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8E7A9" w14:textId="77777777" w:rsidR="004F3E24" w:rsidRPr="002F622F" w:rsidRDefault="004F3E24" w:rsidP="004F3E24">
      <w:pPr>
        <w:jc w:val="center"/>
        <w:rPr>
          <w:rFonts w:cstheme="minorHAnsi"/>
          <w:b/>
          <w:bCs/>
          <w:sz w:val="24"/>
          <w:szCs w:val="24"/>
        </w:rPr>
      </w:pPr>
      <w:r w:rsidRPr="00864E36">
        <w:rPr>
          <w:rFonts w:cstheme="minorHAnsi"/>
          <w:b/>
          <w:bCs/>
          <w:sz w:val="24"/>
          <w:szCs w:val="24"/>
        </w:rPr>
        <w:t>Alkaloid-Rich Extracts from Ocimum gratissimum and Zanthoxylum zanthoxyloides as Potential Antibiotic Adjuvants Against Resistant Bacterial Pathogens</w:t>
      </w:r>
    </w:p>
    <w:p w14:paraId="53BA67F6" w14:textId="77777777" w:rsidR="000C1437" w:rsidRPr="002F622F" w:rsidRDefault="000C1437" w:rsidP="000C1437">
      <w:pPr>
        <w:jc w:val="both"/>
        <w:rPr>
          <w:rFonts w:cstheme="minorHAnsi"/>
          <w:b/>
          <w:bCs/>
          <w:sz w:val="24"/>
          <w:szCs w:val="24"/>
        </w:rPr>
      </w:pPr>
    </w:p>
    <w:p w14:paraId="31333670" w14:textId="247FC1A8" w:rsidR="000C1437" w:rsidRPr="001B28FA" w:rsidRDefault="001B28FA" w:rsidP="001B28FA">
      <w:pPr>
        <w:spacing w:line="480" w:lineRule="auto"/>
        <w:jc w:val="center"/>
        <w:rPr>
          <w:rFonts w:ascii="Calibri" w:hAnsi="Calibri" w:cs="Calibri"/>
          <w:color w:val="000000" w:themeColor="text1"/>
          <w:sz w:val="24"/>
          <w:szCs w:val="24"/>
        </w:rPr>
      </w:pPr>
      <w:r w:rsidRPr="003E6AEB">
        <w:rPr>
          <w:rFonts w:ascii="Calibri" w:hAnsi="Calibri" w:cs="Calibri"/>
          <w:color w:val="000000" w:themeColor="text1"/>
          <w:sz w:val="24"/>
          <w:szCs w:val="24"/>
        </w:rPr>
        <w:t>Samuel Asiamah Obiri</w:t>
      </w:r>
      <w:r w:rsidRPr="003E6AEB">
        <w:rPr>
          <w:rFonts w:ascii="Calibri" w:hAnsi="Calibri" w:cs="Calibri"/>
          <w:color w:val="000000" w:themeColor="text1"/>
          <w:sz w:val="24"/>
          <w:szCs w:val="24"/>
          <w:vertAlign w:val="superscript"/>
        </w:rPr>
        <w:t>1</w:t>
      </w:r>
      <w:r w:rsidRPr="003E6AEB">
        <w:rPr>
          <w:rFonts w:ascii="Calibri" w:hAnsi="Calibri" w:cs="Calibri"/>
          <w:color w:val="000000" w:themeColor="text1"/>
          <w:sz w:val="24"/>
          <w:szCs w:val="24"/>
        </w:rPr>
        <w:t>, Denzel Opoku-Kwabi</w:t>
      </w:r>
      <w:r w:rsidRPr="003E6AEB">
        <w:rPr>
          <w:rFonts w:ascii="Calibri" w:hAnsi="Calibri" w:cs="Calibri"/>
          <w:color w:val="000000" w:themeColor="text1"/>
          <w:sz w:val="24"/>
          <w:szCs w:val="24"/>
          <w:vertAlign w:val="superscript"/>
        </w:rPr>
        <w:t>2</w:t>
      </w:r>
      <w:r w:rsidRPr="003E6AEB">
        <w:rPr>
          <w:rFonts w:ascii="Calibri" w:hAnsi="Calibri" w:cs="Calibri"/>
          <w:color w:val="000000" w:themeColor="text1"/>
          <w:sz w:val="24"/>
          <w:szCs w:val="24"/>
        </w:rPr>
        <w:t>, Francis Ackah Armah</w:t>
      </w:r>
      <w:r w:rsidRPr="003E6AEB">
        <w:rPr>
          <w:rFonts w:ascii="Calibri" w:hAnsi="Calibri" w:cs="Calibri"/>
          <w:color w:val="000000" w:themeColor="text1"/>
          <w:sz w:val="24"/>
          <w:szCs w:val="24"/>
          <w:vertAlign w:val="superscript"/>
        </w:rPr>
        <w:t>2</w:t>
      </w:r>
      <w:r w:rsidRPr="003E6AEB">
        <w:rPr>
          <w:rFonts w:ascii="Calibri" w:hAnsi="Calibri" w:cs="Calibri"/>
          <w:sz w:val="24"/>
          <w:szCs w:val="24"/>
        </w:rPr>
        <w:t>, Yaw Opoku-Boahen</w:t>
      </w:r>
      <w:r w:rsidRPr="003E6AEB">
        <w:rPr>
          <w:rFonts w:ascii="Calibri" w:hAnsi="Calibri" w:cs="Calibri"/>
          <w:sz w:val="24"/>
          <w:szCs w:val="24"/>
          <w:vertAlign w:val="superscript"/>
        </w:rPr>
        <w:t>1</w:t>
      </w:r>
      <w:r w:rsidRPr="003E6AEB">
        <w:rPr>
          <w:rFonts w:ascii="Calibri" w:hAnsi="Calibri" w:cs="Calibri"/>
          <w:color w:val="000000" w:themeColor="text1"/>
          <w:sz w:val="24"/>
          <w:szCs w:val="24"/>
        </w:rPr>
        <w:t>, and Isaac Asiamah</w:t>
      </w:r>
      <w:r w:rsidRPr="003E6AEB">
        <w:rPr>
          <w:rFonts w:ascii="Calibri" w:hAnsi="Calibri" w:cs="Calibri"/>
          <w:color w:val="000000" w:themeColor="text1"/>
          <w:sz w:val="24"/>
          <w:szCs w:val="24"/>
          <w:vertAlign w:val="superscript"/>
        </w:rPr>
        <w:t>1*</w:t>
      </w:r>
    </w:p>
    <w:p w14:paraId="14BC3A03" w14:textId="77777777" w:rsidR="000C1437" w:rsidRPr="00647538" w:rsidRDefault="000C1437" w:rsidP="000C1437">
      <w:pPr>
        <w:spacing w:line="276" w:lineRule="auto"/>
        <w:jc w:val="center"/>
        <w:rPr>
          <w:rFonts w:cstheme="minorHAnsi"/>
          <w:i/>
          <w:iCs/>
          <w:color w:val="000000" w:themeColor="text1"/>
          <w:sz w:val="24"/>
          <w:szCs w:val="24"/>
        </w:rPr>
      </w:pPr>
      <w:r w:rsidRPr="00647538">
        <w:rPr>
          <w:rFonts w:cstheme="minorHAnsi"/>
          <w:i/>
          <w:iCs/>
          <w:color w:val="000000" w:themeColor="text1"/>
          <w:sz w:val="24"/>
          <w:szCs w:val="24"/>
          <w:vertAlign w:val="superscript"/>
        </w:rPr>
        <w:t>1</w:t>
      </w:r>
      <w:r w:rsidRPr="00647538">
        <w:rPr>
          <w:rFonts w:cstheme="minorHAnsi"/>
          <w:i/>
          <w:iCs/>
          <w:color w:val="000000" w:themeColor="text1"/>
          <w:sz w:val="24"/>
          <w:szCs w:val="24"/>
        </w:rPr>
        <w:t>Department of Chemistry, School of Physical Sciences, College of Agriculture and Natural Sciences, University of Cape Coast, Cape Coast, Ghana.</w:t>
      </w:r>
    </w:p>
    <w:p w14:paraId="140A37F8" w14:textId="77777777" w:rsidR="000C1437" w:rsidRPr="00647538" w:rsidRDefault="000C1437" w:rsidP="000C1437">
      <w:pPr>
        <w:spacing w:line="276" w:lineRule="auto"/>
        <w:jc w:val="center"/>
        <w:rPr>
          <w:rFonts w:cstheme="minorHAnsi"/>
          <w:i/>
          <w:iCs/>
          <w:color w:val="000000" w:themeColor="text1"/>
          <w:sz w:val="24"/>
          <w:szCs w:val="24"/>
        </w:rPr>
      </w:pPr>
      <w:r w:rsidRPr="00647538">
        <w:rPr>
          <w:rFonts w:cstheme="minorHAnsi"/>
          <w:i/>
          <w:iCs/>
          <w:color w:val="000000" w:themeColor="text1"/>
          <w:sz w:val="24"/>
          <w:szCs w:val="24"/>
          <w:vertAlign w:val="superscript"/>
        </w:rPr>
        <w:t>2</w:t>
      </w:r>
      <w:r w:rsidRPr="00647538">
        <w:rPr>
          <w:rFonts w:cstheme="minorHAnsi"/>
          <w:i/>
          <w:iCs/>
          <w:color w:val="000000" w:themeColor="text1"/>
          <w:sz w:val="24"/>
          <w:szCs w:val="24"/>
        </w:rPr>
        <w:t>Department of Biomedical Sciences, School of Allied Health Sciences, College of Health and Allied Sciences,</w:t>
      </w:r>
      <w:r w:rsidRPr="00647538">
        <w:rPr>
          <w:rFonts w:cstheme="minorHAnsi"/>
          <w:b/>
          <w:bCs/>
          <w:i/>
          <w:iCs/>
          <w:color w:val="000000" w:themeColor="text1"/>
          <w:sz w:val="24"/>
          <w:szCs w:val="24"/>
        </w:rPr>
        <w:t xml:space="preserve"> </w:t>
      </w:r>
      <w:r w:rsidRPr="00647538">
        <w:rPr>
          <w:rFonts w:cstheme="minorHAnsi"/>
          <w:i/>
          <w:iCs/>
          <w:color w:val="000000" w:themeColor="text1"/>
          <w:sz w:val="24"/>
          <w:szCs w:val="24"/>
        </w:rPr>
        <w:t>University of Cape Coast, Cape Coast, Ghana.</w:t>
      </w:r>
    </w:p>
    <w:p w14:paraId="3F1EAEB0" w14:textId="77777777" w:rsidR="000C1437" w:rsidRDefault="000C1437">
      <w:pPr>
        <w:rPr>
          <w:b/>
          <w:bCs/>
        </w:rPr>
      </w:pPr>
    </w:p>
    <w:p w14:paraId="2478E120" w14:textId="3F65CAB7" w:rsidR="005149BB" w:rsidRPr="00942F46" w:rsidRDefault="00C83E2A">
      <w:pPr>
        <w:rPr>
          <w:b/>
          <w:bCs/>
        </w:rPr>
      </w:pPr>
      <w:r w:rsidRPr="00942F46">
        <w:rPr>
          <w:b/>
          <w:bCs/>
        </w:rPr>
        <w:t>Supplementary Document</w:t>
      </w:r>
      <w:r w:rsidR="002A5E81">
        <w:rPr>
          <w:b/>
          <w:bCs/>
        </w:rPr>
        <w:t>, S1</w:t>
      </w:r>
    </w:p>
    <w:p w14:paraId="1411A6ED" w14:textId="77777777" w:rsidR="00942F46" w:rsidRPr="00942F46" w:rsidRDefault="00942F46"/>
    <w:p w14:paraId="2194950A" w14:textId="2C34C4EA" w:rsidR="00C83E2A" w:rsidRPr="00942F46" w:rsidRDefault="00C83E2A">
      <w:r w:rsidRPr="00942F46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59674C09" wp14:editId="7F7312B4">
            <wp:simplePos x="0" y="0"/>
            <wp:positionH relativeFrom="margin">
              <wp:align>left</wp:align>
            </wp:positionH>
            <wp:positionV relativeFrom="paragraph">
              <wp:posOffset>1967865</wp:posOffset>
            </wp:positionV>
            <wp:extent cx="4814570" cy="1483995"/>
            <wp:effectExtent l="0" t="0" r="5080" b="1905"/>
            <wp:wrapTopAndBottom/>
            <wp:docPr id="288" name="Picture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4570" cy="148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42F46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8480" behindDoc="1" locked="0" layoutInCell="1" allowOverlap="1" wp14:anchorId="355D50E8" wp14:editId="0ADE78A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4546349" cy="1387467"/>
            <wp:effectExtent l="0" t="0" r="6985" b="3810"/>
            <wp:wrapTopAndBottom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6349" cy="1387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42F46"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081CE1D1" wp14:editId="5B570914">
                <wp:simplePos x="0" y="0"/>
                <wp:positionH relativeFrom="column">
                  <wp:posOffset>0</wp:posOffset>
                </wp:positionH>
                <wp:positionV relativeFrom="paragraph">
                  <wp:posOffset>1397000</wp:posOffset>
                </wp:positionV>
                <wp:extent cx="4545965" cy="379730"/>
                <wp:effectExtent l="0" t="0" r="6985" b="1270"/>
                <wp:wrapTopAndBottom/>
                <wp:docPr id="302" name="Text Box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5965" cy="37973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01BC5EE" w14:textId="73875365" w:rsidR="00C83E2A" w:rsidRPr="00942F46" w:rsidRDefault="00C83E2A" w:rsidP="00C83E2A">
                            <w:pPr>
                              <w:pStyle w:val="Caption"/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942F46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2"/>
                                <w:szCs w:val="22"/>
                              </w:rPr>
                              <w:t>Figure 1</w:t>
                            </w:r>
                            <w:r w:rsidRPr="00942F46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: Full Scan LC-ESI-MS Spectrum of Compound A as </w:t>
                            </w:r>
                            <w:proofErr w:type="spellStart"/>
                            <w:r w:rsidRPr="00942F46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>Zanthoamide</w:t>
                            </w:r>
                            <w:proofErr w:type="spellEnd"/>
                            <w:r w:rsidRPr="00942F46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1CE1D1" id="_x0000_t202" coordsize="21600,21600" o:spt="202" path="m,l,21600r21600,l21600,xe">
                <v:stroke joinstyle="miter"/>
                <v:path gradientshapeok="t" o:connecttype="rect"/>
              </v:shapetype>
              <v:shape id="Text Box 302" o:spid="_x0000_s1026" type="#_x0000_t202" style="position:absolute;margin-left:0;margin-top:110pt;width:357.95pt;height:29.9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" stroked="f">
                <v:textbox inset="0,0,0,0">
                  <w:txbxContent>
                    <w:p w14:paraId="701BC5EE" w14:textId="73875365" w:rsidR="00C83E2A" w:rsidRPr="00942F46" w:rsidRDefault="00C83E2A" w:rsidP="00C83E2A">
                      <w:pPr>
                        <w:pStyle w:val="Caption"/>
                        <w:spacing w:after="0"/>
                        <w:jc w:val="both"/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</w:pPr>
                      <w:r w:rsidRPr="00942F46">
                        <w:rPr>
                          <w:rFonts w:ascii="Times New Roman" w:hAnsi="Times New Roman" w:cs="Times New Roman"/>
                          <w:color w:val="000000" w:themeColor="text1"/>
                          <w:sz w:val="22"/>
                          <w:szCs w:val="22"/>
                        </w:rPr>
                        <w:t>Figure 1</w:t>
                      </w:r>
                      <w:r w:rsidRPr="00942F46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 xml:space="preserve">: Full Scan LC-ESI-MS Spectrum of Compound A as </w:t>
                      </w:r>
                      <w:proofErr w:type="spellStart"/>
                      <w:r w:rsidRPr="00942F46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>Zanthoamide</w:t>
                      </w:r>
                      <w:proofErr w:type="spellEnd"/>
                      <w:r w:rsidRPr="00942F46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 xml:space="preserve"> I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456FC81A" w14:textId="3698FFC4" w:rsidR="00C83E2A" w:rsidRPr="00942F46" w:rsidRDefault="00C83E2A">
      <w:r w:rsidRPr="00942F46"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33F6B75D" wp14:editId="6C9462F3">
                <wp:simplePos x="0" y="0"/>
                <wp:positionH relativeFrom="column">
                  <wp:posOffset>0</wp:posOffset>
                </wp:positionH>
                <wp:positionV relativeFrom="paragraph">
                  <wp:posOffset>1492250</wp:posOffset>
                </wp:positionV>
                <wp:extent cx="4814570" cy="635"/>
                <wp:effectExtent l="0" t="0" r="5080" b="2540"/>
                <wp:wrapTopAndBottom/>
                <wp:docPr id="1666808236" name="Text Box 1666808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457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478971F" w14:textId="3A0912B1" w:rsidR="00C83E2A" w:rsidRPr="00942F46" w:rsidRDefault="00C83E2A" w:rsidP="00C83E2A">
                            <w:pPr>
                              <w:pStyle w:val="Caption"/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942F46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2"/>
                                <w:szCs w:val="22"/>
                              </w:rPr>
                              <w:t>Figure 2:</w:t>
                            </w:r>
                            <w:r w:rsidRPr="00942F46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Full Scan LC-ESI-MS Spectrum of Compound B as Nor-chelerythrine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3F6B75D" id="Text Box 1666808236" o:spid="_x0000_s1027" type="#_x0000_t202" style="position:absolute;margin-left:0;margin-top:117.5pt;width:379.1pt;height:.05pt;z-index:-251643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" stroked="f">
                <v:textbox style="mso-fit-shape-to-text:t" inset="0,0,0,0">
                  <w:txbxContent>
                    <w:p w14:paraId="2478971F" w14:textId="3A0912B1" w:rsidR="00C83E2A" w:rsidRPr="00942F46" w:rsidRDefault="00C83E2A" w:rsidP="00C83E2A">
                      <w:pPr>
                        <w:pStyle w:val="Caption"/>
                        <w:spacing w:after="0"/>
                        <w:jc w:val="both"/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  <w:color w:val="000000" w:themeColor="text1"/>
                          <w:sz w:val="22"/>
                          <w:szCs w:val="22"/>
                          <w:lang/>
                        </w:rPr>
                      </w:pPr>
                      <w:r w:rsidRPr="00942F46">
                        <w:rPr>
                          <w:rFonts w:ascii="Times New Roman" w:hAnsi="Times New Roman" w:cs="Times New Roman"/>
                          <w:color w:val="000000" w:themeColor="text1"/>
                          <w:sz w:val="22"/>
                          <w:szCs w:val="22"/>
                          <w:lang/>
                        </w:rPr>
                        <w:t xml:space="preserve">Figure </w:t>
                      </w:r>
                      <w:r w:rsidRPr="00942F46">
                        <w:rPr>
                          <w:rFonts w:ascii="Times New Roman" w:hAnsi="Times New Roman" w:cs="Times New Roman"/>
                          <w:color w:val="000000" w:themeColor="text1"/>
                          <w:sz w:val="22"/>
                          <w:szCs w:val="22"/>
                        </w:rPr>
                        <w:t>2</w:t>
                      </w:r>
                      <w:r w:rsidRPr="00942F46">
                        <w:rPr>
                          <w:rFonts w:ascii="Times New Roman" w:hAnsi="Times New Roman" w:cs="Times New Roman"/>
                          <w:color w:val="000000" w:themeColor="text1"/>
                          <w:sz w:val="22"/>
                          <w:szCs w:val="22"/>
                          <w:lang/>
                        </w:rPr>
                        <w:t>:</w:t>
                      </w:r>
                      <w:r w:rsidRPr="00942F46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2"/>
                          <w:szCs w:val="22"/>
                          <w:lang/>
                        </w:rPr>
                        <w:t xml:space="preserve"> Full Scan LC-ESI-MS Spectrum of Compound B as Nor-chelerythrine 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311E1FBE" w14:textId="70276A73" w:rsidR="00C83E2A" w:rsidRPr="00942F46" w:rsidRDefault="00C83E2A">
      <w:r w:rsidRPr="00942F4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5408" behindDoc="0" locked="0" layoutInCell="1" allowOverlap="1" wp14:anchorId="652402BD" wp14:editId="332BA255">
            <wp:simplePos x="0" y="0"/>
            <wp:positionH relativeFrom="margin">
              <wp:align>left</wp:align>
            </wp:positionH>
            <wp:positionV relativeFrom="paragraph">
              <wp:posOffset>203200</wp:posOffset>
            </wp:positionV>
            <wp:extent cx="4815205" cy="1590675"/>
            <wp:effectExtent l="0" t="0" r="4445" b="9525"/>
            <wp:wrapTopAndBottom/>
            <wp:docPr id="289" name="Picture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520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8DD9CDC" w14:textId="2BA83C8B" w:rsidR="00C83E2A" w:rsidRPr="00942F46" w:rsidRDefault="00C83E2A">
      <w:r w:rsidRPr="00942F46"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16D49AB4" wp14:editId="2DAD2EDD">
                <wp:simplePos x="0" y="0"/>
                <wp:positionH relativeFrom="column">
                  <wp:posOffset>0</wp:posOffset>
                </wp:positionH>
                <wp:positionV relativeFrom="paragraph">
                  <wp:posOffset>1603375</wp:posOffset>
                </wp:positionV>
                <wp:extent cx="4815205" cy="635"/>
                <wp:effectExtent l="0" t="0" r="4445" b="8890"/>
                <wp:wrapNone/>
                <wp:docPr id="524729001" name="Text Box 5247290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520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FA98356" w14:textId="77E24276" w:rsidR="00C83E2A" w:rsidRPr="00942F46" w:rsidRDefault="00C83E2A" w:rsidP="00C83E2A">
                            <w:pPr>
                              <w:pStyle w:val="Caption"/>
                              <w:spacing w:after="0"/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942F46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2"/>
                                <w:szCs w:val="22"/>
                              </w:rPr>
                              <w:t>Figure 3</w:t>
                            </w:r>
                            <w:r w:rsidRPr="00942F46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>: Full Scan LC-ESI-MS Spectrum of Compound C as 8-acetonyldihyro-</w:t>
                            </w:r>
                          </w:p>
                          <w:p w14:paraId="55206863" w14:textId="19D31C07" w:rsidR="00C83E2A" w:rsidRPr="00942F46" w:rsidRDefault="00C83E2A" w:rsidP="00C83E2A">
                            <w:pPr>
                              <w:pStyle w:val="Caption"/>
                              <w:spacing w:after="0"/>
                              <w:ind w:firstLine="720"/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942F46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    chelerythrine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6D49AB4" id="Text Box 524729001" o:spid="_x0000_s1028" type="#_x0000_t202" style="position:absolute;margin-left:0;margin-top:126.25pt;width:379.15pt;height:.05pt;z-index:-251650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" stroked="f">
                <v:textbox style="mso-fit-shape-to-text:t" inset="0,0,0,0">
                  <w:txbxContent>
                    <w:p w14:paraId="6FA98356" w14:textId="77E24276" w:rsidR="00C83E2A" w:rsidRPr="00942F46" w:rsidRDefault="00C83E2A" w:rsidP="00C83E2A">
                      <w:pPr>
                        <w:pStyle w:val="Caption"/>
                        <w:spacing w:after="0"/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</w:pPr>
                      <w:r w:rsidRPr="00942F46">
                        <w:rPr>
                          <w:rFonts w:ascii="Times New Roman" w:hAnsi="Times New Roman" w:cs="Times New Roman"/>
                          <w:color w:val="000000" w:themeColor="text1"/>
                          <w:sz w:val="22"/>
                          <w:szCs w:val="22"/>
                          <w:lang/>
                        </w:rPr>
                        <w:t xml:space="preserve">Figure </w:t>
                      </w:r>
                      <w:r w:rsidRPr="00942F46">
                        <w:rPr>
                          <w:rFonts w:ascii="Times New Roman" w:hAnsi="Times New Roman" w:cs="Times New Roman"/>
                          <w:color w:val="000000" w:themeColor="text1"/>
                          <w:sz w:val="22"/>
                          <w:szCs w:val="22"/>
                        </w:rPr>
                        <w:t>3</w:t>
                      </w:r>
                      <w:r w:rsidRPr="00942F46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2"/>
                          <w:szCs w:val="22"/>
                          <w:lang/>
                        </w:rPr>
                        <w:t>: Full Scan LC-ESI-MS Spectrum of Compound C as 8-acetonyldihyro</w:t>
                      </w:r>
                      <w:r w:rsidRPr="00942F46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>-</w:t>
                      </w:r>
                    </w:p>
                    <w:p w14:paraId="55206863" w14:textId="19D31C07" w:rsidR="00C83E2A" w:rsidRPr="00942F46" w:rsidRDefault="00C83E2A" w:rsidP="00C83E2A">
                      <w:pPr>
                        <w:pStyle w:val="Caption"/>
                        <w:spacing w:after="0"/>
                        <w:ind w:firstLine="720"/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  <w:color w:val="000000" w:themeColor="text1"/>
                          <w:sz w:val="22"/>
                          <w:szCs w:val="22"/>
                        </w:rPr>
                      </w:pPr>
                      <w:r w:rsidRPr="00942F46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 xml:space="preserve">     </w:t>
                      </w:r>
                      <w:r w:rsidRPr="00942F46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2"/>
                          <w:szCs w:val="22"/>
                          <w:lang/>
                        </w:rPr>
                        <w:t>chelerythrine</w:t>
                      </w:r>
                    </w:p>
                  </w:txbxContent>
                </v:textbox>
              </v:shape>
            </w:pict>
          </mc:Fallback>
        </mc:AlternateContent>
      </w:r>
    </w:p>
    <w:p w14:paraId="3788BE01" w14:textId="77777777" w:rsidR="00C83E2A" w:rsidRPr="00942F46" w:rsidRDefault="00C83E2A"/>
    <w:p w14:paraId="5A4C77EE" w14:textId="38D7529A" w:rsidR="00C83E2A" w:rsidRPr="00942F46" w:rsidRDefault="00C83E2A">
      <w:r w:rsidRPr="00942F46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3701B26E" wp14:editId="5726ED11">
            <wp:simplePos x="0" y="0"/>
            <wp:positionH relativeFrom="column">
              <wp:posOffset>0</wp:posOffset>
            </wp:positionH>
            <wp:positionV relativeFrom="paragraph">
              <wp:posOffset>285115</wp:posOffset>
            </wp:positionV>
            <wp:extent cx="4816475" cy="1246505"/>
            <wp:effectExtent l="0" t="0" r="3175" b="0"/>
            <wp:wrapTopAndBottom/>
            <wp:docPr id="291" name="Picture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6475" cy="124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42F46"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B618D7B" wp14:editId="387D552A">
                <wp:simplePos x="0" y="0"/>
                <wp:positionH relativeFrom="column">
                  <wp:posOffset>11430</wp:posOffset>
                </wp:positionH>
                <wp:positionV relativeFrom="paragraph">
                  <wp:posOffset>1709420</wp:posOffset>
                </wp:positionV>
                <wp:extent cx="4815205" cy="635"/>
                <wp:effectExtent l="0" t="0" r="4445" b="2540"/>
                <wp:wrapSquare wrapText="bothSides"/>
                <wp:docPr id="333886757" name="Text Box 3338867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520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DA3E364" w14:textId="608871CF" w:rsidR="00C83E2A" w:rsidRPr="00942F46" w:rsidRDefault="00C83E2A" w:rsidP="00C83E2A">
                            <w:pPr>
                              <w:pStyle w:val="Caption"/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942F46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2"/>
                                <w:szCs w:val="22"/>
                              </w:rPr>
                              <w:t>Figure 4</w:t>
                            </w:r>
                            <w:r w:rsidRPr="00942F46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: Full Scan LC-ESI-MS Spectrum of Compound D as Skimmianine </w:t>
                            </w:r>
                          </w:p>
                          <w:p w14:paraId="1357600D" w14:textId="52E6FF33" w:rsidR="00C83E2A" w:rsidRPr="00942F46" w:rsidRDefault="00C83E2A" w:rsidP="00C83E2A">
                            <w:pPr>
                              <w:pStyle w:val="Caption"/>
                              <w:spacing w:after="0"/>
                              <w:ind w:firstLine="720"/>
                              <w:jc w:val="both"/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B618D7B" id="Text Box 333886757" o:spid="_x0000_s1029" type="#_x0000_t202" style="position:absolute;margin-left:.9pt;margin-top:134.6pt;width:379.15pt;height:.05pt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" stroked="f">
                <v:textbox style="mso-fit-shape-to-text:t" inset="0,0,0,0">
                  <w:txbxContent>
                    <w:p w14:paraId="7DA3E364" w14:textId="608871CF" w:rsidR="00C83E2A" w:rsidRPr="00942F46" w:rsidRDefault="00C83E2A" w:rsidP="00C83E2A">
                      <w:pPr>
                        <w:pStyle w:val="Caption"/>
                        <w:spacing w:after="0"/>
                        <w:jc w:val="both"/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  <w:color w:val="000000" w:themeColor="text1"/>
                          <w:sz w:val="22"/>
                          <w:szCs w:val="22"/>
                        </w:rPr>
                      </w:pPr>
                      <w:r w:rsidRPr="00942F46">
                        <w:rPr>
                          <w:rFonts w:ascii="Times New Roman" w:hAnsi="Times New Roman" w:cs="Times New Roman"/>
                          <w:color w:val="000000" w:themeColor="text1"/>
                          <w:sz w:val="22"/>
                          <w:szCs w:val="22"/>
                          <w:lang/>
                        </w:rPr>
                        <w:t xml:space="preserve">Figure </w:t>
                      </w:r>
                      <w:r w:rsidRPr="00942F46">
                        <w:rPr>
                          <w:rFonts w:ascii="Times New Roman" w:hAnsi="Times New Roman" w:cs="Times New Roman"/>
                          <w:color w:val="000000" w:themeColor="text1"/>
                          <w:sz w:val="22"/>
                          <w:szCs w:val="22"/>
                        </w:rPr>
                        <w:t>4</w:t>
                      </w:r>
                      <w:r w:rsidRPr="00942F46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2"/>
                          <w:szCs w:val="22"/>
                          <w:lang/>
                        </w:rPr>
                        <w:t xml:space="preserve">: Full Scan LC-ESI-MS Spectrum of Compound </w:t>
                      </w:r>
                      <w:r w:rsidRPr="00942F46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 xml:space="preserve">D </w:t>
                      </w:r>
                      <w:r w:rsidRPr="00942F46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2"/>
                          <w:szCs w:val="22"/>
                          <w:lang/>
                        </w:rPr>
                        <w:t>as Skimmianine</w:t>
                      </w:r>
                      <w:r w:rsidRPr="00942F46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1357600D" w14:textId="52E6FF33" w:rsidR="00C83E2A" w:rsidRPr="00942F46" w:rsidRDefault="00C83E2A" w:rsidP="00C83E2A">
                      <w:pPr>
                        <w:pStyle w:val="Caption"/>
                        <w:spacing w:after="0"/>
                        <w:ind w:firstLine="720"/>
                        <w:jc w:val="both"/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  <w:color w:val="000000" w:themeColor="text1"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35431B6" w14:textId="77777777" w:rsidR="00C83E2A" w:rsidRPr="00942F46" w:rsidRDefault="00C83E2A"/>
    <w:p w14:paraId="13107462" w14:textId="77777777" w:rsidR="00C83E2A" w:rsidRPr="00942F46" w:rsidRDefault="00C83E2A"/>
    <w:p w14:paraId="08613DE2" w14:textId="6003F665" w:rsidR="00C83E2A" w:rsidRPr="00942F46" w:rsidRDefault="00C83E2A">
      <w:r w:rsidRPr="00942F46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0549F3A8" wp14:editId="1D915CEE">
            <wp:simplePos x="0" y="0"/>
            <wp:positionH relativeFrom="margin">
              <wp:align>left</wp:align>
            </wp:positionH>
            <wp:positionV relativeFrom="paragraph">
              <wp:posOffset>285750</wp:posOffset>
            </wp:positionV>
            <wp:extent cx="4666615" cy="1579245"/>
            <wp:effectExtent l="0" t="0" r="635" b="1905"/>
            <wp:wrapTopAndBottom/>
            <wp:docPr id="296" name="Picture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6615" cy="157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269AC0" w14:textId="093BF12A" w:rsidR="00C83E2A" w:rsidRPr="00942F46" w:rsidRDefault="00C83E2A">
      <w:r w:rsidRPr="00942F46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5E6BD63" wp14:editId="5B9F8716">
                <wp:simplePos x="0" y="0"/>
                <wp:positionH relativeFrom="margin">
                  <wp:align>left</wp:align>
                </wp:positionH>
                <wp:positionV relativeFrom="paragraph">
                  <wp:posOffset>1661160</wp:posOffset>
                </wp:positionV>
                <wp:extent cx="4571365" cy="635"/>
                <wp:effectExtent l="0" t="0" r="635" b="2540"/>
                <wp:wrapNone/>
                <wp:docPr id="964736468" name="Text Box 9647364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136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CE92CAA" w14:textId="1C66EC04" w:rsidR="00C83E2A" w:rsidRPr="00942F46" w:rsidRDefault="00C83E2A" w:rsidP="00C83E2A">
                            <w:pPr>
                              <w:pStyle w:val="Caption"/>
                              <w:spacing w:after="0"/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942F46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2"/>
                                <w:szCs w:val="22"/>
                              </w:rPr>
                              <w:t>Figure 5:</w:t>
                            </w:r>
                            <w:r w:rsidRPr="00942F46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Full Scan LC-ESI-MS Spectrum of Compound </w:t>
                            </w:r>
                            <w:r w:rsidR="002A5E81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>E</w:t>
                            </w:r>
                            <w:r w:rsidRPr="00942F46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as Benimidazol-5-</w:t>
                            </w:r>
                          </w:p>
                          <w:p w14:paraId="58634482" w14:textId="77777777" w:rsidR="00C83E2A" w:rsidRPr="00942F46" w:rsidRDefault="00C83E2A" w:rsidP="00C83E2A">
                            <w:pPr>
                              <w:pStyle w:val="Caption"/>
                              <w:spacing w:after="0"/>
                              <w:ind w:firstLine="720"/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942F46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    amine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5E6BD63" id="Text Box 964736468" o:spid="_x0000_s1030" type="#_x0000_t202" style="position:absolute;margin-left:0;margin-top:130.8pt;width:359.95pt;height:.05pt;z-index:-25165619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" stroked="f">
                <v:textbox style="mso-fit-shape-to-text:t" inset="0,0,0,0">
                  <w:txbxContent>
                    <w:p w14:paraId="3CE92CAA" w14:textId="1C66EC04" w:rsidR="00C83E2A" w:rsidRPr="00942F46" w:rsidRDefault="00C83E2A" w:rsidP="00C83E2A">
                      <w:pPr>
                        <w:pStyle w:val="Caption"/>
                        <w:spacing w:after="0"/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2"/>
                          <w:szCs w:val="22"/>
                          <w:lang/>
                        </w:rPr>
                      </w:pPr>
                      <w:r w:rsidRPr="00942F46">
                        <w:rPr>
                          <w:rFonts w:ascii="Times New Roman" w:hAnsi="Times New Roman" w:cs="Times New Roman"/>
                          <w:color w:val="000000" w:themeColor="text1"/>
                          <w:sz w:val="22"/>
                          <w:szCs w:val="22"/>
                          <w:lang/>
                        </w:rPr>
                        <w:t>Figure 5:</w:t>
                      </w:r>
                      <w:r w:rsidRPr="00942F46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2"/>
                          <w:szCs w:val="22"/>
                          <w:lang/>
                        </w:rPr>
                        <w:t xml:space="preserve"> Full Scan LC-ESI-MS Spectrum of Compound </w:t>
                      </w:r>
                      <w:r w:rsidR="002A5E81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2"/>
                          <w:szCs w:val="22"/>
                          <w:lang/>
                        </w:rPr>
                        <w:t>E</w:t>
                      </w:r>
                      <w:r w:rsidRPr="00942F46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2"/>
                          <w:szCs w:val="22"/>
                          <w:lang/>
                        </w:rPr>
                        <w:t xml:space="preserve"> as Benimidazol-5-</w:t>
                      </w:r>
                    </w:p>
                    <w:p w14:paraId="58634482" w14:textId="77777777" w:rsidR="00C83E2A" w:rsidRPr="00942F46" w:rsidRDefault="00C83E2A" w:rsidP="00C83E2A">
                      <w:pPr>
                        <w:pStyle w:val="Caption"/>
                        <w:spacing w:after="0"/>
                        <w:ind w:firstLine="720"/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  <w:color w:val="000000" w:themeColor="text1"/>
                          <w:sz w:val="22"/>
                          <w:szCs w:val="22"/>
                        </w:rPr>
                      </w:pPr>
                      <w:r w:rsidRPr="00942F46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 xml:space="preserve">     </w:t>
                      </w:r>
                      <w:r w:rsidRPr="00942F46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2"/>
                          <w:szCs w:val="22"/>
                          <w:lang/>
                        </w:rPr>
                        <w:t>amine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644F1E4" w14:textId="13B80245" w:rsidR="00C83E2A" w:rsidRPr="00942F46" w:rsidRDefault="00C83E2A"/>
    <w:p w14:paraId="1679C1BD" w14:textId="23F8575B" w:rsidR="00C83E2A" w:rsidRPr="00942F46" w:rsidRDefault="00C83E2A"/>
    <w:p w14:paraId="187CC12F" w14:textId="1D834C24" w:rsidR="00C83E2A" w:rsidRPr="00942F46" w:rsidRDefault="00C83E2A"/>
    <w:p w14:paraId="274A9CB6" w14:textId="4E0C6C07" w:rsidR="00C83E2A" w:rsidRPr="00942F46" w:rsidRDefault="00C83E2A"/>
    <w:sectPr w:rsidR="00C83E2A" w:rsidRPr="00942F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E2A"/>
    <w:rsid w:val="000C1437"/>
    <w:rsid w:val="001B28FA"/>
    <w:rsid w:val="001B2C1D"/>
    <w:rsid w:val="002A5E81"/>
    <w:rsid w:val="004F3E24"/>
    <w:rsid w:val="005149BB"/>
    <w:rsid w:val="00942F46"/>
    <w:rsid w:val="00AF3D46"/>
    <w:rsid w:val="00C83E2A"/>
    <w:rsid w:val="00CE486F"/>
    <w:rsid w:val="00E05DDC"/>
    <w:rsid w:val="00E53170"/>
    <w:rsid w:val="00F739BD"/>
    <w:rsid w:val="00FA6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017DDB"/>
  <w15:chartTrackingRefBased/>
  <w15:docId w15:val="{65719E1E-C6AB-426B-9DFD-D19CCD3A8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3E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3E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3E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3E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3E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3E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3E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3E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3E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3E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3E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3E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3E2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3E2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3E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3E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3E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3E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3E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3E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3E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3E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3E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3E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3E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3E2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3E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3E2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3E2A"/>
    <w:rPr>
      <w:b/>
      <w:bCs/>
      <w:smallCaps/>
      <w:color w:val="2F5496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C83E2A"/>
    <w:pPr>
      <w:spacing w:after="200" w:line="240" w:lineRule="auto"/>
    </w:pPr>
    <w:rPr>
      <w:i/>
      <w:iCs/>
      <w:color w:val="44546A" w:themeColor="text2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754</TotalTime>
  <Pages>2</Pages>
  <Words>90</Words>
  <Characters>518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samuels asiamah</dc:creator>
  <cp:keywords/>
  <dc:description/>
  <cp:lastModifiedBy>Isaac Asiamah</cp:lastModifiedBy>
  <cp:revision>5</cp:revision>
  <dcterms:created xsi:type="dcterms:W3CDTF">2026-05-10T18:21:00Z</dcterms:created>
  <dcterms:modified xsi:type="dcterms:W3CDTF">2026-06-10T17:19:00Z</dcterms:modified>
</cp:coreProperties>
</file>