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56553" w14:textId="34EBEB57" w:rsidR="004D6427" w:rsidRDefault="004D6427">
      <w:pPr>
        <w:rPr>
          <w:rFonts w:ascii="Times New Roman" w:hAnsi="Times New Roman" w:cs="Times New Roman"/>
          <w:b/>
          <w:bCs/>
          <w:lang w:val="en-GB"/>
        </w:rPr>
      </w:pPr>
      <w:r w:rsidRPr="00E16F21">
        <w:rPr>
          <w:rFonts w:ascii="Times New Roman" w:hAnsi="Times New Roman" w:cs="Times New Roman"/>
          <w:b/>
          <w:bCs/>
          <w:lang w:val="en-GB"/>
        </w:rPr>
        <w:t>Supplementary</w:t>
      </w:r>
      <w:r w:rsidR="00145F2C">
        <w:rPr>
          <w:rFonts w:ascii="Times New Roman" w:hAnsi="Times New Roman" w:cs="Times New Roman"/>
          <w:b/>
          <w:bCs/>
          <w:lang w:val="en-GB"/>
        </w:rPr>
        <w:t xml:space="preserve"> Information</w:t>
      </w:r>
    </w:p>
    <w:p w14:paraId="3FB7D892" w14:textId="77777777" w:rsidR="00145F2C" w:rsidRDefault="00145F2C" w:rsidP="00145F2C">
      <w:pPr>
        <w:spacing w:line="480" w:lineRule="auto"/>
        <w:jc w:val="center"/>
        <w:rPr>
          <w:rFonts w:ascii="Times New Roman" w:hAnsi="Times New Roman" w:cs="Times New Roman"/>
          <w:b/>
          <w:bCs/>
          <w:lang w:val="en-US"/>
        </w:rPr>
      </w:pPr>
      <w:r>
        <w:rPr>
          <w:rFonts w:ascii="Times New Roman" w:hAnsi="Times New Roman" w:cs="Times New Roman"/>
          <w:b/>
          <w:bCs/>
          <w:lang w:val="en-US"/>
        </w:rPr>
        <w:t>G</w:t>
      </w:r>
      <w:r w:rsidRPr="009D6042">
        <w:rPr>
          <w:rFonts w:ascii="Times New Roman" w:hAnsi="Times New Roman" w:cs="Times New Roman"/>
          <w:b/>
          <w:bCs/>
          <w:lang w:val="en-US"/>
        </w:rPr>
        <w:t xml:space="preserve">enome-wide evidence </w:t>
      </w:r>
      <w:r>
        <w:rPr>
          <w:rFonts w:ascii="Times New Roman" w:hAnsi="Times New Roman" w:cs="Times New Roman"/>
          <w:b/>
          <w:bCs/>
          <w:lang w:val="en-US"/>
        </w:rPr>
        <w:t>for differential selection between urban and non-urban habitats in a bird of prey</w:t>
      </w:r>
    </w:p>
    <w:p w14:paraId="0AFC40D1" w14:textId="77777777" w:rsidR="00145F2C" w:rsidRPr="00BA0A4F" w:rsidRDefault="00145F2C" w:rsidP="00145F2C">
      <w:pPr>
        <w:spacing w:line="480" w:lineRule="auto"/>
        <w:jc w:val="center"/>
        <w:rPr>
          <w:rFonts w:ascii="Times New Roman" w:hAnsi="Times New Roman" w:cs="Times New Roman"/>
          <w:b/>
          <w:bCs/>
          <w:lang w:val="en-US"/>
        </w:rPr>
      </w:pPr>
    </w:p>
    <w:p w14:paraId="0A4F5B5C" w14:textId="77777777" w:rsidR="00145F2C" w:rsidRPr="00BA0A4F" w:rsidRDefault="00145F2C" w:rsidP="00145F2C">
      <w:pPr>
        <w:spacing w:line="480" w:lineRule="auto"/>
        <w:rPr>
          <w:rFonts w:ascii="Times New Roman" w:hAnsi="Times New Roman" w:cs="Times New Roman"/>
          <w:b/>
          <w:bCs/>
          <w:lang w:val="en-US"/>
        </w:rPr>
      </w:pPr>
    </w:p>
    <w:p w14:paraId="21708C33" w14:textId="77777777" w:rsidR="00145F2C" w:rsidRPr="002A3BDC" w:rsidRDefault="00145F2C" w:rsidP="00145F2C">
      <w:pPr>
        <w:spacing w:line="480" w:lineRule="auto"/>
        <w:jc w:val="both"/>
        <w:rPr>
          <w:rFonts w:ascii="Times New Roman" w:hAnsi="Times New Roman" w:cs="Times New Roman"/>
          <w:lang w:val="en-US"/>
        </w:rPr>
      </w:pPr>
    </w:p>
    <w:p w14:paraId="75BF47B5" w14:textId="77777777" w:rsidR="00145F2C" w:rsidRPr="001F12FD" w:rsidRDefault="00145F2C" w:rsidP="00145F2C">
      <w:pPr>
        <w:spacing w:line="480" w:lineRule="auto"/>
        <w:jc w:val="center"/>
        <w:rPr>
          <w:rFonts w:ascii="Times New Roman" w:hAnsi="Times New Roman" w:cs="Times New Roman"/>
          <w:vertAlign w:val="superscript"/>
        </w:rPr>
      </w:pPr>
      <w:r w:rsidRPr="001F12FD">
        <w:rPr>
          <w:rFonts w:ascii="Times New Roman" w:hAnsi="Times New Roman" w:cs="Times New Roman"/>
        </w:rPr>
        <w:t>Gianluca Damiani</w:t>
      </w:r>
      <w:r w:rsidRPr="001F12FD">
        <w:rPr>
          <w:rFonts w:ascii="Times New Roman" w:hAnsi="Times New Roman" w:cs="Times New Roman"/>
          <w:vertAlign w:val="superscript"/>
        </w:rPr>
        <w:t>1,</w:t>
      </w:r>
      <w:proofErr w:type="gramStart"/>
      <w:r w:rsidRPr="001F12FD">
        <w:rPr>
          <w:rFonts w:ascii="Times New Roman" w:hAnsi="Times New Roman" w:cs="Times New Roman"/>
          <w:vertAlign w:val="superscript"/>
        </w:rPr>
        <w:t>2,*</w:t>
      </w:r>
      <w:proofErr w:type="gramEnd"/>
      <w:r w:rsidRPr="001F12FD">
        <w:rPr>
          <w:rFonts w:ascii="Times New Roman" w:hAnsi="Times New Roman" w:cs="Times New Roman"/>
        </w:rPr>
        <w:t>, Giulia Gentile</w:t>
      </w:r>
      <w:r w:rsidRPr="001F12FD">
        <w:rPr>
          <w:rFonts w:ascii="Times New Roman" w:hAnsi="Times New Roman" w:cs="Times New Roman"/>
          <w:vertAlign w:val="superscript"/>
        </w:rPr>
        <w:t>1,*</w:t>
      </w:r>
      <w:r w:rsidRPr="001F12FD">
        <w:rPr>
          <w:rFonts w:ascii="Times New Roman" w:hAnsi="Times New Roman" w:cs="Times New Roman"/>
        </w:rPr>
        <w:t xml:space="preserve">, Paolo </w:t>
      </w:r>
      <w:r w:rsidRPr="00A439CC">
        <w:rPr>
          <w:rFonts w:ascii="Times New Roman" w:hAnsi="Times New Roman" w:cs="Times New Roman"/>
        </w:rPr>
        <w:t>Franchini</w:t>
      </w:r>
      <w:r w:rsidRPr="00A439CC">
        <w:rPr>
          <w:rFonts w:ascii="Times New Roman" w:hAnsi="Times New Roman" w:cs="Times New Roman"/>
          <w:vertAlign w:val="superscript"/>
        </w:rPr>
        <w:t>1</w:t>
      </w:r>
      <w:r>
        <w:rPr>
          <w:rFonts w:ascii="Times New Roman" w:hAnsi="Times New Roman" w:cs="Times New Roman"/>
        </w:rPr>
        <w:t xml:space="preserve">, </w:t>
      </w:r>
      <w:r w:rsidRPr="00A439CC">
        <w:rPr>
          <w:rFonts w:ascii="Times New Roman" w:hAnsi="Times New Roman" w:cs="Times New Roman"/>
        </w:rPr>
        <w:t>Simone</w:t>
      </w:r>
      <w:r w:rsidRPr="001F12FD">
        <w:rPr>
          <w:rFonts w:ascii="Times New Roman" w:hAnsi="Times New Roman" w:cs="Times New Roman"/>
        </w:rPr>
        <w:t xml:space="preserve"> Messina</w:t>
      </w:r>
      <w:r w:rsidRPr="001F12FD">
        <w:rPr>
          <w:rFonts w:ascii="Times New Roman" w:hAnsi="Times New Roman" w:cs="Times New Roman"/>
          <w:vertAlign w:val="superscript"/>
        </w:rPr>
        <w:t>1</w:t>
      </w:r>
      <w:r w:rsidRPr="001F12FD">
        <w:rPr>
          <w:rFonts w:ascii="Times New Roman" w:hAnsi="Times New Roman" w:cs="Times New Roman"/>
        </w:rPr>
        <w:t>,</w:t>
      </w:r>
      <w:r>
        <w:rPr>
          <w:rFonts w:ascii="Times New Roman" w:hAnsi="Times New Roman" w:cs="Times New Roman"/>
        </w:rPr>
        <w:t xml:space="preserve"> Giacomo Dell’Omo</w:t>
      </w:r>
      <w:r w:rsidRPr="00A439CC">
        <w:rPr>
          <w:rFonts w:ascii="Times New Roman" w:hAnsi="Times New Roman" w:cs="Times New Roman"/>
          <w:vertAlign w:val="superscript"/>
        </w:rPr>
        <w:t>2</w:t>
      </w:r>
      <w:r>
        <w:rPr>
          <w:rFonts w:ascii="Times New Roman" w:hAnsi="Times New Roman" w:cs="Times New Roman"/>
        </w:rPr>
        <w:t xml:space="preserve"> and </w:t>
      </w:r>
      <w:r w:rsidRPr="001F12FD">
        <w:rPr>
          <w:rFonts w:ascii="Times New Roman" w:hAnsi="Times New Roman" w:cs="Times New Roman"/>
        </w:rPr>
        <w:t>David Costantini</w:t>
      </w:r>
      <w:r w:rsidRPr="001F12FD">
        <w:rPr>
          <w:rFonts w:ascii="Times New Roman" w:hAnsi="Times New Roman" w:cs="Times New Roman"/>
          <w:vertAlign w:val="superscript"/>
        </w:rPr>
        <w:t>1,2</w:t>
      </w:r>
    </w:p>
    <w:p w14:paraId="462EDA06" w14:textId="77777777" w:rsidR="00145F2C" w:rsidRPr="001F12FD" w:rsidRDefault="00145F2C" w:rsidP="00145F2C">
      <w:pPr>
        <w:spacing w:line="480" w:lineRule="auto"/>
        <w:jc w:val="both"/>
        <w:rPr>
          <w:rFonts w:ascii="Times New Roman" w:hAnsi="Times New Roman" w:cs="Times New Roman"/>
          <w:vertAlign w:val="superscript"/>
        </w:rPr>
      </w:pPr>
    </w:p>
    <w:p w14:paraId="0E6EE7FB" w14:textId="77777777" w:rsidR="00145F2C" w:rsidRPr="001F12FD" w:rsidRDefault="00145F2C" w:rsidP="00145F2C">
      <w:pPr>
        <w:spacing w:line="480" w:lineRule="auto"/>
        <w:jc w:val="both"/>
        <w:rPr>
          <w:rFonts w:ascii="Times New Roman" w:hAnsi="Times New Roman" w:cs="Times New Roman"/>
          <w:lang w:val="en-US"/>
        </w:rPr>
      </w:pPr>
      <w:r w:rsidRPr="001F12FD">
        <w:rPr>
          <w:rFonts w:ascii="Times New Roman" w:hAnsi="Times New Roman" w:cs="Times New Roman"/>
          <w:lang w:val="en-US"/>
        </w:rPr>
        <w:t xml:space="preserve">1: Department of Ecological and Biological Sciences, University of </w:t>
      </w:r>
      <w:proofErr w:type="spellStart"/>
      <w:r w:rsidRPr="001F12FD">
        <w:rPr>
          <w:rFonts w:ascii="Times New Roman" w:hAnsi="Times New Roman" w:cs="Times New Roman"/>
          <w:lang w:val="en-US"/>
        </w:rPr>
        <w:t>Tuscia</w:t>
      </w:r>
      <w:proofErr w:type="spellEnd"/>
      <w:r w:rsidRPr="001F12FD">
        <w:rPr>
          <w:rFonts w:ascii="Times New Roman" w:hAnsi="Times New Roman" w:cs="Times New Roman"/>
          <w:lang w:val="en-US"/>
        </w:rPr>
        <w:t xml:space="preserve">, Largo </w:t>
      </w:r>
      <w:proofErr w:type="spellStart"/>
      <w:r w:rsidRPr="001F12FD">
        <w:rPr>
          <w:rFonts w:ascii="Times New Roman" w:hAnsi="Times New Roman" w:cs="Times New Roman"/>
          <w:lang w:val="en-US"/>
        </w:rPr>
        <w:t>dell'Università</w:t>
      </w:r>
      <w:proofErr w:type="spellEnd"/>
      <w:r w:rsidRPr="001F12FD">
        <w:rPr>
          <w:rFonts w:ascii="Times New Roman" w:hAnsi="Times New Roman" w:cs="Times New Roman"/>
          <w:lang w:val="en-US"/>
        </w:rPr>
        <w:t xml:space="preserve">, 01100 </w:t>
      </w:r>
      <w:proofErr w:type="spellStart"/>
      <w:r w:rsidRPr="001F12FD">
        <w:rPr>
          <w:rFonts w:ascii="Times New Roman" w:hAnsi="Times New Roman" w:cs="Times New Roman"/>
          <w:lang w:val="en-US"/>
        </w:rPr>
        <w:t>Viterbo</w:t>
      </w:r>
      <w:proofErr w:type="spellEnd"/>
      <w:r w:rsidRPr="001F12FD">
        <w:rPr>
          <w:rFonts w:ascii="Times New Roman" w:hAnsi="Times New Roman" w:cs="Times New Roman"/>
          <w:lang w:val="en-US"/>
        </w:rPr>
        <w:t>, Italy</w:t>
      </w:r>
    </w:p>
    <w:p w14:paraId="4FC64CD1" w14:textId="77777777" w:rsidR="00145F2C" w:rsidRPr="001F12FD" w:rsidRDefault="00145F2C" w:rsidP="00145F2C">
      <w:pPr>
        <w:spacing w:line="480" w:lineRule="auto"/>
        <w:jc w:val="both"/>
        <w:rPr>
          <w:rFonts w:ascii="Times New Roman" w:hAnsi="Times New Roman" w:cs="Times New Roman"/>
        </w:rPr>
      </w:pPr>
      <w:r w:rsidRPr="001F12FD">
        <w:rPr>
          <w:rFonts w:ascii="Times New Roman" w:hAnsi="Times New Roman" w:cs="Times New Roman"/>
        </w:rPr>
        <w:t xml:space="preserve">2: </w:t>
      </w:r>
      <w:proofErr w:type="spellStart"/>
      <w:r w:rsidRPr="00BF3F4C">
        <w:rPr>
          <w:rFonts w:ascii="Times New Roman" w:hAnsi="Times New Roman" w:cs="Times New Roman"/>
          <w:i/>
          <w:iCs/>
        </w:rPr>
        <w:t>Ornis</w:t>
      </w:r>
      <w:proofErr w:type="spellEnd"/>
      <w:r w:rsidRPr="00BF3F4C">
        <w:rPr>
          <w:rFonts w:ascii="Times New Roman" w:hAnsi="Times New Roman" w:cs="Times New Roman"/>
          <w:i/>
          <w:iCs/>
        </w:rPr>
        <w:t xml:space="preserve"> italica</w:t>
      </w:r>
      <w:r w:rsidRPr="001F12FD">
        <w:rPr>
          <w:rFonts w:ascii="Times New Roman" w:hAnsi="Times New Roman" w:cs="Times New Roman"/>
        </w:rPr>
        <w:t xml:space="preserve">, Piazza Crati 15, 00199 Rome, </w:t>
      </w:r>
      <w:proofErr w:type="spellStart"/>
      <w:r w:rsidRPr="001F12FD">
        <w:rPr>
          <w:rFonts w:ascii="Times New Roman" w:hAnsi="Times New Roman" w:cs="Times New Roman"/>
        </w:rPr>
        <w:t>Italy</w:t>
      </w:r>
      <w:proofErr w:type="spellEnd"/>
    </w:p>
    <w:p w14:paraId="057DD674" w14:textId="77777777" w:rsidR="00145F2C" w:rsidRPr="001F12FD" w:rsidRDefault="00145F2C" w:rsidP="00145F2C">
      <w:pPr>
        <w:spacing w:line="480" w:lineRule="auto"/>
        <w:jc w:val="both"/>
        <w:rPr>
          <w:rFonts w:ascii="Times New Roman" w:hAnsi="Times New Roman" w:cs="Times New Roman"/>
          <w:vertAlign w:val="superscript"/>
        </w:rPr>
      </w:pPr>
    </w:p>
    <w:p w14:paraId="4798E287" w14:textId="77777777" w:rsidR="00145F2C" w:rsidRDefault="00145F2C" w:rsidP="00145F2C">
      <w:pPr>
        <w:spacing w:line="480" w:lineRule="auto"/>
        <w:jc w:val="both"/>
        <w:rPr>
          <w:rFonts w:ascii="Times New Roman" w:hAnsi="Times New Roman" w:cs="Times New Roman"/>
          <w:i/>
          <w:iCs/>
          <w:lang w:val="en-US"/>
        </w:rPr>
      </w:pPr>
      <w:r w:rsidRPr="001F12FD">
        <w:rPr>
          <w:rFonts w:ascii="Times New Roman" w:hAnsi="Times New Roman" w:cs="Times New Roman"/>
          <w:i/>
          <w:iCs/>
          <w:lang w:val="en-US"/>
        </w:rPr>
        <w:t xml:space="preserve">*These authors contributed equally to this work.  </w:t>
      </w:r>
    </w:p>
    <w:p w14:paraId="4F372C55" w14:textId="77777777" w:rsidR="00145F2C" w:rsidRDefault="00145F2C" w:rsidP="00145F2C">
      <w:pPr>
        <w:spacing w:line="480" w:lineRule="auto"/>
        <w:jc w:val="both"/>
        <w:rPr>
          <w:rFonts w:ascii="Times New Roman" w:hAnsi="Times New Roman" w:cs="Times New Roman"/>
          <w:i/>
          <w:iCs/>
          <w:lang w:val="en-US"/>
        </w:rPr>
      </w:pPr>
    </w:p>
    <w:p w14:paraId="12ACAA2C" w14:textId="77777777" w:rsidR="00145F2C" w:rsidRPr="008929E1" w:rsidRDefault="00145F2C" w:rsidP="00145F2C">
      <w:pPr>
        <w:spacing w:line="480" w:lineRule="auto"/>
        <w:jc w:val="both"/>
        <w:rPr>
          <w:rFonts w:ascii="Times New Roman" w:hAnsi="Times New Roman" w:cs="Times New Roman"/>
          <w:lang w:val="en-US"/>
        </w:rPr>
      </w:pPr>
      <w:r w:rsidRPr="002A3BDC">
        <w:rPr>
          <w:rFonts w:ascii="Times New Roman" w:hAnsi="Times New Roman" w:cs="Times New Roman"/>
          <w:b/>
          <w:bCs/>
          <w:lang w:val="en-US"/>
        </w:rPr>
        <w:t>Corresponding author:</w:t>
      </w:r>
      <w:r>
        <w:rPr>
          <w:rFonts w:ascii="Times New Roman" w:hAnsi="Times New Roman" w:cs="Times New Roman"/>
          <w:b/>
          <w:bCs/>
          <w:lang w:val="en-US"/>
        </w:rPr>
        <w:t xml:space="preserve"> </w:t>
      </w:r>
      <w:r w:rsidRPr="008929E1">
        <w:rPr>
          <w:rFonts w:ascii="Times New Roman" w:hAnsi="Times New Roman" w:cs="Times New Roman"/>
          <w:lang w:val="en-US"/>
        </w:rPr>
        <w:t>Gianluca Damiani,</w:t>
      </w:r>
      <w:r>
        <w:rPr>
          <w:rFonts w:ascii="Times New Roman" w:hAnsi="Times New Roman" w:cs="Times New Roman"/>
          <w:b/>
          <w:bCs/>
          <w:lang w:val="en-US"/>
        </w:rPr>
        <w:t xml:space="preserve"> </w:t>
      </w:r>
      <w:r w:rsidRPr="008929E1">
        <w:rPr>
          <w:rFonts w:ascii="Times New Roman" w:hAnsi="Times New Roman" w:cs="Times New Roman"/>
          <w:lang w:val="en-US"/>
        </w:rPr>
        <w:t>gianluca.damiani@unitus.it</w:t>
      </w:r>
      <w:r>
        <w:rPr>
          <w:rFonts w:ascii="Times New Roman" w:hAnsi="Times New Roman" w:cs="Times New Roman"/>
          <w:lang w:val="en-US"/>
        </w:rPr>
        <w:t>.</w:t>
      </w:r>
    </w:p>
    <w:p w14:paraId="142037FE" w14:textId="77777777" w:rsidR="00145F2C" w:rsidRPr="00E16F21" w:rsidRDefault="00145F2C">
      <w:pPr>
        <w:rPr>
          <w:rFonts w:ascii="Times New Roman" w:hAnsi="Times New Roman" w:cs="Times New Roman"/>
          <w:b/>
          <w:bCs/>
          <w:lang w:val="en-GB"/>
        </w:rPr>
      </w:pPr>
    </w:p>
    <w:p w14:paraId="18D96082" w14:textId="77777777" w:rsidR="00145F2C" w:rsidRDefault="00145F2C">
      <w:pPr>
        <w:rPr>
          <w:rFonts w:ascii="Times New Roman" w:hAnsi="Times New Roman" w:cs="Times New Roman"/>
          <w:lang w:val="en-GB"/>
        </w:rPr>
      </w:pPr>
      <w:r>
        <w:rPr>
          <w:rFonts w:ascii="Times New Roman" w:hAnsi="Times New Roman" w:cs="Times New Roman"/>
          <w:lang w:val="en-GB"/>
        </w:rPr>
        <w:br w:type="page"/>
      </w:r>
    </w:p>
    <w:p w14:paraId="18F7C974" w14:textId="66A00BA7" w:rsidR="004D6427" w:rsidRPr="00E16F21" w:rsidRDefault="00E16F21" w:rsidP="004D6427">
      <w:pPr>
        <w:pStyle w:val="NormaleWeb"/>
        <w:rPr>
          <w:lang w:val="en-GB"/>
        </w:rPr>
      </w:pPr>
      <w:r w:rsidRPr="00E16F21">
        <w:rPr>
          <w:noProof/>
        </w:rPr>
        <w:lastRenderedPageBreak/>
        <w:drawing>
          <wp:anchor distT="0" distB="0" distL="114300" distR="114300" simplePos="0" relativeHeight="251664384" behindDoc="1" locked="0" layoutInCell="1" allowOverlap="1" wp14:anchorId="7A384A3A" wp14:editId="1357A9E3">
            <wp:simplePos x="0" y="0"/>
            <wp:positionH relativeFrom="margin">
              <wp:posOffset>439334</wp:posOffset>
            </wp:positionH>
            <wp:positionV relativeFrom="paragraph">
              <wp:posOffset>27438</wp:posOffset>
            </wp:positionV>
            <wp:extent cx="4969565" cy="2952930"/>
            <wp:effectExtent l="0" t="0" r="2540" b="0"/>
            <wp:wrapNone/>
            <wp:docPr id="2069769122"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69122" name="Picture 1" descr="A graph of a bar char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69565" cy="2952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6427" w:rsidRPr="00E16F21">
        <w:rPr>
          <w:lang w:val="en-GB"/>
        </w:rPr>
        <w:t xml:space="preserve"> </w:t>
      </w:r>
    </w:p>
    <w:p w14:paraId="19E94CD4" w14:textId="5C8D85C9" w:rsidR="005015EF" w:rsidRPr="00E16F21" w:rsidRDefault="005015EF" w:rsidP="004D6427">
      <w:pPr>
        <w:pStyle w:val="NormaleWeb"/>
        <w:rPr>
          <w:lang w:val="en-GB"/>
        </w:rPr>
      </w:pPr>
    </w:p>
    <w:p w14:paraId="607C3F1F" w14:textId="7189B7F9" w:rsidR="005015EF" w:rsidRPr="00E16F21" w:rsidRDefault="005015EF" w:rsidP="004D6427">
      <w:pPr>
        <w:pStyle w:val="NormaleWeb"/>
        <w:rPr>
          <w:lang w:val="en-GB"/>
        </w:rPr>
      </w:pPr>
    </w:p>
    <w:p w14:paraId="09DE5869" w14:textId="6B46812B" w:rsidR="005015EF" w:rsidRPr="00E16F21" w:rsidRDefault="005015EF" w:rsidP="004D6427">
      <w:pPr>
        <w:pStyle w:val="NormaleWeb"/>
        <w:rPr>
          <w:lang w:val="en-GB"/>
        </w:rPr>
      </w:pPr>
    </w:p>
    <w:p w14:paraId="3C24C8EF" w14:textId="419AFB44" w:rsidR="005015EF" w:rsidRPr="00E16F21" w:rsidRDefault="005015EF" w:rsidP="004D6427">
      <w:pPr>
        <w:pStyle w:val="NormaleWeb"/>
        <w:rPr>
          <w:lang w:val="en-GB"/>
        </w:rPr>
      </w:pPr>
    </w:p>
    <w:p w14:paraId="4C34A577" w14:textId="795F11F8" w:rsidR="005015EF" w:rsidRPr="00E16F21" w:rsidRDefault="005015EF" w:rsidP="004D6427">
      <w:pPr>
        <w:pStyle w:val="NormaleWeb"/>
        <w:rPr>
          <w:lang w:val="en-GB"/>
        </w:rPr>
      </w:pPr>
    </w:p>
    <w:p w14:paraId="08D9EBFE" w14:textId="4F4813E3" w:rsidR="005015EF" w:rsidRPr="00E16F21" w:rsidRDefault="005015EF" w:rsidP="004D6427">
      <w:pPr>
        <w:pStyle w:val="NormaleWeb"/>
        <w:rPr>
          <w:lang w:val="en-GB"/>
        </w:rPr>
      </w:pPr>
    </w:p>
    <w:p w14:paraId="0BCCE328" w14:textId="77777777" w:rsidR="00E16F21" w:rsidRPr="00E16F21" w:rsidRDefault="00E16F21" w:rsidP="004D6427">
      <w:pPr>
        <w:pStyle w:val="NormaleWeb"/>
        <w:rPr>
          <w:lang w:val="en-GB"/>
        </w:rPr>
      </w:pPr>
    </w:p>
    <w:p w14:paraId="0A6FC5FD" w14:textId="77777777" w:rsidR="00E16F21" w:rsidRPr="00E16F21" w:rsidRDefault="00E16F21" w:rsidP="004D6427">
      <w:pPr>
        <w:pStyle w:val="NormaleWeb"/>
        <w:rPr>
          <w:lang w:val="en-GB"/>
        </w:rPr>
      </w:pPr>
    </w:p>
    <w:p w14:paraId="4BA0D924" w14:textId="5044A3B5" w:rsidR="00A218D7" w:rsidRPr="00E16F21" w:rsidRDefault="00A218D7" w:rsidP="00FA0056">
      <w:pPr>
        <w:rPr>
          <w:rFonts w:ascii="Times New Roman" w:hAnsi="Times New Roman" w:cs="Times New Roman"/>
          <w:lang w:val="en-GB"/>
        </w:rPr>
      </w:pPr>
      <w:r w:rsidRPr="00E16F21">
        <w:rPr>
          <w:rFonts w:ascii="Times New Roman" w:hAnsi="Times New Roman" w:cs="Times New Roman"/>
          <w:lang w:val="en-GB"/>
        </w:rPr>
        <w:t xml:space="preserve">Figure S1. </w:t>
      </w:r>
      <w:r w:rsidR="00462ED8" w:rsidRPr="00E16F21">
        <w:rPr>
          <w:rFonts w:ascii="Times New Roman" w:hAnsi="Times New Roman" w:cs="Times New Roman"/>
          <w:lang w:val="en-GB"/>
        </w:rPr>
        <w:t xml:space="preserve">Admixture analysis </w:t>
      </w:r>
      <w:proofErr w:type="spellStart"/>
      <w:r w:rsidR="00462ED8" w:rsidRPr="00E16F21">
        <w:rPr>
          <w:rFonts w:ascii="Times New Roman" w:hAnsi="Times New Roman" w:cs="Times New Roman"/>
          <w:lang w:val="en-GB"/>
        </w:rPr>
        <w:t>barplot</w:t>
      </w:r>
      <w:proofErr w:type="spellEnd"/>
      <w:r w:rsidR="00462ED8" w:rsidRPr="00E16F21">
        <w:rPr>
          <w:rFonts w:ascii="Times New Roman" w:hAnsi="Times New Roman" w:cs="Times New Roman"/>
          <w:lang w:val="en-GB"/>
        </w:rPr>
        <w:t xml:space="preserve"> (K</w:t>
      </w:r>
      <w:r w:rsidR="008829E8">
        <w:rPr>
          <w:rFonts w:ascii="Times New Roman" w:hAnsi="Times New Roman" w:cs="Times New Roman"/>
          <w:lang w:val="en-GB"/>
        </w:rPr>
        <w:t xml:space="preserve"> </w:t>
      </w:r>
      <w:r w:rsidR="00462ED8" w:rsidRPr="00E16F21">
        <w:rPr>
          <w:rFonts w:ascii="Times New Roman" w:hAnsi="Times New Roman" w:cs="Times New Roman"/>
          <w:lang w:val="en-GB"/>
        </w:rPr>
        <w:t>=</w:t>
      </w:r>
      <w:r w:rsidR="008829E8">
        <w:rPr>
          <w:rFonts w:ascii="Times New Roman" w:hAnsi="Times New Roman" w:cs="Times New Roman"/>
          <w:lang w:val="en-GB"/>
        </w:rPr>
        <w:t xml:space="preserve"> </w:t>
      </w:r>
      <w:r w:rsidR="00462ED8" w:rsidRPr="00E16F21">
        <w:rPr>
          <w:rFonts w:ascii="Times New Roman" w:hAnsi="Times New Roman" w:cs="Times New Roman"/>
          <w:lang w:val="en-GB"/>
        </w:rPr>
        <w:t xml:space="preserve">2) showing </w:t>
      </w:r>
      <w:r w:rsidR="005015EF" w:rsidRPr="00E16F21">
        <w:rPr>
          <w:rFonts w:ascii="Times New Roman" w:hAnsi="Times New Roman" w:cs="Times New Roman"/>
          <w:lang w:val="en-GB"/>
        </w:rPr>
        <w:t>no clear genetic structure among</w:t>
      </w:r>
      <w:r w:rsidR="00B76627" w:rsidRPr="00E16F21">
        <w:rPr>
          <w:rFonts w:ascii="Times New Roman" w:hAnsi="Times New Roman" w:cs="Times New Roman"/>
          <w:lang w:val="en-GB"/>
        </w:rPr>
        <w:t xml:space="preserve"> RUR, NAT and URB groups.</w:t>
      </w:r>
    </w:p>
    <w:p w14:paraId="08E7A6AE" w14:textId="39F203D4" w:rsidR="00E16F21" w:rsidRPr="00E16F21" w:rsidRDefault="00E16F21" w:rsidP="00FA0056">
      <w:pPr>
        <w:rPr>
          <w:rFonts w:ascii="Times New Roman" w:hAnsi="Times New Roman" w:cs="Times New Roman"/>
          <w:lang w:val="en-GB"/>
        </w:rPr>
      </w:pPr>
      <w:r w:rsidRPr="00E16F21">
        <w:rPr>
          <w:rFonts w:ascii="Times New Roman" w:hAnsi="Times New Roman" w:cs="Times New Roman"/>
          <w:lang w:val="en-GB"/>
        </w:rPr>
        <w:br w:type="page"/>
      </w:r>
    </w:p>
    <w:p w14:paraId="5D5CF82C" w14:textId="6DCBE69A" w:rsidR="00826B00" w:rsidRPr="00E16F21" w:rsidRDefault="00E16F21" w:rsidP="00826B00">
      <w:pPr>
        <w:jc w:val="right"/>
        <w:rPr>
          <w:rFonts w:ascii="Times New Roman" w:hAnsi="Times New Roman" w:cs="Times New Roman"/>
          <w:lang w:val="en-GB"/>
        </w:rPr>
      </w:pPr>
      <w:r w:rsidRPr="00E16F21">
        <w:rPr>
          <w:rFonts w:ascii="Times New Roman" w:hAnsi="Times New Roman" w:cs="Times New Roman"/>
          <w:noProof/>
        </w:rPr>
        <w:lastRenderedPageBreak/>
        <w:drawing>
          <wp:anchor distT="0" distB="0" distL="114300" distR="114300" simplePos="0" relativeHeight="251667456" behindDoc="1" locked="0" layoutInCell="1" allowOverlap="1" wp14:anchorId="147564B9" wp14:editId="330F5953">
            <wp:simplePos x="0" y="0"/>
            <wp:positionH relativeFrom="margin">
              <wp:posOffset>775235</wp:posOffset>
            </wp:positionH>
            <wp:positionV relativeFrom="paragraph">
              <wp:posOffset>132916</wp:posOffset>
            </wp:positionV>
            <wp:extent cx="4631690" cy="2178050"/>
            <wp:effectExtent l="0" t="0" r="0" b="0"/>
            <wp:wrapTight wrapText="bothSides">
              <wp:wrapPolygon edited="0">
                <wp:start x="0" y="0"/>
                <wp:lineTo x="0" y="21348"/>
                <wp:lineTo x="21499" y="21348"/>
                <wp:lineTo x="21499" y="0"/>
                <wp:lineTo x="0" y="0"/>
              </wp:wrapPolygon>
            </wp:wrapTight>
            <wp:docPr id="17158752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1690" cy="2178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A5D489" w14:textId="39A7463A" w:rsidR="0033025A" w:rsidRPr="00E16F21" w:rsidRDefault="0033025A" w:rsidP="0033025A">
      <w:pPr>
        <w:rPr>
          <w:rFonts w:ascii="Times New Roman" w:hAnsi="Times New Roman" w:cs="Times New Roman"/>
          <w:lang w:val="en-GB"/>
        </w:rPr>
      </w:pPr>
    </w:p>
    <w:p w14:paraId="50F608D6" w14:textId="5902F3BF" w:rsidR="00826B00" w:rsidRPr="00E16F21" w:rsidRDefault="00826B00" w:rsidP="00826B00">
      <w:pPr>
        <w:rPr>
          <w:rFonts w:ascii="Times New Roman" w:hAnsi="Times New Roman" w:cs="Times New Roman"/>
          <w:lang w:val="en-GB"/>
        </w:rPr>
      </w:pPr>
    </w:p>
    <w:p w14:paraId="529E8A79" w14:textId="156FB476" w:rsidR="00826B00" w:rsidRPr="00E16F21" w:rsidRDefault="00826B00" w:rsidP="00826B00">
      <w:pPr>
        <w:jc w:val="right"/>
        <w:rPr>
          <w:rFonts w:ascii="Times New Roman" w:hAnsi="Times New Roman" w:cs="Times New Roman"/>
          <w:lang w:val="en-GB"/>
        </w:rPr>
      </w:pPr>
    </w:p>
    <w:p w14:paraId="6F5B6928" w14:textId="2B066A39" w:rsidR="00826B00" w:rsidRPr="00E16F21" w:rsidRDefault="00826B00" w:rsidP="00826B00">
      <w:pPr>
        <w:jc w:val="right"/>
        <w:rPr>
          <w:rFonts w:ascii="Times New Roman" w:hAnsi="Times New Roman" w:cs="Times New Roman"/>
          <w:lang w:val="en-GB"/>
        </w:rPr>
      </w:pPr>
    </w:p>
    <w:p w14:paraId="41305D12" w14:textId="7D730E91" w:rsidR="004D6427" w:rsidRPr="00E16F21" w:rsidRDefault="004D6427" w:rsidP="004D6427">
      <w:pPr>
        <w:rPr>
          <w:rFonts w:ascii="Times New Roman" w:hAnsi="Times New Roman" w:cs="Times New Roman"/>
          <w:lang w:val="en-GB"/>
        </w:rPr>
      </w:pPr>
    </w:p>
    <w:p w14:paraId="2AE1D730" w14:textId="79EACEE9" w:rsidR="005015EF" w:rsidRPr="00E16F21" w:rsidRDefault="005015EF" w:rsidP="0033025A">
      <w:pPr>
        <w:rPr>
          <w:rFonts w:ascii="Times New Roman" w:hAnsi="Times New Roman" w:cs="Times New Roman"/>
          <w:lang w:val="en-GB"/>
        </w:rPr>
      </w:pPr>
    </w:p>
    <w:p w14:paraId="62557C6D" w14:textId="4010C232" w:rsidR="00A218D7" w:rsidRPr="00E16F21" w:rsidRDefault="00E16F21" w:rsidP="0033025A">
      <w:pPr>
        <w:rPr>
          <w:rFonts w:ascii="Times New Roman" w:hAnsi="Times New Roman" w:cs="Times New Roman"/>
          <w:lang w:val="en-GB"/>
        </w:rPr>
      </w:pPr>
      <w:r w:rsidRPr="00E16F21">
        <w:rPr>
          <w:rFonts w:ascii="Times New Roman" w:hAnsi="Times New Roman" w:cs="Times New Roman"/>
          <w:noProof/>
        </w:rPr>
        <w:drawing>
          <wp:anchor distT="0" distB="0" distL="114300" distR="114300" simplePos="0" relativeHeight="251668480" behindDoc="1" locked="0" layoutInCell="1" allowOverlap="1" wp14:anchorId="0433BAC4" wp14:editId="20B901AB">
            <wp:simplePos x="0" y="0"/>
            <wp:positionH relativeFrom="margin">
              <wp:posOffset>774600</wp:posOffset>
            </wp:positionH>
            <wp:positionV relativeFrom="paragraph">
              <wp:posOffset>13536</wp:posOffset>
            </wp:positionV>
            <wp:extent cx="4552177" cy="2140825"/>
            <wp:effectExtent l="0" t="0" r="1270" b="0"/>
            <wp:wrapNone/>
            <wp:docPr id="790713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2177" cy="2140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6FA5ED" w14:textId="77777777" w:rsidR="00A218D7" w:rsidRPr="00E16F21" w:rsidRDefault="00A218D7" w:rsidP="0033025A">
      <w:pPr>
        <w:rPr>
          <w:rFonts w:ascii="Times New Roman" w:hAnsi="Times New Roman" w:cs="Times New Roman"/>
          <w:lang w:val="en-GB"/>
        </w:rPr>
      </w:pPr>
    </w:p>
    <w:p w14:paraId="387ABC59" w14:textId="77777777" w:rsidR="00A218D7" w:rsidRPr="00E16F21" w:rsidRDefault="00A218D7" w:rsidP="0033025A">
      <w:pPr>
        <w:rPr>
          <w:rFonts w:ascii="Times New Roman" w:hAnsi="Times New Roman" w:cs="Times New Roman"/>
          <w:lang w:val="en-GB"/>
        </w:rPr>
      </w:pPr>
    </w:p>
    <w:p w14:paraId="3B7A4378" w14:textId="77777777" w:rsidR="00A218D7" w:rsidRPr="00E16F21" w:rsidRDefault="00A218D7" w:rsidP="0033025A">
      <w:pPr>
        <w:rPr>
          <w:rFonts w:ascii="Times New Roman" w:hAnsi="Times New Roman" w:cs="Times New Roman"/>
          <w:lang w:val="en-GB"/>
        </w:rPr>
      </w:pPr>
    </w:p>
    <w:p w14:paraId="7DCE9FB3" w14:textId="77777777" w:rsidR="00A218D7" w:rsidRPr="00E16F21" w:rsidRDefault="00A218D7" w:rsidP="0033025A">
      <w:pPr>
        <w:rPr>
          <w:rFonts w:ascii="Times New Roman" w:hAnsi="Times New Roman" w:cs="Times New Roman"/>
          <w:lang w:val="en-GB"/>
        </w:rPr>
      </w:pPr>
    </w:p>
    <w:p w14:paraId="0CE3D80F" w14:textId="77777777" w:rsidR="00A218D7" w:rsidRPr="00E16F21" w:rsidRDefault="00A218D7" w:rsidP="0033025A">
      <w:pPr>
        <w:rPr>
          <w:rFonts w:ascii="Times New Roman" w:hAnsi="Times New Roman" w:cs="Times New Roman"/>
          <w:lang w:val="en-GB"/>
        </w:rPr>
      </w:pPr>
    </w:p>
    <w:p w14:paraId="03C134D3" w14:textId="77777777" w:rsidR="00E16F21" w:rsidRPr="00E16F21" w:rsidRDefault="00E16F21" w:rsidP="00A218D7">
      <w:pPr>
        <w:pStyle w:val="NormaleWeb"/>
        <w:rPr>
          <w:lang w:val="en-GB"/>
        </w:rPr>
      </w:pPr>
    </w:p>
    <w:p w14:paraId="6F64ED8E" w14:textId="77777777" w:rsidR="00E16F21" w:rsidRPr="00E16F21" w:rsidRDefault="00E16F21" w:rsidP="00A218D7">
      <w:pPr>
        <w:pStyle w:val="NormaleWeb"/>
        <w:rPr>
          <w:lang w:val="en-GB"/>
        </w:rPr>
      </w:pPr>
    </w:p>
    <w:p w14:paraId="485DB4A0" w14:textId="26142F3D" w:rsidR="00A218D7" w:rsidRPr="00E16F21" w:rsidRDefault="00A218D7" w:rsidP="00A218D7">
      <w:pPr>
        <w:pStyle w:val="NormaleWeb"/>
        <w:rPr>
          <w:lang w:val="en-GB"/>
        </w:rPr>
      </w:pPr>
      <w:r w:rsidRPr="00E16F21">
        <w:rPr>
          <w:lang w:val="en-GB"/>
        </w:rPr>
        <w:t xml:space="preserve">Figure S2. </w:t>
      </w:r>
      <w:r w:rsidR="005015EF" w:rsidRPr="00E16F21">
        <w:rPr>
          <w:lang w:val="en-GB"/>
        </w:rPr>
        <w:t>Genome-wide Manhattan plots showing −log₁₀(p) values of the Integrated Haplotype Score (</w:t>
      </w:r>
      <w:proofErr w:type="spellStart"/>
      <w:r w:rsidR="005015EF" w:rsidRPr="00E16F21">
        <w:rPr>
          <w:lang w:val="en-GB"/>
        </w:rPr>
        <w:t>iHS</w:t>
      </w:r>
      <w:proofErr w:type="spellEnd"/>
      <w:r w:rsidR="005015EF" w:rsidRPr="00E16F21">
        <w:rPr>
          <w:lang w:val="en-GB"/>
        </w:rPr>
        <w:t>) for urban (top) and non-urban (bottom) populations.</w:t>
      </w:r>
    </w:p>
    <w:p w14:paraId="58A23FAA" w14:textId="77777777" w:rsidR="00E16F21" w:rsidRPr="00E16F21" w:rsidRDefault="00E16F21">
      <w:pPr>
        <w:rPr>
          <w:rFonts w:ascii="Times New Roman" w:eastAsia="Times New Roman" w:hAnsi="Times New Roman" w:cs="Times New Roman"/>
          <w:kern w:val="0"/>
          <w:lang w:val="en-GB" w:eastAsia="it-IT"/>
          <w14:ligatures w14:val="none"/>
        </w:rPr>
      </w:pPr>
      <w:r w:rsidRPr="00E16F21">
        <w:rPr>
          <w:rFonts w:ascii="Times New Roman" w:hAnsi="Times New Roman" w:cs="Times New Roman"/>
          <w:lang w:val="en-GB"/>
        </w:rPr>
        <w:br w:type="page"/>
      </w:r>
    </w:p>
    <w:p w14:paraId="35D711D7" w14:textId="69FCF9C8" w:rsidR="004D6427" w:rsidRPr="00E16F21" w:rsidRDefault="00E16F21" w:rsidP="004D6427">
      <w:pPr>
        <w:tabs>
          <w:tab w:val="left" w:pos="3310"/>
        </w:tabs>
        <w:rPr>
          <w:rFonts w:ascii="Times New Roman" w:hAnsi="Times New Roman" w:cs="Times New Roman"/>
          <w:lang w:val="en-GB"/>
        </w:rPr>
      </w:pPr>
      <w:r w:rsidRPr="00E16F21">
        <w:rPr>
          <w:rFonts w:ascii="Times New Roman" w:hAnsi="Times New Roman" w:cs="Times New Roman"/>
          <w:noProof/>
        </w:rPr>
        <w:lastRenderedPageBreak/>
        <w:drawing>
          <wp:anchor distT="0" distB="0" distL="114300" distR="114300" simplePos="0" relativeHeight="251665408" behindDoc="0" locked="0" layoutInCell="1" allowOverlap="1" wp14:anchorId="6BEAD537" wp14:editId="0B94319A">
            <wp:simplePos x="0" y="0"/>
            <wp:positionH relativeFrom="margin">
              <wp:posOffset>2943560</wp:posOffset>
            </wp:positionH>
            <wp:positionV relativeFrom="paragraph">
              <wp:posOffset>112395</wp:posOffset>
            </wp:positionV>
            <wp:extent cx="2861970" cy="1346948"/>
            <wp:effectExtent l="0" t="0" r="0" b="5715"/>
            <wp:wrapNone/>
            <wp:docPr id="12023671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61970" cy="13469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16F21">
        <w:rPr>
          <w:rFonts w:ascii="Times New Roman" w:hAnsi="Times New Roman" w:cs="Times New Roman"/>
          <w:noProof/>
        </w:rPr>
        <w:drawing>
          <wp:anchor distT="0" distB="0" distL="114300" distR="114300" simplePos="0" relativeHeight="251666432" behindDoc="1" locked="0" layoutInCell="1" allowOverlap="1" wp14:anchorId="033BB609" wp14:editId="64EC6EA5">
            <wp:simplePos x="0" y="0"/>
            <wp:positionH relativeFrom="margin">
              <wp:posOffset>-29076</wp:posOffset>
            </wp:positionH>
            <wp:positionV relativeFrom="paragraph">
              <wp:posOffset>84455</wp:posOffset>
            </wp:positionV>
            <wp:extent cx="2974662" cy="1399986"/>
            <wp:effectExtent l="0" t="0" r="0" b="0"/>
            <wp:wrapNone/>
            <wp:docPr id="18662363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4662" cy="139998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4FD0DF" w14:textId="4D2F78B6" w:rsidR="004D6427" w:rsidRPr="00E16F21" w:rsidRDefault="004D6427" w:rsidP="004D6427">
      <w:pPr>
        <w:tabs>
          <w:tab w:val="left" w:pos="3310"/>
        </w:tabs>
        <w:rPr>
          <w:rFonts w:ascii="Times New Roman" w:hAnsi="Times New Roman" w:cs="Times New Roman"/>
          <w:lang w:val="en-GB"/>
        </w:rPr>
      </w:pPr>
    </w:p>
    <w:p w14:paraId="4B86B6FF" w14:textId="613DFAA2" w:rsidR="00462ED8" w:rsidRPr="00E16F21" w:rsidRDefault="00462ED8" w:rsidP="00714B82">
      <w:pPr>
        <w:tabs>
          <w:tab w:val="left" w:pos="3310"/>
        </w:tabs>
        <w:rPr>
          <w:rFonts w:ascii="Times New Roman" w:hAnsi="Times New Roman" w:cs="Times New Roman"/>
          <w:lang w:val="en-GB"/>
        </w:rPr>
      </w:pPr>
    </w:p>
    <w:p w14:paraId="214DC96B" w14:textId="77777777" w:rsidR="00714B82" w:rsidRPr="00E16F21" w:rsidRDefault="00714B82" w:rsidP="00714B82">
      <w:pPr>
        <w:tabs>
          <w:tab w:val="left" w:pos="3310"/>
        </w:tabs>
        <w:rPr>
          <w:rFonts w:ascii="Times New Roman" w:hAnsi="Times New Roman" w:cs="Times New Roman"/>
          <w:lang w:val="en-GB"/>
        </w:rPr>
      </w:pPr>
    </w:p>
    <w:p w14:paraId="46B0198D" w14:textId="77777777" w:rsidR="00714B82" w:rsidRPr="00E16F21" w:rsidRDefault="00714B82" w:rsidP="00714B82">
      <w:pPr>
        <w:tabs>
          <w:tab w:val="left" w:pos="3310"/>
        </w:tabs>
        <w:rPr>
          <w:rFonts w:ascii="Times New Roman" w:hAnsi="Times New Roman" w:cs="Times New Roman"/>
          <w:lang w:val="en-GB"/>
        </w:rPr>
      </w:pPr>
    </w:p>
    <w:p w14:paraId="2AC6CE78" w14:textId="77777777" w:rsidR="00714B82" w:rsidRPr="00E16F21" w:rsidRDefault="00714B82" w:rsidP="00714B82">
      <w:pPr>
        <w:tabs>
          <w:tab w:val="left" w:pos="3310"/>
        </w:tabs>
        <w:rPr>
          <w:rFonts w:ascii="Times New Roman" w:hAnsi="Times New Roman" w:cs="Times New Roman"/>
          <w:lang w:val="en-GB"/>
        </w:rPr>
      </w:pPr>
    </w:p>
    <w:p w14:paraId="55900564" w14:textId="64225CEA" w:rsidR="0033025A" w:rsidRPr="00E16F21" w:rsidRDefault="00B802B4" w:rsidP="00E16F21">
      <w:pPr>
        <w:tabs>
          <w:tab w:val="left" w:pos="3310"/>
        </w:tabs>
        <w:jc w:val="both"/>
        <w:rPr>
          <w:rFonts w:ascii="Times New Roman" w:hAnsi="Times New Roman" w:cs="Times New Roman"/>
          <w:lang w:val="en-GB"/>
        </w:rPr>
      </w:pPr>
      <w:r w:rsidRPr="00E16F21">
        <w:rPr>
          <w:rFonts w:ascii="Times New Roman" w:eastAsia="Times New Roman" w:hAnsi="Times New Roman" w:cs="Times New Roman"/>
          <w:kern w:val="0"/>
          <w:lang w:val="en-GB" w:eastAsia="it-IT"/>
          <w14:ligatures w14:val="none"/>
        </w:rPr>
        <w:t>Figure S3. Pairwise correlations among XP-EHH, ΔSAF, FST, and CSS statistics in urban (left panel) and non-urban (right panel) groups. All statistics are derived from the same pairwise comparison between urban and non-urban populations, and panels reflect the direction of the selection signal. Correlations are computed across SNPs and reflect concordance among selection statistics. For each matrix, the lower diagonal shows scatter plots of SNP-wise values, the diagonal displays the distribution of each statistic (histograms), and the upper diagonal reports Pearson correlation coefficients. Asterisks indicate significance levels (*** p &lt; 0.001).</w:t>
      </w:r>
    </w:p>
    <w:p w14:paraId="51A1A4C8" w14:textId="77777777" w:rsidR="00826B00" w:rsidRPr="00E16F21" w:rsidRDefault="00826B00" w:rsidP="004D6427">
      <w:pPr>
        <w:tabs>
          <w:tab w:val="left" w:pos="3310"/>
        </w:tabs>
        <w:rPr>
          <w:rFonts w:ascii="Times New Roman" w:hAnsi="Times New Roman" w:cs="Times New Roman"/>
          <w:lang w:val="en-GB"/>
        </w:rPr>
      </w:pPr>
    </w:p>
    <w:p w14:paraId="0AC6AC0F" w14:textId="77777777" w:rsidR="00E16F21" w:rsidRPr="00E16F21" w:rsidRDefault="00E16F21">
      <w:pPr>
        <w:rPr>
          <w:rFonts w:ascii="Times New Roman" w:hAnsi="Times New Roman" w:cs="Times New Roman"/>
          <w:lang w:val="en-GB"/>
        </w:rPr>
      </w:pPr>
      <w:r w:rsidRPr="00E16F21">
        <w:rPr>
          <w:rFonts w:ascii="Times New Roman" w:hAnsi="Times New Roman" w:cs="Times New Roman"/>
          <w:lang w:val="en-GB"/>
        </w:rPr>
        <w:br w:type="page"/>
      </w:r>
    </w:p>
    <w:p w14:paraId="7F1163E1" w14:textId="413B6B54" w:rsidR="004D6427" w:rsidRPr="00E16F21" w:rsidRDefault="004D6427" w:rsidP="004D6427">
      <w:pPr>
        <w:tabs>
          <w:tab w:val="left" w:pos="3310"/>
        </w:tabs>
        <w:rPr>
          <w:rFonts w:ascii="Times New Roman" w:hAnsi="Times New Roman" w:cs="Times New Roman"/>
          <w:lang w:val="en-GB"/>
        </w:rPr>
      </w:pPr>
      <w:r w:rsidRPr="00E16F21">
        <w:rPr>
          <w:rFonts w:ascii="Times New Roman" w:hAnsi="Times New Roman" w:cs="Times New Roman"/>
          <w:noProof/>
        </w:rPr>
        <w:lastRenderedPageBreak/>
        <w:drawing>
          <wp:anchor distT="0" distB="0" distL="114300" distR="114300" simplePos="0" relativeHeight="251663360" behindDoc="0" locked="0" layoutInCell="1" allowOverlap="1" wp14:anchorId="731FDC3E" wp14:editId="02641BAC">
            <wp:simplePos x="0" y="0"/>
            <wp:positionH relativeFrom="column">
              <wp:posOffset>86828</wp:posOffset>
            </wp:positionH>
            <wp:positionV relativeFrom="paragraph">
              <wp:posOffset>9111</wp:posOffset>
            </wp:positionV>
            <wp:extent cx="6082571" cy="3016297"/>
            <wp:effectExtent l="0" t="0" r="0" b="0"/>
            <wp:wrapNone/>
            <wp:docPr id="6"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of a graph&#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82571" cy="301629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CDA5EA" w14:textId="1983E420" w:rsidR="004D6427" w:rsidRPr="00E16F21" w:rsidRDefault="004D6427" w:rsidP="004D6427">
      <w:pPr>
        <w:tabs>
          <w:tab w:val="left" w:pos="3310"/>
        </w:tabs>
        <w:rPr>
          <w:rFonts w:ascii="Times New Roman" w:hAnsi="Times New Roman" w:cs="Times New Roman"/>
          <w:lang w:val="en-GB"/>
        </w:rPr>
      </w:pPr>
    </w:p>
    <w:p w14:paraId="6934CC8F" w14:textId="77777777" w:rsidR="004D6427" w:rsidRPr="00E16F21" w:rsidRDefault="004D6427" w:rsidP="004D6427">
      <w:pPr>
        <w:tabs>
          <w:tab w:val="left" w:pos="3310"/>
        </w:tabs>
        <w:rPr>
          <w:rFonts w:ascii="Times New Roman" w:hAnsi="Times New Roman" w:cs="Times New Roman"/>
          <w:lang w:val="en-GB"/>
        </w:rPr>
      </w:pPr>
    </w:p>
    <w:p w14:paraId="21CDCE6D" w14:textId="3972ECA7" w:rsidR="004D6427" w:rsidRPr="00E16F21" w:rsidRDefault="004D6427" w:rsidP="004D6427">
      <w:pPr>
        <w:pStyle w:val="NormaleWeb"/>
        <w:rPr>
          <w:lang w:val="en-GB"/>
        </w:rPr>
      </w:pPr>
    </w:p>
    <w:p w14:paraId="58B1719A" w14:textId="6F74E91C" w:rsidR="004D6427" w:rsidRPr="00E16F21" w:rsidRDefault="004D6427" w:rsidP="004D6427">
      <w:pPr>
        <w:tabs>
          <w:tab w:val="left" w:pos="3310"/>
        </w:tabs>
        <w:rPr>
          <w:rFonts w:ascii="Times New Roman" w:hAnsi="Times New Roman" w:cs="Times New Roman"/>
          <w:lang w:val="en-GB"/>
        </w:rPr>
      </w:pPr>
    </w:p>
    <w:p w14:paraId="319332D6" w14:textId="77777777" w:rsidR="00F756D1" w:rsidRPr="00E16F21" w:rsidRDefault="00F756D1" w:rsidP="00F756D1">
      <w:pPr>
        <w:rPr>
          <w:rFonts w:ascii="Times New Roman" w:hAnsi="Times New Roman" w:cs="Times New Roman"/>
          <w:lang w:val="en-GB"/>
        </w:rPr>
      </w:pPr>
    </w:p>
    <w:p w14:paraId="0CD85B09" w14:textId="77777777" w:rsidR="00F756D1" w:rsidRPr="00E16F21" w:rsidRDefault="00F756D1" w:rsidP="00F756D1">
      <w:pPr>
        <w:ind w:firstLine="708"/>
        <w:rPr>
          <w:rFonts w:ascii="Times New Roman" w:hAnsi="Times New Roman" w:cs="Times New Roman"/>
          <w:lang w:val="en-GB"/>
        </w:rPr>
      </w:pPr>
    </w:p>
    <w:p w14:paraId="3C5671D5" w14:textId="77777777" w:rsidR="00F756D1" w:rsidRPr="00E16F21" w:rsidRDefault="00F756D1" w:rsidP="00F756D1">
      <w:pPr>
        <w:ind w:firstLine="708"/>
        <w:rPr>
          <w:rFonts w:ascii="Times New Roman" w:hAnsi="Times New Roman" w:cs="Times New Roman"/>
          <w:lang w:val="en-GB"/>
        </w:rPr>
      </w:pPr>
    </w:p>
    <w:p w14:paraId="20DF74A3" w14:textId="77777777" w:rsidR="00F756D1" w:rsidRPr="00E16F21" w:rsidRDefault="00F756D1" w:rsidP="00F756D1">
      <w:pPr>
        <w:ind w:firstLine="708"/>
        <w:rPr>
          <w:rFonts w:ascii="Times New Roman" w:hAnsi="Times New Roman" w:cs="Times New Roman"/>
          <w:lang w:val="en-GB"/>
        </w:rPr>
      </w:pPr>
    </w:p>
    <w:p w14:paraId="09D1BECA" w14:textId="77777777" w:rsidR="0021453C" w:rsidRPr="00E16F21" w:rsidRDefault="0021453C" w:rsidP="0021453C">
      <w:pPr>
        <w:rPr>
          <w:rFonts w:ascii="Times New Roman" w:hAnsi="Times New Roman" w:cs="Times New Roman"/>
          <w:lang w:val="en-GB"/>
        </w:rPr>
      </w:pPr>
    </w:p>
    <w:p w14:paraId="14316524" w14:textId="1FF91DE9" w:rsidR="0021453C" w:rsidRPr="00E16F21" w:rsidRDefault="00A218D7" w:rsidP="00E16F21">
      <w:pPr>
        <w:jc w:val="both"/>
        <w:rPr>
          <w:rFonts w:ascii="Times New Roman" w:hAnsi="Times New Roman" w:cs="Times New Roman"/>
          <w:lang w:val="en-GB"/>
        </w:rPr>
      </w:pPr>
      <w:r w:rsidRPr="00E16F21">
        <w:rPr>
          <w:rFonts w:ascii="Times New Roman" w:hAnsi="Times New Roman" w:cs="Times New Roman"/>
          <w:lang w:val="en-GB"/>
        </w:rPr>
        <w:t xml:space="preserve">Figure S4. </w:t>
      </w:r>
      <w:r w:rsidR="006026BD" w:rsidRPr="00E16F21">
        <w:rPr>
          <w:rFonts w:ascii="Times New Roman" w:hAnsi="Times New Roman" w:cs="Times New Roman"/>
          <w:lang w:val="en-GB"/>
        </w:rPr>
        <w:t>Density plots of false discovery rate (q-value) distributions for SNPs in significant clusters (orange) and genome-wide background SNPs (</w:t>
      </w:r>
      <w:proofErr w:type="spellStart"/>
      <w:r w:rsidR="006026BD" w:rsidRPr="00E16F21">
        <w:rPr>
          <w:rFonts w:ascii="Times New Roman" w:hAnsi="Times New Roman" w:cs="Times New Roman"/>
          <w:lang w:val="en-GB"/>
        </w:rPr>
        <w:t>gray</w:t>
      </w:r>
      <w:proofErr w:type="spellEnd"/>
      <w:r w:rsidR="006026BD" w:rsidRPr="00E16F21">
        <w:rPr>
          <w:rFonts w:ascii="Times New Roman" w:hAnsi="Times New Roman" w:cs="Times New Roman"/>
          <w:lang w:val="en-GB"/>
        </w:rPr>
        <w:t>). The dashed line marks the q = 0.05 (FDR) threshold.</w:t>
      </w:r>
    </w:p>
    <w:p w14:paraId="0B6F76E5" w14:textId="3567F946" w:rsidR="0021453C" w:rsidRPr="00E16F21" w:rsidRDefault="0021453C" w:rsidP="0021453C">
      <w:pPr>
        <w:tabs>
          <w:tab w:val="left" w:pos="1415"/>
        </w:tabs>
        <w:rPr>
          <w:rFonts w:ascii="Times New Roman" w:hAnsi="Times New Roman" w:cs="Times New Roman"/>
          <w:lang w:val="en-GB"/>
        </w:rPr>
      </w:pPr>
    </w:p>
    <w:p w14:paraId="1D0D4ABF" w14:textId="77777777" w:rsidR="00A218D7" w:rsidRPr="00E16F21" w:rsidRDefault="00A218D7" w:rsidP="0021453C">
      <w:pPr>
        <w:tabs>
          <w:tab w:val="left" w:pos="1415"/>
        </w:tabs>
        <w:rPr>
          <w:rFonts w:ascii="Times New Roman" w:hAnsi="Times New Roman" w:cs="Times New Roman"/>
          <w:lang w:val="en-GB"/>
        </w:rPr>
      </w:pPr>
    </w:p>
    <w:p w14:paraId="75199E28" w14:textId="02C36377" w:rsidR="00E16F21" w:rsidRPr="00E16F21" w:rsidRDefault="00E16F21">
      <w:pPr>
        <w:rPr>
          <w:rFonts w:ascii="Times New Roman" w:hAnsi="Times New Roman" w:cs="Times New Roman"/>
          <w:lang w:val="en-GB"/>
        </w:rPr>
      </w:pPr>
      <w:r w:rsidRPr="00E16F21">
        <w:rPr>
          <w:rFonts w:ascii="Times New Roman" w:hAnsi="Times New Roman" w:cs="Times New Roman"/>
          <w:lang w:val="en-GB"/>
        </w:rPr>
        <w:br w:type="page"/>
      </w:r>
    </w:p>
    <w:tbl>
      <w:tblPr>
        <w:tblStyle w:val="Tabellasemplice-2"/>
        <w:tblpPr w:leftFromText="141" w:rightFromText="141" w:vertAnchor="text" w:horzAnchor="margin" w:tblpXSpec="center" w:tblpY="311"/>
        <w:tblW w:w="6835" w:type="dxa"/>
        <w:tblLook w:val="04A0" w:firstRow="1" w:lastRow="0" w:firstColumn="1" w:lastColumn="0" w:noHBand="0" w:noVBand="1"/>
      </w:tblPr>
      <w:tblGrid>
        <w:gridCol w:w="960"/>
        <w:gridCol w:w="1163"/>
        <w:gridCol w:w="1158"/>
        <w:gridCol w:w="1440"/>
        <w:gridCol w:w="1114"/>
        <w:gridCol w:w="1337"/>
      </w:tblGrid>
      <w:tr w:rsidR="002B33EA" w:rsidRPr="00E16F21" w14:paraId="45905CC5" w14:textId="77777777" w:rsidTr="002B33EA">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DDE4EF"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lastRenderedPageBreak/>
              <w:t>ID</w:t>
            </w:r>
          </w:p>
        </w:tc>
        <w:tc>
          <w:tcPr>
            <w:tcW w:w="960" w:type="dxa"/>
            <w:noWrap/>
            <w:hideMark/>
          </w:tcPr>
          <w:p w14:paraId="4AA46988" w14:textId="77777777" w:rsidR="002B33EA" w:rsidRPr="00E16F21" w:rsidRDefault="002B33EA" w:rsidP="002B33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O(HOM)</w:t>
            </w:r>
          </w:p>
        </w:tc>
        <w:tc>
          <w:tcPr>
            <w:tcW w:w="1055" w:type="dxa"/>
            <w:noWrap/>
            <w:hideMark/>
          </w:tcPr>
          <w:p w14:paraId="207175E7" w14:textId="77777777" w:rsidR="002B33EA" w:rsidRPr="00E16F21" w:rsidRDefault="002B33EA" w:rsidP="002B33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E(HOM)</w:t>
            </w:r>
          </w:p>
        </w:tc>
        <w:tc>
          <w:tcPr>
            <w:tcW w:w="1440" w:type="dxa"/>
            <w:noWrap/>
            <w:hideMark/>
          </w:tcPr>
          <w:p w14:paraId="3BC4DD2F" w14:textId="77777777" w:rsidR="002B33EA" w:rsidRPr="00E16F21" w:rsidRDefault="002B33EA" w:rsidP="002B33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N(NM)</w:t>
            </w:r>
          </w:p>
        </w:tc>
        <w:tc>
          <w:tcPr>
            <w:tcW w:w="1114" w:type="dxa"/>
            <w:noWrap/>
            <w:hideMark/>
          </w:tcPr>
          <w:p w14:paraId="0A662BBE" w14:textId="77777777" w:rsidR="002B33EA" w:rsidRPr="00E16F21" w:rsidRDefault="002B33EA" w:rsidP="002B33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F</w:t>
            </w:r>
          </w:p>
        </w:tc>
        <w:tc>
          <w:tcPr>
            <w:tcW w:w="1306" w:type="dxa"/>
            <w:noWrap/>
            <w:hideMark/>
          </w:tcPr>
          <w:p w14:paraId="0CA8DF6F" w14:textId="77777777" w:rsidR="002B33EA" w:rsidRPr="00E16F21" w:rsidRDefault="002B33EA" w:rsidP="002B33E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Population</w:t>
            </w:r>
            <w:proofErr w:type="spellEnd"/>
          </w:p>
        </w:tc>
      </w:tr>
      <w:tr w:rsidR="002B33EA" w:rsidRPr="00E16F21" w14:paraId="5FED8625"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E43DB4A"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A217</w:t>
            </w:r>
          </w:p>
        </w:tc>
        <w:tc>
          <w:tcPr>
            <w:tcW w:w="960" w:type="dxa"/>
            <w:noWrap/>
            <w:hideMark/>
          </w:tcPr>
          <w:p w14:paraId="1C408B0A"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39626</w:t>
            </w:r>
          </w:p>
        </w:tc>
        <w:tc>
          <w:tcPr>
            <w:tcW w:w="1055" w:type="dxa"/>
            <w:noWrap/>
            <w:hideMark/>
          </w:tcPr>
          <w:p w14:paraId="7322BA59"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4,17E+07</w:t>
            </w:r>
          </w:p>
        </w:tc>
        <w:tc>
          <w:tcPr>
            <w:tcW w:w="1440" w:type="dxa"/>
            <w:noWrap/>
            <w:hideMark/>
          </w:tcPr>
          <w:p w14:paraId="1653DF9F"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68920</w:t>
            </w:r>
          </w:p>
        </w:tc>
        <w:tc>
          <w:tcPr>
            <w:tcW w:w="1114" w:type="dxa"/>
            <w:noWrap/>
            <w:hideMark/>
          </w:tcPr>
          <w:p w14:paraId="2AB690D5"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-0.07658</w:t>
            </w:r>
          </w:p>
        </w:tc>
        <w:tc>
          <w:tcPr>
            <w:tcW w:w="1306" w:type="dxa"/>
            <w:noWrap/>
            <w:hideMark/>
          </w:tcPr>
          <w:p w14:paraId="38DF0C74"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7241564B"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4028A3"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A223</w:t>
            </w:r>
          </w:p>
        </w:tc>
        <w:tc>
          <w:tcPr>
            <w:tcW w:w="960" w:type="dxa"/>
            <w:noWrap/>
            <w:hideMark/>
          </w:tcPr>
          <w:p w14:paraId="5663BDF8"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271979</w:t>
            </w:r>
          </w:p>
        </w:tc>
        <w:tc>
          <w:tcPr>
            <w:tcW w:w="1055" w:type="dxa"/>
            <w:noWrap/>
            <w:hideMark/>
          </w:tcPr>
          <w:p w14:paraId="4B7BBB3E"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2.81e+05</w:t>
            </w:r>
          </w:p>
        </w:tc>
        <w:tc>
          <w:tcPr>
            <w:tcW w:w="1440" w:type="dxa"/>
            <w:noWrap/>
            <w:hideMark/>
          </w:tcPr>
          <w:p w14:paraId="64CB25CB"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460716</w:t>
            </w:r>
          </w:p>
        </w:tc>
        <w:tc>
          <w:tcPr>
            <w:tcW w:w="1114" w:type="dxa"/>
            <w:noWrap/>
            <w:hideMark/>
          </w:tcPr>
          <w:p w14:paraId="6075C8A4"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-0.05029</w:t>
            </w:r>
          </w:p>
        </w:tc>
        <w:tc>
          <w:tcPr>
            <w:tcW w:w="1306" w:type="dxa"/>
            <w:noWrap/>
            <w:hideMark/>
          </w:tcPr>
          <w:p w14:paraId="219F2B00"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538E9729"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F987D65"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A224</w:t>
            </w:r>
          </w:p>
        </w:tc>
        <w:tc>
          <w:tcPr>
            <w:tcW w:w="960" w:type="dxa"/>
            <w:noWrap/>
            <w:hideMark/>
          </w:tcPr>
          <w:p w14:paraId="280F792A"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277918</w:t>
            </w:r>
          </w:p>
        </w:tc>
        <w:tc>
          <w:tcPr>
            <w:tcW w:w="1055" w:type="dxa"/>
            <w:noWrap/>
            <w:hideMark/>
          </w:tcPr>
          <w:p w14:paraId="74A80231"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2,83E+08</w:t>
            </w:r>
          </w:p>
        </w:tc>
        <w:tc>
          <w:tcPr>
            <w:tcW w:w="1440" w:type="dxa"/>
            <w:noWrap/>
            <w:hideMark/>
          </w:tcPr>
          <w:p w14:paraId="6C690C02"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464382</w:t>
            </w:r>
          </w:p>
        </w:tc>
        <w:tc>
          <w:tcPr>
            <w:tcW w:w="1114" w:type="dxa"/>
            <w:noWrap/>
            <w:hideMark/>
          </w:tcPr>
          <w:p w14:paraId="14FE8C76"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-0.02951</w:t>
            </w:r>
          </w:p>
        </w:tc>
        <w:tc>
          <w:tcPr>
            <w:tcW w:w="1306" w:type="dxa"/>
            <w:noWrap/>
            <w:hideMark/>
          </w:tcPr>
          <w:p w14:paraId="045F355B"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73978207"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049D517"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A237</w:t>
            </w:r>
          </w:p>
        </w:tc>
        <w:tc>
          <w:tcPr>
            <w:tcW w:w="960" w:type="dxa"/>
            <w:noWrap/>
            <w:hideMark/>
          </w:tcPr>
          <w:p w14:paraId="4B809AFD"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274714</w:t>
            </w:r>
          </w:p>
        </w:tc>
        <w:tc>
          <w:tcPr>
            <w:tcW w:w="1055" w:type="dxa"/>
            <w:noWrap/>
            <w:hideMark/>
          </w:tcPr>
          <w:p w14:paraId="1FC6A844"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2.84e+05</w:t>
            </w:r>
          </w:p>
        </w:tc>
        <w:tc>
          <w:tcPr>
            <w:tcW w:w="1440" w:type="dxa"/>
            <w:noWrap/>
            <w:hideMark/>
          </w:tcPr>
          <w:p w14:paraId="2331EFB4"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465679</w:t>
            </w:r>
          </w:p>
        </w:tc>
        <w:tc>
          <w:tcPr>
            <w:tcW w:w="1114" w:type="dxa"/>
            <w:noWrap/>
            <w:hideMark/>
          </w:tcPr>
          <w:p w14:paraId="4DC58C4E"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-0.05138</w:t>
            </w:r>
          </w:p>
        </w:tc>
        <w:tc>
          <w:tcPr>
            <w:tcW w:w="1306" w:type="dxa"/>
            <w:noWrap/>
            <w:hideMark/>
          </w:tcPr>
          <w:p w14:paraId="2EA463DB"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0FD6B0CF"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6642C99"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A225</w:t>
            </w:r>
          </w:p>
        </w:tc>
        <w:tc>
          <w:tcPr>
            <w:tcW w:w="960" w:type="dxa"/>
            <w:noWrap/>
            <w:hideMark/>
          </w:tcPr>
          <w:p w14:paraId="1C0FAC58"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276816</w:t>
            </w:r>
          </w:p>
        </w:tc>
        <w:tc>
          <w:tcPr>
            <w:tcW w:w="1055" w:type="dxa"/>
            <w:noWrap/>
            <w:hideMark/>
          </w:tcPr>
          <w:p w14:paraId="20537FBE"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2,83E+08</w:t>
            </w:r>
          </w:p>
        </w:tc>
        <w:tc>
          <w:tcPr>
            <w:tcW w:w="1440" w:type="dxa"/>
            <w:noWrap/>
            <w:hideMark/>
          </w:tcPr>
          <w:p w14:paraId="3E585259"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464187</w:t>
            </w:r>
          </w:p>
        </w:tc>
        <w:tc>
          <w:tcPr>
            <w:tcW w:w="1114" w:type="dxa"/>
            <w:noWrap/>
            <w:hideMark/>
          </w:tcPr>
          <w:p w14:paraId="5D5BEE42"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-0.03488</w:t>
            </w:r>
          </w:p>
        </w:tc>
        <w:tc>
          <w:tcPr>
            <w:tcW w:w="1306" w:type="dxa"/>
            <w:noWrap/>
            <w:hideMark/>
          </w:tcPr>
          <w:p w14:paraId="2AD03038"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47F19C92"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A49AE38"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A226</w:t>
            </w:r>
          </w:p>
        </w:tc>
        <w:tc>
          <w:tcPr>
            <w:tcW w:w="960" w:type="dxa"/>
            <w:noWrap/>
            <w:hideMark/>
          </w:tcPr>
          <w:p w14:paraId="37AD7CF3"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275440</w:t>
            </w:r>
          </w:p>
        </w:tc>
        <w:tc>
          <w:tcPr>
            <w:tcW w:w="1055" w:type="dxa"/>
            <w:noWrap/>
            <w:hideMark/>
          </w:tcPr>
          <w:p w14:paraId="159F519E"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2,83E+08</w:t>
            </w:r>
          </w:p>
        </w:tc>
        <w:tc>
          <w:tcPr>
            <w:tcW w:w="1440" w:type="dxa"/>
            <w:noWrap/>
            <w:hideMark/>
          </w:tcPr>
          <w:p w14:paraId="1C0ADDFC"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464199</w:t>
            </w:r>
          </w:p>
        </w:tc>
        <w:tc>
          <w:tcPr>
            <w:tcW w:w="1114" w:type="dxa"/>
            <w:noWrap/>
            <w:hideMark/>
          </w:tcPr>
          <w:p w14:paraId="67F2E03D"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-0.04259</w:t>
            </w:r>
          </w:p>
        </w:tc>
        <w:tc>
          <w:tcPr>
            <w:tcW w:w="1306" w:type="dxa"/>
            <w:noWrap/>
            <w:hideMark/>
          </w:tcPr>
          <w:p w14:paraId="6B91803D"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62B1DC2F"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B1062FC"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A227</w:t>
            </w:r>
          </w:p>
        </w:tc>
        <w:tc>
          <w:tcPr>
            <w:tcW w:w="960" w:type="dxa"/>
            <w:noWrap/>
            <w:hideMark/>
          </w:tcPr>
          <w:p w14:paraId="5EB21E22"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275516</w:t>
            </w:r>
          </w:p>
        </w:tc>
        <w:tc>
          <w:tcPr>
            <w:tcW w:w="1055" w:type="dxa"/>
            <w:noWrap/>
            <w:hideMark/>
          </w:tcPr>
          <w:p w14:paraId="723AEE37"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59D1BB73"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464985</w:t>
            </w:r>
          </w:p>
        </w:tc>
        <w:tc>
          <w:tcPr>
            <w:tcW w:w="1114" w:type="dxa"/>
            <w:noWrap/>
            <w:hideMark/>
          </w:tcPr>
          <w:p w14:paraId="5E111433"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-0.0447</w:t>
            </w:r>
          </w:p>
        </w:tc>
        <w:tc>
          <w:tcPr>
            <w:tcW w:w="1306" w:type="dxa"/>
            <w:noWrap/>
            <w:hideMark/>
          </w:tcPr>
          <w:p w14:paraId="5040D82B"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310B88C9"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C58ECDC"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A228</w:t>
            </w:r>
          </w:p>
        </w:tc>
        <w:tc>
          <w:tcPr>
            <w:tcW w:w="960" w:type="dxa"/>
            <w:noWrap/>
            <w:hideMark/>
          </w:tcPr>
          <w:p w14:paraId="5A83A271"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274658</w:t>
            </w:r>
          </w:p>
        </w:tc>
        <w:tc>
          <w:tcPr>
            <w:tcW w:w="1055" w:type="dxa"/>
            <w:noWrap/>
            <w:hideMark/>
          </w:tcPr>
          <w:p w14:paraId="06FB9FD2"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2,83E+08</w:t>
            </w:r>
          </w:p>
        </w:tc>
        <w:tc>
          <w:tcPr>
            <w:tcW w:w="1440" w:type="dxa"/>
            <w:noWrap/>
            <w:hideMark/>
          </w:tcPr>
          <w:p w14:paraId="7E2EFBCD"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464697</w:t>
            </w:r>
          </w:p>
        </w:tc>
        <w:tc>
          <w:tcPr>
            <w:tcW w:w="1114" w:type="dxa"/>
            <w:noWrap/>
            <w:hideMark/>
          </w:tcPr>
          <w:p w14:paraId="6B7ED05F"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-0.04851</w:t>
            </w:r>
          </w:p>
        </w:tc>
        <w:tc>
          <w:tcPr>
            <w:tcW w:w="1306" w:type="dxa"/>
            <w:noWrap/>
            <w:hideMark/>
          </w:tcPr>
          <w:p w14:paraId="7B0CB1BD"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75F23185"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8B5ADE"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A229</w:t>
            </w:r>
          </w:p>
        </w:tc>
        <w:tc>
          <w:tcPr>
            <w:tcW w:w="960" w:type="dxa"/>
            <w:noWrap/>
            <w:hideMark/>
          </w:tcPr>
          <w:p w14:paraId="5729B3F0"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275190</w:t>
            </w:r>
          </w:p>
        </w:tc>
        <w:tc>
          <w:tcPr>
            <w:tcW w:w="1055" w:type="dxa"/>
            <w:noWrap/>
            <w:hideMark/>
          </w:tcPr>
          <w:p w14:paraId="75E8EE5A"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040CEFAE"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465312</w:t>
            </w:r>
          </w:p>
        </w:tc>
        <w:tc>
          <w:tcPr>
            <w:tcW w:w="1114" w:type="dxa"/>
            <w:noWrap/>
            <w:hideMark/>
          </w:tcPr>
          <w:p w14:paraId="7F5398C9"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-0.04752</w:t>
            </w:r>
          </w:p>
        </w:tc>
        <w:tc>
          <w:tcPr>
            <w:tcW w:w="1306" w:type="dxa"/>
            <w:noWrap/>
            <w:hideMark/>
          </w:tcPr>
          <w:p w14:paraId="45194829"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045F2992"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762B958"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A230</w:t>
            </w:r>
          </w:p>
        </w:tc>
        <w:tc>
          <w:tcPr>
            <w:tcW w:w="960" w:type="dxa"/>
            <w:noWrap/>
            <w:hideMark/>
          </w:tcPr>
          <w:p w14:paraId="516D52E3"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274515</w:t>
            </w:r>
          </w:p>
        </w:tc>
        <w:tc>
          <w:tcPr>
            <w:tcW w:w="1055" w:type="dxa"/>
            <w:noWrap/>
            <w:hideMark/>
          </w:tcPr>
          <w:p w14:paraId="6A11BA36"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45218B19"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464729</w:t>
            </w:r>
          </w:p>
        </w:tc>
        <w:tc>
          <w:tcPr>
            <w:tcW w:w="1114" w:type="dxa"/>
            <w:noWrap/>
            <w:hideMark/>
          </w:tcPr>
          <w:p w14:paraId="32E223FC"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-0.04938</w:t>
            </w:r>
          </w:p>
        </w:tc>
        <w:tc>
          <w:tcPr>
            <w:tcW w:w="1306" w:type="dxa"/>
            <w:noWrap/>
            <w:hideMark/>
          </w:tcPr>
          <w:p w14:paraId="288B5596"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5617BB73"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CA83DB"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A238</w:t>
            </w:r>
          </w:p>
        </w:tc>
        <w:tc>
          <w:tcPr>
            <w:tcW w:w="960" w:type="dxa"/>
            <w:noWrap/>
            <w:hideMark/>
          </w:tcPr>
          <w:p w14:paraId="61313CC7"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272964</w:t>
            </w:r>
          </w:p>
        </w:tc>
        <w:tc>
          <w:tcPr>
            <w:tcW w:w="1055" w:type="dxa"/>
            <w:noWrap/>
            <w:hideMark/>
          </w:tcPr>
          <w:p w14:paraId="38F57E6D"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2,83E+08</w:t>
            </w:r>
          </w:p>
        </w:tc>
        <w:tc>
          <w:tcPr>
            <w:tcW w:w="1440" w:type="dxa"/>
            <w:noWrap/>
            <w:hideMark/>
          </w:tcPr>
          <w:p w14:paraId="3CFFF729"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463150</w:t>
            </w:r>
          </w:p>
        </w:tc>
        <w:tc>
          <w:tcPr>
            <w:tcW w:w="1114" w:type="dxa"/>
            <w:noWrap/>
            <w:hideMark/>
          </w:tcPr>
          <w:p w14:paraId="42B9B863"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-0.05283</w:t>
            </w:r>
          </w:p>
        </w:tc>
        <w:tc>
          <w:tcPr>
            <w:tcW w:w="1306" w:type="dxa"/>
            <w:noWrap/>
            <w:hideMark/>
          </w:tcPr>
          <w:p w14:paraId="69E3754B"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27B544EB"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677F189F"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A231</w:t>
            </w:r>
          </w:p>
        </w:tc>
        <w:tc>
          <w:tcPr>
            <w:tcW w:w="960" w:type="dxa"/>
            <w:noWrap/>
            <w:hideMark/>
          </w:tcPr>
          <w:p w14:paraId="11E0708B"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273902</w:t>
            </w:r>
          </w:p>
        </w:tc>
        <w:tc>
          <w:tcPr>
            <w:tcW w:w="1055" w:type="dxa"/>
            <w:noWrap/>
            <w:hideMark/>
          </w:tcPr>
          <w:p w14:paraId="6A4A43BC"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3E1568D3"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465733</w:t>
            </w:r>
          </w:p>
        </w:tc>
        <w:tc>
          <w:tcPr>
            <w:tcW w:w="1114" w:type="dxa"/>
            <w:noWrap/>
            <w:hideMark/>
          </w:tcPr>
          <w:p w14:paraId="56634536"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-0.05603</w:t>
            </w:r>
          </w:p>
        </w:tc>
        <w:tc>
          <w:tcPr>
            <w:tcW w:w="1306" w:type="dxa"/>
            <w:noWrap/>
            <w:hideMark/>
          </w:tcPr>
          <w:p w14:paraId="39630B4C"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5D2582C2"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21AAD5"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A232</w:t>
            </w:r>
          </w:p>
        </w:tc>
        <w:tc>
          <w:tcPr>
            <w:tcW w:w="960" w:type="dxa"/>
            <w:noWrap/>
            <w:hideMark/>
          </w:tcPr>
          <w:p w14:paraId="56A3A7D0"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275779</w:t>
            </w:r>
          </w:p>
        </w:tc>
        <w:tc>
          <w:tcPr>
            <w:tcW w:w="1055" w:type="dxa"/>
            <w:noWrap/>
            <w:hideMark/>
          </w:tcPr>
          <w:p w14:paraId="5F69A8E8"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7381BE05"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465844</w:t>
            </w:r>
          </w:p>
        </w:tc>
        <w:tc>
          <w:tcPr>
            <w:tcW w:w="1114" w:type="dxa"/>
            <w:noWrap/>
            <w:hideMark/>
          </w:tcPr>
          <w:p w14:paraId="5363BBAE"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-0.04606</w:t>
            </w:r>
          </w:p>
        </w:tc>
        <w:tc>
          <w:tcPr>
            <w:tcW w:w="1306" w:type="dxa"/>
            <w:noWrap/>
            <w:hideMark/>
          </w:tcPr>
          <w:p w14:paraId="3423D169"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3C241ABB"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03162F9C"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A233</w:t>
            </w:r>
          </w:p>
        </w:tc>
        <w:tc>
          <w:tcPr>
            <w:tcW w:w="960" w:type="dxa"/>
            <w:noWrap/>
            <w:hideMark/>
          </w:tcPr>
          <w:p w14:paraId="052D3311"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275277</w:t>
            </w:r>
          </w:p>
        </w:tc>
        <w:tc>
          <w:tcPr>
            <w:tcW w:w="1055" w:type="dxa"/>
            <w:noWrap/>
            <w:hideMark/>
          </w:tcPr>
          <w:p w14:paraId="320CB9EB"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2,82E+08</w:t>
            </w:r>
          </w:p>
        </w:tc>
        <w:tc>
          <w:tcPr>
            <w:tcW w:w="1440" w:type="dxa"/>
            <w:noWrap/>
            <w:hideMark/>
          </w:tcPr>
          <w:p w14:paraId="2D453352"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462753</w:t>
            </w:r>
          </w:p>
        </w:tc>
        <w:tc>
          <w:tcPr>
            <w:tcW w:w="1114" w:type="dxa"/>
            <w:noWrap/>
            <w:hideMark/>
          </w:tcPr>
          <w:p w14:paraId="52CE9BE7"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-0.03869</w:t>
            </w:r>
          </w:p>
        </w:tc>
        <w:tc>
          <w:tcPr>
            <w:tcW w:w="1306" w:type="dxa"/>
            <w:noWrap/>
            <w:hideMark/>
          </w:tcPr>
          <w:p w14:paraId="5B3FDD92"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4D43F369"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502258F7"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A234</w:t>
            </w:r>
          </w:p>
        </w:tc>
        <w:tc>
          <w:tcPr>
            <w:tcW w:w="960" w:type="dxa"/>
            <w:noWrap/>
            <w:hideMark/>
          </w:tcPr>
          <w:p w14:paraId="50BBDE30"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275814</w:t>
            </w:r>
          </w:p>
        </w:tc>
        <w:tc>
          <w:tcPr>
            <w:tcW w:w="1055" w:type="dxa"/>
            <w:noWrap/>
            <w:hideMark/>
          </w:tcPr>
          <w:p w14:paraId="5247A4D6"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218B97EF"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465822</w:t>
            </w:r>
          </w:p>
        </w:tc>
        <w:tc>
          <w:tcPr>
            <w:tcW w:w="1114" w:type="dxa"/>
            <w:noWrap/>
            <w:hideMark/>
          </w:tcPr>
          <w:p w14:paraId="03507EC6"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-0.0458</w:t>
            </w:r>
          </w:p>
        </w:tc>
        <w:tc>
          <w:tcPr>
            <w:tcW w:w="1306" w:type="dxa"/>
            <w:noWrap/>
            <w:hideMark/>
          </w:tcPr>
          <w:p w14:paraId="421C2854"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 xml:space="preserve">non </w:t>
            </w: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2A7F7C5E"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2DDEC45"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A216</w:t>
            </w:r>
          </w:p>
        </w:tc>
        <w:tc>
          <w:tcPr>
            <w:tcW w:w="960" w:type="dxa"/>
            <w:noWrap/>
            <w:hideMark/>
          </w:tcPr>
          <w:p w14:paraId="56BDE6D6"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275977</w:t>
            </w:r>
          </w:p>
        </w:tc>
        <w:tc>
          <w:tcPr>
            <w:tcW w:w="1055" w:type="dxa"/>
            <w:noWrap/>
            <w:hideMark/>
          </w:tcPr>
          <w:p w14:paraId="4E4D7C6E"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0DAB55E4"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464932</w:t>
            </w:r>
          </w:p>
        </w:tc>
        <w:tc>
          <w:tcPr>
            <w:tcW w:w="1114" w:type="dxa"/>
            <w:noWrap/>
            <w:hideMark/>
          </w:tcPr>
          <w:p w14:paraId="010ABBB6"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-0.04194</w:t>
            </w:r>
          </w:p>
        </w:tc>
        <w:tc>
          <w:tcPr>
            <w:tcW w:w="1306" w:type="dxa"/>
            <w:noWrap/>
            <w:hideMark/>
          </w:tcPr>
          <w:p w14:paraId="13CFEB38"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43C681FC"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77D2E9E4"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A218</w:t>
            </w:r>
          </w:p>
        </w:tc>
        <w:tc>
          <w:tcPr>
            <w:tcW w:w="960" w:type="dxa"/>
            <w:noWrap/>
            <w:hideMark/>
          </w:tcPr>
          <w:p w14:paraId="7163B9D0"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274741</w:t>
            </w:r>
          </w:p>
        </w:tc>
        <w:tc>
          <w:tcPr>
            <w:tcW w:w="1055" w:type="dxa"/>
            <w:noWrap/>
            <w:hideMark/>
          </w:tcPr>
          <w:p w14:paraId="19DC4B0A"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33377675"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465166</w:t>
            </w:r>
          </w:p>
        </w:tc>
        <w:tc>
          <w:tcPr>
            <w:tcW w:w="1114" w:type="dxa"/>
            <w:noWrap/>
            <w:hideMark/>
          </w:tcPr>
          <w:p w14:paraId="71C82657"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-0.0496</w:t>
            </w:r>
          </w:p>
        </w:tc>
        <w:tc>
          <w:tcPr>
            <w:tcW w:w="1306" w:type="dxa"/>
            <w:noWrap/>
            <w:hideMark/>
          </w:tcPr>
          <w:p w14:paraId="2673CE85"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71038399"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17566D5"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A219</w:t>
            </w:r>
          </w:p>
        </w:tc>
        <w:tc>
          <w:tcPr>
            <w:tcW w:w="960" w:type="dxa"/>
            <w:noWrap/>
            <w:hideMark/>
          </w:tcPr>
          <w:p w14:paraId="7FF6BB63"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275844</w:t>
            </w:r>
          </w:p>
        </w:tc>
        <w:tc>
          <w:tcPr>
            <w:tcW w:w="1055" w:type="dxa"/>
            <w:noWrap/>
            <w:hideMark/>
          </w:tcPr>
          <w:p w14:paraId="377FC624"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3BE1329D"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465118</w:t>
            </w:r>
          </w:p>
        </w:tc>
        <w:tc>
          <w:tcPr>
            <w:tcW w:w="1114" w:type="dxa"/>
            <w:noWrap/>
            <w:hideMark/>
          </w:tcPr>
          <w:p w14:paraId="495F7B37"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-0.0433</w:t>
            </w:r>
          </w:p>
        </w:tc>
        <w:tc>
          <w:tcPr>
            <w:tcW w:w="1306" w:type="dxa"/>
            <w:noWrap/>
            <w:hideMark/>
          </w:tcPr>
          <w:p w14:paraId="6F06C013"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3DCE7799"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2EDC7799"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A220</w:t>
            </w:r>
          </w:p>
        </w:tc>
        <w:tc>
          <w:tcPr>
            <w:tcW w:w="960" w:type="dxa"/>
            <w:noWrap/>
            <w:hideMark/>
          </w:tcPr>
          <w:p w14:paraId="5AE4FB87"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278423</w:t>
            </w:r>
          </w:p>
        </w:tc>
        <w:tc>
          <w:tcPr>
            <w:tcW w:w="1055" w:type="dxa"/>
            <w:noWrap/>
            <w:hideMark/>
          </w:tcPr>
          <w:p w14:paraId="1D9246CE"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0FB321BC"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465146</w:t>
            </w:r>
          </w:p>
        </w:tc>
        <w:tc>
          <w:tcPr>
            <w:tcW w:w="1114" w:type="dxa"/>
            <w:noWrap/>
            <w:hideMark/>
          </w:tcPr>
          <w:p w14:paraId="6621D50E"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-0.02923</w:t>
            </w:r>
          </w:p>
        </w:tc>
        <w:tc>
          <w:tcPr>
            <w:tcW w:w="1306" w:type="dxa"/>
            <w:noWrap/>
            <w:hideMark/>
          </w:tcPr>
          <w:p w14:paraId="3AF756EC"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0E06D2B7"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4CEF695"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A221</w:t>
            </w:r>
          </w:p>
        </w:tc>
        <w:tc>
          <w:tcPr>
            <w:tcW w:w="960" w:type="dxa"/>
            <w:noWrap/>
            <w:hideMark/>
          </w:tcPr>
          <w:p w14:paraId="02D68F58"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273405</w:t>
            </w:r>
          </w:p>
        </w:tc>
        <w:tc>
          <w:tcPr>
            <w:tcW w:w="1055" w:type="dxa"/>
            <w:noWrap/>
            <w:hideMark/>
          </w:tcPr>
          <w:p w14:paraId="7C45D4F1"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1E0727AD"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465233</w:t>
            </w:r>
          </w:p>
        </w:tc>
        <w:tc>
          <w:tcPr>
            <w:tcW w:w="1114" w:type="dxa"/>
            <w:noWrap/>
            <w:hideMark/>
          </w:tcPr>
          <w:p w14:paraId="1389E7A6"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-0.05714</w:t>
            </w:r>
          </w:p>
        </w:tc>
        <w:tc>
          <w:tcPr>
            <w:tcW w:w="1306" w:type="dxa"/>
            <w:noWrap/>
            <w:hideMark/>
          </w:tcPr>
          <w:p w14:paraId="2C888FF1"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317CCFE9"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36CE78DE"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A222</w:t>
            </w:r>
          </w:p>
        </w:tc>
        <w:tc>
          <w:tcPr>
            <w:tcW w:w="960" w:type="dxa"/>
            <w:noWrap/>
            <w:hideMark/>
          </w:tcPr>
          <w:p w14:paraId="29FFB3F1"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272423</w:t>
            </w:r>
          </w:p>
        </w:tc>
        <w:tc>
          <w:tcPr>
            <w:tcW w:w="1055" w:type="dxa"/>
            <w:noWrap/>
            <w:hideMark/>
          </w:tcPr>
          <w:p w14:paraId="51A6EF7A"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2,82E+08</w:t>
            </w:r>
          </w:p>
        </w:tc>
        <w:tc>
          <w:tcPr>
            <w:tcW w:w="1440" w:type="dxa"/>
            <w:noWrap/>
            <w:hideMark/>
          </w:tcPr>
          <w:p w14:paraId="0C3E0DBD"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462826</w:t>
            </w:r>
          </w:p>
        </w:tc>
        <w:tc>
          <w:tcPr>
            <w:tcW w:w="1114" w:type="dxa"/>
            <w:noWrap/>
            <w:hideMark/>
          </w:tcPr>
          <w:p w14:paraId="43A1CD26"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-0.05474</w:t>
            </w:r>
          </w:p>
        </w:tc>
        <w:tc>
          <w:tcPr>
            <w:tcW w:w="1306" w:type="dxa"/>
            <w:noWrap/>
            <w:hideMark/>
          </w:tcPr>
          <w:p w14:paraId="3147FB34"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214080D5" w14:textId="77777777" w:rsidTr="002B33EA">
        <w:trPr>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1C40E534"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A235</w:t>
            </w:r>
          </w:p>
        </w:tc>
        <w:tc>
          <w:tcPr>
            <w:tcW w:w="960" w:type="dxa"/>
            <w:noWrap/>
            <w:hideMark/>
          </w:tcPr>
          <w:p w14:paraId="00A5C147"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276302</w:t>
            </w:r>
          </w:p>
        </w:tc>
        <w:tc>
          <w:tcPr>
            <w:tcW w:w="1055" w:type="dxa"/>
            <w:noWrap/>
            <w:hideMark/>
          </w:tcPr>
          <w:p w14:paraId="71F47BE9"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2,84E+08</w:t>
            </w:r>
          </w:p>
        </w:tc>
        <w:tc>
          <w:tcPr>
            <w:tcW w:w="1440" w:type="dxa"/>
            <w:noWrap/>
            <w:hideMark/>
          </w:tcPr>
          <w:p w14:paraId="4B427F8C"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464874</w:t>
            </w:r>
          </w:p>
        </w:tc>
        <w:tc>
          <w:tcPr>
            <w:tcW w:w="1114" w:type="dxa"/>
            <w:noWrap/>
            <w:hideMark/>
          </w:tcPr>
          <w:p w14:paraId="5124046F"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-0.03995</w:t>
            </w:r>
          </w:p>
        </w:tc>
        <w:tc>
          <w:tcPr>
            <w:tcW w:w="1306" w:type="dxa"/>
            <w:noWrap/>
            <w:hideMark/>
          </w:tcPr>
          <w:p w14:paraId="6DCB09B6" w14:textId="77777777" w:rsidR="002B33EA" w:rsidRPr="00E16F21" w:rsidRDefault="002B33EA" w:rsidP="002B33E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r w:rsidR="002B33EA" w:rsidRPr="00E16F21" w14:paraId="38BC1834" w14:textId="77777777" w:rsidTr="002B33E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60" w:type="dxa"/>
            <w:noWrap/>
            <w:hideMark/>
          </w:tcPr>
          <w:p w14:paraId="429B2CA4" w14:textId="77777777" w:rsidR="002B33EA" w:rsidRPr="00E16F21" w:rsidRDefault="002B33EA" w:rsidP="002B33EA">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A236</w:t>
            </w:r>
          </w:p>
        </w:tc>
        <w:tc>
          <w:tcPr>
            <w:tcW w:w="960" w:type="dxa"/>
            <w:noWrap/>
            <w:hideMark/>
          </w:tcPr>
          <w:p w14:paraId="560C716F"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32804</w:t>
            </w:r>
          </w:p>
        </w:tc>
        <w:tc>
          <w:tcPr>
            <w:tcW w:w="1055" w:type="dxa"/>
            <w:noWrap/>
            <w:hideMark/>
          </w:tcPr>
          <w:p w14:paraId="366891B5"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3,33E+07</w:t>
            </w:r>
          </w:p>
        </w:tc>
        <w:tc>
          <w:tcPr>
            <w:tcW w:w="1440" w:type="dxa"/>
            <w:noWrap/>
            <w:hideMark/>
          </w:tcPr>
          <w:p w14:paraId="64AA932F"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55016</w:t>
            </w:r>
          </w:p>
        </w:tc>
        <w:tc>
          <w:tcPr>
            <w:tcW w:w="1114" w:type="dxa"/>
            <w:noWrap/>
            <w:hideMark/>
          </w:tcPr>
          <w:p w14:paraId="7EDD6862"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-0.02137</w:t>
            </w:r>
          </w:p>
        </w:tc>
        <w:tc>
          <w:tcPr>
            <w:tcW w:w="1306" w:type="dxa"/>
            <w:noWrap/>
            <w:hideMark/>
          </w:tcPr>
          <w:p w14:paraId="0EFA708A" w14:textId="77777777" w:rsidR="002B33EA" w:rsidRPr="00E16F21" w:rsidRDefault="002B33EA" w:rsidP="002B33E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urban</w:t>
            </w:r>
            <w:proofErr w:type="spellEnd"/>
          </w:p>
        </w:tc>
      </w:tr>
    </w:tbl>
    <w:p w14:paraId="2876C38C" w14:textId="6639A787" w:rsidR="002B33EA" w:rsidRPr="00E16F21" w:rsidRDefault="002B33EA" w:rsidP="0021453C">
      <w:pPr>
        <w:tabs>
          <w:tab w:val="left" w:pos="1415"/>
        </w:tabs>
        <w:rPr>
          <w:rFonts w:ascii="Times New Roman" w:hAnsi="Times New Roman" w:cs="Times New Roman"/>
        </w:rPr>
      </w:pPr>
    </w:p>
    <w:p w14:paraId="28BCA18F" w14:textId="17516405" w:rsidR="001E5EE1" w:rsidRPr="00E16F21" w:rsidRDefault="001E5EE1" w:rsidP="0021453C">
      <w:pPr>
        <w:tabs>
          <w:tab w:val="left" w:pos="1415"/>
        </w:tabs>
        <w:rPr>
          <w:rFonts w:ascii="Times New Roman" w:hAnsi="Times New Roman" w:cs="Times New Roman"/>
        </w:rPr>
      </w:pPr>
    </w:p>
    <w:p w14:paraId="1D0E5BBA" w14:textId="77777777" w:rsidR="0021453C" w:rsidRPr="00E16F21" w:rsidRDefault="0021453C" w:rsidP="0021453C">
      <w:pPr>
        <w:tabs>
          <w:tab w:val="left" w:pos="1415"/>
        </w:tabs>
        <w:rPr>
          <w:rFonts w:ascii="Times New Roman" w:hAnsi="Times New Roman" w:cs="Times New Roman"/>
        </w:rPr>
      </w:pPr>
    </w:p>
    <w:p w14:paraId="5216F2BC" w14:textId="77777777" w:rsidR="002B33EA" w:rsidRPr="00E16F21" w:rsidRDefault="002B33EA" w:rsidP="0021453C">
      <w:pPr>
        <w:tabs>
          <w:tab w:val="left" w:pos="1415"/>
        </w:tabs>
        <w:rPr>
          <w:rFonts w:ascii="Times New Roman" w:hAnsi="Times New Roman" w:cs="Times New Roman"/>
        </w:rPr>
      </w:pPr>
    </w:p>
    <w:p w14:paraId="05BE7B88" w14:textId="77777777" w:rsidR="002B33EA" w:rsidRPr="00E16F21" w:rsidRDefault="002B33EA" w:rsidP="0021453C">
      <w:pPr>
        <w:tabs>
          <w:tab w:val="left" w:pos="1415"/>
        </w:tabs>
        <w:rPr>
          <w:rFonts w:ascii="Times New Roman" w:hAnsi="Times New Roman" w:cs="Times New Roman"/>
        </w:rPr>
      </w:pPr>
    </w:p>
    <w:p w14:paraId="49AD8E12" w14:textId="77777777" w:rsidR="002B33EA" w:rsidRPr="00E16F21" w:rsidRDefault="002B33EA" w:rsidP="0021453C">
      <w:pPr>
        <w:tabs>
          <w:tab w:val="left" w:pos="1415"/>
        </w:tabs>
        <w:rPr>
          <w:rFonts w:ascii="Times New Roman" w:hAnsi="Times New Roman" w:cs="Times New Roman"/>
        </w:rPr>
      </w:pPr>
    </w:p>
    <w:p w14:paraId="2E5B559D" w14:textId="77777777" w:rsidR="002B33EA" w:rsidRPr="00E16F21" w:rsidRDefault="002B33EA" w:rsidP="0021453C">
      <w:pPr>
        <w:tabs>
          <w:tab w:val="left" w:pos="1415"/>
        </w:tabs>
        <w:rPr>
          <w:rFonts w:ascii="Times New Roman" w:hAnsi="Times New Roman" w:cs="Times New Roman"/>
        </w:rPr>
      </w:pPr>
    </w:p>
    <w:p w14:paraId="1C108091" w14:textId="77777777" w:rsidR="002B33EA" w:rsidRPr="00E16F21" w:rsidRDefault="002B33EA" w:rsidP="0021453C">
      <w:pPr>
        <w:tabs>
          <w:tab w:val="left" w:pos="1415"/>
        </w:tabs>
        <w:rPr>
          <w:rFonts w:ascii="Times New Roman" w:hAnsi="Times New Roman" w:cs="Times New Roman"/>
        </w:rPr>
      </w:pPr>
    </w:p>
    <w:p w14:paraId="4CC44FAA" w14:textId="77777777" w:rsidR="002B33EA" w:rsidRPr="00E16F21" w:rsidRDefault="002B33EA" w:rsidP="0021453C">
      <w:pPr>
        <w:tabs>
          <w:tab w:val="left" w:pos="1415"/>
        </w:tabs>
        <w:rPr>
          <w:rFonts w:ascii="Times New Roman" w:hAnsi="Times New Roman" w:cs="Times New Roman"/>
        </w:rPr>
      </w:pPr>
    </w:p>
    <w:p w14:paraId="50077409" w14:textId="77777777" w:rsidR="002B33EA" w:rsidRPr="00E16F21" w:rsidRDefault="002B33EA" w:rsidP="0021453C">
      <w:pPr>
        <w:tabs>
          <w:tab w:val="left" w:pos="1415"/>
        </w:tabs>
        <w:rPr>
          <w:rFonts w:ascii="Times New Roman" w:hAnsi="Times New Roman" w:cs="Times New Roman"/>
        </w:rPr>
      </w:pPr>
    </w:p>
    <w:p w14:paraId="6D85FC20" w14:textId="77777777" w:rsidR="002B33EA" w:rsidRPr="00E16F21" w:rsidRDefault="002B33EA" w:rsidP="0021453C">
      <w:pPr>
        <w:tabs>
          <w:tab w:val="left" w:pos="1415"/>
        </w:tabs>
        <w:rPr>
          <w:rFonts w:ascii="Times New Roman" w:hAnsi="Times New Roman" w:cs="Times New Roman"/>
        </w:rPr>
      </w:pPr>
    </w:p>
    <w:p w14:paraId="007A638F" w14:textId="77777777" w:rsidR="002B33EA" w:rsidRPr="00E16F21" w:rsidRDefault="002B33EA" w:rsidP="0021453C">
      <w:pPr>
        <w:tabs>
          <w:tab w:val="left" w:pos="1415"/>
        </w:tabs>
        <w:rPr>
          <w:rFonts w:ascii="Times New Roman" w:hAnsi="Times New Roman" w:cs="Times New Roman"/>
        </w:rPr>
      </w:pPr>
    </w:p>
    <w:p w14:paraId="1FFC7ABF" w14:textId="77777777" w:rsidR="002B33EA" w:rsidRPr="00E16F21" w:rsidRDefault="002B33EA" w:rsidP="0021453C">
      <w:pPr>
        <w:tabs>
          <w:tab w:val="left" w:pos="1415"/>
        </w:tabs>
        <w:rPr>
          <w:rFonts w:ascii="Times New Roman" w:hAnsi="Times New Roman" w:cs="Times New Roman"/>
        </w:rPr>
      </w:pPr>
    </w:p>
    <w:p w14:paraId="27B860C8" w14:textId="77777777" w:rsidR="002B33EA" w:rsidRPr="00E16F21" w:rsidRDefault="002B33EA" w:rsidP="0021453C">
      <w:pPr>
        <w:tabs>
          <w:tab w:val="left" w:pos="1415"/>
        </w:tabs>
        <w:rPr>
          <w:rFonts w:ascii="Times New Roman" w:hAnsi="Times New Roman" w:cs="Times New Roman"/>
        </w:rPr>
      </w:pPr>
    </w:p>
    <w:p w14:paraId="422A5312" w14:textId="77777777" w:rsidR="002B33EA" w:rsidRPr="00E16F21" w:rsidRDefault="002B33EA" w:rsidP="0021453C">
      <w:pPr>
        <w:tabs>
          <w:tab w:val="left" w:pos="1415"/>
        </w:tabs>
        <w:rPr>
          <w:rFonts w:ascii="Times New Roman" w:hAnsi="Times New Roman" w:cs="Times New Roman"/>
        </w:rPr>
      </w:pPr>
    </w:p>
    <w:p w14:paraId="77CC615B" w14:textId="77777777" w:rsidR="002B33EA" w:rsidRPr="00E16F21" w:rsidRDefault="002B33EA" w:rsidP="00E16F21">
      <w:pPr>
        <w:tabs>
          <w:tab w:val="left" w:pos="1415"/>
        </w:tabs>
        <w:jc w:val="both"/>
        <w:rPr>
          <w:rFonts w:ascii="Times New Roman" w:hAnsi="Times New Roman" w:cs="Times New Roman"/>
        </w:rPr>
      </w:pPr>
    </w:p>
    <w:p w14:paraId="5971668F" w14:textId="0FFF3535" w:rsidR="00A218D7" w:rsidRPr="00E16F21" w:rsidRDefault="00A218D7" w:rsidP="00E16F21">
      <w:pPr>
        <w:tabs>
          <w:tab w:val="left" w:pos="1415"/>
        </w:tabs>
        <w:jc w:val="both"/>
        <w:rPr>
          <w:rFonts w:ascii="Times New Roman" w:hAnsi="Times New Roman" w:cs="Times New Roman"/>
          <w:lang w:val="en-GB"/>
        </w:rPr>
      </w:pPr>
      <w:r w:rsidRPr="00E16F21">
        <w:rPr>
          <w:rFonts w:ascii="Times New Roman" w:hAnsi="Times New Roman" w:cs="Times New Roman"/>
          <w:lang w:val="en-GB"/>
        </w:rPr>
        <w:t>Table S1</w:t>
      </w:r>
      <w:r w:rsidR="00182CFD" w:rsidRPr="00E16F21">
        <w:rPr>
          <w:rFonts w:ascii="Times New Roman" w:hAnsi="Times New Roman" w:cs="Times New Roman"/>
          <w:lang w:val="en-GB"/>
        </w:rPr>
        <w:t>. Individual inbreeding coefficients (F) were estimated across the whole population using PLINK v1.9, based on the observed (O(HOM)) and expected (E(HOM)) numbers of homozygous genotypes. N(NM) represents the number of non-missing SNPs used per individual.</w:t>
      </w:r>
    </w:p>
    <w:p w14:paraId="1CD2D1C7" w14:textId="77777777" w:rsidR="00A218D7" w:rsidRPr="00E16F21" w:rsidRDefault="00A218D7" w:rsidP="0021453C">
      <w:pPr>
        <w:tabs>
          <w:tab w:val="left" w:pos="1415"/>
        </w:tabs>
        <w:rPr>
          <w:rFonts w:ascii="Times New Roman" w:hAnsi="Times New Roman" w:cs="Times New Roman"/>
          <w:lang w:val="en-GB"/>
        </w:rPr>
      </w:pPr>
    </w:p>
    <w:p w14:paraId="7F4D344D" w14:textId="77777777" w:rsidR="00A218D7" w:rsidRPr="00E16F21" w:rsidRDefault="00A218D7" w:rsidP="0021453C">
      <w:pPr>
        <w:tabs>
          <w:tab w:val="left" w:pos="1415"/>
        </w:tabs>
        <w:rPr>
          <w:rFonts w:ascii="Times New Roman" w:hAnsi="Times New Roman" w:cs="Times New Roman"/>
          <w:lang w:val="en-GB"/>
        </w:rPr>
      </w:pPr>
    </w:p>
    <w:p w14:paraId="57E5B5CC" w14:textId="77777777" w:rsidR="00A218D7" w:rsidRPr="00E16F21" w:rsidRDefault="00A218D7" w:rsidP="0021453C">
      <w:pPr>
        <w:tabs>
          <w:tab w:val="left" w:pos="1415"/>
        </w:tabs>
        <w:rPr>
          <w:rFonts w:ascii="Times New Roman" w:hAnsi="Times New Roman" w:cs="Times New Roman"/>
          <w:lang w:val="en-GB"/>
        </w:rPr>
      </w:pPr>
    </w:p>
    <w:p w14:paraId="2243928D" w14:textId="77777777" w:rsidR="00A218D7" w:rsidRPr="00E16F21" w:rsidRDefault="00A218D7" w:rsidP="0021453C">
      <w:pPr>
        <w:tabs>
          <w:tab w:val="left" w:pos="1415"/>
        </w:tabs>
        <w:rPr>
          <w:rFonts w:ascii="Times New Roman" w:hAnsi="Times New Roman" w:cs="Times New Roman"/>
          <w:lang w:val="en-GB"/>
        </w:rPr>
      </w:pPr>
    </w:p>
    <w:p w14:paraId="37F73A34" w14:textId="77777777" w:rsidR="00A218D7" w:rsidRPr="00E16F21" w:rsidRDefault="00A218D7" w:rsidP="0021453C">
      <w:pPr>
        <w:tabs>
          <w:tab w:val="left" w:pos="1415"/>
        </w:tabs>
        <w:rPr>
          <w:rFonts w:ascii="Times New Roman" w:hAnsi="Times New Roman" w:cs="Times New Roman"/>
          <w:lang w:val="en-GB"/>
        </w:rPr>
      </w:pPr>
    </w:p>
    <w:p w14:paraId="3D3CE922" w14:textId="77777777" w:rsidR="00A218D7" w:rsidRPr="00E16F21" w:rsidRDefault="00A218D7" w:rsidP="0021453C">
      <w:pPr>
        <w:tabs>
          <w:tab w:val="left" w:pos="1415"/>
        </w:tabs>
        <w:rPr>
          <w:rFonts w:ascii="Times New Roman" w:hAnsi="Times New Roman" w:cs="Times New Roman"/>
          <w:lang w:val="en-GB"/>
        </w:rPr>
      </w:pPr>
    </w:p>
    <w:p w14:paraId="7123E05B" w14:textId="31F32F22" w:rsidR="00E16F21" w:rsidRDefault="00E16F21">
      <w:pPr>
        <w:rPr>
          <w:rFonts w:ascii="Times New Roman" w:hAnsi="Times New Roman" w:cs="Times New Roman"/>
          <w:lang w:val="en-GB"/>
        </w:rPr>
      </w:pPr>
      <w:r>
        <w:rPr>
          <w:rFonts w:ascii="Times New Roman" w:hAnsi="Times New Roman" w:cs="Times New Roman"/>
          <w:lang w:val="en-GB"/>
        </w:rPr>
        <w:br w:type="page"/>
      </w:r>
    </w:p>
    <w:p w14:paraId="5963F8D4" w14:textId="77777777" w:rsidR="00A218D7" w:rsidRPr="00E16F21" w:rsidRDefault="00A218D7" w:rsidP="0021453C">
      <w:pPr>
        <w:tabs>
          <w:tab w:val="left" w:pos="1415"/>
        </w:tabs>
        <w:rPr>
          <w:rFonts w:ascii="Times New Roman" w:hAnsi="Times New Roman" w:cs="Times New Roman"/>
          <w:lang w:val="en-GB"/>
        </w:rPr>
      </w:pPr>
    </w:p>
    <w:p w14:paraId="561CDA24" w14:textId="5F44430C" w:rsidR="00A218D7" w:rsidRPr="00E16F21" w:rsidRDefault="00A218D7" w:rsidP="0021453C">
      <w:pPr>
        <w:tabs>
          <w:tab w:val="left" w:pos="1415"/>
        </w:tabs>
        <w:rPr>
          <w:rFonts w:ascii="Times New Roman" w:hAnsi="Times New Roman" w:cs="Times New Roman"/>
          <w:lang w:val="en-GB"/>
        </w:rPr>
      </w:pPr>
    </w:p>
    <w:tbl>
      <w:tblPr>
        <w:tblStyle w:val="Tabellasemplice-2"/>
        <w:tblW w:w="9720" w:type="dxa"/>
        <w:tblLook w:val="04A0" w:firstRow="1" w:lastRow="0" w:firstColumn="1" w:lastColumn="0" w:noHBand="0" w:noVBand="1"/>
      </w:tblPr>
      <w:tblGrid>
        <w:gridCol w:w="960"/>
        <w:gridCol w:w="1176"/>
        <w:gridCol w:w="1176"/>
        <w:gridCol w:w="960"/>
        <w:gridCol w:w="1860"/>
        <w:gridCol w:w="2460"/>
        <w:gridCol w:w="1589"/>
      </w:tblGrid>
      <w:tr w:rsidR="00480B2B" w:rsidRPr="00E16F21" w14:paraId="5FADCCC4" w14:textId="77777777" w:rsidTr="00480B2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61123217"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CHR</w:t>
            </w:r>
          </w:p>
        </w:tc>
        <w:tc>
          <w:tcPr>
            <w:tcW w:w="960" w:type="dxa"/>
            <w:noWrap/>
            <w:hideMark/>
          </w:tcPr>
          <w:p w14:paraId="121882A3" w14:textId="77777777" w:rsidR="00480B2B" w:rsidRPr="00E16F21" w:rsidRDefault="00480B2B" w:rsidP="00480B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start</w:t>
            </w:r>
          </w:p>
        </w:tc>
        <w:tc>
          <w:tcPr>
            <w:tcW w:w="960" w:type="dxa"/>
            <w:noWrap/>
            <w:hideMark/>
          </w:tcPr>
          <w:p w14:paraId="5158585E" w14:textId="77777777" w:rsidR="00480B2B" w:rsidRPr="00E16F21" w:rsidRDefault="00480B2B" w:rsidP="00480B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end</w:t>
            </w:r>
          </w:p>
        </w:tc>
        <w:tc>
          <w:tcPr>
            <w:tcW w:w="960" w:type="dxa"/>
            <w:noWrap/>
            <w:hideMark/>
          </w:tcPr>
          <w:p w14:paraId="4542EDFB" w14:textId="77777777" w:rsidR="00480B2B" w:rsidRPr="00E16F21" w:rsidRDefault="00480B2B" w:rsidP="00480B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n_snps</w:t>
            </w:r>
            <w:proofErr w:type="spellEnd"/>
          </w:p>
        </w:tc>
        <w:tc>
          <w:tcPr>
            <w:tcW w:w="1860" w:type="dxa"/>
            <w:noWrap/>
            <w:hideMark/>
          </w:tcPr>
          <w:p w14:paraId="33B09C3D" w14:textId="77777777" w:rsidR="00480B2B" w:rsidRPr="00E16F21" w:rsidRDefault="00480B2B" w:rsidP="00480B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n_candidates</w:t>
            </w:r>
            <w:proofErr w:type="spellEnd"/>
          </w:p>
        </w:tc>
        <w:tc>
          <w:tcPr>
            <w:tcW w:w="2460" w:type="dxa"/>
            <w:noWrap/>
            <w:hideMark/>
          </w:tcPr>
          <w:p w14:paraId="196692C6" w14:textId="77777777" w:rsidR="00480B2B" w:rsidRPr="00E16F21" w:rsidRDefault="00480B2B" w:rsidP="00480B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recomb_rate</w:t>
            </w:r>
            <w:proofErr w:type="spellEnd"/>
          </w:p>
        </w:tc>
        <w:tc>
          <w:tcPr>
            <w:tcW w:w="1560" w:type="dxa"/>
            <w:noWrap/>
            <w:hideMark/>
          </w:tcPr>
          <w:p w14:paraId="0F197BC4" w14:textId="77777777" w:rsidR="00480B2B" w:rsidRPr="00E16F21" w:rsidRDefault="00480B2B" w:rsidP="00480B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proofErr w:type="spellStart"/>
            <w:r w:rsidRPr="00E16F21">
              <w:rPr>
                <w:rFonts w:ascii="Times New Roman" w:eastAsia="Times New Roman" w:hAnsi="Times New Roman" w:cs="Times New Roman"/>
                <w:color w:val="000000"/>
                <w:kern w:val="0"/>
                <w:lang w:eastAsia="it-IT"/>
                <w14:ligatures w14:val="none"/>
              </w:rPr>
              <w:t>recomb_class</w:t>
            </w:r>
            <w:proofErr w:type="spellEnd"/>
          </w:p>
        </w:tc>
      </w:tr>
      <w:tr w:rsidR="00480B2B" w:rsidRPr="00E16F21" w14:paraId="32EF3CEF"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9956EBF"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c>
          <w:tcPr>
            <w:tcW w:w="960" w:type="dxa"/>
            <w:noWrap/>
            <w:hideMark/>
          </w:tcPr>
          <w:p w14:paraId="64C64C4F"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5985000</w:t>
            </w:r>
          </w:p>
        </w:tc>
        <w:tc>
          <w:tcPr>
            <w:tcW w:w="960" w:type="dxa"/>
            <w:noWrap/>
            <w:hideMark/>
          </w:tcPr>
          <w:p w14:paraId="266A5203"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6117999</w:t>
            </w:r>
          </w:p>
        </w:tc>
        <w:tc>
          <w:tcPr>
            <w:tcW w:w="960" w:type="dxa"/>
            <w:noWrap/>
            <w:hideMark/>
          </w:tcPr>
          <w:p w14:paraId="57D8F25D"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796</w:t>
            </w:r>
          </w:p>
        </w:tc>
        <w:tc>
          <w:tcPr>
            <w:tcW w:w="1860" w:type="dxa"/>
            <w:noWrap/>
            <w:hideMark/>
          </w:tcPr>
          <w:p w14:paraId="38D6B93F"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127</w:t>
            </w:r>
          </w:p>
        </w:tc>
        <w:tc>
          <w:tcPr>
            <w:tcW w:w="2460" w:type="dxa"/>
            <w:noWrap/>
            <w:hideMark/>
          </w:tcPr>
          <w:p w14:paraId="208D691A"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0.0000000022095532</w:t>
            </w:r>
          </w:p>
        </w:tc>
        <w:tc>
          <w:tcPr>
            <w:tcW w:w="1560" w:type="dxa"/>
            <w:noWrap/>
            <w:hideMark/>
          </w:tcPr>
          <w:p w14:paraId="6C05BB4C"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w:t>
            </w:r>
          </w:p>
        </w:tc>
      </w:tr>
      <w:tr w:rsidR="00480B2B" w:rsidRPr="00E16F21" w14:paraId="5FD6E931" w14:textId="77777777" w:rsidTr="00480B2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F016D13"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c>
          <w:tcPr>
            <w:tcW w:w="960" w:type="dxa"/>
            <w:noWrap/>
            <w:hideMark/>
          </w:tcPr>
          <w:p w14:paraId="14C239FC"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6118000</w:t>
            </w:r>
          </w:p>
        </w:tc>
        <w:tc>
          <w:tcPr>
            <w:tcW w:w="960" w:type="dxa"/>
            <w:noWrap/>
            <w:hideMark/>
          </w:tcPr>
          <w:p w14:paraId="7A374858"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6250999</w:t>
            </w:r>
          </w:p>
        </w:tc>
        <w:tc>
          <w:tcPr>
            <w:tcW w:w="960" w:type="dxa"/>
            <w:noWrap/>
            <w:hideMark/>
          </w:tcPr>
          <w:p w14:paraId="35DF42F8"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629</w:t>
            </w:r>
          </w:p>
        </w:tc>
        <w:tc>
          <w:tcPr>
            <w:tcW w:w="1860" w:type="dxa"/>
            <w:noWrap/>
            <w:hideMark/>
          </w:tcPr>
          <w:p w14:paraId="5118E641"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115</w:t>
            </w:r>
          </w:p>
        </w:tc>
        <w:tc>
          <w:tcPr>
            <w:tcW w:w="2460" w:type="dxa"/>
            <w:noWrap/>
            <w:hideMark/>
          </w:tcPr>
          <w:p w14:paraId="4346345D"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0.0000000022848657</w:t>
            </w:r>
          </w:p>
        </w:tc>
        <w:tc>
          <w:tcPr>
            <w:tcW w:w="1560" w:type="dxa"/>
            <w:noWrap/>
            <w:hideMark/>
          </w:tcPr>
          <w:p w14:paraId="7753AB13"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w:t>
            </w:r>
          </w:p>
        </w:tc>
      </w:tr>
      <w:tr w:rsidR="00480B2B" w:rsidRPr="00E16F21" w14:paraId="2BBFF3B7"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BCEF37"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c>
          <w:tcPr>
            <w:tcW w:w="960" w:type="dxa"/>
            <w:noWrap/>
            <w:hideMark/>
          </w:tcPr>
          <w:p w14:paraId="3531F8D5"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16891000</w:t>
            </w:r>
          </w:p>
        </w:tc>
        <w:tc>
          <w:tcPr>
            <w:tcW w:w="960" w:type="dxa"/>
            <w:noWrap/>
            <w:hideMark/>
          </w:tcPr>
          <w:p w14:paraId="5923D3C7"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17023999</w:t>
            </w:r>
          </w:p>
        </w:tc>
        <w:tc>
          <w:tcPr>
            <w:tcW w:w="960" w:type="dxa"/>
            <w:noWrap/>
            <w:hideMark/>
          </w:tcPr>
          <w:p w14:paraId="4E804F4F"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856</w:t>
            </w:r>
          </w:p>
        </w:tc>
        <w:tc>
          <w:tcPr>
            <w:tcW w:w="1860" w:type="dxa"/>
            <w:noWrap/>
            <w:hideMark/>
          </w:tcPr>
          <w:p w14:paraId="2B6F779F"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w:t>
            </w:r>
          </w:p>
        </w:tc>
        <w:tc>
          <w:tcPr>
            <w:tcW w:w="2460" w:type="dxa"/>
            <w:noWrap/>
            <w:hideMark/>
          </w:tcPr>
          <w:p w14:paraId="6E4CD425"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0.0000000030743860</w:t>
            </w:r>
          </w:p>
        </w:tc>
        <w:tc>
          <w:tcPr>
            <w:tcW w:w="1560" w:type="dxa"/>
            <w:noWrap/>
            <w:hideMark/>
          </w:tcPr>
          <w:p w14:paraId="147370ED"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w:t>
            </w:r>
          </w:p>
        </w:tc>
      </w:tr>
      <w:tr w:rsidR="00480B2B" w:rsidRPr="00E16F21" w14:paraId="6602BE6F" w14:textId="77777777" w:rsidTr="00480B2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DF56F1F"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c>
          <w:tcPr>
            <w:tcW w:w="960" w:type="dxa"/>
            <w:noWrap/>
            <w:hideMark/>
          </w:tcPr>
          <w:p w14:paraId="4BB4E894"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53599000</w:t>
            </w:r>
          </w:p>
        </w:tc>
        <w:tc>
          <w:tcPr>
            <w:tcW w:w="960" w:type="dxa"/>
            <w:noWrap/>
            <w:hideMark/>
          </w:tcPr>
          <w:p w14:paraId="764B5A64"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53731999</w:t>
            </w:r>
          </w:p>
        </w:tc>
        <w:tc>
          <w:tcPr>
            <w:tcW w:w="960" w:type="dxa"/>
            <w:noWrap/>
            <w:hideMark/>
          </w:tcPr>
          <w:p w14:paraId="43D7AC5C"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197</w:t>
            </w:r>
          </w:p>
        </w:tc>
        <w:tc>
          <w:tcPr>
            <w:tcW w:w="1860" w:type="dxa"/>
            <w:noWrap/>
            <w:hideMark/>
          </w:tcPr>
          <w:p w14:paraId="43FC0CFA"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w:t>
            </w:r>
          </w:p>
        </w:tc>
        <w:tc>
          <w:tcPr>
            <w:tcW w:w="2460" w:type="dxa"/>
            <w:noWrap/>
            <w:hideMark/>
          </w:tcPr>
          <w:p w14:paraId="378ABE91"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0.0000000009490813</w:t>
            </w:r>
          </w:p>
        </w:tc>
        <w:tc>
          <w:tcPr>
            <w:tcW w:w="1560" w:type="dxa"/>
            <w:noWrap/>
            <w:hideMark/>
          </w:tcPr>
          <w:p w14:paraId="60BDA228"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w:t>
            </w:r>
          </w:p>
        </w:tc>
      </w:tr>
      <w:tr w:rsidR="00480B2B" w:rsidRPr="00E16F21" w14:paraId="32B09F9F"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250835D"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w:t>
            </w:r>
          </w:p>
        </w:tc>
        <w:tc>
          <w:tcPr>
            <w:tcW w:w="960" w:type="dxa"/>
            <w:noWrap/>
            <w:hideMark/>
          </w:tcPr>
          <w:p w14:paraId="35CC54DD"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49140000</w:t>
            </w:r>
          </w:p>
        </w:tc>
        <w:tc>
          <w:tcPr>
            <w:tcW w:w="960" w:type="dxa"/>
            <w:noWrap/>
            <w:hideMark/>
          </w:tcPr>
          <w:p w14:paraId="7AE06019"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49274999</w:t>
            </w:r>
          </w:p>
        </w:tc>
        <w:tc>
          <w:tcPr>
            <w:tcW w:w="960" w:type="dxa"/>
            <w:noWrap/>
            <w:hideMark/>
          </w:tcPr>
          <w:p w14:paraId="0CD399AB"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98</w:t>
            </w:r>
          </w:p>
        </w:tc>
        <w:tc>
          <w:tcPr>
            <w:tcW w:w="1860" w:type="dxa"/>
            <w:noWrap/>
            <w:hideMark/>
          </w:tcPr>
          <w:p w14:paraId="2CBAEEE4"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10</w:t>
            </w:r>
          </w:p>
        </w:tc>
        <w:tc>
          <w:tcPr>
            <w:tcW w:w="2460" w:type="dxa"/>
            <w:noWrap/>
            <w:hideMark/>
          </w:tcPr>
          <w:p w14:paraId="1A6B7C65"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0.0000000003186365</w:t>
            </w:r>
          </w:p>
        </w:tc>
        <w:tc>
          <w:tcPr>
            <w:tcW w:w="1560" w:type="dxa"/>
            <w:noWrap/>
            <w:hideMark/>
          </w:tcPr>
          <w:p w14:paraId="288FE0D2"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r>
      <w:tr w:rsidR="00480B2B" w:rsidRPr="00E16F21" w14:paraId="504DEB1D" w14:textId="77777777" w:rsidTr="00480B2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CE86D9B"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w:t>
            </w:r>
          </w:p>
        </w:tc>
        <w:tc>
          <w:tcPr>
            <w:tcW w:w="960" w:type="dxa"/>
            <w:noWrap/>
            <w:hideMark/>
          </w:tcPr>
          <w:p w14:paraId="3BC19ACA"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62640000</w:t>
            </w:r>
          </w:p>
        </w:tc>
        <w:tc>
          <w:tcPr>
            <w:tcW w:w="960" w:type="dxa"/>
            <w:noWrap/>
            <w:hideMark/>
          </w:tcPr>
          <w:p w14:paraId="0D5C1C2A"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62774999</w:t>
            </w:r>
          </w:p>
        </w:tc>
        <w:tc>
          <w:tcPr>
            <w:tcW w:w="960" w:type="dxa"/>
            <w:noWrap/>
            <w:hideMark/>
          </w:tcPr>
          <w:p w14:paraId="21B13680"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117</w:t>
            </w:r>
          </w:p>
        </w:tc>
        <w:tc>
          <w:tcPr>
            <w:tcW w:w="1860" w:type="dxa"/>
            <w:noWrap/>
            <w:hideMark/>
          </w:tcPr>
          <w:p w14:paraId="26848BAB"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9</w:t>
            </w:r>
          </w:p>
        </w:tc>
        <w:tc>
          <w:tcPr>
            <w:tcW w:w="2460" w:type="dxa"/>
            <w:noWrap/>
            <w:hideMark/>
          </w:tcPr>
          <w:p w14:paraId="45EED751"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0.0000000002090038</w:t>
            </w:r>
          </w:p>
        </w:tc>
        <w:tc>
          <w:tcPr>
            <w:tcW w:w="1560" w:type="dxa"/>
            <w:noWrap/>
            <w:hideMark/>
          </w:tcPr>
          <w:p w14:paraId="76C7211A"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r>
      <w:tr w:rsidR="00480B2B" w:rsidRPr="00E16F21" w14:paraId="4CF9CDFA"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8419D5D"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w:t>
            </w:r>
          </w:p>
        </w:tc>
        <w:tc>
          <w:tcPr>
            <w:tcW w:w="960" w:type="dxa"/>
            <w:noWrap/>
            <w:hideMark/>
          </w:tcPr>
          <w:p w14:paraId="683ECCDA"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76475000</w:t>
            </w:r>
          </w:p>
        </w:tc>
        <w:tc>
          <w:tcPr>
            <w:tcW w:w="960" w:type="dxa"/>
            <w:noWrap/>
            <w:hideMark/>
          </w:tcPr>
          <w:p w14:paraId="4C45BFC1"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76635999</w:t>
            </w:r>
          </w:p>
        </w:tc>
        <w:tc>
          <w:tcPr>
            <w:tcW w:w="960" w:type="dxa"/>
            <w:noWrap/>
            <w:hideMark/>
          </w:tcPr>
          <w:p w14:paraId="2ADA32EB"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646</w:t>
            </w:r>
          </w:p>
        </w:tc>
        <w:tc>
          <w:tcPr>
            <w:tcW w:w="1860" w:type="dxa"/>
            <w:noWrap/>
            <w:hideMark/>
          </w:tcPr>
          <w:p w14:paraId="0FE0391E"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48</w:t>
            </w:r>
          </w:p>
        </w:tc>
        <w:tc>
          <w:tcPr>
            <w:tcW w:w="2460" w:type="dxa"/>
            <w:noWrap/>
            <w:hideMark/>
          </w:tcPr>
          <w:p w14:paraId="27FBDBE9"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0.0000000014904251</w:t>
            </w:r>
          </w:p>
        </w:tc>
        <w:tc>
          <w:tcPr>
            <w:tcW w:w="1560" w:type="dxa"/>
            <w:noWrap/>
            <w:hideMark/>
          </w:tcPr>
          <w:p w14:paraId="04305356"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w:t>
            </w:r>
          </w:p>
        </w:tc>
      </w:tr>
      <w:tr w:rsidR="00480B2B" w:rsidRPr="00E16F21" w14:paraId="72E51F45" w14:textId="77777777" w:rsidTr="00480B2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65FD174"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w:t>
            </w:r>
          </w:p>
        </w:tc>
        <w:tc>
          <w:tcPr>
            <w:tcW w:w="960" w:type="dxa"/>
            <w:noWrap/>
            <w:hideMark/>
          </w:tcPr>
          <w:p w14:paraId="44F31C9E"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76636000</w:t>
            </w:r>
          </w:p>
        </w:tc>
        <w:tc>
          <w:tcPr>
            <w:tcW w:w="960" w:type="dxa"/>
            <w:noWrap/>
            <w:hideMark/>
          </w:tcPr>
          <w:p w14:paraId="3D9DAC32"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76796999</w:t>
            </w:r>
          </w:p>
        </w:tc>
        <w:tc>
          <w:tcPr>
            <w:tcW w:w="960" w:type="dxa"/>
            <w:noWrap/>
            <w:hideMark/>
          </w:tcPr>
          <w:p w14:paraId="64E3C8FD"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363</w:t>
            </w:r>
          </w:p>
        </w:tc>
        <w:tc>
          <w:tcPr>
            <w:tcW w:w="1860" w:type="dxa"/>
            <w:noWrap/>
            <w:hideMark/>
          </w:tcPr>
          <w:p w14:paraId="11A26F0D"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29</w:t>
            </w:r>
          </w:p>
        </w:tc>
        <w:tc>
          <w:tcPr>
            <w:tcW w:w="2460" w:type="dxa"/>
            <w:noWrap/>
            <w:hideMark/>
          </w:tcPr>
          <w:p w14:paraId="1F8AF0BC"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0.0000000012982922</w:t>
            </w:r>
          </w:p>
        </w:tc>
        <w:tc>
          <w:tcPr>
            <w:tcW w:w="1560" w:type="dxa"/>
            <w:noWrap/>
            <w:hideMark/>
          </w:tcPr>
          <w:p w14:paraId="304219D0"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w:t>
            </w:r>
          </w:p>
        </w:tc>
      </w:tr>
      <w:tr w:rsidR="00480B2B" w:rsidRPr="00E16F21" w14:paraId="532DB06B"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AED8AAF"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w:t>
            </w:r>
          </w:p>
        </w:tc>
        <w:tc>
          <w:tcPr>
            <w:tcW w:w="960" w:type="dxa"/>
            <w:noWrap/>
            <w:hideMark/>
          </w:tcPr>
          <w:p w14:paraId="65EE35B6"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76314000</w:t>
            </w:r>
          </w:p>
        </w:tc>
        <w:tc>
          <w:tcPr>
            <w:tcW w:w="960" w:type="dxa"/>
            <w:noWrap/>
            <w:hideMark/>
          </w:tcPr>
          <w:p w14:paraId="7E8F74A9"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76474999</w:t>
            </w:r>
          </w:p>
        </w:tc>
        <w:tc>
          <w:tcPr>
            <w:tcW w:w="960" w:type="dxa"/>
            <w:noWrap/>
            <w:hideMark/>
          </w:tcPr>
          <w:p w14:paraId="607B66A9"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172</w:t>
            </w:r>
          </w:p>
        </w:tc>
        <w:tc>
          <w:tcPr>
            <w:tcW w:w="1860" w:type="dxa"/>
            <w:noWrap/>
            <w:hideMark/>
          </w:tcPr>
          <w:p w14:paraId="791E578E"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26</w:t>
            </w:r>
          </w:p>
        </w:tc>
        <w:tc>
          <w:tcPr>
            <w:tcW w:w="2460" w:type="dxa"/>
            <w:noWrap/>
            <w:hideMark/>
          </w:tcPr>
          <w:p w14:paraId="1C11CD96"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0.0000000003257488</w:t>
            </w:r>
          </w:p>
        </w:tc>
        <w:tc>
          <w:tcPr>
            <w:tcW w:w="1560" w:type="dxa"/>
            <w:noWrap/>
            <w:hideMark/>
          </w:tcPr>
          <w:p w14:paraId="7208B5A7"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r>
      <w:tr w:rsidR="00480B2B" w:rsidRPr="00E16F21" w14:paraId="2890C28A" w14:textId="77777777" w:rsidTr="00480B2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1AD5D051"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5</w:t>
            </w:r>
          </w:p>
        </w:tc>
        <w:tc>
          <w:tcPr>
            <w:tcW w:w="960" w:type="dxa"/>
            <w:noWrap/>
            <w:hideMark/>
          </w:tcPr>
          <w:p w14:paraId="17A565EE"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76153000</w:t>
            </w:r>
          </w:p>
        </w:tc>
        <w:tc>
          <w:tcPr>
            <w:tcW w:w="960" w:type="dxa"/>
            <w:noWrap/>
            <w:hideMark/>
          </w:tcPr>
          <w:p w14:paraId="3F441F45"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76313999</w:t>
            </w:r>
          </w:p>
        </w:tc>
        <w:tc>
          <w:tcPr>
            <w:tcW w:w="960" w:type="dxa"/>
            <w:noWrap/>
            <w:hideMark/>
          </w:tcPr>
          <w:p w14:paraId="337082AB"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695</w:t>
            </w:r>
          </w:p>
        </w:tc>
        <w:tc>
          <w:tcPr>
            <w:tcW w:w="1860" w:type="dxa"/>
            <w:noWrap/>
            <w:hideMark/>
          </w:tcPr>
          <w:p w14:paraId="7E51A379"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12</w:t>
            </w:r>
          </w:p>
        </w:tc>
        <w:tc>
          <w:tcPr>
            <w:tcW w:w="2460" w:type="dxa"/>
            <w:noWrap/>
            <w:hideMark/>
          </w:tcPr>
          <w:p w14:paraId="1CF9527E"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0.0000000020754823</w:t>
            </w:r>
          </w:p>
        </w:tc>
        <w:tc>
          <w:tcPr>
            <w:tcW w:w="1560" w:type="dxa"/>
            <w:noWrap/>
            <w:hideMark/>
          </w:tcPr>
          <w:p w14:paraId="23DE773A"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w:t>
            </w:r>
          </w:p>
        </w:tc>
      </w:tr>
      <w:tr w:rsidR="00480B2B" w:rsidRPr="00E16F21" w14:paraId="54C06F0E"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83F323"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13</w:t>
            </w:r>
          </w:p>
        </w:tc>
        <w:tc>
          <w:tcPr>
            <w:tcW w:w="960" w:type="dxa"/>
            <w:noWrap/>
            <w:hideMark/>
          </w:tcPr>
          <w:p w14:paraId="651358BC"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6960000</w:t>
            </w:r>
          </w:p>
        </w:tc>
        <w:tc>
          <w:tcPr>
            <w:tcW w:w="960" w:type="dxa"/>
            <w:noWrap/>
            <w:hideMark/>
          </w:tcPr>
          <w:p w14:paraId="32400807"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7104999</w:t>
            </w:r>
          </w:p>
        </w:tc>
        <w:tc>
          <w:tcPr>
            <w:tcW w:w="960" w:type="dxa"/>
            <w:noWrap/>
            <w:hideMark/>
          </w:tcPr>
          <w:p w14:paraId="5D80C550"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439</w:t>
            </w:r>
          </w:p>
        </w:tc>
        <w:tc>
          <w:tcPr>
            <w:tcW w:w="1860" w:type="dxa"/>
            <w:noWrap/>
            <w:hideMark/>
          </w:tcPr>
          <w:p w14:paraId="301E86EC"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13</w:t>
            </w:r>
          </w:p>
        </w:tc>
        <w:tc>
          <w:tcPr>
            <w:tcW w:w="2460" w:type="dxa"/>
            <w:noWrap/>
            <w:hideMark/>
          </w:tcPr>
          <w:p w14:paraId="1E2AE50D"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0.0000000006394796</w:t>
            </w:r>
          </w:p>
        </w:tc>
        <w:tc>
          <w:tcPr>
            <w:tcW w:w="1560" w:type="dxa"/>
            <w:noWrap/>
            <w:hideMark/>
          </w:tcPr>
          <w:p w14:paraId="6EA1EAFA"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r>
      <w:tr w:rsidR="00480B2B" w:rsidRPr="00E16F21" w14:paraId="6CF26DBE" w14:textId="77777777" w:rsidTr="00480B2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715E33"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13</w:t>
            </w:r>
          </w:p>
        </w:tc>
        <w:tc>
          <w:tcPr>
            <w:tcW w:w="960" w:type="dxa"/>
            <w:noWrap/>
            <w:hideMark/>
          </w:tcPr>
          <w:p w14:paraId="1937BCDF"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7105000</w:t>
            </w:r>
          </w:p>
        </w:tc>
        <w:tc>
          <w:tcPr>
            <w:tcW w:w="960" w:type="dxa"/>
            <w:noWrap/>
            <w:hideMark/>
          </w:tcPr>
          <w:p w14:paraId="0A5571AF"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7249999</w:t>
            </w:r>
          </w:p>
        </w:tc>
        <w:tc>
          <w:tcPr>
            <w:tcW w:w="960" w:type="dxa"/>
            <w:noWrap/>
            <w:hideMark/>
          </w:tcPr>
          <w:p w14:paraId="0AF702AC"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679</w:t>
            </w:r>
          </w:p>
        </w:tc>
        <w:tc>
          <w:tcPr>
            <w:tcW w:w="1860" w:type="dxa"/>
            <w:noWrap/>
            <w:hideMark/>
          </w:tcPr>
          <w:p w14:paraId="412E2786"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8</w:t>
            </w:r>
          </w:p>
        </w:tc>
        <w:tc>
          <w:tcPr>
            <w:tcW w:w="2460" w:type="dxa"/>
            <w:noWrap/>
            <w:hideMark/>
          </w:tcPr>
          <w:p w14:paraId="22AF0B82"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0.0000000019611645</w:t>
            </w:r>
          </w:p>
        </w:tc>
        <w:tc>
          <w:tcPr>
            <w:tcW w:w="1560" w:type="dxa"/>
            <w:noWrap/>
            <w:hideMark/>
          </w:tcPr>
          <w:p w14:paraId="30594D2C"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w:t>
            </w:r>
          </w:p>
        </w:tc>
      </w:tr>
      <w:tr w:rsidR="00480B2B" w:rsidRPr="00E16F21" w14:paraId="5E3B9D43"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B690D48"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13</w:t>
            </w:r>
          </w:p>
        </w:tc>
        <w:tc>
          <w:tcPr>
            <w:tcW w:w="960" w:type="dxa"/>
            <w:noWrap/>
            <w:hideMark/>
          </w:tcPr>
          <w:p w14:paraId="782F5559"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6815000</w:t>
            </w:r>
          </w:p>
        </w:tc>
        <w:tc>
          <w:tcPr>
            <w:tcW w:w="960" w:type="dxa"/>
            <w:noWrap/>
            <w:hideMark/>
          </w:tcPr>
          <w:p w14:paraId="4AEA4180"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6959999</w:t>
            </w:r>
          </w:p>
        </w:tc>
        <w:tc>
          <w:tcPr>
            <w:tcW w:w="960" w:type="dxa"/>
            <w:noWrap/>
            <w:hideMark/>
          </w:tcPr>
          <w:p w14:paraId="17DFA33E"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1036</w:t>
            </w:r>
          </w:p>
        </w:tc>
        <w:tc>
          <w:tcPr>
            <w:tcW w:w="1860" w:type="dxa"/>
            <w:noWrap/>
            <w:hideMark/>
          </w:tcPr>
          <w:p w14:paraId="79864FE5"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6</w:t>
            </w:r>
          </w:p>
        </w:tc>
        <w:tc>
          <w:tcPr>
            <w:tcW w:w="2460" w:type="dxa"/>
            <w:noWrap/>
            <w:hideMark/>
          </w:tcPr>
          <w:p w14:paraId="30B4043F"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0.0000000025005856</w:t>
            </w:r>
          </w:p>
        </w:tc>
        <w:tc>
          <w:tcPr>
            <w:tcW w:w="1560" w:type="dxa"/>
            <w:noWrap/>
            <w:hideMark/>
          </w:tcPr>
          <w:p w14:paraId="0513A8B3"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w:t>
            </w:r>
          </w:p>
        </w:tc>
      </w:tr>
      <w:tr w:rsidR="00480B2B" w:rsidRPr="00E16F21" w14:paraId="61B2E918" w14:textId="77777777" w:rsidTr="00480B2B">
        <w:trPr>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300D030F"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15</w:t>
            </w:r>
          </w:p>
        </w:tc>
        <w:tc>
          <w:tcPr>
            <w:tcW w:w="960" w:type="dxa"/>
            <w:noWrap/>
            <w:hideMark/>
          </w:tcPr>
          <w:p w14:paraId="7E3B299E"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9086000</w:t>
            </w:r>
          </w:p>
        </w:tc>
        <w:tc>
          <w:tcPr>
            <w:tcW w:w="960" w:type="dxa"/>
            <w:noWrap/>
            <w:hideMark/>
          </w:tcPr>
          <w:p w14:paraId="3EB88411"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9239999</w:t>
            </w:r>
          </w:p>
        </w:tc>
        <w:tc>
          <w:tcPr>
            <w:tcW w:w="960" w:type="dxa"/>
            <w:noWrap/>
            <w:hideMark/>
          </w:tcPr>
          <w:p w14:paraId="47AF48C8"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293</w:t>
            </w:r>
          </w:p>
        </w:tc>
        <w:tc>
          <w:tcPr>
            <w:tcW w:w="1860" w:type="dxa"/>
            <w:noWrap/>
            <w:hideMark/>
          </w:tcPr>
          <w:p w14:paraId="2A87FADF"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14</w:t>
            </w:r>
          </w:p>
        </w:tc>
        <w:tc>
          <w:tcPr>
            <w:tcW w:w="2460" w:type="dxa"/>
            <w:noWrap/>
            <w:hideMark/>
          </w:tcPr>
          <w:p w14:paraId="3DB00B2A"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0.0000000003448396</w:t>
            </w:r>
          </w:p>
        </w:tc>
        <w:tc>
          <w:tcPr>
            <w:tcW w:w="1560" w:type="dxa"/>
            <w:noWrap/>
            <w:hideMark/>
          </w:tcPr>
          <w:p w14:paraId="25A90F0B" w14:textId="77777777" w:rsidR="00480B2B" w:rsidRPr="00E16F21" w:rsidRDefault="00480B2B" w:rsidP="00480B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w:t>
            </w:r>
          </w:p>
        </w:tc>
      </w:tr>
      <w:tr w:rsidR="00480B2B" w:rsidRPr="00E16F21" w14:paraId="53B35B4B" w14:textId="77777777" w:rsidTr="00480B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0" w:type="dxa"/>
            <w:noWrap/>
            <w:hideMark/>
          </w:tcPr>
          <w:p w14:paraId="27A51E3A" w14:textId="77777777" w:rsidR="00480B2B" w:rsidRPr="00E16F21" w:rsidRDefault="00480B2B" w:rsidP="00480B2B">
            <w:pPr>
              <w:jc w:val="center"/>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15</w:t>
            </w:r>
          </w:p>
        </w:tc>
        <w:tc>
          <w:tcPr>
            <w:tcW w:w="960" w:type="dxa"/>
            <w:noWrap/>
            <w:hideMark/>
          </w:tcPr>
          <w:p w14:paraId="04856F1D"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9548000</w:t>
            </w:r>
          </w:p>
        </w:tc>
        <w:tc>
          <w:tcPr>
            <w:tcW w:w="960" w:type="dxa"/>
            <w:noWrap/>
            <w:hideMark/>
          </w:tcPr>
          <w:p w14:paraId="0E046F6C"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9701999</w:t>
            </w:r>
          </w:p>
        </w:tc>
        <w:tc>
          <w:tcPr>
            <w:tcW w:w="960" w:type="dxa"/>
            <w:noWrap/>
            <w:hideMark/>
          </w:tcPr>
          <w:p w14:paraId="5B334B70"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400</w:t>
            </w:r>
          </w:p>
        </w:tc>
        <w:tc>
          <w:tcPr>
            <w:tcW w:w="1860" w:type="dxa"/>
            <w:noWrap/>
            <w:hideMark/>
          </w:tcPr>
          <w:p w14:paraId="59E1F349"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7</w:t>
            </w:r>
          </w:p>
        </w:tc>
        <w:tc>
          <w:tcPr>
            <w:tcW w:w="2460" w:type="dxa"/>
            <w:noWrap/>
            <w:hideMark/>
          </w:tcPr>
          <w:p w14:paraId="4C3F0B10"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0.0000000017256960</w:t>
            </w:r>
          </w:p>
        </w:tc>
        <w:tc>
          <w:tcPr>
            <w:tcW w:w="1560" w:type="dxa"/>
            <w:noWrap/>
            <w:hideMark/>
          </w:tcPr>
          <w:p w14:paraId="299852F5" w14:textId="77777777" w:rsidR="00480B2B" w:rsidRPr="00E16F21" w:rsidRDefault="00480B2B" w:rsidP="00480B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lang w:eastAsia="it-IT"/>
                <w14:ligatures w14:val="none"/>
              </w:rPr>
            </w:pPr>
            <w:r w:rsidRPr="00E16F21">
              <w:rPr>
                <w:rFonts w:ascii="Times New Roman" w:eastAsia="Times New Roman" w:hAnsi="Times New Roman" w:cs="Times New Roman"/>
                <w:color w:val="000000"/>
                <w:kern w:val="0"/>
                <w:lang w:eastAsia="it-IT"/>
                <w14:ligatures w14:val="none"/>
              </w:rPr>
              <w:t>3</w:t>
            </w:r>
          </w:p>
        </w:tc>
      </w:tr>
    </w:tbl>
    <w:p w14:paraId="6F3C0039" w14:textId="77777777" w:rsidR="00A218D7" w:rsidRPr="00E16F21" w:rsidRDefault="00A218D7" w:rsidP="0021453C">
      <w:pPr>
        <w:tabs>
          <w:tab w:val="left" w:pos="1415"/>
        </w:tabs>
        <w:rPr>
          <w:rFonts w:ascii="Times New Roman" w:hAnsi="Times New Roman" w:cs="Times New Roman"/>
          <w:lang w:val="en-GB"/>
        </w:rPr>
      </w:pPr>
    </w:p>
    <w:p w14:paraId="147B6DEC" w14:textId="73C9B82F" w:rsidR="00A218D7" w:rsidRPr="00E16F21" w:rsidRDefault="00480B2B" w:rsidP="00E16F21">
      <w:pPr>
        <w:tabs>
          <w:tab w:val="left" w:pos="1415"/>
        </w:tabs>
        <w:jc w:val="both"/>
        <w:rPr>
          <w:rFonts w:ascii="Times New Roman" w:hAnsi="Times New Roman" w:cs="Times New Roman"/>
          <w:lang w:val="en-GB"/>
        </w:rPr>
      </w:pPr>
      <w:r w:rsidRPr="00E16F21">
        <w:rPr>
          <w:rFonts w:ascii="Times New Roman" w:hAnsi="Times New Roman" w:cs="Times New Roman"/>
          <w:lang w:val="en-GB"/>
        </w:rPr>
        <w:t>Table S2. Genomic windows identified as candidate regions based on the number of candidate SNPs. For each window, chromosome (CHR), genomic coordinates (start–end), total number of SNPs (</w:t>
      </w:r>
      <w:proofErr w:type="spellStart"/>
      <w:r w:rsidRPr="00E16F21">
        <w:rPr>
          <w:rFonts w:ascii="Times New Roman" w:hAnsi="Times New Roman" w:cs="Times New Roman"/>
          <w:lang w:val="en-GB"/>
        </w:rPr>
        <w:t>n_snps</w:t>
      </w:r>
      <w:proofErr w:type="spellEnd"/>
      <w:r w:rsidRPr="00E16F21">
        <w:rPr>
          <w:rFonts w:ascii="Times New Roman" w:hAnsi="Times New Roman" w:cs="Times New Roman"/>
          <w:lang w:val="en-GB"/>
        </w:rPr>
        <w:t>), number of candidate SNPs (</w:t>
      </w:r>
      <w:proofErr w:type="spellStart"/>
      <w:r w:rsidRPr="00E16F21">
        <w:rPr>
          <w:rFonts w:ascii="Times New Roman" w:hAnsi="Times New Roman" w:cs="Times New Roman"/>
          <w:lang w:val="en-GB"/>
        </w:rPr>
        <w:t>n_candidates</w:t>
      </w:r>
      <w:proofErr w:type="spellEnd"/>
      <w:r w:rsidRPr="00E16F21">
        <w:rPr>
          <w:rFonts w:ascii="Times New Roman" w:hAnsi="Times New Roman" w:cs="Times New Roman"/>
          <w:lang w:val="en-GB"/>
        </w:rPr>
        <w:t>), mean recombination rate (</w:t>
      </w:r>
      <w:proofErr w:type="spellStart"/>
      <w:r w:rsidRPr="00E16F21">
        <w:rPr>
          <w:rFonts w:ascii="Times New Roman" w:hAnsi="Times New Roman" w:cs="Times New Roman"/>
          <w:lang w:val="en-GB"/>
        </w:rPr>
        <w:t>recomb_rate</w:t>
      </w:r>
      <w:proofErr w:type="spellEnd"/>
      <w:r w:rsidRPr="00E16F21">
        <w:rPr>
          <w:rFonts w:ascii="Times New Roman" w:hAnsi="Times New Roman" w:cs="Times New Roman"/>
          <w:lang w:val="en-GB"/>
        </w:rPr>
        <w:t>), and recombination class (</w:t>
      </w:r>
      <w:proofErr w:type="spellStart"/>
      <w:r w:rsidRPr="00E16F21">
        <w:rPr>
          <w:rFonts w:ascii="Times New Roman" w:hAnsi="Times New Roman" w:cs="Times New Roman"/>
          <w:lang w:val="en-GB"/>
        </w:rPr>
        <w:t>recomb_class</w:t>
      </w:r>
      <w:proofErr w:type="spellEnd"/>
      <w:r w:rsidRPr="00E16F21">
        <w:rPr>
          <w:rFonts w:ascii="Times New Roman" w:hAnsi="Times New Roman" w:cs="Times New Roman"/>
          <w:lang w:val="en-GB"/>
        </w:rPr>
        <w:t>) are reported. Candidate windows were defined as those containing more than five candidate SNPs.</w:t>
      </w:r>
    </w:p>
    <w:p w14:paraId="25E2C63F" w14:textId="77777777" w:rsidR="00A218D7" w:rsidRPr="00E16F21" w:rsidRDefault="00A218D7" w:rsidP="0021453C">
      <w:pPr>
        <w:tabs>
          <w:tab w:val="left" w:pos="1415"/>
        </w:tabs>
        <w:rPr>
          <w:rFonts w:ascii="Times New Roman" w:hAnsi="Times New Roman" w:cs="Times New Roman"/>
          <w:lang w:val="en-GB"/>
        </w:rPr>
      </w:pPr>
    </w:p>
    <w:p w14:paraId="2550F691" w14:textId="77777777" w:rsidR="00A218D7" w:rsidRDefault="00A218D7" w:rsidP="0021453C">
      <w:pPr>
        <w:tabs>
          <w:tab w:val="left" w:pos="1415"/>
        </w:tabs>
        <w:rPr>
          <w:lang w:val="en-GB"/>
        </w:rPr>
      </w:pPr>
    </w:p>
    <w:p w14:paraId="2F656259" w14:textId="77777777" w:rsidR="00A218D7" w:rsidRPr="00081D41" w:rsidRDefault="00A218D7" w:rsidP="0021453C">
      <w:pPr>
        <w:tabs>
          <w:tab w:val="left" w:pos="1415"/>
        </w:tabs>
        <w:rPr>
          <w:lang w:val="en-GB"/>
        </w:rPr>
      </w:pPr>
    </w:p>
    <w:sectPr w:rsidR="00A218D7" w:rsidRPr="00081D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427"/>
    <w:rsid w:val="00077F9A"/>
    <w:rsid w:val="00081D41"/>
    <w:rsid w:val="00145F2C"/>
    <w:rsid w:val="0014718D"/>
    <w:rsid w:val="00182CFD"/>
    <w:rsid w:val="001C79CF"/>
    <w:rsid w:val="001E5EE1"/>
    <w:rsid w:val="0021453C"/>
    <w:rsid w:val="002B33EA"/>
    <w:rsid w:val="0033025A"/>
    <w:rsid w:val="00385169"/>
    <w:rsid w:val="00462ED8"/>
    <w:rsid w:val="00480B2B"/>
    <w:rsid w:val="004D6427"/>
    <w:rsid w:val="005015EF"/>
    <w:rsid w:val="00597442"/>
    <w:rsid w:val="006026BD"/>
    <w:rsid w:val="006508DB"/>
    <w:rsid w:val="00714B82"/>
    <w:rsid w:val="00761DB8"/>
    <w:rsid w:val="0077676A"/>
    <w:rsid w:val="00826B00"/>
    <w:rsid w:val="008829E8"/>
    <w:rsid w:val="00926C67"/>
    <w:rsid w:val="00943AB2"/>
    <w:rsid w:val="00A218D7"/>
    <w:rsid w:val="00B76627"/>
    <w:rsid w:val="00B802B4"/>
    <w:rsid w:val="00E16F21"/>
    <w:rsid w:val="00E40F07"/>
    <w:rsid w:val="00F756D1"/>
    <w:rsid w:val="00F971AD"/>
    <w:rsid w:val="00FA00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12EBB"/>
  <w15:chartTrackingRefBased/>
  <w15:docId w15:val="{CA1382F3-C7CB-42A7-A4F9-40BA9F0DA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D6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D6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D6427"/>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D6427"/>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D6427"/>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D642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D642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D642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D642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642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D642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D642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D642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D642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D642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D642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D642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D6427"/>
    <w:rPr>
      <w:rFonts w:eastAsiaTheme="majorEastAsia" w:cstheme="majorBidi"/>
      <w:color w:val="272727" w:themeColor="text1" w:themeTint="D8"/>
    </w:rPr>
  </w:style>
  <w:style w:type="paragraph" w:styleId="Titolo">
    <w:name w:val="Title"/>
    <w:basedOn w:val="Normale"/>
    <w:next w:val="Normale"/>
    <w:link w:val="TitoloCarattere"/>
    <w:uiPriority w:val="10"/>
    <w:qFormat/>
    <w:rsid w:val="004D64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D642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D642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D642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D642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D6427"/>
    <w:rPr>
      <w:i/>
      <w:iCs/>
      <w:color w:val="404040" w:themeColor="text1" w:themeTint="BF"/>
    </w:rPr>
  </w:style>
  <w:style w:type="paragraph" w:styleId="Paragrafoelenco">
    <w:name w:val="List Paragraph"/>
    <w:basedOn w:val="Normale"/>
    <w:uiPriority w:val="34"/>
    <w:qFormat/>
    <w:rsid w:val="004D6427"/>
    <w:pPr>
      <w:ind w:left="720"/>
      <w:contextualSpacing/>
    </w:pPr>
  </w:style>
  <w:style w:type="character" w:styleId="Enfasiintensa">
    <w:name w:val="Intense Emphasis"/>
    <w:basedOn w:val="Carpredefinitoparagrafo"/>
    <w:uiPriority w:val="21"/>
    <w:qFormat/>
    <w:rsid w:val="004D6427"/>
    <w:rPr>
      <w:i/>
      <w:iCs/>
      <w:color w:val="0F4761" w:themeColor="accent1" w:themeShade="BF"/>
    </w:rPr>
  </w:style>
  <w:style w:type="paragraph" w:styleId="Citazioneintensa">
    <w:name w:val="Intense Quote"/>
    <w:basedOn w:val="Normale"/>
    <w:next w:val="Normale"/>
    <w:link w:val="CitazioneintensaCarattere"/>
    <w:uiPriority w:val="30"/>
    <w:qFormat/>
    <w:rsid w:val="004D6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D6427"/>
    <w:rPr>
      <w:i/>
      <w:iCs/>
      <w:color w:val="0F4761" w:themeColor="accent1" w:themeShade="BF"/>
    </w:rPr>
  </w:style>
  <w:style w:type="character" w:styleId="Riferimentointenso">
    <w:name w:val="Intense Reference"/>
    <w:basedOn w:val="Carpredefinitoparagrafo"/>
    <w:uiPriority w:val="32"/>
    <w:qFormat/>
    <w:rsid w:val="004D6427"/>
    <w:rPr>
      <w:b/>
      <w:bCs/>
      <w:smallCaps/>
      <w:color w:val="0F4761" w:themeColor="accent1" w:themeShade="BF"/>
      <w:spacing w:val="5"/>
    </w:rPr>
  </w:style>
  <w:style w:type="paragraph" w:styleId="NormaleWeb">
    <w:name w:val="Normal (Web)"/>
    <w:basedOn w:val="Normale"/>
    <w:uiPriority w:val="99"/>
    <w:unhideWhenUsed/>
    <w:rsid w:val="004D6427"/>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table" w:styleId="Tabellasemplice-2">
    <w:name w:val="Plain Table 2"/>
    <w:basedOn w:val="Tabellanormale"/>
    <w:uiPriority w:val="42"/>
    <w:rsid w:val="00F756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5">
    <w:name w:val="Plain Table 5"/>
    <w:basedOn w:val="Tabellanormale"/>
    <w:uiPriority w:val="45"/>
    <w:rsid w:val="00081D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e">
    <w:name w:val="Revision"/>
    <w:hidden/>
    <w:uiPriority w:val="99"/>
    <w:semiHidden/>
    <w:rsid w:val="00145F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29118">
      <w:marLeft w:val="0"/>
      <w:marRight w:val="0"/>
      <w:marTop w:val="0"/>
      <w:marBottom w:val="0"/>
      <w:divBdr>
        <w:top w:val="none" w:sz="0" w:space="0" w:color="auto"/>
        <w:left w:val="none" w:sz="0" w:space="0" w:color="auto"/>
        <w:bottom w:val="none" w:sz="0" w:space="0" w:color="auto"/>
        <w:right w:val="none" w:sz="0" w:space="0" w:color="auto"/>
      </w:divBdr>
    </w:div>
    <w:div w:id="40129595">
      <w:marLeft w:val="0"/>
      <w:marRight w:val="0"/>
      <w:marTop w:val="0"/>
      <w:marBottom w:val="0"/>
      <w:divBdr>
        <w:top w:val="none" w:sz="0" w:space="0" w:color="auto"/>
        <w:left w:val="none" w:sz="0" w:space="0" w:color="auto"/>
        <w:bottom w:val="none" w:sz="0" w:space="0" w:color="auto"/>
        <w:right w:val="none" w:sz="0" w:space="0" w:color="auto"/>
      </w:divBdr>
    </w:div>
    <w:div w:id="151217659">
      <w:marLeft w:val="0"/>
      <w:marRight w:val="0"/>
      <w:marTop w:val="0"/>
      <w:marBottom w:val="0"/>
      <w:divBdr>
        <w:top w:val="none" w:sz="0" w:space="0" w:color="auto"/>
        <w:left w:val="none" w:sz="0" w:space="0" w:color="auto"/>
        <w:bottom w:val="none" w:sz="0" w:space="0" w:color="auto"/>
        <w:right w:val="none" w:sz="0" w:space="0" w:color="auto"/>
      </w:divBdr>
    </w:div>
    <w:div w:id="154685664">
      <w:marLeft w:val="0"/>
      <w:marRight w:val="0"/>
      <w:marTop w:val="0"/>
      <w:marBottom w:val="0"/>
      <w:divBdr>
        <w:top w:val="none" w:sz="0" w:space="0" w:color="auto"/>
        <w:left w:val="none" w:sz="0" w:space="0" w:color="auto"/>
        <w:bottom w:val="none" w:sz="0" w:space="0" w:color="auto"/>
        <w:right w:val="none" w:sz="0" w:space="0" w:color="auto"/>
      </w:divBdr>
    </w:div>
    <w:div w:id="158888914">
      <w:marLeft w:val="0"/>
      <w:marRight w:val="0"/>
      <w:marTop w:val="0"/>
      <w:marBottom w:val="0"/>
      <w:divBdr>
        <w:top w:val="none" w:sz="0" w:space="0" w:color="auto"/>
        <w:left w:val="none" w:sz="0" w:space="0" w:color="auto"/>
        <w:bottom w:val="none" w:sz="0" w:space="0" w:color="auto"/>
        <w:right w:val="none" w:sz="0" w:space="0" w:color="auto"/>
      </w:divBdr>
    </w:div>
    <w:div w:id="204954561">
      <w:marLeft w:val="0"/>
      <w:marRight w:val="0"/>
      <w:marTop w:val="0"/>
      <w:marBottom w:val="0"/>
      <w:divBdr>
        <w:top w:val="none" w:sz="0" w:space="0" w:color="auto"/>
        <w:left w:val="none" w:sz="0" w:space="0" w:color="auto"/>
        <w:bottom w:val="none" w:sz="0" w:space="0" w:color="auto"/>
        <w:right w:val="none" w:sz="0" w:space="0" w:color="auto"/>
      </w:divBdr>
    </w:div>
    <w:div w:id="229921481">
      <w:marLeft w:val="0"/>
      <w:marRight w:val="0"/>
      <w:marTop w:val="0"/>
      <w:marBottom w:val="0"/>
      <w:divBdr>
        <w:top w:val="none" w:sz="0" w:space="0" w:color="auto"/>
        <w:left w:val="none" w:sz="0" w:space="0" w:color="auto"/>
        <w:bottom w:val="none" w:sz="0" w:space="0" w:color="auto"/>
        <w:right w:val="none" w:sz="0" w:space="0" w:color="auto"/>
      </w:divBdr>
    </w:div>
    <w:div w:id="233124650">
      <w:marLeft w:val="0"/>
      <w:marRight w:val="0"/>
      <w:marTop w:val="0"/>
      <w:marBottom w:val="0"/>
      <w:divBdr>
        <w:top w:val="none" w:sz="0" w:space="0" w:color="auto"/>
        <w:left w:val="none" w:sz="0" w:space="0" w:color="auto"/>
        <w:bottom w:val="none" w:sz="0" w:space="0" w:color="auto"/>
        <w:right w:val="none" w:sz="0" w:space="0" w:color="auto"/>
      </w:divBdr>
    </w:div>
    <w:div w:id="252007499">
      <w:marLeft w:val="0"/>
      <w:marRight w:val="0"/>
      <w:marTop w:val="0"/>
      <w:marBottom w:val="0"/>
      <w:divBdr>
        <w:top w:val="none" w:sz="0" w:space="0" w:color="auto"/>
        <w:left w:val="none" w:sz="0" w:space="0" w:color="auto"/>
        <w:bottom w:val="none" w:sz="0" w:space="0" w:color="auto"/>
        <w:right w:val="none" w:sz="0" w:space="0" w:color="auto"/>
      </w:divBdr>
    </w:div>
    <w:div w:id="305401532">
      <w:marLeft w:val="0"/>
      <w:marRight w:val="0"/>
      <w:marTop w:val="0"/>
      <w:marBottom w:val="0"/>
      <w:divBdr>
        <w:top w:val="none" w:sz="0" w:space="0" w:color="auto"/>
        <w:left w:val="none" w:sz="0" w:space="0" w:color="auto"/>
        <w:bottom w:val="none" w:sz="0" w:space="0" w:color="auto"/>
        <w:right w:val="none" w:sz="0" w:space="0" w:color="auto"/>
      </w:divBdr>
    </w:div>
    <w:div w:id="324361554">
      <w:marLeft w:val="0"/>
      <w:marRight w:val="0"/>
      <w:marTop w:val="0"/>
      <w:marBottom w:val="0"/>
      <w:divBdr>
        <w:top w:val="none" w:sz="0" w:space="0" w:color="auto"/>
        <w:left w:val="none" w:sz="0" w:space="0" w:color="auto"/>
        <w:bottom w:val="none" w:sz="0" w:space="0" w:color="auto"/>
        <w:right w:val="none" w:sz="0" w:space="0" w:color="auto"/>
      </w:divBdr>
    </w:div>
    <w:div w:id="337117513">
      <w:marLeft w:val="0"/>
      <w:marRight w:val="0"/>
      <w:marTop w:val="0"/>
      <w:marBottom w:val="0"/>
      <w:divBdr>
        <w:top w:val="none" w:sz="0" w:space="0" w:color="auto"/>
        <w:left w:val="none" w:sz="0" w:space="0" w:color="auto"/>
        <w:bottom w:val="none" w:sz="0" w:space="0" w:color="auto"/>
        <w:right w:val="none" w:sz="0" w:space="0" w:color="auto"/>
      </w:divBdr>
    </w:div>
    <w:div w:id="343093153">
      <w:marLeft w:val="0"/>
      <w:marRight w:val="0"/>
      <w:marTop w:val="0"/>
      <w:marBottom w:val="0"/>
      <w:divBdr>
        <w:top w:val="none" w:sz="0" w:space="0" w:color="auto"/>
        <w:left w:val="none" w:sz="0" w:space="0" w:color="auto"/>
        <w:bottom w:val="none" w:sz="0" w:space="0" w:color="auto"/>
        <w:right w:val="none" w:sz="0" w:space="0" w:color="auto"/>
      </w:divBdr>
    </w:div>
    <w:div w:id="349725600">
      <w:marLeft w:val="0"/>
      <w:marRight w:val="0"/>
      <w:marTop w:val="0"/>
      <w:marBottom w:val="0"/>
      <w:divBdr>
        <w:top w:val="none" w:sz="0" w:space="0" w:color="auto"/>
        <w:left w:val="none" w:sz="0" w:space="0" w:color="auto"/>
        <w:bottom w:val="none" w:sz="0" w:space="0" w:color="auto"/>
        <w:right w:val="none" w:sz="0" w:space="0" w:color="auto"/>
      </w:divBdr>
    </w:div>
    <w:div w:id="354622540">
      <w:marLeft w:val="0"/>
      <w:marRight w:val="0"/>
      <w:marTop w:val="0"/>
      <w:marBottom w:val="0"/>
      <w:divBdr>
        <w:top w:val="none" w:sz="0" w:space="0" w:color="auto"/>
        <w:left w:val="none" w:sz="0" w:space="0" w:color="auto"/>
        <w:bottom w:val="none" w:sz="0" w:space="0" w:color="auto"/>
        <w:right w:val="none" w:sz="0" w:space="0" w:color="auto"/>
      </w:divBdr>
    </w:div>
    <w:div w:id="365301611">
      <w:marLeft w:val="0"/>
      <w:marRight w:val="0"/>
      <w:marTop w:val="0"/>
      <w:marBottom w:val="0"/>
      <w:divBdr>
        <w:top w:val="none" w:sz="0" w:space="0" w:color="auto"/>
        <w:left w:val="none" w:sz="0" w:space="0" w:color="auto"/>
        <w:bottom w:val="none" w:sz="0" w:space="0" w:color="auto"/>
        <w:right w:val="none" w:sz="0" w:space="0" w:color="auto"/>
      </w:divBdr>
    </w:div>
    <w:div w:id="366836109">
      <w:marLeft w:val="0"/>
      <w:marRight w:val="0"/>
      <w:marTop w:val="0"/>
      <w:marBottom w:val="0"/>
      <w:divBdr>
        <w:top w:val="none" w:sz="0" w:space="0" w:color="auto"/>
        <w:left w:val="none" w:sz="0" w:space="0" w:color="auto"/>
        <w:bottom w:val="none" w:sz="0" w:space="0" w:color="auto"/>
        <w:right w:val="none" w:sz="0" w:space="0" w:color="auto"/>
      </w:divBdr>
    </w:div>
    <w:div w:id="400640017">
      <w:marLeft w:val="0"/>
      <w:marRight w:val="0"/>
      <w:marTop w:val="0"/>
      <w:marBottom w:val="0"/>
      <w:divBdr>
        <w:top w:val="none" w:sz="0" w:space="0" w:color="auto"/>
        <w:left w:val="none" w:sz="0" w:space="0" w:color="auto"/>
        <w:bottom w:val="none" w:sz="0" w:space="0" w:color="auto"/>
        <w:right w:val="none" w:sz="0" w:space="0" w:color="auto"/>
      </w:divBdr>
    </w:div>
    <w:div w:id="446704234">
      <w:bodyDiv w:val="1"/>
      <w:marLeft w:val="0"/>
      <w:marRight w:val="0"/>
      <w:marTop w:val="0"/>
      <w:marBottom w:val="0"/>
      <w:divBdr>
        <w:top w:val="none" w:sz="0" w:space="0" w:color="auto"/>
        <w:left w:val="none" w:sz="0" w:space="0" w:color="auto"/>
        <w:bottom w:val="none" w:sz="0" w:space="0" w:color="auto"/>
        <w:right w:val="none" w:sz="0" w:space="0" w:color="auto"/>
      </w:divBdr>
    </w:div>
    <w:div w:id="449670368">
      <w:marLeft w:val="0"/>
      <w:marRight w:val="150"/>
      <w:marTop w:val="0"/>
      <w:marBottom w:val="0"/>
      <w:divBdr>
        <w:top w:val="none" w:sz="0" w:space="0" w:color="auto"/>
        <w:left w:val="none" w:sz="0" w:space="0" w:color="auto"/>
        <w:bottom w:val="none" w:sz="0" w:space="0" w:color="auto"/>
        <w:right w:val="none" w:sz="0" w:space="0" w:color="auto"/>
      </w:divBdr>
      <w:divsChild>
        <w:div w:id="1495491728">
          <w:marLeft w:val="0"/>
          <w:marRight w:val="150"/>
          <w:marTop w:val="0"/>
          <w:marBottom w:val="0"/>
          <w:divBdr>
            <w:top w:val="none" w:sz="0" w:space="0" w:color="auto"/>
            <w:left w:val="none" w:sz="0" w:space="0" w:color="auto"/>
            <w:bottom w:val="none" w:sz="0" w:space="0" w:color="auto"/>
            <w:right w:val="none" w:sz="0" w:space="0" w:color="auto"/>
          </w:divBdr>
        </w:div>
      </w:divsChild>
    </w:div>
    <w:div w:id="489685255">
      <w:marLeft w:val="0"/>
      <w:marRight w:val="0"/>
      <w:marTop w:val="0"/>
      <w:marBottom w:val="0"/>
      <w:divBdr>
        <w:top w:val="none" w:sz="0" w:space="0" w:color="auto"/>
        <w:left w:val="none" w:sz="0" w:space="0" w:color="auto"/>
        <w:bottom w:val="none" w:sz="0" w:space="0" w:color="auto"/>
        <w:right w:val="none" w:sz="0" w:space="0" w:color="auto"/>
      </w:divBdr>
    </w:div>
    <w:div w:id="544105044">
      <w:marLeft w:val="0"/>
      <w:marRight w:val="0"/>
      <w:marTop w:val="0"/>
      <w:marBottom w:val="0"/>
      <w:divBdr>
        <w:top w:val="none" w:sz="0" w:space="0" w:color="auto"/>
        <w:left w:val="none" w:sz="0" w:space="0" w:color="auto"/>
        <w:bottom w:val="none" w:sz="0" w:space="0" w:color="auto"/>
        <w:right w:val="none" w:sz="0" w:space="0" w:color="auto"/>
      </w:divBdr>
    </w:div>
    <w:div w:id="571307195">
      <w:marLeft w:val="0"/>
      <w:marRight w:val="0"/>
      <w:marTop w:val="0"/>
      <w:marBottom w:val="0"/>
      <w:divBdr>
        <w:top w:val="none" w:sz="0" w:space="0" w:color="auto"/>
        <w:left w:val="none" w:sz="0" w:space="0" w:color="auto"/>
        <w:bottom w:val="none" w:sz="0" w:space="0" w:color="auto"/>
        <w:right w:val="none" w:sz="0" w:space="0" w:color="auto"/>
      </w:divBdr>
    </w:div>
    <w:div w:id="579294983">
      <w:marLeft w:val="0"/>
      <w:marRight w:val="0"/>
      <w:marTop w:val="0"/>
      <w:marBottom w:val="0"/>
      <w:divBdr>
        <w:top w:val="none" w:sz="0" w:space="0" w:color="auto"/>
        <w:left w:val="none" w:sz="0" w:space="0" w:color="auto"/>
        <w:bottom w:val="none" w:sz="0" w:space="0" w:color="auto"/>
        <w:right w:val="none" w:sz="0" w:space="0" w:color="auto"/>
      </w:divBdr>
    </w:div>
    <w:div w:id="587496706">
      <w:marLeft w:val="0"/>
      <w:marRight w:val="0"/>
      <w:marTop w:val="0"/>
      <w:marBottom w:val="0"/>
      <w:divBdr>
        <w:top w:val="none" w:sz="0" w:space="0" w:color="auto"/>
        <w:left w:val="none" w:sz="0" w:space="0" w:color="auto"/>
        <w:bottom w:val="none" w:sz="0" w:space="0" w:color="auto"/>
        <w:right w:val="none" w:sz="0" w:space="0" w:color="auto"/>
      </w:divBdr>
    </w:div>
    <w:div w:id="590159436">
      <w:marLeft w:val="0"/>
      <w:marRight w:val="0"/>
      <w:marTop w:val="0"/>
      <w:marBottom w:val="0"/>
      <w:divBdr>
        <w:top w:val="none" w:sz="0" w:space="0" w:color="auto"/>
        <w:left w:val="none" w:sz="0" w:space="0" w:color="auto"/>
        <w:bottom w:val="none" w:sz="0" w:space="0" w:color="auto"/>
        <w:right w:val="none" w:sz="0" w:space="0" w:color="auto"/>
      </w:divBdr>
    </w:div>
    <w:div w:id="591015410">
      <w:marLeft w:val="0"/>
      <w:marRight w:val="0"/>
      <w:marTop w:val="0"/>
      <w:marBottom w:val="0"/>
      <w:divBdr>
        <w:top w:val="none" w:sz="0" w:space="0" w:color="auto"/>
        <w:left w:val="none" w:sz="0" w:space="0" w:color="auto"/>
        <w:bottom w:val="none" w:sz="0" w:space="0" w:color="auto"/>
        <w:right w:val="none" w:sz="0" w:space="0" w:color="auto"/>
      </w:divBdr>
    </w:div>
    <w:div w:id="667751565">
      <w:marLeft w:val="0"/>
      <w:marRight w:val="0"/>
      <w:marTop w:val="0"/>
      <w:marBottom w:val="0"/>
      <w:divBdr>
        <w:top w:val="none" w:sz="0" w:space="0" w:color="auto"/>
        <w:left w:val="none" w:sz="0" w:space="0" w:color="auto"/>
        <w:bottom w:val="none" w:sz="0" w:space="0" w:color="auto"/>
        <w:right w:val="none" w:sz="0" w:space="0" w:color="auto"/>
      </w:divBdr>
    </w:div>
    <w:div w:id="683242476">
      <w:marLeft w:val="0"/>
      <w:marRight w:val="0"/>
      <w:marTop w:val="0"/>
      <w:marBottom w:val="0"/>
      <w:divBdr>
        <w:top w:val="none" w:sz="0" w:space="0" w:color="auto"/>
        <w:left w:val="none" w:sz="0" w:space="0" w:color="auto"/>
        <w:bottom w:val="none" w:sz="0" w:space="0" w:color="auto"/>
        <w:right w:val="none" w:sz="0" w:space="0" w:color="auto"/>
      </w:divBdr>
    </w:div>
    <w:div w:id="707991192">
      <w:marLeft w:val="0"/>
      <w:marRight w:val="0"/>
      <w:marTop w:val="0"/>
      <w:marBottom w:val="0"/>
      <w:divBdr>
        <w:top w:val="none" w:sz="0" w:space="0" w:color="auto"/>
        <w:left w:val="none" w:sz="0" w:space="0" w:color="auto"/>
        <w:bottom w:val="none" w:sz="0" w:space="0" w:color="auto"/>
        <w:right w:val="none" w:sz="0" w:space="0" w:color="auto"/>
      </w:divBdr>
    </w:div>
    <w:div w:id="714964851">
      <w:marLeft w:val="0"/>
      <w:marRight w:val="0"/>
      <w:marTop w:val="0"/>
      <w:marBottom w:val="0"/>
      <w:divBdr>
        <w:top w:val="none" w:sz="0" w:space="0" w:color="auto"/>
        <w:left w:val="none" w:sz="0" w:space="0" w:color="auto"/>
        <w:bottom w:val="none" w:sz="0" w:space="0" w:color="auto"/>
        <w:right w:val="none" w:sz="0" w:space="0" w:color="auto"/>
      </w:divBdr>
    </w:div>
    <w:div w:id="730154270">
      <w:marLeft w:val="0"/>
      <w:marRight w:val="0"/>
      <w:marTop w:val="0"/>
      <w:marBottom w:val="0"/>
      <w:divBdr>
        <w:top w:val="none" w:sz="0" w:space="0" w:color="auto"/>
        <w:left w:val="none" w:sz="0" w:space="0" w:color="auto"/>
        <w:bottom w:val="none" w:sz="0" w:space="0" w:color="auto"/>
        <w:right w:val="none" w:sz="0" w:space="0" w:color="auto"/>
      </w:divBdr>
    </w:div>
    <w:div w:id="747003612">
      <w:marLeft w:val="0"/>
      <w:marRight w:val="0"/>
      <w:marTop w:val="0"/>
      <w:marBottom w:val="0"/>
      <w:divBdr>
        <w:top w:val="none" w:sz="0" w:space="0" w:color="auto"/>
        <w:left w:val="none" w:sz="0" w:space="0" w:color="auto"/>
        <w:bottom w:val="none" w:sz="0" w:space="0" w:color="auto"/>
        <w:right w:val="none" w:sz="0" w:space="0" w:color="auto"/>
      </w:divBdr>
    </w:div>
    <w:div w:id="768433234">
      <w:marLeft w:val="0"/>
      <w:marRight w:val="0"/>
      <w:marTop w:val="0"/>
      <w:marBottom w:val="0"/>
      <w:divBdr>
        <w:top w:val="none" w:sz="0" w:space="0" w:color="auto"/>
        <w:left w:val="none" w:sz="0" w:space="0" w:color="auto"/>
        <w:bottom w:val="none" w:sz="0" w:space="0" w:color="auto"/>
        <w:right w:val="none" w:sz="0" w:space="0" w:color="auto"/>
      </w:divBdr>
    </w:div>
    <w:div w:id="824980222">
      <w:marLeft w:val="0"/>
      <w:marRight w:val="0"/>
      <w:marTop w:val="0"/>
      <w:marBottom w:val="0"/>
      <w:divBdr>
        <w:top w:val="none" w:sz="0" w:space="0" w:color="auto"/>
        <w:left w:val="none" w:sz="0" w:space="0" w:color="auto"/>
        <w:bottom w:val="none" w:sz="0" w:space="0" w:color="auto"/>
        <w:right w:val="none" w:sz="0" w:space="0" w:color="auto"/>
      </w:divBdr>
    </w:div>
    <w:div w:id="838351252">
      <w:marLeft w:val="0"/>
      <w:marRight w:val="0"/>
      <w:marTop w:val="0"/>
      <w:marBottom w:val="0"/>
      <w:divBdr>
        <w:top w:val="none" w:sz="0" w:space="0" w:color="auto"/>
        <w:left w:val="none" w:sz="0" w:space="0" w:color="auto"/>
        <w:bottom w:val="none" w:sz="0" w:space="0" w:color="auto"/>
        <w:right w:val="none" w:sz="0" w:space="0" w:color="auto"/>
      </w:divBdr>
    </w:div>
    <w:div w:id="848451612">
      <w:marLeft w:val="0"/>
      <w:marRight w:val="0"/>
      <w:marTop w:val="0"/>
      <w:marBottom w:val="0"/>
      <w:divBdr>
        <w:top w:val="none" w:sz="0" w:space="0" w:color="auto"/>
        <w:left w:val="none" w:sz="0" w:space="0" w:color="auto"/>
        <w:bottom w:val="none" w:sz="0" w:space="0" w:color="auto"/>
        <w:right w:val="none" w:sz="0" w:space="0" w:color="auto"/>
      </w:divBdr>
    </w:div>
    <w:div w:id="881019718">
      <w:marLeft w:val="0"/>
      <w:marRight w:val="0"/>
      <w:marTop w:val="0"/>
      <w:marBottom w:val="0"/>
      <w:divBdr>
        <w:top w:val="none" w:sz="0" w:space="0" w:color="auto"/>
        <w:left w:val="none" w:sz="0" w:space="0" w:color="auto"/>
        <w:bottom w:val="none" w:sz="0" w:space="0" w:color="auto"/>
        <w:right w:val="none" w:sz="0" w:space="0" w:color="auto"/>
      </w:divBdr>
    </w:div>
    <w:div w:id="930044457">
      <w:marLeft w:val="0"/>
      <w:marRight w:val="0"/>
      <w:marTop w:val="0"/>
      <w:marBottom w:val="0"/>
      <w:divBdr>
        <w:top w:val="none" w:sz="0" w:space="0" w:color="auto"/>
        <w:left w:val="none" w:sz="0" w:space="0" w:color="auto"/>
        <w:bottom w:val="none" w:sz="0" w:space="0" w:color="auto"/>
        <w:right w:val="none" w:sz="0" w:space="0" w:color="auto"/>
      </w:divBdr>
    </w:div>
    <w:div w:id="934482774">
      <w:marLeft w:val="0"/>
      <w:marRight w:val="0"/>
      <w:marTop w:val="0"/>
      <w:marBottom w:val="0"/>
      <w:divBdr>
        <w:top w:val="none" w:sz="0" w:space="0" w:color="auto"/>
        <w:left w:val="none" w:sz="0" w:space="0" w:color="auto"/>
        <w:bottom w:val="none" w:sz="0" w:space="0" w:color="auto"/>
        <w:right w:val="none" w:sz="0" w:space="0" w:color="auto"/>
      </w:divBdr>
    </w:div>
    <w:div w:id="959457471">
      <w:marLeft w:val="0"/>
      <w:marRight w:val="0"/>
      <w:marTop w:val="0"/>
      <w:marBottom w:val="0"/>
      <w:divBdr>
        <w:top w:val="none" w:sz="0" w:space="0" w:color="auto"/>
        <w:left w:val="none" w:sz="0" w:space="0" w:color="auto"/>
        <w:bottom w:val="none" w:sz="0" w:space="0" w:color="auto"/>
        <w:right w:val="none" w:sz="0" w:space="0" w:color="auto"/>
      </w:divBdr>
    </w:div>
    <w:div w:id="1009410413">
      <w:marLeft w:val="0"/>
      <w:marRight w:val="0"/>
      <w:marTop w:val="0"/>
      <w:marBottom w:val="0"/>
      <w:divBdr>
        <w:top w:val="none" w:sz="0" w:space="0" w:color="auto"/>
        <w:left w:val="none" w:sz="0" w:space="0" w:color="auto"/>
        <w:bottom w:val="none" w:sz="0" w:space="0" w:color="auto"/>
        <w:right w:val="none" w:sz="0" w:space="0" w:color="auto"/>
      </w:divBdr>
    </w:div>
    <w:div w:id="1022126430">
      <w:marLeft w:val="0"/>
      <w:marRight w:val="0"/>
      <w:marTop w:val="0"/>
      <w:marBottom w:val="0"/>
      <w:divBdr>
        <w:top w:val="none" w:sz="0" w:space="0" w:color="auto"/>
        <w:left w:val="none" w:sz="0" w:space="0" w:color="auto"/>
        <w:bottom w:val="none" w:sz="0" w:space="0" w:color="auto"/>
        <w:right w:val="none" w:sz="0" w:space="0" w:color="auto"/>
      </w:divBdr>
    </w:div>
    <w:div w:id="1032338320">
      <w:marLeft w:val="0"/>
      <w:marRight w:val="0"/>
      <w:marTop w:val="0"/>
      <w:marBottom w:val="0"/>
      <w:divBdr>
        <w:top w:val="none" w:sz="0" w:space="0" w:color="auto"/>
        <w:left w:val="none" w:sz="0" w:space="0" w:color="auto"/>
        <w:bottom w:val="none" w:sz="0" w:space="0" w:color="auto"/>
        <w:right w:val="none" w:sz="0" w:space="0" w:color="auto"/>
      </w:divBdr>
    </w:div>
    <w:div w:id="1051808904">
      <w:marLeft w:val="0"/>
      <w:marRight w:val="0"/>
      <w:marTop w:val="0"/>
      <w:marBottom w:val="0"/>
      <w:divBdr>
        <w:top w:val="none" w:sz="0" w:space="0" w:color="auto"/>
        <w:left w:val="none" w:sz="0" w:space="0" w:color="auto"/>
        <w:bottom w:val="none" w:sz="0" w:space="0" w:color="auto"/>
        <w:right w:val="none" w:sz="0" w:space="0" w:color="auto"/>
      </w:divBdr>
    </w:div>
    <w:div w:id="1073624163">
      <w:marLeft w:val="0"/>
      <w:marRight w:val="0"/>
      <w:marTop w:val="0"/>
      <w:marBottom w:val="0"/>
      <w:divBdr>
        <w:top w:val="none" w:sz="0" w:space="0" w:color="auto"/>
        <w:left w:val="none" w:sz="0" w:space="0" w:color="auto"/>
        <w:bottom w:val="none" w:sz="0" w:space="0" w:color="auto"/>
        <w:right w:val="none" w:sz="0" w:space="0" w:color="auto"/>
      </w:divBdr>
    </w:div>
    <w:div w:id="1081492061">
      <w:bodyDiv w:val="1"/>
      <w:marLeft w:val="0"/>
      <w:marRight w:val="0"/>
      <w:marTop w:val="0"/>
      <w:marBottom w:val="0"/>
      <w:divBdr>
        <w:top w:val="none" w:sz="0" w:space="0" w:color="auto"/>
        <w:left w:val="none" w:sz="0" w:space="0" w:color="auto"/>
        <w:bottom w:val="none" w:sz="0" w:space="0" w:color="auto"/>
        <w:right w:val="none" w:sz="0" w:space="0" w:color="auto"/>
      </w:divBdr>
    </w:div>
    <w:div w:id="1098598487">
      <w:marLeft w:val="0"/>
      <w:marRight w:val="0"/>
      <w:marTop w:val="0"/>
      <w:marBottom w:val="0"/>
      <w:divBdr>
        <w:top w:val="none" w:sz="0" w:space="0" w:color="auto"/>
        <w:left w:val="none" w:sz="0" w:space="0" w:color="auto"/>
        <w:bottom w:val="none" w:sz="0" w:space="0" w:color="auto"/>
        <w:right w:val="none" w:sz="0" w:space="0" w:color="auto"/>
      </w:divBdr>
    </w:div>
    <w:div w:id="1156266238">
      <w:marLeft w:val="0"/>
      <w:marRight w:val="0"/>
      <w:marTop w:val="0"/>
      <w:marBottom w:val="0"/>
      <w:divBdr>
        <w:top w:val="none" w:sz="0" w:space="0" w:color="auto"/>
        <w:left w:val="none" w:sz="0" w:space="0" w:color="auto"/>
        <w:bottom w:val="none" w:sz="0" w:space="0" w:color="auto"/>
        <w:right w:val="none" w:sz="0" w:space="0" w:color="auto"/>
      </w:divBdr>
    </w:div>
    <w:div w:id="1162087466">
      <w:marLeft w:val="0"/>
      <w:marRight w:val="150"/>
      <w:marTop w:val="0"/>
      <w:marBottom w:val="0"/>
      <w:divBdr>
        <w:top w:val="none" w:sz="0" w:space="0" w:color="auto"/>
        <w:left w:val="none" w:sz="0" w:space="0" w:color="auto"/>
        <w:bottom w:val="none" w:sz="0" w:space="0" w:color="auto"/>
        <w:right w:val="none" w:sz="0" w:space="0" w:color="auto"/>
      </w:divBdr>
      <w:divsChild>
        <w:div w:id="564145103">
          <w:marLeft w:val="0"/>
          <w:marRight w:val="150"/>
          <w:marTop w:val="0"/>
          <w:marBottom w:val="0"/>
          <w:divBdr>
            <w:top w:val="none" w:sz="0" w:space="0" w:color="auto"/>
            <w:left w:val="none" w:sz="0" w:space="0" w:color="auto"/>
            <w:bottom w:val="none" w:sz="0" w:space="0" w:color="auto"/>
            <w:right w:val="none" w:sz="0" w:space="0" w:color="auto"/>
          </w:divBdr>
        </w:div>
      </w:divsChild>
    </w:div>
    <w:div w:id="1177579945">
      <w:marLeft w:val="0"/>
      <w:marRight w:val="0"/>
      <w:marTop w:val="0"/>
      <w:marBottom w:val="0"/>
      <w:divBdr>
        <w:top w:val="none" w:sz="0" w:space="0" w:color="auto"/>
        <w:left w:val="none" w:sz="0" w:space="0" w:color="auto"/>
        <w:bottom w:val="none" w:sz="0" w:space="0" w:color="auto"/>
        <w:right w:val="none" w:sz="0" w:space="0" w:color="auto"/>
      </w:divBdr>
    </w:div>
    <w:div w:id="1195772066">
      <w:marLeft w:val="0"/>
      <w:marRight w:val="0"/>
      <w:marTop w:val="0"/>
      <w:marBottom w:val="0"/>
      <w:divBdr>
        <w:top w:val="none" w:sz="0" w:space="0" w:color="auto"/>
        <w:left w:val="none" w:sz="0" w:space="0" w:color="auto"/>
        <w:bottom w:val="none" w:sz="0" w:space="0" w:color="auto"/>
        <w:right w:val="none" w:sz="0" w:space="0" w:color="auto"/>
      </w:divBdr>
    </w:div>
    <w:div w:id="1197692553">
      <w:marLeft w:val="0"/>
      <w:marRight w:val="0"/>
      <w:marTop w:val="0"/>
      <w:marBottom w:val="0"/>
      <w:divBdr>
        <w:top w:val="none" w:sz="0" w:space="0" w:color="auto"/>
        <w:left w:val="none" w:sz="0" w:space="0" w:color="auto"/>
        <w:bottom w:val="none" w:sz="0" w:space="0" w:color="auto"/>
        <w:right w:val="none" w:sz="0" w:space="0" w:color="auto"/>
      </w:divBdr>
    </w:div>
    <w:div w:id="1236015151">
      <w:marLeft w:val="0"/>
      <w:marRight w:val="0"/>
      <w:marTop w:val="0"/>
      <w:marBottom w:val="0"/>
      <w:divBdr>
        <w:top w:val="none" w:sz="0" w:space="0" w:color="auto"/>
        <w:left w:val="none" w:sz="0" w:space="0" w:color="auto"/>
        <w:bottom w:val="none" w:sz="0" w:space="0" w:color="auto"/>
        <w:right w:val="none" w:sz="0" w:space="0" w:color="auto"/>
      </w:divBdr>
    </w:div>
    <w:div w:id="1265457267">
      <w:marLeft w:val="0"/>
      <w:marRight w:val="0"/>
      <w:marTop w:val="0"/>
      <w:marBottom w:val="0"/>
      <w:divBdr>
        <w:top w:val="none" w:sz="0" w:space="0" w:color="auto"/>
        <w:left w:val="none" w:sz="0" w:space="0" w:color="auto"/>
        <w:bottom w:val="none" w:sz="0" w:space="0" w:color="auto"/>
        <w:right w:val="none" w:sz="0" w:space="0" w:color="auto"/>
      </w:divBdr>
    </w:div>
    <w:div w:id="1265698134">
      <w:marLeft w:val="0"/>
      <w:marRight w:val="0"/>
      <w:marTop w:val="0"/>
      <w:marBottom w:val="0"/>
      <w:divBdr>
        <w:top w:val="none" w:sz="0" w:space="0" w:color="auto"/>
        <w:left w:val="none" w:sz="0" w:space="0" w:color="auto"/>
        <w:bottom w:val="none" w:sz="0" w:space="0" w:color="auto"/>
        <w:right w:val="none" w:sz="0" w:space="0" w:color="auto"/>
      </w:divBdr>
    </w:div>
    <w:div w:id="1301765343">
      <w:marLeft w:val="0"/>
      <w:marRight w:val="0"/>
      <w:marTop w:val="0"/>
      <w:marBottom w:val="0"/>
      <w:divBdr>
        <w:top w:val="none" w:sz="0" w:space="0" w:color="auto"/>
        <w:left w:val="none" w:sz="0" w:space="0" w:color="auto"/>
        <w:bottom w:val="none" w:sz="0" w:space="0" w:color="auto"/>
        <w:right w:val="none" w:sz="0" w:space="0" w:color="auto"/>
      </w:divBdr>
    </w:div>
    <w:div w:id="1306198857">
      <w:marLeft w:val="0"/>
      <w:marRight w:val="0"/>
      <w:marTop w:val="0"/>
      <w:marBottom w:val="0"/>
      <w:divBdr>
        <w:top w:val="none" w:sz="0" w:space="0" w:color="auto"/>
        <w:left w:val="none" w:sz="0" w:space="0" w:color="auto"/>
        <w:bottom w:val="none" w:sz="0" w:space="0" w:color="auto"/>
        <w:right w:val="none" w:sz="0" w:space="0" w:color="auto"/>
      </w:divBdr>
    </w:div>
    <w:div w:id="1320576350">
      <w:bodyDiv w:val="1"/>
      <w:marLeft w:val="0"/>
      <w:marRight w:val="0"/>
      <w:marTop w:val="0"/>
      <w:marBottom w:val="0"/>
      <w:divBdr>
        <w:top w:val="none" w:sz="0" w:space="0" w:color="auto"/>
        <w:left w:val="none" w:sz="0" w:space="0" w:color="auto"/>
        <w:bottom w:val="none" w:sz="0" w:space="0" w:color="auto"/>
        <w:right w:val="none" w:sz="0" w:space="0" w:color="auto"/>
      </w:divBdr>
    </w:div>
    <w:div w:id="1335111726">
      <w:marLeft w:val="0"/>
      <w:marRight w:val="0"/>
      <w:marTop w:val="0"/>
      <w:marBottom w:val="0"/>
      <w:divBdr>
        <w:top w:val="none" w:sz="0" w:space="0" w:color="auto"/>
        <w:left w:val="none" w:sz="0" w:space="0" w:color="auto"/>
        <w:bottom w:val="none" w:sz="0" w:space="0" w:color="auto"/>
        <w:right w:val="none" w:sz="0" w:space="0" w:color="auto"/>
      </w:divBdr>
    </w:div>
    <w:div w:id="1381054135">
      <w:marLeft w:val="0"/>
      <w:marRight w:val="0"/>
      <w:marTop w:val="0"/>
      <w:marBottom w:val="0"/>
      <w:divBdr>
        <w:top w:val="none" w:sz="0" w:space="0" w:color="auto"/>
        <w:left w:val="none" w:sz="0" w:space="0" w:color="auto"/>
        <w:bottom w:val="none" w:sz="0" w:space="0" w:color="auto"/>
        <w:right w:val="none" w:sz="0" w:space="0" w:color="auto"/>
      </w:divBdr>
    </w:div>
    <w:div w:id="1387412990">
      <w:marLeft w:val="0"/>
      <w:marRight w:val="0"/>
      <w:marTop w:val="0"/>
      <w:marBottom w:val="0"/>
      <w:divBdr>
        <w:top w:val="none" w:sz="0" w:space="0" w:color="auto"/>
        <w:left w:val="none" w:sz="0" w:space="0" w:color="auto"/>
        <w:bottom w:val="none" w:sz="0" w:space="0" w:color="auto"/>
        <w:right w:val="none" w:sz="0" w:space="0" w:color="auto"/>
      </w:divBdr>
    </w:div>
    <w:div w:id="1413893937">
      <w:marLeft w:val="0"/>
      <w:marRight w:val="0"/>
      <w:marTop w:val="0"/>
      <w:marBottom w:val="0"/>
      <w:divBdr>
        <w:top w:val="none" w:sz="0" w:space="0" w:color="auto"/>
        <w:left w:val="none" w:sz="0" w:space="0" w:color="auto"/>
        <w:bottom w:val="none" w:sz="0" w:space="0" w:color="auto"/>
        <w:right w:val="none" w:sz="0" w:space="0" w:color="auto"/>
      </w:divBdr>
    </w:div>
    <w:div w:id="1415129322">
      <w:marLeft w:val="0"/>
      <w:marRight w:val="0"/>
      <w:marTop w:val="0"/>
      <w:marBottom w:val="0"/>
      <w:divBdr>
        <w:top w:val="none" w:sz="0" w:space="0" w:color="auto"/>
        <w:left w:val="none" w:sz="0" w:space="0" w:color="auto"/>
        <w:bottom w:val="none" w:sz="0" w:space="0" w:color="auto"/>
        <w:right w:val="none" w:sz="0" w:space="0" w:color="auto"/>
      </w:divBdr>
    </w:div>
    <w:div w:id="1431049999">
      <w:marLeft w:val="0"/>
      <w:marRight w:val="0"/>
      <w:marTop w:val="0"/>
      <w:marBottom w:val="0"/>
      <w:divBdr>
        <w:top w:val="none" w:sz="0" w:space="0" w:color="auto"/>
        <w:left w:val="none" w:sz="0" w:space="0" w:color="auto"/>
        <w:bottom w:val="none" w:sz="0" w:space="0" w:color="auto"/>
        <w:right w:val="none" w:sz="0" w:space="0" w:color="auto"/>
      </w:divBdr>
    </w:div>
    <w:div w:id="1434589672">
      <w:marLeft w:val="0"/>
      <w:marRight w:val="0"/>
      <w:marTop w:val="0"/>
      <w:marBottom w:val="0"/>
      <w:divBdr>
        <w:top w:val="none" w:sz="0" w:space="0" w:color="auto"/>
        <w:left w:val="none" w:sz="0" w:space="0" w:color="auto"/>
        <w:bottom w:val="none" w:sz="0" w:space="0" w:color="auto"/>
        <w:right w:val="none" w:sz="0" w:space="0" w:color="auto"/>
      </w:divBdr>
    </w:div>
    <w:div w:id="1438987028">
      <w:marLeft w:val="0"/>
      <w:marRight w:val="0"/>
      <w:marTop w:val="0"/>
      <w:marBottom w:val="0"/>
      <w:divBdr>
        <w:top w:val="none" w:sz="0" w:space="0" w:color="auto"/>
        <w:left w:val="none" w:sz="0" w:space="0" w:color="auto"/>
        <w:bottom w:val="none" w:sz="0" w:space="0" w:color="auto"/>
        <w:right w:val="none" w:sz="0" w:space="0" w:color="auto"/>
      </w:divBdr>
    </w:div>
    <w:div w:id="1455635937">
      <w:marLeft w:val="0"/>
      <w:marRight w:val="0"/>
      <w:marTop w:val="0"/>
      <w:marBottom w:val="0"/>
      <w:divBdr>
        <w:top w:val="none" w:sz="0" w:space="0" w:color="auto"/>
        <w:left w:val="none" w:sz="0" w:space="0" w:color="auto"/>
        <w:bottom w:val="none" w:sz="0" w:space="0" w:color="auto"/>
        <w:right w:val="none" w:sz="0" w:space="0" w:color="auto"/>
      </w:divBdr>
    </w:div>
    <w:div w:id="1462919354">
      <w:marLeft w:val="0"/>
      <w:marRight w:val="0"/>
      <w:marTop w:val="0"/>
      <w:marBottom w:val="0"/>
      <w:divBdr>
        <w:top w:val="none" w:sz="0" w:space="0" w:color="auto"/>
        <w:left w:val="none" w:sz="0" w:space="0" w:color="auto"/>
        <w:bottom w:val="none" w:sz="0" w:space="0" w:color="auto"/>
        <w:right w:val="none" w:sz="0" w:space="0" w:color="auto"/>
      </w:divBdr>
    </w:div>
    <w:div w:id="1475487952">
      <w:marLeft w:val="0"/>
      <w:marRight w:val="150"/>
      <w:marTop w:val="0"/>
      <w:marBottom w:val="0"/>
      <w:divBdr>
        <w:top w:val="none" w:sz="0" w:space="0" w:color="auto"/>
        <w:left w:val="none" w:sz="0" w:space="0" w:color="auto"/>
        <w:bottom w:val="none" w:sz="0" w:space="0" w:color="auto"/>
        <w:right w:val="none" w:sz="0" w:space="0" w:color="auto"/>
      </w:divBdr>
      <w:divsChild>
        <w:div w:id="756633938">
          <w:marLeft w:val="0"/>
          <w:marRight w:val="150"/>
          <w:marTop w:val="0"/>
          <w:marBottom w:val="0"/>
          <w:divBdr>
            <w:top w:val="none" w:sz="0" w:space="0" w:color="auto"/>
            <w:left w:val="none" w:sz="0" w:space="0" w:color="auto"/>
            <w:bottom w:val="none" w:sz="0" w:space="0" w:color="auto"/>
            <w:right w:val="none" w:sz="0" w:space="0" w:color="auto"/>
          </w:divBdr>
        </w:div>
      </w:divsChild>
    </w:div>
    <w:div w:id="1477914309">
      <w:marLeft w:val="0"/>
      <w:marRight w:val="0"/>
      <w:marTop w:val="0"/>
      <w:marBottom w:val="0"/>
      <w:divBdr>
        <w:top w:val="none" w:sz="0" w:space="0" w:color="auto"/>
        <w:left w:val="none" w:sz="0" w:space="0" w:color="auto"/>
        <w:bottom w:val="none" w:sz="0" w:space="0" w:color="auto"/>
        <w:right w:val="none" w:sz="0" w:space="0" w:color="auto"/>
      </w:divBdr>
    </w:div>
    <w:div w:id="1483303803">
      <w:marLeft w:val="0"/>
      <w:marRight w:val="0"/>
      <w:marTop w:val="0"/>
      <w:marBottom w:val="0"/>
      <w:divBdr>
        <w:top w:val="none" w:sz="0" w:space="0" w:color="auto"/>
        <w:left w:val="none" w:sz="0" w:space="0" w:color="auto"/>
        <w:bottom w:val="none" w:sz="0" w:space="0" w:color="auto"/>
        <w:right w:val="none" w:sz="0" w:space="0" w:color="auto"/>
      </w:divBdr>
    </w:div>
    <w:div w:id="1484541668">
      <w:marLeft w:val="0"/>
      <w:marRight w:val="0"/>
      <w:marTop w:val="0"/>
      <w:marBottom w:val="0"/>
      <w:divBdr>
        <w:top w:val="none" w:sz="0" w:space="0" w:color="auto"/>
        <w:left w:val="none" w:sz="0" w:space="0" w:color="auto"/>
        <w:bottom w:val="none" w:sz="0" w:space="0" w:color="auto"/>
        <w:right w:val="none" w:sz="0" w:space="0" w:color="auto"/>
      </w:divBdr>
    </w:div>
    <w:div w:id="1484616782">
      <w:marLeft w:val="0"/>
      <w:marRight w:val="0"/>
      <w:marTop w:val="0"/>
      <w:marBottom w:val="0"/>
      <w:divBdr>
        <w:top w:val="none" w:sz="0" w:space="0" w:color="auto"/>
        <w:left w:val="none" w:sz="0" w:space="0" w:color="auto"/>
        <w:bottom w:val="none" w:sz="0" w:space="0" w:color="auto"/>
        <w:right w:val="none" w:sz="0" w:space="0" w:color="auto"/>
      </w:divBdr>
    </w:div>
    <w:div w:id="1491216609">
      <w:bodyDiv w:val="1"/>
      <w:marLeft w:val="0"/>
      <w:marRight w:val="0"/>
      <w:marTop w:val="0"/>
      <w:marBottom w:val="0"/>
      <w:divBdr>
        <w:top w:val="none" w:sz="0" w:space="0" w:color="auto"/>
        <w:left w:val="none" w:sz="0" w:space="0" w:color="auto"/>
        <w:bottom w:val="none" w:sz="0" w:space="0" w:color="auto"/>
        <w:right w:val="none" w:sz="0" w:space="0" w:color="auto"/>
      </w:divBdr>
    </w:div>
    <w:div w:id="1517429304">
      <w:marLeft w:val="0"/>
      <w:marRight w:val="0"/>
      <w:marTop w:val="0"/>
      <w:marBottom w:val="0"/>
      <w:divBdr>
        <w:top w:val="none" w:sz="0" w:space="0" w:color="auto"/>
        <w:left w:val="none" w:sz="0" w:space="0" w:color="auto"/>
        <w:bottom w:val="none" w:sz="0" w:space="0" w:color="auto"/>
        <w:right w:val="none" w:sz="0" w:space="0" w:color="auto"/>
      </w:divBdr>
    </w:div>
    <w:div w:id="1519275277">
      <w:marLeft w:val="0"/>
      <w:marRight w:val="0"/>
      <w:marTop w:val="0"/>
      <w:marBottom w:val="0"/>
      <w:divBdr>
        <w:top w:val="none" w:sz="0" w:space="0" w:color="auto"/>
        <w:left w:val="none" w:sz="0" w:space="0" w:color="auto"/>
        <w:bottom w:val="none" w:sz="0" w:space="0" w:color="auto"/>
        <w:right w:val="none" w:sz="0" w:space="0" w:color="auto"/>
      </w:divBdr>
    </w:div>
    <w:div w:id="1527060674">
      <w:marLeft w:val="0"/>
      <w:marRight w:val="0"/>
      <w:marTop w:val="0"/>
      <w:marBottom w:val="0"/>
      <w:divBdr>
        <w:top w:val="none" w:sz="0" w:space="0" w:color="auto"/>
        <w:left w:val="none" w:sz="0" w:space="0" w:color="auto"/>
        <w:bottom w:val="none" w:sz="0" w:space="0" w:color="auto"/>
        <w:right w:val="none" w:sz="0" w:space="0" w:color="auto"/>
      </w:divBdr>
    </w:div>
    <w:div w:id="1543663964">
      <w:marLeft w:val="0"/>
      <w:marRight w:val="0"/>
      <w:marTop w:val="0"/>
      <w:marBottom w:val="0"/>
      <w:divBdr>
        <w:top w:val="none" w:sz="0" w:space="0" w:color="auto"/>
        <w:left w:val="none" w:sz="0" w:space="0" w:color="auto"/>
        <w:bottom w:val="none" w:sz="0" w:space="0" w:color="auto"/>
        <w:right w:val="none" w:sz="0" w:space="0" w:color="auto"/>
      </w:divBdr>
    </w:div>
    <w:div w:id="1551728137">
      <w:marLeft w:val="0"/>
      <w:marRight w:val="0"/>
      <w:marTop w:val="0"/>
      <w:marBottom w:val="0"/>
      <w:divBdr>
        <w:top w:val="none" w:sz="0" w:space="0" w:color="auto"/>
        <w:left w:val="none" w:sz="0" w:space="0" w:color="auto"/>
        <w:bottom w:val="none" w:sz="0" w:space="0" w:color="auto"/>
        <w:right w:val="none" w:sz="0" w:space="0" w:color="auto"/>
      </w:divBdr>
    </w:div>
    <w:div w:id="1553156753">
      <w:marLeft w:val="0"/>
      <w:marRight w:val="0"/>
      <w:marTop w:val="0"/>
      <w:marBottom w:val="0"/>
      <w:divBdr>
        <w:top w:val="none" w:sz="0" w:space="0" w:color="auto"/>
        <w:left w:val="none" w:sz="0" w:space="0" w:color="auto"/>
        <w:bottom w:val="none" w:sz="0" w:space="0" w:color="auto"/>
        <w:right w:val="none" w:sz="0" w:space="0" w:color="auto"/>
      </w:divBdr>
    </w:div>
    <w:div w:id="1563717272">
      <w:marLeft w:val="0"/>
      <w:marRight w:val="0"/>
      <w:marTop w:val="0"/>
      <w:marBottom w:val="0"/>
      <w:divBdr>
        <w:top w:val="none" w:sz="0" w:space="0" w:color="auto"/>
        <w:left w:val="none" w:sz="0" w:space="0" w:color="auto"/>
        <w:bottom w:val="none" w:sz="0" w:space="0" w:color="auto"/>
        <w:right w:val="none" w:sz="0" w:space="0" w:color="auto"/>
      </w:divBdr>
    </w:div>
    <w:div w:id="1577784440">
      <w:marLeft w:val="0"/>
      <w:marRight w:val="0"/>
      <w:marTop w:val="0"/>
      <w:marBottom w:val="0"/>
      <w:divBdr>
        <w:top w:val="none" w:sz="0" w:space="0" w:color="auto"/>
        <w:left w:val="none" w:sz="0" w:space="0" w:color="auto"/>
        <w:bottom w:val="none" w:sz="0" w:space="0" w:color="auto"/>
        <w:right w:val="none" w:sz="0" w:space="0" w:color="auto"/>
      </w:divBdr>
    </w:div>
    <w:div w:id="1581257007">
      <w:marLeft w:val="0"/>
      <w:marRight w:val="0"/>
      <w:marTop w:val="0"/>
      <w:marBottom w:val="0"/>
      <w:divBdr>
        <w:top w:val="none" w:sz="0" w:space="0" w:color="auto"/>
        <w:left w:val="none" w:sz="0" w:space="0" w:color="auto"/>
        <w:bottom w:val="none" w:sz="0" w:space="0" w:color="auto"/>
        <w:right w:val="none" w:sz="0" w:space="0" w:color="auto"/>
      </w:divBdr>
    </w:div>
    <w:div w:id="1584994658">
      <w:marLeft w:val="0"/>
      <w:marRight w:val="0"/>
      <w:marTop w:val="0"/>
      <w:marBottom w:val="0"/>
      <w:divBdr>
        <w:top w:val="none" w:sz="0" w:space="0" w:color="auto"/>
        <w:left w:val="none" w:sz="0" w:space="0" w:color="auto"/>
        <w:bottom w:val="none" w:sz="0" w:space="0" w:color="auto"/>
        <w:right w:val="none" w:sz="0" w:space="0" w:color="auto"/>
      </w:divBdr>
    </w:div>
    <w:div w:id="1611006362">
      <w:bodyDiv w:val="1"/>
      <w:marLeft w:val="0"/>
      <w:marRight w:val="0"/>
      <w:marTop w:val="0"/>
      <w:marBottom w:val="0"/>
      <w:divBdr>
        <w:top w:val="none" w:sz="0" w:space="0" w:color="auto"/>
        <w:left w:val="none" w:sz="0" w:space="0" w:color="auto"/>
        <w:bottom w:val="none" w:sz="0" w:space="0" w:color="auto"/>
        <w:right w:val="none" w:sz="0" w:space="0" w:color="auto"/>
      </w:divBdr>
    </w:div>
    <w:div w:id="1627353231">
      <w:marLeft w:val="0"/>
      <w:marRight w:val="0"/>
      <w:marTop w:val="0"/>
      <w:marBottom w:val="0"/>
      <w:divBdr>
        <w:top w:val="none" w:sz="0" w:space="0" w:color="auto"/>
        <w:left w:val="none" w:sz="0" w:space="0" w:color="auto"/>
        <w:bottom w:val="none" w:sz="0" w:space="0" w:color="auto"/>
        <w:right w:val="none" w:sz="0" w:space="0" w:color="auto"/>
      </w:divBdr>
    </w:div>
    <w:div w:id="1627734981">
      <w:marLeft w:val="0"/>
      <w:marRight w:val="0"/>
      <w:marTop w:val="0"/>
      <w:marBottom w:val="0"/>
      <w:divBdr>
        <w:top w:val="none" w:sz="0" w:space="0" w:color="auto"/>
        <w:left w:val="none" w:sz="0" w:space="0" w:color="auto"/>
        <w:bottom w:val="none" w:sz="0" w:space="0" w:color="auto"/>
        <w:right w:val="none" w:sz="0" w:space="0" w:color="auto"/>
      </w:divBdr>
    </w:div>
    <w:div w:id="1639801327">
      <w:bodyDiv w:val="1"/>
      <w:marLeft w:val="0"/>
      <w:marRight w:val="0"/>
      <w:marTop w:val="0"/>
      <w:marBottom w:val="0"/>
      <w:divBdr>
        <w:top w:val="none" w:sz="0" w:space="0" w:color="auto"/>
        <w:left w:val="none" w:sz="0" w:space="0" w:color="auto"/>
        <w:bottom w:val="none" w:sz="0" w:space="0" w:color="auto"/>
        <w:right w:val="none" w:sz="0" w:space="0" w:color="auto"/>
      </w:divBdr>
      <w:divsChild>
        <w:div w:id="2142264669">
          <w:marLeft w:val="0"/>
          <w:marRight w:val="150"/>
          <w:marTop w:val="0"/>
          <w:marBottom w:val="0"/>
          <w:divBdr>
            <w:top w:val="none" w:sz="0" w:space="0" w:color="auto"/>
            <w:left w:val="none" w:sz="0" w:space="0" w:color="auto"/>
            <w:bottom w:val="none" w:sz="0" w:space="0" w:color="auto"/>
            <w:right w:val="none" w:sz="0" w:space="0" w:color="auto"/>
          </w:divBdr>
          <w:divsChild>
            <w:div w:id="1251996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49702379">
      <w:marLeft w:val="0"/>
      <w:marRight w:val="0"/>
      <w:marTop w:val="0"/>
      <w:marBottom w:val="0"/>
      <w:divBdr>
        <w:top w:val="none" w:sz="0" w:space="0" w:color="auto"/>
        <w:left w:val="none" w:sz="0" w:space="0" w:color="auto"/>
        <w:bottom w:val="none" w:sz="0" w:space="0" w:color="auto"/>
        <w:right w:val="none" w:sz="0" w:space="0" w:color="auto"/>
      </w:divBdr>
    </w:div>
    <w:div w:id="1654868033">
      <w:marLeft w:val="0"/>
      <w:marRight w:val="0"/>
      <w:marTop w:val="0"/>
      <w:marBottom w:val="0"/>
      <w:divBdr>
        <w:top w:val="none" w:sz="0" w:space="0" w:color="auto"/>
        <w:left w:val="none" w:sz="0" w:space="0" w:color="auto"/>
        <w:bottom w:val="none" w:sz="0" w:space="0" w:color="auto"/>
        <w:right w:val="none" w:sz="0" w:space="0" w:color="auto"/>
      </w:divBdr>
    </w:div>
    <w:div w:id="1659993600">
      <w:marLeft w:val="0"/>
      <w:marRight w:val="0"/>
      <w:marTop w:val="0"/>
      <w:marBottom w:val="0"/>
      <w:divBdr>
        <w:top w:val="none" w:sz="0" w:space="0" w:color="auto"/>
        <w:left w:val="none" w:sz="0" w:space="0" w:color="auto"/>
        <w:bottom w:val="none" w:sz="0" w:space="0" w:color="auto"/>
        <w:right w:val="none" w:sz="0" w:space="0" w:color="auto"/>
      </w:divBdr>
    </w:div>
    <w:div w:id="1662193136">
      <w:marLeft w:val="0"/>
      <w:marRight w:val="0"/>
      <w:marTop w:val="0"/>
      <w:marBottom w:val="0"/>
      <w:divBdr>
        <w:top w:val="none" w:sz="0" w:space="0" w:color="auto"/>
        <w:left w:val="none" w:sz="0" w:space="0" w:color="auto"/>
        <w:bottom w:val="none" w:sz="0" w:space="0" w:color="auto"/>
        <w:right w:val="none" w:sz="0" w:space="0" w:color="auto"/>
      </w:divBdr>
    </w:div>
    <w:div w:id="1676957545">
      <w:marLeft w:val="0"/>
      <w:marRight w:val="0"/>
      <w:marTop w:val="0"/>
      <w:marBottom w:val="0"/>
      <w:divBdr>
        <w:top w:val="none" w:sz="0" w:space="0" w:color="auto"/>
        <w:left w:val="none" w:sz="0" w:space="0" w:color="auto"/>
        <w:bottom w:val="none" w:sz="0" w:space="0" w:color="auto"/>
        <w:right w:val="none" w:sz="0" w:space="0" w:color="auto"/>
      </w:divBdr>
    </w:div>
    <w:div w:id="1680307498">
      <w:bodyDiv w:val="1"/>
      <w:marLeft w:val="0"/>
      <w:marRight w:val="0"/>
      <w:marTop w:val="0"/>
      <w:marBottom w:val="0"/>
      <w:divBdr>
        <w:top w:val="none" w:sz="0" w:space="0" w:color="auto"/>
        <w:left w:val="none" w:sz="0" w:space="0" w:color="auto"/>
        <w:bottom w:val="none" w:sz="0" w:space="0" w:color="auto"/>
        <w:right w:val="none" w:sz="0" w:space="0" w:color="auto"/>
      </w:divBdr>
    </w:div>
    <w:div w:id="1699357178">
      <w:marLeft w:val="0"/>
      <w:marRight w:val="0"/>
      <w:marTop w:val="0"/>
      <w:marBottom w:val="0"/>
      <w:divBdr>
        <w:top w:val="none" w:sz="0" w:space="0" w:color="auto"/>
        <w:left w:val="none" w:sz="0" w:space="0" w:color="auto"/>
        <w:bottom w:val="none" w:sz="0" w:space="0" w:color="auto"/>
        <w:right w:val="none" w:sz="0" w:space="0" w:color="auto"/>
      </w:divBdr>
    </w:div>
    <w:div w:id="1704281491">
      <w:marLeft w:val="0"/>
      <w:marRight w:val="150"/>
      <w:marTop w:val="0"/>
      <w:marBottom w:val="0"/>
      <w:divBdr>
        <w:top w:val="none" w:sz="0" w:space="0" w:color="auto"/>
        <w:left w:val="none" w:sz="0" w:space="0" w:color="auto"/>
        <w:bottom w:val="none" w:sz="0" w:space="0" w:color="auto"/>
        <w:right w:val="none" w:sz="0" w:space="0" w:color="auto"/>
      </w:divBdr>
      <w:divsChild>
        <w:div w:id="1668626599">
          <w:marLeft w:val="0"/>
          <w:marRight w:val="150"/>
          <w:marTop w:val="0"/>
          <w:marBottom w:val="0"/>
          <w:divBdr>
            <w:top w:val="none" w:sz="0" w:space="0" w:color="auto"/>
            <w:left w:val="none" w:sz="0" w:space="0" w:color="auto"/>
            <w:bottom w:val="none" w:sz="0" w:space="0" w:color="auto"/>
            <w:right w:val="none" w:sz="0" w:space="0" w:color="auto"/>
          </w:divBdr>
        </w:div>
      </w:divsChild>
    </w:div>
    <w:div w:id="1720980099">
      <w:marLeft w:val="0"/>
      <w:marRight w:val="0"/>
      <w:marTop w:val="0"/>
      <w:marBottom w:val="0"/>
      <w:divBdr>
        <w:top w:val="none" w:sz="0" w:space="0" w:color="auto"/>
        <w:left w:val="none" w:sz="0" w:space="0" w:color="auto"/>
        <w:bottom w:val="none" w:sz="0" w:space="0" w:color="auto"/>
        <w:right w:val="none" w:sz="0" w:space="0" w:color="auto"/>
      </w:divBdr>
    </w:div>
    <w:div w:id="1723750727">
      <w:marLeft w:val="0"/>
      <w:marRight w:val="0"/>
      <w:marTop w:val="0"/>
      <w:marBottom w:val="0"/>
      <w:divBdr>
        <w:top w:val="none" w:sz="0" w:space="0" w:color="auto"/>
        <w:left w:val="none" w:sz="0" w:space="0" w:color="auto"/>
        <w:bottom w:val="none" w:sz="0" w:space="0" w:color="auto"/>
        <w:right w:val="none" w:sz="0" w:space="0" w:color="auto"/>
      </w:divBdr>
    </w:div>
    <w:div w:id="1743260278">
      <w:marLeft w:val="0"/>
      <w:marRight w:val="0"/>
      <w:marTop w:val="0"/>
      <w:marBottom w:val="0"/>
      <w:divBdr>
        <w:top w:val="none" w:sz="0" w:space="0" w:color="auto"/>
        <w:left w:val="none" w:sz="0" w:space="0" w:color="auto"/>
        <w:bottom w:val="none" w:sz="0" w:space="0" w:color="auto"/>
        <w:right w:val="none" w:sz="0" w:space="0" w:color="auto"/>
      </w:divBdr>
    </w:div>
    <w:div w:id="1744984186">
      <w:marLeft w:val="0"/>
      <w:marRight w:val="0"/>
      <w:marTop w:val="0"/>
      <w:marBottom w:val="0"/>
      <w:divBdr>
        <w:top w:val="none" w:sz="0" w:space="0" w:color="auto"/>
        <w:left w:val="none" w:sz="0" w:space="0" w:color="auto"/>
        <w:bottom w:val="none" w:sz="0" w:space="0" w:color="auto"/>
        <w:right w:val="none" w:sz="0" w:space="0" w:color="auto"/>
      </w:divBdr>
    </w:div>
    <w:div w:id="1785684586">
      <w:marLeft w:val="0"/>
      <w:marRight w:val="150"/>
      <w:marTop w:val="0"/>
      <w:marBottom w:val="0"/>
      <w:divBdr>
        <w:top w:val="none" w:sz="0" w:space="0" w:color="auto"/>
        <w:left w:val="none" w:sz="0" w:space="0" w:color="auto"/>
        <w:bottom w:val="none" w:sz="0" w:space="0" w:color="auto"/>
        <w:right w:val="none" w:sz="0" w:space="0" w:color="auto"/>
      </w:divBdr>
      <w:divsChild>
        <w:div w:id="460654485">
          <w:marLeft w:val="0"/>
          <w:marRight w:val="150"/>
          <w:marTop w:val="0"/>
          <w:marBottom w:val="0"/>
          <w:divBdr>
            <w:top w:val="none" w:sz="0" w:space="0" w:color="auto"/>
            <w:left w:val="none" w:sz="0" w:space="0" w:color="auto"/>
            <w:bottom w:val="none" w:sz="0" w:space="0" w:color="auto"/>
            <w:right w:val="none" w:sz="0" w:space="0" w:color="auto"/>
          </w:divBdr>
        </w:div>
      </w:divsChild>
    </w:div>
    <w:div w:id="1820531154">
      <w:marLeft w:val="0"/>
      <w:marRight w:val="0"/>
      <w:marTop w:val="0"/>
      <w:marBottom w:val="0"/>
      <w:divBdr>
        <w:top w:val="none" w:sz="0" w:space="0" w:color="auto"/>
        <w:left w:val="none" w:sz="0" w:space="0" w:color="auto"/>
        <w:bottom w:val="none" w:sz="0" w:space="0" w:color="auto"/>
        <w:right w:val="none" w:sz="0" w:space="0" w:color="auto"/>
      </w:divBdr>
    </w:div>
    <w:div w:id="1845631582">
      <w:marLeft w:val="0"/>
      <w:marRight w:val="150"/>
      <w:marTop w:val="0"/>
      <w:marBottom w:val="0"/>
      <w:divBdr>
        <w:top w:val="none" w:sz="0" w:space="0" w:color="auto"/>
        <w:left w:val="none" w:sz="0" w:space="0" w:color="auto"/>
        <w:bottom w:val="none" w:sz="0" w:space="0" w:color="auto"/>
        <w:right w:val="none" w:sz="0" w:space="0" w:color="auto"/>
      </w:divBdr>
      <w:divsChild>
        <w:div w:id="1063527793">
          <w:marLeft w:val="0"/>
          <w:marRight w:val="150"/>
          <w:marTop w:val="0"/>
          <w:marBottom w:val="0"/>
          <w:divBdr>
            <w:top w:val="none" w:sz="0" w:space="0" w:color="auto"/>
            <w:left w:val="none" w:sz="0" w:space="0" w:color="auto"/>
            <w:bottom w:val="none" w:sz="0" w:space="0" w:color="auto"/>
            <w:right w:val="none" w:sz="0" w:space="0" w:color="auto"/>
          </w:divBdr>
        </w:div>
      </w:divsChild>
    </w:div>
    <w:div w:id="1860974116">
      <w:marLeft w:val="0"/>
      <w:marRight w:val="0"/>
      <w:marTop w:val="0"/>
      <w:marBottom w:val="0"/>
      <w:divBdr>
        <w:top w:val="none" w:sz="0" w:space="0" w:color="auto"/>
        <w:left w:val="none" w:sz="0" w:space="0" w:color="auto"/>
        <w:bottom w:val="none" w:sz="0" w:space="0" w:color="auto"/>
        <w:right w:val="none" w:sz="0" w:space="0" w:color="auto"/>
      </w:divBdr>
    </w:div>
    <w:div w:id="1893342454">
      <w:marLeft w:val="0"/>
      <w:marRight w:val="0"/>
      <w:marTop w:val="0"/>
      <w:marBottom w:val="0"/>
      <w:divBdr>
        <w:top w:val="none" w:sz="0" w:space="0" w:color="auto"/>
        <w:left w:val="none" w:sz="0" w:space="0" w:color="auto"/>
        <w:bottom w:val="none" w:sz="0" w:space="0" w:color="auto"/>
        <w:right w:val="none" w:sz="0" w:space="0" w:color="auto"/>
      </w:divBdr>
    </w:div>
    <w:div w:id="1896039357">
      <w:marLeft w:val="0"/>
      <w:marRight w:val="0"/>
      <w:marTop w:val="0"/>
      <w:marBottom w:val="0"/>
      <w:divBdr>
        <w:top w:val="none" w:sz="0" w:space="0" w:color="auto"/>
        <w:left w:val="none" w:sz="0" w:space="0" w:color="auto"/>
        <w:bottom w:val="none" w:sz="0" w:space="0" w:color="auto"/>
        <w:right w:val="none" w:sz="0" w:space="0" w:color="auto"/>
      </w:divBdr>
    </w:div>
    <w:div w:id="1913154412">
      <w:marLeft w:val="0"/>
      <w:marRight w:val="0"/>
      <w:marTop w:val="0"/>
      <w:marBottom w:val="0"/>
      <w:divBdr>
        <w:top w:val="none" w:sz="0" w:space="0" w:color="auto"/>
        <w:left w:val="none" w:sz="0" w:space="0" w:color="auto"/>
        <w:bottom w:val="none" w:sz="0" w:space="0" w:color="auto"/>
        <w:right w:val="none" w:sz="0" w:space="0" w:color="auto"/>
      </w:divBdr>
    </w:div>
    <w:div w:id="1913269756">
      <w:marLeft w:val="0"/>
      <w:marRight w:val="0"/>
      <w:marTop w:val="0"/>
      <w:marBottom w:val="0"/>
      <w:divBdr>
        <w:top w:val="none" w:sz="0" w:space="0" w:color="auto"/>
        <w:left w:val="none" w:sz="0" w:space="0" w:color="auto"/>
        <w:bottom w:val="none" w:sz="0" w:space="0" w:color="auto"/>
        <w:right w:val="none" w:sz="0" w:space="0" w:color="auto"/>
      </w:divBdr>
    </w:div>
    <w:div w:id="1930769496">
      <w:marLeft w:val="0"/>
      <w:marRight w:val="0"/>
      <w:marTop w:val="0"/>
      <w:marBottom w:val="0"/>
      <w:divBdr>
        <w:top w:val="none" w:sz="0" w:space="0" w:color="auto"/>
        <w:left w:val="none" w:sz="0" w:space="0" w:color="auto"/>
        <w:bottom w:val="none" w:sz="0" w:space="0" w:color="auto"/>
        <w:right w:val="none" w:sz="0" w:space="0" w:color="auto"/>
      </w:divBdr>
    </w:div>
    <w:div w:id="1932930862">
      <w:marLeft w:val="0"/>
      <w:marRight w:val="0"/>
      <w:marTop w:val="0"/>
      <w:marBottom w:val="0"/>
      <w:divBdr>
        <w:top w:val="none" w:sz="0" w:space="0" w:color="auto"/>
        <w:left w:val="none" w:sz="0" w:space="0" w:color="auto"/>
        <w:bottom w:val="none" w:sz="0" w:space="0" w:color="auto"/>
        <w:right w:val="none" w:sz="0" w:space="0" w:color="auto"/>
      </w:divBdr>
    </w:div>
    <w:div w:id="1935631907">
      <w:marLeft w:val="0"/>
      <w:marRight w:val="0"/>
      <w:marTop w:val="0"/>
      <w:marBottom w:val="0"/>
      <w:divBdr>
        <w:top w:val="none" w:sz="0" w:space="0" w:color="auto"/>
        <w:left w:val="none" w:sz="0" w:space="0" w:color="auto"/>
        <w:bottom w:val="none" w:sz="0" w:space="0" w:color="auto"/>
        <w:right w:val="none" w:sz="0" w:space="0" w:color="auto"/>
      </w:divBdr>
    </w:div>
    <w:div w:id="1955820462">
      <w:marLeft w:val="0"/>
      <w:marRight w:val="0"/>
      <w:marTop w:val="0"/>
      <w:marBottom w:val="0"/>
      <w:divBdr>
        <w:top w:val="none" w:sz="0" w:space="0" w:color="auto"/>
        <w:left w:val="none" w:sz="0" w:space="0" w:color="auto"/>
        <w:bottom w:val="none" w:sz="0" w:space="0" w:color="auto"/>
        <w:right w:val="none" w:sz="0" w:space="0" w:color="auto"/>
      </w:divBdr>
    </w:div>
    <w:div w:id="1958029243">
      <w:marLeft w:val="0"/>
      <w:marRight w:val="0"/>
      <w:marTop w:val="0"/>
      <w:marBottom w:val="0"/>
      <w:divBdr>
        <w:top w:val="none" w:sz="0" w:space="0" w:color="auto"/>
        <w:left w:val="none" w:sz="0" w:space="0" w:color="auto"/>
        <w:bottom w:val="none" w:sz="0" w:space="0" w:color="auto"/>
        <w:right w:val="none" w:sz="0" w:space="0" w:color="auto"/>
      </w:divBdr>
    </w:div>
    <w:div w:id="2013483141">
      <w:marLeft w:val="0"/>
      <w:marRight w:val="0"/>
      <w:marTop w:val="0"/>
      <w:marBottom w:val="0"/>
      <w:divBdr>
        <w:top w:val="none" w:sz="0" w:space="0" w:color="auto"/>
        <w:left w:val="none" w:sz="0" w:space="0" w:color="auto"/>
        <w:bottom w:val="none" w:sz="0" w:space="0" w:color="auto"/>
        <w:right w:val="none" w:sz="0" w:space="0" w:color="auto"/>
      </w:divBdr>
    </w:div>
    <w:div w:id="2045402939">
      <w:marLeft w:val="0"/>
      <w:marRight w:val="0"/>
      <w:marTop w:val="0"/>
      <w:marBottom w:val="0"/>
      <w:divBdr>
        <w:top w:val="none" w:sz="0" w:space="0" w:color="auto"/>
        <w:left w:val="none" w:sz="0" w:space="0" w:color="auto"/>
        <w:bottom w:val="none" w:sz="0" w:space="0" w:color="auto"/>
        <w:right w:val="none" w:sz="0" w:space="0" w:color="auto"/>
      </w:divBdr>
    </w:div>
    <w:div w:id="2049063195">
      <w:marLeft w:val="0"/>
      <w:marRight w:val="0"/>
      <w:marTop w:val="0"/>
      <w:marBottom w:val="0"/>
      <w:divBdr>
        <w:top w:val="none" w:sz="0" w:space="0" w:color="auto"/>
        <w:left w:val="none" w:sz="0" w:space="0" w:color="auto"/>
        <w:bottom w:val="none" w:sz="0" w:space="0" w:color="auto"/>
        <w:right w:val="none" w:sz="0" w:space="0" w:color="auto"/>
      </w:divBdr>
    </w:div>
    <w:div w:id="20573867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Gentile</dc:creator>
  <cp:keywords/>
  <dc:description/>
  <cp:lastModifiedBy>Gianluca Damiani</cp:lastModifiedBy>
  <cp:revision>16</cp:revision>
  <dcterms:created xsi:type="dcterms:W3CDTF">2026-03-27T15:21:00Z</dcterms:created>
  <dcterms:modified xsi:type="dcterms:W3CDTF">2026-03-30T16:37:00Z</dcterms:modified>
</cp:coreProperties>
</file>