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2131D" w14:textId="77777777" w:rsidR="006C1781" w:rsidRDefault="006C1781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TOOL FOR DATA COLLECTION</w:t>
      </w:r>
    </w:p>
    <w:p w14:paraId="00000001" w14:textId="509C1302" w:rsidR="009F6D44" w:rsidRDefault="00000000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Section A: Demographic Data of Gestational Diabetic Mothers</w:t>
      </w:r>
    </w:p>
    <w:p w14:paraId="00000002" w14:textId="77777777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Age of Mother (in years)</w:t>
      </w:r>
    </w:p>
    <w:p w14:paraId="63D6A028" w14:textId="77777777" w:rsidR="008276CF" w:rsidRDefault="008276CF">
      <w:pPr>
        <w:rPr>
          <w:rFonts w:ascii="Times New Roman" w:eastAsia="Times New Roman" w:hAnsi="Times New Roman" w:cs="Times New Roman"/>
        </w:rPr>
      </w:pPr>
    </w:p>
    <w:p w14:paraId="00000003" w14:textId="22F9486E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a. 21-25 years ()</w:t>
      </w:r>
    </w:p>
    <w:p w14:paraId="00000004" w14:textId="27976317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b. 26-30 years ()</w:t>
      </w:r>
    </w:p>
    <w:p w14:paraId="00000005" w14:textId="75C136C1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c. 31-35 years ()</w:t>
      </w:r>
    </w:p>
    <w:p w14:paraId="00000006" w14:textId="105E7C4F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d. &gt;35 years ()</w:t>
      </w:r>
    </w:p>
    <w:p w14:paraId="00000007" w14:textId="77777777" w:rsidR="009F6D44" w:rsidRDefault="009F6D44">
      <w:pPr>
        <w:rPr>
          <w:rFonts w:ascii="Times New Roman" w:eastAsia="Times New Roman" w:hAnsi="Times New Roman" w:cs="Times New Roman"/>
        </w:rPr>
      </w:pPr>
    </w:p>
    <w:p w14:paraId="00000008" w14:textId="77777777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Religion</w:t>
      </w:r>
    </w:p>
    <w:p w14:paraId="599EF344" w14:textId="77777777" w:rsidR="008276CF" w:rsidRDefault="008276CF">
      <w:pPr>
        <w:rPr>
          <w:rFonts w:ascii="Times New Roman" w:eastAsia="Times New Roman" w:hAnsi="Times New Roman" w:cs="Times New Roman"/>
        </w:rPr>
      </w:pPr>
    </w:p>
    <w:p w14:paraId="00000009" w14:textId="6613B8EB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a. Hindu ()</w:t>
      </w:r>
    </w:p>
    <w:p w14:paraId="0000000A" w14:textId="1DA9F50D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b. Muslim ()</w:t>
      </w:r>
    </w:p>
    <w:p w14:paraId="0000000B" w14:textId="1C2AB9DC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c. Christian ()</w:t>
      </w:r>
    </w:p>
    <w:p w14:paraId="0000000C" w14:textId="2E28E100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d. Others ()</w:t>
      </w:r>
    </w:p>
    <w:p w14:paraId="0000000D" w14:textId="77777777" w:rsidR="009F6D44" w:rsidRDefault="009F6D44">
      <w:pPr>
        <w:rPr>
          <w:rFonts w:ascii="Times New Roman" w:eastAsia="Times New Roman" w:hAnsi="Times New Roman" w:cs="Times New Roman"/>
        </w:rPr>
      </w:pPr>
    </w:p>
    <w:p w14:paraId="0000000E" w14:textId="77777777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 Educational Qualification</w:t>
      </w:r>
    </w:p>
    <w:p w14:paraId="48A776BF" w14:textId="77777777" w:rsidR="008276CF" w:rsidRDefault="008276CF">
      <w:pPr>
        <w:rPr>
          <w:rFonts w:ascii="Times New Roman" w:eastAsia="Times New Roman" w:hAnsi="Times New Roman" w:cs="Times New Roman"/>
        </w:rPr>
      </w:pPr>
    </w:p>
    <w:p w14:paraId="0000000F" w14:textId="714C79B0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a. No formal education ()</w:t>
      </w:r>
    </w:p>
    <w:p w14:paraId="00000010" w14:textId="1DE55A16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b. Primary education ()</w:t>
      </w:r>
    </w:p>
    <w:p w14:paraId="00000011" w14:textId="02BDCF4B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c. Secondary education ()</w:t>
      </w:r>
    </w:p>
    <w:p w14:paraId="00000012" w14:textId="46C626CB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d. Higher Secondary/Intermediate ()</w:t>
      </w:r>
    </w:p>
    <w:p w14:paraId="00000013" w14:textId="3ACB1C94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e. Graduation and above ()</w:t>
      </w:r>
    </w:p>
    <w:p w14:paraId="00000014" w14:textId="77777777" w:rsidR="009F6D44" w:rsidRDefault="009F6D44">
      <w:pPr>
        <w:rPr>
          <w:rFonts w:ascii="Times New Roman" w:eastAsia="Times New Roman" w:hAnsi="Times New Roman" w:cs="Times New Roman"/>
        </w:rPr>
      </w:pPr>
    </w:p>
    <w:p w14:paraId="00000015" w14:textId="77777777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 Occupation</w:t>
      </w:r>
    </w:p>
    <w:p w14:paraId="00000016" w14:textId="1D143AA6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a. Housewife ()</w:t>
      </w:r>
    </w:p>
    <w:p w14:paraId="00000017" w14:textId="2C1AC6D3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b. Daily wage laborer ()</w:t>
      </w:r>
    </w:p>
    <w:p w14:paraId="00000018" w14:textId="1A4A624C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c. Business ()</w:t>
      </w:r>
    </w:p>
    <w:p w14:paraId="00000019" w14:textId="32A9C8B0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d. Government employee ()</w:t>
      </w:r>
    </w:p>
    <w:p w14:paraId="0000001A" w14:textId="3684E1ED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e. Private/Corporate employee ()</w:t>
      </w:r>
    </w:p>
    <w:p w14:paraId="0000001B" w14:textId="77777777" w:rsidR="009F6D44" w:rsidRDefault="009F6D44">
      <w:pPr>
        <w:rPr>
          <w:rFonts w:ascii="Times New Roman" w:eastAsia="Times New Roman" w:hAnsi="Times New Roman" w:cs="Times New Roman"/>
        </w:rPr>
      </w:pPr>
    </w:p>
    <w:p w14:paraId="0000001C" w14:textId="77777777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 Area of Residence</w:t>
      </w:r>
    </w:p>
    <w:p w14:paraId="0000001D" w14:textId="22DC20B5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a. Urban ()</w:t>
      </w:r>
    </w:p>
    <w:p w14:paraId="0000001E" w14:textId="71DF90E6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b. Rural </w:t>
      </w:r>
      <w:proofErr w:type="gramStart"/>
      <w:r>
        <w:rPr>
          <w:rFonts w:ascii="Times New Roman" w:eastAsia="Times New Roman" w:hAnsi="Times New Roman" w:cs="Times New Roman"/>
        </w:rPr>
        <w:t>( )</w:t>
      </w:r>
      <w:proofErr w:type="gramEnd"/>
    </w:p>
    <w:p w14:paraId="0000001F" w14:textId="28C6BCE5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C. Slum ()</w:t>
      </w:r>
    </w:p>
    <w:p w14:paraId="00000021" w14:textId="77777777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 Number of Pregnancies (Gravida)</w:t>
      </w:r>
    </w:p>
    <w:p w14:paraId="00000022" w14:textId="6B49620C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a. 1()</w:t>
      </w:r>
    </w:p>
    <w:p w14:paraId="00000023" w14:textId="794363C9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b.2 ()</w:t>
      </w:r>
    </w:p>
    <w:p w14:paraId="00000024" w14:textId="295818EC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c. 3 or more ()</w:t>
      </w:r>
    </w:p>
    <w:p w14:paraId="00000025" w14:textId="77777777" w:rsidR="009F6D44" w:rsidRDefault="009F6D44">
      <w:pPr>
        <w:rPr>
          <w:rFonts w:ascii="Times New Roman" w:eastAsia="Times New Roman" w:hAnsi="Times New Roman" w:cs="Times New Roman"/>
        </w:rPr>
      </w:pPr>
    </w:p>
    <w:p w14:paraId="00000026" w14:textId="77777777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 Family History of Diabetes Mellitus</w:t>
      </w:r>
    </w:p>
    <w:p w14:paraId="00000027" w14:textId="33C0D5CD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a. Yes ()</w:t>
      </w:r>
    </w:p>
    <w:p w14:paraId="00000028" w14:textId="07D6D891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b. No ()</w:t>
      </w:r>
    </w:p>
    <w:p w14:paraId="00000029" w14:textId="77777777" w:rsidR="009F6D44" w:rsidRDefault="009F6D44">
      <w:pPr>
        <w:rPr>
          <w:rFonts w:ascii="Times New Roman" w:eastAsia="Times New Roman" w:hAnsi="Times New Roman" w:cs="Times New Roman"/>
        </w:rPr>
      </w:pPr>
    </w:p>
    <w:p w14:paraId="0000002A" w14:textId="77777777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8. Gestational Age</w:t>
      </w:r>
    </w:p>
    <w:p w14:paraId="0000002B" w14:textId="583EE3E7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a. 1-3 months ()</w:t>
      </w:r>
    </w:p>
    <w:p w14:paraId="0000002C" w14:textId="7FB9FBB7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b. 4-6 months ()</w:t>
      </w:r>
    </w:p>
    <w:p w14:paraId="0000002D" w14:textId="1CFAA3C7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c. Above 7 months ()</w:t>
      </w:r>
    </w:p>
    <w:p w14:paraId="0000002E" w14:textId="77777777" w:rsidR="009F6D44" w:rsidRDefault="009F6D44">
      <w:pPr>
        <w:rPr>
          <w:rFonts w:ascii="Times New Roman" w:eastAsia="Times New Roman" w:hAnsi="Times New Roman" w:cs="Times New Roman"/>
        </w:rPr>
      </w:pPr>
    </w:p>
    <w:p w14:paraId="0000002F" w14:textId="77777777" w:rsidR="009F6D44" w:rsidRDefault="00000000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Section B: Structured Questionnaire on Gestational Diabetes Mellitus (GDM) and its Management among Antenatal Mothers</w:t>
      </w:r>
    </w:p>
    <w:p w14:paraId="00000030" w14:textId="77777777" w:rsidR="009F6D44" w:rsidRDefault="0000000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Introduction and General Knowledge</w:t>
      </w:r>
    </w:p>
    <w:p w14:paraId="00000031" w14:textId="77777777" w:rsidR="009F6D44" w:rsidRDefault="009F6D44">
      <w:pPr>
        <w:rPr>
          <w:rFonts w:ascii="Times New Roman" w:eastAsia="Times New Roman" w:hAnsi="Times New Roman" w:cs="Times New Roman"/>
        </w:rPr>
      </w:pPr>
    </w:p>
    <w:p w14:paraId="00000032" w14:textId="77777777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What is Gestational Diabetes Mellitus (GDM)?</w:t>
      </w:r>
    </w:p>
    <w:p w14:paraId="50A70386" w14:textId="77777777" w:rsidR="008276CF" w:rsidRDefault="008276CF">
      <w:pPr>
        <w:rPr>
          <w:rFonts w:ascii="Times New Roman" w:eastAsia="Times New Roman" w:hAnsi="Times New Roman" w:cs="Times New Roman"/>
        </w:rPr>
      </w:pPr>
    </w:p>
    <w:p w14:paraId="00000033" w14:textId="5669CC5A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a. Elevation of blood glucose during pregnancy v</w:t>
      </w:r>
    </w:p>
    <w:p w14:paraId="00000034" w14:textId="33D18857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b. Elevation of blood urea during pregnancy</w:t>
      </w:r>
    </w:p>
    <w:p w14:paraId="00000035" w14:textId="08683DD0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c. Elevation of blood creatinine during pregnancy</w:t>
      </w:r>
    </w:p>
    <w:p w14:paraId="00000036" w14:textId="2217FDA0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d. Elevation of blood albumin during pregnancy</w:t>
      </w:r>
    </w:p>
    <w:p w14:paraId="00000037" w14:textId="77777777" w:rsidR="009F6D44" w:rsidRDefault="009F6D44">
      <w:pPr>
        <w:rPr>
          <w:rFonts w:ascii="Times New Roman" w:eastAsia="Times New Roman" w:hAnsi="Times New Roman" w:cs="Times New Roman"/>
        </w:rPr>
      </w:pPr>
    </w:p>
    <w:p w14:paraId="00000038" w14:textId="77777777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What is the normal fasting blood sugar level during pregnancy?</w:t>
      </w:r>
    </w:p>
    <w:p w14:paraId="561A05AF" w14:textId="77777777" w:rsidR="008276CF" w:rsidRDefault="008276CF">
      <w:pPr>
        <w:rPr>
          <w:rFonts w:ascii="Times New Roman" w:eastAsia="Times New Roman" w:hAnsi="Times New Roman" w:cs="Times New Roman"/>
        </w:rPr>
      </w:pPr>
    </w:p>
    <w:p w14:paraId="00000039" w14:textId="0D69AB49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a. 70-95 mg/dL </w:t>
      </w:r>
    </w:p>
    <w:p w14:paraId="0000003A" w14:textId="29DCBFED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b. &gt;200 mg/dL</w:t>
      </w:r>
    </w:p>
    <w:p w14:paraId="0000003B" w14:textId="14BBA79D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c. 180-196 mg/dL</w:t>
      </w:r>
    </w:p>
    <w:p w14:paraId="0000003C" w14:textId="7E19F491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d. 120-160 mg/dL</w:t>
      </w:r>
    </w:p>
    <w:p w14:paraId="0000003D" w14:textId="77777777" w:rsidR="009F6D44" w:rsidRDefault="009F6D44">
      <w:pPr>
        <w:rPr>
          <w:rFonts w:ascii="Times New Roman" w:eastAsia="Times New Roman" w:hAnsi="Times New Roman" w:cs="Times New Roman"/>
        </w:rPr>
      </w:pPr>
    </w:p>
    <w:p w14:paraId="0000003E" w14:textId="77777777" w:rsidR="009F6D44" w:rsidRDefault="0000000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Risk Factors</w:t>
      </w:r>
    </w:p>
    <w:p w14:paraId="0000003F" w14:textId="77777777" w:rsidR="009F6D44" w:rsidRDefault="009F6D44">
      <w:pPr>
        <w:rPr>
          <w:rFonts w:ascii="Times New Roman" w:eastAsia="Times New Roman" w:hAnsi="Times New Roman" w:cs="Times New Roman"/>
        </w:rPr>
      </w:pPr>
    </w:p>
    <w:p w14:paraId="00000040" w14:textId="77777777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 Which of the following is a risk factor for GDM?</w:t>
      </w:r>
    </w:p>
    <w:p w14:paraId="6B59DBD5" w14:textId="77777777" w:rsidR="008276CF" w:rsidRDefault="008276CF">
      <w:pPr>
        <w:rPr>
          <w:rFonts w:ascii="Times New Roman" w:eastAsia="Times New Roman" w:hAnsi="Times New Roman" w:cs="Times New Roman"/>
        </w:rPr>
      </w:pPr>
    </w:p>
    <w:p w14:paraId="00000041" w14:textId="44C86A44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a. Family history of diabetes and obesity </w:t>
      </w:r>
    </w:p>
    <w:p w14:paraId="00000042" w14:textId="57A19BD4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b. Eating high amounts of sugar and fat</w:t>
      </w:r>
    </w:p>
    <w:p w14:paraId="00000043" w14:textId="6DE3E7C8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c. Consanguineous marriage and high parity</w:t>
      </w:r>
    </w:p>
    <w:p w14:paraId="00000044" w14:textId="5B3FE6B4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d. Spouse having diabetes mellitus</w:t>
      </w:r>
    </w:p>
    <w:p w14:paraId="00000045" w14:textId="77777777" w:rsidR="009F6D44" w:rsidRDefault="009F6D44">
      <w:pPr>
        <w:rPr>
          <w:rFonts w:ascii="Times New Roman" w:eastAsia="Times New Roman" w:hAnsi="Times New Roman" w:cs="Times New Roman"/>
        </w:rPr>
      </w:pPr>
    </w:p>
    <w:p w14:paraId="00000046" w14:textId="77777777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 Deficiency of which vitamin has been associated with increased risk of GDM?</w:t>
      </w:r>
    </w:p>
    <w:p w14:paraId="25A1B0C8" w14:textId="77777777" w:rsidR="008276CF" w:rsidRDefault="008276CF">
      <w:pPr>
        <w:rPr>
          <w:rFonts w:ascii="Times New Roman" w:eastAsia="Times New Roman" w:hAnsi="Times New Roman" w:cs="Times New Roman"/>
        </w:rPr>
      </w:pPr>
    </w:p>
    <w:p w14:paraId="00000047" w14:textId="3D827BC1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a. Vitamin B12</w:t>
      </w:r>
    </w:p>
    <w:p w14:paraId="00000048" w14:textId="51D27853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b. Vitamin D </w:t>
      </w:r>
    </w:p>
    <w:p w14:paraId="00000049" w14:textId="125EE07F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c. Vitamin C</w:t>
      </w:r>
    </w:p>
    <w:p w14:paraId="0000004A" w14:textId="5CD72188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d. Vitamin B Complex</w:t>
      </w:r>
    </w:p>
    <w:p w14:paraId="0000004B" w14:textId="77777777" w:rsidR="009F6D44" w:rsidRDefault="009F6D44">
      <w:pPr>
        <w:rPr>
          <w:rFonts w:ascii="Times New Roman" w:eastAsia="Times New Roman" w:hAnsi="Times New Roman" w:cs="Times New Roman"/>
        </w:rPr>
      </w:pPr>
    </w:p>
    <w:p w14:paraId="0000004C" w14:textId="77777777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 Which of the following is NOT a risk factor for GDM?</w:t>
      </w:r>
    </w:p>
    <w:p w14:paraId="0C81790F" w14:textId="77777777" w:rsidR="008276CF" w:rsidRDefault="008276CF">
      <w:pPr>
        <w:rPr>
          <w:rFonts w:ascii="Times New Roman" w:eastAsia="Times New Roman" w:hAnsi="Times New Roman" w:cs="Times New Roman"/>
        </w:rPr>
      </w:pPr>
    </w:p>
    <w:p w14:paraId="0000004D" w14:textId="442E3D7E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a. Hypothyroidism</w:t>
      </w:r>
    </w:p>
    <w:p w14:paraId="0000004E" w14:textId="3CF9D182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b. Previous pregnancy loss</w:t>
      </w:r>
    </w:p>
    <w:p w14:paraId="0000004F" w14:textId="56E72DAF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c. Twin pregnancy</w:t>
      </w:r>
    </w:p>
    <w:p w14:paraId="00000050" w14:textId="7DD07B05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d. Chronic hypertension </w:t>
      </w:r>
    </w:p>
    <w:p w14:paraId="00000051" w14:textId="77777777" w:rsidR="009F6D44" w:rsidRDefault="009F6D44">
      <w:pPr>
        <w:rPr>
          <w:rFonts w:ascii="Times New Roman" w:eastAsia="Times New Roman" w:hAnsi="Times New Roman" w:cs="Times New Roman"/>
        </w:rPr>
      </w:pPr>
    </w:p>
    <w:p w14:paraId="00000052" w14:textId="77777777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 What is the appropriate time for screening for GDM?</w:t>
      </w:r>
    </w:p>
    <w:p w14:paraId="28F49DA5" w14:textId="77777777" w:rsidR="008276CF" w:rsidRDefault="008276CF">
      <w:pPr>
        <w:rPr>
          <w:rFonts w:ascii="Times New Roman" w:eastAsia="Times New Roman" w:hAnsi="Times New Roman" w:cs="Times New Roman"/>
        </w:rPr>
      </w:pPr>
    </w:p>
    <w:p w14:paraId="00000053" w14:textId="420C76F6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a. First trimester</w:t>
      </w:r>
    </w:p>
    <w:p w14:paraId="00000054" w14:textId="733C96DA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b. Second trimester (24-28 weeks) </w:t>
      </w:r>
    </w:p>
    <w:p w14:paraId="00000055" w14:textId="76742114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c. Third trimester</w:t>
      </w:r>
    </w:p>
    <w:p w14:paraId="00000056" w14:textId="6025EE14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d.After</w:t>
      </w:r>
      <w:proofErr w:type="spellEnd"/>
      <w:r>
        <w:rPr>
          <w:rFonts w:ascii="Times New Roman" w:eastAsia="Times New Roman" w:hAnsi="Times New Roman" w:cs="Times New Roman"/>
        </w:rPr>
        <w:t xml:space="preserve"> delivery</w:t>
      </w:r>
    </w:p>
    <w:p w14:paraId="00000057" w14:textId="77777777" w:rsidR="009F6D44" w:rsidRDefault="009F6D44">
      <w:pPr>
        <w:rPr>
          <w:rFonts w:ascii="Times New Roman" w:eastAsia="Times New Roman" w:hAnsi="Times New Roman" w:cs="Times New Roman"/>
        </w:rPr>
      </w:pPr>
    </w:p>
    <w:p w14:paraId="00000058" w14:textId="77777777" w:rsidR="009F6D44" w:rsidRDefault="0000000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Signs and Symptoms</w:t>
      </w:r>
    </w:p>
    <w:p w14:paraId="00000059" w14:textId="77777777" w:rsidR="009F6D44" w:rsidRDefault="009F6D44">
      <w:pPr>
        <w:rPr>
          <w:rFonts w:ascii="Times New Roman" w:eastAsia="Times New Roman" w:hAnsi="Times New Roman" w:cs="Times New Roman"/>
        </w:rPr>
      </w:pPr>
    </w:p>
    <w:p w14:paraId="0000005A" w14:textId="77777777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 Which is a common symptom of GDM?</w:t>
      </w:r>
    </w:p>
    <w:p w14:paraId="541FEFC3" w14:textId="77777777" w:rsidR="008276CF" w:rsidRDefault="008276CF">
      <w:pPr>
        <w:rPr>
          <w:rFonts w:ascii="Times New Roman" w:eastAsia="Times New Roman" w:hAnsi="Times New Roman" w:cs="Times New Roman"/>
        </w:rPr>
      </w:pPr>
    </w:p>
    <w:p w14:paraId="0000005B" w14:textId="2A2B722C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a. Polyuria </w:t>
      </w:r>
    </w:p>
    <w:p w14:paraId="0000005C" w14:textId="5FC7D3F4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b. Tachypnea</w:t>
      </w:r>
    </w:p>
    <w:p w14:paraId="0000005D" w14:textId="101B2CE8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c. Nervousness</w:t>
      </w:r>
    </w:p>
    <w:p w14:paraId="0000005E" w14:textId="7D967E05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d. Macrosomia</w:t>
      </w:r>
    </w:p>
    <w:p w14:paraId="3DCA802B" w14:textId="77777777" w:rsidR="008276CF" w:rsidRDefault="008276CF">
      <w:pPr>
        <w:rPr>
          <w:rFonts w:ascii="Times New Roman" w:eastAsia="Times New Roman" w:hAnsi="Times New Roman" w:cs="Times New Roman"/>
        </w:rPr>
      </w:pPr>
    </w:p>
    <w:p w14:paraId="0000005F" w14:textId="77777777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 Which is a common sign of GDM?</w:t>
      </w:r>
    </w:p>
    <w:p w14:paraId="2D7BA5EC" w14:textId="77777777" w:rsidR="008276CF" w:rsidRDefault="008276CF">
      <w:pPr>
        <w:rPr>
          <w:rFonts w:ascii="Times New Roman" w:eastAsia="Times New Roman" w:hAnsi="Times New Roman" w:cs="Times New Roman"/>
        </w:rPr>
      </w:pPr>
    </w:p>
    <w:p w14:paraId="00000060" w14:textId="116D796F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a. Polyuria </w:t>
      </w:r>
    </w:p>
    <w:p w14:paraId="00000061" w14:textId="2FD8554B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b. Sweating</w:t>
      </w:r>
    </w:p>
    <w:p w14:paraId="00000062" w14:textId="194CDA0B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c. Pallor</w:t>
      </w:r>
    </w:p>
    <w:p w14:paraId="00000063" w14:textId="34558986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d. Nervousness</w:t>
      </w:r>
    </w:p>
    <w:p w14:paraId="00000064" w14:textId="77777777" w:rsidR="009F6D44" w:rsidRDefault="009F6D44">
      <w:pPr>
        <w:rPr>
          <w:rFonts w:ascii="Times New Roman" w:eastAsia="Times New Roman" w:hAnsi="Times New Roman" w:cs="Times New Roman"/>
        </w:rPr>
      </w:pPr>
    </w:p>
    <w:p w14:paraId="00000065" w14:textId="77777777" w:rsidR="009F6D44" w:rsidRDefault="0000000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Effects of Diabetes on Pregnancy</w:t>
      </w:r>
    </w:p>
    <w:p w14:paraId="00000066" w14:textId="77777777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9. What is a common maternal complication of GDM?</w:t>
      </w:r>
    </w:p>
    <w:p w14:paraId="048971A1" w14:textId="77777777" w:rsidR="008276CF" w:rsidRDefault="008276CF">
      <w:pPr>
        <w:rPr>
          <w:rFonts w:ascii="Times New Roman" w:eastAsia="Times New Roman" w:hAnsi="Times New Roman" w:cs="Times New Roman"/>
        </w:rPr>
      </w:pPr>
    </w:p>
    <w:p w14:paraId="00000067" w14:textId="5089B5FE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a. Urinary tract infection </w:t>
      </w:r>
    </w:p>
    <w:p w14:paraId="00000068" w14:textId="4E17A2B8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b. Increased insulin secretion</w:t>
      </w:r>
    </w:p>
    <w:p w14:paraId="00000069" w14:textId="7BCA57B0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c. Increased hunger</w:t>
      </w:r>
    </w:p>
    <w:p w14:paraId="0000006A" w14:textId="1C92FBE4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d. Reduced blood sugar</w:t>
      </w:r>
    </w:p>
    <w:p w14:paraId="4777672D" w14:textId="77777777" w:rsidR="008276CF" w:rsidRDefault="008276CF">
      <w:pPr>
        <w:rPr>
          <w:rFonts w:ascii="Times New Roman" w:eastAsia="Times New Roman" w:hAnsi="Times New Roman" w:cs="Times New Roman"/>
        </w:rPr>
      </w:pPr>
    </w:p>
    <w:p w14:paraId="0000006B" w14:textId="77777777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 What is a common fetal effect of GDM?</w:t>
      </w:r>
    </w:p>
    <w:p w14:paraId="10EE8E25" w14:textId="77777777" w:rsidR="008276CF" w:rsidRDefault="008276CF">
      <w:pPr>
        <w:rPr>
          <w:rFonts w:ascii="Times New Roman" w:eastAsia="Times New Roman" w:hAnsi="Times New Roman" w:cs="Times New Roman"/>
        </w:rPr>
      </w:pPr>
    </w:p>
    <w:p w14:paraId="0000006C" w14:textId="4DD62488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a. Spina bifida</w:t>
      </w:r>
    </w:p>
    <w:p w14:paraId="0000006D" w14:textId="2B4452EB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b. Brain hemorrhage</w:t>
      </w:r>
    </w:p>
    <w:p w14:paraId="0000006E" w14:textId="772DCF38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c. Eye damage</w:t>
      </w:r>
    </w:p>
    <w:p w14:paraId="0000006F" w14:textId="33738CFB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d. Macrosomia (Big baby) </w:t>
      </w:r>
    </w:p>
    <w:p w14:paraId="778A0EBA" w14:textId="77777777" w:rsidR="008276CF" w:rsidRDefault="008276CF">
      <w:pPr>
        <w:rPr>
          <w:rFonts w:ascii="Times New Roman" w:eastAsia="Times New Roman" w:hAnsi="Times New Roman" w:cs="Times New Roman"/>
        </w:rPr>
      </w:pPr>
    </w:p>
    <w:p w14:paraId="00000070" w14:textId="77777777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11. During which weeks of pregnancy is GDM usually diagnosed?</w:t>
      </w:r>
    </w:p>
    <w:p w14:paraId="5C1515A4" w14:textId="77777777" w:rsidR="008276CF" w:rsidRDefault="008276CF">
      <w:pPr>
        <w:rPr>
          <w:rFonts w:ascii="Times New Roman" w:eastAsia="Times New Roman" w:hAnsi="Times New Roman" w:cs="Times New Roman"/>
        </w:rPr>
      </w:pPr>
    </w:p>
    <w:p w14:paraId="00000071" w14:textId="72F459EA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a. 24-28 weeks </w:t>
      </w:r>
    </w:p>
    <w:p w14:paraId="00000072" w14:textId="232A52F5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b. 20-24 weeks</w:t>
      </w:r>
    </w:p>
    <w:p w14:paraId="00000073" w14:textId="29BD38AD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c. 18-20 weeks</w:t>
      </w:r>
    </w:p>
    <w:p w14:paraId="00000074" w14:textId="5B341D1D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d. 2-3 weeks</w:t>
      </w:r>
    </w:p>
    <w:p w14:paraId="412C5D75" w14:textId="77777777" w:rsidR="008276CF" w:rsidRDefault="008276CF">
      <w:pPr>
        <w:rPr>
          <w:rFonts w:ascii="Times New Roman" w:eastAsia="Times New Roman" w:hAnsi="Times New Roman" w:cs="Times New Roman"/>
        </w:rPr>
      </w:pPr>
    </w:p>
    <w:p w14:paraId="00000075" w14:textId="77777777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12. Which mode of delivery is more common among mothers with poorly controlled GDM?</w:t>
      </w:r>
    </w:p>
    <w:p w14:paraId="4E34F815" w14:textId="77777777" w:rsidR="008276CF" w:rsidRDefault="008276CF">
      <w:pPr>
        <w:rPr>
          <w:rFonts w:ascii="Times New Roman" w:eastAsia="Times New Roman" w:hAnsi="Times New Roman" w:cs="Times New Roman"/>
        </w:rPr>
      </w:pPr>
    </w:p>
    <w:p w14:paraId="00000076" w14:textId="794DBA52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a. Normal vaginal delivery</w:t>
      </w:r>
    </w:p>
    <w:p w14:paraId="00000077" w14:textId="35F1E55C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b. Cesarean section </w:t>
      </w:r>
    </w:p>
    <w:p w14:paraId="00000078" w14:textId="1BF8C0C8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c. </w:t>
      </w:r>
      <w:proofErr w:type="gramStart"/>
      <w:r>
        <w:rPr>
          <w:rFonts w:ascii="Times New Roman" w:eastAsia="Times New Roman" w:hAnsi="Times New Roman" w:cs="Times New Roman"/>
        </w:rPr>
        <w:t>Home</w:t>
      </w:r>
      <w:proofErr w:type="gramEnd"/>
      <w:r>
        <w:rPr>
          <w:rFonts w:ascii="Times New Roman" w:eastAsia="Times New Roman" w:hAnsi="Times New Roman" w:cs="Times New Roman"/>
        </w:rPr>
        <w:t xml:space="preserve"> delivery</w:t>
      </w:r>
    </w:p>
    <w:p w14:paraId="00000079" w14:textId="310881A3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d. Instrumental delivery</w:t>
      </w:r>
    </w:p>
    <w:p w14:paraId="3A8688F2" w14:textId="77777777" w:rsidR="008276CF" w:rsidRDefault="008276CF">
      <w:pPr>
        <w:rPr>
          <w:rFonts w:ascii="Times New Roman" w:eastAsia="Times New Roman" w:hAnsi="Times New Roman" w:cs="Times New Roman"/>
        </w:rPr>
      </w:pPr>
    </w:p>
    <w:p w14:paraId="0000007B" w14:textId="77777777" w:rsidR="009F6D44" w:rsidRDefault="0000000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Diagnosis</w:t>
      </w:r>
    </w:p>
    <w:p w14:paraId="45A99219" w14:textId="77777777" w:rsidR="008276CF" w:rsidRDefault="008276CF">
      <w:pPr>
        <w:rPr>
          <w:rFonts w:ascii="Times New Roman" w:eastAsia="Times New Roman" w:hAnsi="Times New Roman" w:cs="Times New Roman"/>
          <w:b/>
          <w:bCs/>
        </w:rPr>
      </w:pPr>
    </w:p>
    <w:p w14:paraId="0000007C" w14:textId="77777777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13. What is the confirmatory test for diagnosing GDM?</w:t>
      </w:r>
    </w:p>
    <w:p w14:paraId="5B0FC125" w14:textId="77777777" w:rsidR="008276CF" w:rsidRDefault="008276CF">
      <w:pPr>
        <w:rPr>
          <w:rFonts w:ascii="Times New Roman" w:eastAsia="Times New Roman" w:hAnsi="Times New Roman" w:cs="Times New Roman"/>
        </w:rPr>
      </w:pPr>
    </w:p>
    <w:p w14:paraId="0000007D" w14:textId="2E6220E9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a. Glucose Tolerance Test</w:t>
      </w:r>
    </w:p>
    <w:p w14:paraId="0000007E" w14:textId="05954431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b. Fasting Blood Sugar Test</w:t>
      </w:r>
    </w:p>
    <w:p w14:paraId="0000007F" w14:textId="4A65D275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c. Random Blood Sugar Test</w:t>
      </w:r>
    </w:p>
    <w:p w14:paraId="00000080" w14:textId="3F47B75C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d. Oral Glucose Tolerance Test (OGTT) </w:t>
      </w:r>
    </w:p>
    <w:p w14:paraId="00000081" w14:textId="77777777" w:rsidR="009F6D44" w:rsidRDefault="009F6D44">
      <w:pPr>
        <w:rPr>
          <w:rFonts w:ascii="Times New Roman" w:eastAsia="Times New Roman" w:hAnsi="Times New Roman" w:cs="Times New Roman"/>
        </w:rPr>
      </w:pPr>
    </w:p>
    <w:p w14:paraId="00000082" w14:textId="77777777" w:rsidR="009F6D44" w:rsidRDefault="0000000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Management</w:t>
      </w:r>
    </w:p>
    <w:p w14:paraId="047D6D1C" w14:textId="77777777" w:rsidR="008276CF" w:rsidRDefault="008276CF">
      <w:pPr>
        <w:rPr>
          <w:rFonts w:ascii="Times New Roman" w:eastAsia="Times New Roman" w:hAnsi="Times New Roman" w:cs="Times New Roman"/>
          <w:b/>
          <w:bCs/>
        </w:rPr>
      </w:pPr>
    </w:p>
    <w:p w14:paraId="00000083" w14:textId="77777777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14. Which of the following is NOT a preventive measure for GDM?</w:t>
      </w:r>
    </w:p>
    <w:p w14:paraId="52C00DFA" w14:textId="77777777" w:rsidR="008276CF" w:rsidRDefault="008276CF">
      <w:pPr>
        <w:rPr>
          <w:rFonts w:ascii="Times New Roman" w:eastAsia="Times New Roman" w:hAnsi="Times New Roman" w:cs="Times New Roman"/>
        </w:rPr>
      </w:pPr>
    </w:p>
    <w:p w14:paraId="00000084" w14:textId="3D520AA1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a. Healthy diet and exercise</w:t>
      </w:r>
    </w:p>
    <w:p w14:paraId="00000085" w14:textId="0F6EA3E6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b. Limiting excessive weight gain during pregnancy</w:t>
      </w:r>
    </w:p>
    <w:p w14:paraId="00000086" w14:textId="2CE50F6E" w:rsidR="009F6D44" w:rsidRDefault="008276C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000000">
        <w:rPr>
          <w:rFonts w:ascii="Times New Roman" w:eastAsia="Times New Roman" w:hAnsi="Times New Roman" w:cs="Times New Roman"/>
        </w:rPr>
        <w:t>c. Regular blood sugar monitoring</w:t>
      </w:r>
    </w:p>
    <w:p w14:paraId="00000087" w14:textId="0B2AFA27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d. Prolonged fasting for religious rituals </w:t>
      </w:r>
    </w:p>
    <w:p w14:paraId="62E1B301" w14:textId="77777777" w:rsidR="008276CF" w:rsidRDefault="008276CF">
      <w:pPr>
        <w:rPr>
          <w:rFonts w:ascii="Times New Roman" w:eastAsia="Times New Roman" w:hAnsi="Times New Roman" w:cs="Times New Roman"/>
        </w:rPr>
      </w:pPr>
    </w:p>
    <w:p w14:paraId="00000088" w14:textId="77777777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15. Which food should be avoided by mothers with GDM?</w:t>
      </w:r>
    </w:p>
    <w:p w14:paraId="70063F81" w14:textId="77777777" w:rsidR="008276CF" w:rsidRDefault="008276CF">
      <w:pPr>
        <w:rPr>
          <w:rFonts w:ascii="Times New Roman" w:eastAsia="Times New Roman" w:hAnsi="Times New Roman" w:cs="Times New Roman"/>
        </w:rPr>
      </w:pPr>
    </w:p>
    <w:p w14:paraId="00000089" w14:textId="0ACB6956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a. Vitamin D-rich foods</w:t>
      </w:r>
    </w:p>
    <w:p w14:paraId="0000008A" w14:textId="3894C070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b. Low-sugar fruits</w:t>
      </w:r>
    </w:p>
    <w:p w14:paraId="0000008B" w14:textId="3DA76B5E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c. </w:t>
      </w:r>
      <w:proofErr w:type="gramStart"/>
      <w:r>
        <w:rPr>
          <w:rFonts w:ascii="Times New Roman" w:eastAsia="Times New Roman" w:hAnsi="Times New Roman" w:cs="Times New Roman"/>
        </w:rPr>
        <w:t>Green</w:t>
      </w:r>
      <w:proofErr w:type="gramEnd"/>
      <w:r>
        <w:rPr>
          <w:rFonts w:ascii="Times New Roman" w:eastAsia="Times New Roman" w:hAnsi="Times New Roman" w:cs="Times New Roman"/>
        </w:rPr>
        <w:t xml:space="preserve"> vegetables</w:t>
      </w:r>
    </w:p>
    <w:p w14:paraId="0000008C" w14:textId="5ACED774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d. Junk food and soft drinks </w:t>
      </w:r>
    </w:p>
    <w:p w14:paraId="30B0EA77" w14:textId="77777777" w:rsidR="008276CF" w:rsidRDefault="008276CF">
      <w:pPr>
        <w:rPr>
          <w:rFonts w:ascii="Times New Roman" w:eastAsia="Times New Roman" w:hAnsi="Times New Roman" w:cs="Times New Roman"/>
        </w:rPr>
      </w:pPr>
    </w:p>
    <w:p w14:paraId="0000008D" w14:textId="77777777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16. Which exercise is recommended for mothers with GDM?</w:t>
      </w:r>
    </w:p>
    <w:p w14:paraId="5090A540" w14:textId="77777777" w:rsidR="008276CF" w:rsidRDefault="008276CF">
      <w:pPr>
        <w:rPr>
          <w:rFonts w:ascii="Times New Roman" w:eastAsia="Times New Roman" w:hAnsi="Times New Roman" w:cs="Times New Roman"/>
        </w:rPr>
      </w:pPr>
    </w:p>
    <w:p w14:paraId="0000008E" w14:textId="4C2C62F8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a. Basketball</w:t>
      </w:r>
    </w:p>
    <w:p w14:paraId="0000008F" w14:textId="5DDD9829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b. Boxing</w:t>
      </w:r>
    </w:p>
    <w:p w14:paraId="00000090" w14:textId="19235575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c. Swimming </w:t>
      </w:r>
    </w:p>
    <w:p w14:paraId="00000091" w14:textId="7B9226F1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d. Vigorous exercise</w:t>
      </w:r>
    </w:p>
    <w:p w14:paraId="6FCD7D3C" w14:textId="77777777" w:rsidR="008276CF" w:rsidRDefault="008276CF">
      <w:pPr>
        <w:rPr>
          <w:rFonts w:ascii="Times New Roman" w:eastAsia="Times New Roman" w:hAnsi="Times New Roman" w:cs="Times New Roman"/>
        </w:rPr>
      </w:pPr>
    </w:p>
    <w:p w14:paraId="00000092" w14:textId="77777777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17. What is the immediate management of hypoglycemia?</w:t>
      </w:r>
    </w:p>
    <w:p w14:paraId="432D14F6" w14:textId="77777777" w:rsidR="008276CF" w:rsidRDefault="008276CF">
      <w:pPr>
        <w:rPr>
          <w:rFonts w:ascii="Times New Roman" w:eastAsia="Times New Roman" w:hAnsi="Times New Roman" w:cs="Times New Roman"/>
        </w:rPr>
      </w:pPr>
    </w:p>
    <w:p w14:paraId="00000093" w14:textId="30ECE9A8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a. Take salt</w:t>
      </w:r>
    </w:p>
    <w:p w14:paraId="00000094" w14:textId="0BCCA07C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b. Take insulin</w:t>
      </w:r>
    </w:p>
    <w:p w14:paraId="00000095" w14:textId="44356F57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c. Consume sugar/glucose </w:t>
      </w:r>
    </w:p>
    <w:p w14:paraId="00000096" w14:textId="50FD4295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d. Drink water only</w:t>
      </w:r>
    </w:p>
    <w:p w14:paraId="763E9E17" w14:textId="77777777" w:rsidR="008276CF" w:rsidRDefault="008276CF">
      <w:pPr>
        <w:rPr>
          <w:rFonts w:ascii="Times New Roman" w:eastAsia="Times New Roman" w:hAnsi="Times New Roman" w:cs="Times New Roman"/>
        </w:rPr>
      </w:pPr>
    </w:p>
    <w:p w14:paraId="00000097" w14:textId="77777777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18. What is the best way to prevent GDM?</w:t>
      </w:r>
    </w:p>
    <w:p w14:paraId="52EB683F" w14:textId="77777777" w:rsidR="008276CF" w:rsidRDefault="008276CF">
      <w:pPr>
        <w:rPr>
          <w:rFonts w:ascii="Times New Roman" w:eastAsia="Times New Roman" w:hAnsi="Times New Roman" w:cs="Times New Roman"/>
        </w:rPr>
      </w:pPr>
    </w:p>
    <w:p w14:paraId="00000098" w14:textId="1EF03023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a. Practicing a healthy lifestyle before pregnancy </w:t>
      </w:r>
    </w:p>
    <w:p w14:paraId="00000099" w14:textId="7F7378AA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b. Taking insulin</w:t>
      </w:r>
    </w:p>
    <w:p w14:paraId="0000009A" w14:textId="0BE91CAE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c. In vitro fertilization</w:t>
      </w:r>
    </w:p>
    <w:p w14:paraId="0000009B" w14:textId="08FDE9B3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d. Weight loss during the first trimester</w:t>
      </w:r>
    </w:p>
    <w:p w14:paraId="55D1CC85" w14:textId="77777777" w:rsidR="008276CF" w:rsidRDefault="008276CF">
      <w:pPr>
        <w:rPr>
          <w:rFonts w:ascii="Times New Roman" w:eastAsia="Times New Roman" w:hAnsi="Times New Roman" w:cs="Times New Roman"/>
        </w:rPr>
      </w:pPr>
    </w:p>
    <w:p w14:paraId="0000009C" w14:textId="77777777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19. Which Ayurvedic herbs are commonly used traditionally for diabetes management?</w:t>
      </w:r>
    </w:p>
    <w:p w14:paraId="0000009D" w14:textId="0FFB2B22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a. Tulsi and Ashwagandha</w:t>
      </w:r>
    </w:p>
    <w:p w14:paraId="0000009E" w14:textId="31B2662F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b. Aloe vera and Hibiscus</w:t>
      </w:r>
    </w:p>
    <w:p w14:paraId="0000009F" w14:textId="2406E0B5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c. </w:t>
      </w:r>
      <w:proofErr w:type="spellStart"/>
      <w:r>
        <w:rPr>
          <w:rFonts w:ascii="Times New Roman" w:eastAsia="Times New Roman" w:hAnsi="Times New Roman" w:cs="Times New Roman"/>
        </w:rPr>
        <w:t>Mulethi</w:t>
      </w:r>
      <w:proofErr w:type="spellEnd"/>
      <w:r>
        <w:rPr>
          <w:rFonts w:ascii="Times New Roman" w:eastAsia="Times New Roman" w:hAnsi="Times New Roman" w:cs="Times New Roman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</w:rPr>
        <w:t>Pippali</w:t>
      </w:r>
      <w:proofErr w:type="spellEnd"/>
    </w:p>
    <w:p w14:paraId="000000A0" w14:textId="36E74C1B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d. All of the above </w:t>
      </w:r>
    </w:p>
    <w:p w14:paraId="4D0943D1" w14:textId="77777777" w:rsidR="008276CF" w:rsidRDefault="008276CF">
      <w:pPr>
        <w:rPr>
          <w:rFonts w:ascii="Times New Roman" w:eastAsia="Times New Roman" w:hAnsi="Times New Roman" w:cs="Times New Roman"/>
        </w:rPr>
      </w:pPr>
    </w:p>
    <w:p w14:paraId="000000A1" w14:textId="77777777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20. Which food can be safely consumed by mothers with GDM?</w:t>
      </w:r>
    </w:p>
    <w:p w14:paraId="566BC0DC" w14:textId="77777777" w:rsidR="008276CF" w:rsidRDefault="008276CF">
      <w:pPr>
        <w:rPr>
          <w:rFonts w:ascii="Times New Roman" w:eastAsia="Times New Roman" w:hAnsi="Times New Roman" w:cs="Times New Roman"/>
        </w:rPr>
      </w:pPr>
    </w:p>
    <w:p w14:paraId="000000A2" w14:textId="625F852B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a. Whole grains and vegetables </w:t>
      </w:r>
    </w:p>
    <w:p w14:paraId="000000A3" w14:textId="0584A8E7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b. Potatoes, sugar, and honey</w:t>
      </w:r>
    </w:p>
    <w:p w14:paraId="000000A4" w14:textId="4D505712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C. Sugarcane and jaggery</w:t>
      </w:r>
    </w:p>
    <w:p w14:paraId="000000A5" w14:textId="1E292D60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d. Butter in excess</w:t>
      </w:r>
    </w:p>
    <w:p w14:paraId="4011462E" w14:textId="77777777" w:rsidR="008276CF" w:rsidRDefault="008276CF">
      <w:pPr>
        <w:rPr>
          <w:rFonts w:ascii="Times New Roman" w:eastAsia="Times New Roman" w:hAnsi="Times New Roman" w:cs="Times New Roman"/>
        </w:rPr>
      </w:pPr>
    </w:p>
    <w:p w14:paraId="000000A6" w14:textId="77777777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21. Which vegetable should be limited due to its high glycemic index?</w:t>
      </w:r>
    </w:p>
    <w:p w14:paraId="709EA6F5" w14:textId="77777777" w:rsidR="008276CF" w:rsidRDefault="008276CF">
      <w:pPr>
        <w:rPr>
          <w:rFonts w:ascii="Times New Roman" w:eastAsia="Times New Roman" w:hAnsi="Times New Roman" w:cs="Times New Roman"/>
        </w:rPr>
      </w:pPr>
    </w:p>
    <w:p w14:paraId="000000A7" w14:textId="4A117B33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a. Potato </w:t>
      </w:r>
    </w:p>
    <w:p w14:paraId="000000A8" w14:textId="22972C4A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b. Cauliflower</w:t>
      </w:r>
    </w:p>
    <w:p w14:paraId="000000A9" w14:textId="1C8AD8B8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c. Cabbage</w:t>
      </w:r>
    </w:p>
    <w:p w14:paraId="000000AA" w14:textId="15A8C969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d. Radish</w:t>
      </w:r>
    </w:p>
    <w:p w14:paraId="26E298DB" w14:textId="77777777" w:rsidR="008276CF" w:rsidRDefault="008276CF">
      <w:pPr>
        <w:rPr>
          <w:rFonts w:ascii="Times New Roman" w:eastAsia="Times New Roman" w:hAnsi="Times New Roman" w:cs="Times New Roman"/>
        </w:rPr>
      </w:pPr>
    </w:p>
    <w:p w14:paraId="000000AB" w14:textId="77777777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22. Which food should be avoided by mothers with GDM?</w:t>
      </w:r>
    </w:p>
    <w:p w14:paraId="77F8029C" w14:textId="77777777" w:rsidR="008276CF" w:rsidRDefault="008276CF">
      <w:pPr>
        <w:rPr>
          <w:rFonts w:ascii="Times New Roman" w:eastAsia="Times New Roman" w:hAnsi="Times New Roman" w:cs="Times New Roman"/>
        </w:rPr>
      </w:pPr>
    </w:p>
    <w:p w14:paraId="000000AC" w14:textId="07438E53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a. Whole fruits and vegetables</w:t>
      </w:r>
    </w:p>
    <w:p w14:paraId="000000AD" w14:textId="45B7BD13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b. Healthy fats and whole grains</w:t>
      </w:r>
    </w:p>
    <w:p w14:paraId="000000AE" w14:textId="34DD6136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c. Foods high in sugar </w:t>
      </w:r>
    </w:p>
    <w:p w14:paraId="000000AF" w14:textId="2BE73042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d. Pulses, sprouts, and eggs</w:t>
      </w:r>
    </w:p>
    <w:p w14:paraId="2482F006" w14:textId="77777777" w:rsidR="008276CF" w:rsidRDefault="008276CF">
      <w:pPr>
        <w:rPr>
          <w:rFonts w:ascii="Times New Roman" w:eastAsia="Times New Roman" w:hAnsi="Times New Roman" w:cs="Times New Roman"/>
        </w:rPr>
      </w:pPr>
    </w:p>
    <w:p w14:paraId="000000B0" w14:textId="77777777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23. Which physical activity is suitable for mothers with GDM?</w:t>
      </w:r>
    </w:p>
    <w:p w14:paraId="5CBF0D31" w14:textId="77777777" w:rsidR="008276CF" w:rsidRDefault="008276CF">
      <w:pPr>
        <w:rPr>
          <w:rFonts w:ascii="Times New Roman" w:eastAsia="Times New Roman" w:hAnsi="Times New Roman" w:cs="Times New Roman"/>
        </w:rPr>
      </w:pPr>
    </w:p>
    <w:p w14:paraId="000000B1" w14:textId="5F330D12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a. Brisk walking </w:t>
      </w:r>
    </w:p>
    <w:p w14:paraId="000000B2" w14:textId="4489551D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b. Running on a treadmill</w:t>
      </w:r>
    </w:p>
    <w:p w14:paraId="000000B3" w14:textId="639310C0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c. Vigorous jumping</w:t>
      </w:r>
    </w:p>
    <w:p w14:paraId="000000B4" w14:textId="1BF68013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d. Climbing steep hills</w:t>
      </w:r>
    </w:p>
    <w:p w14:paraId="030ABF5D" w14:textId="77777777" w:rsidR="008276CF" w:rsidRDefault="008276CF">
      <w:pPr>
        <w:rPr>
          <w:rFonts w:ascii="Times New Roman" w:eastAsia="Times New Roman" w:hAnsi="Times New Roman" w:cs="Times New Roman"/>
        </w:rPr>
      </w:pPr>
    </w:p>
    <w:p w14:paraId="000000B5" w14:textId="77777777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24. Which pranayama is commonly recommended during pregnancy?</w:t>
      </w:r>
    </w:p>
    <w:p w14:paraId="3DEA0D2D" w14:textId="77777777" w:rsidR="008276CF" w:rsidRDefault="008276CF">
      <w:pPr>
        <w:rPr>
          <w:rFonts w:ascii="Times New Roman" w:eastAsia="Times New Roman" w:hAnsi="Times New Roman" w:cs="Times New Roman"/>
        </w:rPr>
      </w:pPr>
    </w:p>
    <w:p w14:paraId="000000B6" w14:textId="69A39AB9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a. </w:t>
      </w:r>
      <w:proofErr w:type="spellStart"/>
      <w:r>
        <w:rPr>
          <w:rFonts w:ascii="Times New Roman" w:eastAsia="Times New Roman" w:hAnsi="Times New Roman" w:cs="Times New Roman"/>
        </w:rPr>
        <w:t>Kapalbharti</w:t>
      </w:r>
      <w:proofErr w:type="spellEnd"/>
    </w:p>
    <w:p w14:paraId="000000B7" w14:textId="44738D23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b. Bhramari Pranayama </w:t>
      </w:r>
    </w:p>
    <w:p w14:paraId="000000B8" w14:textId="1FFA6111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c. Mowing the lawn</w:t>
      </w:r>
    </w:p>
    <w:p w14:paraId="000000B9" w14:textId="636A8B7C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d. </w:t>
      </w:r>
      <w:proofErr w:type="spellStart"/>
      <w:r>
        <w:rPr>
          <w:rFonts w:ascii="Times New Roman" w:eastAsia="Times New Roman" w:hAnsi="Times New Roman" w:cs="Times New Roman"/>
        </w:rPr>
        <w:t>Bahya</w:t>
      </w:r>
      <w:proofErr w:type="spellEnd"/>
      <w:r>
        <w:rPr>
          <w:rFonts w:ascii="Times New Roman" w:eastAsia="Times New Roman" w:hAnsi="Times New Roman" w:cs="Times New Roman"/>
        </w:rPr>
        <w:t xml:space="preserve"> Pranayama</w:t>
      </w:r>
    </w:p>
    <w:p w14:paraId="7303086B" w14:textId="77777777" w:rsidR="008276CF" w:rsidRDefault="008276CF">
      <w:pPr>
        <w:rPr>
          <w:rFonts w:ascii="Times New Roman" w:eastAsia="Times New Roman" w:hAnsi="Times New Roman" w:cs="Times New Roman"/>
        </w:rPr>
      </w:pPr>
    </w:p>
    <w:p w14:paraId="000000BA" w14:textId="77777777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25. What is NOT a proven benefit of yoga during pregnancy?</w:t>
      </w:r>
    </w:p>
    <w:p w14:paraId="47496B7E" w14:textId="77777777" w:rsidR="008276CF" w:rsidRDefault="008276CF">
      <w:pPr>
        <w:rPr>
          <w:rFonts w:ascii="Times New Roman" w:eastAsia="Times New Roman" w:hAnsi="Times New Roman" w:cs="Times New Roman"/>
        </w:rPr>
      </w:pPr>
    </w:p>
    <w:p w14:paraId="000000BB" w14:textId="09760ABD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a. Reduced physical and emotional stress</w:t>
      </w:r>
    </w:p>
    <w:p w14:paraId="000000BC" w14:textId="3693402B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b. </w:t>
      </w:r>
      <w:proofErr w:type="gramStart"/>
      <w:r w:rsidR="008276CF">
        <w:rPr>
          <w:rFonts w:ascii="Times New Roman" w:eastAsia="Times New Roman" w:hAnsi="Times New Roman" w:cs="Times New Roman"/>
        </w:rPr>
        <w:t>Better</w:t>
      </w:r>
      <w:proofErr w:type="gramEnd"/>
      <w:r>
        <w:rPr>
          <w:rFonts w:ascii="Times New Roman" w:eastAsia="Times New Roman" w:hAnsi="Times New Roman" w:cs="Times New Roman"/>
        </w:rPr>
        <w:t xml:space="preserve"> sleep quality</w:t>
      </w:r>
    </w:p>
    <w:p w14:paraId="000000BD" w14:textId="174F2B03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c. Reduced nausea and vomiting</w:t>
      </w:r>
    </w:p>
    <w:p w14:paraId="000000BE" w14:textId="5331D719" w:rsidR="009F6D4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d. Elimination of labor pain</w:t>
      </w:r>
    </w:p>
    <w:p w14:paraId="000000BF" w14:textId="77777777" w:rsidR="009F6D44" w:rsidRDefault="009F6D44">
      <w:pPr>
        <w:rPr>
          <w:rFonts w:ascii="Times New Roman" w:eastAsia="Times New Roman" w:hAnsi="Times New Roman" w:cs="Times New Roman"/>
        </w:rPr>
      </w:pPr>
    </w:p>
    <w:p w14:paraId="000000C0" w14:textId="77777777" w:rsidR="009F6D44" w:rsidRDefault="00000000">
      <w:pPr>
        <w:spacing w:line="288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SCORES</w:t>
      </w:r>
    </w:p>
    <w:p w14:paraId="000000C1" w14:textId="77777777" w:rsidR="009F6D44" w:rsidRDefault="00000000">
      <w:pPr>
        <w:spacing w:line="288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00000C2" w14:textId="77777777" w:rsidR="009F6D44" w:rsidRDefault="00000000">
      <w:pPr>
        <w:spacing w:line="288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1-10 – POOR KNOWLEDGE</w:t>
      </w:r>
    </w:p>
    <w:p w14:paraId="000000C3" w14:textId="77777777" w:rsidR="009F6D44" w:rsidRDefault="00000000">
      <w:pPr>
        <w:spacing w:line="288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00000C4" w14:textId="77777777" w:rsidR="009F6D44" w:rsidRDefault="00000000">
      <w:pPr>
        <w:spacing w:line="288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11-20 – AVERAGE KNOWLEDGE</w:t>
      </w:r>
    </w:p>
    <w:p w14:paraId="000000C5" w14:textId="77777777" w:rsidR="009F6D44" w:rsidRDefault="00000000">
      <w:pPr>
        <w:spacing w:line="288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00000C6" w14:textId="77777777" w:rsidR="009F6D44" w:rsidRDefault="00000000">
      <w:pPr>
        <w:spacing w:line="288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21-25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-  GOOD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KNOWLEDGE</w:t>
      </w:r>
    </w:p>
    <w:p w14:paraId="000000C7" w14:textId="77777777" w:rsidR="009F6D44" w:rsidRDefault="009F6D4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00000C8" w14:textId="77777777" w:rsidR="009F6D44" w:rsidRDefault="009F6D44"/>
    <w:sectPr w:rsidR="009F6D4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31E8EA4-54E9-4146-BBD0-42B9FC1123A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828930E-8DF3-41A6-A2EF-3917E22C5E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D44"/>
    <w:rsid w:val="005951E2"/>
    <w:rsid w:val="006C1781"/>
    <w:rsid w:val="008276CF"/>
    <w:rsid w:val="009F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3AEE0"/>
  <w15:docId w15:val="{A0042F80-996E-4A37-B1E6-260D517D4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8276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NURSING_DEANOFFICE</dc:creator>
  <cp:lastModifiedBy>NURSING_DEANOFFICE</cp:lastModifiedBy>
  <cp:revision>2</cp:revision>
  <dcterms:created xsi:type="dcterms:W3CDTF">2026-07-02T08:06:00Z</dcterms:created>
  <dcterms:modified xsi:type="dcterms:W3CDTF">2026-07-02T08:06:00Z</dcterms:modified>
</cp:coreProperties>
</file>