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2A76" w14:textId="77777777" w:rsidR="00BE06B6" w:rsidRDefault="000172D4" w:rsidP="00BE06B6">
      <w:r>
        <w:rPr>
          <w:rFonts w:hint="eastAsia"/>
        </w:rPr>
        <w:t>S</w:t>
      </w:r>
      <w:r>
        <w:t xml:space="preserve">upplemental </w:t>
      </w:r>
    </w:p>
    <w:p w14:paraId="46259F11" w14:textId="77777777" w:rsidR="00BE06B6" w:rsidRDefault="00BE06B6" w:rsidP="00BE06B6"/>
    <w:p w14:paraId="226A0F18" w14:textId="12F7C3F7" w:rsidR="00BE06B6" w:rsidRDefault="00BE06B6" w:rsidP="00BE06B6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Effect</w:t>
      </w:r>
      <w:r>
        <w:rPr>
          <w:b/>
          <w:bCs/>
          <w:sz w:val="28"/>
        </w:rPr>
        <w:t xml:space="preserve"> of </w:t>
      </w:r>
      <w:proofErr w:type="spellStart"/>
      <w:r w:rsidRPr="00257417">
        <w:rPr>
          <w:b/>
          <w:bCs/>
          <w:sz w:val="28"/>
        </w:rPr>
        <w:t>pipernonaline</w:t>
      </w:r>
      <w:proofErr w:type="spellEnd"/>
      <w:r>
        <w:rPr>
          <w:b/>
          <w:bCs/>
          <w:sz w:val="28"/>
        </w:rPr>
        <w:t xml:space="preserve"> from </w:t>
      </w:r>
      <w:r w:rsidRPr="001F48EA">
        <w:rPr>
          <w:b/>
          <w:bCs/>
          <w:i/>
          <w:sz w:val="28"/>
        </w:rPr>
        <w:t xml:space="preserve">Piper </w:t>
      </w:r>
      <w:proofErr w:type="spellStart"/>
      <w:r>
        <w:rPr>
          <w:b/>
          <w:bCs/>
          <w:i/>
          <w:sz w:val="28"/>
        </w:rPr>
        <w:t>retrofractum</w:t>
      </w:r>
      <w:proofErr w:type="spellEnd"/>
      <w:r>
        <w:rPr>
          <w:b/>
          <w:bCs/>
          <w:sz w:val="28"/>
        </w:rPr>
        <w:t xml:space="preserve"> on </w:t>
      </w:r>
      <w:r>
        <w:rPr>
          <w:rFonts w:hint="eastAsia"/>
          <w:b/>
          <w:bCs/>
          <w:sz w:val="28"/>
        </w:rPr>
        <w:t xml:space="preserve">memory disorder in mice and </w:t>
      </w:r>
      <w:r w:rsidRPr="00940610">
        <w:rPr>
          <w:b/>
          <w:bCs/>
          <w:sz w:val="28"/>
        </w:rPr>
        <w:t>neurite outgrowth</w:t>
      </w:r>
      <w:r>
        <w:rPr>
          <w:b/>
          <w:bCs/>
          <w:sz w:val="28"/>
        </w:rPr>
        <w:t xml:space="preserve"> activity of PC12 cells</w:t>
      </w:r>
    </w:p>
    <w:p w14:paraId="59D1D7FF" w14:textId="77777777" w:rsidR="00BE06B6" w:rsidRPr="00DE634E" w:rsidRDefault="00BE06B6" w:rsidP="00BE06B6">
      <w:pPr>
        <w:spacing w:line="360" w:lineRule="auto"/>
        <w:jc w:val="center"/>
        <w:rPr>
          <w:bCs/>
        </w:rPr>
      </w:pPr>
      <w:r w:rsidRPr="00DE634E">
        <w:rPr>
          <w:bCs/>
        </w:rPr>
        <w:t xml:space="preserve">Runa </w:t>
      </w:r>
      <w:proofErr w:type="spellStart"/>
      <w:r w:rsidRPr="00DE634E">
        <w:rPr>
          <w:rFonts w:hint="eastAsia"/>
          <w:bCs/>
        </w:rPr>
        <w:t>F</w:t>
      </w:r>
      <w:r w:rsidRPr="00DE634E">
        <w:rPr>
          <w:bCs/>
        </w:rPr>
        <w:t>ujimoto</w:t>
      </w:r>
      <w:r w:rsidRPr="00DE634E">
        <w:rPr>
          <w:bCs/>
          <w:vertAlign w:val="superscript"/>
        </w:rPr>
        <w:t>b</w:t>
      </w:r>
      <w:proofErr w:type="spellEnd"/>
      <w:r w:rsidRPr="00DE634E">
        <w:rPr>
          <w:bCs/>
        </w:rPr>
        <w:t>,</w:t>
      </w:r>
      <w:r w:rsidRPr="00DE634E">
        <w:rPr>
          <w:b/>
          <w:bCs/>
        </w:rPr>
        <w:t xml:space="preserve"> </w:t>
      </w:r>
      <w:r w:rsidRPr="00D6765C">
        <w:rPr>
          <w:rFonts w:hint="eastAsia"/>
        </w:rPr>
        <w:t>Yuzuki Irie</w:t>
      </w:r>
      <w:r>
        <w:rPr>
          <w:rFonts w:hint="eastAsia"/>
        </w:rPr>
        <w:t xml:space="preserve"> </w:t>
      </w:r>
      <w:r>
        <w:rPr>
          <w:rFonts w:hint="eastAsia"/>
          <w:vertAlign w:val="superscript"/>
        </w:rPr>
        <w:t>b</w:t>
      </w:r>
      <w:r w:rsidRPr="00DE634E">
        <w:rPr>
          <w:bCs/>
        </w:rPr>
        <w:t xml:space="preserve">, Tohru </w:t>
      </w:r>
      <w:proofErr w:type="spellStart"/>
      <w:r w:rsidRPr="00DE634E">
        <w:rPr>
          <w:bCs/>
        </w:rPr>
        <w:t>Mitsunaga</w:t>
      </w:r>
      <w:r w:rsidRPr="00DE634E">
        <w:rPr>
          <w:bCs/>
          <w:vertAlign w:val="superscript"/>
        </w:rPr>
        <w:t>a</w:t>
      </w:r>
      <w:proofErr w:type="spellEnd"/>
      <w:r>
        <w:rPr>
          <w:rFonts w:hint="eastAsia"/>
          <w:bCs/>
          <w:vertAlign w:val="superscript"/>
        </w:rPr>
        <w:t>, b, d</w:t>
      </w:r>
      <w:r w:rsidRPr="00DE634E">
        <w:rPr>
          <w:bCs/>
        </w:rPr>
        <w:t xml:space="preserve">, Kosei </w:t>
      </w:r>
      <w:proofErr w:type="spellStart"/>
      <w:r w:rsidRPr="00DE634E">
        <w:rPr>
          <w:bCs/>
        </w:rPr>
        <w:t>Yamauchi</w:t>
      </w:r>
      <w:r w:rsidRPr="00DE634E">
        <w:rPr>
          <w:bCs/>
          <w:vertAlign w:val="superscript"/>
        </w:rPr>
        <w:t>a</w:t>
      </w:r>
      <w:proofErr w:type="spellEnd"/>
      <w:r>
        <w:rPr>
          <w:rFonts w:hint="eastAsia"/>
          <w:bCs/>
          <w:vertAlign w:val="superscript"/>
        </w:rPr>
        <w:t>, b, c, d</w:t>
      </w:r>
      <w:r w:rsidRPr="00DE634E">
        <w:rPr>
          <w:bCs/>
        </w:rPr>
        <w:t>*</w:t>
      </w:r>
    </w:p>
    <w:p w14:paraId="62583387" w14:textId="77777777" w:rsidR="00BE06B6" w:rsidRDefault="00BE06B6" w:rsidP="00BE06B6">
      <w:pPr>
        <w:spacing w:line="360" w:lineRule="auto"/>
        <w:jc w:val="center"/>
        <w:rPr>
          <w:bCs/>
          <w:sz w:val="22"/>
        </w:rPr>
      </w:pPr>
    </w:p>
    <w:p w14:paraId="6CBDBB20" w14:textId="77777777" w:rsidR="00BE06B6" w:rsidRPr="00DE634E" w:rsidRDefault="00BE06B6" w:rsidP="00BE06B6">
      <w:pPr>
        <w:spacing w:line="360" w:lineRule="auto"/>
        <w:jc w:val="left"/>
        <w:rPr>
          <w:bCs/>
        </w:rPr>
      </w:pPr>
      <w:r w:rsidRPr="00DE634E">
        <w:rPr>
          <w:bCs/>
        </w:rPr>
        <w:t>a Faculty of Applied Biological Sciences, Gifu University, Gifu, Gifu 501-1193, Japan</w:t>
      </w:r>
    </w:p>
    <w:p w14:paraId="45C0A8D8" w14:textId="77777777" w:rsidR="00BE06B6" w:rsidRPr="00DE634E" w:rsidRDefault="00BE06B6" w:rsidP="00BE06B6">
      <w:pPr>
        <w:spacing w:line="360" w:lineRule="auto"/>
        <w:jc w:val="left"/>
        <w:rPr>
          <w:bCs/>
        </w:rPr>
      </w:pPr>
      <w:r w:rsidRPr="00DE634E">
        <w:rPr>
          <w:bCs/>
        </w:rPr>
        <w:t>b Graduate School of Natural Scienc</w:t>
      </w:r>
      <w:r>
        <w:rPr>
          <w:bCs/>
        </w:rPr>
        <w:t>e and Technology, Gifu Universi</w:t>
      </w:r>
      <w:r w:rsidRPr="00DE634E">
        <w:rPr>
          <w:bCs/>
        </w:rPr>
        <w:t xml:space="preserve">ty, Gifu, Japan, Gifu University, 1-1 </w:t>
      </w:r>
      <w:proofErr w:type="spellStart"/>
      <w:r w:rsidRPr="00DE634E">
        <w:rPr>
          <w:bCs/>
        </w:rPr>
        <w:t>Yanagido</w:t>
      </w:r>
      <w:proofErr w:type="spellEnd"/>
      <w:r w:rsidRPr="00DE634E">
        <w:rPr>
          <w:bCs/>
        </w:rPr>
        <w:t xml:space="preserve"> 501-1193, Gifu, Japan</w:t>
      </w:r>
    </w:p>
    <w:p w14:paraId="0B1A47CE" w14:textId="77777777" w:rsidR="00BE06B6" w:rsidRDefault="00BE06B6" w:rsidP="00BE06B6">
      <w:pPr>
        <w:spacing w:line="360" w:lineRule="auto"/>
        <w:jc w:val="left"/>
        <w:rPr>
          <w:bCs/>
        </w:rPr>
      </w:pPr>
      <w:r w:rsidRPr="00CA1C63">
        <w:rPr>
          <w:bCs/>
        </w:rPr>
        <w:t>c Center for One Medicine Innovative Translational Research (COMIT), Institute for Advanced Study, Gifu University, Gifu, Japan</w:t>
      </w:r>
    </w:p>
    <w:p w14:paraId="0A415B71" w14:textId="77777777" w:rsidR="00BE06B6" w:rsidRPr="00CA1C63" w:rsidRDefault="00BE06B6" w:rsidP="00BE06B6">
      <w:pPr>
        <w:spacing w:line="360" w:lineRule="auto"/>
        <w:jc w:val="left"/>
        <w:rPr>
          <w:bCs/>
        </w:rPr>
      </w:pPr>
      <w:r>
        <w:rPr>
          <w:rFonts w:hint="eastAsia"/>
          <w:bCs/>
        </w:rPr>
        <w:t>d</w:t>
      </w:r>
      <w:r w:rsidRPr="00CA1C63">
        <w:rPr>
          <w:bCs/>
        </w:rPr>
        <w:t xml:space="preserve"> The United Graduate School of Agricultural Science, Gifu University, 1-1 </w:t>
      </w:r>
      <w:proofErr w:type="spellStart"/>
      <w:r w:rsidRPr="00CA1C63">
        <w:rPr>
          <w:bCs/>
        </w:rPr>
        <w:t>Yanagido</w:t>
      </w:r>
      <w:proofErr w:type="spellEnd"/>
      <w:r w:rsidRPr="00CA1C63">
        <w:rPr>
          <w:bCs/>
        </w:rPr>
        <w:t>, Gifu-</w:t>
      </w:r>
      <w:proofErr w:type="spellStart"/>
      <w:r w:rsidRPr="00CA1C63">
        <w:rPr>
          <w:bCs/>
        </w:rPr>
        <w:t>shi</w:t>
      </w:r>
      <w:proofErr w:type="spellEnd"/>
      <w:r w:rsidRPr="00CA1C63">
        <w:rPr>
          <w:bCs/>
        </w:rPr>
        <w:t>, Gifu, 501-1193, Japan</w:t>
      </w:r>
    </w:p>
    <w:p w14:paraId="085DBAF9" w14:textId="77777777" w:rsidR="00BE06B6" w:rsidRDefault="00BE06B6" w:rsidP="00BE06B6">
      <w:pPr>
        <w:spacing w:line="360" w:lineRule="auto"/>
        <w:jc w:val="left"/>
        <w:rPr>
          <w:bCs/>
        </w:rPr>
      </w:pPr>
    </w:p>
    <w:p w14:paraId="0EDA896C" w14:textId="77777777" w:rsidR="00BE06B6" w:rsidRPr="00DE634E" w:rsidRDefault="00BE06B6" w:rsidP="00BE06B6">
      <w:pPr>
        <w:spacing w:line="360" w:lineRule="auto"/>
        <w:jc w:val="left"/>
        <w:rPr>
          <w:bCs/>
        </w:rPr>
      </w:pPr>
      <w:r w:rsidRPr="00DE634E">
        <w:rPr>
          <w:bCs/>
        </w:rPr>
        <w:t>Corresponding Author</w:t>
      </w:r>
    </w:p>
    <w:p w14:paraId="70D6B917" w14:textId="77777777" w:rsidR="00BE06B6" w:rsidRPr="00DE634E" w:rsidRDefault="00BE06B6" w:rsidP="00BE06B6">
      <w:pPr>
        <w:spacing w:line="360" w:lineRule="auto"/>
        <w:jc w:val="left"/>
        <w:rPr>
          <w:bCs/>
        </w:rPr>
      </w:pPr>
      <w:r w:rsidRPr="00DE634E">
        <w:rPr>
          <w:bCs/>
        </w:rPr>
        <w:t>*Dr. Kosei Yamauchi,</w:t>
      </w:r>
    </w:p>
    <w:p w14:paraId="7887A4C8" w14:textId="77777777" w:rsidR="00BE06B6" w:rsidRPr="00DE634E" w:rsidRDefault="00BE06B6" w:rsidP="00BE06B6">
      <w:pPr>
        <w:spacing w:line="360" w:lineRule="auto"/>
        <w:jc w:val="left"/>
        <w:rPr>
          <w:bCs/>
        </w:rPr>
      </w:pPr>
      <w:r w:rsidRPr="00DE634E">
        <w:rPr>
          <w:bCs/>
        </w:rPr>
        <w:t xml:space="preserve">Faculty of Applied Biological Sciences, Gifu University, Gifu, Japan, Gifu University, 1-1 </w:t>
      </w:r>
      <w:proofErr w:type="spellStart"/>
      <w:r w:rsidRPr="00DE634E">
        <w:rPr>
          <w:bCs/>
        </w:rPr>
        <w:t>Yanagido</w:t>
      </w:r>
      <w:proofErr w:type="spellEnd"/>
      <w:r w:rsidRPr="00DE634E">
        <w:rPr>
          <w:bCs/>
        </w:rPr>
        <w:t xml:space="preserve"> 501-1193, Gifu, Japan</w:t>
      </w:r>
    </w:p>
    <w:p w14:paraId="06C98F8F" w14:textId="77777777" w:rsidR="00BE06B6" w:rsidRPr="00DE634E" w:rsidRDefault="00BE06B6" w:rsidP="00BE06B6">
      <w:pPr>
        <w:spacing w:line="360" w:lineRule="auto"/>
        <w:jc w:val="left"/>
        <w:rPr>
          <w:bCs/>
        </w:rPr>
      </w:pPr>
      <w:r w:rsidRPr="00DE634E">
        <w:rPr>
          <w:bCs/>
        </w:rPr>
        <w:t>Tel.: +81 58 293 2897</w:t>
      </w:r>
    </w:p>
    <w:p w14:paraId="7D952102" w14:textId="77777777" w:rsidR="00BE06B6" w:rsidRPr="00DE634E" w:rsidRDefault="00BE06B6" w:rsidP="00BE06B6">
      <w:pPr>
        <w:spacing w:line="360" w:lineRule="auto"/>
        <w:jc w:val="left"/>
        <w:rPr>
          <w:bCs/>
        </w:rPr>
      </w:pPr>
      <w:r w:rsidRPr="00DE634E">
        <w:rPr>
          <w:bCs/>
        </w:rPr>
        <w:t xml:space="preserve">E-mail: </w:t>
      </w:r>
      <w:r w:rsidRPr="00CA29CE">
        <w:rPr>
          <w:bCs/>
        </w:rPr>
        <w:t>yamauchi.kosei.p2@f.gifu-u.ac.jp</w:t>
      </w:r>
    </w:p>
    <w:p w14:paraId="5D20558B" w14:textId="77777777" w:rsidR="00BE06B6" w:rsidRDefault="00BE06B6" w:rsidP="00BE06B6">
      <w:pPr>
        <w:spacing w:line="360" w:lineRule="auto"/>
        <w:jc w:val="center"/>
        <w:rPr>
          <w:bCs/>
          <w:sz w:val="22"/>
        </w:rPr>
      </w:pPr>
    </w:p>
    <w:p w14:paraId="10463184" w14:textId="3C7E8D3D" w:rsidR="000172D4" w:rsidRPr="00BE06B6" w:rsidRDefault="000172D4">
      <w:pPr>
        <w:widowControl/>
        <w:jc w:val="left"/>
      </w:pPr>
    </w:p>
    <w:p w14:paraId="05B7AA17" w14:textId="77777777" w:rsidR="00130A57" w:rsidRPr="00130A57" w:rsidRDefault="00130A57" w:rsidP="00130A57">
      <w:pPr>
        <w:widowControl/>
        <w:jc w:val="left"/>
      </w:pPr>
    </w:p>
    <w:p w14:paraId="52F0CDE3" w14:textId="77777777" w:rsidR="00130A57" w:rsidRPr="00130A57" w:rsidRDefault="00130A57">
      <w:pPr>
        <w:widowControl/>
        <w:jc w:val="left"/>
      </w:pPr>
    </w:p>
    <w:p w14:paraId="6AF978B6" w14:textId="5C568806" w:rsidR="00FC247A" w:rsidRDefault="00FC247A">
      <w:pPr>
        <w:widowControl/>
        <w:jc w:val="left"/>
      </w:pPr>
    </w:p>
    <w:p w14:paraId="7F98D6C0" w14:textId="77777777" w:rsidR="00FC247A" w:rsidRDefault="006E1BD7" w:rsidP="00FC24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9674" w:dyaOrig="5440" w14:anchorId="5BC737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272.25pt" o:ole="">
            <v:imagedata r:id="rId6" o:title=""/>
          </v:shape>
          <o:OLEObject Type="Embed" ProgID="PowerPoint.Slide.12" ShapeID="_x0000_i1025" DrawAspect="Content" ObjectID="_1837088994" r:id="rId7"/>
        </w:object>
      </w:r>
    </w:p>
    <w:p w14:paraId="25736EAD" w14:textId="5ECEE6AB" w:rsidR="00FC247A" w:rsidRPr="00AC1668" w:rsidRDefault="00FC247A" w:rsidP="00FC247A">
      <w:pPr>
        <w:jc w:val="center"/>
        <w:rPr>
          <w:rFonts w:ascii="Times New Roman" w:hAnsi="Times New Roman" w:cs="Times New Roman"/>
        </w:rPr>
      </w:pPr>
      <w:r w:rsidRPr="00597447">
        <w:rPr>
          <w:rFonts w:ascii="Times New Roman" w:hAnsi="Times New Roman" w:cs="Times New Roman" w:hint="eastAsia"/>
          <w:b/>
          <w:bCs/>
        </w:rPr>
        <w:t>F</w:t>
      </w:r>
      <w:r w:rsidRPr="00597447">
        <w:rPr>
          <w:rFonts w:ascii="Times New Roman" w:hAnsi="Times New Roman" w:cs="Times New Roman"/>
          <w:b/>
          <w:bCs/>
        </w:rPr>
        <w:t>ig.</w:t>
      </w:r>
      <w:r w:rsidR="00784522" w:rsidRPr="00597447">
        <w:rPr>
          <w:rFonts w:ascii="Times New Roman" w:hAnsi="Times New Roman" w:cs="Times New Roman" w:hint="eastAsia"/>
          <w:b/>
          <w:bCs/>
        </w:rPr>
        <w:t>S</w:t>
      </w:r>
      <w:r w:rsidR="00147646" w:rsidRPr="00597447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Photomicrographs of PC12 cells treated with </w:t>
      </w:r>
      <w:proofErr w:type="spellStart"/>
      <w:proofErr w:type="gramStart"/>
      <w:r w:rsidRPr="00E3291A">
        <w:rPr>
          <w:rFonts w:ascii="Times New Roman" w:hAnsi="Times New Roman" w:cs="Times New Roman"/>
          <w:i/>
          <w:iCs/>
        </w:rPr>
        <w:t>P.</w:t>
      </w:r>
      <w:r w:rsidR="00DB3B92">
        <w:rPr>
          <w:rFonts w:ascii="Times New Roman" w:hAnsi="Times New Roman" w:cs="Times New Roman"/>
          <w:i/>
          <w:iCs/>
        </w:rPr>
        <w:t>retrofractum</w:t>
      </w:r>
      <w:proofErr w:type="spellEnd"/>
      <w:proofErr w:type="gramEnd"/>
      <w:r>
        <w:rPr>
          <w:rFonts w:ascii="Times New Roman" w:hAnsi="Times New Roman" w:cs="Times New Roman"/>
        </w:rPr>
        <w:t xml:space="preserve"> extracts and NGF</w:t>
      </w:r>
    </w:p>
    <w:p w14:paraId="58699E1D" w14:textId="77777777" w:rsidR="006E1BD7" w:rsidRDefault="00FC247A">
      <w:pPr>
        <w:widowControl/>
        <w:jc w:val="left"/>
      </w:pPr>
      <w:r>
        <w:br w:type="page"/>
      </w:r>
    </w:p>
    <w:p w14:paraId="66E3B25F" w14:textId="17E2471D" w:rsidR="00F84E7D" w:rsidRDefault="00A75321" w:rsidP="00F84E7D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ADDCE9B" wp14:editId="6798B197">
            <wp:extent cx="5400040" cy="2965450"/>
            <wp:effectExtent l="0" t="0" r="0" b="6350"/>
            <wp:docPr id="2" name="図 2" descr="タイムライ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タイムライン が含まれている画像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4E7D" w:rsidRPr="00597447">
        <w:rPr>
          <w:rFonts w:hint="eastAsia"/>
          <w:b/>
          <w:bCs/>
        </w:rPr>
        <w:t>F</w:t>
      </w:r>
      <w:r w:rsidR="00F84E7D" w:rsidRPr="00597447">
        <w:rPr>
          <w:b/>
          <w:bCs/>
        </w:rPr>
        <w:t>ig.</w:t>
      </w:r>
      <w:r w:rsidR="00784522" w:rsidRPr="00597447">
        <w:rPr>
          <w:rFonts w:hint="eastAsia"/>
          <w:b/>
          <w:bCs/>
        </w:rPr>
        <w:t>S</w:t>
      </w:r>
      <w:r w:rsidR="00147646" w:rsidRPr="00597447">
        <w:rPr>
          <w:b/>
          <w:bCs/>
        </w:rPr>
        <w:t>2</w:t>
      </w:r>
      <w:r w:rsidR="00F84E7D">
        <w:rPr>
          <w:rFonts w:ascii="Times New Roman" w:hAnsi="Times New Roman" w:cs="Times New Roman"/>
        </w:rPr>
        <w:t xml:space="preserve"> Photomicrographs of PC12 cells treated with </w:t>
      </w:r>
      <w:r w:rsidR="00F84E7D" w:rsidRPr="00F84E7D">
        <w:rPr>
          <w:rFonts w:ascii="Times New Roman" w:hAnsi="Times New Roman" w:cs="Times New Roman"/>
          <w:b/>
        </w:rPr>
        <w:t>1</w:t>
      </w:r>
      <w:r w:rsidR="00F84E7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b/>
        </w:rPr>
        <w:t>7</w:t>
      </w:r>
      <w:r w:rsidR="00F84E7D">
        <w:rPr>
          <w:rFonts w:ascii="Times New Roman" w:hAnsi="Times New Roman" w:cs="Times New Roman"/>
        </w:rPr>
        <w:t xml:space="preserve"> from </w:t>
      </w:r>
      <w:proofErr w:type="spellStart"/>
      <w:proofErr w:type="gramStart"/>
      <w:r w:rsidR="00F84E7D" w:rsidRPr="00E3291A">
        <w:rPr>
          <w:rFonts w:ascii="Times New Roman" w:hAnsi="Times New Roman" w:cs="Times New Roman"/>
          <w:i/>
          <w:iCs/>
        </w:rPr>
        <w:t>P.</w:t>
      </w:r>
      <w:r w:rsidR="00DB3B92">
        <w:rPr>
          <w:rFonts w:ascii="Times New Roman" w:hAnsi="Times New Roman" w:cs="Times New Roman"/>
          <w:i/>
          <w:iCs/>
        </w:rPr>
        <w:t>retrofractum</w:t>
      </w:r>
      <w:proofErr w:type="spellEnd"/>
      <w:proofErr w:type="gramEnd"/>
      <w:r w:rsidR="00F84E7D">
        <w:rPr>
          <w:rFonts w:ascii="Times New Roman" w:hAnsi="Times New Roman" w:cs="Times New Roman"/>
        </w:rPr>
        <w:t xml:space="preserve"> extracts and NGF</w:t>
      </w:r>
    </w:p>
    <w:p w14:paraId="6E6D301C" w14:textId="3194869B" w:rsidR="006D2121" w:rsidRPr="006D2121" w:rsidRDefault="006D2121" w:rsidP="006D2121">
      <w:pPr>
        <w:widowControl/>
        <w:jc w:val="left"/>
      </w:pPr>
      <w:r>
        <w:rPr>
          <w:rFonts w:ascii="Times New Roman" w:hAnsi="Times New Roman" w:cs="Times New Roman" w:hint="eastAsia"/>
        </w:rPr>
        <w:t xml:space="preserve">      </w:t>
      </w:r>
      <w:r w:rsidRPr="006D2121">
        <w:t>The arrows indicate</w:t>
      </w:r>
      <w:r>
        <w:rPr>
          <w:rFonts w:hint="eastAsia"/>
        </w:rPr>
        <w:t>d</w:t>
      </w:r>
      <w:r w:rsidRPr="006D2121">
        <w:t xml:space="preserve"> dendritic outgrowths </w:t>
      </w:r>
      <w:r>
        <w:rPr>
          <w:rFonts w:hint="eastAsia"/>
        </w:rPr>
        <w:t>by</w:t>
      </w:r>
      <w:r w:rsidRPr="006D2121">
        <w:t xml:space="preserve"> </w:t>
      </w:r>
      <w:r>
        <w:rPr>
          <w:rFonts w:hint="eastAsia"/>
        </w:rPr>
        <w:t xml:space="preserve">addition of </w:t>
      </w:r>
      <w:r w:rsidRPr="006D2121">
        <w:t>the sample</w:t>
      </w:r>
      <w:r>
        <w:rPr>
          <w:rFonts w:hint="eastAsia"/>
        </w:rPr>
        <w:t>s</w:t>
      </w:r>
      <w:r w:rsidRPr="006D2121">
        <w:t>.</w:t>
      </w:r>
    </w:p>
    <w:p w14:paraId="0840E4BE" w14:textId="6DDB9B7A" w:rsidR="006D2121" w:rsidRPr="006D2121" w:rsidRDefault="006D2121" w:rsidP="006D2121">
      <w:pPr>
        <w:widowControl/>
        <w:jc w:val="left"/>
      </w:pPr>
    </w:p>
    <w:p w14:paraId="140C6016" w14:textId="3C94079E" w:rsidR="006D2121" w:rsidRPr="006D2121" w:rsidRDefault="006D2121" w:rsidP="00F84E7D">
      <w:pPr>
        <w:widowControl/>
        <w:jc w:val="left"/>
      </w:pPr>
    </w:p>
    <w:p w14:paraId="483EDFAC" w14:textId="77777777" w:rsidR="00F84E7D" w:rsidRDefault="00F84E7D">
      <w:pPr>
        <w:widowControl/>
        <w:jc w:val="left"/>
      </w:pPr>
      <w:r>
        <w:br w:type="page"/>
      </w:r>
    </w:p>
    <w:p w14:paraId="13C27862" w14:textId="682BC70E" w:rsidR="00BB2D01" w:rsidRDefault="00BB2D01" w:rsidP="00BB2D01">
      <w:pPr>
        <w:widowControl/>
        <w:jc w:val="left"/>
        <w:rPr>
          <w:noProof/>
        </w:rPr>
      </w:pPr>
      <w:r>
        <w:rPr>
          <w:rFonts w:hint="eastAsia"/>
          <w:noProof/>
        </w:rPr>
        <w:lastRenderedPageBreak/>
        <w:t xml:space="preserve">     A</w:t>
      </w:r>
    </w:p>
    <w:p w14:paraId="1361D8BE" w14:textId="07AD05C1" w:rsidR="00BB2D01" w:rsidRDefault="00BB2D01" w:rsidP="00BB2D01">
      <w:pPr>
        <w:widowControl/>
        <w:jc w:val="center"/>
      </w:pPr>
      <w:r>
        <w:rPr>
          <w:noProof/>
        </w:rPr>
        <w:drawing>
          <wp:inline distT="0" distB="0" distL="0" distR="0" wp14:anchorId="3A47B7BE" wp14:editId="1FE0A1D4">
            <wp:extent cx="3474720" cy="2575804"/>
            <wp:effectExtent l="0" t="0" r="0" b="0"/>
            <wp:docPr id="4" name="図 4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, 棒グラフ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4330" cy="258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E4FC" w14:textId="34E8A28A" w:rsidR="00BB2D01" w:rsidRDefault="00BB2D01">
      <w:pPr>
        <w:widowControl/>
        <w:jc w:val="left"/>
      </w:pPr>
      <w:r>
        <w:rPr>
          <w:rFonts w:hint="eastAsia"/>
        </w:rPr>
        <w:t xml:space="preserve">     B</w:t>
      </w:r>
    </w:p>
    <w:p w14:paraId="2F17984F" w14:textId="2BC49AC3" w:rsidR="00281CE5" w:rsidRDefault="00467F52">
      <w:pPr>
        <w:widowControl/>
        <w:jc w:val="left"/>
      </w:pPr>
      <w:r w:rsidRPr="00467F52">
        <w:rPr>
          <w:noProof/>
        </w:rPr>
        <w:drawing>
          <wp:inline distT="0" distB="0" distL="0" distR="0" wp14:anchorId="345E3258" wp14:editId="30BE24C1">
            <wp:extent cx="5400040" cy="3270885"/>
            <wp:effectExtent l="0" t="0" r="0" b="5715"/>
            <wp:docPr id="21464155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155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AEBD6" w14:textId="4E546CE4" w:rsidR="00281CE5" w:rsidRPr="004D37C8" w:rsidRDefault="00281CE5" w:rsidP="00784522">
      <w:pPr>
        <w:jc w:val="left"/>
        <w:rPr>
          <w:rFonts w:ascii="Times New Roman" w:hAnsi="Times New Roman" w:cs="Times New Roman"/>
        </w:rPr>
      </w:pPr>
      <w:r w:rsidRPr="00597447">
        <w:rPr>
          <w:rFonts w:ascii="Times New Roman" w:hAnsi="Times New Roman" w:cs="Times New Roman"/>
          <w:b/>
          <w:bCs/>
        </w:rPr>
        <w:t>Fig.</w:t>
      </w:r>
      <w:r w:rsidR="00784522" w:rsidRPr="00597447">
        <w:rPr>
          <w:rFonts w:ascii="Times New Roman" w:hAnsi="Times New Roman" w:cs="Times New Roman" w:hint="eastAsia"/>
          <w:b/>
          <w:bCs/>
        </w:rPr>
        <w:t>S</w:t>
      </w:r>
      <w:r w:rsidR="00147646" w:rsidRPr="00597447">
        <w:rPr>
          <w:rFonts w:ascii="Times New Roman" w:hAnsi="Times New Roman" w:cs="Times New Roman"/>
          <w:b/>
          <w:bCs/>
        </w:rPr>
        <w:t>3</w:t>
      </w:r>
      <w:r w:rsidRPr="004D37C8">
        <w:rPr>
          <w:rFonts w:ascii="Times New Roman" w:hAnsi="Times New Roman" w:cs="Times New Roman"/>
        </w:rPr>
        <w:t xml:space="preserve"> </w:t>
      </w:r>
      <w:r w:rsidR="00467F52" w:rsidRPr="004D37C8">
        <w:rPr>
          <w:rFonts w:ascii="Times New Roman" w:hAnsi="Times New Roman" w:cs="Times New Roman"/>
        </w:rPr>
        <w:t>Neurite</w:t>
      </w:r>
      <w:r w:rsidRPr="004D37C8">
        <w:rPr>
          <w:rFonts w:ascii="Times New Roman" w:hAnsi="Times New Roman" w:cs="Times New Roman"/>
        </w:rPr>
        <w:t xml:space="preserve"> Outgrowth positive cells </w:t>
      </w:r>
      <w:r w:rsidR="00467F52">
        <w:rPr>
          <w:rFonts w:ascii="Times New Roman" w:hAnsi="Times New Roman" w:cs="Times New Roman" w:hint="eastAsia"/>
        </w:rPr>
        <w:t xml:space="preserve">treated </w:t>
      </w:r>
      <w:r>
        <w:rPr>
          <w:rFonts w:ascii="Times New Roman" w:hAnsi="Times New Roman" w:cs="Times New Roman"/>
        </w:rPr>
        <w:t>with</w:t>
      </w:r>
      <w:r w:rsidR="00467F52">
        <w:rPr>
          <w:rFonts w:ascii="Times New Roman" w:hAnsi="Times New Roman" w:cs="Times New Roman" w:hint="eastAsia"/>
        </w:rPr>
        <w:t xml:space="preserve"> </w:t>
      </w:r>
      <w:r w:rsidR="00467F52" w:rsidRPr="00467F52">
        <w:rPr>
          <w:rFonts w:ascii="Times New Roman" w:hAnsi="Times New Roman" w:cs="Times New Roman" w:hint="eastAsia"/>
          <w:b/>
          <w:bCs/>
        </w:rPr>
        <w:t>7</w:t>
      </w:r>
      <w:r w:rsidR="00467F52">
        <w:rPr>
          <w:rFonts w:ascii="Times New Roman" w:hAnsi="Times New Roman" w:cs="Times New Roman" w:hint="eastAsia"/>
        </w:rPr>
        <w:t xml:space="preserve"> and inhibitors.</w:t>
      </w:r>
    </w:p>
    <w:p w14:paraId="6A76421D" w14:textId="359D9167" w:rsidR="00281CE5" w:rsidRPr="00BB2D01" w:rsidRDefault="00BB2D01" w:rsidP="0078452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A: </w:t>
      </w:r>
      <w:r>
        <w:rPr>
          <w:rFonts w:ascii="Times New Roman" w:hAnsi="Times New Roman" w:cs="Times New Roman"/>
        </w:rPr>
        <w:t>Inhibitory</w:t>
      </w:r>
      <w:r>
        <w:rPr>
          <w:rFonts w:ascii="Times New Roman" w:hAnsi="Times New Roman" w:cs="Times New Roman" w:hint="eastAsia"/>
        </w:rPr>
        <w:t xml:space="preserve"> test using k252a, </w:t>
      </w:r>
      <w:proofErr w:type="spellStart"/>
      <w:proofErr w:type="gramStart"/>
      <w:r>
        <w:rPr>
          <w:rFonts w:ascii="Times New Roman" w:hAnsi="Times New Roman" w:cs="Times New Roman" w:hint="eastAsia"/>
        </w:rPr>
        <w:t>a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inhibitor of </w:t>
      </w:r>
      <w:proofErr w:type="spellStart"/>
      <w:r>
        <w:rPr>
          <w:rFonts w:ascii="Times New Roman" w:hAnsi="Times New Roman" w:cs="Times New Roman" w:hint="eastAsia"/>
        </w:rPr>
        <w:t>TrakA</w:t>
      </w:r>
      <w:proofErr w:type="spellEnd"/>
      <w:r>
        <w:rPr>
          <w:rFonts w:ascii="Times New Roman" w:hAnsi="Times New Roman" w:cs="Times New Roman" w:hint="eastAsia"/>
        </w:rPr>
        <w:t xml:space="preserve">. B: </w:t>
      </w:r>
      <w:r>
        <w:rPr>
          <w:rFonts w:ascii="Times New Roman" w:hAnsi="Times New Roman" w:cs="Times New Roman"/>
        </w:rPr>
        <w:t>Inhibitory</w:t>
      </w:r>
      <w:r>
        <w:rPr>
          <w:rFonts w:ascii="Times New Roman" w:hAnsi="Times New Roman" w:cs="Times New Roman" w:hint="eastAsia"/>
        </w:rPr>
        <w:t xml:space="preserve"> test using </w:t>
      </w:r>
      <w:proofErr w:type="spellStart"/>
      <w:r w:rsidRPr="00467F52">
        <w:rPr>
          <w:rFonts w:ascii="Times New Roman" w:hAnsi="Times New Roman" w:cs="Times New Roman" w:hint="eastAsia"/>
        </w:rPr>
        <w:t>capsazepine</w:t>
      </w:r>
      <w:proofErr w:type="spellEnd"/>
      <w:r>
        <w:rPr>
          <w:rFonts w:ascii="Times New Roman" w:hAnsi="Times New Roman" w:cs="Times New Roman" w:hint="eastAsia"/>
        </w:rPr>
        <w:t xml:space="preserve"> (TRPV1 inhibitor)</w:t>
      </w:r>
      <w:r w:rsidRPr="00467F52">
        <w:rPr>
          <w:rFonts w:ascii="Times New Roman" w:hAnsi="Times New Roman" w:cs="Times New Roman" w:hint="eastAsia"/>
        </w:rPr>
        <w:t>, LY294002</w:t>
      </w:r>
      <w:r>
        <w:rPr>
          <w:rFonts w:ascii="Times New Roman" w:hAnsi="Times New Roman" w:cs="Times New Roman" w:hint="eastAsia"/>
        </w:rPr>
        <w:t xml:space="preserve"> (PI3K inhibitor)</w:t>
      </w:r>
      <w:r w:rsidRPr="00467F52">
        <w:rPr>
          <w:rFonts w:ascii="Times New Roman" w:hAnsi="Times New Roman" w:cs="Times New Roman" w:hint="eastAsia"/>
        </w:rPr>
        <w:t>, and U0126</w:t>
      </w:r>
      <w:r>
        <w:rPr>
          <w:rFonts w:ascii="Times New Roman" w:hAnsi="Times New Roman" w:cs="Times New Roman" w:hint="eastAsia"/>
        </w:rPr>
        <w:t xml:space="preserve"> (MEK inhibitor). </w:t>
      </w:r>
      <w:r w:rsidR="00281CE5" w:rsidRPr="004D37C8">
        <w:rPr>
          <w:rFonts w:ascii="Times New Roman" w:hAnsi="Times New Roman" w:cs="Times New Roman"/>
        </w:rPr>
        <w:t xml:space="preserve">Significance was analyzed using analysis of Dunnett’s test by EZR ***P&lt;0.001, **P&lt;0.01 and *P&lt;0.05 </w:t>
      </w:r>
      <w:r w:rsidR="00D757FF">
        <w:rPr>
          <w:rFonts w:ascii="Times New Roman" w:hAnsi="Times New Roman" w:cs="Times New Roman" w:hint="eastAsia"/>
        </w:rPr>
        <w:t>n=3</w:t>
      </w:r>
    </w:p>
    <w:p w14:paraId="55D3366A" w14:textId="77777777" w:rsidR="00281CE5" w:rsidRPr="00281CE5" w:rsidRDefault="00281CE5">
      <w:pPr>
        <w:widowControl/>
        <w:jc w:val="left"/>
      </w:pPr>
    </w:p>
    <w:p w14:paraId="54E0B199" w14:textId="62D215E2" w:rsidR="00FC247A" w:rsidRDefault="00281CE5" w:rsidP="00BB2D01">
      <w:pPr>
        <w:widowControl/>
        <w:jc w:val="left"/>
      </w:pPr>
      <w:r>
        <w:br w:type="page"/>
      </w:r>
      <w:bookmarkStart w:id="0" w:name="_Hlk78397207"/>
      <w:r w:rsidR="00FC247A" w:rsidRPr="001F3422">
        <w:rPr>
          <w:rFonts w:hint="eastAsia"/>
          <w:b/>
          <w:bCs/>
          <w:sz w:val="24"/>
          <w:szCs w:val="28"/>
        </w:rPr>
        <w:lastRenderedPageBreak/>
        <w:t>N</w:t>
      </w:r>
      <w:r w:rsidR="00FC247A" w:rsidRPr="001F3422">
        <w:rPr>
          <w:b/>
          <w:bCs/>
          <w:sz w:val="24"/>
          <w:szCs w:val="28"/>
        </w:rPr>
        <w:t>MR and MALDI-TOF-MS Spectrum of isolated compounds</w:t>
      </w:r>
      <w:bookmarkEnd w:id="0"/>
    </w:p>
    <w:p w14:paraId="4B0A14A5" w14:textId="77777777" w:rsidR="00FC247A" w:rsidRDefault="009A5A90" w:rsidP="00FC247A">
      <w:pPr>
        <w:widowControl/>
        <w:jc w:val="left"/>
      </w:pPr>
      <w:r w:rsidRPr="00936A00">
        <w:rPr>
          <w:noProof/>
        </w:rPr>
        <w:drawing>
          <wp:anchor distT="0" distB="0" distL="114300" distR="114300" simplePos="0" relativeHeight="251675648" behindDoc="0" locked="0" layoutInCell="1" allowOverlap="1" wp14:anchorId="568A48CA" wp14:editId="12175E74">
            <wp:simplePos x="0" y="0"/>
            <wp:positionH relativeFrom="column">
              <wp:posOffset>-1905</wp:posOffset>
            </wp:positionH>
            <wp:positionV relativeFrom="paragraph">
              <wp:posOffset>244475</wp:posOffset>
            </wp:positionV>
            <wp:extent cx="5114925" cy="3469640"/>
            <wp:effectExtent l="0" t="0" r="9525" b="0"/>
            <wp:wrapTopAndBottom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6E484" w14:textId="77777777" w:rsidR="00FC247A" w:rsidRDefault="00FC247A" w:rsidP="00FC247A">
      <w:pPr>
        <w:pStyle w:val="a7"/>
      </w:pPr>
    </w:p>
    <w:p w14:paraId="55398F57" w14:textId="5BCCBD85" w:rsidR="00FC247A" w:rsidRPr="00936A00" w:rsidRDefault="00FC247A" w:rsidP="00FC247A">
      <w:pPr>
        <w:pStyle w:val="a7"/>
        <w:jc w:val="center"/>
        <w:rPr>
          <w:b w:val="0"/>
          <w:bCs w:val="0"/>
        </w:rPr>
      </w:pPr>
      <w:r w:rsidRPr="00936A00">
        <w:rPr>
          <w:noProof/>
        </w:rPr>
        <w:drawing>
          <wp:anchor distT="0" distB="0" distL="114300" distR="114300" simplePos="0" relativeHeight="251670528" behindDoc="0" locked="0" layoutInCell="1" allowOverlap="1" wp14:anchorId="258F3F4A" wp14:editId="037BC7BD">
            <wp:simplePos x="0" y="0"/>
            <wp:positionH relativeFrom="column">
              <wp:posOffset>135890</wp:posOffset>
            </wp:positionH>
            <wp:positionV relativeFrom="paragraph">
              <wp:posOffset>386715</wp:posOffset>
            </wp:positionV>
            <wp:extent cx="4597400" cy="3187700"/>
            <wp:effectExtent l="0" t="0" r="0" b="0"/>
            <wp:wrapTopAndBottom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A00">
        <w:t>Fig.</w:t>
      </w:r>
      <w:r>
        <w:t xml:space="preserve"> </w:t>
      </w:r>
      <w:r w:rsidRPr="00936A00">
        <w:t>S</w:t>
      </w:r>
      <w:r w:rsidR="00147646">
        <w:t>4</w:t>
      </w:r>
      <w:r w:rsidRPr="00936A00">
        <w:t xml:space="preserve"> </w:t>
      </w:r>
      <w:r w:rsidRPr="00936A00">
        <w:rPr>
          <w:b w:val="0"/>
          <w:bCs w:val="0"/>
          <w:vertAlign w:val="superscript"/>
        </w:rPr>
        <w:t>1</w:t>
      </w:r>
      <w:r w:rsidRPr="00936A00">
        <w:rPr>
          <w:b w:val="0"/>
          <w:bCs w:val="0"/>
        </w:rPr>
        <w:t>H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 xml:space="preserve">) of </w:t>
      </w:r>
      <w:r w:rsidR="00811B72">
        <w:rPr>
          <w:b w:val="0"/>
          <w:bCs w:val="0"/>
        </w:rPr>
        <w:t>p</w:t>
      </w:r>
      <w:r w:rsidRPr="00936A00">
        <w:rPr>
          <w:b w:val="0"/>
          <w:bCs w:val="0"/>
        </w:rPr>
        <w:t>iperine (</w:t>
      </w:r>
      <w:r w:rsidRPr="00936A00">
        <w:t>1</w:t>
      </w:r>
      <w:r w:rsidRPr="00936A00">
        <w:rPr>
          <w:b w:val="0"/>
          <w:bCs w:val="0"/>
        </w:rPr>
        <w:t>)</w:t>
      </w:r>
    </w:p>
    <w:p w14:paraId="1C3CF252" w14:textId="13CF27DE" w:rsidR="00FC247A" w:rsidRPr="00936A00" w:rsidRDefault="00FC247A" w:rsidP="00FC247A">
      <w:pPr>
        <w:pStyle w:val="a7"/>
        <w:jc w:val="center"/>
        <w:rPr>
          <w:b w:val="0"/>
          <w:bCs w:val="0"/>
        </w:rPr>
      </w:pPr>
      <w:r w:rsidRPr="00936A00">
        <w:t>Fig.</w:t>
      </w:r>
      <w:r>
        <w:t xml:space="preserve"> </w:t>
      </w:r>
      <w:r w:rsidRPr="00936A00">
        <w:t>S</w:t>
      </w:r>
      <w:r w:rsidR="00147646">
        <w:t>5</w:t>
      </w:r>
      <w:r w:rsidRPr="00936A00">
        <w:rPr>
          <w:b w:val="0"/>
          <w:bCs w:val="0"/>
        </w:rPr>
        <w:t xml:space="preserve"> </w:t>
      </w:r>
      <w:r w:rsidRPr="00936A00">
        <w:rPr>
          <w:b w:val="0"/>
          <w:bCs w:val="0"/>
          <w:vertAlign w:val="superscript"/>
        </w:rPr>
        <w:t>13</w:t>
      </w:r>
      <w:r w:rsidRPr="00936A00">
        <w:rPr>
          <w:b w:val="0"/>
          <w:bCs w:val="0"/>
        </w:rPr>
        <w:t>C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 w:rsidR="00811B72">
        <w:rPr>
          <w:b w:val="0"/>
          <w:bCs w:val="0"/>
        </w:rPr>
        <w:t xml:space="preserve"> p</w:t>
      </w:r>
      <w:r w:rsidRPr="00936A00">
        <w:rPr>
          <w:b w:val="0"/>
          <w:bCs w:val="0"/>
        </w:rPr>
        <w:t>iperine (</w:t>
      </w:r>
      <w:r w:rsidRPr="00936A00">
        <w:t>1</w:t>
      </w:r>
      <w:r w:rsidRPr="00936A00">
        <w:rPr>
          <w:b w:val="0"/>
          <w:bCs w:val="0"/>
        </w:rPr>
        <w:t>)</w:t>
      </w:r>
    </w:p>
    <w:p w14:paraId="173F6DBE" w14:textId="77777777" w:rsidR="00FC247A" w:rsidRDefault="00FC247A" w:rsidP="00FC247A">
      <w:pPr>
        <w:pStyle w:val="a7"/>
      </w:pPr>
      <w:r w:rsidRPr="006F4567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D228EE2" wp14:editId="61D0641E">
            <wp:simplePos x="0" y="0"/>
            <wp:positionH relativeFrom="column">
              <wp:posOffset>-6716</wp:posOffset>
            </wp:positionH>
            <wp:positionV relativeFrom="paragraph">
              <wp:posOffset>261620</wp:posOffset>
            </wp:positionV>
            <wp:extent cx="5400040" cy="3723640"/>
            <wp:effectExtent l="0" t="0" r="0" b="0"/>
            <wp:wrapTopAndBottom/>
            <wp:docPr id="68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1D2D6" w14:textId="658962D6" w:rsidR="00FC247A" w:rsidRPr="00936A00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147646">
        <w:t>6</w:t>
      </w:r>
      <w:r>
        <w:t xml:space="preserve"> </w:t>
      </w:r>
      <w:r>
        <w:rPr>
          <w:b w:val="0"/>
          <w:bCs w:val="0"/>
        </w:rPr>
        <w:t>MALDI-TOF-MS spectrum</w:t>
      </w:r>
      <w:r w:rsidRPr="00936A00">
        <w:rPr>
          <w:b w:val="0"/>
          <w:bCs w:val="0"/>
        </w:rPr>
        <w:t xml:space="preserve">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 xml:space="preserve">) of </w:t>
      </w:r>
      <w:r w:rsidR="00811B72">
        <w:rPr>
          <w:b w:val="0"/>
          <w:bCs w:val="0"/>
        </w:rPr>
        <w:t>p</w:t>
      </w:r>
      <w:r w:rsidRPr="00936A00">
        <w:rPr>
          <w:b w:val="0"/>
          <w:bCs w:val="0"/>
        </w:rPr>
        <w:t>iperine (</w:t>
      </w:r>
      <w:r w:rsidRPr="00936A00">
        <w:t>1</w:t>
      </w:r>
      <w:r w:rsidRPr="00936A00">
        <w:rPr>
          <w:b w:val="0"/>
          <w:bCs w:val="0"/>
        </w:rPr>
        <w:t>)</w:t>
      </w:r>
    </w:p>
    <w:p w14:paraId="7EE245A6" w14:textId="77777777" w:rsidR="00FC247A" w:rsidRPr="00936A00" w:rsidRDefault="00FC247A" w:rsidP="00FC247A">
      <w:pPr>
        <w:pStyle w:val="a7"/>
        <w:rPr>
          <w:b w:val="0"/>
          <w:bCs w:val="0"/>
        </w:rPr>
      </w:pPr>
    </w:p>
    <w:p w14:paraId="4996FB19" w14:textId="77777777" w:rsidR="00FC247A" w:rsidRDefault="00FC247A" w:rsidP="00FC247A">
      <w:pPr>
        <w:pStyle w:val="a7"/>
        <w:jc w:val="center"/>
      </w:pPr>
      <w:r w:rsidRPr="00434125"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129DC205" wp14:editId="4928FB9A">
            <wp:simplePos x="0" y="0"/>
            <wp:positionH relativeFrom="column">
              <wp:posOffset>0</wp:posOffset>
            </wp:positionH>
            <wp:positionV relativeFrom="paragraph">
              <wp:posOffset>578</wp:posOffset>
            </wp:positionV>
            <wp:extent cx="5400040" cy="3756660"/>
            <wp:effectExtent l="0" t="0" r="0" b="0"/>
            <wp:wrapTopAndBottom/>
            <wp:docPr id="71" name="図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BC96C" w14:textId="6C5A3699" w:rsidR="00FC247A" w:rsidRDefault="00FC247A" w:rsidP="00FC247A">
      <w:pPr>
        <w:pStyle w:val="a7"/>
        <w:jc w:val="center"/>
        <w:rPr>
          <w:b w:val="0"/>
          <w:bCs w:val="0"/>
        </w:rPr>
      </w:pPr>
      <w:r w:rsidRPr="00434125">
        <w:rPr>
          <w:noProof/>
        </w:rPr>
        <w:drawing>
          <wp:anchor distT="0" distB="0" distL="114300" distR="114300" simplePos="0" relativeHeight="251677696" behindDoc="0" locked="0" layoutInCell="1" allowOverlap="1" wp14:anchorId="44492F37" wp14:editId="46A53CE1">
            <wp:simplePos x="0" y="0"/>
            <wp:positionH relativeFrom="column">
              <wp:posOffset>0</wp:posOffset>
            </wp:positionH>
            <wp:positionV relativeFrom="paragraph">
              <wp:posOffset>256507</wp:posOffset>
            </wp:positionV>
            <wp:extent cx="5400040" cy="3696335"/>
            <wp:effectExtent l="0" t="0" r="0" b="0"/>
            <wp:wrapTopAndBottom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Fig. S</w:t>
      </w:r>
      <w:r w:rsidR="00147646">
        <w:t>7</w:t>
      </w:r>
      <w:r>
        <w:t xml:space="preserve"> </w:t>
      </w:r>
      <w:r w:rsidRPr="00936A00">
        <w:rPr>
          <w:b w:val="0"/>
          <w:bCs w:val="0"/>
          <w:vertAlign w:val="superscript"/>
        </w:rPr>
        <w:t>1</w:t>
      </w:r>
      <w:r w:rsidRPr="00936A00">
        <w:rPr>
          <w:b w:val="0"/>
          <w:bCs w:val="0"/>
        </w:rPr>
        <w:t>H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 xml:space="preserve">) of </w:t>
      </w:r>
      <w:r>
        <w:rPr>
          <w:b w:val="0"/>
          <w:bCs w:val="0"/>
        </w:rPr>
        <w:t xml:space="preserve">Methyl </w:t>
      </w:r>
      <w:proofErr w:type="spellStart"/>
      <w:r>
        <w:rPr>
          <w:b w:val="0"/>
          <w:bCs w:val="0"/>
        </w:rPr>
        <w:t>piperate</w:t>
      </w:r>
      <w:proofErr w:type="spellEnd"/>
      <w:r w:rsidRPr="00936A00">
        <w:rPr>
          <w:b w:val="0"/>
          <w:bCs w:val="0"/>
        </w:rPr>
        <w:t xml:space="preserve"> (</w:t>
      </w:r>
      <w:r>
        <w:t>2</w:t>
      </w:r>
      <w:r w:rsidRPr="00936A00">
        <w:rPr>
          <w:b w:val="0"/>
          <w:bCs w:val="0"/>
        </w:rPr>
        <w:t>)</w:t>
      </w:r>
    </w:p>
    <w:p w14:paraId="6ADAF7D1" w14:textId="3EBA4226" w:rsidR="00FC247A" w:rsidRPr="00434125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proofErr w:type="gramStart"/>
      <w:r w:rsidR="00147646">
        <w:t>8</w:t>
      </w:r>
      <w:r>
        <w:rPr>
          <w:b w:val="0"/>
          <w:bCs w:val="0"/>
        </w:rPr>
        <w:t xml:space="preserve"> </w:t>
      </w:r>
      <w:r w:rsidRPr="00936A00">
        <w:rPr>
          <w:b w:val="0"/>
          <w:bCs w:val="0"/>
        </w:rPr>
        <w:t xml:space="preserve"> </w:t>
      </w:r>
      <w:r w:rsidRPr="00936A00">
        <w:rPr>
          <w:b w:val="0"/>
          <w:bCs w:val="0"/>
          <w:vertAlign w:val="superscript"/>
        </w:rPr>
        <w:t>13</w:t>
      </w:r>
      <w:proofErr w:type="gramEnd"/>
      <w:r w:rsidRPr="00936A00">
        <w:rPr>
          <w:b w:val="0"/>
          <w:bCs w:val="0"/>
        </w:rPr>
        <w:t>C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 xml:space="preserve">) of </w:t>
      </w:r>
      <w:r>
        <w:rPr>
          <w:b w:val="0"/>
          <w:bCs w:val="0"/>
        </w:rPr>
        <w:t xml:space="preserve">Methyl </w:t>
      </w:r>
      <w:proofErr w:type="spellStart"/>
      <w:r>
        <w:rPr>
          <w:b w:val="0"/>
          <w:bCs w:val="0"/>
        </w:rPr>
        <w:t>piperate</w:t>
      </w:r>
      <w:proofErr w:type="spellEnd"/>
      <w:r w:rsidRPr="00936A00">
        <w:rPr>
          <w:b w:val="0"/>
          <w:bCs w:val="0"/>
        </w:rPr>
        <w:t xml:space="preserve"> (</w:t>
      </w:r>
      <w:r>
        <w:t>2</w:t>
      </w:r>
      <w:r w:rsidRPr="00936A00">
        <w:rPr>
          <w:b w:val="0"/>
          <w:bCs w:val="0"/>
        </w:rPr>
        <w:t>)</w:t>
      </w:r>
    </w:p>
    <w:p w14:paraId="496011CC" w14:textId="77777777" w:rsidR="00FC247A" w:rsidRDefault="00FC247A" w:rsidP="00FC247A">
      <w:r w:rsidRPr="00167C11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527828F8" wp14:editId="66C8A1A9">
            <wp:simplePos x="0" y="0"/>
            <wp:positionH relativeFrom="column">
              <wp:posOffset>0</wp:posOffset>
            </wp:positionH>
            <wp:positionV relativeFrom="paragraph">
              <wp:posOffset>235220</wp:posOffset>
            </wp:positionV>
            <wp:extent cx="5400040" cy="3718560"/>
            <wp:effectExtent l="0" t="0" r="0" b="0"/>
            <wp:wrapTopAndBottom/>
            <wp:docPr id="76" name="図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7AE3B" w14:textId="0A888AF8" w:rsidR="00FC247A" w:rsidRPr="00936A00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784522">
        <w:t>9</w:t>
      </w:r>
      <w:r>
        <w:rPr>
          <w:b w:val="0"/>
          <w:bCs w:val="0"/>
        </w:rPr>
        <w:t xml:space="preserve"> MALDI-TOF-MS spectrum</w:t>
      </w:r>
      <w:r w:rsidRPr="00936A00">
        <w:rPr>
          <w:b w:val="0"/>
          <w:bCs w:val="0"/>
        </w:rPr>
        <w:t xml:space="preserve">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 w:rsidRPr="00167C11">
        <w:rPr>
          <w:b w:val="0"/>
          <w:bCs w:val="0"/>
        </w:rPr>
        <w:t xml:space="preserve"> Methyl </w:t>
      </w:r>
      <w:proofErr w:type="spellStart"/>
      <w:r w:rsidRPr="00167C11">
        <w:rPr>
          <w:b w:val="0"/>
          <w:bCs w:val="0"/>
        </w:rPr>
        <w:t>piperate</w:t>
      </w:r>
      <w:proofErr w:type="spellEnd"/>
      <w:r w:rsidRPr="00167C11">
        <w:rPr>
          <w:b w:val="0"/>
          <w:bCs w:val="0"/>
        </w:rPr>
        <w:t xml:space="preserve"> (</w:t>
      </w:r>
      <w:r w:rsidRPr="00167C11">
        <w:t>2</w:t>
      </w:r>
      <w:r w:rsidRPr="00167C11">
        <w:rPr>
          <w:b w:val="0"/>
          <w:bCs w:val="0"/>
        </w:rPr>
        <w:t>)</w:t>
      </w:r>
    </w:p>
    <w:p w14:paraId="2703CF39" w14:textId="6A52AAA9" w:rsidR="00FC247A" w:rsidRPr="00F437E0" w:rsidRDefault="00FC247A" w:rsidP="00FC247A">
      <w:pPr>
        <w:pStyle w:val="a7"/>
        <w:jc w:val="center"/>
        <w:rPr>
          <w:b w:val="0"/>
          <w:bCs w:val="0"/>
        </w:rPr>
      </w:pPr>
      <w:r w:rsidRPr="00EC7C54"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39EEBBFE" wp14:editId="16AED2D2">
            <wp:simplePos x="0" y="0"/>
            <wp:positionH relativeFrom="column">
              <wp:posOffset>45267</wp:posOffset>
            </wp:positionH>
            <wp:positionV relativeFrom="paragraph">
              <wp:posOffset>4231640</wp:posOffset>
            </wp:positionV>
            <wp:extent cx="5400040" cy="3753485"/>
            <wp:effectExtent l="0" t="0" r="0" b="0"/>
            <wp:wrapTopAndBottom/>
            <wp:docPr id="79" name="図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Fig. S</w:t>
      </w:r>
      <w:r w:rsidRPr="00F437E0">
        <w:rPr>
          <w:noProof/>
        </w:rPr>
        <w:drawing>
          <wp:anchor distT="0" distB="0" distL="114300" distR="114300" simplePos="0" relativeHeight="251682816" behindDoc="0" locked="0" layoutInCell="1" allowOverlap="1" wp14:anchorId="4BDA8A12" wp14:editId="19EFAED5">
            <wp:simplePos x="0" y="0"/>
            <wp:positionH relativeFrom="column">
              <wp:posOffset>0</wp:posOffset>
            </wp:positionH>
            <wp:positionV relativeFrom="paragraph">
              <wp:posOffset>35302</wp:posOffset>
            </wp:positionV>
            <wp:extent cx="5400040" cy="3778885"/>
            <wp:effectExtent l="0" t="0" r="0" b="0"/>
            <wp:wrapTopAndBottom/>
            <wp:docPr id="7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47646">
        <w:t>1</w:t>
      </w:r>
      <w:r w:rsidR="00784522">
        <w:t>0</w:t>
      </w:r>
      <w:r>
        <w:t xml:space="preserve">  </w:t>
      </w:r>
      <w:r w:rsidRPr="00936A00">
        <w:rPr>
          <w:b w:val="0"/>
          <w:bCs w:val="0"/>
          <w:vertAlign w:val="superscript"/>
        </w:rPr>
        <w:t>1</w:t>
      </w:r>
      <w:proofErr w:type="gramEnd"/>
      <w:r w:rsidRPr="00936A00">
        <w:rPr>
          <w:b w:val="0"/>
          <w:bCs w:val="0"/>
        </w:rPr>
        <w:t>H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r w:rsidR="0005480A">
        <w:rPr>
          <w:b w:val="0"/>
          <w:bCs w:val="0"/>
        </w:rPr>
        <w:t>p</w:t>
      </w:r>
      <w:r>
        <w:rPr>
          <w:b w:val="0"/>
          <w:bCs w:val="0"/>
        </w:rPr>
        <w:t>ipercide</w:t>
      </w:r>
      <w:proofErr w:type="spellEnd"/>
      <w:r>
        <w:rPr>
          <w:b w:val="0"/>
          <w:bCs w:val="0"/>
        </w:rPr>
        <w:t xml:space="preserve"> (</w:t>
      </w:r>
      <w:r w:rsidRPr="00F437E0">
        <w:t>3</w:t>
      </w:r>
      <w:r>
        <w:rPr>
          <w:b w:val="0"/>
          <w:bCs w:val="0"/>
        </w:rPr>
        <w:t>)</w:t>
      </w:r>
    </w:p>
    <w:p w14:paraId="5831839D" w14:textId="7D4A889A" w:rsidR="00FC247A" w:rsidRPr="00EC7C54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proofErr w:type="gramStart"/>
      <w:r w:rsidR="00147646">
        <w:t>1</w:t>
      </w:r>
      <w:r w:rsidR="00784522">
        <w:t>1</w:t>
      </w:r>
      <w:r>
        <w:rPr>
          <w:b w:val="0"/>
          <w:bCs w:val="0"/>
        </w:rPr>
        <w:t xml:space="preserve"> </w:t>
      </w:r>
      <w:r w:rsidRPr="00936A00">
        <w:rPr>
          <w:b w:val="0"/>
          <w:bCs w:val="0"/>
        </w:rPr>
        <w:t xml:space="preserve"> </w:t>
      </w:r>
      <w:r w:rsidRPr="00936A00">
        <w:rPr>
          <w:b w:val="0"/>
          <w:bCs w:val="0"/>
          <w:vertAlign w:val="superscript"/>
        </w:rPr>
        <w:t>13</w:t>
      </w:r>
      <w:proofErr w:type="gramEnd"/>
      <w:r w:rsidRPr="00936A00">
        <w:rPr>
          <w:b w:val="0"/>
          <w:bCs w:val="0"/>
        </w:rPr>
        <w:t>C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r w:rsidR="0005480A">
        <w:rPr>
          <w:b w:val="0"/>
          <w:bCs w:val="0"/>
        </w:rPr>
        <w:t>p</w:t>
      </w:r>
      <w:r>
        <w:rPr>
          <w:b w:val="0"/>
          <w:bCs w:val="0"/>
        </w:rPr>
        <w:t>ipercide</w:t>
      </w:r>
      <w:proofErr w:type="spellEnd"/>
      <w:r>
        <w:rPr>
          <w:b w:val="0"/>
          <w:bCs w:val="0"/>
        </w:rPr>
        <w:t xml:space="preserve"> (</w:t>
      </w:r>
      <w:r w:rsidRPr="00F437E0">
        <w:t>3</w:t>
      </w:r>
      <w:r>
        <w:rPr>
          <w:b w:val="0"/>
          <w:bCs w:val="0"/>
        </w:rPr>
        <w:t>)</w:t>
      </w:r>
    </w:p>
    <w:p w14:paraId="2FBCF665" w14:textId="77777777" w:rsidR="00FC247A" w:rsidRDefault="00FC247A" w:rsidP="00FC247A">
      <w:r w:rsidRPr="00A04BB5"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5B90C1A9" wp14:editId="5B62644F">
            <wp:simplePos x="0" y="0"/>
            <wp:positionH relativeFrom="column">
              <wp:posOffset>0</wp:posOffset>
            </wp:positionH>
            <wp:positionV relativeFrom="paragraph">
              <wp:posOffset>243123</wp:posOffset>
            </wp:positionV>
            <wp:extent cx="5400040" cy="3691890"/>
            <wp:effectExtent l="0" t="0" r="0" b="3810"/>
            <wp:wrapTopAndBottom/>
            <wp:docPr id="84" name="図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53C08" w14:textId="6B64CB85" w:rsidR="00FC247A" w:rsidRDefault="00FC247A" w:rsidP="00FC247A">
      <w:pPr>
        <w:pStyle w:val="a7"/>
        <w:jc w:val="center"/>
      </w:pPr>
      <w:r>
        <w:t>Fig. S</w:t>
      </w:r>
      <w:r w:rsidR="00147646">
        <w:t>12</w:t>
      </w:r>
      <w:r>
        <w:t xml:space="preserve"> </w:t>
      </w:r>
      <w:r>
        <w:rPr>
          <w:b w:val="0"/>
          <w:bCs w:val="0"/>
        </w:rPr>
        <w:t>MALDI-TOF-MS spectrum</w:t>
      </w:r>
      <w:r w:rsidRPr="00936A00">
        <w:rPr>
          <w:b w:val="0"/>
          <w:bCs w:val="0"/>
        </w:rPr>
        <w:t xml:space="preserve">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r w:rsidR="0005480A">
        <w:rPr>
          <w:b w:val="0"/>
          <w:bCs w:val="0"/>
        </w:rPr>
        <w:t>p</w:t>
      </w:r>
      <w:r>
        <w:rPr>
          <w:b w:val="0"/>
          <w:bCs w:val="0"/>
        </w:rPr>
        <w:t>ipercide</w:t>
      </w:r>
      <w:proofErr w:type="spellEnd"/>
      <w:r>
        <w:rPr>
          <w:b w:val="0"/>
          <w:bCs w:val="0"/>
        </w:rPr>
        <w:t xml:space="preserve"> (</w:t>
      </w:r>
      <w:r w:rsidRPr="00F437E0">
        <w:t>3</w:t>
      </w:r>
      <w:r>
        <w:rPr>
          <w:b w:val="0"/>
          <w:bCs w:val="0"/>
        </w:rPr>
        <w:t>)</w:t>
      </w:r>
    </w:p>
    <w:p w14:paraId="1E1CF9B7" w14:textId="70F8A808" w:rsidR="00FC247A" w:rsidRDefault="00462726" w:rsidP="00FC247A">
      <w:pPr>
        <w:pStyle w:val="a7"/>
        <w:jc w:val="center"/>
      </w:pPr>
      <w:r w:rsidRPr="00F838D4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64489555" wp14:editId="4ED2FCAE">
            <wp:simplePos x="0" y="0"/>
            <wp:positionH relativeFrom="column">
              <wp:posOffset>182880</wp:posOffset>
            </wp:positionH>
            <wp:positionV relativeFrom="paragraph">
              <wp:posOffset>4238625</wp:posOffset>
            </wp:positionV>
            <wp:extent cx="5400040" cy="3740150"/>
            <wp:effectExtent l="0" t="0" r="0" b="0"/>
            <wp:wrapTopAndBottom/>
            <wp:docPr id="86" name="図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47A">
        <w:t>Fig. S</w:t>
      </w:r>
      <w:r w:rsidR="00147646">
        <w:t>13</w:t>
      </w:r>
      <w:r w:rsidR="00FC247A">
        <w:t xml:space="preserve"> </w:t>
      </w:r>
      <w:r w:rsidR="00FC247A" w:rsidRPr="00936A00">
        <w:rPr>
          <w:b w:val="0"/>
          <w:bCs w:val="0"/>
          <w:vertAlign w:val="superscript"/>
        </w:rPr>
        <w:t>1</w:t>
      </w:r>
      <w:r w:rsidR="00FC247A" w:rsidRPr="00936A00">
        <w:rPr>
          <w:b w:val="0"/>
          <w:bCs w:val="0"/>
        </w:rPr>
        <w:t>H NMR spectrum (CDCl</w:t>
      </w:r>
      <w:r w:rsidR="00FC247A" w:rsidRPr="00936A00">
        <w:rPr>
          <w:b w:val="0"/>
          <w:bCs w:val="0"/>
          <w:vertAlign w:val="subscript"/>
        </w:rPr>
        <w:t>3</w:t>
      </w:r>
      <w:r w:rsidR="00FC247A" w:rsidRPr="00936A00">
        <w:rPr>
          <w:b w:val="0"/>
          <w:bCs w:val="0"/>
        </w:rPr>
        <w:t>) of</w:t>
      </w:r>
      <w:r w:rsidR="00FC247A">
        <w:rPr>
          <w:b w:val="0"/>
          <w:bCs w:val="0"/>
        </w:rPr>
        <w:t xml:space="preserve"> </w:t>
      </w:r>
      <w:proofErr w:type="spellStart"/>
      <w:proofErr w:type="gramStart"/>
      <w:r w:rsidR="0005480A">
        <w:rPr>
          <w:b w:val="0"/>
          <w:bCs w:val="0"/>
        </w:rPr>
        <w:t>g</w:t>
      </w:r>
      <w:r w:rsidR="00FC247A">
        <w:rPr>
          <w:b w:val="0"/>
          <w:bCs w:val="0"/>
        </w:rPr>
        <w:t>uineesine</w:t>
      </w:r>
      <w:proofErr w:type="spellEnd"/>
      <w:r w:rsidR="00FC247A">
        <w:rPr>
          <w:b w:val="0"/>
          <w:bCs w:val="0"/>
        </w:rPr>
        <w:t>(</w:t>
      </w:r>
      <w:proofErr w:type="gramEnd"/>
      <w:r w:rsidR="00FC247A">
        <w:t>4</w:t>
      </w:r>
      <w:r w:rsidR="00FC247A">
        <w:rPr>
          <w:b w:val="0"/>
          <w:bCs w:val="0"/>
        </w:rPr>
        <w:t>)</w:t>
      </w:r>
      <w:r w:rsidR="00FC247A" w:rsidRPr="00F838D4">
        <w:rPr>
          <w:noProof/>
        </w:rPr>
        <w:drawing>
          <wp:anchor distT="0" distB="0" distL="114300" distR="114300" simplePos="0" relativeHeight="251688960" behindDoc="0" locked="0" layoutInCell="1" allowOverlap="1" wp14:anchorId="68AF0476" wp14:editId="1D4B13F0">
            <wp:simplePos x="0" y="0"/>
            <wp:positionH relativeFrom="column">
              <wp:posOffset>0</wp:posOffset>
            </wp:positionH>
            <wp:positionV relativeFrom="paragraph">
              <wp:posOffset>8142</wp:posOffset>
            </wp:positionV>
            <wp:extent cx="5400040" cy="3776980"/>
            <wp:effectExtent l="0" t="0" r="0" b="0"/>
            <wp:wrapTopAndBottom/>
            <wp:docPr id="85" name="図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4B03B" w14:textId="435EFD13" w:rsidR="00FC247A" w:rsidRPr="00F838D4" w:rsidRDefault="00FC247A" w:rsidP="00FC247A">
      <w:pPr>
        <w:pStyle w:val="a7"/>
        <w:jc w:val="center"/>
      </w:pPr>
      <w:r>
        <w:t>Fig. S</w:t>
      </w:r>
      <w:r w:rsidR="00147646">
        <w:t>14</w:t>
      </w:r>
      <w:r w:rsidRPr="00936A00">
        <w:rPr>
          <w:b w:val="0"/>
          <w:bCs w:val="0"/>
        </w:rPr>
        <w:t xml:space="preserve"> </w:t>
      </w:r>
      <w:r w:rsidRPr="00936A00">
        <w:rPr>
          <w:b w:val="0"/>
          <w:bCs w:val="0"/>
          <w:vertAlign w:val="superscript"/>
        </w:rPr>
        <w:t>13</w:t>
      </w:r>
      <w:r w:rsidRPr="00936A00">
        <w:rPr>
          <w:b w:val="0"/>
          <w:bCs w:val="0"/>
        </w:rPr>
        <w:t>C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 xml:space="preserve">) of </w:t>
      </w:r>
      <w:proofErr w:type="spellStart"/>
      <w:proofErr w:type="gramStart"/>
      <w:r w:rsidR="0005480A">
        <w:rPr>
          <w:b w:val="0"/>
          <w:bCs w:val="0"/>
        </w:rPr>
        <w:t>g</w:t>
      </w:r>
      <w:r>
        <w:rPr>
          <w:b w:val="0"/>
          <w:bCs w:val="0"/>
        </w:rPr>
        <w:t>uineesine</w:t>
      </w:r>
      <w:proofErr w:type="spellEnd"/>
      <w:r>
        <w:rPr>
          <w:b w:val="0"/>
          <w:bCs w:val="0"/>
        </w:rPr>
        <w:t>(</w:t>
      </w:r>
      <w:proofErr w:type="gramEnd"/>
      <w:r>
        <w:t>4</w:t>
      </w:r>
      <w:r>
        <w:rPr>
          <w:b w:val="0"/>
          <w:bCs w:val="0"/>
        </w:rPr>
        <w:t>)</w:t>
      </w:r>
    </w:p>
    <w:p w14:paraId="300AE9C4" w14:textId="77777777" w:rsidR="00FC247A" w:rsidRDefault="00FC247A" w:rsidP="00FC247A">
      <w:r w:rsidRPr="00147C00"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0CBE3653" wp14:editId="7836D82E">
            <wp:simplePos x="0" y="0"/>
            <wp:positionH relativeFrom="column">
              <wp:posOffset>0</wp:posOffset>
            </wp:positionH>
            <wp:positionV relativeFrom="paragraph">
              <wp:posOffset>309245</wp:posOffset>
            </wp:positionV>
            <wp:extent cx="5400040" cy="3611880"/>
            <wp:effectExtent l="0" t="0" r="0" b="7620"/>
            <wp:wrapTopAndBottom/>
            <wp:docPr id="90" name="図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6DC65" w14:textId="41E0A6BC" w:rsidR="00FC247A" w:rsidRPr="00147C00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147646">
        <w:t>15</w:t>
      </w:r>
      <w:r>
        <w:t xml:space="preserve"> </w:t>
      </w:r>
      <w:r>
        <w:rPr>
          <w:b w:val="0"/>
          <w:bCs w:val="0"/>
        </w:rPr>
        <w:t>MALDI-TOF-MS spectrum</w:t>
      </w:r>
      <w:r w:rsidRPr="00936A00">
        <w:rPr>
          <w:b w:val="0"/>
          <w:bCs w:val="0"/>
        </w:rPr>
        <w:t xml:space="preserve">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proofErr w:type="gramStart"/>
      <w:r w:rsidR="0005480A">
        <w:rPr>
          <w:b w:val="0"/>
          <w:bCs w:val="0"/>
        </w:rPr>
        <w:t>g</w:t>
      </w:r>
      <w:r>
        <w:rPr>
          <w:b w:val="0"/>
          <w:bCs w:val="0"/>
        </w:rPr>
        <w:t>uineesine</w:t>
      </w:r>
      <w:proofErr w:type="spellEnd"/>
      <w:r>
        <w:rPr>
          <w:b w:val="0"/>
          <w:bCs w:val="0"/>
        </w:rPr>
        <w:t>(</w:t>
      </w:r>
      <w:proofErr w:type="gramEnd"/>
      <w:r>
        <w:t>4</w:t>
      </w:r>
      <w:r>
        <w:rPr>
          <w:b w:val="0"/>
          <w:bCs w:val="0"/>
        </w:rPr>
        <w:t>)</w:t>
      </w:r>
    </w:p>
    <w:p w14:paraId="7867D93E" w14:textId="7690D1EA" w:rsidR="00FC247A" w:rsidRDefault="00FC247A" w:rsidP="00B63364">
      <w:pPr>
        <w:pStyle w:val="a7"/>
        <w:jc w:val="center"/>
        <w:rPr>
          <w:b w:val="0"/>
          <w:bCs w:val="0"/>
        </w:rPr>
      </w:pPr>
    </w:p>
    <w:p w14:paraId="430623EC" w14:textId="77777777" w:rsidR="0033503A" w:rsidRDefault="0033503A" w:rsidP="00FC247A">
      <w:pPr>
        <w:pStyle w:val="a7"/>
        <w:jc w:val="center"/>
      </w:pPr>
    </w:p>
    <w:p w14:paraId="683FD1A9" w14:textId="77777777" w:rsidR="009754C9" w:rsidRDefault="009754C9" w:rsidP="0033503A">
      <w:pPr>
        <w:widowControl/>
        <w:jc w:val="left"/>
      </w:pPr>
    </w:p>
    <w:p w14:paraId="735B1F7A" w14:textId="77777777" w:rsidR="009754C9" w:rsidRDefault="009754C9" w:rsidP="0033503A">
      <w:pPr>
        <w:widowControl/>
        <w:jc w:val="left"/>
      </w:pPr>
      <w:r>
        <w:rPr>
          <w:noProof/>
        </w:rPr>
        <w:drawing>
          <wp:inline distT="0" distB="0" distL="0" distR="0" wp14:anchorId="3BC6504F" wp14:editId="4203C2A3">
            <wp:extent cx="5400040" cy="292163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3786B" w14:textId="783BA0BE" w:rsidR="00FC247A" w:rsidRDefault="00FC247A" w:rsidP="00147646">
      <w:pPr>
        <w:widowControl/>
        <w:jc w:val="center"/>
        <w:rPr>
          <w:b/>
          <w:bCs/>
        </w:rPr>
      </w:pPr>
      <w:r w:rsidRPr="00784522">
        <w:rPr>
          <w:b/>
        </w:rPr>
        <w:t>Fig. S</w:t>
      </w:r>
      <w:r w:rsidR="00147646">
        <w:rPr>
          <w:b/>
        </w:rPr>
        <w:t>16</w:t>
      </w:r>
      <w:r w:rsidR="00B63364">
        <w:rPr>
          <w:b/>
        </w:rPr>
        <w:t xml:space="preserve"> </w:t>
      </w:r>
      <w:r w:rsidRPr="00936A00">
        <w:rPr>
          <w:b/>
          <w:bCs/>
          <w:vertAlign w:val="superscript"/>
        </w:rPr>
        <w:t>1</w:t>
      </w:r>
      <w:r w:rsidRPr="00936A00">
        <w:rPr>
          <w:b/>
          <w:bCs/>
        </w:rPr>
        <w:t>H NMR spectrum (CDCl</w:t>
      </w:r>
      <w:r w:rsidRPr="00936A00">
        <w:rPr>
          <w:b/>
          <w:bCs/>
          <w:vertAlign w:val="subscript"/>
        </w:rPr>
        <w:t>3</w:t>
      </w:r>
      <w:r w:rsidRPr="00936A00">
        <w:rPr>
          <w:b/>
          <w:bCs/>
        </w:rPr>
        <w:t>) of</w:t>
      </w:r>
      <w:r>
        <w:rPr>
          <w:b/>
          <w:bCs/>
        </w:rPr>
        <w:t xml:space="preserve"> </w:t>
      </w:r>
      <w:proofErr w:type="spellStart"/>
      <w:proofErr w:type="gramStart"/>
      <w:r w:rsidR="0005480A">
        <w:rPr>
          <w:b/>
          <w:bCs/>
        </w:rPr>
        <w:t>p</w:t>
      </w:r>
      <w:r>
        <w:rPr>
          <w:b/>
          <w:bCs/>
        </w:rPr>
        <w:t>iperanine</w:t>
      </w:r>
      <w:proofErr w:type="spellEnd"/>
      <w:r w:rsidRPr="00B63364">
        <w:rPr>
          <w:b/>
          <w:bCs/>
        </w:rPr>
        <w:t>(</w:t>
      </w:r>
      <w:proofErr w:type="gramEnd"/>
      <w:r w:rsidR="00B63364" w:rsidRPr="00B63364">
        <w:rPr>
          <w:b/>
          <w:bCs/>
        </w:rPr>
        <w:t>5)</w:t>
      </w:r>
    </w:p>
    <w:p w14:paraId="10BF6655" w14:textId="77777777" w:rsidR="0033503A" w:rsidRDefault="0033503A" w:rsidP="0033503A">
      <w:pPr>
        <w:widowControl/>
        <w:jc w:val="left"/>
      </w:pPr>
    </w:p>
    <w:p w14:paraId="19C58CF8" w14:textId="77777777" w:rsidR="00FC247A" w:rsidRPr="00946793" w:rsidRDefault="009A5A90" w:rsidP="00FC247A">
      <w:pPr>
        <w:pStyle w:val="a7"/>
        <w:rPr>
          <w:b w:val="0"/>
          <w:bCs w:val="0"/>
        </w:rPr>
      </w:pPr>
      <w:r w:rsidRPr="00946793">
        <w:rPr>
          <w:noProof/>
        </w:rPr>
        <w:lastRenderedPageBreak/>
        <w:drawing>
          <wp:inline distT="0" distB="0" distL="0" distR="0" wp14:anchorId="254EBC2F" wp14:editId="5896302A">
            <wp:extent cx="5232400" cy="3597910"/>
            <wp:effectExtent l="0" t="0" r="6350" b="2540"/>
            <wp:docPr id="93" name="図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C183" w14:textId="7DA026F5" w:rsidR="0033503A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147646">
        <w:t>17</w:t>
      </w:r>
      <w:r>
        <w:t xml:space="preserve"> </w:t>
      </w:r>
      <w:r w:rsidRPr="00936A00">
        <w:rPr>
          <w:b w:val="0"/>
          <w:bCs w:val="0"/>
          <w:vertAlign w:val="superscript"/>
        </w:rPr>
        <w:t>13</w:t>
      </w:r>
      <w:r w:rsidRPr="00936A00">
        <w:rPr>
          <w:b w:val="0"/>
          <w:bCs w:val="0"/>
        </w:rPr>
        <w:t>C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proofErr w:type="gramStart"/>
      <w:r w:rsidR="0005480A">
        <w:rPr>
          <w:b w:val="0"/>
          <w:bCs w:val="0"/>
        </w:rPr>
        <w:t>p</w:t>
      </w:r>
      <w:r>
        <w:rPr>
          <w:b w:val="0"/>
          <w:bCs w:val="0"/>
        </w:rPr>
        <w:t>iperanine</w:t>
      </w:r>
      <w:proofErr w:type="spellEnd"/>
      <w:r>
        <w:rPr>
          <w:b w:val="0"/>
          <w:bCs w:val="0"/>
        </w:rPr>
        <w:t>(</w:t>
      </w:r>
      <w:proofErr w:type="gramEnd"/>
      <w:r w:rsidR="00B63364">
        <w:t>5</w:t>
      </w:r>
      <w:r>
        <w:rPr>
          <w:b w:val="0"/>
          <w:bCs w:val="0"/>
        </w:rPr>
        <w:t>)</w:t>
      </w:r>
    </w:p>
    <w:p w14:paraId="6CB59A00" w14:textId="2455AF5E" w:rsidR="009F441C" w:rsidRPr="00E16847" w:rsidRDefault="0033503A" w:rsidP="009F441C">
      <w:pPr>
        <w:pStyle w:val="a7"/>
        <w:jc w:val="center"/>
        <w:rPr>
          <w:b w:val="0"/>
          <w:bCs w:val="0"/>
        </w:rPr>
      </w:pPr>
      <w:r w:rsidRPr="0033503A">
        <w:rPr>
          <w:noProof/>
        </w:rPr>
        <w:t xml:space="preserve"> </w:t>
      </w:r>
    </w:p>
    <w:p w14:paraId="59DEA814" w14:textId="7A5BE638" w:rsidR="00FC247A" w:rsidRPr="00E16847" w:rsidRDefault="00FC247A" w:rsidP="00FC247A">
      <w:pPr>
        <w:pStyle w:val="a7"/>
        <w:jc w:val="center"/>
        <w:rPr>
          <w:b w:val="0"/>
          <w:bCs w:val="0"/>
        </w:rPr>
      </w:pPr>
    </w:p>
    <w:p w14:paraId="4DE2E59A" w14:textId="77777777" w:rsidR="00FC247A" w:rsidRDefault="0033503A" w:rsidP="00FC247A">
      <w:r w:rsidRPr="003365BA">
        <w:rPr>
          <w:noProof/>
        </w:rPr>
        <w:drawing>
          <wp:inline distT="0" distB="0" distL="0" distR="0" wp14:anchorId="77BDA55E" wp14:editId="417E0926">
            <wp:extent cx="4965700" cy="3403700"/>
            <wp:effectExtent l="0" t="0" r="6350" b="6350"/>
            <wp:docPr id="98" name="図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60" cy="340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F12B9" w14:textId="52A19FC1" w:rsidR="00FC247A" w:rsidRPr="00E16847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147646">
        <w:t>18</w:t>
      </w:r>
      <w:r>
        <w:t xml:space="preserve"> </w:t>
      </w:r>
      <w:r>
        <w:rPr>
          <w:b w:val="0"/>
          <w:bCs w:val="0"/>
        </w:rPr>
        <w:t>MALDI-TOF-MS spectrum</w:t>
      </w:r>
      <w:r w:rsidRPr="00936A00">
        <w:rPr>
          <w:b w:val="0"/>
          <w:bCs w:val="0"/>
        </w:rPr>
        <w:t xml:space="preserve">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proofErr w:type="gramStart"/>
      <w:r w:rsidR="0005480A">
        <w:rPr>
          <w:b w:val="0"/>
          <w:bCs w:val="0"/>
        </w:rPr>
        <w:t>p</w:t>
      </w:r>
      <w:r>
        <w:rPr>
          <w:b w:val="0"/>
          <w:bCs w:val="0"/>
        </w:rPr>
        <w:t>iperanine</w:t>
      </w:r>
      <w:proofErr w:type="spellEnd"/>
      <w:r>
        <w:rPr>
          <w:b w:val="0"/>
          <w:bCs w:val="0"/>
        </w:rPr>
        <w:t>(</w:t>
      </w:r>
      <w:proofErr w:type="gramEnd"/>
      <w:r w:rsidR="00B63364">
        <w:t>5</w:t>
      </w:r>
      <w:r>
        <w:rPr>
          <w:b w:val="0"/>
          <w:bCs w:val="0"/>
        </w:rPr>
        <w:t>)</w:t>
      </w:r>
    </w:p>
    <w:p w14:paraId="4FCE0B83" w14:textId="77777777" w:rsidR="00FC247A" w:rsidRPr="003365BA" w:rsidRDefault="00FC247A" w:rsidP="00FC247A">
      <w:pPr>
        <w:pStyle w:val="a7"/>
        <w:rPr>
          <w:b w:val="0"/>
          <w:bCs w:val="0"/>
        </w:rPr>
      </w:pPr>
    </w:p>
    <w:p w14:paraId="2E9C854B" w14:textId="77777777" w:rsidR="004A48FD" w:rsidRDefault="0033503A" w:rsidP="00FC247A">
      <w:pPr>
        <w:pStyle w:val="a7"/>
        <w:jc w:val="center"/>
      </w:pPr>
      <w:r w:rsidRPr="00A2069B">
        <w:rPr>
          <w:noProof/>
        </w:rPr>
        <w:lastRenderedPageBreak/>
        <w:drawing>
          <wp:inline distT="0" distB="0" distL="0" distR="0" wp14:anchorId="1B31D657" wp14:editId="61F891C8">
            <wp:extent cx="5044095" cy="3473450"/>
            <wp:effectExtent l="0" t="0" r="4445" b="0"/>
            <wp:docPr id="99" name="図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09" cy="347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26CE1" w14:textId="2A9C1C77" w:rsidR="00FC247A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147646">
        <w:t>19</w:t>
      </w:r>
      <w:r>
        <w:t xml:space="preserve"> </w:t>
      </w:r>
      <w:r w:rsidRPr="00936A00">
        <w:rPr>
          <w:b w:val="0"/>
          <w:bCs w:val="0"/>
          <w:vertAlign w:val="superscript"/>
        </w:rPr>
        <w:t>1</w:t>
      </w:r>
      <w:r w:rsidRPr="00936A00">
        <w:rPr>
          <w:b w:val="0"/>
          <w:bCs w:val="0"/>
        </w:rPr>
        <w:t>H-</w:t>
      </w:r>
      <w:r w:rsidRPr="00936A00">
        <w:rPr>
          <w:b w:val="0"/>
          <w:bCs w:val="0"/>
          <w:vertAlign w:val="superscript"/>
        </w:rPr>
        <w:t>1</w:t>
      </w:r>
      <w:r w:rsidRPr="00936A00">
        <w:rPr>
          <w:b w:val="0"/>
          <w:bCs w:val="0"/>
        </w:rPr>
        <w:t>H COSY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r w:rsidR="0005480A">
        <w:rPr>
          <w:b w:val="0"/>
          <w:bCs w:val="0"/>
        </w:rPr>
        <w:t>d</w:t>
      </w:r>
      <w:r w:rsidR="00811B72">
        <w:rPr>
          <w:rFonts w:hint="eastAsia"/>
          <w:b w:val="0"/>
          <w:bCs w:val="0"/>
        </w:rPr>
        <w:t>ehydropipernonaline</w:t>
      </w:r>
      <w:proofErr w:type="spellEnd"/>
      <w:r>
        <w:rPr>
          <w:b w:val="0"/>
          <w:bCs w:val="0"/>
        </w:rPr>
        <w:t xml:space="preserve"> (</w:t>
      </w:r>
      <w:r w:rsidR="00B63364">
        <w:t>6</w:t>
      </w:r>
      <w:r>
        <w:rPr>
          <w:b w:val="0"/>
          <w:bCs w:val="0"/>
        </w:rPr>
        <w:t>)</w:t>
      </w:r>
    </w:p>
    <w:p w14:paraId="6907DD63" w14:textId="77777777" w:rsidR="009754C9" w:rsidRDefault="009754C9" w:rsidP="009754C9"/>
    <w:p w14:paraId="6DC4FD26" w14:textId="77777777" w:rsidR="009754C9" w:rsidRPr="009754C9" w:rsidRDefault="009754C9" w:rsidP="009754C9"/>
    <w:p w14:paraId="39308102" w14:textId="77777777" w:rsidR="00FC247A" w:rsidRDefault="00FC247A" w:rsidP="00FC247A">
      <w:r w:rsidRPr="00A2069B">
        <w:rPr>
          <w:noProof/>
        </w:rPr>
        <w:drawing>
          <wp:inline distT="0" distB="0" distL="0" distR="0" wp14:anchorId="17FD9F1E" wp14:editId="77CE063B">
            <wp:extent cx="5010150" cy="3467650"/>
            <wp:effectExtent l="0" t="0" r="0" b="0"/>
            <wp:docPr id="100" name="図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93" cy="347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1FA47" w14:textId="147AD6F2" w:rsidR="00811B72" w:rsidRDefault="00FC247A" w:rsidP="00811B72">
      <w:pPr>
        <w:pStyle w:val="a7"/>
        <w:jc w:val="center"/>
        <w:rPr>
          <w:b w:val="0"/>
          <w:bCs w:val="0"/>
        </w:rPr>
      </w:pPr>
      <w:r>
        <w:t>Fig. S</w:t>
      </w:r>
      <w:r w:rsidR="00147646">
        <w:t>20</w:t>
      </w:r>
      <w:r>
        <w:t xml:space="preserve"> </w:t>
      </w:r>
      <w:r w:rsidRPr="00936A00">
        <w:rPr>
          <w:b w:val="0"/>
          <w:bCs w:val="0"/>
          <w:vertAlign w:val="superscript"/>
        </w:rPr>
        <w:t>13</w:t>
      </w:r>
      <w:r w:rsidRPr="00936A00">
        <w:rPr>
          <w:b w:val="0"/>
          <w:bCs w:val="0"/>
        </w:rPr>
        <w:t>C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 w:rsidRPr="00A2069B">
        <w:rPr>
          <w:b w:val="0"/>
          <w:bCs w:val="0"/>
        </w:rPr>
        <w:t xml:space="preserve"> </w:t>
      </w:r>
      <w:proofErr w:type="spellStart"/>
      <w:r w:rsidR="00811B72">
        <w:rPr>
          <w:b w:val="0"/>
          <w:bCs w:val="0"/>
        </w:rPr>
        <w:t>d</w:t>
      </w:r>
      <w:r w:rsidR="00811B72">
        <w:rPr>
          <w:rFonts w:hint="eastAsia"/>
          <w:b w:val="0"/>
          <w:bCs w:val="0"/>
        </w:rPr>
        <w:t>ehydropipernonaline</w:t>
      </w:r>
      <w:proofErr w:type="spellEnd"/>
      <w:r>
        <w:rPr>
          <w:b w:val="0"/>
          <w:bCs w:val="0"/>
        </w:rPr>
        <w:t xml:space="preserve"> (</w:t>
      </w:r>
      <w:r w:rsidR="00B63364">
        <w:t>6</w:t>
      </w:r>
      <w:r>
        <w:rPr>
          <w:b w:val="0"/>
          <w:bCs w:val="0"/>
        </w:rPr>
        <w:t>)</w:t>
      </w:r>
    </w:p>
    <w:p w14:paraId="567B3362" w14:textId="77777777" w:rsidR="00811B72" w:rsidRPr="00811B72" w:rsidRDefault="00811B72" w:rsidP="00811B72">
      <w:pPr>
        <w:pStyle w:val="a7"/>
        <w:jc w:val="center"/>
        <w:rPr>
          <w:b w:val="0"/>
          <w:bCs w:val="0"/>
        </w:rPr>
      </w:pPr>
      <w:r w:rsidRPr="00811B72">
        <w:rPr>
          <w:noProof/>
        </w:rPr>
        <w:lastRenderedPageBreak/>
        <w:t xml:space="preserve"> </w:t>
      </w:r>
    </w:p>
    <w:p w14:paraId="3BD75BE3" w14:textId="77777777" w:rsidR="00FC247A" w:rsidRDefault="004A48FD" w:rsidP="00FC247A">
      <w:r w:rsidRPr="003D68B3">
        <w:rPr>
          <w:noProof/>
        </w:rPr>
        <w:drawing>
          <wp:inline distT="0" distB="0" distL="0" distR="0" wp14:anchorId="0DBB2CE4" wp14:editId="60B5CE77">
            <wp:extent cx="5400040" cy="3736975"/>
            <wp:effectExtent l="0" t="0" r="0" b="0"/>
            <wp:docPr id="113" name="図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CF6E5" w14:textId="6162921F" w:rsidR="00FC247A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147646">
        <w:t>21</w:t>
      </w:r>
      <w:r>
        <w:t xml:space="preserve"> </w:t>
      </w:r>
      <w:r>
        <w:rPr>
          <w:b w:val="0"/>
          <w:bCs w:val="0"/>
        </w:rPr>
        <w:t>MALDI-TOF-MS spectrum</w:t>
      </w:r>
      <w:r w:rsidRPr="00936A00">
        <w:rPr>
          <w:b w:val="0"/>
          <w:bCs w:val="0"/>
        </w:rPr>
        <w:t xml:space="preserve">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r w:rsidR="00811B72">
        <w:rPr>
          <w:b w:val="0"/>
          <w:bCs w:val="0"/>
        </w:rPr>
        <w:t>d</w:t>
      </w:r>
      <w:r w:rsidR="00811B72">
        <w:rPr>
          <w:rFonts w:hint="eastAsia"/>
          <w:b w:val="0"/>
          <w:bCs w:val="0"/>
        </w:rPr>
        <w:t>ehydropipernonaline</w:t>
      </w:r>
      <w:proofErr w:type="spellEnd"/>
      <w:r>
        <w:rPr>
          <w:b w:val="0"/>
          <w:bCs w:val="0"/>
        </w:rPr>
        <w:t xml:space="preserve"> (</w:t>
      </w:r>
      <w:r w:rsidR="00B63364">
        <w:t>6</w:t>
      </w:r>
      <w:r>
        <w:rPr>
          <w:b w:val="0"/>
          <w:bCs w:val="0"/>
        </w:rPr>
        <w:t>)</w:t>
      </w:r>
    </w:p>
    <w:p w14:paraId="50C88A74" w14:textId="300CB513" w:rsidR="004A48FD" w:rsidRPr="00784522" w:rsidRDefault="004A48FD" w:rsidP="00147646">
      <w:pPr>
        <w:jc w:val="center"/>
        <w:rPr>
          <w:b/>
        </w:rPr>
      </w:pPr>
      <w:r w:rsidRPr="00A62F2E">
        <w:rPr>
          <w:noProof/>
        </w:rPr>
        <w:drawing>
          <wp:inline distT="0" distB="0" distL="0" distR="0" wp14:anchorId="39BE8871" wp14:editId="5D852F64">
            <wp:extent cx="5207000" cy="3599088"/>
            <wp:effectExtent l="0" t="0" r="0" b="1905"/>
            <wp:docPr id="107" name="図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175" cy="362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84522" w:rsidRPr="00784522">
        <w:rPr>
          <w:b/>
        </w:rPr>
        <w:t xml:space="preserve">Fig. </w:t>
      </w:r>
      <w:r w:rsidRPr="00784522">
        <w:rPr>
          <w:b/>
        </w:rPr>
        <w:t>S</w:t>
      </w:r>
      <w:r w:rsidR="00147646">
        <w:rPr>
          <w:b/>
        </w:rPr>
        <w:t>22</w:t>
      </w:r>
      <w:r w:rsidRPr="00784522">
        <w:t xml:space="preserve"> </w:t>
      </w:r>
      <w:r w:rsidRPr="00784522">
        <w:rPr>
          <w:bCs/>
          <w:vertAlign w:val="superscript"/>
        </w:rPr>
        <w:t>1</w:t>
      </w:r>
      <w:r w:rsidRPr="00784522">
        <w:rPr>
          <w:bCs/>
        </w:rPr>
        <w:t>H NMR spectrum (CDCl</w:t>
      </w:r>
      <w:r w:rsidRPr="00784522">
        <w:rPr>
          <w:bCs/>
          <w:vertAlign w:val="subscript"/>
        </w:rPr>
        <w:t>3</w:t>
      </w:r>
      <w:r w:rsidRPr="00784522">
        <w:rPr>
          <w:bCs/>
        </w:rPr>
        <w:t xml:space="preserve">) of </w:t>
      </w:r>
      <w:proofErr w:type="spellStart"/>
      <w:r w:rsidR="00811B72" w:rsidRPr="00784522">
        <w:rPr>
          <w:bCs/>
        </w:rPr>
        <w:t>p</w:t>
      </w:r>
      <w:r w:rsidRPr="00784522">
        <w:rPr>
          <w:bCs/>
        </w:rPr>
        <w:t>ipernonaline</w:t>
      </w:r>
      <w:proofErr w:type="spellEnd"/>
      <w:r w:rsidRPr="00784522">
        <w:rPr>
          <w:bCs/>
        </w:rPr>
        <w:t xml:space="preserve"> (</w:t>
      </w:r>
      <w:r w:rsidR="00B63364">
        <w:rPr>
          <w:b/>
        </w:rPr>
        <w:t>7</w:t>
      </w:r>
      <w:r w:rsidRPr="00784522">
        <w:rPr>
          <w:bCs/>
        </w:rPr>
        <w:t>)</w:t>
      </w:r>
    </w:p>
    <w:p w14:paraId="3874671F" w14:textId="77777777" w:rsidR="00FC247A" w:rsidRDefault="00FC247A" w:rsidP="004A48FD">
      <w:r w:rsidRPr="00A62F2E"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5977EF16" wp14:editId="702EA5EC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5062855" cy="3500755"/>
            <wp:effectExtent l="0" t="0" r="4445" b="4445"/>
            <wp:wrapTopAndBottom/>
            <wp:docPr id="108" name="図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4E813" w14:textId="0FF51129" w:rsidR="00FC247A" w:rsidRPr="00A62F2E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147646">
        <w:t>23</w:t>
      </w:r>
      <w:r>
        <w:t xml:space="preserve"> </w:t>
      </w:r>
      <w:r w:rsidRPr="00936A00">
        <w:rPr>
          <w:b w:val="0"/>
          <w:bCs w:val="0"/>
          <w:vertAlign w:val="superscript"/>
        </w:rPr>
        <w:t>13</w:t>
      </w:r>
      <w:r w:rsidRPr="00936A00">
        <w:rPr>
          <w:b w:val="0"/>
          <w:bCs w:val="0"/>
        </w:rPr>
        <w:t>C NMR spectrum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r w:rsidR="00811B72">
        <w:rPr>
          <w:b w:val="0"/>
          <w:bCs w:val="0"/>
        </w:rPr>
        <w:t>p</w:t>
      </w:r>
      <w:r w:rsidRPr="00A62F2E">
        <w:rPr>
          <w:b w:val="0"/>
          <w:bCs w:val="0"/>
        </w:rPr>
        <w:t>ipernonaline</w:t>
      </w:r>
      <w:proofErr w:type="spellEnd"/>
      <w:r>
        <w:rPr>
          <w:b w:val="0"/>
          <w:bCs w:val="0"/>
        </w:rPr>
        <w:t xml:space="preserve"> (</w:t>
      </w:r>
      <w:r w:rsidR="00B63364">
        <w:t>7</w:t>
      </w:r>
      <w:r>
        <w:rPr>
          <w:b w:val="0"/>
          <w:bCs w:val="0"/>
        </w:rPr>
        <w:t>)</w:t>
      </w:r>
    </w:p>
    <w:p w14:paraId="5A74C09D" w14:textId="77777777" w:rsidR="00FC247A" w:rsidRDefault="00FC247A" w:rsidP="00FC247A">
      <w:r w:rsidRPr="003D68B3">
        <w:rPr>
          <w:noProof/>
        </w:rPr>
        <w:drawing>
          <wp:anchor distT="0" distB="0" distL="114300" distR="114300" simplePos="0" relativeHeight="251712512" behindDoc="0" locked="0" layoutInCell="1" allowOverlap="1" wp14:anchorId="32C181CF" wp14:editId="36E4B404">
            <wp:simplePos x="0" y="0"/>
            <wp:positionH relativeFrom="column">
              <wp:posOffset>423545</wp:posOffset>
            </wp:positionH>
            <wp:positionV relativeFrom="paragraph">
              <wp:posOffset>275590</wp:posOffset>
            </wp:positionV>
            <wp:extent cx="5001260" cy="3511550"/>
            <wp:effectExtent l="0" t="0" r="8890" b="0"/>
            <wp:wrapTopAndBottom/>
            <wp:docPr id="112" name="図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E2A9D" w14:textId="2DD56FA4" w:rsidR="00ED3000" w:rsidRDefault="00FC247A" w:rsidP="00FC247A">
      <w:pPr>
        <w:pStyle w:val="a7"/>
        <w:jc w:val="center"/>
        <w:rPr>
          <w:b w:val="0"/>
          <w:bCs w:val="0"/>
        </w:rPr>
      </w:pPr>
      <w:r>
        <w:t>Fig. S</w:t>
      </w:r>
      <w:r w:rsidR="00147646">
        <w:t>24</w:t>
      </w:r>
      <w:r w:rsidR="00784522">
        <w:t xml:space="preserve"> </w:t>
      </w:r>
      <w:r>
        <w:rPr>
          <w:b w:val="0"/>
          <w:bCs w:val="0"/>
        </w:rPr>
        <w:t>MALDI-TOF-MS spectrum</w:t>
      </w:r>
      <w:r w:rsidRPr="00936A00">
        <w:rPr>
          <w:b w:val="0"/>
          <w:bCs w:val="0"/>
        </w:rPr>
        <w:t xml:space="preserve"> (CDCl</w:t>
      </w:r>
      <w:r w:rsidRPr="00936A00">
        <w:rPr>
          <w:b w:val="0"/>
          <w:bCs w:val="0"/>
          <w:vertAlign w:val="subscript"/>
        </w:rPr>
        <w:t>3</w:t>
      </w:r>
      <w:r w:rsidRPr="00936A00">
        <w:rPr>
          <w:b w:val="0"/>
          <w:bCs w:val="0"/>
        </w:rPr>
        <w:t>) of</w:t>
      </w:r>
      <w:r>
        <w:rPr>
          <w:b w:val="0"/>
          <w:bCs w:val="0"/>
        </w:rPr>
        <w:t xml:space="preserve"> </w:t>
      </w:r>
      <w:proofErr w:type="spellStart"/>
      <w:r w:rsidR="00811B72">
        <w:rPr>
          <w:b w:val="0"/>
          <w:bCs w:val="0"/>
        </w:rPr>
        <w:t>p</w:t>
      </w:r>
      <w:r w:rsidRPr="00A62F2E">
        <w:rPr>
          <w:b w:val="0"/>
          <w:bCs w:val="0"/>
        </w:rPr>
        <w:t>ipernonaline</w:t>
      </w:r>
      <w:proofErr w:type="spellEnd"/>
      <w:r>
        <w:rPr>
          <w:b w:val="0"/>
          <w:bCs w:val="0"/>
        </w:rPr>
        <w:t xml:space="preserve"> (</w:t>
      </w:r>
      <w:r w:rsidR="00B63364">
        <w:t>7</w:t>
      </w:r>
      <w:r>
        <w:rPr>
          <w:b w:val="0"/>
          <w:bCs w:val="0"/>
        </w:rPr>
        <w:t>)</w:t>
      </w:r>
    </w:p>
    <w:p w14:paraId="7028B3D4" w14:textId="77777777" w:rsidR="00ED3000" w:rsidRDefault="00ED3000">
      <w:pPr>
        <w:widowControl/>
        <w:jc w:val="left"/>
        <w:rPr>
          <w:szCs w:val="21"/>
        </w:rPr>
      </w:pPr>
      <w:r>
        <w:rPr>
          <w:b/>
          <w:bCs/>
        </w:rPr>
        <w:br w:type="page"/>
      </w:r>
    </w:p>
    <w:p w14:paraId="28CBCF1E" w14:textId="3CDC6D7F" w:rsidR="00FC247A" w:rsidRDefault="003F5B66" w:rsidP="00FC247A">
      <w:pPr>
        <w:pStyle w:val="a7"/>
        <w:jc w:val="center"/>
      </w:pPr>
      <w:r w:rsidRPr="003F5B66">
        <w:rPr>
          <w:noProof/>
        </w:rPr>
        <w:lastRenderedPageBreak/>
        <w:drawing>
          <wp:inline distT="0" distB="0" distL="0" distR="0" wp14:anchorId="6F6162EC" wp14:editId="5BE8D1AF">
            <wp:extent cx="5400040" cy="2619375"/>
            <wp:effectExtent l="0" t="0" r="0" b="9525"/>
            <wp:docPr id="120316771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6771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8E6AC" w14:textId="4673BE89" w:rsidR="003F5B66" w:rsidRPr="003F5B66" w:rsidRDefault="003F5B66" w:rsidP="003F5B66">
      <w:pPr>
        <w:pStyle w:val="a7"/>
        <w:jc w:val="center"/>
        <w:rPr>
          <w:b w:val="0"/>
          <w:bCs w:val="0"/>
        </w:rPr>
      </w:pPr>
      <w:r>
        <w:t>Fig. S2</w:t>
      </w:r>
      <w:r>
        <w:rPr>
          <w:rFonts w:hint="eastAsia"/>
        </w:rPr>
        <w:t>5</w:t>
      </w:r>
      <w:r>
        <w:t xml:space="preserve"> </w:t>
      </w:r>
      <w:r>
        <w:rPr>
          <w:rFonts w:hint="eastAsia"/>
          <w:b w:val="0"/>
          <w:bCs w:val="0"/>
        </w:rPr>
        <w:t xml:space="preserve">Body weight change of mice treated with </w:t>
      </w:r>
      <w:r>
        <w:rPr>
          <w:b w:val="0"/>
          <w:bCs w:val="0"/>
        </w:rPr>
        <w:t>corticosterone (</w:t>
      </w:r>
      <w:r>
        <w:rPr>
          <w:rFonts w:hint="eastAsia"/>
          <w:b w:val="0"/>
          <w:bCs w:val="0"/>
        </w:rPr>
        <w:t xml:space="preserve">CORT)(A) and </w:t>
      </w:r>
      <w:r>
        <w:rPr>
          <w:b w:val="0"/>
          <w:bCs w:val="0"/>
        </w:rPr>
        <w:t>scopolamine</w:t>
      </w:r>
      <w:r>
        <w:rPr>
          <w:rFonts w:hint="eastAsia"/>
          <w:b w:val="0"/>
          <w:bCs w:val="0"/>
        </w:rPr>
        <w:t xml:space="preserve"> (</w:t>
      </w:r>
      <w:proofErr w:type="gramStart"/>
      <w:r>
        <w:rPr>
          <w:rFonts w:hint="eastAsia"/>
          <w:b w:val="0"/>
          <w:bCs w:val="0"/>
        </w:rPr>
        <w:t>scop</w:t>
      </w:r>
      <w:proofErr w:type="gramEnd"/>
      <w:r>
        <w:rPr>
          <w:rFonts w:hint="eastAsia"/>
          <w:b w:val="0"/>
          <w:bCs w:val="0"/>
        </w:rPr>
        <w:t>)(B)</w:t>
      </w:r>
    </w:p>
    <w:p w14:paraId="3BCF7BAB" w14:textId="77777777" w:rsidR="003F5B66" w:rsidRPr="003F5B66" w:rsidRDefault="003F5B66" w:rsidP="003F5B66"/>
    <w:sectPr w:rsidR="003F5B66" w:rsidRPr="003F5B66" w:rsidSect="00FC24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F9B28" w14:textId="77777777" w:rsidR="00D85C97" w:rsidRDefault="00D85C97" w:rsidP="00FC247A">
      <w:r>
        <w:separator/>
      </w:r>
    </w:p>
  </w:endnote>
  <w:endnote w:type="continuationSeparator" w:id="0">
    <w:p w14:paraId="68989BE7" w14:textId="77777777" w:rsidR="00D85C97" w:rsidRDefault="00D85C97" w:rsidP="00F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EE0E" w14:textId="77777777" w:rsidR="00D85C97" w:rsidRDefault="00D85C97" w:rsidP="00FC247A">
      <w:r>
        <w:separator/>
      </w:r>
    </w:p>
  </w:footnote>
  <w:footnote w:type="continuationSeparator" w:id="0">
    <w:p w14:paraId="41F24101" w14:textId="77777777" w:rsidR="00D85C97" w:rsidRDefault="00D85C97" w:rsidP="00FC2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2D4"/>
    <w:rsid w:val="000172D4"/>
    <w:rsid w:val="0002538A"/>
    <w:rsid w:val="0005480A"/>
    <w:rsid w:val="00130A57"/>
    <w:rsid w:val="00147646"/>
    <w:rsid w:val="00281CE5"/>
    <w:rsid w:val="0033503A"/>
    <w:rsid w:val="003C28D1"/>
    <w:rsid w:val="003E3076"/>
    <w:rsid w:val="003F5B66"/>
    <w:rsid w:val="00462726"/>
    <w:rsid w:val="00467F52"/>
    <w:rsid w:val="004A48FD"/>
    <w:rsid w:val="004E54E8"/>
    <w:rsid w:val="0051266F"/>
    <w:rsid w:val="00597447"/>
    <w:rsid w:val="006D2121"/>
    <w:rsid w:val="006E1BD7"/>
    <w:rsid w:val="006F187A"/>
    <w:rsid w:val="00784522"/>
    <w:rsid w:val="00811B72"/>
    <w:rsid w:val="00935CE6"/>
    <w:rsid w:val="009754C9"/>
    <w:rsid w:val="009A5A90"/>
    <w:rsid w:val="009A68B7"/>
    <w:rsid w:val="009B4417"/>
    <w:rsid w:val="009D5AC3"/>
    <w:rsid w:val="009F441C"/>
    <w:rsid w:val="00A75321"/>
    <w:rsid w:val="00B63364"/>
    <w:rsid w:val="00BB2D01"/>
    <w:rsid w:val="00BC1023"/>
    <w:rsid w:val="00BE06B6"/>
    <w:rsid w:val="00C71AD5"/>
    <w:rsid w:val="00D26E00"/>
    <w:rsid w:val="00D757FF"/>
    <w:rsid w:val="00D85C97"/>
    <w:rsid w:val="00DB3B92"/>
    <w:rsid w:val="00DD0A08"/>
    <w:rsid w:val="00DD45F2"/>
    <w:rsid w:val="00E076CB"/>
    <w:rsid w:val="00E2282E"/>
    <w:rsid w:val="00E944DB"/>
    <w:rsid w:val="00ED3000"/>
    <w:rsid w:val="00F124C9"/>
    <w:rsid w:val="00F50DF4"/>
    <w:rsid w:val="00F63ED4"/>
    <w:rsid w:val="00F84E7D"/>
    <w:rsid w:val="00FC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30C1C"/>
  <w15:chartTrackingRefBased/>
  <w15:docId w15:val="{D014895D-93D5-41F5-ACE5-43C27157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2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4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47A"/>
  </w:style>
  <w:style w:type="paragraph" w:styleId="a5">
    <w:name w:val="footer"/>
    <w:basedOn w:val="a"/>
    <w:link w:val="a6"/>
    <w:uiPriority w:val="99"/>
    <w:unhideWhenUsed/>
    <w:rsid w:val="00FC24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47A"/>
  </w:style>
  <w:style w:type="paragraph" w:styleId="a7">
    <w:name w:val="caption"/>
    <w:basedOn w:val="a"/>
    <w:next w:val="a"/>
    <w:uiPriority w:val="35"/>
    <w:unhideWhenUsed/>
    <w:qFormat/>
    <w:rsid w:val="00FC247A"/>
    <w:rPr>
      <w:b/>
      <w:bCs/>
      <w:szCs w:val="21"/>
    </w:rPr>
  </w:style>
  <w:style w:type="paragraph" w:styleId="Web">
    <w:name w:val="Normal (Web)"/>
    <w:basedOn w:val="a"/>
    <w:uiPriority w:val="99"/>
    <w:semiHidden/>
    <w:unhideWhenUsed/>
    <w:rsid w:val="006D21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webSettings" Target="webSettings.xml"/><Relationship Id="rId21" Type="http://schemas.openxmlformats.org/officeDocument/2006/relationships/image" Target="media/image15.emf"/><Relationship Id="rId34" Type="http://schemas.openxmlformats.org/officeDocument/2006/relationships/theme" Target="theme/theme1.xml"/><Relationship Id="rId7" Type="http://schemas.openxmlformats.org/officeDocument/2006/relationships/package" Target="embeddings/Microsoft_PowerPoint_Slide.sldx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17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恒生</dc:creator>
  <cp:keywords/>
  <dc:description/>
  <cp:lastModifiedBy>Kosei Yamauchi</cp:lastModifiedBy>
  <cp:revision>4</cp:revision>
  <dcterms:created xsi:type="dcterms:W3CDTF">2026-03-06T05:41:00Z</dcterms:created>
  <dcterms:modified xsi:type="dcterms:W3CDTF">2026-04-07T08:43:00Z</dcterms:modified>
</cp:coreProperties>
</file>