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1F9E" w14:textId="76C17635" w:rsidR="007A21E1" w:rsidRDefault="00125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</w:t>
      </w:r>
      <w:r w:rsidR="00816287">
        <w:rPr>
          <w:rFonts w:ascii="Times New Roman" w:hAnsi="Times New Roman" w:cs="Times New Roman"/>
        </w:rPr>
        <w:t>1</w:t>
      </w:r>
    </w:p>
    <w:p w14:paraId="71369150" w14:textId="2630B388" w:rsidR="005C50C6" w:rsidRPr="005C50C6" w:rsidRDefault="00125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Table </w:t>
      </w:r>
      <w:r w:rsidR="00816287">
        <w:rPr>
          <w:rFonts w:ascii="Times New Roman" w:hAnsi="Times New Roman" w:cs="Times New Roman"/>
        </w:rPr>
        <w:t>1</w:t>
      </w:r>
      <w:r w:rsidR="00266875">
        <w:rPr>
          <w:rFonts w:ascii="Times New Roman" w:hAnsi="Times New Roman" w:cs="Times New Roman"/>
        </w:rPr>
        <w:t>.</w:t>
      </w:r>
      <w:r w:rsidR="007A21E1">
        <w:rPr>
          <w:rFonts w:ascii="Times New Roman" w:hAnsi="Times New Roman" w:cs="Times New Roman"/>
        </w:rPr>
        <w:t xml:space="preserve">1. </w:t>
      </w:r>
      <w:r w:rsidR="005C50C6" w:rsidRPr="005C50C6">
        <w:rPr>
          <w:rFonts w:ascii="Times New Roman" w:hAnsi="Times New Roman" w:cs="Times New Roman"/>
        </w:rPr>
        <w:t>NHANES variables used in the analysis</w:t>
      </w:r>
    </w:p>
    <w:tbl>
      <w:tblPr>
        <w:tblStyle w:val="TableGrid"/>
        <w:tblW w:w="1450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1500"/>
        <w:gridCol w:w="1650"/>
        <w:gridCol w:w="1530"/>
        <w:gridCol w:w="1500"/>
        <w:gridCol w:w="1650"/>
        <w:gridCol w:w="1470"/>
      </w:tblGrid>
      <w:tr w:rsidR="005C68C5" w:rsidRPr="005C50C6" w14:paraId="006462CF" w14:textId="77777777" w:rsidTr="24BE8C71">
        <w:tc>
          <w:tcPr>
            <w:tcW w:w="5202" w:type="dxa"/>
            <w:tcBorders>
              <w:top w:val="single" w:sz="4" w:space="0" w:color="auto"/>
              <w:bottom w:val="nil"/>
            </w:tcBorders>
          </w:tcPr>
          <w:p w14:paraId="65204D33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A4891" w14:textId="5FFC64ED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Cohort 1: </w:t>
            </w:r>
            <w:proofErr w:type="spellStart"/>
            <w:r w:rsidRPr="005C50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NeedEquip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4698E6" w14:textId="7036322F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Cohort 2: </w:t>
            </w:r>
            <w:proofErr w:type="spellStart"/>
            <w:r w:rsidRPr="005C50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PoorFunction</w:t>
            </w:r>
            <w:proofErr w:type="spellEnd"/>
          </w:p>
        </w:tc>
      </w:tr>
      <w:tr w:rsidR="005C68C5" w:rsidRPr="005C50C6" w14:paraId="3EA37759" w14:textId="77777777" w:rsidTr="24BE8C71">
        <w:tc>
          <w:tcPr>
            <w:tcW w:w="5202" w:type="dxa"/>
            <w:tcBorders>
              <w:top w:val="nil"/>
              <w:bottom w:val="single" w:sz="4" w:space="0" w:color="auto"/>
            </w:tcBorders>
          </w:tcPr>
          <w:p w14:paraId="262F5BF8" w14:textId="2F81A798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3B348889" w14:textId="6897380F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966C14B" w14:textId="620F3C49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6123CB4" w14:textId="30F4CAF8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585D7749" w14:textId="28FD5163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4AF92CB" w14:textId="69D6BB23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E9F4192" w14:textId="4A08E06F" w:rsidR="005C68C5" w:rsidRPr="005C50C6" w:rsidRDefault="005C68C5" w:rsidP="005C6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</w:tr>
      <w:tr w:rsidR="005C68C5" w:rsidRPr="005C50C6" w14:paraId="655D803B" w14:textId="77777777" w:rsidTr="24BE8C71"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</w:tcPr>
          <w:p w14:paraId="0802C9E5" w14:textId="06D853A6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One-time measured covariates – Categorical (n, %)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6E080924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455397B3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EF7DFA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28C0B265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0388869D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7A0F82C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3E89B883" w14:textId="77777777" w:rsidTr="24BE8C71">
        <w:tc>
          <w:tcPr>
            <w:tcW w:w="5202" w:type="dxa"/>
            <w:tcBorders>
              <w:top w:val="single" w:sz="4" w:space="0" w:color="auto"/>
            </w:tcBorders>
          </w:tcPr>
          <w:p w14:paraId="20266E2C" w14:textId="52F049CB" w:rsidR="005C68C5" w:rsidRPr="005C50C6" w:rsidRDefault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7DF2BA0B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3D83BA5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9750852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298A82F8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9CD3AC3" w14:textId="14B61D30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7153FFD0" w14:textId="77777777" w:rsidR="005C68C5" w:rsidRPr="005C50C6" w:rsidRDefault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02C281E4" w14:textId="77777777" w:rsidTr="24BE8C71">
        <w:tc>
          <w:tcPr>
            <w:tcW w:w="5202" w:type="dxa"/>
          </w:tcPr>
          <w:p w14:paraId="44784D49" w14:textId="1A6059DB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Male</w:t>
            </w:r>
          </w:p>
        </w:tc>
        <w:tc>
          <w:tcPr>
            <w:tcW w:w="1500" w:type="dxa"/>
            <w:vAlign w:val="center"/>
          </w:tcPr>
          <w:p w14:paraId="006A5936" w14:textId="4BA2B99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855 (38.5%)</w:t>
            </w:r>
          </w:p>
        </w:tc>
        <w:tc>
          <w:tcPr>
            <w:tcW w:w="1650" w:type="dxa"/>
            <w:vAlign w:val="center"/>
          </w:tcPr>
          <w:p w14:paraId="0AED1C20" w14:textId="58FAA7F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627 (73.3%)</w:t>
            </w:r>
          </w:p>
        </w:tc>
        <w:tc>
          <w:tcPr>
            <w:tcW w:w="1530" w:type="dxa"/>
            <w:vAlign w:val="center"/>
          </w:tcPr>
          <w:p w14:paraId="455CB13F" w14:textId="75DB85C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228 (26.7%)</w:t>
            </w:r>
          </w:p>
        </w:tc>
        <w:tc>
          <w:tcPr>
            <w:tcW w:w="1500" w:type="dxa"/>
            <w:vAlign w:val="center"/>
          </w:tcPr>
          <w:p w14:paraId="458AD6E0" w14:textId="149A89A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716 (39.0%)</w:t>
            </w:r>
          </w:p>
        </w:tc>
        <w:tc>
          <w:tcPr>
            <w:tcW w:w="1650" w:type="dxa"/>
            <w:vAlign w:val="center"/>
          </w:tcPr>
          <w:p w14:paraId="10089704" w14:textId="5634111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487 (68.0%)</w:t>
            </w:r>
          </w:p>
        </w:tc>
        <w:tc>
          <w:tcPr>
            <w:tcW w:w="1470" w:type="dxa"/>
            <w:vAlign w:val="center"/>
          </w:tcPr>
          <w:p w14:paraId="34963D82" w14:textId="448F2F9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229 (32.0%)</w:t>
            </w:r>
          </w:p>
        </w:tc>
      </w:tr>
      <w:tr w:rsidR="005C68C5" w:rsidRPr="005C50C6" w14:paraId="1304DD6B" w14:textId="77777777" w:rsidTr="24BE8C71">
        <w:tc>
          <w:tcPr>
            <w:tcW w:w="5202" w:type="dxa"/>
          </w:tcPr>
          <w:p w14:paraId="7AFDBD40" w14:textId="7AE9DA5A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Female</w:t>
            </w:r>
          </w:p>
        </w:tc>
        <w:tc>
          <w:tcPr>
            <w:tcW w:w="1500" w:type="dxa"/>
            <w:vAlign w:val="center"/>
          </w:tcPr>
          <w:p w14:paraId="32AE0B34" w14:textId="38FEDC3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1368 (61.5%)</w:t>
            </w:r>
          </w:p>
        </w:tc>
        <w:tc>
          <w:tcPr>
            <w:tcW w:w="1650" w:type="dxa"/>
            <w:vAlign w:val="center"/>
          </w:tcPr>
          <w:p w14:paraId="59F091E5" w14:textId="0E6E181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1015 (74.2%)</w:t>
            </w:r>
          </w:p>
        </w:tc>
        <w:tc>
          <w:tcPr>
            <w:tcW w:w="1530" w:type="dxa"/>
            <w:vAlign w:val="center"/>
          </w:tcPr>
          <w:p w14:paraId="7D19ED62" w14:textId="17899ED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353 (25.8%)</w:t>
            </w:r>
          </w:p>
        </w:tc>
        <w:tc>
          <w:tcPr>
            <w:tcW w:w="1500" w:type="dxa"/>
            <w:vAlign w:val="center"/>
          </w:tcPr>
          <w:p w14:paraId="255D976D" w14:textId="77B313E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1122 (61.0%)</w:t>
            </w:r>
          </w:p>
        </w:tc>
        <w:tc>
          <w:tcPr>
            <w:tcW w:w="1650" w:type="dxa"/>
            <w:vAlign w:val="center"/>
          </w:tcPr>
          <w:p w14:paraId="66B4B7B8" w14:textId="6D3F4DA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638 (56.9%)</w:t>
            </w:r>
          </w:p>
        </w:tc>
        <w:tc>
          <w:tcPr>
            <w:tcW w:w="1470" w:type="dxa"/>
            <w:vAlign w:val="center"/>
          </w:tcPr>
          <w:p w14:paraId="3DF8F612" w14:textId="168BB89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484 (43.1%)</w:t>
            </w:r>
          </w:p>
        </w:tc>
      </w:tr>
      <w:tr w:rsidR="005C68C5" w:rsidRPr="005C50C6" w14:paraId="4DD5B867" w14:textId="77777777" w:rsidTr="24BE8C71">
        <w:tc>
          <w:tcPr>
            <w:tcW w:w="5202" w:type="dxa"/>
          </w:tcPr>
          <w:p w14:paraId="3CAF1349" w14:textId="54C1EB2E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500" w:type="dxa"/>
            <w:vAlign w:val="center"/>
          </w:tcPr>
          <w:p w14:paraId="0BC2646B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3B93240E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6DAF5FE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FFECF7F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691BE0FF" w14:textId="1286FF5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D937AAA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0FADBACC" w14:textId="77777777" w:rsidTr="24BE8C71">
        <w:tc>
          <w:tcPr>
            <w:tcW w:w="5202" w:type="dxa"/>
          </w:tcPr>
          <w:p w14:paraId="1B102FCC" w14:textId="0B7FC151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20-44</w:t>
            </w:r>
          </w:p>
        </w:tc>
        <w:tc>
          <w:tcPr>
            <w:tcW w:w="1500" w:type="dxa"/>
            <w:vAlign w:val="center"/>
          </w:tcPr>
          <w:p w14:paraId="29A6A27C" w14:textId="128E3EA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243 (10.9%)</w:t>
            </w:r>
          </w:p>
        </w:tc>
        <w:tc>
          <w:tcPr>
            <w:tcW w:w="1650" w:type="dxa"/>
            <w:vAlign w:val="center"/>
          </w:tcPr>
          <w:p w14:paraId="78B43939" w14:textId="1775E1C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204 (84.0%)  </w:t>
            </w:r>
          </w:p>
        </w:tc>
        <w:tc>
          <w:tcPr>
            <w:tcW w:w="1530" w:type="dxa"/>
            <w:vAlign w:val="center"/>
          </w:tcPr>
          <w:p w14:paraId="3504392B" w14:textId="4721737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39 (16.0%)</w:t>
            </w:r>
          </w:p>
        </w:tc>
        <w:tc>
          <w:tcPr>
            <w:tcW w:w="1500" w:type="dxa"/>
            <w:vAlign w:val="center"/>
          </w:tcPr>
          <w:p w14:paraId="252991C8" w14:textId="71DED33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6.7%)</w:t>
            </w:r>
          </w:p>
        </w:tc>
        <w:tc>
          <w:tcPr>
            <w:tcW w:w="1650" w:type="dxa"/>
            <w:vAlign w:val="center"/>
          </w:tcPr>
          <w:p w14:paraId="7E11EB07" w14:textId="317A6DE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67 (54.5%)</w:t>
            </w:r>
          </w:p>
        </w:tc>
        <w:tc>
          <w:tcPr>
            <w:tcW w:w="1470" w:type="dxa"/>
            <w:vAlign w:val="center"/>
          </w:tcPr>
          <w:p w14:paraId="10726588" w14:textId="4361336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56 (45.5%)</w:t>
            </w:r>
          </w:p>
        </w:tc>
      </w:tr>
      <w:tr w:rsidR="005C68C5" w:rsidRPr="005C50C6" w14:paraId="7D280D7A" w14:textId="77777777" w:rsidTr="24BE8C71">
        <w:tc>
          <w:tcPr>
            <w:tcW w:w="5202" w:type="dxa"/>
          </w:tcPr>
          <w:p w14:paraId="16E3D3EB" w14:textId="3E970763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45-64</w:t>
            </w:r>
          </w:p>
        </w:tc>
        <w:tc>
          <w:tcPr>
            <w:tcW w:w="1500" w:type="dxa"/>
            <w:vAlign w:val="center"/>
          </w:tcPr>
          <w:p w14:paraId="30524B02" w14:textId="62DAB6E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946 (42.6%)</w:t>
            </w:r>
          </w:p>
        </w:tc>
        <w:tc>
          <w:tcPr>
            <w:tcW w:w="1650" w:type="dxa"/>
            <w:vAlign w:val="center"/>
          </w:tcPr>
          <w:p w14:paraId="60144798" w14:textId="024BE6C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729 (77.1%)</w:t>
            </w:r>
          </w:p>
        </w:tc>
        <w:tc>
          <w:tcPr>
            <w:tcW w:w="1530" w:type="dxa"/>
            <w:vAlign w:val="center"/>
          </w:tcPr>
          <w:p w14:paraId="050B7115" w14:textId="040CB29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217 (22.9%)</w:t>
            </w:r>
          </w:p>
        </w:tc>
        <w:tc>
          <w:tcPr>
            <w:tcW w:w="1500" w:type="dxa"/>
            <w:vAlign w:val="center"/>
          </w:tcPr>
          <w:p w14:paraId="5D0C308A" w14:textId="37127F4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681 (37.1%)</w:t>
            </w:r>
          </w:p>
        </w:tc>
        <w:tc>
          <w:tcPr>
            <w:tcW w:w="1650" w:type="dxa"/>
            <w:vAlign w:val="center"/>
          </w:tcPr>
          <w:p w14:paraId="22FDE475" w14:textId="42EE61CB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388 (57.0%)</w:t>
            </w:r>
          </w:p>
        </w:tc>
        <w:tc>
          <w:tcPr>
            <w:tcW w:w="1470" w:type="dxa"/>
            <w:vAlign w:val="center"/>
          </w:tcPr>
          <w:p w14:paraId="01322E54" w14:textId="2A423FD2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293 (43.0%)</w:t>
            </w:r>
          </w:p>
        </w:tc>
      </w:tr>
      <w:tr w:rsidR="005C68C5" w:rsidRPr="005C50C6" w14:paraId="7266546C" w14:textId="77777777" w:rsidTr="24BE8C71">
        <w:tc>
          <w:tcPr>
            <w:tcW w:w="5202" w:type="dxa"/>
          </w:tcPr>
          <w:p w14:paraId="1E7C4037" w14:textId="1A7C0DFE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65+</w:t>
            </w:r>
          </w:p>
        </w:tc>
        <w:tc>
          <w:tcPr>
            <w:tcW w:w="1500" w:type="dxa"/>
            <w:vAlign w:val="center"/>
          </w:tcPr>
          <w:p w14:paraId="7A031384" w14:textId="71F8900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1034 (46.5%)</w:t>
            </w:r>
          </w:p>
        </w:tc>
        <w:tc>
          <w:tcPr>
            <w:tcW w:w="1650" w:type="dxa"/>
            <w:vAlign w:val="center"/>
          </w:tcPr>
          <w:p w14:paraId="6310A21E" w14:textId="23A5E62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709 (68.6%)</w:t>
            </w:r>
          </w:p>
        </w:tc>
        <w:tc>
          <w:tcPr>
            <w:tcW w:w="1530" w:type="dxa"/>
            <w:vAlign w:val="center"/>
          </w:tcPr>
          <w:p w14:paraId="102839C9" w14:textId="5A0617D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325 (31.4%)</w:t>
            </w:r>
          </w:p>
        </w:tc>
        <w:tc>
          <w:tcPr>
            <w:tcW w:w="1500" w:type="dxa"/>
            <w:vAlign w:val="center"/>
          </w:tcPr>
          <w:p w14:paraId="4E2C9FF9" w14:textId="22417EF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1034 (56.3%)</w:t>
            </w:r>
          </w:p>
        </w:tc>
        <w:tc>
          <w:tcPr>
            <w:tcW w:w="1650" w:type="dxa"/>
            <w:vAlign w:val="center"/>
          </w:tcPr>
          <w:p w14:paraId="723D822C" w14:textId="1317B7A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670 (64.8%)</w:t>
            </w:r>
          </w:p>
        </w:tc>
        <w:tc>
          <w:tcPr>
            <w:tcW w:w="1470" w:type="dxa"/>
            <w:vAlign w:val="center"/>
          </w:tcPr>
          <w:p w14:paraId="3CB7CDFE" w14:textId="605EEDB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364 (35.2%)</w:t>
            </w:r>
          </w:p>
        </w:tc>
      </w:tr>
      <w:tr w:rsidR="005C68C5" w:rsidRPr="005C50C6" w14:paraId="41BF13FE" w14:textId="77777777" w:rsidTr="24BE8C71">
        <w:tc>
          <w:tcPr>
            <w:tcW w:w="5202" w:type="dxa"/>
          </w:tcPr>
          <w:p w14:paraId="1504A14B" w14:textId="0BC56EA9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Race/Hispanic origin</w:t>
            </w:r>
          </w:p>
        </w:tc>
        <w:tc>
          <w:tcPr>
            <w:tcW w:w="1500" w:type="dxa"/>
            <w:vAlign w:val="center"/>
          </w:tcPr>
          <w:p w14:paraId="099E5388" w14:textId="0EDF325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19F73B6F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CAFDF8D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3FEB700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421FEFFA" w14:textId="2101FAC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E4615CC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6088CBF7" w14:textId="77777777" w:rsidTr="24BE8C71">
        <w:tc>
          <w:tcPr>
            <w:tcW w:w="5202" w:type="dxa"/>
          </w:tcPr>
          <w:p w14:paraId="59B6523E" w14:textId="01B0DFC2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Mexican American</w:t>
            </w:r>
          </w:p>
        </w:tc>
        <w:tc>
          <w:tcPr>
            <w:tcW w:w="1500" w:type="dxa"/>
            <w:vAlign w:val="center"/>
          </w:tcPr>
          <w:p w14:paraId="776CF214" w14:textId="3CA055E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8.6%)</w:t>
            </w:r>
          </w:p>
        </w:tc>
        <w:tc>
          <w:tcPr>
            <w:tcW w:w="1650" w:type="dxa"/>
            <w:vAlign w:val="center"/>
          </w:tcPr>
          <w:p w14:paraId="298FE74C" w14:textId="1377F1E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139 (72.4%)</w:t>
            </w:r>
          </w:p>
        </w:tc>
        <w:tc>
          <w:tcPr>
            <w:tcW w:w="1530" w:type="dxa"/>
            <w:vAlign w:val="center"/>
          </w:tcPr>
          <w:p w14:paraId="10A91605" w14:textId="18DFAB5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53 (27.6%)  </w:t>
            </w:r>
          </w:p>
        </w:tc>
        <w:tc>
          <w:tcPr>
            <w:tcW w:w="1500" w:type="dxa"/>
            <w:vAlign w:val="center"/>
          </w:tcPr>
          <w:p w14:paraId="73E6A294" w14:textId="1BA5A8B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145 (7.9%)</w:t>
            </w:r>
          </w:p>
        </w:tc>
        <w:tc>
          <w:tcPr>
            <w:tcW w:w="1650" w:type="dxa"/>
            <w:vAlign w:val="center"/>
          </w:tcPr>
          <w:p w14:paraId="41BE7543" w14:textId="4D2DE41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72 (49.7%)</w:t>
            </w:r>
          </w:p>
        </w:tc>
        <w:tc>
          <w:tcPr>
            <w:tcW w:w="1470" w:type="dxa"/>
            <w:vAlign w:val="center"/>
          </w:tcPr>
          <w:p w14:paraId="42A57510" w14:textId="5590651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73 (50.3%)</w:t>
            </w:r>
          </w:p>
        </w:tc>
      </w:tr>
      <w:tr w:rsidR="005C68C5" w:rsidRPr="005C50C6" w14:paraId="09F23814" w14:textId="77777777" w:rsidTr="24BE8C71">
        <w:tc>
          <w:tcPr>
            <w:tcW w:w="5202" w:type="dxa"/>
          </w:tcPr>
          <w:p w14:paraId="06B9CAD1" w14:textId="7984D935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Other Hispanic</w:t>
            </w:r>
          </w:p>
        </w:tc>
        <w:tc>
          <w:tcPr>
            <w:tcW w:w="1500" w:type="dxa"/>
            <w:vAlign w:val="center"/>
          </w:tcPr>
          <w:p w14:paraId="2DAB2BA1" w14:textId="41C8324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8.5%)</w:t>
            </w:r>
          </w:p>
        </w:tc>
        <w:tc>
          <w:tcPr>
            <w:tcW w:w="1650" w:type="dxa"/>
            <w:vAlign w:val="center"/>
          </w:tcPr>
          <w:p w14:paraId="1AB59A4E" w14:textId="053D181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140 (73.7%)</w:t>
            </w:r>
          </w:p>
        </w:tc>
        <w:tc>
          <w:tcPr>
            <w:tcW w:w="1530" w:type="dxa"/>
            <w:vAlign w:val="center"/>
          </w:tcPr>
          <w:p w14:paraId="43ED5B82" w14:textId="658261C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50 (26.3%)  </w:t>
            </w:r>
          </w:p>
        </w:tc>
        <w:tc>
          <w:tcPr>
            <w:tcW w:w="1500" w:type="dxa"/>
            <w:vAlign w:val="center"/>
          </w:tcPr>
          <w:p w14:paraId="53F77F99" w14:textId="2D02AA0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161 (8.8%)</w:t>
            </w:r>
          </w:p>
        </w:tc>
        <w:tc>
          <w:tcPr>
            <w:tcW w:w="1650" w:type="dxa"/>
            <w:vAlign w:val="center"/>
          </w:tcPr>
          <w:p w14:paraId="03DC5469" w14:textId="756877F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91 (56.5%)</w:t>
            </w:r>
          </w:p>
        </w:tc>
        <w:tc>
          <w:tcPr>
            <w:tcW w:w="1470" w:type="dxa"/>
            <w:vAlign w:val="center"/>
          </w:tcPr>
          <w:p w14:paraId="369EECE1" w14:textId="47BB4E0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70 (43.5%)</w:t>
            </w:r>
          </w:p>
        </w:tc>
      </w:tr>
      <w:tr w:rsidR="005C68C5" w:rsidRPr="005C50C6" w14:paraId="06CAAA83" w14:textId="77777777" w:rsidTr="24BE8C71">
        <w:tc>
          <w:tcPr>
            <w:tcW w:w="5202" w:type="dxa"/>
          </w:tcPr>
          <w:p w14:paraId="73A1CAF5" w14:textId="788DCE3F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Non-Hispanic White</w:t>
            </w:r>
          </w:p>
        </w:tc>
        <w:tc>
          <w:tcPr>
            <w:tcW w:w="1500" w:type="dxa"/>
            <w:vAlign w:val="center"/>
          </w:tcPr>
          <w:p w14:paraId="4CDA160F" w14:textId="0067626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1125 (50.6%)</w:t>
            </w:r>
          </w:p>
        </w:tc>
        <w:tc>
          <w:tcPr>
            <w:tcW w:w="1650" w:type="dxa"/>
            <w:vAlign w:val="center"/>
          </w:tcPr>
          <w:p w14:paraId="658D17F6" w14:textId="6A743C3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871 (77.4%)</w:t>
            </w:r>
          </w:p>
        </w:tc>
        <w:tc>
          <w:tcPr>
            <w:tcW w:w="1530" w:type="dxa"/>
            <w:vAlign w:val="center"/>
          </w:tcPr>
          <w:p w14:paraId="70DD2263" w14:textId="6A476DA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254 (22.6%)</w:t>
            </w:r>
          </w:p>
        </w:tc>
        <w:tc>
          <w:tcPr>
            <w:tcW w:w="1500" w:type="dxa"/>
            <w:vAlign w:val="center"/>
          </w:tcPr>
          <w:p w14:paraId="2EA1F890" w14:textId="2B28780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942 (51.3%)</w:t>
            </w:r>
          </w:p>
        </w:tc>
        <w:tc>
          <w:tcPr>
            <w:tcW w:w="1650" w:type="dxa"/>
            <w:vAlign w:val="center"/>
          </w:tcPr>
          <w:p w14:paraId="6E7D30FD" w14:textId="7F48E25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605 (64.2%)</w:t>
            </w:r>
          </w:p>
        </w:tc>
        <w:tc>
          <w:tcPr>
            <w:tcW w:w="1470" w:type="dxa"/>
            <w:vAlign w:val="center"/>
          </w:tcPr>
          <w:p w14:paraId="53CD51DF" w14:textId="1EA9DBA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337 (35.8%)</w:t>
            </w:r>
          </w:p>
        </w:tc>
      </w:tr>
      <w:tr w:rsidR="005C68C5" w:rsidRPr="005C50C6" w14:paraId="5BB9DF48" w14:textId="77777777" w:rsidTr="24BE8C71">
        <w:tc>
          <w:tcPr>
            <w:tcW w:w="5202" w:type="dxa"/>
          </w:tcPr>
          <w:p w14:paraId="20CE9657" w14:textId="732E51BA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Non-Hispanic Black</w:t>
            </w:r>
          </w:p>
        </w:tc>
        <w:tc>
          <w:tcPr>
            <w:tcW w:w="1500" w:type="dxa"/>
            <w:vAlign w:val="center"/>
          </w:tcPr>
          <w:p w14:paraId="7A6018A5" w14:textId="1935EF4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557 (25.1%)</w:t>
            </w:r>
          </w:p>
        </w:tc>
        <w:tc>
          <w:tcPr>
            <w:tcW w:w="1650" w:type="dxa"/>
            <w:vAlign w:val="center"/>
          </w:tcPr>
          <w:p w14:paraId="539E74C4" w14:textId="6099EE1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370 (66.4%)</w:t>
            </w:r>
          </w:p>
        </w:tc>
        <w:tc>
          <w:tcPr>
            <w:tcW w:w="1530" w:type="dxa"/>
            <w:vAlign w:val="center"/>
          </w:tcPr>
          <w:p w14:paraId="00F26297" w14:textId="6F65882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187 (33.6%)</w:t>
            </w:r>
          </w:p>
        </w:tc>
        <w:tc>
          <w:tcPr>
            <w:tcW w:w="1500" w:type="dxa"/>
            <w:vAlign w:val="center"/>
          </w:tcPr>
          <w:p w14:paraId="48B13FEE" w14:textId="64BEE1A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466 (25.4%)</w:t>
            </w:r>
          </w:p>
        </w:tc>
        <w:tc>
          <w:tcPr>
            <w:tcW w:w="1650" w:type="dxa"/>
            <w:vAlign w:val="center"/>
          </w:tcPr>
          <w:p w14:paraId="6DBCF718" w14:textId="6985A22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286 (61.4%)</w:t>
            </w:r>
          </w:p>
        </w:tc>
        <w:tc>
          <w:tcPr>
            <w:tcW w:w="1470" w:type="dxa"/>
            <w:vAlign w:val="center"/>
          </w:tcPr>
          <w:p w14:paraId="0560556D" w14:textId="5E4FDF9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180 (38.6%)</w:t>
            </w:r>
          </w:p>
        </w:tc>
      </w:tr>
      <w:tr w:rsidR="005C68C5" w:rsidRPr="005C50C6" w14:paraId="128267E7" w14:textId="77777777" w:rsidTr="24BE8C71">
        <w:tc>
          <w:tcPr>
            <w:tcW w:w="5202" w:type="dxa"/>
          </w:tcPr>
          <w:p w14:paraId="74D0D67C" w14:textId="53023CBD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Other Race</w:t>
            </w:r>
          </w:p>
        </w:tc>
        <w:tc>
          <w:tcPr>
            <w:tcW w:w="1500" w:type="dxa"/>
            <w:vAlign w:val="center"/>
          </w:tcPr>
          <w:p w14:paraId="36EB4141" w14:textId="78491FC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7.2%)</w:t>
            </w:r>
          </w:p>
        </w:tc>
        <w:tc>
          <w:tcPr>
            <w:tcW w:w="1650" w:type="dxa"/>
            <w:vAlign w:val="center"/>
          </w:tcPr>
          <w:p w14:paraId="7A333187" w14:textId="25FA321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122 (76.7%)</w:t>
            </w:r>
          </w:p>
        </w:tc>
        <w:tc>
          <w:tcPr>
            <w:tcW w:w="1530" w:type="dxa"/>
            <w:vAlign w:val="center"/>
          </w:tcPr>
          <w:p w14:paraId="18FFFCDC" w14:textId="4497E1C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37 (23.3%)  </w:t>
            </w:r>
          </w:p>
        </w:tc>
        <w:tc>
          <w:tcPr>
            <w:tcW w:w="1500" w:type="dxa"/>
            <w:vAlign w:val="center"/>
          </w:tcPr>
          <w:p w14:paraId="20A73382" w14:textId="6F6615A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6.7%)</w:t>
            </w:r>
          </w:p>
        </w:tc>
        <w:tc>
          <w:tcPr>
            <w:tcW w:w="1650" w:type="dxa"/>
            <w:vAlign w:val="center"/>
          </w:tcPr>
          <w:p w14:paraId="2F943E4B" w14:textId="095558D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71 (57.3%)</w:t>
            </w:r>
          </w:p>
        </w:tc>
        <w:tc>
          <w:tcPr>
            <w:tcW w:w="1470" w:type="dxa"/>
            <w:vAlign w:val="center"/>
          </w:tcPr>
          <w:p w14:paraId="652689D4" w14:textId="388B2FF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53 (42.7%)</w:t>
            </w:r>
          </w:p>
        </w:tc>
      </w:tr>
      <w:tr w:rsidR="005C68C5" w:rsidRPr="005C50C6" w14:paraId="4B7CC65E" w14:textId="77777777" w:rsidTr="24BE8C71">
        <w:tc>
          <w:tcPr>
            <w:tcW w:w="5202" w:type="dxa"/>
          </w:tcPr>
          <w:p w14:paraId="7607DDB3" w14:textId="479F947E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Education level</w:t>
            </w:r>
          </w:p>
        </w:tc>
        <w:tc>
          <w:tcPr>
            <w:tcW w:w="1500" w:type="dxa"/>
            <w:vAlign w:val="center"/>
          </w:tcPr>
          <w:p w14:paraId="3CD9305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7320490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89E8010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E1EC61D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33A3BCA8" w14:textId="496FB92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B894084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7DD74F39" w14:textId="77777777" w:rsidTr="24BE8C71">
        <w:tc>
          <w:tcPr>
            <w:tcW w:w="5202" w:type="dxa"/>
          </w:tcPr>
          <w:p w14:paraId="05DD62F6" w14:textId="24C7ECFC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11th grade or below</w:t>
            </w:r>
          </w:p>
        </w:tc>
        <w:tc>
          <w:tcPr>
            <w:tcW w:w="1500" w:type="dxa"/>
            <w:vAlign w:val="center"/>
          </w:tcPr>
          <w:p w14:paraId="029AA80F" w14:textId="6EA3C40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579 (26.0%)</w:t>
            </w:r>
          </w:p>
        </w:tc>
        <w:tc>
          <w:tcPr>
            <w:tcW w:w="1650" w:type="dxa"/>
            <w:vAlign w:val="center"/>
          </w:tcPr>
          <w:p w14:paraId="022DEBF2" w14:textId="54F1132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378 (65.3%)</w:t>
            </w:r>
          </w:p>
        </w:tc>
        <w:tc>
          <w:tcPr>
            <w:tcW w:w="1530" w:type="dxa"/>
            <w:vAlign w:val="center"/>
          </w:tcPr>
          <w:p w14:paraId="36C141A3" w14:textId="012AE38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201 (34.7%)</w:t>
            </w:r>
          </w:p>
        </w:tc>
        <w:tc>
          <w:tcPr>
            <w:tcW w:w="1500" w:type="dxa"/>
            <w:vAlign w:val="center"/>
          </w:tcPr>
          <w:p w14:paraId="5662D171" w14:textId="4F09383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506 (27.5%)</w:t>
            </w:r>
          </w:p>
        </w:tc>
        <w:tc>
          <w:tcPr>
            <w:tcW w:w="1650" w:type="dxa"/>
            <w:vAlign w:val="center"/>
          </w:tcPr>
          <w:p w14:paraId="2EFFE6D3" w14:textId="2D0773B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261 (51.6%)</w:t>
            </w:r>
          </w:p>
        </w:tc>
        <w:tc>
          <w:tcPr>
            <w:tcW w:w="1470" w:type="dxa"/>
            <w:vAlign w:val="center"/>
          </w:tcPr>
          <w:p w14:paraId="2A46EBF8" w14:textId="48F5C15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245 (48.4%)</w:t>
            </w:r>
          </w:p>
        </w:tc>
      </w:tr>
      <w:tr w:rsidR="005C68C5" w:rsidRPr="005C50C6" w14:paraId="56606A49" w14:textId="77777777" w:rsidTr="24BE8C71">
        <w:tc>
          <w:tcPr>
            <w:tcW w:w="5202" w:type="dxa"/>
          </w:tcPr>
          <w:p w14:paraId="16AAD5C7" w14:textId="7209E54A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High school </w:t>
            </w:r>
            <w:proofErr w:type="spell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graudate</w:t>
            </w:r>
            <w:proofErr w:type="spell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/GED or equivalent</w:t>
            </w:r>
          </w:p>
        </w:tc>
        <w:tc>
          <w:tcPr>
            <w:tcW w:w="1500" w:type="dxa"/>
            <w:vAlign w:val="center"/>
          </w:tcPr>
          <w:p w14:paraId="2060BDDE" w14:textId="0DB5957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517 (23.3%)</w:t>
            </w:r>
          </w:p>
        </w:tc>
        <w:tc>
          <w:tcPr>
            <w:tcW w:w="1650" w:type="dxa"/>
            <w:vAlign w:val="center"/>
          </w:tcPr>
          <w:p w14:paraId="3A60C251" w14:textId="16E57C7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378 (73.1%)</w:t>
            </w:r>
          </w:p>
        </w:tc>
        <w:tc>
          <w:tcPr>
            <w:tcW w:w="1530" w:type="dxa"/>
            <w:vAlign w:val="center"/>
          </w:tcPr>
          <w:p w14:paraId="2D0B8102" w14:textId="7CE44F5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139 (26.9%)</w:t>
            </w:r>
          </w:p>
        </w:tc>
        <w:tc>
          <w:tcPr>
            <w:tcW w:w="1500" w:type="dxa"/>
            <w:vAlign w:val="center"/>
          </w:tcPr>
          <w:p w14:paraId="03FDB3A3" w14:textId="4654B11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434 (23.6%)</w:t>
            </w:r>
          </w:p>
        </w:tc>
        <w:tc>
          <w:tcPr>
            <w:tcW w:w="1650" w:type="dxa"/>
            <w:vAlign w:val="center"/>
          </w:tcPr>
          <w:p w14:paraId="2D60EC90" w14:textId="481E5E1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258 (59.4%)</w:t>
            </w:r>
          </w:p>
        </w:tc>
        <w:tc>
          <w:tcPr>
            <w:tcW w:w="1470" w:type="dxa"/>
            <w:vAlign w:val="center"/>
          </w:tcPr>
          <w:p w14:paraId="7A602B0C" w14:textId="58A8CA6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176 (40.6%)</w:t>
            </w:r>
          </w:p>
        </w:tc>
      </w:tr>
      <w:tr w:rsidR="005C68C5" w:rsidRPr="005C50C6" w14:paraId="6E0B0C18" w14:textId="77777777" w:rsidTr="24BE8C71">
        <w:tc>
          <w:tcPr>
            <w:tcW w:w="5202" w:type="dxa"/>
          </w:tcPr>
          <w:p w14:paraId="5254B2E3" w14:textId="38BD0FEB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 or AA degree</w:t>
            </w:r>
          </w:p>
        </w:tc>
        <w:tc>
          <w:tcPr>
            <w:tcW w:w="1500" w:type="dxa"/>
            <w:vAlign w:val="center"/>
          </w:tcPr>
          <w:p w14:paraId="6B757910" w14:textId="7E56B07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701 (31.5%)</w:t>
            </w:r>
          </w:p>
        </w:tc>
        <w:tc>
          <w:tcPr>
            <w:tcW w:w="1650" w:type="dxa"/>
            <w:vAlign w:val="center"/>
          </w:tcPr>
          <w:p w14:paraId="14B257CC" w14:textId="5DC3ED2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522 (74.5%)</w:t>
            </w:r>
          </w:p>
        </w:tc>
        <w:tc>
          <w:tcPr>
            <w:tcW w:w="1530" w:type="dxa"/>
            <w:vAlign w:val="center"/>
          </w:tcPr>
          <w:p w14:paraId="18DEDFB0" w14:textId="406EE93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179 (25.5%)</w:t>
            </w:r>
          </w:p>
        </w:tc>
        <w:tc>
          <w:tcPr>
            <w:tcW w:w="1500" w:type="dxa"/>
            <w:vAlign w:val="center"/>
          </w:tcPr>
          <w:p w14:paraId="78C7AB6F" w14:textId="00C02DE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564 (30.7%)</w:t>
            </w:r>
          </w:p>
        </w:tc>
        <w:tc>
          <w:tcPr>
            <w:tcW w:w="1650" w:type="dxa"/>
            <w:vAlign w:val="center"/>
          </w:tcPr>
          <w:p w14:paraId="39382DB7" w14:textId="1F2308F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350 (62.1%)</w:t>
            </w:r>
          </w:p>
        </w:tc>
        <w:tc>
          <w:tcPr>
            <w:tcW w:w="1470" w:type="dxa"/>
            <w:vAlign w:val="center"/>
          </w:tcPr>
          <w:p w14:paraId="3B3EA9F6" w14:textId="3AD629A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214 (37.9%)</w:t>
            </w:r>
          </w:p>
        </w:tc>
      </w:tr>
      <w:tr w:rsidR="005C68C5" w:rsidRPr="005C50C6" w14:paraId="1DA131CA" w14:textId="77777777" w:rsidTr="24BE8C71">
        <w:tc>
          <w:tcPr>
            <w:tcW w:w="5202" w:type="dxa"/>
          </w:tcPr>
          <w:p w14:paraId="4150FB61" w14:textId="48187BF8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College graduate or above</w:t>
            </w:r>
          </w:p>
        </w:tc>
        <w:tc>
          <w:tcPr>
            <w:tcW w:w="1500" w:type="dxa"/>
            <w:vAlign w:val="center"/>
          </w:tcPr>
          <w:p w14:paraId="59AD510D" w14:textId="44EA740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426 (19.2%)</w:t>
            </w:r>
          </w:p>
        </w:tc>
        <w:tc>
          <w:tcPr>
            <w:tcW w:w="1650" w:type="dxa"/>
            <w:vAlign w:val="center"/>
          </w:tcPr>
          <w:p w14:paraId="690B4745" w14:textId="79F66F5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364 (85.4%)</w:t>
            </w:r>
          </w:p>
        </w:tc>
        <w:tc>
          <w:tcPr>
            <w:tcW w:w="1530" w:type="dxa"/>
            <w:vAlign w:val="center"/>
          </w:tcPr>
          <w:p w14:paraId="70BA2351" w14:textId="7E1B81C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62 (14.6%)  </w:t>
            </w:r>
          </w:p>
        </w:tc>
        <w:tc>
          <w:tcPr>
            <w:tcW w:w="1500" w:type="dxa"/>
            <w:vAlign w:val="center"/>
          </w:tcPr>
          <w:p w14:paraId="2AB94F0A" w14:textId="14C2EDA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334 (18.2%)</w:t>
            </w:r>
          </w:p>
        </w:tc>
        <w:tc>
          <w:tcPr>
            <w:tcW w:w="1650" w:type="dxa"/>
            <w:vAlign w:val="center"/>
          </w:tcPr>
          <w:p w14:paraId="2FE9C0EE" w14:textId="3279CFF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256 (76.6%)</w:t>
            </w:r>
          </w:p>
        </w:tc>
        <w:tc>
          <w:tcPr>
            <w:tcW w:w="1470" w:type="dxa"/>
            <w:vAlign w:val="center"/>
          </w:tcPr>
          <w:p w14:paraId="359B3085" w14:textId="265B353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78 (23.4%)</w:t>
            </w:r>
          </w:p>
        </w:tc>
      </w:tr>
      <w:tr w:rsidR="005C68C5" w:rsidRPr="005C50C6" w14:paraId="747236E7" w14:textId="77777777" w:rsidTr="24BE8C71">
        <w:tc>
          <w:tcPr>
            <w:tcW w:w="5202" w:type="dxa"/>
          </w:tcPr>
          <w:p w14:paraId="105C07F4" w14:textId="42FD6EC2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Marital status</w:t>
            </w:r>
          </w:p>
        </w:tc>
        <w:tc>
          <w:tcPr>
            <w:tcW w:w="1500" w:type="dxa"/>
            <w:vAlign w:val="center"/>
          </w:tcPr>
          <w:p w14:paraId="4CF1B54A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6FC4A668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630CB68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73BAABB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78F836B6" w14:textId="2219EA3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557CD7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0E80E1C7" w14:textId="77777777" w:rsidTr="24BE8C71">
        <w:tc>
          <w:tcPr>
            <w:tcW w:w="5202" w:type="dxa"/>
          </w:tcPr>
          <w:p w14:paraId="6FC0E3B6" w14:textId="02136812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Married or 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Living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with partner</w:t>
            </w:r>
          </w:p>
        </w:tc>
        <w:tc>
          <w:tcPr>
            <w:tcW w:w="1500" w:type="dxa"/>
            <w:vAlign w:val="center"/>
          </w:tcPr>
          <w:p w14:paraId="75E5A76F" w14:textId="5DE829F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1197 (53.8%)</w:t>
            </w:r>
          </w:p>
        </w:tc>
        <w:tc>
          <w:tcPr>
            <w:tcW w:w="1650" w:type="dxa"/>
            <w:vAlign w:val="center"/>
          </w:tcPr>
          <w:p w14:paraId="065538C6" w14:textId="65AA063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960 (80.2%)</w:t>
            </w:r>
          </w:p>
        </w:tc>
        <w:tc>
          <w:tcPr>
            <w:tcW w:w="1530" w:type="dxa"/>
            <w:vAlign w:val="center"/>
          </w:tcPr>
          <w:p w14:paraId="0E6FC98B" w14:textId="115FF6C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237 (19.8%)</w:t>
            </w:r>
          </w:p>
        </w:tc>
        <w:tc>
          <w:tcPr>
            <w:tcW w:w="1500" w:type="dxa"/>
            <w:vAlign w:val="center"/>
          </w:tcPr>
          <w:p w14:paraId="6AEDD54C" w14:textId="230C46B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944 (51.4%)</w:t>
            </w:r>
          </w:p>
        </w:tc>
        <w:tc>
          <w:tcPr>
            <w:tcW w:w="1650" w:type="dxa"/>
            <w:vAlign w:val="center"/>
          </w:tcPr>
          <w:p w14:paraId="71938327" w14:textId="6F70108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655 (69.4%)</w:t>
            </w:r>
          </w:p>
        </w:tc>
        <w:tc>
          <w:tcPr>
            <w:tcW w:w="1470" w:type="dxa"/>
            <w:vAlign w:val="center"/>
          </w:tcPr>
          <w:p w14:paraId="431B6F12" w14:textId="369B2CA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289 (30.6%)</w:t>
            </w:r>
          </w:p>
        </w:tc>
      </w:tr>
      <w:tr w:rsidR="005C68C5" w:rsidRPr="005C50C6" w14:paraId="60F7ABA6" w14:textId="77777777" w:rsidTr="24BE8C71">
        <w:tc>
          <w:tcPr>
            <w:tcW w:w="5202" w:type="dxa"/>
          </w:tcPr>
          <w:p w14:paraId="7800FD12" w14:textId="07470264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Widowed, divorced, or separated</w:t>
            </w:r>
          </w:p>
        </w:tc>
        <w:tc>
          <w:tcPr>
            <w:tcW w:w="1500" w:type="dxa"/>
            <w:vAlign w:val="center"/>
          </w:tcPr>
          <w:p w14:paraId="76FBC641" w14:textId="3A4EBDC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818 (36.8%)</w:t>
            </w:r>
          </w:p>
        </w:tc>
        <w:tc>
          <w:tcPr>
            <w:tcW w:w="1650" w:type="dxa"/>
            <w:vAlign w:val="center"/>
          </w:tcPr>
          <w:p w14:paraId="33F1B08A" w14:textId="0B26271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533 (65.2%)</w:t>
            </w:r>
          </w:p>
        </w:tc>
        <w:tc>
          <w:tcPr>
            <w:tcW w:w="1530" w:type="dxa"/>
            <w:vAlign w:val="center"/>
          </w:tcPr>
          <w:p w14:paraId="5A0E5A73" w14:textId="1B70ADC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285 (34.8%)</w:t>
            </w:r>
          </w:p>
        </w:tc>
        <w:tc>
          <w:tcPr>
            <w:tcW w:w="1500" w:type="dxa"/>
            <w:vAlign w:val="center"/>
          </w:tcPr>
          <w:p w14:paraId="0552ECC9" w14:textId="4873B88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743 (40.4%)</w:t>
            </w:r>
          </w:p>
        </w:tc>
        <w:tc>
          <w:tcPr>
            <w:tcW w:w="1650" w:type="dxa"/>
            <w:vAlign w:val="center"/>
          </w:tcPr>
          <w:p w14:paraId="73B0D015" w14:textId="40D7C13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389 (52.4%)</w:t>
            </w:r>
          </w:p>
        </w:tc>
        <w:tc>
          <w:tcPr>
            <w:tcW w:w="1470" w:type="dxa"/>
            <w:vAlign w:val="center"/>
          </w:tcPr>
          <w:p w14:paraId="612B9B74" w14:textId="68DBE09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354 (47.6%)</w:t>
            </w:r>
          </w:p>
        </w:tc>
      </w:tr>
      <w:tr w:rsidR="005C68C5" w:rsidRPr="005C50C6" w14:paraId="00CCD087" w14:textId="77777777" w:rsidTr="24BE8C71">
        <w:tc>
          <w:tcPr>
            <w:tcW w:w="5202" w:type="dxa"/>
          </w:tcPr>
          <w:p w14:paraId="7B7A3400" w14:textId="4A33739F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Never married</w:t>
            </w:r>
          </w:p>
        </w:tc>
        <w:tc>
          <w:tcPr>
            <w:tcW w:w="1500" w:type="dxa"/>
            <w:vAlign w:val="center"/>
          </w:tcPr>
          <w:p w14:paraId="53DF73BE" w14:textId="75122C7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9.4%)</w:t>
            </w:r>
          </w:p>
        </w:tc>
        <w:tc>
          <w:tcPr>
            <w:tcW w:w="1650" w:type="dxa"/>
            <w:vAlign w:val="center"/>
          </w:tcPr>
          <w:p w14:paraId="3E681032" w14:textId="7BAD089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149 (71.6%)</w:t>
            </w:r>
          </w:p>
        </w:tc>
        <w:tc>
          <w:tcPr>
            <w:tcW w:w="1530" w:type="dxa"/>
            <w:vAlign w:val="center"/>
          </w:tcPr>
          <w:p w14:paraId="394235A4" w14:textId="535E5AE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59 (28.4%)  </w:t>
            </w:r>
          </w:p>
        </w:tc>
        <w:tc>
          <w:tcPr>
            <w:tcW w:w="1500" w:type="dxa"/>
            <w:vAlign w:val="center"/>
          </w:tcPr>
          <w:p w14:paraId="4E70D879" w14:textId="42594C9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  <w:proofErr w:type="gram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8.2%)</w:t>
            </w:r>
          </w:p>
        </w:tc>
        <w:tc>
          <w:tcPr>
            <w:tcW w:w="1650" w:type="dxa"/>
            <w:vAlign w:val="center"/>
          </w:tcPr>
          <w:p w14:paraId="3C10A880" w14:textId="54725E2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81 (53.6%)</w:t>
            </w:r>
          </w:p>
        </w:tc>
        <w:tc>
          <w:tcPr>
            <w:tcW w:w="1470" w:type="dxa"/>
            <w:vAlign w:val="center"/>
          </w:tcPr>
          <w:p w14:paraId="661CFAC2" w14:textId="73562F9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70 (46.4%)</w:t>
            </w:r>
          </w:p>
        </w:tc>
      </w:tr>
      <w:tr w:rsidR="005C68C5" w:rsidRPr="005C50C6" w14:paraId="67F57CB3" w14:textId="77777777" w:rsidTr="24BE8C71">
        <w:tc>
          <w:tcPr>
            <w:tcW w:w="5202" w:type="dxa"/>
          </w:tcPr>
          <w:p w14:paraId="72059B26" w14:textId="5939631A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Annual household income</w:t>
            </w:r>
          </w:p>
        </w:tc>
        <w:tc>
          <w:tcPr>
            <w:tcW w:w="1500" w:type="dxa"/>
            <w:vAlign w:val="center"/>
          </w:tcPr>
          <w:p w14:paraId="0589C1F2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10E202C9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9919064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6841D0A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705D2F15" w14:textId="3C4ECFB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1E421E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200A350B" w14:textId="77777777" w:rsidTr="24BE8C71">
        <w:tc>
          <w:tcPr>
            <w:tcW w:w="5202" w:type="dxa"/>
          </w:tcPr>
          <w:p w14:paraId="15D8E8F3" w14:textId="19683CDB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Under $20K</w:t>
            </w:r>
          </w:p>
        </w:tc>
        <w:tc>
          <w:tcPr>
            <w:tcW w:w="1500" w:type="dxa"/>
            <w:vAlign w:val="center"/>
          </w:tcPr>
          <w:p w14:paraId="2C29E927" w14:textId="2F2CEDC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688 (30.9%)</w:t>
            </w:r>
          </w:p>
        </w:tc>
        <w:tc>
          <w:tcPr>
            <w:tcW w:w="1650" w:type="dxa"/>
            <w:vAlign w:val="center"/>
          </w:tcPr>
          <w:p w14:paraId="5EE24C97" w14:textId="0C7C3E4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412 (59.9%)</w:t>
            </w:r>
          </w:p>
        </w:tc>
        <w:tc>
          <w:tcPr>
            <w:tcW w:w="1530" w:type="dxa"/>
            <w:vAlign w:val="center"/>
          </w:tcPr>
          <w:p w14:paraId="2AA12B60" w14:textId="264F973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276 (40.1%)</w:t>
            </w:r>
          </w:p>
        </w:tc>
        <w:tc>
          <w:tcPr>
            <w:tcW w:w="1500" w:type="dxa"/>
            <w:vAlign w:val="center"/>
          </w:tcPr>
          <w:p w14:paraId="08CC235C" w14:textId="74E76F5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614 (33.4%)</w:t>
            </w:r>
          </w:p>
        </w:tc>
        <w:tc>
          <w:tcPr>
            <w:tcW w:w="1650" w:type="dxa"/>
            <w:vAlign w:val="center"/>
          </w:tcPr>
          <w:p w14:paraId="0409D8A5" w14:textId="5984761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287 (46.7%)</w:t>
            </w:r>
          </w:p>
        </w:tc>
        <w:tc>
          <w:tcPr>
            <w:tcW w:w="1470" w:type="dxa"/>
            <w:vAlign w:val="center"/>
          </w:tcPr>
          <w:p w14:paraId="08C8F275" w14:textId="41B22F2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327 (53.3%)</w:t>
            </w:r>
          </w:p>
        </w:tc>
      </w:tr>
      <w:tr w:rsidR="005C68C5" w:rsidRPr="005C50C6" w14:paraId="2111C53D" w14:textId="77777777" w:rsidTr="24BE8C71">
        <w:tc>
          <w:tcPr>
            <w:tcW w:w="5202" w:type="dxa"/>
          </w:tcPr>
          <w:p w14:paraId="5EABDCB7" w14:textId="4EF365DD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$20K-&lt;$45K</w:t>
            </w:r>
          </w:p>
        </w:tc>
        <w:tc>
          <w:tcPr>
            <w:tcW w:w="1500" w:type="dxa"/>
            <w:vAlign w:val="center"/>
          </w:tcPr>
          <w:p w14:paraId="52796BE9" w14:textId="3D8751B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646 (29.1%)</w:t>
            </w:r>
          </w:p>
        </w:tc>
        <w:tc>
          <w:tcPr>
            <w:tcW w:w="1650" w:type="dxa"/>
            <w:vAlign w:val="center"/>
          </w:tcPr>
          <w:p w14:paraId="172DAA9B" w14:textId="2781CAA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487 (75.4%)</w:t>
            </w:r>
          </w:p>
        </w:tc>
        <w:tc>
          <w:tcPr>
            <w:tcW w:w="1530" w:type="dxa"/>
            <w:vAlign w:val="center"/>
          </w:tcPr>
          <w:p w14:paraId="4DF6C86F" w14:textId="05BFC7F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159 (24.6%)</w:t>
            </w:r>
          </w:p>
        </w:tc>
        <w:tc>
          <w:tcPr>
            <w:tcW w:w="1500" w:type="dxa"/>
            <w:vAlign w:val="center"/>
          </w:tcPr>
          <w:p w14:paraId="1D888DE7" w14:textId="3CD0E6D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552 (30.0%)</w:t>
            </w:r>
          </w:p>
        </w:tc>
        <w:tc>
          <w:tcPr>
            <w:tcW w:w="1650" w:type="dxa"/>
            <w:vAlign w:val="center"/>
          </w:tcPr>
          <w:p w14:paraId="0F743925" w14:textId="044D5DD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343 (62.1%)</w:t>
            </w:r>
          </w:p>
        </w:tc>
        <w:tc>
          <w:tcPr>
            <w:tcW w:w="1470" w:type="dxa"/>
            <w:vAlign w:val="center"/>
          </w:tcPr>
          <w:p w14:paraId="78C10CB7" w14:textId="23E0FB7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209 (37.9%)</w:t>
            </w:r>
          </w:p>
        </w:tc>
      </w:tr>
      <w:tr w:rsidR="005C68C5" w:rsidRPr="005C50C6" w14:paraId="165FDAAC" w14:textId="77777777" w:rsidTr="24BE8C71">
        <w:tc>
          <w:tcPr>
            <w:tcW w:w="5202" w:type="dxa"/>
          </w:tcPr>
          <w:p w14:paraId="0A096E9A" w14:textId="6A97B3FD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$45K-&lt;$75K</w:t>
            </w:r>
          </w:p>
        </w:tc>
        <w:tc>
          <w:tcPr>
            <w:tcW w:w="1500" w:type="dxa"/>
            <w:vAlign w:val="center"/>
          </w:tcPr>
          <w:p w14:paraId="2E975D2D" w14:textId="516E338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509 (22.9%)</w:t>
            </w:r>
          </w:p>
        </w:tc>
        <w:tc>
          <w:tcPr>
            <w:tcW w:w="1650" w:type="dxa"/>
            <w:vAlign w:val="center"/>
          </w:tcPr>
          <w:p w14:paraId="7FDE60F5" w14:textId="25D88EB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414 (81.3%)</w:t>
            </w:r>
          </w:p>
        </w:tc>
        <w:tc>
          <w:tcPr>
            <w:tcW w:w="1530" w:type="dxa"/>
            <w:vAlign w:val="center"/>
          </w:tcPr>
          <w:p w14:paraId="113AA080" w14:textId="72C1351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95 (18.7%)  </w:t>
            </w:r>
          </w:p>
        </w:tc>
        <w:tc>
          <w:tcPr>
            <w:tcW w:w="1500" w:type="dxa"/>
            <w:vAlign w:val="center"/>
          </w:tcPr>
          <w:p w14:paraId="34F292BE" w14:textId="3776D5C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397 (21.6%)</w:t>
            </w:r>
          </w:p>
        </w:tc>
        <w:tc>
          <w:tcPr>
            <w:tcW w:w="1650" w:type="dxa"/>
            <w:vAlign w:val="center"/>
          </w:tcPr>
          <w:p w14:paraId="112C0DF8" w14:textId="112CE46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281 (70.8%)</w:t>
            </w:r>
          </w:p>
        </w:tc>
        <w:tc>
          <w:tcPr>
            <w:tcW w:w="1470" w:type="dxa"/>
            <w:vAlign w:val="center"/>
          </w:tcPr>
          <w:p w14:paraId="622090CC" w14:textId="50ECC6D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116 (29.2%)</w:t>
            </w:r>
          </w:p>
        </w:tc>
      </w:tr>
      <w:tr w:rsidR="005C68C5" w:rsidRPr="005C50C6" w14:paraId="5503CFE8" w14:textId="77777777" w:rsidTr="24BE8C71">
        <w:tc>
          <w:tcPr>
            <w:tcW w:w="5202" w:type="dxa"/>
          </w:tcPr>
          <w:p w14:paraId="587E4C43" w14:textId="58E0CF8B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$75K+</w:t>
            </w:r>
          </w:p>
        </w:tc>
        <w:tc>
          <w:tcPr>
            <w:tcW w:w="1500" w:type="dxa"/>
            <w:vAlign w:val="center"/>
          </w:tcPr>
          <w:p w14:paraId="49E343F2" w14:textId="62673BA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380 (17.1%)</w:t>
            </w:r>
          </w:p>
        </w:tc>
        <w:tc>
          <w:tcPr>
            <w:tcW w:w="1650" w:type="dxa"/>
            <w:vAlign w:val="center"/>
          </w:tcPr>
          <w:p w14:paraId="2EB2785A" w14:textId="1BF5843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329 (86.6%)</w:t>
            </w:r>
          </w:p>
        </w:tc>
        <w:tc>
          <w:tcPr>
            <w:tcW w:w="1530" w:type="dxa"/>
            <w:vAlign w:val="center"/>
          </w:tcPr>
          <w:p w14:paraId="0FBFE9F8" w14:textId="2FC4587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51 (13.4%)  </w:t>
            </w:r>
          </w:p>
        </w:tc>
        <w:tc>
          <w:tcPr>
            <w:tcW w:w="1500" w:type="dxa"/>
            <w:vAlign w:val="center"/>
          </w:tcPr>
          <w:p w14:paraId="317E9D40" w14:textId="5E4600B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275 (15.0%)</w:t>
            </w:r>
          </w:p>
        </w:tc>
        <w:tc>
          <w:tcPr>
            <w:tcW w:w="1650" w:type="dxa"/>
            <w:vAlign w:val="center"/>
          </w:tcPr>
          <w:p w14:paraId="507F7754" w14:textId="27F3667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214 (77.8%)</w:t>
            </w:r>
          </w:p>
        </w:tc>
        <w:tc>
          <w:tcPr>
            <w:tcW w:w="1470" w:type="dxa"/>
            <w:vAlign w:val="center"/>
          </w:tcPr>
          <w:p w14:paraId="4511C01C" w14:textId="020CBB7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61 (22.2%)</w:t>
            </w:r>
          </w:p>
        </w:tc>
      </w:tr>
      <w:tr w:rsidR="005C68C5" w:rsidRPr="005C50C6" w14:paraId="72FCEF93" w14:textId="77777777" w:rsidTr="24BE8C71">
        <w:tc>
          <w:tcPr>
            <w:tcW w:w="5202" w:type="dxa"/>
          </w:tcPr>
          <w:p w14:paraId="530F4053" w14:textId="2E667EB8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Doctor told you to control weight</w:t>
            </w:r>
          </w:p>
        </w:tc>
        <w:tc>
          <w:tcPr>
            <w:tcW w:w="1500" w:type="dxa"/>
            <w:vAlign w:val="center"/>
          </w:tcPr>
          <w:p w14:paraId="7168594A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4B366EB5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241F524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B3B70E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37662252" w14:textId="41EC8F1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43F7F21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34B7FC12" w14:textId="77777777" w:rsidTr="24BE8C71">
        <w:tc>
          <w:tcPr>
            <w:tcW w:w="5202" w:type="dxa"/>
          </w:tcPr>
          <w:p w14:paraId="1EFECBE1" w14:textId="4386F125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</w:t>
            </w:r>
          </w:p>
        </w:tc>
        <w:tc>
          <w:tcPr>
            <w:tcW w:w="1500" w:type="dxa"/>
            <w:vAlign w:val="center"/>
          </w:tcPr>
          <w:p w14:paraId="4866B322" w14:textId="29933EF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1272 (57.2%)</w:t>
            </w:r>
          </w:p>
        </w:tc>
        <w:tc>
          <w:tcPr>
            <w:tcW w:w="1650" w:type="dxa"/>
            <w:vAlign w:val="center"/>
          </w:tcPr>
          <w:p w14:paraId="26F2EB41" w14:textId="4E56A46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979 (77.0%)  </w:t>
            </w:r>
          </w:p>
        </w:tc>
        <w:tc>
          <w:tcPr>
            <w:tcW w:w="1530" w:type="dxa"/>
            <w:vAlign w:val="center"/>
          </w:tcPr>
          <w:p w14:paraId="5037F687" w14:textId="535216B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293 (23.0%)  </w:t>
            </w:r>
          </w:p>
        </w:tc>
        <w:tc>
          <w:tcPr>
            <w:tcW w:w="1500" w:type="dxa"/>
            <w:vAlign w:val="center"/>
          </w:tcPr>
          <w:p w14:paraId="69BDB709" w14:textId="05AF193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1052 (57.2%)</w:t>
            </w:r>
          </w:p>
        </w:tc>
        <w:tc>
          <w:tcPr>
            <w:tcW w:w="1650" w:type="dxa"/>
            <w:vAlign w:val="center"/>
          </w:tcPr>
          <w:p w14:paraId="0DF971B0" w14:textId="1532C15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688 (65.4%)</w:t>
            </w:r>
          </w:p>
        </w:tc>
        <w:tc>
          <w:tcPr>
            <w:tcW w:w="1470" w:type="dxa"/>
            <w:vAlign w:val="center"/>
          </w:tcPr>
          <w:p w14:paraId="358B1BD8" w14:textId="3D6EFCA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364 (34.6%)</w:t>
            </w:r>
          </w:p>
        </w:tc>
      </w:tr>
      <w:tr w:rsidR="005C68C5" w:rsidRPr="005C50C6" w14:paraId="0947D8D1" w14:textId="77777777" w:rsidTr="24BE8C71">
        <w:tc>
          <w:tcPr>
            <w:tcW w:w="5202" w:type="dxa"/>
          </w:tcPr>
          <w:p w14:paraId="3446AFB6" w14:textId="2ADDF6A1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Yes</w:t>
            </w:r>
          </w:p>
        </w:tc>
        <w:tc>
          <w:tcPr>
            <w:tcW w:w="1500" w:type="dxa"/>
            <w:vAlign w:val="center"/>
          </w:tcPr>
          <w:p w14:paraId="398CCD1E" w14:textId="322BFF4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951 (42.8%)</w:t>
            </w:r>
          </w:p>
        </w:tc>
        <w:tc>
          <w:tcPr>
            <w:tcW w:w="1650" w:type="dxa"/>
            <w:vAlign w:val="center"/>
          </w:tcPr>
          <w:p w14:paraId="69A5B989" w14:textId="0A5F5B1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663 (69.7%)</w:t>
            </w:r>
          </w:p>
        </w:tc>
        <w:tc>
          <w:tcPr>
            <w:tcW w:w="1530" w:type="dxa"/>
            <w:vAlign w:val="center"/>
          </w:tcPr>
          <w:p w14:paraId="15CB9B1B" w14:textId="28416D4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288 (30.3%)</w:t>
            </w:r>
          </w:p>
        </w:tc>
        <w:tc>
          <w:tcPr>
            <w:tcW w:w="1500" w:type="dxa"/>
            <w:vAlign w:val="center"/>
          </w:tcPr>
          <w:p w14:paraId="2CF77606" w14:textId="4993730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786 (42.8%)</w:t>
            </w:r>
          </w:p>
        </w:tc>
        <w:tc>
          <w:tcPr>
            <w:tcW w:w="1650" w:type="dxa"/>
            <w:vAlign w:val="center"/>
          </w:tcPr>
          <w:p w14:paraId="3F0A2896" w14:textId="3A3AF81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437 (55.6%)</w:t>
            </w:r>
          </w:p>
        </w:tc>
        <w:tc>
          <w:tcPr>
            <w:tcW w:w="1470" w:type="dxa"/>
            <w:vAlign w:val="center"/>
          </w:tcPr>
          <w:p w14:paraId="03C3CACD" w14:textId="48B0941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349 (44.4%)</w:t>
            </w:r>
          </w:p>
        </w:tc>
      </w:tr>
      <w:tr w:rsidR="005C68C5" w:rsidRPr="005C50C6" w14:paraId="4EC89201" w14:textId="77777777" w:rsidTr="24BE8C71">
        <w:tc>
          <w:tcPr>
            <w:tcW w:w="5202" w:type="dxa"/>
          </w:tcPr>
          <w:p w14:paraId="33B2524E" w14:textId="10B845ED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Doctor told you to increase physical activity</w:t>
            </w:r>
          </w:p>
        </w:tc>
        <w:tc>
          <w:tcPr>
            <w:tcW w:w="1500" w:type="dxa"/>
            <w:vAlign w:val="center"/>
          </w:tcPr>
          <w:p w14:paraId="0006968E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17CA6C6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BAD625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F8C4A4F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55A29092" w14:textId="2C77809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891070E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2E439251" w14:textId="77777777" w:rsidTr="24BE8C71">
        <w:tc>
          <w:tcPr>
            <w:tcW w:w="5202" w:type="dxa"/>
          </w:tcPr>
          <w:p w14:paraId="56B42D17" w14:textId="64B30C3A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</w:t>
            </w:r>
          </w:p>
        </w:tc>
        <w:tc>
          <w:tcPr>
            <w:tcW w:w="1500" w:type="dxa"/>
            <w:vAlign w:val="center"/>
          </w:tcPr>
          <w:p w14:paraId="079099FC" w14:textId="64D5529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1061 (47.7%)</w:t>
            </w:r>
          </w:p>
        </w:tc>
        <w:tc>
          <w:tcPr>
            <w:tcW w:w="1650" w:type="dxa"/>
            <w:vAlign w:val="center"/>
          </w:tcPr>
          <w:p w14:paraId="51701756" w14:textId="3B6463A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811 (76.4%)</w:t>
            </w:r>
          </w:p>
        </w:tc>
        <w:tc>
          <w:tcPr>
            <w:tcW w:w="1530" w:type="dxa"/>
            <w:vAlign w:val="center"/>
          </w:tcPr>
          <w:p w14:paraId="543C2053" w14:textId="0246DE6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250 (23.6%)</w:t>
            </w:r>
          </w:p>
        </w:tc>
        <w:tc>
          <w:tcPr>
            <w:tcW w:w="1500" w:type="dxa"/>
            <w:vAlign w:val="center"/>
          </w:tcPr>
          <w:p w14:paraId="11EF1A04" w14:textId="57F961F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867 (47.2%)</w:t>
            </w:r>
          </w:p>
        </w:tc>
        <w:tc>
          <w:tcPr>
            <w:tcW w:w="1650" w:type="dxa"/>
            <w:vAlign w:val="center"/>
          </w:tcPr>
          <w:p w14:paraId="21B0E114" w14:textId="49E77B1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561 (64.7%)</w:t>
            </w:r>
          </w:p>
        </w:tc>
        <w:tc>
          <w:tcPr>
            <w:tcW w:w="1470" w:type="dxa"/>
            <w:vAlign w:val="center"/>
          </w:tcPr>
          <w:p w14:paraId="19B77656" w14:textId="26C9701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306 (35.3%)</w:t>
            </w:r>
          </w:p>
        </w:tc>
      </w:tr>
      <w:tr w:rsidR="005C68C5" w:rsidRPr="005C50C6" w14:paraId="1B679786" w14:textId="77777777" w:rsidTr="24BE8C71">
        <w:tc>
          <w:tcPr>
            <w:tcW w:w="5202" w:type="dxa"/>
          </w:tcPr>
          <w:p w14:paraId="528A480C" w14:textId="5DB7D339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Yes</w:t>
            </w:r>
          </w:p>
        </w:tc>
        <w:tc>
          <w:tcPr>
            <w:tcW w:w="1500" w:type="dxa"/>
            <w:vAlign w:val="center"/>
          </w:tcPr>
          <w:p w14:paraId="39804F4E" w14:textId="0B24F22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1162 (52.3%)</w:t>
            </w:r>
          </w:p>
        </w:tc>
        <w:tc>
          <w:tcPr>
            <w:tcW w:w="1650" w:type="dxa"/>
            <w:vAlign w:val="center"/>
          </w:tcPr>
          <w:p w14:paraId="0A6F2C8B" w14:textId="5B524B4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831 (71.5%)</w:t>
            </w:r>
          </w:p>
        </w:tc>
        <w:tc>
          <w:tcPr>
            <w:tcW w:w="1530" w:type="dxa"/>
            <w:vAlign w:val="center"/>
          </w:tcPr>
          <w:p w14:paraId="660C95BA" w14:textId="428A08C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331 (28.5%)</w:t>
            </w:r>
          </w:p>
        </w:tc>
        <w:tc>
          <w:tcPr>
            <w:tcW w:w="1500" w:type="dxa"/>
            <w:vAlign w:val="center"/>
          </w:tcPr>
          <w:p w14:paraId="678E3566" w14:textId="0C83DA8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971 (52.8%)</w:t>
            </w:r>
          </w:p>
        </w:tc>
        <w:tc>
          <w:tcPr>
            <w:tcW w:w="1650" w:type="dxa"/>
            <w:vAlign w:val="center"/>
          </w:tcPr>
          <w:p w14:paraId="0BD8FA7B" w14:textId="69E49EB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564 (58.1%)</w:t>
            </w:r>
          </w:p>
        </w:tc>
        <w:tc>
          <w:tcPr>
            <w:tcW w:w="1470" w:type="dxa"/>
            <w:vAlign w:val="center"/>
          </w:tcPr>
          <w:p w14:paraId="1E0E0878" w14:textId="732919E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407 (41.9%)</w:t>
            </w:r>
          </w:p>
        </w:tc>
      </w:tr>
      <w:tr w:rsidR="005C68C5" w:rsidRPr="005C50C6" w14:paraId="6135362E" w14:textId="77777777" w:rsidTr="24BE8C71">
        <w:tc>
          <w:tcPr>
            <w:tcW w:w="5202" w:type="dxa"/>
          </w:tcPr>
          <w:p w14:paraId="261E73CF" w14:textId="510B20A5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Currently controlling weight</w:t>
            </w:r>
          </w:p>
        </w:tc>
        <w:tc>
          <w:tcPr>
            <w:tcW w:w="1500" w:type="dxa"/>
            <w:vAlign w:val="center"/>
          </w:tcPr>
          <w:p w14:paraId="308EDA56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735AD9A6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F5CAF49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DF33808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21BD78A2" w14:textId="55A38A0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CC9B51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0D6C932F" w14:textId="77777777" w:rsidTr="24BE8C71">
        <w:tc>
          <w:tcPr>
            <w:tcW w:w="5202" w:type="dxa"/>
          </w:tcPr>
          <w:p w14:paraId="74B1AE2B" w14:textId="65D52912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</w:t>
            </w:r>
          </w:p>
        </w:tc>
        <w:tc>
          <w:tcPr>
            <w:tcW w:w="1500" w:type="dxa"/>
            <w:vAlign w:val="center"/>
          </w:tcPr>
          <w:p w14:paraId="73F43012" w14:textId="035F4BE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706 (31.8%)</w:t>
            </w:r>
          </w:p>
        </w:tc>
        <w:tc>
          <w:tcPr>
            <w:tcW w:w="1650" w:type="dxa"/>
            <w:vAlign w:val="center"/>
          </w:tcPr>
          <w:p w14:paraId="79E51507" w14:textId="6848A98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503 (71.2%)</w:t>
            </w:r>
          </w:p>
        </w:tc>
        <w:tc>
          <w:tcPr>
            <w:tcW w:w="1530" w:type="dxa"/>
            <w:vAlign w:val="center"/>
          </w:tcPr>
          <w:p w14:paraId="64649C5C" w14:textId="021BD98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203 (28.8%)</w:t>
            </w:r>
          </w:p>
        </w:tc>
        <w:tc>
          <w:tcPr>
            <w:tcW w:w="1500" w:type="dxa"/>
            <w:vAlign w:val="center"/>
          </w:tcPr>
          <w:p w14:paraId="48E38E48" w14:textId="71C5183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588 (32%)</w:t>
            </w:r>
          </w:p>
        </w:tc>
        <w:tc>
          <w:tcPr>
            <w:tcW w:w="1650" w:type="dxa"/>
            <w:vAlign w:val="center"/>
          </w:tcPr>
          <w:p w14:paraId="02CF6824" w14:textId="6EA18AA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337 (57.3%)</w:t>
            </w:r>
          </w:p>
        </w:tc>
        <w:tc>
          <w:tcPr>
            <w:tcW w:w="1470" w:type="dxa"/>
            <w:vAlign w:val="center"/>
          </w:tcPr>
          <w:p w14:paraId="69DAE413" w14:textId="49FEFA6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251 (42.7%)</w:t>
            </w:r>
          </w:p>
        </w:tc>
      </w:tr>
      <w:tr w:rsidR="005C68C5" w:rsidRPr="005C50C6" w14:paraId="083F1442" w14:textId="77777777" w:rsidTr="24BE8C71">
        <w:tc>
          <w:tcPr>
            <w:tcW w:w="5202" w:type="dxa"/>
          </w:tcPr>
          <w:p w14:paraId="49B60E28" w14:textId="2DC8D2C2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Yes</w:t>
            </w:r>
          </w:p>
        </w:tc>
        <w:tc>
          <w:tcPr>
            <w:tcW w:w="1500" w:type="dxa"/>
            <w:vAlign w:val="center"/>
          </w:tcPr>
          <w:p w14:paraId="75C0B5E6" w14:textId="2C0F701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1517 (68.2%)</w:t>
            </w:r>
          </w:p>
        </w:tc>
        <w:tc>
          <w:tcPr>
            <w:tcW w:w="1650" w:type="dxa"/>
            <w:vAlign w:val="center"/>
          </w:tcPr>
          <w:p w14:paraId="7D0F2D70" w14:textId="738D962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1139 (75.1%)</w:t>
            </w:r>
          </w:p>
        </w:tc>
        <w:tc>
          <w:tcPr>
            <w:tcW w:w="1530" w:type="dxa"/>
            <w:vAlign w:val="center"/>
          </w:tcPr>
          <w:p w14:paraId="4A4F2FAD" w14:textId="6399D84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378 (24.9%)</w:t>
            </w:r>
          </w:p>
        </w:tc>
        <w:tc>
          <w:tcPr>
            <w:tcW w:w="1500" w:type="dxa"/>
            <w:vAlign w:val="center"/>
          </w:tcPr>
          <w:p w14:paraId="20F78343" w14:textId="4490EAD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1250 (68%)</w:t>
            </w:r>
          </w:p>
        </w:tc>
        <w:tc>
          <w:tcPr>
            <w:tcW w:w="1650" w:type="dxa"/>
            <w:vAlign w:val="center"/>
          </w:tcPr>
          <w:p w14:paraId="5AE4E1C7" w14:textId="15B066BE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788 (63%)</w:t>
            </w:r>
          </w:p>
        </w:tc>
        <w:tc>
          <w:tcPr>
            <w:tcW w:w="1470" w:type="dxa"/>
            <w:vAlign w:val="center"/>
          </w:tcPr>
          <w:p w14:paraId="19B678A5" w14:textId="35BE6DF6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462 (37.0%)</w:t>
            </w:r>
          </w:p>
        </w:tc>
      </w:tr>
      <w:tr w:rsidR="005C68C5" w:rsidRPr="005C50C6" w14:paraId="22EF7D3E" w14:textId="77777777" w:rsidTr="24BE8C71">
        <w:tc>
          <w:tcPr>
            <w:tcW w:w="5202" w:type="dxa"/>
          </w:tcPr>
          <w:p w14:paraId="41B273AB" w14:textId="00712746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Currently increasing physical activity</w:t>
            </w:r>
          </w:p>
        </w:tc>
        <w:tc>
          <w:tcPr>
            <w:tcW w:w="1500" w:type="dxa"/>
            <w:vAlign w:val="center"/>
          </w:tcPr>
          <w:p w14:paraId="503602C1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431477B6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341538B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D222C41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7C2EA77A" w14:textId="5273521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4DBE511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1AA89550" w14:textId="77777777" w:rsidTr="24BE8C71">
        <w:tc>
          <w:tcPr>
            <w:tcW w:w="5202" w:type="dxa"/>
          </w:tcPr>
          <w:p w14:paraId="50FFA3B1" w14:textId="3992A6C5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No</w:t>
            </w:r>
          </w:p>
        </w:tc>
        <w:tc>
          <w:tcPr>
            <w:tcW w:w="1500" w:type="dxa"/>
            <w:vAlign w:val="center"/>
          </w:tcPr>
          <w:p w14:paraId="40BF7C7C" w14:textId="18E82D1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907 (40.8%)</w:t>
            </w:r>
          </w:p>
        </w:tc>
        <w:tc>
          <w:tcPr>
            <w:tcW w:w="1650" w:type="dxa"/>
            <w:vAlign w:val="center"/>
          </w:tcPr>
          <w:p w14:paraId="0D17774B" w14:textId="115FB6D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623 (68.7%)</w:t>
            </w:r>
          </w:p>
        </w:tc>
        <w:tc>
          <w:tcPr>
            <w:tcW w:w="1530" w:type="dxa"/>
            <w:vAlign w:val="center"/>
          </w:tcPr>
          <w:p w14:paraId="58482E58" w14:textId="1FE82AD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284 (31.3%)</w:t>
            </w:r>
          </w:p>
        </w:tc>
        <w:tc>
          <w:tcPr>
            <w:tcW w:w="1500" w:type="dxa"/>
            <w:vAlign w:val="center"/>
          </w:tcPr>
          <w:p w14:paraId="4A38E462" w14:textId="35EA67B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776 (42.2%)</w:t>
            </w:r>
          </w:p>
        </w:tc>
        <w:tc>
          <w:tcPr>
            <w:tcW w:w="1650" w:type="dxa"/>
            <w:vAlign w:val="center"/>
          </w:tcPr>
          <w:p w14:paraId="6426C55A" w14:textId="3B0499C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427 (55.0%)</w:t>
            </w:r>
          </w:p>
        </w:tc>
        <w:tc>
          <w:tcPr>
            <w:tcW w:w="1470" w:type="dxa"/>
            <w:vAlign w:val="center"/>
          </w:tcPr>
          <w:p w14:paraId="3E6DF04D" w14:textId="46E4529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349 (45.0%)</w:t>
            </w:r>
          </w:p>
        </w:tc>
      </w:tr>
      <w:tr w:rsidR="005C68C5" w:rsidRPr="005C50C6" w14:paraId="76834EA5" w14:textId="77777777" w:rsidTr="24BE8C71">
        <w:tc>
          <w:tcPr>
            <w:tcW w:w="5202" w:type="dxa"/>
            <w:tcBorders>
              <w:bottom w:val="single" w:sz="4" w:space="0" w:color="auto"/>
            </w:tcBorders>
          </w:tcPr>
          <w:p w14:paraId="69592E31" w14:textId="135382BA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     Yes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3994F45" w14:textId="7A8B4A4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1316 (59.2%)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B82FAC2" w14:textId="200A9D9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1019 (77.4%)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DAC583" w14:textId="78DABF9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297 (22.6%)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D178DDC" w14:textId="25EB262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1062 (57.8%)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5D7EEAF" w14:textId="4203DD2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698 (65.7%)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7EC7CF9" w14:textId="707D919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364 (34.3%)</w:t>
            </w:r>
          </w:p>
        </w:tc>
      </w:tr>
      <w:tr w:rsidR="005C68C5" w:rsidRPr="005C50C6" w14:paraId="5140D728" w14:textId="77777777" w:rsidTr="24BE8C71"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</w:tcPr>
          <w:p w14:paraId="54965C30" w14:textId="131D21E8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One-time measured covariates – Numeric (mean, </w:t>
            </w:r>
            <w:proofErr w:type="spell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sd</w:t>
            </w:r>
            <w:proofErr w:type="spell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8B0F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28E52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1C1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DBD98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F39F3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EEEE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1D49FCDB" w14:textId="77777777" w:rsidTr="24BE8C71">
        <w:tc>
          <w:tcPr>
            <w:tcW w:w="5202" w:type="dxa"/>
            <w:tcBorders>
              <w:top w:val="single" w:sz="4" w:space="0" w:color="auto"/>
            </w:tcBorders>
          </w:tcPr>
          <w:p w14:paraId="7B523192" w14:textId="36ED9948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days with vigorous work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31343C6F" w14:textId="0E0EC9F1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0.46 (1.41)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3BFF2912" w14:textId="504B312A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0.53 (1.50)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6D75A9A" w14:textId="10B2BD61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0.27 (1.11)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07DE5066" w14:textId="19B56157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0.35 (1.22)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4EBB8F3A" w14:textId="2A3CBF76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0.40 (1.28)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0C727047" w14:textId="5C87576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0.27 (1.12)</w:t>
            </w:r>
          </w:p>
        </w:tc>
      </w:tr>
      <w:tr w:rsidR="005C68C5" w:rsidRPr="005C50C6" w14:paraId="62C5772D" w14:textId="77777777" w:rsidTr="24BE8C71">
        <w:tc>
          <w:tcPr>
            <w:tcW w:w="5202" w:type="dxa"/>
          </w:tcPr>
          <w:p w14:paraId="7747C8EB" w14:textId="3BE4ED31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days with moderate work</w:t>
            </w:r>
          </w:p>
        </w:tc>
        <w:tc>
          <w:tcPr>
            <w:tcW w:w="1500" w:type="dxa"/>
            <w:vAlign w:val="center"/>
          </w:tcPr>
          <w:p w14:paraId="7FFD715B" w14:textId="2557B1E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1.16 (2.08)</w:t>
            </w:r>
          </w:p>
        </w:tc>
        <w:tc>
          <w:tcPr>
            <w:tcW w:w="1650" w:type="dxa"/>
            <w:vAlign w:val="center"/>
          </w:tcPr>
          <w:p w14:paraId="38F2A818" w14:textId="5936E1C2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1.36 (2.21)</w:t>
            </w:r>
          </w:p>
        </w:tc>
        <w:tc>
          <w:tcPr>
            <w:tcW w:w="1530" w:type="dxa"/>
            <w:vAlign w:val="center"/>
          </w:tcPr>
          <w:p w14:paraId="50277A1C" w14:textId="49E95E6E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0.61 (1.55)</w:t>
            </w:r>
          </w:p>
        </w:tc>
        <w:tc>
          <w:tcPr>
            <w:tcW w:w="1500" w:type="dxa"/>
            <w:vAlign w:val="center"/>
          </w:tcPr>
          <w:p w14:paraId="18E37F81" w14:textId="54FA2FD5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1.03 (1.98)</w:t>
            </w:r>
          </w:p>
        </w:tc>
        <w:tc>
          <w:tcPr>
            <w:tcW w:w="1650" w:type="dxa"/>
            <w:vAlign w:val="center"/>
          </w:tcPr>
          <w:p w14:paraId="15845266" w14:textId="6F8634CD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1.23 (2.10)</w:t>
            </w:r>
          </w:p>
        </w:tc>
        <w:tc>
          <w:tcPr>
            <w:tcW w:w="1470" w:type="dxa"/>
            <w:vAlign w:val="center"/>
          </w:tcPr>
          <w:p w14:paraId="1059DECF" w14:textId="49AE48F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0.72 (1.74)</w:t>
            </w:r>
          </w:p>
        </w:tc>
      </w:tr>
      <w:tr w:rsidR="005C68C5" w:rsidRPr="005C50C6" w14:paraId="65187CB2" w14:textId="77777777" w:rsidTr="24BE8C71">
        <w:tc>
          <w:tcPr>
            <w:tcW w:w="5202" w:type="dxa"/>
          </w:tcPr>
          <w:p w14:paraId="167CB1F3" w14:textId="6AF14055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days walk or bicycle</w:t>
            </w:r>
          </w:p>
        </w:tc>
        <w:tc>
          <w:tcPr>
            <w:tcW w:w="1500" w:type="dxa"/>
            <w:vAlign w:val="center"/>
          </w:tcPr>
          <w:p w14:paraId="0FEE113B" w14:textId="7139D80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0.90 (2.05)</w:t>
            </w:r>
          </w:p>
        </w:tc>
        <w:tc>
          <w:tcPr>
            <w:tcW w:w="1650" w:type="dxa"/>
            <w:vAlign w:val="center"/>
          </w:tcPr>
          <w:p w14:paraId="3B17C40C" w14:textId="0ABBADC0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0.99 (2.14)</w:t>
            </w:r>
          </w:p>
        </w:tc>
        <w:tc>
          <w:tcPr>
            <w:tcW w:w="1530" w:type="dxa"/>
            <w:vAlign w:val="center"/>
          </w:tcPr>
          <w:p w14:paraId="19C8E25E" w14:textId="45689E39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0.64 (1.77)</w:t>
            </w:r>
          </w:p>
        </w:tc>
        <w:tc>
          <w:tcPr>
            <w:tcW w:w="1500" w:type="dxa"/>
            <w:vAlign w:val="center"/>
          </w:tcPr>
          <w:p w14:paraId="7AF1D05F" w14:textId="03A42DC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0.83 (2.00)</w:t>
            </w:r>
          </w:p>
        </w:tc>
        <w:tc>
          <w:tcPr>
            <w:tcW w:w="1650" w:type="dxa"/>
            <w:vAlign w:val="center"/>
          </w:tcPr>
          <w:p w14:paraId="4AA0FA1A" w14:textId="4E018DC5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1.00 (2.15)</w:t>
            </w:r>
          </w:p>
        </w:tc>
        <w:tc>
          <w:tcPr>
            <w:tcW w:w="1470" w:type="dxa"/>
            <w:vAlign w:val="center"/>
          </w:tcPr>
          <w:p w14:paraId="1CA79C00" w14:textId="09298FE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0.58 (1.70)</w:t>
            </w:r>
          </w:p>
        </w:tc>
      </w:tr>
      <w:tr w:rsidR="005C68C5" w:rsidRPr="005C50C6" w14:paraId="3BD5355F" w14:textId="77777777" w:rsidTr="24BE8C71">
        <w:tc>
          <w:tcPr>
            <w:tcW w:w="5202" w:type="dxa"/>
          </w:tcPr>
          <w:p w14:paraId="70441835" w14:textId="5B42B6D0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days with vigorous recreational activities</w:t>
            </w:r>
          </w:p>
        </w:tc>
        <w:tc>
          <w:tcPr>
            <w:tcW w:w="1500" w:type="dxa"/>
            <w:vAlign w:val="center"/>
          </w:tcPr>
          <w:p w14:paraId="5FFC8744" w14:textId="6EB0B88C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0.36 (1.18)</w:t>
            </w:r>
          </w:p>
        </w:tc>
        <w:tc>
          <w:tcPr>
            <w:tcW w:w="1650" w:type="dxa"/>
            <w:vAlign w:val="center"/>
          </w:tcPr>
          <w:p w14:paraId="75DE3575" w14:textId="2D2A8BA7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0.45 (1.30)</w:t>
            </w:r>
          </w:p>
        </w:tc>
        <w:tc>
          <w:tcPr>
            <w:tcW w:w="1530" w:type="dxa"/>
            <w:vAlign w:val="center"/>
          </w:tcPr>
          <w:p w14:paraId="68B5D013" w14:textId="4C21D79F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0.11 (0.66)</w:t>
            </w:r>
          </w:p>
        </w:tc>
        <w:tc>
          <w:tcPr>
            <w:tcW w:w="1500" w:type="dxa"/>
            <w:vAlign w:val="center"/>
          </w:tcPr>
          <w:p w14:paraId="3E6F8E12" w14:textId="71D4CA4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0.28 (1.06)</w:t>
            </w:r>
          </w:p>
        </w:tc>
        <w:tc>
          <w:tcPr>
            <w:tcW w:w="1650" w:type="dxa"/>
            <w:vAlign w:val="center"/>
          </w:tcPr>
          <w:p w14:paraId="21FC4B6F" w14:textId="40C19F5C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0.37 (1.20)</w:t>
            </w:r>
          </w:p>
        </w:tc>
        <w:tc>
          <w:tcPr>
            <w:tcW w:w="1470" w:type="dxa"/>
            <w:vAlign w:val="center"/>
          </w:tcPr>
          <w:p w14:paraId="66E6B5B1" w14:textId="37FB9B7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0.14 (0.76)</w:t>
            </w:r>
          </w:p>
        </w:tc>
      </w:tr>
      <w:tr w:rsidR="005C68C5" w:rsidRPr="005C50C6" w14:paraId="05D7BE50" w14:textId="77777777" w:rsidTr="24BE8C71">
        <w:tc>
          <w:tcPr>
            <w:tcW w:w="5202" w:type="dxa"/>
            <w:tcBorders>
              <w:bottom w:val="single" w:sz="4" w:space="0" w:color="auto"/>
            </w:tcBorders>
          </w:tcPr>
          <w:p w14:paraId="3EEF9C63" w14:textId="296C1F0F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days with moderate recreational activities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21A9B2F" w14:textId="604197AF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1.25 (2.07)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1C03304" w14:textId="4E0B2216" w:rsidR="005C68C5" w:rsidRPr="005C50C6" w:rsidRDefault="444CFDFB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24BE8C71">
              <w:rPr>
                <w:rFonts w:ascii="Times New Roman" w:hAnsi="Times New Roman" w:cs="Times New Roman"/>
                <w:sz w:val="22"/>
                <w:szCs w:val="22"/>
              </w:rPr>
              <w:t>1.45 (2.15)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571EB3C" w14:textId="5E88D54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0.68 (1.68)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2601021" w14:textId="2D38CD6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1.21 (2.07)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E5A1AE9" w14:textId="5F438D9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1.53 (2.23)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1C74CBC" w14:textId="3924CE85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0.70 (1.66)</w:t>
            </w:r>
          </w:p>
        </w:tc>
      </w:tr>
      <w:tr w:rsidR="005C68C5" w:rsidRPr="005C50C6" w14:paraId="1E211176" w14:textId="77777777" w:rsidTr="24BE8C71"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</w:tcPr>
          <w:p w14:paraId="463F4C34" w14:textId="3DF288B0" w:rsidR="005C68C5" w:rsidRPr="005C50C6" w:rsidRDefault="005C68C5" w:rsidP="005C6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 xml:space="preserve">Averaged daily physical activity summaries (mean, </w:t>
            </w:r>
            <w:proofErr w:type="spellStart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sd</w:t>
            </w:r>
            <w:proofErr w:type="spellEnd"/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441B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71CA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0BC7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2B060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3FF8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3F8EB" w14:textId="7777777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8C5" w:rsidRPr="005C50C6" w14:paraId="2BDE75C7" w14:textId="77777777" w:rsidTr="24BE8C71">
        <w:tc>
          <w:tcPr>
            <w:tcW w:w="5202" w:type="dxa"/>
            <w:tcBorders>
              <w:top w:val="single" w:sz="4" w:space="0" w:color="auto"/>
            </w:tcBorders>
          </w:tcPr>
          <w:p w14:paraId="0E68B17A" w14:textId="7FC91890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MIMS triaxial value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616D5156" w14:textId="2445950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8.03 (2.62)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39D63D0A" w14:textId="2CAC7E47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8.49 (2.54)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AF07894" w14:textId="7D73B2F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6.73 (2.42)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264EBEB4" w14:textId="36D0E2D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7.70 (2.50)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35F6B950" w14:textId="47F81322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8.12 (2.33)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552FF533" w14:textId="35446D69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7.04 (2.62)</w:t>
            </w:r>
          </w:p>
        </w:tc>
      </w:tr>
      <w:tr w:rsidR="005C68C5" w:rsidRPr="005C50C6" w14:paraId="42D450FA" w14:textId="77777777" w:rsidTr="24BE8C71">
        <w:tc>
          <w:tcPr>
            <w:tcW w:w="5202" w:type="dxa"/>
          </w:tcPr>
          <w:p w14:paraId="3BAB486C" w14:textId="1B56C553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wake wear minutes</w:t>
            </w:r>
          </w:p>
        </w:tc>
        <w:tc>
          <w:tcPr>
            <w:tcW w:w="1500" w:type="dxa"/>
            <w:vAlign w:val="center"/>
          </w:tcPr>
          <w:p w14:paraId="350618B9" w14:textId="3AD409A0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0.59 (0.10)</w:t>
            </w:r>
          </w:p>
        </w:tc>
        <w:tc>
          <w:tcPr>
            <w:tcW w:w="1650" w:type="dxa"/>
            <w:vAlign w:val="center"/>
          </w:tcPr>
          <w:p w14:paraId="45EF419B" w14:textId="025EFF6B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0.60 (0.09)</w:t>
            </w:r>
          </w:p>
        </w:tc>
        <w:tc>
          <w:tcPr>
            <w:tcW w:w="1530" w:type="dxa"/>
            <w:vAlign w:val="center"/>
          </w:tcPr>
          <w:p w14:paraId="06B4AD55" w14:textId="349BDC2A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0.56 (0.11)</w:t>
            </w:r>
          </w:p>
        </w:tc>
        <w:tc>
          <w:tcPr>
            <w:tcW w:w="1500" w:type="dxa"/>
            <w:vAlign w:val="center"/>
          </w:tcPr>
          <w:p w14:paraId="5C6A3712" w14:textId="4E9C0D5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0.59 (0.10)</w:t>
            </w:r>
          </w:p>
        </w:tc>
        <w:tc>
          <w:tcPr>
            <w:tcW w:w="1650" w:type="dxa"/>
            <w:vAlign w:val="center"/>
          </w:tcPr>
          <w:p w14:paraId="71CF9949" w14:textId="45109AB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0.60 (0.09)</w:t>
            </w:r>
          </w:p>
        </w:tc>
        <w:tc>
          <w:tcPr>
            <w:tcW w:w="1470" w:type="dxa"/>
            <w:vAlign w:val="center"/>
          </w:tcPr>
          <w:p w14:paraId="44386700" w14:textId="604288E6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0.57 (0.11)</w:t>
            </w:r>
          </w:p>
        </w:tc>
      </w:tr>
      <w:tr w:rsidR="005C68C5" w:rsidRPr="005C50C6" w14:paraId="1F172C3C" w14:textId="77777777" w:rsidTr="24BE8C71">
        <w:tc>
          <w:tcPr>
            <w:tcW w:w="5202" w:type="dxa"/>
          </w:tcPr>
          <w:p w14:paraId="7227E2E2" w14:textId="4C96D990" w:rsidR="005C68C5" w:rsidRPr="005C50C6" w:rsidRDefault="005C68C5" w:rsidP="005C68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sleep wear minutes</w:t>
            </w:r>
          </w:p>
        </w:tc>
        <w:tc>
          <w:tcPr>
            <w:tcW w:w="1500" w:type="dxa"/>
            <w:vAlign w:val="center"/>
          </w:tcPr>
          <w:p w14:paraId="7F37FEAB" w14:textId="1E2B541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0.33 (0.09)</w:t>
            </w:r>
          </w:p>
        </w:tc>
        <w:tc>
          <w:tcPr>
            <w:tcW w:w="1650" w:type="dxa"/>
            <w:vAlign w:val="center"/>
          </w:tcPr>
          <w:p w14:paraId="2231EF04" w14:textId="45D718A3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0.32 (0.08)</w:t>
            </w:r>
          </w:p>
        </w:tc>
        <w:tc>
          <w:tcPr>
            <w:tcW w:w="1530" w:type="dxa"/>
            <w:vAlign w:val="center"/>
          </w:tcPr>
          <w:p w14:paraId="70AB40E5" w14:textId="435F6138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0.36 (0.10)</w:t>
            </w:r>
          </w:p>
        </w:tc>
        <w:tc>
          <w:tcPr>
            <w:tcW w:w="1500" w:type="dxa"/>
            <w:vAlign w:val="center"/>
          </w:tcPr>
          <w:p w14:paraId="74E5863A" w14:textId="70BBAE3D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0.34 (0.09)</w:t>
            </w:r>
          </w:p>
        </w:tc>
        <w:tc>
          <w:tcPr>
            <w:tcW w:w="1650" w:type="dxa"/>
            <w:vAlign w:val="center"/>
          </w:tcPr>
          <w:p w14:paraId="245B54A3" w14:textId="7691438E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0.33 (0.08)</w:t>
            </w:r>
          </w:p>
        </w:tc>
        <w:tc>
          <w:tcPr>
            <w:tcW w:w="1470" w:type="dxa"/>
            <w:vAlign w:val="center"/>
          </w:tcPr>
          <w:p w14:paraId="5ECAA48A" w14:textId="6B172094" w:rsidR="005C68C5" w:rsidRPr="005C50C6" w:rsidRDefault="005C68C5" w:rsidP="005C68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50C6">
              <w:rPr>
                <w:rFonts w:ascii="Times New Roman" w:hAnsi="Times New Roman" w:cs="Times New Roman"/>
                <w:sz w:val="22"/>
                <w:szCs w:val="22"/>
              </w:rPr>
              <w:t>0.35 (0.10)</w:t>
            </w:r>
          </w:p>
        </w:tc>
      </w:tr>
    </w:tbl>
    <w:p w14:paraId="3249BDA6" w14:textId="7149CFC3" w:rsidR="005C68C5" w:rsidRDefault="005C68C5" w:rsidP="005C68C5">
      <w:pPr>
        <w:rPr>
          <w:rFonts w:ascii="Times New Roman" w:hAnsi="Times New Roman" w:cs="Times New Roman"/>
          <w:sz w:val="22"/>
          <w:szCs w:val="22"/>
        </w:rPr>
      </w:pPr>
      <w:r w:rsidRPr="005C50C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1559BB" w14:textId="42752257" w:rsidR="007A21E1" w:rsidRPr="005C50C6" w:rsidRDefault="007A21E1" w:rsidP="007A21E1">
      <w:pPr>
        <w:rPr>
          <w:rFonts w:ascii="Times New Roman" w:hAnsi="Times New Roman" w:cs="Times New Roman"/>
          <w:sz w:val="22"/>
          <w:szCs w:val="22"/>
        </w:rPr>
      </w:pPr>
    </w:p>
    <w:sectPr w:rsidR="007A21E1" w:rsidRPr="005C50C6" w:rsidSect="005C68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C5"/>
    <w:rsid w:val="000B7706"/>
    <w:rsid w:val="00125E38"/>
    <w:rsid w:val="00161F39"/>
    <w:rsid w:val="00193647"/>
    <w:rsid w:val="001A3962"/>
    <w:rsid w:val="00233E5C"/>
    <w:rsid w:val="00266875"/>
    <w:rsid w:val="00592956"/>
    <w:rsid w:val="005C50C6"/>
    <w:rsid w:val="005C68C5"/>
    <w:rsid w:val="00675EA2"/>
    <w:rsid w:val="007A21E1"/>
    <w:rsid w:val="00816287"/>
    <w:rsid w:val="008A69F6"/>
    <w:rsid w:val="008F3C0C"/>
    <w:rsid w:val="009709D2"/>
    <w:rsid w:val="009B40F1"/>
    <w:rsid w:val="009C27DD"/>
    <w:rsid w:val="00B025A5"/>
    <w:rsid w:val="00BA191D"/>
    <w:rsid w:val="00BE0ADB"/>
    <w:rsid w:val="00FE025C"/>
    <w:rsid w:val="15BC5498"/>
    <w:rsid w:val="24BE8C71"/>
    <w:rsid w:val="2DCC435B"/>
    <w:rsid w:val="33CAA4EC"/>
    <w:rsid w:val="3AC95EB5"/>
    <w:rsid w:val="444CFDFB"/>
    <w:rsid w:val="6009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1F26"/>
  <w15:chartTrackingRefBased/>
  <w15:docId w15:val="{49C105A1-82A1-5F42-A67B-36985DD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64E377-0A75-A54A-A9F1-2A1E52FE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3207</Characters>
  <Application>Microsoft Office Word</Application>
  <DocSecurity>0</DocSecurity>
  <Lines>363</Lines>
  <Paragraphs>283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Suyeon Kang</dc:creator>
  <cp:keywords/>
  <dc:description/>
  <cp:lastModifiedBy>Jae Park</cp:lastModifiedBy>
  <cp:revision>13</cp:revision>
  <dcterms:created xsi:type="dcterms:W3CDTF">2026-02-20T17:52:00Z</dcterms:created>
  <dcterms:modified xsi:type="dcterms:W3CDTF">2026-04-03T20:04:00Z</dcterms:modified>
</cp:coreProperties>
</file>