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CB7C41" w14:textId="1459179D" w:rsidR="00F13ADB" w:rsidRPr="00F13ADB" w:rsidRDefault="00F13ADB" w:rsidP="000F61F6">
      <w:pPr>
        <w:widowControl w:val="0"/>
        <w:spacing w:line="480" w:lineRule="auto"/>
        <w:jc w:val="center"/>
        <w:rPr>
          <w:rFonts w:eastAsia="宋体"/>
          <w:b/>
          <w:bCs/>
          <w:sz w:val="24"/>
          <w:szCs w:val="24"/>
          <w:lang w:eastAsia="zh-CN"/>
        </w:rPr>
      </w:pPr>
      <w:r w:rsidRPr="00F13ADB">
        <w:rPr>
          <w:rFonts w:eastAsia="宋体" w:hint="eastAsia"/>
          <w:b/>
          <w:bCs/>
          <w:sz w:val="24"/>
          <w:szCs w:val="24"/>
          <w:lang w:eastAsia="zh-CN"/>
        </w:rPr>
        <w:t>S</w:t>
      </w:r>
      <w:r w:rsidRPr="00F13ADB">
        <w:rPr>
          <w:rFonts w:eastAsia="宋体"/>
          <w:b/>
          <w:bCs/>
          <w:sz w:val="24"/>
          <w:szCs w:val="24"/>
          <w:lang w:eastAsia="zh-CN"/>
        </w:rPr>
        <w:t xml:space="preserve">upplementary </w:t>
      </w:r>
      <w:r w:rsidRPr="00F13ADB">
        <w:rPr>
          <w:rFonts w:eastAsia="宋体" w:hint="eastAsia"/>
          <w:b/>
          <w:bCs/>
          <w:sz w:val="24"/>
          <w:szCs w:val="24"/>
          <w:lang w:eastAsia="zh-CN"/>
        </w:rPr>
        <w:t>M</w:t>
      </w:r>
      <w:r w:rsidRPr="00F13ADB">
        <w:rPr>
          <w:rFonts w:eastAsia="宋体"/>
          <w:b/>
          <w:bCs/>
          <w:sz w:val="24"/>
          <w:szCs w:val="24"/>
          <w:lang w:eastAsia="zh-CN"/>
        </w:rPr>
        <w:t>aterials</w:t>
      </w:r>
    </w:p>
    <w:p w14:paraId="756A845B" w14:textId="77777777" w:rsidR="00F13ADB" w:rsidRPr="00F13ADB" w:rsidRDefault="00F13ADB" w:rsidP="00CA51C2">
      <w:pPr>
        <w:widowControl w:val="0"/>
        <w:numPr>
          <w:ilvl w:val="0"/>
          <w:numId w:val="18"/>
        </w:numPr>
        <w:spacing w:after="160" w:line="480" w:lineRule="auto"/>
        <w:contextualSpacing/>
        <w:rPr>
          <w:rFonts w:eastAsia="宋体"/>
          <w:b/>
          <w:bCs/>
          <w:sz w:val="24"/>
          <w:szCs w:val="24"/>
          <w:lang w:eastAsia="zh-CN"/>
        </w:rPr>
      </w:pPr>
      <w:r w:rsidRPr="00F13ADB">
        <w:rPr>
          <w:rFonts w:eastAsia="宋体"/>
          <w:b/>
          <w:bCs/>
          <w:sz w:val="24"/>
          <w:szCs w:val="24"/>
          <w:lang w:eastAsia="zh-CN"/>
        </w:rPr>
        <w:t>Magnetic force–field strength relationship of the 2H1S: theoretical derivation</w:t>
      </w:r>
    </w:p>
    <w:p w14:paraId="1264977B" w14:textId="77777777" w:rsidR="00F13ADB" w:rsidRPr="00F13ADB" w:rsidRDefault="00F13ADB" w:rsidP="00CA51C2">
      <w:pPr>
        <w:widowControl w:val="0"/>
        <w:spacing w:after="160" w:line="480" w:lineRule="auto"/>
        <w:ind w:left="357"/>
        <w:contextualSpacing/>
        <w:rPr>
          <w:rFonts w:eastAsia="宋体"/>
          <w:sz w:val="24"/>
          <w:szCs w:val="24"/>
          <w:lang w:eastAsia="zh-CN"/>
        </w:rPr>
      </w:pPr>
      <w:r w:rsidRPr="00F13ADB">
        <w:rPr>
          <w:rFonts w:eastAsia="宋体"/>
          <w:sz w:val="24"/>
          <w:szCs w:val="24"/>
          <w:lang w:eastAsia="zh-CN"/>
        </w:rPr>
        <w:t xml:space="preserve">In the first subsection of Results, we introduced the functional relationship between magnetic force and field strength in the 2H1S. Here, we present the derivation of this relationship (for the translational output case). The key step in the entire derivation is swapping the order of partial differentiation, </w:t>
      </w:r>
      <w:r w:rsidRPr="00F13ADB">
        <w:rPr>
          <w:rFonts w:eastAsia="宋体" w:hint="eastAsia"/>
          <w:sz w:val="24"/>
          <w:szCs w:val="24"/>
          <w:lang w:eastAsia="zh-CN"/>
        </w:rPr>
        <w:t>—</w:t>
      </w:r>
      <w:r w:rsidRPr="00F13ADB">
        <w:rPr>
          <w:rFonts w:eastAsia="宋体"/>
          <w:sz w:val="24"/>
          <w:szCs w:val="24"/>
          <w:lang w:eastAsia="zh-CN"/>
        </w:rPr>
        <w:t>that is, moving the partial derivative symbol from outside</w:t>
      </w:r>
      <w:r w:rsidRPr="00F13ADB">
        <w:rPr>
          <w:rFonts w:eastAsia="宋体" w:hint="eastAsia"/>
          <w:sz w:val="24"/>
          <w:szCs w:val="24"/>
          <w:lang w:eastAsia="zh-CN"/>
        </w:rPr>
        <w:t xml:space="preserve"> </w:t>
      </w:r>
      <w:r w:rsidRPr="00F13ADB">
        <w:rPr>
          <w:rFonts w:eastAsia="宋体"/>
          <w:sz w:val="24"/>
          <w:szCs w:val="24"/>
          <w:lang w:eastAsia="zh-CN"/>
        </w:rPr>
        <w:t xml:space="preserve">to inside </w:t>
      </w:r>
      <w:r w:rsidRPr="00F13ADB">
        <w:rPr>
          <w:rFonts w:eastAsia="宋体"/>
          <w:position w:val="-8"/>
          <w:sz w:val="24"/>
          <w:szCs w:val="24"/>
          <w:lang w:eastAsia="zh-CN"/>
        </w:rPr>
        <w:object w:dxaOrig="360" w:dyaOrig="320" w14:anchorId="767121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4" type="#_x0000_t75" style="width:18.75pt;height:15.75pt" o:ole="">
            <v:imagedata r:id="rId11" o:title=""/>
          </v:shape>
          <o:OLEObject Type="Embed" ProgID="Equation.DSMT4" ShapeID="_x0000_i1184" DrawAspect="Content" ObjectID="_1841791348" r:id="rId12"/>
        </w:object>
      </w:r>
      <w:r w:rsidRPr="00F13ADB">
        <w:rPr>
          <w:rFonts w:eastAsia="宋体" w:hint="eastAsia"/>
          <w:sz w:val="24"/>
          <w:szCs w:val="24"/>
          <w:lang w:eastAsia="zh-CN"/>
        </w:rPr>
        <w:t xml:space="preserve"> (</w:t>
      </w:r>
      <w:r w:rsidRPr="00F13ADB">
        <w:rPr>
          <w:rFonts w:eastAsia="宋体"/>
          <w:sz w:val="24"/>
          <w:szCs w:val="24"/>
          <w:lang w:eastAsia="zh-CN"/>
        </w:rPr>
        <w:t>Magnetic Co</w:t>
      </w:r>
      <w:r w:rsidRPr="00F13ADB">
        <w:rPr>
          <w:rFonts w:eastAsia="宋体" w:hint="eastAsia"/>
          <w:sz w:val="24"/>
          <w:szCs w:val="24"/>
          <w:lang w:eastAsia="zh-CN"/>
        </w:rPr>
        <w:t>-</w:t>
      </w:r>
      <w:r w:rsidRPr="00F13ADB">
        <w:rPr>
          <w:rFonts w:eastAsia="宋体"/>
          <w:sz w:val="24"/>
          <w:szCs w:val="24"/>
          <w:lang w:eastAsia="zh-CN"/>
        </w:rPr>
        <w:t>energy</w:t>
      </w:r>
      <w:r w:rsidRPr="00F13ADB">
        <w:rPr>
          <w:rFonts w:eastAsia="宋体" w:hint="eastAsia"/>
          <w:sz w:val="24"/>
          <w:szCs w:val="24"/>
          <w:lang w:eastAsia="zh-CN"/>
        </w:rPr>
        <w:t xml:space="preserve">). </w:t>
      </w:r>
    </w:p>
    <w:p w14:paraId="3813FAC3" w14:textId="77777777" w:rsidR="00F13ADB" w:rsidRPr="00F13ADB" w:rsidRDefault="00F13ADB" w:rsidP="00CA51C2">
      <w:pPr>
        <w:widowControl w:val="0"/>
        <w:spacing w:after="160" w:line="480" w:lineRule="auto"/>
        <w:ind w:left="357"/>
        <w:contextualSpacing/>
        <w:rPr>
          <w:rFonts w:eastAsia="宋体"/>
          <w:sz w:val="24"/>
          <w:szCs w:val="24"/>
          <w:lang w:eastAsia="zh-CN"/>
        </w:rPr>
      </w:pPr>
      <w:r w:rsidRPr="00F13ADB">
        <w:rPr>
          <w:rFonts w:eastAsia="宋体"/>
          <w:sz w:val="24"/>
          <w:szCs w:val="24"/>
          <w:lang w:eastAsia="zh-CN"/>
        </w:rPr>
        <w:t>According to the principle of virtual displacement</w:t>
      </w:r>
      <w:r w:rsidRPr="00F13ADB">
        <w:rPr>
          <w:rFonts w:eastAsia="宋体" w:hint="eastAsia"/>
          <w:sz w:val="24"/>
          <w:szCs w:val="24"/>
          <w:lang w:eastAsia="zh-CN"/>
        </w:rPr>
        <w:t xml:space="preserve">, </w:t>
      </w:r>
      <w:r w:rsidRPr="00F13ADB">
        <w:rPr>
          <w:rFonts w:eastAsia="宋体"/>
          <w:position w:val="-24"/>
          <w:sz w:val="24"/>
          <w:szCs w:val="24"/>
          <w:lang w:eastAsia="zh-CN"/>
        </w:rPr>
        <w:object w:dxaOrig="1160" w:dyaOrig="620" w14:anchorId="6D2225CC">
          <v:shape id="_x0000_i1185" type="#_x0000_t75" style="width:58.5pt;height:30.75pt" o:ole="">
            <v:imagedata r:id="rId13" o:title=""/>
          </v:shape>
          <o:OLEObject Type="Embed" ProgID="Equation.DSMT4" ShapeID="_x0000_i1185" DrawAspect="Content" ObjectID="_1841791349" r:id="rId14"/>
        </w:object>
      </w:r>
    </w:p>
    <w:p w14:paraId="7187E3B4" w14:textId="77777777" w:rsidR="00F13ADB" w:rsidRPr="00F13ADB" w:rsidRDefault="00F13ADB" w:rsidP="00CA51C2">
      <w:pPr>
        <w:widowControl w:val="0"/>
        <w:spacing w:after="160" w:line="480" w:lineRule="auto"/>
        <w:ind w:left="357"/>
        <w:contextualSpacing/>
        <w:rPr>
          <w:rFonts w:eastAsia="宋体"/>
          <w:sz w:val="24"/>
          <w:szCs w:val="24"/>
          <w:lang w:eastAsia="zh-CN"/>
        </w:rPr>
      </w:pPr>
      <w:r w:rsidRPr="00F13ADB">
        <w:rPr>
          <w:rFonts w:eastAsia="宋体"/>
          <w:sz w:val="24"/>
          <w:szCs w:val="24"/>
          <w:lang w:eastAsia="zh-CN"/>
        </w:rPr>
        <w:t>Where</w:t>
      </w:r>
      <w:r w:rsidRPr="00F13ADB">
        <w:rPr>
          <w:rFonts w:eastAsia="宋体" w:hint="eastAsia"/>
          <w:sz w:val="24"/>
          <w:szCs w:val="24"/>
          <w:lang w:eastAsia="zh-CN"/>
        </w:rPr>
        <w:t xml:space="preserve"> </w:t>
      </w:r>
      <w:r w:rsidRPr="00F13ADB">
        <w:rPr>
          <w:rFonts w:eastAsia="宋体"/>
          <w:position w:val="-6"/>
          <w:sz w:val="24"/>
          <w:szCs w:val="24"/>
          <w:lang w:eastAsia="zh-CN"/>
        </w:rPr>
        <w:object w:dxaOrig="160" w:dyaOrig="220" w14:anchorId="5210E6D7">
          <v:shape id="_x0000_i1186" type="#_x0000_t75" style="width:8.25pt;height:11.25pt" o:ole="">
            <v:imagedata r:id="rId15" o:title=""/>
          </v:shape>
          <o:OLEObject Type="Embed" ProgID="Equation.DSMT4" ShapeID="_x0000_i1186" DrawAspect="Content" ObjectID="_1841791350" r:id="rId16"/>
        </w:object>
      </w:r>
      <w:r w:rsidRPr="00F13ADB">
        <w:rPr>
          <w:rFonts w:eastAsia="宋体" w:hint="eastAsia"/>
          <w:sz w:val="24"/>
          <w:szCs w:val="24"/>
          <w:lang w:eastAsia="zh-CN"/>
        </w:rPr>
        <w:t xml:space="preserve"> </w:t>
      </w:r>
      <w:r w:rsidRPr="00F13ADB">
        <w:rPr>
          <w:rFonts w:eastAsia="宋体"/>
          <w:sz w:val="24"/>
          <w:szCs w:val="24"/>
          <w:lang w:eastAsia="zh-CN"/>
        </w:rPr>
        <w:t xml:space="preserve">is the spatial position of the magnet. The force </w:t>
      </w:r>
      <w:r w:rsidRPr="00F13ADB">
        <w:rPr>
          <w:rFonts w:eastAsia="宋体"/>
          <w:position w:val="-8"/>
          <w:sz w:val="24"/>
          <w:szCs w:val="24"/>
          <w:lang w:eastAsia="zh-CN"/>
        </w:rPr>
        <w:object w:dxaOrig="260" w:dyaOrig="320" w14:anchorId="6D7496F3">
          <v:shape id="_x0000_i1187" type="#_x0000_t75" style="width:13.5pt;height:15.75pt" o:ole="">
            <v:imagedata r:id="rId17" o:title=""/>
          </v:shape>
          <o:OLEObject Type="Embed" ProgID="Equation.DSMT4" ShapeID="_x0000_i1187" DrawAspect="Content" ObjectID="_1841791351" r:id="rId18"/>
        </w:object>
      </w:r>
      <w:r w:rsidRPr="00F13ADB">
        <w:rPr>
          <w:rFonts w:eastAsia="宋体" w:hint="eastAsia"/>
          <w:sz w:val="24"/>
          <w:szCs w:val="24"/>
          <w:lang w:eastAsia="zh-CN"/>
        </w:rPr>
        <w:t xml:space="preserve"> </w:t>
      </w:r>
      <w:r w:rsidRPr="00F13ADB">
        <w:rPr>
          <w:rFonts w:eastAsia="宋体"/>
          <w:sz w:val="24"/>
          <w:szCs w:val="24"/>
          <w:lang w:eastAsia="zh-CN"/>
        </w:rPr>
        <w:t xml:space="preserve">on the magnet in the direction of the virtual displacement </w:t>
      </w:r>
      <w:r w:rsidRPr="00F13ADB">
        <w:rPr>
          <w:rFonts w:eastAsia="宋体"/>
          <w:position w:val="-6"/>
          <w:sz w:val="24"/>
          <w:szCs w:val="24"/>
          <w:lang w:eastAsia="zh-CN"/>
        </w:rPr>
        <w:object w:dxaOrig="279" w:dyaOrig="279" w14:anchorId="2CCFE81B">
          <v:shape id="_x0000_i1188" type="#_x0000_t75" style="width:14.25pt;height:14.25pt" o:ole="">
            <v:imagedata r:id="rId19" o:title=""/>
          </v:shape>
          <o:OLEObject Type="Embed" ProgID="Equation.DSMT4" ShapeID="_x0000_i1188" DrawAspect="Content" ObjectID="_1841791352" r:id="rId20"/>
        </w:object>
      </w:r>
      <w:r w:rsidRPr="00F13ADB">
        <w:rPr>
          <w:rFonts w:eastAsia="宋体"/>
          <w:sz w:val="24"/>
          <w:szCs w:val="24"/>
          <w:lang w:eastAsia="zh-CN"/>
        </w:rPr>
        <w:t xml:space="preserve"> is the gradient of the magnetic co</w:t>
      </w:r>
      <w:r w:rsidRPr="00F13ADB">
        <w:rPr>
          <w:rFonts w:eastAsia="宋体" w:hint="eastAsia"/>
          <w:sz w:val="24"/>
          <w:szCs w:val="24"/>
          <w:lang w:eastAsia="zh-CN"/>
        </w:rPr>
        <w:t>-</w:t>
      </w:r>
      <w:r w:rsidRPr="00F13ADB">
        <w:rPr>
          <w:rFonts w:eastAsia="宋体"/>
          <w:sz w:val="24"/>
          <w:szCs w:val="24"/>
          <w:lang w:eastAsia="zh-CN"/>
        </w:rPr>
        <w:t xml:space="preserve">energy </w:t>
      </w:r>
      <w:r w:rsidRPr="00F13ADB">
        <w:rPr>
          <w:rFonts w:eastAsia="宋体"/>
          <w:position w:val="-8"/>
          <w:sz w:val="24"/>
          <w:szCs w:val="24"/>
          <w:lang w:eastAsia="zh-CN"/>
        </w:rPr>
        <w:object w:dxaOrig="360" w:dyaOrig="320" w14:anchorId="3F082927">
          <v:shape id="_x0000_i1189" type="#_x0000_t75" style="width:18.75pt;height:15.75pt" o:ole="">
            <v:imagedata r:id="rId21" o:title=""/>
          </v:shape>
          <o:OLEObject Type="Embed" ProgID="Equation.DSMT4" ShapeID="_x0000_i1189" DrawAspect="Content" ObjectID="_1841791353" r:id="rId22"/>
        </w:object>
      </w:r>
      <w:r w:rsidRPr="00F13ADB">
        <w:rPr>
          <w:rFonts w:eastAsia="宋体"/>
          <w:sz w:val="24"/>
          <w:szCs w:val="24"/>
          <w:lang w:eastAsia="zh-CN"/>
        </w:rPr>
        <w:t xml:space="preserve"> with respect to</w:t>
      </w:r>
      <w:r w:rsidRPr="00F13ADB">
        <w:rPr>
          <w:rFonts w:eastAsia="宋体"/>
          <w:position w:val="-6"/>
          <w:sz w:val="24"/>
          <w:szCs w:val="24"/>
          <w:lang w:eastAsia="zh-CN"/>
        </w:rPr>
        <w:object w:dxaOrig="279" w:dyaOrig="279" w14:anchorId="371F92BD">
          <v:shape id="_x0000_i1190" type="#_x0000_t75" style="width:14.25pt;height:14.25pt" o:ole="">
            <v:imagedata r:id="rId23" o:title=""/>
          </v:shape>
          <o:OLEObject Type="Embed" ProgID="Equation.DSMT4" ShapeID="_x0000_i1190" DrawAspect="Content" ObjectID="_1841791354" r:id="rId24"/>
        </w:object>
      </w:r>
      <w:r w:rsidRPr="00F13ADB">
        <w:rPr>
          <w:rFonts w:eastAsia="宋体"/>
          <w:sz w:val="24"/>
          <w:szCs w:val="24"/>
          <w:lang w:eastAsia="zh-CN"/>
        </w:rPr>
        <w:t xml:space="preserve">, where </w:t>
      </w:r>
      <w:r w:rsidRPr="00F13ADB">
        <w:rPr>
          <w:rFonts w:eastAsia="宋体"/>
          <w:position w:val="-8"/>
          <w:sz w:val="24"/>
          <w:szCs w:val="24"/>
          <w:lang w:eastAsia="zh-CN"/>
        </w:rPr>
        <w:object w:dxaOrig="360" w:dyaOrig="320" w14:anchorId="514D20C5">
          <v:shape id="_x0000_i1191" type="#_x0000_t75" style="width:18.75pt;height:15.75pt" o:ole="">
            <v:imagedata r:id="rId25" o:title=""/>
          </v:shape>
          <o:OLEObject Type="Embed" ProgID="Equation.DSMT4" ShapeID="_x0000_i1191" DrawAspect="Content" ObjectID="_1841791355" r:id="rId26"/>
        </w:object>
      </w:r>
      <w:r w:rsidRPr="00F13ADB">
        <w:rPr>
          <w:rFonts w:eastAsia="宋体"/>
          <w:sz w:val="24"/>
          <w:szCs w:val="24"/>
          <w:lang w:eastAsia="zh-CN"/>
        </w:rPr>
        <w:t xml:space="preserve"> is the full-space volume integral of the magnetic co</w:t>
      </w:r>
      <w:r w:rsidRPr="00F13ADB">
        <w:rPr>
          <w:rFonts w:eastAsia="宋体" w:hint="eastAsia"/>
          <w:sz w:val="24"/>
          <w:szCs w:val="24"/>
          <w:lang w:eastAsia="zh-CN"/>
        </w:rPr>
        <w:t>-</w:t>
      </w:r>
      <w:r w:rsidRPr="00F13ADB">
        <w:rPr>
          <w:rFonts w:eastAsia="宋体"/>
          <w:sz w:val="24"/>
          <w:szCs w:val="24"/>
          <w:lang w:eastAsia="zh-CN"/>
        </w:rPr>
        <w:t xml:space="preserve">energy density </w:t>
      </w:r>
      <w:r w:rsidRPr="00F13ADB">
        <w:rPr>
          <w:rFonts w:eastAsia="宋体"/>
          <w:position w:val="-8"/>
          <w:sz w:val="24"/>
          <w:szCs w:val="24"/>
          <w:lang w:eastAsia="zh-CN"/>
        </w:rPr>
        <w:object w:dxaOrig="340" w:dyaOrig="320" w14:anchorId="16EF03AE">
          <v:shape id="_x0000_i1192" type="#_x0000_t75" style="width:16.5pt;height:15.75pt" o:ole="">
            <v:imagedata r:id="rId27" o:title=""/>
          </v:shape>
          <o:OLEObject Type="Embed" ProgID="Equation.DSMT4" ShapeID="_x0000_i1192" DrawAspect="Content" ObjectID="_1841791356" r:id="rId28"/>
        </w:object>
      </w:r>
      <w:r w:rsidRPr="00F13ADB">
        <w:rPr>
          <w:rFonts w:eastAsia="宋体" w:hint="eastAsia"/>
          <w:sz w:val="24"/>
          <w:szCs w:val="24"/>
          <w:lang w:eastAsia="zh-CN"/>
        </w:rPr>
        <w:t>:</w:t>
      </w:r>
    </w:p>
    <w:p w14:paraId="05375A91" w14:textId="77777777" w:rsidR="00F13ADB" w:rsidRPr="00F13ADB" w:rsidRDefault="00F13ADB" w:rsidP="00CA51C2">
      <w:pPr>
        <w:widowControl w:val="0"/>
        <w:spacing w:after="160" w:line="480" w:lineRule="auto"/>
        <w:ind w:left="357"/>
        <w:contextualSpacing/>
        <w:jc w:val="center"/>
        <w:rPr>
          <w:rFonts w:eastAsia="宋体"/>
          <w:sz w:val="24"/>
          <w:szCs w:val="24"/>
          <w:lang w:eastAsia="zh-CN"/>
        </w:rPr>
      </w:pPr>
      <w:r w:rsidRPr="00F13ADB">
        <w:rPr>
          <w:rFonts w:eastAsia="宋体"/>
          <w:sz w:val="24"/>
          <w:szCs w:val="24"/>
          <w:lang w:eastAsia="zh-CN"/>
        </w:rPr>
        <w:object w:dxaOrig="2240" w:dyaOrig="460" w14:anchorId="6A6CE314">
          <v:shape id="_x0000_i1193" type="#_x0000_t75" style="width:112.5pt;height:24pt" o:ole="">
            <v:imagedata r:id="rId29" o:title=""/>
          </v:shape>
          <o:OLEObject Type="Embed" ProgID="Equation.DSMT4" ShapeID="_x0000_i1193" DrawAspect="Content" ObjectID="_1841791357" r:id="rId30"/>
        </w:object>
      </w:r>
    </w:p>
    <w:p w14:paraId="379A2EFD" w14:textId="77777777" w:rsidR="00F13ADB" w:rsidRPr="00F13ADB" w:rsidRDefault="00F13ADB" w:rsidP="00CA51C2">
      <w:pPr>
        <w:widowControl w:val="0"/>
        <w:spacing w:after="160" w:line="480" w:lineRule="auto"/>
        <w:ind w:left="357"/>
        <w:contextualSpacing/>
        <w:rPr>
          <w:rFonts w:eastAsia="宋体"/>
          <w:sz w:val="24"/>
          <w:szCs w:val="24"/>
          <w:lang w:eastAsia="zh-CN"/>
        </w:rPr>
      </w:pPr>
      <w:r w:rsidRPr="00F13ADB">
        <w:rPr>
          <w:rFonts w:eastAsia="宋体"/>
          <w:sz w:val="24"/>
          <w:szCs w:val="24"/>
          <w:lang w:eastAsia="zh-CN"/>
        </w:rPr>
        <w:t xml:space="preserve">where </w:t>
      </w:r>
      <w:r w:rsidRPr="00F13ADB">
        <w:rPr>
          <w:rFonts w:eastAsia="宋体"/>
          <w:position w:val="-4"/>
          <w:sz w:val="24"/>
          <w:szCs w:val="24"/>
          <w:lang w:eastAsia="zh-CN"/>
        </w:rPr>
        <w:object w:dxaOrig="180" w:dyaOrig="200" w14:anchorId="6E50714C">
          <v:shape id="_x0000_i1194" type="#_x0000_t75" style="width:8.25pt;height:9pt" o:ole="">
            <v:imagedata r:id="rId31" o:title=""/>
          </v:shape>
          <o:OLEObject Type="Embed" ProgID="Equation.DSMT4" ShapeID="_x0000_i1194" DrawAspect="Content" ObjectID="_1841791358" r:id="rId32"/>
        </w:object>
      </w:r>
      <w:r w:rsidRPr="00F13ADB">
        <w:rPr>
          <w:rFonts w:eastAsia="宋体"/>
          <w:sz w:val="24"/>
          <w:szCs w:val="24"/>
          <w:lang w:eastAsia="zh-CN"/>
        </w:rPr>
        <w:t xml:space="preserve"> is the spatial coordinate of the integration volume element. </w:t>
      </w:r>
      <w:r w:rsidRPr="00F13ADB">
        <w:rPr>
          <w:rFonts w:eastAsia="宋体"/>
          <w:position w:val="-10"/>
          <w:sz w:val="24"/>
          <w:szCs w:val="24"/>
          <w:lang w:eastAsia="zh-CN"/>
        </w:rPr>
        <w:object w:dxaOrig="820" w:dyaOrig="340" w14:anchorId="1F175431">
          <v:shape id="_x0000_i1195" type="#_x0000_t75" style="width:41.25pt;height:16.5pt" o:ole="">
            <v:imagedata r:id="rId33" o:title=""/>
          </v:shape>
          <o:OLEObject Type="Embed" ProgID="Equation.DSMT4" ShapeID="_x0000_i1195" DrawAspect="Content" ObjectID="_1841791359" r:id="rId34"/>
        </w:object>
      </w:r>
      <w:r w:rsidRPr="00F13ADB">
        <w:rPr>
          <w:rFonts w:eastAsia="宋体"/>
          <w:sz w:val="24"/>
          <w:szCs w:val="24"/>
          <w:lang w:eastAsia="zh-CN"/>
        </w:rPr>
        <w:t xml:space="preserve"> can be expressed according to the material type as follows:</w:t>
      </w:r>
    </w:p>
    <w:tbl>
      <w:tblPr>
        <w:tblW w:w="9390" w:type="dxa"/>
        <w:tblInd w:w="357" w:type="dxa"/>
        <w:tblLook w:val="04A0" w:firstRow="1" w:lastRow="0" w:firstColumn="1" w:lastColumn="0" w:noHBand="0" w:noVBand="1"/>
      </w:tblPr>
      <w:tblGrid>
        <w:gridCol w:w="1315"/>
        <w:gridCol w:w="6800"/>
        <w:gridCol w:w="1275"/>
      </w:tblGrid>
      <w:tr w:rsidR="00ED6339" w:rsidRPr="00F13ADB" w14:paraId="68DED299" w14:textId="77777777">
        <w:tc>
          <w:tcPr>
            <w:tcW w:w="1315" w:type="dxa"/>
            <w:shd w:val="clear" w:color="auto" w:fill="auto"/>
          </w:tcPr>
          <w:p w14:paraId="3109703C" w14:textId="77777777" w:rsidR="00F13ADB" w:rsidRPr="00F13ADB" w:rsidRDefault="00F13ADB" w:rsidP="00CA51C2">
            <w:pPr>
              <w:widowControl w:val="0"/>
              <w:spacing w:line="480" w:lineRule="auto"/>
              <w:contextualSpacing/>
              <w:rPr>
                <w:rFonts w:eastAsia="宋体"/>
                <w:sz w:val="24"/>
                <w:szCs w:val="24"/>
                <w:lang w:eastAsia="zh-CN"/>
              </w:rPr>
            </w:pPr>
          </w:p>
        </w:tc>
        <w:tc>
          <w:tcPr>
            <w:tcW w:w="6800" w:type="dxa"/>
            <w:shd w:val="clear" w:color="auto" w:fill="auto"/>
            <w:vAlign w:val="center"/>
          </w:tcPr>
          <w:p w14:paraId="52237CD8" w14:textId="77777777" w:rsidR="00F13ADB" w:rsidRPr="00F13ADB" w:rsidRDefault="00F13ADB" w:rsidP="00CA51C2">
            <w:pPr>
              <w:widowControl w:val="0"/>
              <w:spacing w:line="480" w:lineRule="auto"/>
              <w:contextualSpacing/>
              <w:jc w:val="center"/>
              <w:rPr>
                <w:rFonts w:eastAsia="宋体"/>
                <w:sz w:val="24"/>
                <w:szCs w:val="24"/>
                <w:lang w:eastAsia="zh-CN"/>
              </w:rPr>
            </w:pPr>
            <w:r w:rsidRPr="00F13ADB">
              <w:rPr>
                <w:rFonts w:eastAsia="宋体"/>
                <w:sz w:val="24"/>
                <w:szCs w:val="24"/>
                <w:lang w:eastAsia="zh-CN"/>
              </w:rPr>
              <w:object w:dxaOrig="4920" w:dyaOrig="2480" w14:anchorId="5D059EB6">
                <v:shape id="_x0000_i1196" type="#_x0000_t75" style="width:246pt;height:123pt" o:ole="">
                  <v:imagedata r:id="rId35" o:title=""/>
                </v:shape>
                <o:OLEObject Type="Embed" ProgID="Equation.DSMT4" ShapeID="_x0000_i1196" DrawAspect="Content" ObjectID="_1841791360" r:id="rId36"/>
              </w:object>
            </w:r>
          </w:p>
        </w:tc>
        <w:tc>
          <w:tcPr>
            <w:tcW w:w="1275" w:type="dxa"/>
            <w:shd w:val="clear" w:color="auto" w:fill="auto"/>
            <w:vAlign w:val="center"/>
          </w:tcPr>
          <w:p w14:paraId="36795C83" w14:textId="77777777" w:rsidR="00F13ADB" w:rsidRPr="00F13ADB" w:rsidRDefault="00F13ADB" w:rsidP="00CA51C2">
            <w:pPr>
              <w:widowControl w:val="0"/>
              <w:spacing w:line="480" w:lineRule="auto"/>
              <w:contextualSpacing/>
              <w:jc w:val="right"/>
              <w:rPr>
                <w:rFonts w:eastAsia="宋体"/>
                <w:sz w:val="24"/>
                <w:szCs w:val="24"/>
                <w:lang w:eastAsia="zh-CN"/>
              </w:rPr>
            </w:pPr>
            <w:r w:rsidRPr="00F13ADB">
              <w:rPr>
                <w:rFonts w:eastAsia="宋体" w:hint="eastAsia"/>
                <w:sz w:val="24"/>
                <w:szCs w:val="24"/>
                <w:lang w:eastAsia="zh-CN"/>
              </w:rPr>
              <w:t>Eq. (S1)</w:t>
            </w:r>
          </w:p>
        </w:tc>
      </w:tr>
    </w:tbl>
    <w:p w14:paraId="47421C96" w14:textId="1556ADCF" w:rsidR="00F13ADB" w:rsidRPr="00F13ADB" w:rsidRDefault="00F13ADB" w:rsidP="00CA51C2">
      <w:pPr>
        <w:widowControl w:val="0"/>
        <w:spacing w:after="160" w:line="480" w:lineRule="auto"/>
        <w:ind w:left="357"/>
        <w:contextualSpacing/>
        <w:rPr>
          <w:rFonts w:eastAsia="宋体"/>
          <w:sz w:val="24"/>
          <w:szCs w:val="24"/>
          <w:lang w:eastAsia="zh-CN"/>
        </w:rPr>
      </w:pPr>
      <w:r w:rsidRPr="00F13ADB">
        <w:rPr>
          <w:rFonts w:eastAsia="宋体"/>
          <w:sz w:val="24"/>
          <w:szCs w:val="24"/>
          <w:lang w:eastAsia="zh-CN"/>
        </w:rPr>
        <w:t xml:space="preserve">where </w:t>
      </w:r>
      <w:r w:rsidRPr="00F13ADB">
        <w:rPr>
          <w:rFonts w:eastAsia="宋体"/>
          <w:position w:val="-10"/>
          <w:sz w:val="24"/>
          <w:szCs w:val="24"/>
          <w:lang w:eastAsia="zh-CN"/>
        </w:rPr>
        <w:object w:dxaOrig="279" w:dyaOrig="340" w14:anchorId="3BA68DD3">
          <v:shape id="_x0000_i1197" type="#_x0000_t75" style="width:14.25pt;height:16.5pt" o:ole="">
            <v:imagedata r:id="rId37" o:title=""/>
          </v:shape>
          <o:OLEObject Type="Embed" ProgID="Equation.DSMT4" ShapeID="_x0000_i1197" DrawAspect="Content" ObjectID="_1841791361" r:id="rId38"/>
        </w:object>
      </w:r>
      <w:r w:rsidRPr="00F13ADB">
        <w:rPr>
          <w:rFonts w:eastAsia="宋体"/>
          <w:sz w:val="24"/>
          <w:szCs w:val="24"/>
          <w:lang w:eastAsia="zh-CN"/>
        </w:rPr>
        <w:t xml:space="preserve"> is the vacuum permeability, </w:t>
      </w:r>
      <w:r w:rsidRPr="00F13ADB">
        <w:rPr>
          <w:rFonts w:eastAsia="宋体"/>
          <w:position w:val="-10"/>
          <w:sz w:val="24"/>
          <w:szCs w:val="24"/>
          <w:lang w:eastAsia="zh-CN"/>
        </w:rPr>
        <w:object w:dxaOrig="320" w:dyaOrig="340" w14:anchorId="7F9BAC18">
          <v:shape id="_x0000_i1198" type="#_x0000_t75" style="width:15.75pt;height:16.5pt" o:ole="">
            <v:imagedata r:id="rId39" o:title=""/>
          </v:shape>
          <o:OLEObject Type="Embed" ProgID="Equation.DSMT4" ShapeID="_x0000_i1198" DrawAspect="Content" ObjectID="_1841791362" r:id="rId40"/>
        </w:object>
      </w:r>
      <w:r w:rsidRPr="00F13ADB">
        <w:rPr>
          <w:rFonts w:eastAsia="宋体"/>
          <w:sz w:val="24"/>
          <w:szCs w:val="24"/>
          <w:lang w:eastAsia="zh-CN"/>
        </w:rPr>
        <w:t xml:space="preserve"> is the permeability of the linear soft magnetic material, and </w:t>
      </w:r>
      <w:r w:rsidRPr="00F13ADB">
        <w:rPr>
          <w:rFonts w:eastAsia="宋体"/>
          <w:sz w:val="24"/>
          <w:szCs w:val="24"/>
          <w:lang w:eastAsia="zh-CN"/>
        </w:rPr>
        <w:object w:dxaOrig="340" w:dyaOrig="340" w14:anchorId="122609C3">
          <v:shape id="_x0000_i1199" type="#_x0000_t75" style="width:16.5pt;height:16.5pt" o:ole="">
            <v:imagedata r:id="rId41" o:title=""/>
          </v:shape>
          <o:OLEObject Type="Embed" ProgID="Equation.DSMT4" ShapeID="_x0000_i1199" DrawAspect="Content" ObjectID="_1841791363" r:id="rId42"/>
        </w:object>
      </w:r>
      <w:r w:rsidRPr="00F13ADB">
        <w:rPr>
          <w:rFonts w:eastAsia="宋体"/>
          <w:sz w:val="24"/>
          <w:szCs w:val="24"/>
          <w:lang w:eastAsia="zh-CN"/>
        </w:rPr>
        <w:t xml:space="preserve"> is the permeability of the </w:t>
      </w:r>
      <w:r w:rsidR="003632EB">
        <w:rPr>
          <w:rFonts w:eastAsia="宋体" w:hint="eastAsia"/>
          <w:sz w:val="24"/>
          <w:szCs w:val="24"/>
          <w:lang w:eastAsia="zh-CN"/>
        </w:rPr>
        <w:t>hard</w:t>
      </w:r>
      <w:r w:rsidRPr="00F13ADB">
        <w:rPr>
          <w:rFonts w:eastAsia="宋体"/>
          <w:sz w:val="24"/>
          <w:szCs w:val="24"/>
          <w:lang w:eastAsia="zh-CN"/>
        </w:rPr>
        <w:t xml:space="preserve"> magnet. </w:t>
      </w:r>
      <w:r w:rsidRPr="00F13ADB">
        <w:rPr>
          <w:rFonts w:eastAsia="宋体"/>
          <w:position w:val="-10"/>
          <w:sz w:val="24"/>
          <w:szCs w:val="24"/>
          <w:lang w:eastAsia="zh-CN"/>
        </w:rPr>
        <w:object w:dxaOrig="720" w:dyaOrig="320" w14:anchorId="585126D3">
          <v:shape id="_x0000_i1200" type="#_x0000_t75" style="width:36pt;height:15.75pt" o:ole="">
            <v:imagedata r:id="rId43" o:title=""/>
          </v:shape>
          <o:OLEObject Type="Embed" ProgID="Equation.DSMT4" ShapeID="_x0000_i1200" DrawAspect="Content" ObjectID="_1841791364" r:id="rId44"/>
        </w:object>
      </w:r>
      <w:r w:rsidRPr="00F13ADB">
        <w:rPr>
          <w:rFonts w:eastAsia="宋体"/>
          <w:sz w:val="24"/>
          <w:szCs w:val="24"/>
          <w:lang w:eastAsia="zh-CN"/>
        </w:rPr>
        <w:t xml:space="preserve"> and </w:t>
      </w:r>
      <w:r w:rsidRPr="00F13ADB">
        <w:rPr>
          <w:rFonts w:eastAsia="宋体"/>
          <w:position w:val="-10"/>
          <w:sz w:val="24"/>
          <w:szCs w:val="24"/>
          <w:lang w:eastAsia="zh-CN"/>
        </w:rPr>
        <w:object w:dxaOrig="680" w:dyaOrig="320" w14:anchorId="3C4B5434">
          <v:shape id="_x0000_i1201" type="#_x0000_t75" style="width:34.5pt;height:15.75pt" o:ole="">
            <v:imagedata r:id="rId45" o:title=""/>
          </v:shape>
          <o:OLEObject Type="Embed" ProgID="Equation.DSMT4" ShapeID="_x0000_i1201" DrawAspect="Content" ObjectID="_1841791365" r:id="rId46"/>
        </w:object>
      </w:r>
      <w:r w:rsidRPr="00F13ADB">
        <w:rPr>
          <w:rFonts w:eastAsia="宋体"/>
          <w:sz w:val="24"/>
          <w:szCs w:val="24"/>
          <w:lang w:eastAsia="zh-CN"/>
        </w:rPr>
        <w:t xml:space="preserve"> are the magnetic field strength and magnetic flux density, respectively, at the spatial coordinate </w:t>
      </w:r>
      <w:r w:rsidRPr="00F13ADB">
        <w:rPr>
          <w:rFonts w:eastAsia="宋体"/>
          <w:position w:val="-4"/>
          <w:sz w:val="24"/>
          <w:szCs w:val="24"/>
          <w:lang w:eastAsia="zh-CN"/>
        </w:rPr>
        <w:object w:dxaOrig="180" w:dyaOrig="200" w14:anchorId="30EA29C8">
          <v:shape id="_x0000_i1202" type="#_x0000_t75" style="width:8.25pt;height:9pt" o:ole="">
            <v:imagedata r:id="rId47" o:title=""/>
          </v:shape>
          <o:OLEObject Type="Embed" ProgID="Equation.DSMT4" ShapeID="_x0000_i1202" DrawAspect="Content" ObjectID="_1841791366" r:id="rId48"/>
        </w:object>
      </w:r>
      <w:r w:rsidRPr="00F13ADB">
        <w:rPr>
          <w:rFonts w:eastAsia="宋体"/>
          <w:sz w:val="24"/>
          <w:szCs w:val="24"/>
          <w:lang w:eastAsia="zh-CN"/>
        </w:rPr>
        <w:t xml:space="preserve"> when the magnet is located at spatial position </w:t>
      </w:r>
      <w:r w:rsidRPr="00F13ADB">
        <w:rPr>
          <w:rFonts w:eastAsia="宋体"/>
          <w:position w:val="-6"/>
          <w:sz w:val="24"/>
          <w:szCs w:val="24"/>
          <w:lang w:eastAsia="zh-CN"/>
        </w:rPr>
        <w:object w:dxaOrig="160" w:dyaOrig="220" w14:anchorId="22519DCC">
          <v:shape id="_x0000_i1203" type="#_x0000_t75" style="width:8.25pt;height:12pt" o:ole="">
            <v:imagedata r:id="rId49" o:title=""/>
          </v:shape>
          <o:OLEObject Type="Embed" ProgID="Equation.DSMT4" ShapeID="_x0000_i1203" DrawAspect="Content" ObjectID="_1841791367" r:id="rId50"/>
        </w:object>
      </w:r>
      <w:r w:rsidRPr="00F13ADB">
        <w:rPr>
          <w:rFonts w:eastAsia="宋体"/>
          <w:sz w:val="24"/>
          <w:szCs w:val="24"/>
          <w:lang w:eastAsia="zh-CN"/>
        </w:rPr>
        <w:t xml:space="preserve">. </w:t>
      </w:r>
      <w:r w:rsidRPr="00F13ADB">
        <w:rPr>
          <w:rFonts w:eastAsia="宋体"/>
          <w:position w:val="-6"/>
          <w:sz w:val="24"/>
          <w:szCs w:val="24"/>
          <w:lang w:eastAsia="zh-CN"/>
        </w:rPr>
        <w:object w:dxaOrig="200" w:dyaOrig="279" w14:anchorId="301F612B">
          <v:shape id="_x0000_i1204" type="#_x0000_t75" style="width:9pt;height:14.25pt" o:ole="">
            <v:imagedata r:id="rId51" o:title=""/>
          </v:shape>
          <o:OLEObject Type="Embed" ProgID="Equation.DSMT4" ShapeID="_x0000_i1204" DrawAspect="Content" ObjectID="_1841791368" r:id="rId52"/>
        </w:object>
      </w:r>
      <w:r w:rsidRPr="00F13ADB">
        <w:rPr>
          <w:rFonts w:eastAsia="宋体"/>
          <w:sz w:val="24"/>
          <w:szCs w:val="24"/>
          <w:lang w:eastAsia="zh-CN"/>
        </w:rPr>
        <w:t xml:space="preserve"> is the fixed magnetic polarization of the </w:t>
      </w:r>
      <w:r w:rsidR="003632EB">
        <w:rPr>
          <w:rFonts w:eastAsia="宋体" w:hint="eastAsia"/>
          <w:sz w:val="24"/>
          <w:szCs w:val="24"/>
          <w:lang w:eastAsia="zh-CN"/>
        </w:rPr>
        <w:t>hard</w:t>
      </w:r>
      <w:r w:rsidRPr="00F13ADB">
        <w:rPr>
          <w:rFonts w:eastAsia="宋体"/>
          <w:sz w:val="24"/>
          <w:szCs w:val="24"/>
          <w:lang w:eastAsia="zh-CN"/>
        </w:rPr>
        <w:t xml:space="preserve"> </w:t>
      </w:r>
      <w:r w:rsidRPr="00F13ADB">
        <w:rPr>
          <w:rFonts w:eastAsia="宋体"/>
          <w:sz w:val="24"/>
          <w:szCs w:val="24"/>
          <w:lang w:eastAsia="zh-CN"/>
        </w:rPr>
        <w:lastRenderedPageBreak/>
        <w:t xml:space="preserve">magnet. </w:t>
      </w:r>
      <w:r w:rsidRPr="00F13ADB">
        <w:rPr>
          <w:rFonts w:eastAsia="宋体"/>
          <w:position w:val="-10"/>
          <w:sz w:val="24"/>
          <w:szCs w:val="24"/>
          <w:lang w:eastAsia="zh-CN"/>
        </w:rPr>
        <w:object w:dxaOrig="620" w:dyaOrig="340" w14:anchorId="3EDF8217">
          <v:shape id="_x0000_i1205" type="#_x0000_t75" style="width:30.75pt;height:16.5pt" o:ole="">
            <v:imagedata r:id="rId53" o:title=""/>
          </v:shape>
          <o:OLEObject Type="Embed" ProgID="Equation.DSMT4" ShapeID="_x0000_i1205" DrawAspect="Content" ObjectID="_1841791369" r:id="rId54"/>
        </w:object>
      </w:r>
      <w:r w:rsidRPr="00F13ADB">
        <w:rPr>
          <w:rFonts w:eastAsia="宋体" w:hint="eastAsia"/>
          <w:sz w:val="24"/>
          <w:szCs w:val="24"/>
          <w:lang w:eastAsia="zh-CN"/>
        </w:rPr>
        <w:t>,</w:t>
      </w:r>
      <w:r w:rsidRPr="00F13ADB">
        <w:rPr>
          <w:rFonts w:eastAsia="宋体"/>
          <w:position w:val="-10"/>
          <w:sz w:val="24"/>
          <w:szCs w:val="24"/>
          <w:lang w:eastAsia="zh-CN"/>
        </w:rPr>
        <w:object w:dxaOrig="680" w:dyaOrig="340" w14:anchorId="1F8E9389">
          <v:shape id="_x0000_i1206" type="#_x0000_t75" style="width:34.5pt;height:16.5pt" o:ole="">
            <v:imagedata r:id="rId55" o:title=""/>
          </v:shape>
          <o:OLEObject Type="Embed" ProgID="Equation.DSMT4" ShapeID="_x0000_i1206" DrawAspect="Content" ObjectID="_1841791370" r:id="rId56"/>
        </w:object>
      </w:r>
      <w:r w:rsidRPr="00F13ADB">
        <w:rPr>
          <w:rFonts w:eastAsia="宋体" w:hint="eastAsia"/>
          <w:sz w:val="24"/>
          <w:szCs w:val="24"/>
          <w:lang w:eastAsia="zh-CN"/>
        </w:rPr>
        <w:t>,</w:t>
      </w:r>
      <w:r w:rsidRPr="00F13ADB">
        <w:rPr>
          <w:rFonts w:eastAsia="宋体"/>
          <w:position w:val="-10"/>
          <w:sz w:val="24"/>
          <w:szCs w:val="24"/>
          <w:lang w:eastAsia="zh-CN"/>
        </w:rPr>
        <w:object w:dxaOrig="720" w:dyaOrig="340" w14:anchorId="3BBEA6D1">
          <v:shape id="_x0000_i1207" type="#_x0000_t75" style="width:36pt;height:16.5pt" o:ole="">
            <v:imagedata r:id="rId57" o:title=""/>
          </v:shape>
          <o:OLEObject Type="Embed" ProgID="Equation.DSMT4" ShapeID="_x0000_i1207" DrawAspect="Content" ObjectID="_1841791371" r:id="rId58"/>
        </w:object>
      </w:r>
      <w:r w:rsidRPr="00F13ADB">
        <w:rPr>
          <w:rFonts w:eastAsia="宋体" w:hint="eastAsia"/>
          <w:sz w:val="24"/>
          <w:szCs w:val="24"/>
          <w:lang w:eastAsia="zh-CN"/>
        </w:rPr>
        <w:t>,</w:t>
      </w:r>
      <w:r w:rsidRPr="00F13ADB">
        <w:rPr>
          <w:rFonts w:eastAsia="宋体"/>
          <w:position w:val="-10"/>
          <w:sz w:val="24"/>
          <w:szCs w:val="24"/>
          <w:lang w:eastAsia="zh-CN"/>
        </w:rPr>
        <w:object w:dxaOrig="940" w:dyaOrig="340" w14:anchorId="1C1274AC">
          <v:shape id="_x0000_i1208" type="#_x0000_t75" style="width:48pt;height:16.5pt" o:ole="">
            <v:imagedata r:id="rId59" o:title=""/>
          </v:shape>
          <o:OLEObject Type="Embed" ProgID="Equation.DSMT4" ShapeID="_x0000_i1208" DrawAspect="Content" ObjectID="_1841791372" r:id="rId60"/>
        </w:object>
      </w:r>
      <w:r w:rsidRPr="00F13ADB">
        <w:rPr>
          <w:rFonts w:eastAsia="宋体"/>
          <w:sz w:val="24"/>
          <w:szCs w:val="24"/>
          <w:lang w:eastAsia="zh-CN"/>
        </w:rPr>
        <w:t xml:space="preserve"> denote the air domain, the linear soft magnetic material domain, the linear </w:t>
      </w:r>
      <w:r w:rsidR="003632EB">
        <w:rPr>
          <w:rFonts w:eastAsia="宋体" w:hint="eastAsia"/>
          <w:sz w:val="24"/>
          <w:szCs w:val="24"/>
          <w:lang w:eastAsia="zh-CN"/>
        </w:rPr>
        <w:t>hard</w:t>
      </w:r>
      <w:r w:rsidRPr="00F13ADB">
        <w:rPr>
          <w:rFonts w:eastAsia="宋体"/>
          <w:sz w:val="24"/>
          <w:szCs w:val="24"/>
          <w:lang w:eastAsia="zh-CN"/>
        </w:rPr>
        <w:t xml:space="preserve"> magnet material domain, and the nonlinear material domain, respectively.</w:t>
      </w:r>
    </w:p>
    <w:p w14:paraId="4E4F7AA3" w14:textId="77777777" w:rsidR="00F13ADB" w:rsidRPr="00F13ADB" w:rsidRDefault="00F13ADB" w:rsidP="00CA51C2">
      <w:pPr>
        <w:widowControl w:val="0"/>
        <w:spacing w:after="160" w:line="480" w:lineRule="auto"/>
        <w:ind w:left="357"/>
        <w:contextualSpacing/>
        <w:rPr>
          <w:rFonts w:eastAsia="宋体"/>
          <w:sz w:val="24"/>
          <w:szCs w:val="24"/>
          <w:lang w:eastAsia="zh-CN"/>
        </w:rPr>
      </w:pPr>
      <w:r w:rsidRPr="00F13ADB">
        <w:rPr>
          <w:rFonts w:eastAsia="宋体"/>
          <w:sz w:val="24"/>
          <w:szCs w:val="24"/>
          <w:lang w:eastAsia="zh-CN"/>
        </w:rPr>
        <w:t xml:space="preserve">In the 2H1S model, when the only allowable displacements in the magnetic system are </w:t>
      </w:r>
      <w:r w:rsidRPr="00F13ADB">
        <w:rPr>
          <w:rFonts w:eastAsia="宋体"/>
          <w:position w:val="-10"/>
          <w:sz w:val="24"/>
          <w:szCs w:val="24"/>
          <w:lang w:eastAsia="zh-CN"/>
        </w:rPr>
        <w:object w:dxaOrig="560" w:dyaOrig="340" w14:anchorId="0B12AEAC">
          <v:shape id="_x0000_i1209" type="#_x0000_t75" style="width:28.5pt;height:16.5pt" o:ole="">
            <v:imagedata r:id="rId61" o:title=""/>
          </v:shape>
          <o:OLEObject Type="Embed" ProgID="Equation.DSMT4" ShapeID="_x0000_i1209" DrawAspect="Content" ObjectID="_1841791373" r:id="rId62"/>
        </w:object>
      </w:r>
      <w:r w:rsidRPr="00F13ADB">
        <w:rPr>
          <w:rFonts w:eastAsia="宋体"/>
          <w:sz w:val="24"/>
          <w:szCs w:val="24"/>
          <w:lang w:eastAsia="zh-CN"/>
        </w:rPr>
        <w:t>, i.e.,</w:t>
      </w:r>
      <w:r w:rsidRPr="00F13ADB">
        <w:rPr>
          <w:rFonts w:eastAsia="宋体" w:hint="eastAsia"/>
          <w:sz w:val="24"/>
          <w:szCs w:val="24"/>
          <w:lang w:eastAsia="zh-CN"/>
        </w:rPr>
        <w:t xml:space="preserve"> </w:t>
      </w:r>
      <w:r w:rsidRPr="00F13ADB">
        <w:rPr>
          <w:rFonts w:eastAsia="宋体"/>
          <w:position w:val="-10"/>
          <w:sz w:val="24"/>
          <w:szCs w:val="24"/>
          <w:lang w:eastAsia="zh-CN"/>
        </w:rPr>
        <w:object w:dxaOrig="1180" w:dyaOrig="340" w14:anchorId="66C3BB33">
          <v:shape id="_x0000_i1210" type="#_x0000_t75" style="width:58.5pt;height:18.75pt" o:ole="">
            <v:imagedata r:id="rId63" o:title=""/>
          </v:shape>
          <o:OLEObject Type="Embed" ProgID="Equation.DSMT4" ShapeID="_x0000_i1210" DrawAspect="Content" ObjectID="_1841791374" r:id="rId64"/>
        </w:object>
      </w:r>
      <w:r w:rsidRPr="00F13ADB">
        <w:rPr>
          <w:rFonts w:eastAsia="宋体"/>
          <w:sz w:val="24"/>
          <w:szCs w:val="24"/>
          <w:lang w:eastAsia="zh-CN"/>
        </w:rPr>
        <w:t>, the magnetic co</w:t>
      </w:r>
      <w:r w:rsidRPr="00F13ADB">
        <w:rPr>
          <w:rFonts w:eastAsia="宋体" w:hint="eastAsia"/>
          <w:sz w:val="24"/>
          <w:szCs w:val="24"/>
          <w:lang w:eastAsia="zh-CN"/>
        </w:rPr>
        <w:t>-</w:t>
      </w:r>
      <w:r w:rsidRPr="00F13ADB">
        <w:rPr>
          <w:rFonts w:eastAsia="宋体"/>
          <w:sz w:val="24"/>
          <w:szCs w:val="24"/>
          <w:lang w:eastAsia="zh-CN"/>
        </w:rPr>
        <w:t xml:space="preserve">energy </w:t>
      </w:r>
      <w:r w:rsidRPr="00F13ADB">
        <w:rPr>
          <w:rFonts w:eastAsia="宋体"/>
          <w:position w:val="-10"/>
          <w:sz w:val="24"/>
          <w:szCs w:val="24"/>
          <w:lang w:eastAsia="zh-CN"/>
        </w:rPr>
        <w:object w:dxaOrig="1860" w:dyaOrig="340" w14:anchorId="7DF16EA3">
          <v:shape id="_x0000_i1211" type="#_x0000_t75" style="width:93pt;height:16.5pt" o:ole="">
            <v:imagedata r:id="rId65" o:title=""/>
          </v:shape>
          <o:OLEObject Type="Embed" ProgID="Equation.DSMT4" ShapeID="_x0000_i1211" DrawAspect="Content" ObjectID="_1841791375" r:id="rId66"/>
        </w:object>
      </w:r>
      <w:r w:rsidRPr="00F13ADB">
        <w:rPr>
          <w:rFonts w:eastAsia="宋体"/>
          <w:sz w:val="24"/>
          <w:szCs w:val="24"/>
          <w:lang w:eastAsia="zh-CN"/>
        </w:rPr>
        <w:t xml:space="preserve"> is expanded via a second-order Taylor expansion around the initial position </w:t>
      </w:r>
      <w:r w:rsidRPr="00F13ADB">
        <w:rPr>
          <w:rFonts w:eastAsia="宋体"/>
          <w:position w:val="-10"/>
          <w:sz w:val="24"/>
          <w:szCs w:val="24"/>
          <w:lang w:eastAsia="zh-CN"/>
        </w:rPr>
        <w:object w:dxaOrig="880" w:dyaOrig="340" w14:anchorId="322E5E9F">
          <v:shape id="_x0000_i1212" type="#_x0000_t75" style="width:43.5pt;height:16.5pt" o:ole="">
            <v:imagedata r:id="rId67" o:title=""/>
          </v:shape>
          <o:OLEObject Type="Embed" ProgID="Equation.DSMT4" ShapeID="_x0000_i1212" DrawAspect="Content" ObjectID="_1841791376" r:id="rId68"/>
        </w:object>
      </w:r>
      <w:r w:rsidRPr="00F13ADB">
        <w:rPr>
          <w:rFonts w:eastAsia="宋体"/>
          <w:sz w:val="24"/>
          <w:szCs w:val="24"/>
          <w:lang w:eastAsia="zh-CN"/>
        </w:rPr>
        <w:t>:</w:t>
      </w:r>
    </w:p>
    <w:p w14:paraId="5A209861" w14:textId="77777777" w:rsidR="00F13ADB" w:rsidRPr="00F13ADB" w:rsidRDefault="00F13ADB" w:rsidP="00CA51C2">
      <w:pPr>
        <w:widowControl w:val="0"/>
        <w:spacing w:after="160" w:line="480" w:lineRule="auto"/>
        <w:ind w:left="357"/>
        <w:contextualSpacing/>
        <w:rPr>
          <w:rFonts w:eastAsia="宋体"/>
          <w:sz w:val="24"/>
          <w:szCs w:val="24"/>
          <w:lang w:eastAsia="zh-CN"/>
        </w:rPr>
      </w:pPr>
      <w:r w:rsidRPr="00F13ADB">
        <w:rPr>
          <w:rFonts w:eastAsia="宋体"/>
          <w:sz w:val="24"/>
          <w:szCs w:val="24"/>
          <w:lang w:eastAsia="zh-CN"/>
        </w:rPr>
        <w:object w:dxaOrig="7860" w:dyaOrig="760" w14:anchorId="37F0D9E5">
          <v:shape id="_x0000_i1213" type="#_x0000_t75" style="width:394.5pt;height:37.5pt" o:ole="">
            <v:imagedata r:id="rId69" o:title=""/>
          </v:shape>
          <o:OLEObject Type="Embed" ProgID="Equation.DSMT4" ShapeID="_x0000_i1213" DrawAspect="Content" ObjectID="_1841791377" r:id="rId70"/>
        </w:object>
      </w:r>
    </w:p>
    <w:p w14:paraId="2F82A0EC" w14:textId="77777777" w:rsidR="00F13ADB" w:rsidRPr="00F13ADB" w:rsidRDefault="00F13ADB" w:rsidP="00CA51C2">
      <w:pPr>
        <w:widowControl w:val="0"/>
        <w:spacing w:after="160" w:line="480" w:lineRule="auto"/>
        <w:ind w:left="357"/>
        <w:contextualSpacing/>
        <w:jc w:val="right"/>
        <w:rPr>
          <w:rFonts w:eastAsia="宋体"/>
          <w:sz w:val="24"/>
          <w:szCs w:val="24"/>
          <w:lang w:eastAsia="zh-CN"/>
        </w:rPr>
      </w:pPr>
      <w:r w:rsidRPr="00F13ADB">
        <w:rPr>
          <w:rFonts w:eastAsia="宋体" w:hint="eastAsia"/>
          <w:sz w:val="24"/>
          <w:szCs w:val="24"/>
          <w:lang w:eastAsia="zh-CN"/>
        </w:rPr>
        <w:t>Eq. (S2)</w:t>
      </w:r>
    </w:p>
    <w:p w14:paraId="416455DA" w14:textId="77777777" w:rsidR="00F13ADB" w:rsidRPr="00F13ADB" w:rsidRDefault="00F13ADB" w:rsidP="00CA51C2">
      <w:pPr>
        <w:widowControl w:val="0"/>
        <w:spacing w:after="160" w:line="480" w:lineRule="auto"/>
        <w:ind w:left="357"/>
        <w:contextualSpacing/>
        <w:rPr>
          <w:rFonts w:eastAsia="宋体"/>
          <w:sz w:val="24"/>
          <w:szCs w:val="24"/>
          <w:lang w:eastAsia="zh-CN"/>
        </w:rPr>
      </w:pPr>
      <w:r w:rsidRPr="00F13ADB">
        <w:rPr>
          <w:rFonts w:eastAsia="宋体"/>
          <w:sz w:val="24"/>
          <w:szCs w:val="24"/>
          <w:lang w:eastAsia="zh-CN"/>
        </w:rPr>
        <w:t>W</w:t>
      </w:r>
      <w:r w:rsidRPr="00F13ADB">
        <w:rPr>
          <w:rFonts w:eastAsia="宋体" w:hint="eastAsia"/>
          <w:sz w:val="24"/>
          <w:szCs w:val="24"/>
          <w:lang w:eastAsia="zh-CN"/>
        </w:rPr>
        <w:t xml:space="preserve">here </w:t>
      </w:r>
      <w:r w:rsidRPr="00F13ADB">
        <w:rPr>
          <w:rFonts w:eastAsia="宋体"/>
          <w:position w:val="-30"/>
          <w:sz w:val="24"/>
          <w:szCs w:val="24"/>
          <w:lang w:eastAsia="zh-CN"/>
        </w:rPr>
        <w:object w:dxaOrig="2439" w:dyaOrig="720" w14:anchorId="2DE401C1">
          <v:shape id="_x0000_i1214" type="#_x0000_t75" style="width:122.25pt;height:36pt" o:ole="">
            <v:imagedata r:id="rId71" o:title=""/>
          </v:shape>
          <o:OLEObject Type="Embed" ProgID="Equation.DSMT4" ShapeID="_x0000_i1214" DrawAspect="Content" ObjectID="_1841791378" r:id="rId72"/>
        </w:object>
      </w:r>
      <w:r w:rsidRPr="00F13ADB">
        <w:rPr>
          <w:rFonts w:eastAsia="宋体"/>
          <w:sz w:val="24"/>
          <w:szCs w:val="24"/>
          <w:lang w:eastAsia="zh-CN"/>
        </w:rPr>
        <w:t xml:space="preserve"> </w:t>
      </w:r>
      <w:r w:rsidRPr="00F13ADB">
        <w:rPr>
          <w:rFonts w:eastAsia="宋体"/>
          <w:position w:val="-30"/>
          <w:sz w:val="24"/>
          <w:szCs w:val="24"/>
          <w:lang w:eastAsia="zh-CN"/>
        </w:rPr>
        <w:object w:dxaOrig="2439" w:dyaOrig="720" w14:anchorId="1F24219B">
          <v:shape id="_x0000_i1215" type="#_x0000_t75" style="width:122.25pt;height:36pt" o:ole="">
            <v:imagedata r:id="rId73" o:title=""/>
          </v:shape>
          <o:OLEObject Type="Embed" ProgID="Equation.DSMT4" ShapeID="_x0000_i1215" DrawAspect="Content" ObjectID="_1841791379" r:id="rId74"/>
        </w:object>
      </w:r>
    </w:p>
    <w:p w14:paraId="413E570D" w14:textId="77777777" w:rsidR="00F13ADB" w:rsidRPr="00F13ADB" w:rsidRDefault="00F13ADB" w:rsidP="00CA51C2">
      <w:pPr>
        <w:widowControl w:val="0"/>
        <w:spacing w:after="160" w:line="480" w:lineRule="auto"/>
        <w:ind w:left="357"/>
        <w:contextualSpacing/>
        <w:rPr>
          <w:rFonts w:eastAsia="宋体"/>
          <w:sz w:val="24"/>
          <w:szCs w:val="24"/>
          <w:lang w:eastAsia="zh-CN"/>
        </w:rPr>
      </w:pPr>
      <w:r w:rsidRPr="00F13ADB">
        <w:rPr>
          <w:rFonts w:eastAsia="宋体"/>
          <w:position w:val="-30"/>
          <w:sz w:val="24"/>
          <w:szCs w:val="24"/>
          <w:lang w:eastAsia="zh-CN"/>
        </w:rPr>
        <w:object w:dxaOrig="2580" w:dyaOrig="720" w14:anchorId="4829FEA4">
          <v:shape id="_x0000_i1216" type="#_x0000_t75" style="width:129pt;height:36pt" o:ole="">
            <v:imagedata r:id="rId75" o:title=""/>
          </v:shape>
          <o:OLEObject Type="Embed" ProgID="Equation.DSMT4" ShapeID="_x0000_i1216" DrawAspect="Content" ObjectID="_1841791380" r:id="rId76"/>
        </w:object>
      </w:r>
      <w:r w:rsidRPr="00F13ADB">
        <w:rPr>
          <w:rFonts w:eastAsia="宋体"/>
          <w:position w:val="-30"/>
          <w:sz w:val="24"/>
          <w:szCs w:val="24"/>
          <w:lang w:eastAsia="zh-CN"/>
        </w:rPr>
        <w:object w:dxaOrig="2580" w:dyaOrig="720" w14:anchorId="0E1AB06C">
          <v:shape id="_x0000_i1217" type="#_x0000_t75" style="width:129pt;height:36pt" o:ole="">
            <v:imagedata r:id="rId77" o:title=""/>
          </v:shape>
          <o:OLEObject Type="Embed" ProgID="Equation.DSMT4" ShapeID="_x0000_i1217" DrawAspect="Content" ObjectID="_1841791381" r:id="rId78"/>
        </w:object>
      </w:r>
    </w:p>
    <w:p w14:paraId="0F9E52CF" w14:textId="77777777" w:rsidR="00F13ADB" w:rsidRPr="00F13ADB" w:rsidRDefault="00F13ADB" w:rsidP="00CA51C2">
      <w:pPr>
        <w:widowControl w:val="0"/>
        <w:spacing w:after="160" w:line="480" w:lineRule="auto"/>
        <w:ind w:left="357"/>
        <w:contextualSpacing/>
        <w:rPr>
          <w:rFonts w:eastAsia="宋体"/>
          <w:sz w:val="24"/>
          <w:szCs w:val="24"/>
          <w:lang w:eastAsia="zh-CN"/>
        </w:rPr>
      </w:pPr>
      <w:r w:rsidRPr="00F13ADB">
        <w:rPr>
          <w:rFonts w:eastAsia="宋体"/>
          <w:position w:val="-30"/>
          <w:sz w:val="24"/>
          <w:szCs w:val="24"/>
          <w:lang w:eastAsia="zh-CN"/>
        </w:rPr>
        <w:object w:dxaOrig="2580" w:dyaOrig="720" w14:anchorId="30EEE6B8">
          <v:shape id="_x0000_i1218" type="#_x0000_t75" style="width:129pt;height:36pt" o:ole="">
            <v:imagedata r:id="rId79" o:title=""/>
          </v:shape>
          <o:OLEObject Type="Embed" ProgID="Equation.DSMT4" ShapeID="_x0000_i1218" DrawAspect="Content" ObjectID="_1841791382" r:id="rId80"/>
        </w:object>
      </w:r>
      <w:r w:rsidRPr="00F13ADB">
        <w:rPr>
          <w:rFonts w:eastAsia="宋体"/>
          <w:position w:val="-30"/>
          <w:sz w:val="24"/>
          <w:szCs w:val="24"/>
          <w:lang w:eastAsia="zh-CN"/>
        </w:rPr>
        <w:object w:dxaOrig="2580" w:dyaOrig="720" w14:anchorId="5815DF42">
          <v:shape id="_x0000_i1219" type="#_x0000_t75" style="width:129pt;height:36pt" o:ole="">
            <v:imagedata r:id="rId81" o:title=""/>
          </v:shape>
          <o:OLEObject Type="Embed" ProgID="Equation.DSMT4" ShapeID="_x0000_i1219" DrawAspect="Content" ObjectID="_1841791383" r:id="rId82"/>
        </w:object>
      </w:r>
    </w:p>
    <w:p w14:paraId="47DB94CF" w14:textId="77777777" w:rsidR="00F13ADB" w:rsidRPr="00F13ADB" w:rsidRDefault="00F13ADB" w:rsidP="00CA51C2">
      <w:pPr>
        <w:widowControl w:val="0"/>
        <w:spacing w:after="160" w:line="480" w:lineRule="auto"/>
        <w:ind w:left="357"/>
        <w:contextualSpacing/>
        <w:rPr>
          <w:rFonts w:eastAsia="宋体"/>
          <w:sz w:val="24"/>
          <w:szCs w:val="24"/>
          <w:lang w:eastAsia="zh-CN"/>
        </w:rPr>
      </w:pPr>
      <w:r w:rsidRPr="00F13ADB">
        <w:rPr>
          <w:rFonts w:eastAsia="宋体"/>
          <w:sz w:val="24"/>
          <w:szCs w:val="24"/>
          <w:lang w:eastAsia="zh-CN"/>
        </w:rPr>
        <w:t>Since the magnetic force is continuously differentiable in any direction, the magnetic co</w:t>
      </w:r>
      <w:r w:rsidRPr="00F13ADB">
        <w:rPr>
          <w:rFonts w:eastAsia="宋体" w:hint="eastAsia"/>
          <w:sz w:val="24"/>
          <w:szCs w:val="24"/>
          <w:lang w:eastAsia="zh-CN"/>
        </w:rPr>
        <w:t>-</w:t>
      </w:r>
      <w:r w:rsidRPr="00F13ADB">
        <w:rPr>
          <w:rFonts w:eastAsia="宋体"/>
          <w:sz w:val="24"/>
          <w:szCs w:val="24"/>
          <w:lang w:eastAsia="zh-CN"/>
        </w:rPr>
        <w:t xml:space="preserve">energy has a second-order continuous derivative with respect to </w:t>
      </w:r>
      <w:r w:rsidRPr="00F13ADB">
        <w:rPr>
          <w:rFonts w:eastAsia="宋体"/>
          <w:position w:val="-10"/>
          <w:sz w:val="24"/>
          <w:szCs w:val="24"/>
          <w:lang w:eastAsia="zh-CN"/>
        </w:rPr>
        <w:object w:dxaOrig="760" w:dyaOrig="340" w14:anchorId="5A22CC94">
          <v:shape id="_x0000_i1220" type="#_x0000_t75" style="width:37.5pt;height:16.5pt" o:ole="">
            <v:imagedata r:id="rId83" o:title=""/>
          </v:shape>
          <o:OLEObject Type="Embed" ProgID="Equation.DSMT4" ShapeID="_x0000_i1220" DrawAspect="Content" ObjectID="_1841791384" r:id="rId84"/>
        </w:object>
      </w:r>
      <w:r w:rsidRPr="00F13ADB">
        <w:rPr>
          <w:rFonts w:eastAsia="宋体"/>
          <w:sz w:val="24"/>
          <w:szCs w:val="24"/>
          <w:lang w:eastAsia="zh-CN"/>
        </w:rPr>
        <w:t xml:space="preserve">, and the differentiation result is independent of the order of differentiation, i.e., </w:t>
      </w:r>
      <w:r w:rsidRPr="00F13ADB">
        <w:rPr>
          <w:rFonts w:eastAsia="宋体"/>
          <w:position w:val="-12"/>
          <w:sz w:val="24"/>
          <w:szCs w:val="24"/>
          <w:lang w:eastAsia="zh-CN"/>
        </w:rPr>
        <w:object w:dxaOrig="859" w:dyaOrig="360" w14:anchorId="040F2F4C">
          <v:shape id="_x0000_i1221" type="#_x0000_t75" style="width:41.25pt;height:18.75pt" o:ole="">
            <v:imagedata r:id="rId85" o:title=""/>
          </v:shape>
          <o:OLEObject Type="Embed" ProgID="Equation.DSMT4" ShapeID="_x0000_i1221" DrawAspect="Content" ObjectID="_1841791385" r:id="rId86"/>
        </w:object>
      </w:r>
      <w:r w:rsidRPr="00F13ADB">
        <w:rPr>
          <w:rFonts w:eastAsia="宋体"/>
          <w:sz w:val="24"/>
          <w:szCs w:val="24"/>
          <w:lang w:eastAsia="zh-CN"/>
        </w:rPr>
        <w:t xml:space="preserve">. In Eq. (S2), taking further partial derivatives of </w:t>
      </w:r>
      <w:r w:rsidRPr="00F13ADB">
        <w:rPr>
          <w:rFonts w:eastAsia="宋体"/>
          <w:position w:val="-10"/>
          <w:sz w:val="24"/>
          <w:szCs w:val="24"/>
          <w:lang w:eastAsia="zh-CN"/>
        </w:rPr>
        <w:object w:dxaOrig="1060" w:dyaOrig="340" w14:anchorId="55962ECE">
          <v:shape id="_x0000_i1222" type="#_x0000_t75" style="width:51pt;height:16.5pt" o:ole="">
            <v:imagedata r:id="rId87" o:title=""/>
          </v:shape>
          <o:OLEObject Type="Embed" ProgID="Equation.DSMT4" ShapeID="_x0000_i1222" DrawAspect="Content" ObjectID="_1841791386" r:id="rId88"/>
        </w:object>
      </w:r>
      <w:r w:rsidRPr="00F13ADB">
        <w:rPr>
          <w:rFonts w:eastAsia="宋体"/>
          <w:sz w:val="24"/>
          <w:szCs w:val="24"/>
          <w:lang w:eastAsia="zh-CN"/>
        </w:rPr>
        <w:t xml:space="preserve"> and incorporating </w:t>
      </w:r>
      <w:r w:rsidRPr="00F13ADB">
        <w:rPr>
          <w:rFonts w:eastAsia="宋体"/>
          <w:position w:val="-12"/>
          <w:sz w:val="24"/>
          <w:szCs w:val="24"/>
          <w:lang w:eastAsia="zh-CN"/>
        </w:rPr>
        <w:object w:dxaOrig="859" w:dyaOrig="360" w14:anchorId="7D8E7783">
          <v:shape id="_x0000_i1223" type="#_x0000_t75" style="width:41.25pt;height:18.75pt" o:ole="">
            <v:imagedata r:id="rId85" o:title=""/>
          </v:shape>
          <o:OLEObject Type="Embed" ProgID="Equation.DSMT4" ShapeID="_x0000_i1223" DrawAspect="Content" ObjectID="_1841791387" r:id="rId89"/>
        </w:object>
      </w:r>
      <w:r w:rsidRPr="00F13ADB">
        <w:rPr>
          <w:rFonts w:eastAsia="宋体"/>
          <w:sz w:val="24"/>
          <w:szCs w:val="24"/>
          <w:lang w:eastAsia="zh-CN"/>
        </w:rPr>
        <w:t xml:space="preserve">, </w:t>
      </w:r>
      <w:r w:rsidRPr="00F13ADB">
        <w:rPr>
          <w:rFonts w:eastAsia="宋体" w:hint="eastAsia"/>
          <w:sz w:val="24"/>
          <w:szCs w:val="24"/>
          <w:lang w:eastAsia="zh-CN"/>
        </w:rPr>
        <w:t>t</w:t>
      </w:r>
      <w:r w:rsidRPr="00F13ADB">
        <w:rPr>
          <w:rFonts w:eastAsia="宋体"/>
          <w:sz w:val="24"/>
          <w:szCs w:val="24"/>
          <w:lang w:eastAsia="zh-CN"/>
        </w:rPr>
        <w:t xml:space="preserve">he relationship between </w:t>
      </w:r>
      <w:r w:rsidRPr="00F13ADB">
        <w:rPr>
          <w:rFonts w:eastAsia="宋体"/>
          <w:position w:val="-12"/>
          <w:sz w:val="24"/>
          <w:szCs w:val="24"/>
          <w:lang w:eastAsia="zh-CN"/>
        </w:rPr>
        <w:object w:dxaOrig="540" w:dyaOrig="360" w14:anchorId="5D8BE542">
          <v:shape id="_x0000_i1224" type="#_x0000_t75" style="width:27pt;height:18.75pt" o:ole="">
            <v:imagedata r:id="rId90" o:title=""/>
          </v:shape>
          <o:OLEObject Type="Embed" ProgID="Equation.DSMT4" ShapeID="_x0000_i1224" DrawAspect="Content" ObjectID="_1841791388" r:id="rId91"/>
        </w:object>
      </w:r>
      <w:r w:rsidRPr="00F13ADB">
        <w:rPr>
          <w:rFonts w:eastAsia="宋体"/>
          <w:sz w:val="24"/>
          <w:szCs w:val="24"/>
          <w:lang w:eastAsia="zh-CN"/>
        </w:rPr>
        <w:t xml:space="preserve"> and </w:t>
      </w:r>
      <w:r w:rsidRPr="00F13ADB">
        <w:rPr>
          <w:rFonts w:eastAsia="宋体"/>
          <w:position w:val="-12"/>
          <w:sz w:val="24"/>
          <w:szCs w:val="24"/>
          <w:lang w:eastAsia="zh-CN"/>
        </w:rPr>
        <w:object w:dxaOrig="560" w:dyaOrig="360" w14:anchorId="5AE6FACE">
          <v:shape id="_x0000_i1225" type="#_x0000_t75" style="width:28.5pt;height:18.75pt" o:ole="">
            <v:imagedata r:id="rId92" o:title=""/>
          </v:shape>
          <o:OLEObject Type="Embed" ProgID="Equation.DSMT4" ShapeID="_x0000_i1225" DrawAspect="Content" ObjectID="_1841791389" r:id="rId93"/>
        </w:object>
      </w:r>
      <w:r w:rsidRPr="00F13ADB">
        <w:rPr>
          <w:rFonts w:eastAsia="宋体"/>
          <w:sz w:val="24"/>
          <w:szCs w:val="24"/>
          <w:lang w:eastAsia="zh-CN"/>
        </w:rPr>
        <w:t xml:space="preserve"> </w:t>
      </w:r>
      <w:r w:rsidRPr="00F13ADB">
        <w:rPr>
          <w:rFonts w:eastAsia="宋体" w:hint="eastAsia"/>
          <w:sz w:val="24"/>
          <w:szCs w:val="24"/>
          <w:lang w:eastAsia="zh-CN"/>
        </w:rPr>
        <w:t xml:space="preserve">to </w:t>
      </w:r>
      <w:r w:rsidRPr="00F13ADB">
        <w:rPr>
          <w:rFonts w:eastAsia="宋体"/>
          <w:position w:val="-10"/>
          <w:sz w:val="24"/>
          <w:szCs w:val="24"/>
          <w:lang w:eastAsia="zh-CN"/>
        </w:rPr>
        <w:object w:dxaOrig="1020" w:dyaOrig="340" w14:anchorId="6A3084E7">
          <v:shape id="_x0000_i1226" type="#_x0000_t75" style="width:51pt;height:16.5pt" o:ole="">
            <v:imagedata r:id="rId94" o:title=""/>
          </v:shape>
          <o:OLEObject Type="Embed" ProgID="Equation.DSMT4" ShapeID="_x0000_i1226" DrawAspect="Content" ObjectID="_1841791390" r:id="rId95"/>
        </w:object>
      </w:r>
      <w:r w:rsidRPr="00F13ADB">
        <w:rPr>
          <w:rFonts w:eastAsia="宋体" w:hint="eastAsia"/>
          <w:sz w:val="24"/>
          <w:szCs w:val="24"/>
          <w:lang w:eastAsia="zh-CN"/>
        </w:rPr>
        <w:t xml:space="preserve"> </w:t>
      </w:r>
      <w:r w:rsidRPr="00F13ADB">
        <w:rPr>
          <w:rFonts w:eastAsia="宋体"/>
          <w:sz w:val="24"/>
          <w:szCs w:val="24"/>
          <w:lang w:eastAsia="zh-CN"/>
        </w:rPr>
        <w:t>is obtained as follows:</w:t>
      </w:r>
      <w:r w:rsidRPr="00F13ADB">
        <w:rPr>
          <w:rFonts w:eastAsia="宋体" w:hint="eastAsia"/>
          <w:sz w:val="24"/>
          <w:szCs w:val="24"/>
          <w:lang w:eastAsia="zh-CN"/>
        </w:rPr>
        <w:t xml:space="preserve"> </w:t>
      </w:r>
    </w:p>
    <w:p w14:paraId="4DE89939" w14:textId="77777777" w:rsidR="00F13ADB" w:rsidRPr="00F13ADB" w:rsidRDefault="00F13ADB" w:rsidP="00CA51C2">
      <w:pPr>
        <w:widowControl w:val="0"/>
        <w:spacing w:after="160" w:line="480" w:lineRule="auto"/>
        <w:ind w:left="357"/>
        <w:contextualSpacing/>
        <w:jc w:val="center"/>
        <w:rPr>
          <w:rFonts w:eastAsia="宋体"/>
          <w:sz w:val="24"/>
          <w:szCs w:val="24"/>
          <w:lang w:eastAsia="zh-CN"/>
        </w:rPr>
      </w:pPr>
      <w:r w:rsidRPr="00F13ADB">
        <w:rPr>
          <w:rFonts w:eastAsia="宋体"/>
          <w:sz w:val="24"/>
          <w:szCs w:val="24"/>
          <w:lang w:eastAsia="zh-CN"/>
        </w:rPr>
        <w:object w:dxaOrig="5460" w:dyaOrig="1400" w14:anchorId="62678A7A">
          <v:shape id="_x0000_i1227" type="#_x0000_t75" style="width:273.75pt;height:70.5pt" o:ole="">
            <v:imagedata r:id="rId96" o:title=""/>
          </v:shape>
          <o:OLEObject Type="Embed" ProgID="Equation.DSMT4" ShapeID="_x0000_i1227" DrawAspect="Content" ObjectID="_1841791391" r:id="rId97"/>
        </w:object>
      </w:r>
    </w:p>
    <w:p w14:paraId="6F4AF93E" w14:textId="77777777" w:rsidR="00F13ADB" w:rsidRPr="00F13ADB" w:rsidRDefault="00F13ADB" w:rsidP="00CA51C2">
      <w:pPr>
        <w:widowControl w:val="0"/>
        <w:spacing w:after="160" w:line="480" w:lineRule="auto"/>
        <w:ind w:left="357"/>
        <w:contextualSpacing/>
        <w:rPr>
          <w:rFonts w:eastAsia="宋体"/>
          <w:sz w:val="24"/>
          <w:szCs w:val="24"/>
          <w:lang w:eastAsia="zh-CN"/>
        </w:rPr>
      </w:pPr>
      <w:r w:rsidRPr="00F13ADB">
        <w:rPr>
          <w:rFonts w:eastAsia="宋体"/>
          <w:sz w:val="24"/>
          <w:szCs w:val="24"/>
          <w:lang w:eastAsia="zh-CN"/>
        </w:rPr>
        <w:t xml:space="preserve">Noting that </w:t>
      </w:r>
      <w:r w:rsidRPr="00F13ADB">
        <w:rPr>
          <w:rFonts w:eastAsia="宋体"/>
          <w:position w:val="-12"/>
          <w:sz w:val="24"/>
          <w:szCs w:val="24"/>
          <w:lang w:eastAsia="zh-CN"/>
        </w:rPr>
        <w:object w:dxaOrig="1680" w:dyaOrig="360" w14:anchorId="39384E20">
          <v:shape id="_x0000_i1228" type="#_x0000_t75" style="width:84pt;height:18.75pt" o:ole="">
            <v:imagedata r:id="rId98" o:title=""/>
          </v:shape>
          <o:OLEObject Type="Embed" ProgID="Equation.DSMT4" ShapeID="_x0000_i1228" DrawAspect="Content" ObjectID="_1841791392" r:id="rId99"/>
        </w:object>
      </w:r>
      <w:r w:rsidRPr="00F13ADB">
        <w:rPr>
          <w:rFonts w:eastAsia="宋体" w:hint="eastAsia"/>
          <w:sz w:val="24"/>
          <w:szCs w:val="24"/>
          <w:lang w:eastAsia="zh-CN"/>
        </w:rPr>
        <w:t xml:space="preserve">, </w:t>
      </w:r>
      <w:r w:rsidRPr="00F13ADB">
        <w:rPr>
          <w:rFonts w:eastAsia="宋体"/>
          <w:position w:val="-12"/>
          <w:sz w:val="24"/>
          <w:szCs w:val="24"/>
          <w:lang w:eastAsia="zh-CN"/>
        </w:rPr>
        <w:object w:dxaOrig="1680" w:dyaOrig="360" w14:anchorId="4019F95E">
          <v:shape id="_x0000_i1229" type="#_x0000_t75" style="width:84pt;height:18.75pt" o:ole="">
            <v:imagedata r:id="rId100" o:title=""/>
          </v:shape>
          <o:OLEObject Type="Embed" ProgID="Equation.DSMT4" ShapeID="_x0000_i1229" DrawAspect="Content" ObjectID="_1841791393" r:id="rId101"/>
        </w:object>
      </w:r>
      <w:r w:rsidRPr="00F13ADB">
        <w:rPr>
          <w:rFonts w:eastAsia="宋体"/>
          <w:sz w:val="24"/>
          <w:szCs w:val="24"/>
          <w:lang w:eastAsia="zh-CN"/>
        </w:rPr>
        <w:t>, we therefore have</w:t>
      </w:r>
      <w:r w:rsidRPr="00F13ADB">
        <w:rPr>
          <w:rFonts w:eastAsia="宋体" w:hint="eastAsia"/>
          <w:sz w:val="24"/>
          <w:szCs w:val="24"/>
          <w:lang w:eastAsia="zh-CN"/>
        </w:rPr>
        <w:t>:</w:t>
      </w:r>
    </w:p>
    <w:p w14:paraId="2A48C20D" w14:textId="77777777" w:rsidR="00F13ADB" w:rsidRPr="00F13ADB" w:rsidRDefault="00F13ADB" w:rsidP="00CA51C2">
      <w:pPr>
        <w:widowControl w:val="0"/>
        <w:spacing w:after="160" w:line="480" w:lineRule="auto"/>
        <w:ind w:left="357"/>
        <w:contextualSpacing/>
        <w:jc w:val="center"/>
        <w:rPr>
          <w:rFonts w:eastAsia="宋体"/>
          <w:sz w:val="24"/>
          <w:szCs w:val="24"/>
          <w:lang w:eastAsia="zh-CN"/>
        </w:rPr>
      </w:pPr>
      <w:r w:rsidRPr="00F13ADB">
        <w:rPr>
          <w:rFonts w:eastAsia="宋体"/>
          <w:sz w:val="24"/>
          <w:szCs w:val="24"/>
          <w:lang w:eastAsia="zh-CN"/>
        </w:rPr>
        <w:object w:dxaOrig="4720" w:dyaOrig="760" w14:anchorId="3F805986">
          <v:shape id="_x0000_i1230" type="#_x0000_t75" style="width:237pt;height:37.5pt" o:ole="">
            <v:imagedata r:id="rId102" o:title=""/>
          </v:shape>
          <o:OLEObject Type="Embed" ProgID="Equation.DSMT4" ShapeID="_x0000_i1230" DrawAspect="Content" ObjectID="_1841791394" r:id="rId103"/>
        </w:object>
      </w:r>
    </w:p>
    <w:tbl>
      <w:tblPr>
        <w:tblW w:w="0" w:type="auto"/>
        <w:tblInd w:w="357" w:type="dxa"/>
        <w:tblLook w:val="04A0" w:firstRow="1" w:lastRow="0" w:firstColumn="1" w:lastColumn="0" w:noHBand="0" w:noVBand="1"/>
      </w:tblPr>
      <w:tblGrid>
        <w:gridCol w:w="2172"/>
        <w:gridCol w:w="4809"/>
        <w:gridCol w:w="2126"/>
      </w:tblGrid>
      <w:tr w:rsidR="00ED6339" w:rsidRPr="00F13ADB" w14:paraId="032F6066" w14:textId="77777777">
        <w:tc>
          <w:tcPr>
            <w:tcW w:w="2172" w:type="dxa"/>
            <w:shd w:val="clear" w:color="auto" w:fill="auto"/>
          </w:tcPr>
          <w:p w14:paraId="44493062" w14:textId="77777777" w:rsidR="00F13ADB" w:rsidRPr="00F13ADB" w:rsidRDefault="00F13ADB" w:rsidP="00CA51C2">
            <w:pPr>
              <w:widowControl w:val="0"/>
              <w:spacing w:line="480" w:lineRule="auto"/>
              <w:contextualSpacing/>
              <w:jc w:val="center"/>
              <w:rPr>
                <w:rFonts w:eastAsia="宋体"/>
                <w:sz w:val="24"/>
                <w:szCs w:val="24"/>
                <w:lang w:eastAsia="zh-CN"/>
              </w:rPr>
            </w:pPr>
          </w:p>
        </w:tc>
        <w:tc>
          <w:tcPr>
            <w:tcW w:w="4809" w:type="dxa"/>
            <w:shd w:val="clear" w:color="auto" w:fill="auto"/>
            <w:vAlign w:val="center"/>
          </w:tcPr>
          <w:p w14:paraId="46D1FA44" w14:textId="77777777" w:rsidR="00F13ADB" w:rsidRPr="00F13ADB" w:rsidRDefault="00F13ADB" w:rsidP="00CA51C2">
            <w:pPr>
              <w:widowControl w:val="0"/>
              <w:spacing w:line="480" w:lineRule="auto"/>
              <w:contextualSpacing/>
              <w:jc w:val="center"/>
              <w:rPr>
                <w:rFonts w:eastAsia="宋体"/>
                <w:sz w:val="24"/>
                <w:szCs w:val="24"/>
                <w:lang w:eastAsia="zh-CN"/>
              </w:rPr>
            </w:pPr>
            <w:r w:rsidRPr="00F13ADB">
              <w:rPr>
                <w:rFonts w:eastAsia="宋体"/>
                <w:sz w:val="24"/>
                <w:szCs w:val="24"/>
                <w:lang w:eastAsia="zh-CN"/>
              </w:rPr>
              <w:object w:dxaOrig="3320" w:dyaOrig="760" w14:anchorId="39F7435F">
                <v:shape id="_x0000_i1231" type="#_x0000_t75" style="width:165pt;height:37.5pt" o:ole="">
                  <v:imagedata r:id="rId104" o:title=""/>
                </v:shape>
                <o:OLEObject Type="Embed" ProgID="Equation.DSMT4" ShapeID="_x0000_i1231" DrawAspect="Content" ObjectID="_1841791395" r:id="rId105"/>
              </w:object>
            </w:r>
          </w:p>
        </w:tc>
        <w:tc>
          <w:tcPr>
            <w:tcW w:w="2126" w:type="dxa"/>
            <w:shd w:val="clear" w:color="auto" w:fill="auto"/>
            <w:vAlign w:val="center"/>
          </w:tcPr>
          <w:p w14:paraId="007AD44E" w14:textId="4BC36DF8" w:rsidR="00F13ADB" w:rsidRPr="00F13ADB" w:rsidRDefault="000E2CB4" w:rsidP="00CA51C2">
            <w:pPr>
              <w:widowControl w:val="0"/>
              <w:spacing w:line="480" w:lineRule="auto"/>
              <w:contextualSpacing/>
              <w:jc w:val="right"/>
              <w:rPr>
                <w:rFonts w:eastAsia="宋体"/>
                <w:sz w:val="24"/>
                <w:szCs w:val="24"/>
                <w:lang w:eastAsia="zh-CN"/>
              </w:rPr>
            </w:pPr>
            <w:r>
              <w:rPr>
                <w:rFonts w:eastAsia="宋体" w:hint="eastAsia"/>
                <w:sz w:val="24"/>
                <w:szCs w:val="24"/>
                <w:lang w:eastAsia="zh-CN"/>
              </w:rPr>
              <w:t xml:space="preserve"> </w:t>
            </w:r>
            <w:r w:rsidR="00F13ADB" w:rsidRPr="00F13ADB">
              <w:rPr>
                <w:rFonts w:eastAsia="宋体" w:hint="eastAsia"/>
                <w:sz w:val="24"/>
                <w:szCs w:val="24"/>
                <w:lang w:eastAsia="zh-CN"/>
              </w:rPr>
              <w:t>Eq. (S3)</w:t>
            </w:r>
            <w:r>
              <w:rPr>
                <w:rFonts w:eastAsia="宋体" w:hint="eastAsia"/>
                <w:sz w:val="24"/>
                <w:szCs w:val="24"/>
                <w:lang w:eastAsia="zh-CN"/>
              </w:rPr>
              <w:t xml:space="preserve"> </w:t>
            </w:r>
          </w:p>
        </w:tc>
      </w:tr>
    </w:tbl>
    <w:p w14:paraId="4B91D50A" w14:textId="77777777" w:rsidR="00F13ADB" w:rsidRPr="00F13ADB" w:rsidRDefault="00F13ADB" w:rsidP="00CA51C2">
      <w:pPr>
        <w:widowControl w:val="0"/>
        <w:spacing w:after="160" w:line="480" w:lineRule="auto"/>
        <w:ind w:left="357"/>
        <w:contextualSpacing/>
        <w:rPr>
          <w:rFonts w:eastAsia="宋体"/>
          <w:sz w:val="24"/>
          <w:szCs w:val="24"/>
          <w:lang w:eastAsia="zh-CN"/>
        </w:rPr>
      </w:pPr>
      <w:r w:rsidRPr="00F13ADB">
        <w:rPr>
          <w:rFonts w:eastAsia="宋体"/>
          <w:sz w:val="24"/>
          <w:szCs w:val="24"/>
          <w:lang w:eastAsia="zh-CN"/>
        </w:rPr>
        <w:t xml:space="preserve">In Eq. (S3), </w:t>
      </w:r>
      <w:r w:rsidRPr="00F13ADB">
        <w:rPr>
          <w:rFonts w:eastAsia="宋体"/>
          <w:position w:val="-8"/>
          <w:sz w:val="24"/>
          <w:szCs w:val="24"/>
          <w:lang w:eastAsia="zh-CN"/>
        </w:rPr>
        <w:object w:dxaOrig="340" w:dyaOrig="320" w14:anchorId="5DE0573F">
          <v:shape id="_x0000_i1232" type="#_x0000_t75" style="width:16.5pt;height:15.75pt" o:ole="">
            <v:imagedata r:id="rId106" o:title=""/>
          </v:shape>
          <o:OLEObject Type="Embed" ProgID="Equation.DSMT4" ShapeID="_x0000_i1232" DrawAspect="Content" ObjectID="_1841791396" r:id="rId107"/>
        </w:object>
      </w:r>
      <w:r w:rsidRPr="00F13ADB">
        <w:rPr>
          <w:rFonts w:eastAsia="宋体" w:hint="eastAsia"/>
          <w:sz w:val="24"/>
          <w:szCs w:val="24"/>
          <w:lang w:eastAsia="zh-CN"/>
        </w:rPr>
        <w:t xml:space="preserve">, </w:t>
      </w:r>
      <w:r w:rsidRPr="00F13ADB">
        <w:rPr>
          <w:rFonts w:eastAsia="宋体"/>
          <w:position w:val="-12"/>
          <w:sz w:val="24"/>
          <w:szCs w:val="24"/>
          <w:lang w:eastAsia="zh-CN"/>
        </w:rPr>
        <w:object w:dxaOrig="340" w:dyaOrig="360" w14:anchorId="027FED86">
          <v:shape id="_x0000_i1233" type="#_x0000_t75" style="width:16.5pt;height:18.75pt" o:ole="">
            <v:imagedata r:id="rId108" o:title=""/>
          </v:shape>
          <o:OLEObject Type="Embed" ProgID="Equation.DSMT4" ShapeID="_x0000_i1233" DrawAspect="Content" ObjectID="_1841791397" r:id="rId109"/>
        </w:object>
      </w:r>
      <w:r w:rsidRPr="00F13ADB">
        <w:rPr>
          <w:rFonts w:eastAsia="宋体" w:hint="eastAsia"/>
          <w:sz w:val="24"/>
          <w:szCs w:val="24"/>
          <w:lang w:eastAsia="zh-CN"/>
        </w:rPr>
        <w:t xml:space="preserve">, </w:t>
      </w:r>
      <w:r w:rsidRPr="00F13ADB">
        <w:rPr>
          <w:rFonts w:eastAsia="宋体"/>
          <w:position w:val="-12"/>
          <w:sz w:val="24"/>
          <w:szCs w:val="24"/>
          <w:lang w:eastAsia="zh-CN"/>
        </w:rPr>
        <w:object w:dxaOrig="340" w:dyaOrig="360" w14:anchorId="00C7D4CC">
          <v:shape id="_x0000_i1234" type="#_x0000_t75" style="width:16.5pt;height:18.75pt" o:ole="">
            <v:imagedata r:id="rId110" o:title=""/>
          </v:shape>
          <o:OLEObject Type="Embed" ProgID="Equation.DSMT4" ShapeID="_x0000_i1234" DrawAspect="Content" ObjectID="_1841791398" r:id="rId111"/>
        </w:object>
      </w:r>
      <w:r w:rsidRPr="00F13ADB">
        <w:rPr>
          <w:rFonts w:eastAsia="宋体"/>
          <w:sz w:val="24"/>
          <w:szCs w:val="24"/>
          <w:lang w:eastAsia="zh-CN"/>
        </w:rPr>
        <w:t xml:space="preserve"> forms the stiffness matrix, which represents the rate of change of force with respect to displacement.</w:t>
      </w:r>
    </w:p>
    <w:p w14:paraId="34A6B783" w14:textId="1961ECF2" w:rsidR="00F13ADB" w:rsidRPr="00F13ADB" w:rsidRDefault="00F13ADB" w:rsidP="00CA51C2">
      <w:pPr>
        <w:widowControl w:val="0"/>
        <w:spacing w:after="160" w:line="480" w:lineRule="auto"/>
        <w:ind w:left="357"/>
        <w:contextualSpacing/>
        <w:rPr>
          <w:rFonts w:eastAsia="宋体"/>
          <w:sz w:val="24"/>
          <w:szCs w:val="24"/>
          <w:lang w:eastAsia="zh-CN"/>
        </w:rPr>
      </w:pPr>
      <w:r w:rsidRPr="00F13ADB">
        <w:rPr>
          <w:rFonts w:eastAsia="宋体"/>
          <w:sz w:val="24"/>
          <w:szCs w:val="24"/>
          <w:lang w:eastAsia="zh-CN"/>
        </w:rPr>
        <w:t xml:space="preserve">To express </w:t>
      </w:r>
      <w:r w:rsidRPr="00F13ADB">
        <w:rPr>
          <w:rFonts w:eastAsia="宋体" w:hint="eastAsia"/>
          <w:i/>
          <w:iCs/>
          <w:sz w:val="24"/>
          <w:szCs w:val="24"/>
          <w:lang w:eastAsia="zh-CN"/>
        </w:rPr>
        <w:t>k</w:t>
      </w:r>
      <w:r w:rsidRPr="00F13ADB">
        <w:rPr>
          <w:rFonts w:eastAsia="宋体"/>
          <w:sz w:val="24"/>
          <w:szCs w:val="24"/>
          <w:lang w:eastAsia="zh-CN"/>
        </w:rPr>
        <w:t xml:space="preserve"> as a function of magnetic field strength </w:t>
      </w:r>
      <w:r w:rsidRPr="00F13ADB">
        <w:rPr>
          <w:rFonts w:eastAsia="宋体"/>
          <w:b/>
          <w:bCs/>
          <w:sz w:val="24"/>
          <w:szCs w:val="24"/>
          <w:lang w:eastAsia="zh-CN"/>
        </w:rPr>
        <w:t>H</w:t>
      </w:r>
      <w:r w:rsidRPr="00F13ADB">
        <w:rPr>
          <w:rFonts w:eastAsia="宋体"/>
          <w:sz w:val="24"/>
          <w:szCs w:val="24"/>
          <w:lang w:eastAsia="zh-CN"/>
        </w:rPr>
        <w:t xml:space="preserve">, consider a system consisting only of </w:t>
      </w:r>
      <w:r w:rsidR="003632EB">
        <w:rPr>
          <w:rFonts w:eastAsia="宋体"/>
          <w:sz w:val="24"/>
          <w:szCs w:val="24"/>
          <w:lang w:eastAsia="zh-CN"/>
        </w:rPr>
        <w:t>hard magnets</w:t>
      </w:r>
      <w:r w:rsidRPr="00F13ADB">
        <w:rPr>
          <w:rFonts w:eastAsia="宋体"/>
          <w:sz w:val="24"/>
          <w:szCs w:val="24"/>
          <w:lang w:eastAsia="zh-CN"/>
        </w:rPr>
        <w:t xml:space="preserve"> and linear soft magnets, where the soft magnet moves only along the </w:t>
      </w:r>
      <w:r w:rsidRPr="00F13ADB">
        <w:rPr>
          <w:rFonts w:eastAsia="宋体"/>
          <w:position w:val="-8"/>
          <w:sz w:val="24"/>
          <w:szCs w:val="24"/>
          <w:lang w:eastAsia="zh-CN"/>
        </w:rPr>
        <w:object w:dxaOrig="240" w:dyaOrig="320" w14:anchorId="0D3B428C">
          <v:shape id="_x0000_i1235" type="#_x0000_t75" style="width:12pt;height:15.75pt" o:ole="">
            <v:imagedata r:id="rId112" o:title=""/>
          </v:shape>
          <o:OLEObject Type="Embed" ProgID="Equation.DSMT4" ShapeID="_x0000_i1235" DrawAspect="Content" ObjectID="_1841791399" r:id="rId113"/>
        </w:object>
      </w:r>
      <w:r w:rsidRPr="00F13ADB">
        <w:rPr>
          <w:rFonts w:eastAsia="宋体"/>
          <w:sz w:val="24"/>
          <w:szCs w:val="24"/>
          <w:lang w:eastAsia="zh-CN"/>
        </w:rPr>
        <w:t xml:space="preserve"> direction and the </w:t>
      </w:r>
      <w:r w:rsidR="003632EB">
        <w:rPr>
          <w:rFonts w:eastAsia="宋体" w:hint="eastAsia"/>
          <w:sz w:val="24"/>
          <w:szCs w:val="24"/>
          <w:lang w:eastAsia="zh-CN"/>
        </w:rPr>
        <w:t>hard</w:t>
      </w:r>
      <w:r w:rsidRPr="00F13ADB">
        <w:rPr>
          <w:rFonts w:eastAsia="宋体"/>
          <w:sz w:val="24"/>
          <w:szCs w:val="24"/>
          <w:lang w:eastAsia="zh-CN"/>
        </w:rPr>
        <w:t xml:space="preserve"> magnet moves only along the </w:t>
      </w:r>
      <w:r w:rsidRPr="00F13ADB">
        <w:rPr>
          <w:rFonts w:eastAsia="宋体"/>
          <w:position w:val="-10"/>
          <w:sz w:val="24"/>
          <w:szCs w:val="24"/>
          <w:lang w:eastAsia="zh-CN"/>
        </w:rPr>
        <w:object w:dxaOrig="279" w:dyaOrig="340" w14:anchorId="3574B452">
          <v:shape id="_x0000_i1236" type="#_x0000_t75" style="width:14.25pt;height:16.5pt" o:ole="">
            <v:imagedata r:id="rId114" o:title=""/>
          </v:shape>
          <o:OLEObject Type="Embed" ProgID="Equation.DSMT4" ShapeID="_x0000_i1236" DrawAspect="Content" ObjectID="_1841791400" r:id="rId115"/>
        </w:object>
      </w:r>
      <w:r w:rsidRPr="00F13ADB">
        <w:rPr>
          <w:rFonts w:eastAsia="宋体"/>
          <w:sz w:val="24"/>
          <w:szCs w:val="24"/>
          <w:lang w:eastAsia="zh-CN"/>
        </w:rPr>
        <w:t xml:space="preserve"> direction, i.e., </w:t>
      </w:r>
      <w:r w:rsidRPr="00F13ADB">
        <w:rPr>
          <w:rFonts w:eastAsia="宋体"/>
          <w:position w:val="-10"/>
          <w:sz w:val="24"/>
          <w:szCs w:val="24"/>
          <w:lang w:eastAsia="zh-CN"/>
        </w:rPr>
        <w:object w:dxaOrig="1640" w:dyaOrig="340" w14:anchorId="59366EBB">
          <v:shape id="_x0000_i1237" type="#_x0000_t75" style="width:81pt;height:16.5pt" o:ole="">
            <v:imagedata r:id="rId116" o:title=""/>
          </v:shape>
          <o:OLEObject Type="Embed" ProgID="Equation.DSMT4" ShapeID="_x0000_i1237" DrawAspect="Content" ObjectID="_1841791401" r:id="rId117"/>
        </w:object>
      </w:r>
      <w:r w:rsidRPr="00F13ADB">
        <w:rPr>
          <w:rFonts w:eastAsia="宋体" w:hint="eastAsia"/>
          <w:sz w:val="24"/>
          <w:szCs w:val="24"/>
          <w:lang w:eastAsia="zh-CN"/>
        </w:rPr>
        <w:t>,</w:t>
      </w:r>
      <w:r w:rsidRPr="00F13ADB">
        <w:rPr>
          <w:rFonts w:eastAsia="宋体"/>
          <w:position w:val="-10"/>
          <w:sz w:val="24"/>
          <w:szCs w:val="24"/>
          <w:lang w:eastAsia="zh-CN"/>
        </w:rPr>
        <w:object w:dxaOrig="1760" w:dyaOrig="340" w14:anchorId="1842F026">
          <v:shape id="_x0000_i1238" type="#_x0000_t75" style="width:87.75pt;height:16.5pt" o:ole="">
            <v:imagedata r:id="rId118" o:title=""/>
          </v:shape>
          <o:OLEObject Type="Embed" ProgID="Equation.DSMT4" ShapeID="_x0000_i1238" DrawAspect="Content" ObjectID="_1841791402" r:id="rId119"/>
        </w:object>
      </w:r>
      <w:r w:rsidRPr="00F13ADB">
        <w:rPr>
          <w:rFonts w:eastAsia="宋体"/>
          <w:sz w:val="24"/>
          <w:szCs w:val="24"/>
          <w:lang w:eastAsia="zh-CN"/>
        </w:rPr>
        <w:t>.</w:t>
      </w:r>
    </w:p>
    <w:p w14:paraId="7ADAE3C5" w14:textId="77777777" w:rsidR="00F13ADB" w:rsidRPr="00F13ADB" w:rsidRDefault="00F13ADB" w:rsidP="00CA51C2">
      <w:pPr>
        <w:widowControl w:val="0"/>
        <w:spacing w:after="160" w:line="480" w:lineRule="auto"/>
        <w:ind w:left="357"/>
        <w:contextualSpacing/>
        <w:rPr>
          <w:rFonts w:eastAsia="宋体"/>
          <w:sz w:val="24"/>
          <w:szCs w:val="24"/>
          <w:lang w:eastAsia="zh-CN"/>
        </w:rPr>
      </w:pPr>
      <w:r w:rsidRPr="00F13ADB">
        <w:rPr>
          <w:rFonts w:eastAsia="宋体"/>
          <w:sz w:val="24"/>
          <w:szCs w:val="24"/>
          <w:lang w:eastAsia="zh-CN"/>
        </w:rPr>
        <w:t>In this case, Eq. (S1) reduces to:</w:t>
      </w:r>
    </w:p>
    <w:p w14:paraId="3A60EBD6" w14:textId="77777777" w:rsidR="00F13ADB" w:rsidRPr="00F13ADB" w:rsidRDefault="00F13ADB" w:rsidP="00CA51C2">
      <w:pPr>
        <w:widowControl w:val="0"/>
        <w:spacing w:after="160" w:line="480" w:lineRule="auto"/>
        <w:ind w:left="357"/>
        <w:contextualSpacing/>
        <w:jc w:val="center"/>
        <w:rPr>
          <w:rFonts w:eastAsia="宋体"/>
          <w:sz w:val="24"/>
          <w:szCs w:val="24"/>
          <w:lang w:eastAsia="zh-CN"/>
        </w:rPr>
      </w:pPr>
      <w:r w:rsidRPr="00F13ADB">
        <w:rPr>
          <w:rFonts w:eastAsia="宋体"/>
          <w:position w:val="-92"/>
          <w:sz w:val="24"/>
          <w:szCs w:val="24"/>
          <w:lang w:eastAsia="zh-CN"/>
        </w:rPr>
        <w:object w:dxaOrig="5060" w:dyaOrig="1960" w14:anchorId="5B03B114">
          <v:shape id="_x0000_i1239" type="#_x0000_t75" style="width:252pt;height:99pt" o:ole="">
            <v:imagedata r:id="rId120" o:title=""/>
          </v:shape>
          <o:OLEObject Type="Embed" ProgID="Equation.DSMT4" ShapeID="_x0000_i1239" DrawAspect="Content" ObjectID="_1841791403" r:id="rId121"/>
        </w:object>
      </w:r>
    </w:p>
    <w:p w14:paraId="3344408B" w14:textId="77777777" w:rsidR="00F13ADB" w:rsidRPr="00F13ADB" w:rsidRDefault="00F13ADB" w:rsidP="00CA51C2">
      <w:pPr>
        <w:widowControl w:val="0"/>
        <w:spacing w:after="160" w:line="480" w:lineRule="auto"/>
        <w:ind w:left="357"/>
        <w:contextualSpacing/>
        <w:rPr>
          <w:rFonts w:eastAsia="宋体"/>
          <w:sz w:val="24"/>
          <w:szCs w:val="24"/>
          <w:lang w:eastAsia="zh-CN"/>
        </w:rPr>
      </w:pPr>
      <w:r w:rsidRPr="00F13ADB">
        <w:rPr>
          <w:rFonts w:eastAsia="宋体"/>
          <w:sz w:val="24"/>
          <w:szCs w:val="24"/>
          <w:lang w:eastAsia="zh-CN"/>
        </w:rPr>
        <w:t>The magnetic co</w:t>
      </w:r>
      <w:r w:rsidRPr="00F13ADB">
        <w:rPr>
          <w:rFonts w:eastAsia="宋体" w:hint="eastAsia"/>
          <w:sz w:val="24"/>
          <w:szCs w:val="24"/>
          <w:lang w:eastAsia="zh-CN"/>
        </w:rPr>
        <w:t>-</w:t>
      </w:r>
      <w:r w:rsidRPr="00F13ADB">
        <w:rPr>
          <w:rFonts w:eastAsia="宋体"/>
          <w:sz w:val="24"/>
          <w:szCs w:val="24"/>
          <w:lang w:eastAsia="zh-CN"/>
        </w:rPr>
        <w:t>energy can be expressed as:</w:t>
      </w:r>
    </w:p>
    <w:p w14:paraId="5C6CD921" w14:textId="77777777" w:rsidR="00F13ADB" w:rsidRPr="00F13ADB" w:rsidRDefault="00F13ADB" w:rsidP="00CA51C2">
      <w:pPr>
        <w:widowControl w:val="0"/>
        <w:spacing w:after="160" w:line="480" w:lineRule="auto"/>
        <w:ind w:left="357"/>
        <w:contextualSpacing/>
        <w:rPr>
          <w:rFonts w:eastAsia="宋体"/>
          <w:sz w:val="24"/>
          <w:szCs w:val="24"/>
          <w:lang w:eastAsia="zh-CN"/>
        </w:rPr>
      </w:pPr>
      <w:r w:rsidRPr="00F13ADB">
        <w:rPr>
          <w:rFonts w:eastAsia="宋体"/>
          <w:position w:val="-24"/>
          <w:sz w:val="24"/>
          <w:szCs w:val="24"/>
          <w:lang w:eastAsia="zh-CN"/>
        </w:rPr>
        <w:object w:dxaOrig="7300" w:dyaOrig="620" w14:anchorId="37AD2CD9">
          <v:shape id="_x0000_i1240" type="#_x0000_t75" style="width:366pt;height:30.75pt" o:ole="">
            <v:imagedata r:id="rId122" o:title=""/>
          </v:shape>
          <o:OLEObject Type="Embed" ProgID="Equation.DSMT4" ShapeID="_x0000_i1240" DrawAspect="Content" ObjectID="_1841791404" r:id="rId123"/>
        </w:object>
      </w:r>
    </w:p>
    <w:p w14:paraId="56D2AF83" w14:textId="77777777" w:rsidR="00F13ADB" w:rsidRPr="00F13ADB" w:rsidRDefault="00F13ADB" w:rsidP="00CA51C2">
      <w:pPr>
        <w:widowControl w:val="0"/>
        <w:spacing w:after="160" w:line="480" w:lineRule="auto"/>
        <w:ind w:left="357"/>
        <w:contextualSpacing/>
        <w:jc w:val="right"/>
        <w:rPr>
          <w:rFonts w:eastAsia="宋体"/>
          <w:sz w:val="24"/>
          <w:szCs w:val="24"/>
          <w:lang w:eastAsia="zh-CN"/>
        </w:rPr>
      </w:pPr>
      <w:r w:rsidRPr="00F13ADB">
        <w:rPr>
          <w:rFonts w:eastAsia="宋体" w:hint="eastAsia"/>
          <w:sz w:val="24"/>
          <w:szCs w:val="24"/>
          <w:lang w:eastAsia="zh-CN"/>
        </w:rPr>
        <w:t>Eq. (S4)</w:t>
      </w:r>
    </w:p>
    <w:p w14:paraId="6BA41D56" w14:textId="77777777" w:rsidR="00F13ADB" w:rsidRPr="00F13ADB" w:rsidRDefault="00F13ADB" w:rsidP="00CA51C2">
      <w:pPr>
        <w:widowControl w:val="0"/>
        <w:spacing w:after="160" w:line="480" w:lineRule="auto"/>
        <w:ind w:left="357"/>
        <w:contextualSpacing/>
        <w:rPr>
          <w:rFonts w:eastAsia="宋体"/>
          <w:sz w:val="24"/>
          <w:szCs w:val="24"/>
          <w:lang w:eastAsia="zh-CN"/>
        </w:rPr>
      </w:pPr>
      <w:r w:rsidRPr="00F13ADB">
        <w:rPr>
          <w:rFonts w:eastAsia="宋体" w:hint="eastAsia"/>
          <w:sz w:val="24"/>
          <w:szCs w:val="24"/>
          <w:lang w:eastAsia="zh-CN"/>
        </w:rPr>
        <w:t>where</w:t>
      </w:r>
      <w:r w:rsidRPr="00F13ADB">
        <w:rPr>
          <w:rFonts w:eastAsia="宋体"/>
          <w:position w:val="-50"/>
          <w:sz w:val="24"/>
          <w:szCs w:val="24"/>
          <w:lang w:eastAsia="zh-CN"/>
        </w:rPr>
        <w:object w:dxaOrig="3379" w:dyaOrig="1120" w14:anchorId="099E5FD8">
          <v:shape id="_x0000_i1241" type="#_x0000_t75" style="width:169.5pt;height:56.25pt" o:ole="">
            <v:imagedata r:id="rId124" o:title=""/>
          </v:shape>
          <o:OLEObject Type="Embed" ProgID="Equation.DSMT4" ShapeID="_x0000_i1241" DrawAspect="Content" ObjectID="_1841791405" r:id="rId125"/>
        </w:object>
      </w:r>
      <w:r w:rsidRPr="00F13ADB">
        <w:rPr>
          <w:rFonts w:eastAsia="宋体" w:hint="eastAsia"/>
          <w:sz w:val="24"/>
          <w:szCs w:val="24"/>
          <w:lang w:eastAsia="zh-CN"/>
        </w:rPr>
        <w:t>,</w:t>
      </w:r>
      <w:r w:rsidRPr="00F13ADB">
        <w:rPr>
          <w:rFonts w:eastAsia="宋体"/>
          <w:sz w:val="24"/>
          <w:szCs w:val="24"/>
          <w:lang w:eastAsia="zh-CN"/>
        </w:rPr>
        <w:t>This is Equation (1) as used in the main text. Next, we take the partial derivative of the magnetic co</w:t>
      </w:r>
      <w:r w:rsidRPr="00F13ADB">
        <w:rPr>
          <w:rFonts w:eastAsia="宋体" w:hint="eastAsia"/>
          <w:sz w:val="24"/>
          <w:szCs w:val="24"/>
          <w:lang w:eastAsia="zh-CN"/>
        </w:rPr>
        <w:t>-</w:t>
      </w:r>
      <w:r w:rsidRPr="00F13ADB">
        <w:rPr>
          <w:rFonts w:eastAsia="宋体"/>
          <w:sz w:val="24"/>
          <w:szCs w:val="24"/>
          <w:lang w:eastAsia="zh-CN"/>
        </w:rPr>
        <w:t xml:space="preserve">energy and swap the order of differentiation to reveal the relationship between </w:t>
      </w:r>
      <w:r w:rsidRPr="00F13ADB">
        <w:rPr>
          <w:rFonts w:eastAsia="宋体" w:hint="eastAsia"/>
          <w:sz w:val="24"/>
          <w:szCs w:val="24"/>
          <w:lang w:eastAsia="zh-CN"/>
        </w:rPr>
        <w:t>magnetic force</w:t>
      </w:r>
      <w:r w:rsidRPr="00F13ADB">
        <w:rPr>
          <w:rFonts w:eastAsia="宋体"/>
          <w:sz w:val="24"/>
          <w:szCs w:val="24"/>
          <w:lang w:eastAsia="zh-CN"/>
        </w:rPr>
        <w:t xml:space="preserve"> and </w:t>
      </w:r>
      <w:r w:rsidRPr="00F13ADB">
        <w:rPr>
          <w:rFonts w:eastAsia="宋体" w:hint="eastAsia"/>
          <w:b/>
          <w:bCs/>
          <w:sz w:val="24"/>
          <w:szCs w:val="24"/>
          <w:lang w:eastAsia="zh-CN"/>
        </w:rPr>
        <w:t>H</w:t>
      </w:r>
      <w:r w:rsidRPr="00F13ADB">
        <w:rPr>
          <w:rFonts w:eastAsia="宋体"/>
          <w:sz w:val="24"/>
          <w:szCs w:val="24"/>
          <w:lang w:eastAsia="zh-CN"/>
        </w:rPr>
        <w:t>.</w:t>
      </w:r>
    </w:p>
    <w:p w14:paraId="120669E6" w14:textId="77777777" w:rsidR="00F13ADB" w:rsidRPr="00F13ADB" w:rsidRDefault="00F13ADB" w:rsidP="00CA51C2">
      <w:pPr>
        <w:widowControl w:val="0"/>
        <w:spacing w:after="160" w:line="480" w:lineRule="auto"/>
        <w:ind w:left="357"/>
        <w:contextualSpacing/>
        <w:rPr>
          <w:rFonts w:eastAsia="宋体"/>
          <w:b/>
          <w:bCs/>
          <w:sz w:val="24"/>
          <w:szCs w:val="24"/>
          <w:lang w:eastAsia="zh-CN"/>
        </w:rPr>
      </w:pPr>
      <w:r w:rsidRPr="00F13ADB">
        <w:rPr>
          <w:rFonts w:eastAsia="宋体"/>
          <w:b/>
          <w:bCs/>
          <w:i/>
          <w:iCs/>
          <w:sz w:val="24"/>
          <w:szCs w:val="24"/>
          <w:lang w:eastAsia="zh-CN"/>
        </w:rPr>
        <w:t>Take the first-order partial derivative</w:t>
      </w:r>
      <w:r w:rsidRPr="00F13ADB">
        <w:rPr>
          <w:rFonts w:eastAsia="宋体"/>
          <w:position w:val="-26"/>
          <w:sz w:val="24"/>
          <w:szCs w:val="24"/>
          <w:lang w:eastAsia="zh-CN"/>
        </w:rPr>
        <w:object w:dxaOrig="1240" w:dyaOrig="639" w14:anchorId="1BCFA13C">
          <v:shape id="_x0000_i1242" type="#_x0000_t75" style="width:63pt;height:30.75pt" o:ole="">
            <v:imagedata r:id="rId126" o:title=""/>
          </v:shape>
          <o:OLEObject Type="Embed" ProgID="Equation.DSMT4" ShapeID="_x0000_i1242" DrawAspect="Content" ObjectID="_1841791406" r:id="rId127"/>
        </w:object>
      </w:r>
    </w:p>
    <w:p w14:paraId="1B19678F" w14:textId="0EC36E19" w:rsidR="00F13ADB" w:rsidRPr="00F13ADB" w:rsidRDefault="00F13ADB" w:rsidP="00CA51C2">
      <w:pPr>
        <w:widowControl w:val="0"/>
        <w:spacing w:after="160" w:line="480" w:lineRule="auto"/>
        <w:ind w:left="357"/>
        <w:contextualSpacing/>
        <w:rPr>
          <w:rFonts w:eastAsia="宋体"/>
          <w:sz w:val="24"/>
          <w:szCs w:val="24"/>
          <w:lang w:eastAsia="zh-CN"/>
        </w:rPr>
      </w:pPr>
      <w:r w:rsidRPr="00F13ADB">
        <w:rPr>
          <w:rFonts w:eastAsia="宋体"/>
          <w:position w:val="-26"/>
          <w:sz w:val="24"/>
          <w:szCs w:val="24"/>
          <w:lang w:eastAsia="zh-CN"/>
        </w:rPr>
        <w:object w:dxaOrig="1420" w:dyaOrig="639" w14:anchorId="07694461">
          <v:shape id="_x0000_i1243" type="#_x0000_t75" style="width:71.25pt;height:30.75pt" o:ole="">
            <v:imagedata r:id="rId128" o:title=""/>
          </v:shape>
          <o:OLEObject Type="Embed" ProgID="Equation.DSMT4" ShapeID="_x0000_i1243" DrawAspect="Content" ObjectID="_1841791407" r:id="rId129"/>
        </w:object>
      </w:r>
      <w:r w:rsidRPr="00F13ADB">
        <w:rPr>
          <w:rFonts w:eastAsia="宋体"/>
          <w:position w:val="-26"/>
          <w:sz w:val="24"/>
          <w:szCs w:val="24"/>
          <w:lang w:eastAsia="zh-CN"/>
        </w:rPr>
        <w:object w:dxaOrig="1980" w:dyaOrig="639" w14:anchorId="6C70FEF3">
          <v:shape id="_x0000_i1244" type="#_x0000_t75" style="width:99pt;height:30.75pt" o:ole="">
            <v:imagedata r:id="rId130" o:title=""/>
          </v:shape>
          <o:OLEObject Type="Embed" ProgID="Equation.DSMT4" ShapeID="_x0000_i1244" DrawAspect="Content" ObjectID="_1841791408" r:id="rId131"/>
        </w:object>
      </w:r>
      <w:r w:rsidRPr="00F13ADB">
        <w:rPr>
          <w:rFonts w:eastAsia="宋体"/>
          <w:position w:val="-26"/>
          <w:sz w:val="24"/>
          <w:szCs w:val="24"/>
          <w:lang w:eastAsia="zh-CN"/>
        </w:rPr>
        <w:object w:dxaOrig="1840" w:dyaOrig="639" w14:anchorId="45F19595">
          <v:shape id="_x0000_i1245" type="#_x0000_t75" style="width:93pt;height:30.75pt" o:ole="">
            <v:imagedata r:id="rId132" o:title=""/>
          </v:shape>
          <o:OLEObject Type="Embed" ProgID="Equation.DSMT4" ShapeID="_x0000_i1245" DrawAspect="Content" ObjectID="_1841791409" r:id="rId133"/>
        </w:object>
      </w:r>
      <w:r w:rsidRPr="00F13ADB">
        <w:rPr>
          <w:rFonts w:eastAsia="宋体"/>
          <w:position w:val="-26"/>
          <w:sz w:val="24"/>
          <w:szCs w:val="24"/>
          <w:lang w:eastAsia="zh-CN"/>
        </w:rPr>
        <w:object w:dxaOrig="1600" w:dyaOrig="639" w14:anchorId="60043EC8">
          <v:shape id="_x0000_i1246" type="#_x0000_t75" style="width:81pt;height:30.75pt" o:ole="">
            <v:imagedata r:id="rId134" o:title=""/>
          </v:shape>
          <o:OLEObject Type="Embed" ProgID="Equation.DSMT4" ShapeID="_x0000_i1246" DrawAspect="Content" ObjectID="_1841791410" r:id="rId135"/>
        </w:object>
      </w:r>
      <w:r w:rsidRPr="00F13ADB">
        <w:rPr>
          <w:rFonts w:eastAsia="宋体"/>
          <w:sz w:val="24"/>
          <w:szCs w:val="24"/>
          <w:lang w:eastAsia="zh-CN"/>
        </w:rPr>
        <w:t xml:space="preserve"> </w:t>
      </w:r>
      <w:r w:rsidR="005230DF">
        <w:rPr>
          <w:rFonts w:eastAsia="宋体" w:hint="eastAsia"/>
          <w:sz w:val="24"/>
          <w:szCs w:val="24"/>
          <w:lang w:eastAsia="zh-CN"/>
        </w:rPr>
        <w:t xml:space="preserve">                      </w:t>
      </w:r>
      <w:r w:rsidRPr="00F13ADB">
        <w:rPr>
          <w:rFonts w:eastAsia="宋体" w:hint="eastAsia"/>
          <w:sz w:val="24"/>
          <w:szCs w:val="24"/>
          <w:lang w:eastAsia="zh-CN"/>
        </w:rPr>
        <w:t>Eq. (S5)</w:t>
      </w:r>
    </w:p>
    <w:p w14:paraId="38A6ABF8" w14:textId="77777777" w:rsidR="00F13ADB" w:rsidRPr="00F13ADB" w:rsidRDefault="00F13ADB" w:rsidP="00CA51C2">
      <w:pPr>
        <w:widowControl w:val="0"/>
        <w:spacing w:after="160" w:line="480" w:lineRule="auto"/>
        <w:ind w:left="357"/>
        <w:contextualSpacing/>
        <w:rPr>
          <w:rFonts w:eastAsia="宋体"/>
          <w:sz w:val="24"/>
          <w:szCs w:val="24"/>
          <w:lang w:eastAsia="zh-CN"/>
        </w:rPr>
      </w:pPr>
      <w:r w:rsidRPr="00F13ADB">
        <w:rPr>
          <w:rFonts w:eastAsia="宋体"/>
          <w:sz w:val="24"/>
          <w:szCs w:val="24"/>
          <w:lang w:eastAsia="zh-CN"/>
        </w:rPr>
        <w:t>Typically,</w:t>
      </w:r>
      <w:r w:rsidRPr="00F13ADB">
        <w:rPr>
          <w:rFonts w:eastAsia="宋体" w:hint="eastAsia"/>
          <w:sz w:val="24"/>
          <w:szCs w:val="24"/>
          <w:lang w:eastAsia="zh-CN"/>
        </w:rPr>
        <w:t xml:space="preserve"> </w:t>
      </w:r>
      <w:r w:rsidRPr="00F13ADB">
        <w:rPr>
          <w:rFonts w:eastAsia="宋体"/>
          <w:position w:val="-10"/>
          <w:sz w:val="24"/>
          <w:szCs w:val="24"/>
          <w:lang w:eastAsia="zh-CN"/>
        </w:rPr>
        <w:object w:dxaOrig="680" w:dyaOrig="340" w14:anchorId="1DE96DB4">
          <v:shape id="_x0000_i1247" type="#_x0000_t75" style="width:34.5pt;height:16.5pt" o:ole="">
            <v:imagedata r:id="rId136" o:title=""/>
          </v:shape>
          <o:OLEObject Type="Embed" ProgID="Equation.DSMT4" ShapeID="_x0000_i1247" DrawAspect="Content" ObjectID="_1841791411" r:id="rId137"/>
        </w:object>
      </w:r>
      <w:r w:rsidRPr="00F13ADB">
        <w:rPr>
          <w:rFonts w:eastAsia="宋体" w:hint="eastAsia"/>
          <w:sz w:val="24"/>
          <w:szCs w:val="24"/>
          <w:lang w:eastAsia="zh-CN"/>
        </w:rPr>
        <w:t>,</w:t>
      </w:r>
      <w:r w:rsidRPr="00F13ADB">
        <w:rPr>
          <w:rFonts w:eastAsia="宋体"/>
          <w:sz w:val="24"/>
          <w:szCs w:val="24"/>
          <w:lang w:eastAsia="zh-CN"/>
        </w:rPr>
        <w:t xml:space="preserve">Therefore, </w:t>
      </w:r>
      <w:r w:rsidRPr="00F13ADB">
        <w:rPr>
          <w:rFonts w:eastAsia="宋体"/>
          <w:position w:val="-26"/>
          <w:sz w:val="24"/>
          <w:szCs w:val="24"/>
          <w:lang w:eastAsia="zh-CN"/>
        </w:rPr>
        <w:object w:dxaOrig="580" w:dyaOrig="639" w14:anchorId="1F224D36">
          <v:shape id="_x0000_i1248" type="#_x0000_t75" style="width:29.25pt;height:31.5pt" o:ole="">
            <v:imagedata r:id="rId138" o:title=""/>
          </v:shape>
          <o:OLEObject Type="Embed" ProgID="Equation.DSMT4" ShapeID="_x0000_i1248" DrawAspect="Content" ObjectID="_1841791412" r:id="rId139"/>
        </w:object>
      </w:r>
      <w:r w:rsidRPr="00F13ADB">
        <w:rPr>
          <w:rFonts w:eastAsia="宋体"/>
          <w:sz w:val="24"/>
          <w:szCs w:val="24"/>
          <w:lang w:eastAsia="zh-CN"/>
        </w:rPr>
        <w:t xml:space="preserve"> is nonzero only on </w:t>
      </w:r>
      <w:r w:rsidRPr="00F13ADB">
        <w:rPr>
          <w:rFonts w:eastAsia="宋体" w:hint="eastAsia"/>
          <w:sz w:val="24"/>
          <w:szCs w:val="24"/>
          <w:lang w:eastAsia="zh-CN"/>
        </w:rPr>
        <w:t>b</w:t>
      </w:r>
      <w:r w:rsidRPr="00F13ADB">
        <w:rPr>
          <w:rFonts w:eastAsia="宋体"/>
          <w:sz w:val="24"/>
          <w:szCs w:val="24"/>
          <w:lang w:eastAsia="zh-CN"/>
        </w:rPr>
        <w:t>oundary of the soft magnet</w:t>
      </w:r>
      <w:r w:rsidRPr="00F13ADB">
        <w:rPr>
          <w:rFonts w:eastAsia="宋体"/>
          <w:position w:val="-10"/>
          <w:sz w:val="24"/>
          <w:szCs w:val="24"/>
          <w:lang w:eastAsia="zh-CN"/>
        </w:rPr>
        <w:object w:dxaOrig="780" w:dyaOrig="340" w14:anchorId="01F8DAA7">
          <v:shape id="_x0000_i1249" type="#_x0000_t75" style="width:38.25pt;height:16.5pt" o:ole="">
            <v:imagedata r:id="rId140" o:title=""/>
          </v:shape>
          <o:OLEObject Type="Embed" ProgID="Equation.DSMT4" ShapeID="_x0000_i1249" DrawAspect="Content" ObjectID="_1841791413" r:id="rId141"/>
        </w:object>
      </w:r>
      <w:r w:rsidRPr="00F13ADB">
        <w:rPr>
          <w:rFonts w:eastAsia="宋体"/>
          <w:sz w:val="24"/>
          <w:szCs w:val="24"/>
          <w:lang w:eastAsia="zh-CN"/>
        </w:rPr>
        <w:t xml:space="preserve">. </w:t>
      </w:r>
    </w:p>
    <w:p w14:paraId="6D202CD2" w14:textId="77777777" w:rsidR="00F13ADB" w:rsidRPr="00F13ADB" w:rsidRDefault="00F13ADB" w:rsidP="00CA51C2">
      <w:pPr>
        <w:widowControl w:val="0"/>
        <w:spacing w:after="160" w:line="480" w:lineRule="auto"/>
        <w:ind w:left="357"/>
        <w:contextualSpacing/>
        <w:rPr>
          <w:rFonts w:eastAsia="宋体"/>
          <w:sz w:val="24"/>
          <w:szCs w:val="24"/>
          <w:lang w:eastAsia="zh-CN"/>
        </w:rPr>
      </w:pPr>
      <w:r w:rsidRPr="00F13ADB">
        <w:rPr>
          <w:rFonts w:eastAsia="宋体"/>
          <w:position w:val="-26"/>
          <w:sz w:val="24"/>
          <w:szCs w:val="24"/>
          <w:lang w:eastAsia="zh-CN"/>
        </w:rPr>
        <w:object w:dxaOrig="3260" w:dyaOrig="639" w14:anchorId="42E8D777">
          <v:shape id="_x0000_i1250" type="#_x0000_t75" style="width:162.75pt;height:30.75pt" o:ole="">
            <v:imagedata r:id="rId142" o:title=""/>
          </v:shape>
          <o:OLEObject Type="Embed" ProgID="Equation.DSMT4" ShapeID="_x0000_i1250" DrawAspect="Content" ObjectID="_1841791414" r:id="rId143"/>
        </w:object>
      </w:r>
      <w:r w:rsidRPr="00F13ADB">
        <w:rPr>
          <w:rFonts w:eastAsia="宋体"/>
          <w:sz w:val="24"/>
          <w:szCs w:val="24"/>
          <w:lang w:eastAsia="zh-CN"/>
        </w:rPr>
        <w:t xml:space="preserve">where </w:t>
      </w:r>
      <w:r w:rsidRPr="00F13ADB">
        <w:rPr>
          <w:rFonts w:eastAsia="宋体"/>
          <w:position w:val="-10"/>
          <w:sz w:val="24"/>
          <w:szCs w:val="24"/>
          <w:lang w:eastAsia="zh-CN"/>
        </w:rPr>
        <w:object w:dxaOrig="859" w:dyaOrig="340" w14:anchorId="799EBCCE">
          <v:shape id="_x0000_i1251" type="#_x0000_t75" style="width:42.75pt;height:15.75pt" o:ole="">
            <v:imagedata r:id="rId144" o:title=""/>
          </v:shape>
          <o:OLEObject Type="Embed" ProgID="Equation.DSMT4" ShapeID="_x0000_i1251" DrawAspect="Content" ObjectID="_1841791415" r:id="rId145"/>
        </w:object>
      </w:r>
      <w:r w:rsidRPr="00F13ADB">
        <w:rPr>
          <w:rFonts w:eastAsia="宋体"/>
          <w:sz w:val="24"/>
          <w:szCs w:val="24"/>
          <w:lang w:eastAsia="zh-CN"/>
        </w:rPr>
        <w:t xml:space="preserve"> is the Dirac delta function, </w:t>
      </w:r>
      <w:r w:rsidRPr="00F13ADB">
        <w:rPr>
          <w:rFonts w:eastAsia="宋体"/>
          <w:position w:val="-8"/>
          <w:sz w:val="24"/>
          <w:szCs w:val="24"/>
          <w:lang w:eastAsia="zh-CN"/>
        </w:rPr>
        <w:object w:dxaOrig="260" w:dyaOrig="320" w14:anchorId="59BE341A">
          <v:shape id="_x0000_i1252" type="#_x0000_t75" style="width:12.75pt;height:15.75pt" o:ole="">
            <v:imagedata r:id="rId146" o:title=""/>
          </v:shape>
          <o:OLEObject Type="Embed" ProgID="Equation.DSMT4" ShapeID="_x0000_i1252" DrawAspect="Content" ObjectID="_1841791416" r:id="rId147"/>
        </w:object>
      </w:r>
      <w:r w:rsidRPr="00F13ADB">
        <w:rPr>
          <w:rFonts w:eastAsia="宋体"/>
          <w:sz w:val="24"/>
          <w:szCs w:val="24"/>
          <w:lang w:eastAsia="zh-CN"/>
        </w:rPr>
        <w:t xml:space="preserve"> is the unit vector in the direction of soft magnet displacement, and </w:t>
      </w:r>
      <w:r w:rsidRPr="00F13ADB">
        <w:rPr>
          <w:rFonts w:eastAsia="宋体"/>
          <w:position w:val="-8"/>
          <w:sz w:val="24"/>
          <w:szCs w:val="24"/>
          <w:lang w:eastAsia="zh-CN"/>
        </w:rPr>
        <w:object w:dxaOrig="260" w:dyaOrig="320" w14:anchorId="70E1C0A7">
          <v:shape id="_x0000_i1253" type="#_x0000_t75" style="width:12.75pt;height:15.75pt" o:ole="">
            <v:imagedata r:id="rId148" o:title=""/>
          </v:shape>
          <o:OLEObject Type="Embed" ProgID="Equation.DSMT4" ShapeID="_x0000_i1253" DrawAspect="Content" ObjectID="_1841791417" r:id="rId149"/>
        </w:object>
      </w:r>
      <w:r w:rsidRPr="00F13ADB">
        <w:rPr>
          <w:rFonts w:eastAsia="宋体"/>
          <w:sz w:val="24"/>
          <w:szCs w:val="24"/>
          <w:lang w:eastAsia="zh-CN"/>
        </w:rPr>
        <w:t xml:space="preserve"> is the outward unit normal vector on the surface of the soft magnet, pointing outward. Therefore:</w:t>
      </w:r>
    </w:p>
    <w:p w14:paraId="06646B6E" w14:textId="77777777" w:rsidR="00F13ADB" w:rsidRPr="00F13ADB" w:rsidRDefault="00F13ADB" w:rsidP="00CA51C2">
      <w:pPr>
        <w:widowControl w:val="0"/>
        <w:spacing w:after="160" w:line="480" w:lineRule="auto"/>
        <w:ind w:left="357"/>
        <w:contextualSpacing/>
        <w:jc w:val="center"/>
        <w:rPr>
          <w:rFonts w:eastAsia="宋体"/>
          <w:sz w:val="24"/>
          <w:szCs w:val="24"/>
          <w:lang w:eastAsia="zh-CN"/>
        </w:rPr>
      </w:pPr>
      <w:r w:rsidRPr="00F13ADB">
        <w:rPr>
          <w:rFonts w:eastAsia="宋体"/>
          <w:sz w:val="24"/>
          <w:szCs w:val="24"/>
          <w:lang w:eastAsia="zh-CN"/>
        </w:rPr>
        <w:object w:dxaOrig="5300" w:dyaOrig="639" w14:anchorId="1FA8C67F">
          <v:shape id="_x0000_i1254" type="#_x0000_t75" style="width:265.5pt;height:30.75pt" o:ole="">
            <v:imagedata r:id="rId150" o:title=""/>
          </v:shape>
          <o:OLEObject Type="Embed" ProgID="Equation.DSMT4" ShapeID="_x0000_i1254" DrawAspect="Content" ObjectID="_1841791418" r:id="rId151"/>
        </w:object>
      </w:r>
    </w:p>
    <w:p w14:paraId="557A073E" w14:textId="77777777" w:rsidR="00F13ADB" w:rsidRPr="00F13ADB" w:rsidRDefault="00F13ADB" w:rsidP="00CA51C2">
      <w:pPr>
        <w:widowControl w:val="0"/>
        <w:spacing w:after="160" w:line="480" w:lineRule="auto"/>
        <w:ind w:left="357"/>
        <w:contextualSpacing/>
        <w:rPr>
          <w:rFonts w:eastAsia="宋体"/>
          <w:sz w:val="24"/>
          <w:szCs w:val="24"/>
          <w:lang w:eastAsia="zh-CN"/>
        </w:rPr>
      </w:pPr>
      <w:r w:rsidRPr="00F13ADB">
        <w:rPr>
          <w:rFonts w:eastAsia="宋体"/>
          <w:sz w:val="24"/>
          <w:szCs w:val="24"/>
          <w:lang w:eastAsia="zh-CN"/>
        </w:rPr>
        <w:t>Substituting this into Eq</w:t>
      </w:r>
      <w:r w:rsidRPr="00F13ADB">
        <w:rPr>
          <w:rFonts w:eastAsia="宋体" w:hint="eastAsia"/>
          <w:sz w:val="24"/>
          <w:szCs w:val="24"/>
          <w:lang w:eastAsia="zh-CN"/>
        </w:rPr>
        <w:t>.</w:t>
      </w:r>
      <w:r w:rsidRPr="00F13ADB">
        <w:rPr>
          <w:rFonts w:eastAsia="宋体"/>
          <w:sz w:val="24"/>
          <w:szCs w:val="24"/>
          <w:lang w:eastAsia="zh-CN"/>
        </w:rPr>
        <w:t xml:space="preserve"> (</w:t>
      </w:r>
      <w:r w:rsidRPr="00F13ADB">
        <w:rPr>
          <w:rFonts w:eastAsia="宋体" w:hint="eastAsia"/>
          <w:sz w:val="24"/>
          <w:szCs w:val="24"/>
          <w:lang w:eastAsia="zh-CN"/>
        </w:rPr>
        <w:t>S</w:t>
      </w:r>
      <w:r w:rsidRPr="00F13ADB">
        <w:rPr>
          <w:rFonts w:eastAsia="宋体"/>
          <w:sz w:val="24"/>
          <w:szCs w:val="24"/>
          <w:lang w:eastAsia="zh-CN"/>
        </w:rPr>
        <w:t xml:space="preserve">5) yields the first-order partial derivative with respect to </w:t>
      </w:r>
      <w:r w:rsidRPr="00F13ADB">
        <w:rPr>
          <w:rFonts w:eastAsia="宋体"/>
          <w:position w:val="-8"/>
          <w:sz w:val="24"/>
          <w:szCs w:val="24"/>
          <w:lang w:eastAsia="zh-CN"/>
        </w:rPr>
        <w:object w:dxaOrig="240" w:dyaOrig="320" w14:anchorId="28D3CB7B">
          <v:shape id="_x0000_i1255" type="#_x0000_t75" style="width:12pt;height:15.75pt" o:ole="">
            <v:imagedata r:id="rId152" o:title=""/>
          </v:shape>
          <o:OLEObject Type="Embed" ProgID="Equation.DSMT4" ShapeID="_x0000_i1255" DrawAspect="Content" ObjectID="_1841791419" r:id="rId153"/>
        </w:object>
      </w:r>
      <w:r w:rsidRPr="00F13ADB">
        <w:rPr>
          <w:rFonts w:eastAsia="宋体"/>
          <w:sz w:val="24"/>
          <w:szCs w:val="24"/>
          <w:lang w:eastAsia="zh-CN"/>
        </w:rPr>
        <w:t xml:space="preserve"> as:</w:t>
      </w:r>
    </w:p>
    <w:p w14:paraId="4574BCC6" w14:textId="77777777" w:rsidR="00F13ADB" w:rsidRPr="00F13ADB" w:rsidRDefault="00F13ADB" w:rsidP="00CA51C2">
      <w:pPr>
        <w:widowControl w:val="0"/>
        <w:spacing w:after="160" w:line="480" w:lineRule="auto"/>
        <w:ind w:left="357"/>
        <w:contextualSpacing/>
        <w:jc w:val="center"/>
        <w:rPr>
          <w:rFonts w:eastAsia="宋体"/>
          <w:sz w:val="24"/>
          <w:szCs w:val="24"/>
          <w:lang w:eastAsia="zh-CN"/>
        </w:rPr>
      </w:pPr>
      <w:r w:rsidRPr="00F13ADB">
        <w:rPr>
          <w:rFonts w:eastAsia="宋体"/>
          <w:sz w:val="24"/>
          <w:szCs w:val="24"/>
          <w:lang w:eastAsia="zh-CN"/>
        </w:rPr>
        <w:object w:dxaOrig="7620" w:dyaOrig="639" w14:anchorId="60320340">
          <v:shape id="_x0000_i1256" type="#_x0000_t75" style="width:379.5pt;height:30.75pt" o:ole="">
            <v:imagedata r:id="rId154" o:title=""/>
          </v:shape>
          <o:OLEObject Type="Embed" ProgID="Equation.DSMT4" ShapeID="_x0000_i1256" DrawAspect="Content" ObjectID="_1841791420" r:id="rId155"/>
        </w:object>
      </w:r>
    </w:p>
    <w:p w14:paraId="2A7ADD4F" w14:textId="77777777" w:rsidR="00F13ADB" w:rsidRPr="00F13ADB" w:rsidRDefault="00F13ADB" w:rsidP="00CA51C2">
      <w:pPr>
        <w:widowControl w:val="0"/>
        <w:spacing w:after="160" w:line="480" w:lineRule="auto"/>
        <w:ind w:left="357"/>
        <w:contextualSpacing/>
        <w:jc w:val="right"/>
        <w:rPr>
          <w:rFonts w:eastAsia="宋体"/>
          <w:sz w:val="24"/>
          <w:szCs w:val="24"/>
          <w:lang w:eastAsia="zh-CN"/>
        </w:rPr>
      </w:pPr>
      <w:r w:rsidRPr="00F13ADB">
        <w:rPr>
          <w:rFonts w:eastAsia="宋体" w:hint="eastAsia"/>
          <w:sz w:val="24"/>
          <w:szCs w:val="24"/>
          <w:lang w:eastAsia="zh-CN"/>
        </w:rPr>
        <w:t>Eq. (S6)</w:t>
      </w:r>
    </w:p>
    <w:p w14:paraId="4688F052" w14:textId="77777777" w:rsidR="00F13ADB" w:rsidRPr="00F13ADB" w:rsidRDefault="00F13ADB" w:rsidP="00CA51C2">
      <w:pPr>
        <w:widowControl w:val="0"/>
        <w:spacing w:after="160" w:line="480" w:lineRule="auto"/>
        <w:ind w:left="357"/>
        <w:contextualSpacing/>
        <w:rPr>
          <w:rFonts w:eastAsia="宋体"/>
          <w:b/>
          <w:bCs/>
          <w:sz w:val="24"/>
          <w:szCs w:val="24"/>
          <w:lang w:eastAsia="zh-CN"/>
        </w:rPr>
      </w:pPr>
      <w:r w:rsidRPr="00F13ADB">
        <w:rPr>
          <w:rFonts w:eastAsia="宋体"/>
          <w:b/>
          <w:bCs/>
          <w:i/>
          <w:iCs/>
          <w:sz w:val="24"/>
          <w:szCs w:val="24"/>
          <w:lang w:eastAsia="zh-CN"/>
        </w:rPr>
        <w:t>Take the first-order partial derivative</w:t>
      </w:r>
      <w:r w:rsidRPr="00F13ADB">
        <w:rPr>
          <w:rFonts w:eastAsia="宋体"/>
          <w:b/>
          <w:bCs/>
          <w:position w:val="-28"/>
          <w:sz w:val="24"/>
          <w:szCs w:val="24"/>
          <w:lang w:eastAsia="zh-CN"/>
        </w:rPr>
        <w:object w:dxaOrig="1240" w:dyaOrig="660" w14:anchorId="79B398B8">
          <v:shape id="_x0000_i1257" type="#_x0000_t75" style="width:63pt;height:33.75pt" o:ole="">
            <v:imagedata r:id="rId156" o:title=""/>
          </v:shape>
          <o:OLEObject Type="Embed" ProgID="Equation.DSMT4" ShapeID="_x0000_i1257" DrawAspect="Content" ObjectID="_1841791421" r:id="rId157"/>
        </w:object>
      </w:r>
    </w:p>
    <w:p w14:paraId="0E7864B7" w14:textId="77777777" w:rsidR="00F13ADB" w:rsidRPr="00F13ADB" w:rsidRDefault="00F13ADB" w:rsidP="00CA51C2">
      <w:pPr>
        <w:widowControl w:val="0"/>
        <w:spacing w:after="160" w:line="480" w:lineRule="auto"/>
        <w:ind w:left="357"/>
        <w:contextualSpacing/>
        <w:rPr>
          <w:rFonts w:eastAsia="宋体"/>
          <w:sz w:val="24"/>
          <w:szCs w:val="24"/>
          <w:lang w:eastAsia="zh-CN"/>
        </w:rPr>
      </w:pPr>
      <w:r w:rsidRPr="00F13ADB">
        <w:rPr>
          <w:rFonts w:eastAsia="宋体"/>
          <w:sz w:val="24"/>
          <w:szCs w:val="24"/>
          <w:lang w:eastAsia="zh-CN"/>
        </w:rPr>
        <w:t>Unlike partial differentiation with respect to</w:t>
      </w:r>
      <w:r w:rsidRPr="00F13ADB">
        <w:rPr>
          <w:rFonts w:eastAsia="宋体"/>
          <w:position w:val="-8"/>
          <w:sz w:val="24"/>
          <w:szCs w:val="24"/>
          <w:lang w:eastAsia="zh-CN"/>
        </w:rPr>
        <w:object w:dxaOrig="240" w:dyaOrig="320" w14:anchorId="79F6CF50">
          <v:shape id="_x0000_i1258" type="#_x0000_t75" style="width:12pt;height:15.75pt" o:ole="">
            <v:imagedata r:id="rId158" o:title=""/>
          </v:shape>
          <o:OLEObject Type="Embed" ProgID="Equation.DSMT4" ShapeID="_x0000_i1258" DrawAspect="Content" ObjectID="_1841791422" r:id="rId159"/>
        </w:object>
      </w:r>
      <w:r w:rsidRPr="00F13ADB">
        <w:rPr>
          <w:rFonts w:eastAsia="宋体"/>
          <w:sz w:val="24"/>
          <w:szCs w:val="24"/>
          <w:lang w:eastAsia="zh-CN"/>
        </w:rPr>
        <w:t>,</w:t>
      </w:r>
      <w:r w:rsidRPr="00F13ADB">
        <w:rPr>
          <w:rFonts w:eastAsia="宋体" w:hint="eastAsia"/>
          <w:sz w:val="24"/>
          <w:szCs w:val="24"/>
          <w:lang w:eastAsia="zh-CN"/>
        </w:rPr>
        <w:t xml:space="preserve"> </w:t>
      </w:r>
      <w:r w:rsidRPr="00F13ADB">
        <w:rPr>
          <w:rFonts w:eastAsia="宋体"/>
          <w:sz w:val="24"/>
          <w:szCs w:val="24"/>
          <w:lang w:eastAsia="zh-CN"/>
        </w:rPr>
        <w:t xml:space="preserve">since the integration domain of the second term </w:t>
      </w:r>
      <w:r w:rsidRPr="00F13ADB">
        <w:rPr>
          <w:rFonts w:eastAsia="宋体"/>
          <w:position w:val="-22"/>
          <w:sz w:val="24"/>
          <w:szCs w:val="24"/>
          <w:lang w:eastAsia="zh-CN"/>
        </w:rPr>
        <w:object w:dxaOrig="2520" w:dyaOrig="520" w14:anchorId="0C7C35AA">
          <v:shape id="_x0000_i1259" type="#_x0000_t75" style="width:127.5pt;height:26.25pt" o:ole="">
            <v:imagedata r:id="rId160" o:title=""/>
          </v:shape>
          <o:OLEObject Type="Embed" ProgID="Equation.DSMT4" ShapeID="_x0000_i1259" DrawAspect="Content" ObjectID="_1841791423" r:id="rId161"/>
        </w:object>
      </w:r>
      <w:r w:rsidRPr="00F13ADB">
        <w:rPr>
          <w:rFonts w:eastAsia="宋体"/>
          <w:sz w:val="24"/>
          <w:szCs w:val="24"/>
          <w:lang w:eastAsia="zh-CN"/>
        </w:rPr>
        <w:t xml:space="preserve"> in Eq</w:t>
      </w:r>
      <w:r w:rsidRPr="00F13ADB">
        <w:rPr>
          <w:rFonts w:eastAsia="宋体" w:hint="eastAsia"/>
          <w:sz w:val="24"/>
          <w:szCs w:val="24"/>
          <w:lang w:eastAsia="zh-CN"/>
        </w:rPr>
        <w:t>.</w:t>
      </w:r>
      <w:r w:rsidRPr="00F13ADB">
        <w:rPr>
          <w:rFonts w:eastAsia="宋体"/>
          <w:sz w:val="24"/>
          <w:szCs w:val="24"/>
          <w:lang w:eastAsia="zh-CN"/>
        </w:rPr>
        <w:t xml:space="preserve"> (</w:t>
      </w:r>
      <w:r w:rsidRPr="00F13ADB">
        <w:rPr>
          <w:rFonts w:eastAsia="宋体" w:hint="eastAsia"/>
          <w:sz w:val="24"/>
          <w:szCs w:val="24"/>
          <w:lang w:eastAsia="zh-CN"/>
        </w:rPr>
        <w:t>S</w:t>
      </w:r>
      <w:r w:rsidRPr="00F13ADB">
        <w:rPr>
          <w:rFonts w:eastAsia="宋体"/>
          <w:sz w:val="24"/>
          <w:szCs w:val="24"/>
          <w:lang w:eastAsia="zh-CN"/>
        </w:rPr>
        <w:t xml:space="preserve">4) is also a function of </w:t>
      </w:r>
      <w:r w:rsidRPr="00F13ADB">
        <w:rPr>
          <w:rFonts w:eastAsia="宋体"/>
          <w:position w:val="-10"/>
          <w:sz w:val="24"/>
          <w:szCs w:val="24"/>
          <w:lang w:eastAsia="zh-CN"/>
        </w:rPr>
        <w:object w:dxaOrig="279" w:dyaOrig="340" w14:anchorId="14236924">
          <v:shape id="_x0000_i1260" type="#_x0000_t75" style="width:14.25pt;height:16.5pt" o:ole="">
            <v:imagedata r:id="rId162" o:title=""/>
          </v:shape>
          <o:OLEObject Type="Embed" ProgID="Equation.DSMT4" ShapeID="_x0000_i1260" DrawAspect="Content" ObjectID="_1841791424" r:id="rId163"/>
        </w:object>
      </w:r>
      <w:r w:rsidRPr="00F13ADB">
        <w:rPr>
          <w:rFonts w:eastAsia="宋体"/>
          <w:sz w:val="24"/>
          <w:szCs w:val="24"/>
          <w:lang w:eastAsia="zh-CN"/>
        </w:rPr>
        <w:t>, we apply the differentiation formula for integrals with variable limits:</w:t>
      </w:r>
    </w:p>
    <w:p w14:paraId="3BBC7BAD" w14:textId="77777777" w:rsidR="00F13ADB" w:rsidRPr="00F13ADB" w:rsidRDefault="00F13ADB" w:rsidP="00CA51C2">
      <w:pPr>
        <w:widowControl w:val="0"/>
        <w:spacing w:after="160" w:line="480" w:lineRule="auto"/>
        <w:ind w:left="357"/>
        <w:contextualSpacing/>
        <w:jc w:val="center"/>
        <w:rPr>
          <w:rFonts w:eastAsia="宋体"/>
          <w:sz w:val="24"/>
          <w:szCs w:val="24"/>
          <w:lang w:eastAsia="zh-CN"/>
        </w:rPr>
      </w:pPr>
      <w:r w:rsidRPr="00F13ADB">
        <w:rPr>
          <w:rFonts w:eastAsia="宋体"/>
          <w:position w:val="-28"/>
          <w:sz w:val="24"/>
          <w:szCs w:val="24"/>
          <w:lang w:eastAsia="zh-CN"/>
        </w:rPr>
        <w:object w:dxaOrig="2900" w:dyaOrig="660" w14:anchorId="2D854E44">
          <v:shape id="_x0000_i1261" type="#_x0000_t75" style="width:144.75pt;height:33.75pt" o:ole="">
            <v:imagedata r:id="rId164" o:title=""/>
          </v:shape>
          <o:OLEObject Type="Embed" ProgID="Equation.DSMT4" ShapeID="_x0000_i1261" DrawAspect="Content" ObjectID="_1841791425" r:id="rId165"/>
        </w:object>
      </w:r>
      <w:r w:rsidRPr="00F13ADB">
        <w:rPr>
          <w:rFonts w:eastAsia="宋体"/>
          <w:sz w:val="24"/>
          <w:szCs w:val="24"/>
          <w:lang w:eastAsia="zh-CN"/>
        </w:rPr>
        <w:t>=</w:t>
      </w:r>
      <w:r w:rsidRPr="00F13ADB">
        <w:rPr>
          <w:rFonts w:eastAsia="宋体"/>
          <w:position w:val="-28"/>
          <w:sz w:val="24"/>
          <w:szCs w:val="24"/>
          <w:lang w:eastAsia="zh-CN"/>
        </w:rPr>
        <w:object w:dxaOrig="4060" w:dyaOrig="660" w14:anchorId="6E18456A">
          <v:shape id="_x0000_i1262" type="#_x0000_t75" style="width:203.25pt;height:33.75pt" o:ole="">
            <v:imagedata r:id="rId166" o:title=""/>
          </v:shape>
          <o:OLEObject Type="Embed" ProgID="Equation.DSMT4" ShapeID="_x0000_i1262" DrawAspect="Content" ObjectID="_1841791426" r:id="rId167"/>
        </w:object>
      </w:r>
    </w:p>
    <w:p w14:paraId="48E1625B" w14:textId="77777777" w:rsidR="00F13ADB" w:rsidRPr="00F13ADB" w:rsidRDefault="00F13ADB" w:rsidP="00CA51C2">
      <w:pPr>
        <w:widowControl w:val="0"/>
        <w:spacing w:after="160" w:line="480" w:lineRule="auto"/>
        <w:ind w:left="357"/>
        <w:contextualSpacing/>
        <w:rPr>
          <w:rFonts w:eastAsia="宋体"/>
          <w:sz w:val="24"/>
          <w:szCs w:val="24"/>
          <w:lang w:eastAsia="zh-CN"/>
        </w:rPr>
      </w:pPr>
      <w:r w:rsidRPr="00F13ADB">
        <w:rPr>
          <w:rFonts w:eastAsia="宋体"/>
          <w:sz w:val="24"/>
          <w:szCs w:val="24"/>
          <w:lang w:eastAsia="zh-CN"/>
        </w:rPr>
        <w:t xml:space="preserve">Therefore, the first-order partial derivative with respect to </w:t>
      </w:r>
      <w:r w:rsidRPr="00F13ADB">
        <w:rPr>
          <w:rFonts w:eastAsia="宋体"/>
          <w:position w:val="-10"/>
          <w:sz w:val="24"/>
          <w:szCs w:val="24"/>
          <w:lang w:eastAsia="zh-CN"/>
        </w:rPr>
        <w:object w:dxaOrig="279" w:dyaOrig="340" w14:anchorId="342BF4FC">
          <v:shape id="_x0000_i1263" type="#_x0000_t75" style="width:14.25pt;height:16.5pt" o:ole="">
            <v:imagedata r:id="rId168" o:title=""/>
          </v:shape>
          <o:OLEObject Type="Embed" ProgID="Equation.DSMT4" ShapeID="_x0000_i1263" DrawAspect="Content" ObjectID="_1841791427" r:id="rId169"/>
        </w:object>
      </w:r>
      <w:r w:rsidRPr="00F13ADB">
        <w:rPr>
          <w:rFonts w:eastAsia="宋体"/>
          <w:sz w:val="24"/>
          <w:szCs w:val="24"/>
          <w:lang w:eastAsia="zh-CN"/>
        </w:rPr>
        <w:t xml:space="preserve"> is:</w:t>
      </w:r>
    </w:p>
    <w:tbl>
      <w:tblPr>
        <w:tblW w:w="0" w:type="auto"/>
        <w:tblInd w:w="357" w:type="dxa"/>
        <w:tblLook w:val="04A0" w:firstRow="1" w:lastRow="0" w:firstColumn="1" w:lastColumn="0" w:noHBand="0" w:noVBand="1"/>
      </w:tblPr>
      <w:tblGrid>
        <w:gridCol w:w="1027"/>
        <w:gridCol w:w="7088"/>
        <w:gridCol w:w="1134"/>
      </w:tblGrid>
      <w:tr w:rsidR="00ED6339" w:rsidRPr="00F13ADB" w14:paraId="36A6262F" w14:textId="77777777">
        <w:tc>
          <w:tcPr>
            <w:tcW w:w="1027" w:type="dxa"/>
            <w:shd w:val="clear" w:color="auto" w:fill="auto"/>
          </w:tcPr>
          <w:p w14:paraId="098713FB" w14:textId="77777777" w:rsidR="00F13ADB" w:rsidRPr="00F13ADB" w:rsidRDefault="00F13ADB" w:rsidP="00CA51C2">
            <w:pPr>
              <w:widowControl w:val="0"/>
              <w:spacing w:line="480" w:lineRule="auto"/>
              <w:contextualSpacing/>
              <w:rPr>
                <w:rFonts w:eastAsia="宋体"/>
                <w:sz w:val="24"/>
                <w:szCs w:val="24"/>
                <w:lang w:eastAsia="zh-CN"/>
              </w:rPr>
            </w:pPr>
          </w:p>
        </w:tc>
        <w:tc>
          <w:tcPr>
            <w:tcW w:w="7088" w:type="dxa"/>
            <w:shd w:val="clear" w:color="auto" w:fill="auto"/>
            <w:vAlign w:val="center"/>
          </w:tcPr>
          <w:p w14:paraId="1E162C46" w14:textId="77777777" w:rsidR="00F13ADB" w:rsidRPr="00F13ADB" w:rsidRDefault="00F13ADB" w:rsidP="00CA51C2">
            <w:pPr>
              <w:widowControl w:val="0"/>
              <w:spacing w:line="480" w:lineRule="auto"/>
              <w:contextualSpacing/>
              <w:jc w:val="center"/>
              <w:rPr>
                <w:rFonts w:eastAsia="宋体"/>
                <w:sz w:val="24"/>
                <w:szCs w:val="24"/>
                <w:lang w:eastAsia="zh-CN"/>
              </w:rPr>
            </w:pPr>
            <w:r w:rsidRPr="00F13ADB">
              <w:rPr>
                <w:rFonts w:eastAsia="宋体"/>
                <w:position w:val="-56"/>
                <w:sz w:val="24"/>
                <w:szCs w:val="24"/>
                <w:lang w:eastAsia="zh-CN"/>
              </w:rPr>
              <w:object w:dxaOrig="5980" w:dyaOrig="1240" w14:anchorId="15623C98">
                <v:shape id="_x0000_i1264" type="#_x0000_t75" style="width:297.75pt;height:63pt" o:ole="">
                  <v:imagedata r:id="rId170" o:title=""/>
                </v:shape>
                <o:OLEObject Type="Embed" ProgID="Equation.DSMT4" ShapeID="_x0000_i1264" DrawAspect="Content" ObjectID="_1841791428" r:id="rId171"/>
              </w:object>
            </w:r>
          </w:p>
        </w:tc>
        <w:tc>
          <w:tcPr>
            <w:tcW w:w="1134" w:type="dxa"/>
            <w:shd w:val="clear" w:color="auto" w:fill="auto"/>
            <w:vAlign w:val="center"/>
          </w:tcPr>
          <w:p w14:paraId="53AD33B9" w14:textId="77777777" w:rsidR="00F13ADB" w:rsidRPr="00F13ADB" w:rsidRDefault="00F13ADB" w:rsidP="00CA51C2">
            <w:pPr>
              <w:widowControl w:val="0"/>
              <w:spacing w:line="480" w:lineRule="auto"/>
              <w:contextualSpacing/>
              <w:jc w:val="right"/>
              <w:rPr>
                <w:rFonts w:eastAsia="宋体"/>
                <w:sz w:val="24"/>
                <w:szCs w:val="24"/>
                <w:lang w:eastAsia="zh-CN"/>
              </w:rPr>
            </w:pPr>
            <w:r w:rsidRPr="00F13ADB">
              <w:rPr>
                <w:rFonts w:eastAsia="宋体" w:hint="eastAsia"/>
                <w:sz w:val="24"/>
                <w:szCs w:val="24"/>
                <w:lang w:eastAsia="zh-CN"/>
              </w:rPr>
              <w:t>Eq. (S7)</w:t>
            </w:r>
          </w:p>
        </w:tc>
      </w:tr>
    </w:tbl>
    <w:p w14:paraId="1F13BB15" w14:textId="6343D7B1" w:rsidR="00F13ADB" w:rsidRPr="00F13ADB" w:rsidRDefault="00F13ADB" w:rsidP="00CA51C2">
      <w:pPr>
        <w:widowControl w:val="0"/>
        <w:spacing w:after="160" w:line="480" w:lineRule="auto"/>
        <w:ind w:leftChars="177" w:left="354"/>
        <w:rPr>
          <w:rFonts w:eastAsia="宋体"/>
          <w:sz w:val="24"/>
          <w:szCs w:val="24"/>
          <w:lang w:eastAsia="zh-CN"/>
        </w:rPr>
      </w:pPr>
      <w:r w:rsidRPr="00F13ADB">
        <w:rPr>
          <w:rFonts w:eastAsia="宋体"/>
          <w:sz w:val="24"/>
          <w:szCs w:val="24"/>
          <w:lang w:eastAsia="zh-CN"/>
        </w:rPr>
        <w:t>Similar to</w:t>
      </w:r>
      <w:r w:rsidRPr="00F13ADB">
        <w:rPr>
          <w:rFonts w:eastAsia="宋体"/>
          <w:position w:val="-8"/>
          <w:sz w:val="24"/>
          <w:szCs w:val="24"/>
          <w:lang w:eastAsia="zh-CN"/>
        </w:rPr>
        <w:object w:dxaOrig="260" w:dyaOrig="320" w14:anchorId="74BB4CE9">
          <v:shape id="_x0000_i1265" type="#_x0000_t75" style="width:12.75pt;height:15.75pt" o:ole="">
            <v:imagedata r:id="rId172" o:title=""/>
          </v:shape>
          <o:OLEObject Type="Embed" ProgID="Equation.DSMT4" ShapeID="_x0000_i1265" DrawAspect="Content" ObjectID="_1841791429" r:id="rId173"/>
        </w:object>
      </w:r>
      <w:r w:rsidRPr="00F13ADB">
        <w:rPr>
          <w:rFonts w:eastAsia="宋体"/>
          <w:sz w:val="24"/>
          <w:szCs w:val="24"/>
          <w:lang w:eastAsia="zh-CN"/>
        </w:rPr>
        <w:t xml:space="preserve">, </w:t>
      </w:r>
      <w:r w:rsidRPr="00F13ADB">
        <w:rPr>
          <w:rFonts w:eastAsia="宋体"/>
          <w:position w:val="-8"/>
          <w:sz w:val="24"/>
          <w:szCs w:val="24"/>
          <w:lang w:eastAsia="zh-CN"/>
        </w:rPr>
        <w:object w:dxaOrig="300" w:dyaOrig="320" w14:anchorId="5082819A">
          <v:shape id="_x0000_i1266" type="#_x0000_t75" style="width:15pt;height:15.75pt" o:ole="">
            <v:imagedata r:id="rId174" o:title=""/>
          </v:shape>
          <o:OLEObject Type="Embed" ProgID="Equation.DSMT4" ShapeID="_x0000_i1266" DrawAspect="Content" ObjectID="_1841791430" r:id="rId175"/>
        </w:object>
      </w:r>
      <w:r w:rsidRPr="00F13ADB">
        <w:rPr>
          <w:rFonts w:eastAsia="宋体"/>
          <w:sz w:val="24"/>
          <w:szCs w:val="24"/>
          <w:lang w:eastAsia="zh-CN"/>
        </w:rPr>
        <w:t xml:space="preserve">is the outward unit normal vector on the surface of the </w:t>
      </w:r>
      <w:r w:rsidR="003632EB">
        <w:rPr>
          <w:rFonts w:eastAsia="宋体" w:hint="eastAsia"/>
          <w:sz w:val="24"/>
          <w:szCs w:val="24"/>
          <w:lang w:eastAsia="zh-CN"/>
        </w:rPr>
        <w:t>hard</w:t>
      </w:r>
      <w:r w:rsidRPr="00F13ADB">
        <w:rPr>
          <w:rFonts w:eastAsia="宋体"/>
          <w:sz w:val="24"/>
          <w:szCs w:val="24"/>
          <w:lang w:eastAsia="zh-CN"/>
        </w:rPr>
        <w:t xml:space="preserve"> magnet, pointing outward.</w:t>
      </w:r>
    </w:p>
    <w:p w14:paraId="52FCDE95" w14:textId="77777777" w:rsidR="00F13ADB" w:rsidRPr="00F13ADB" w:rsidRDefault="00F13ADB" w:rsidP="00CA51C2">
      <w:pPr>
        <w:widowControl w:val="0"/>
        <w:spacing w:after="160" w:line="480" w:lineRule="auto"/>
        <w:ind w:left="357"/>
        <w:contextualSpacing/>
        <w:rPr>
          <w:rFonts w:eastAsia="宋体"/>
          <w:sz w:val="24"/>
          <w:szCs w:val="24"/>
          <w:lang w:eastAsia="zh-CN"/>
        </w:rPr>
      </w:pPr>
      <w:r w:rsidRPr="00F13ADB">
        <w:rPr>
          <w:rFonts w:eastAsia="宋体"/>
          <w:b/>
          <w:bCs/>
          <w:i/>
          <w:iCs/>
          <w:sz w:val="24"/>
          <w:szCs w:val="24"/>
          <w:lang w:eastAsia="zh-CN"/>
        </w:rPr>
        <w:lastRenderedPageBreak/>
        <w:t>Take the second-order partial derivative</w:t>
      </w:r>
      <w:r w:rsidRPr="00F13ADB">
        <w:rPr>
          <w:rFonts w:eastAsia="宋体" w:hint="eastAsia"/>
          <w:b/>
          <w:bCs/>
          <w:i/>
          <w:iCs/>
          <w:sz w:val="24"/>
          <w:szCs w:val="24"/>
          <w:lang w:eastAsia="zh-CN"/>
        </w:rPr>
        <w:t xml:space="preserve"> </w:t>
      </w:r>
      <w:r w:rsidRPr="00F13ADB">
        <w:rPr>
          <w:rFonts w:eastAsia="宋体"/>
          <w:position w:val="-26"/>
          <w:sz w:val="24"/>
          <w:szCs w:val="24"/>
          <w:lang w:eastAsia="zh-CN"/>
        </w:rPr>
        <w:object w:dxaOrig="1320" w:dyaOrig="680" w14:anchorId="39B2CDA2">
          <v:shape id="_x0000_i1267" type="#_x0000_t75" style="width:65.25pt;height:34.5pt" o:ole="">
            <v:imagedata r:id="rId176" o:title=""/>
          </v:shape>
          <o:OLEObject Type="Embed" ProgID="Equation.DSMT4" ShapeID="_x0000_i1267" DrawAspect="Content" ObjectID="_1841791431" r:id="rId177"/>
        </w:object>
      </w:r>
    </w:p>
    <w:p w14:paraId="49F3DEAF" w14:textId="77777777" w:rsidR="00F13ADB" w:rsidRPr="00F13ADB" w:rsidRDefault="00F13ADB" w:rsidP="00CA51C2">
      <w:pPr>
        <w:widowControl w:val="0"/>
        <w:spacing w:after="160" w:line="480" w:lineRule="auto"/>
        <w:ind w:left="357"/>
        <w:contextualSpacing/>
        <w:rPr>
          <w:rFonts w:eastAsia="宋体"/>
          <w:sz w:val="24"/>
          <w:szCs w:val="24"/>
          <w:lang w:eastAsia="zh-CN"/>
        </w:rPr>
      </w:pPr>
      <w:r w:rsidRPr="00F13ADB">
        <w:rPr>
          <w:rFonts w:eastAsia="宋体"/>
          <w:sz w:val="24"/>
          <w:szCs w:val="24"/>
          <w:lang w:eastAsia="zh-CN"/>
        </w:rPr>
        <w:t>Continue by taking the partial derivative of Eq</w:t>
      </w:r>
      <w:r w:rsidRPr="00F13ADB">
        <w:rPr>
          <w:rFonts w:eastAsia="宋体" w:hint="eastAsia"/>
          <w:sz w:val="24"/>
          <w:szCs w:val="24"/>
          <w:lang w:eastAsia="zh-CN"/>
        </w:rPr>
        <w:t>.</w:t>
      </w:r>
      <w:r w:rsidRPr="00F13ADB">
        <w:rPr>
          <w:rFonts w:eastAsia="宋体"/>
          <w:sz w:val="24"/>
          <w:szCs w:val="24"/>
          <w:lang w:eastAsia="zh-CN"/>
        </w:rPr>
        <w:t xml:space="preserve"> (</w:t>
      </w:r>
      <w:r w:rsidRPr="00F13ADB">
        <w:rPr>
          <w:rFonts w:eastAsia="宋体" w:hint="eastAsia"/>
          <w:sz w:val="24"/>
          <w:szCs w:val="24"/>
          <w:lang w:eastAsia="zh-CN"/>
        </w:rPr>
        <w:t>S</w:t>
      </w:r>
      <w:r w:rsidRPr="00F13ADB">
        <w:rPr>
          <w:rFonts w:eastAsia="宋体"/>
          <w:sz w:val="24"/>
          <w:szCs w:val="24"/>
          <w:lang w:eastAsia="zh-CN"/>
        </w:rPr>
        <w:t xml:space="preserve">6) with respect to </w:t>
      </w:r>
      <w:r w:rsidRPr="00F13ADB">
        <w:rPr>
          <w:rFonts w:eastAsia="宋体"/>
          <w:position w:val="-8"/>
          <w:sz w:val="24"/>
          <w:szCs w:val="24"/>
          <w:lang w:eastAsia="zh-CN"/>
        </w:rPr>
        <w:object w:dxaOrig="240" w:dyaOrig="320" w14:anchorId="1B878DC8">
          <v:shape id="_x0000_i1268" type="#_x0000_t75" style="width:12pt;height:15.75pt" o:ole="">
            <v:imagedata r:id="rId158" o:title=""/>
          </v:shape>
          <o:OLEObject Type="Embed" ProgID="Equation.DSMT4" ShapeID="_x0000_i1268" DrawAspect="Content" ObjectID="_1841791432" r:id="rId178"/>
        </w:object>
      </w:r>
      <w:r w:rsidRPr="00F13ADB">
        <w:rPr>
          <w:rFonts w:eastAsia="宋体"/>
          <w:sz w:val="24"/>
          <w:szCs w:val="24"/>
          <w:lang w:eastAsia="zh-CN"/>
        </w:rPr>
        <w:t>:</w:t>
      </w:r>
    </w:p>
    <w:p w14:paraId="2BB2B046" w14:textId="77777777" w:rsidR="00F13ADB" w:rsidRPr="00F13ADB" w:rsidRDefault="00F13ADB" w:rsidP="00CA51C2">
      <w:pPr>
        <w:widowControl w:val="0"/>
        <w:spacing w:after="160" w:line="480" w:lineRule="auto"/>
        <w:ind w:left="357"/>
        <w:contextualSpacing/>
        <w:rPr>
          <w:rFonts w:eastAsia="宋体"/>
          <w:sz w:val="24"/>
          <w:szCs w:val="24"/>
          <w:lang w:eastAsia="zh-CN"/>
        </w:rPr>
      </w:pPr>
      <w:r w:rsidRPr="00F13ADB">
        <w:rPr>
          <w:rFonts w:eastAsia="宋体"/>
          <w:sz w:val="24"/>
          <w:szCs w:val="24"/>
          <w:lang w:eastAsia="zh-CN"/>
        </w:rPr>
        <w:t xml:space="preserve">The derivative of the first term </w:t>
      </w:r>
      <w:r w:rsidRPr="00F13ADB">
        <w:rPr>
          <w:rFonts w:eastAsia="宋体" w:hint="eastAsia"/>
          <w:sz w:val="24"/>
          <w:szCs w:val="24"/>
          <w:lang w:eastAsia="zh-CN"/>
        </w:rPr>
        <w:t xml:space="preserve">in </w:t>
      </w:r>
      <w:r w:rsidRPr="00F13ADB">
        <w:rPr>
          <w:rFonts w:eastAsia="宋体"/>
          <w:sz w:val="24"/>
          <w:szCs w:val="24"/>
          <w:lang w:eastAsia="zh-CN"/>
        </w:rPr>
        <w:t>Eq. (S6)</w:t>
      </w:r>
      <w:r w:rsidRPr="00F13ADB">
        <w:rPr>
          <w:rFonts w:eastAsia="宋体" w:hint="eastAsia"/>
          <w:sz w:val="24"/>
          <w:szCs w:val="24"/>
          <w:lang w:eastAsia="zh-CN"/>
        </w:rPr>
        <w:t xml:space="preserve"> </w:t>
      </w:r>
      <w:r w:rsidRPr="00F13ADB">
        <w:rPr>
          <w:rFonts w:eastAsia="宋体"/>
          <w:position w:val="-26"/>
          <w:sz w:val="24"/>
          <w:szCs w:val="24"/>
          <w:lang w:eastAsia="zh-CN"/>
        </w:rPr>
        <w:object w:dxaOrig="2100" w:dyaOrig="639" w14:anchorId="3A56E189">
          <v:shape id="_x0000_i1269" type="#_x0000_t75" style="width:105.75pt;height:30.75pt" o:ole="">
            <v:imagedata r:id="rId179" o:title=""/>
          </v:shape>
          <o:OLEObject Type="Embed" ProgID="Equation.DSMT4" ShapeID="_x0000_i1269" DrawAspect="Content" ObjectID="_1841791433" r:id="rId180"/>
        </w:object>
      </w:r>
      <w:r w:rsidRPr="00F13ADB">
        <w:rPr>
          <w:rFonts w:eastAsia="宋体"/>
          <w:sz w:val="24"/>
          <w:szCs w:val="24"/>
          <w:lang w:eastAsia="zh-CN"/>
        </w:rPr>
        <w:t xml:space="preserve"> is:</w:t>
      </w:r>
    </w:p>
    <w:p w14:paraId="012138F6" w14:textId="77777777" w:rsidR="00F13ADB" w:rsidRPr="00F13ADB" w:rsidRDefault="00F13ADB" w:rsidP="00CA51C2">
      <w:pPr>
        <w:widowControl w:val="0"/>
        <w:spacing w:after="160" w:line="480" w:lineRule="auto"/>
        <w:ind w:left="357"/>
        <w:contextualSpacing/>
        <w:rPr>
          <w:rFonts w:eastAsia="宋体"/>
          <w:sz w:val="24"/>
          <w:szCs w:val="24"/>
          <w:lang w:eastAsia="zh-CN"/>
        </w:rPr>
      </w:pPr>
      <w:r w:rsidRPr="00F13ADB">
        <w:rPr>
          <w:rFonts w:eastAsia="宋体"/>
          <w:position w:val="-70"/>
          <w:sz w:val="24"/>
          <w:szCs w:val="24"/>
          <w:lang w:eastAsia="zh-CN"/>
        </w:rPr>
        <w:object w:dxaOrig="7600" w:dyaOrig="1520" w14:anchorId="3217213B">
          <v:shape id="_x0000_i1270" type="#_x0000_t75" style="width:380.25pt;height:76.5pt" o:ole="">
            <v:imagedata r:id="rId181" o:title=""/>
          </v:shape>
          <o:OLEObject Type="Embed" ProgID="Equation.DSMT4" ShapeID="_x0000_i1270" DrawAspect="Content" ObjectID="_1841791434" r:id="rId182"/>
        </w:object>
      </w:r>
    </w:p>
    <w:p w14:paraId="7292EC70" w14:textId="77777777" w:rsidR="00F13ADB" w:rsidRPr="00F13ADB" w:rsidRDefault="00F13ADB" w:rsidP="00CA51C2">
      <w:pPr>
        <w:widowControl w:val="0"/>
        <w:spacing w:after="160" w:line="480" w:lineRule="auto"/>
        <w:ind w:left="357" w:right="120"/>
        <w:contextualSpacing/>
        <w:jc w:val="right"/>
        <w:rPr>
          <w:rFonts w:eastAsia="宋体"/>
          <w:sz w:val="24"/>
          <w:szCs w:val="24"/>
          <w:lang w:eastAsia="zh-CN"/>
        </w:rPr>
      </w:pPr>
      <w:r w:rsidRPr="00F13ADB">
        <w:rPr>
          <w:rFonts w:eastAsia="宋体" w:hint="eastAsia"/>
          <w:sz w:val="24"/>
          <w:szCs w:val="24"/>
          <w:lang w:eastAsia="zh-CN"/>
        </w:rPr>
        <w:t>Eq. (S8)</w:t>
      </w:r>
    </w:p>
    <w:p w14:paraId="098571F0" w14:textId="77777777" w:rsidR="00F13ADB" w:rsidRPr="00F13ADB" w:rsidRDefault="00F13ADB" w:rsidP="00CA51C2">
      <w:pPr>
        <w:widowControl w:val="0"/>
        <w:spacing w:after="160" w:line="480" w:lineRule="auto"/>
        <w:ind w:left="357"/>
        <w:contextualSpacing/>
        <w:rPr>
          <w:rFonts w:eastAsia="宋体"/>
          <w:sz w:val="24"/>
          <w:szCs w:val="24"/>
          <w:lang w:eastAsia="zh-CN"/>
        </w:rPr>
      </w:pPr>
      <w:r w:rsidRPr="00F13ADB">
        <w:rPr>
          <w:rFonts w:eastAsia="宋体"/>
          <w:sz w:val="24"/>
          <w:szCs w:val="24"/>
          <w:lang w:eastAsia="zh-CN"/>
        </w:rPr>
        <w:t xml:space="preserve">The derivative of the second term </w:t>
      </w:r>
      <w:r w:rsidRPr="00F13ADB">
        <w:rPr>
          <w:rFonts w:eastAsia="宋体"/>
          <w:position w:val="-26"/>
          <w:sz w:val="24"/>
          <w:szCs w:val="24"/>
          <w:lang w:eastAsia="zh-CN"/>
        </w:rPr>
        <w:object w:dxaOrig="2020" w:dyaOrig="639" w14:anchorId="3C62B3D1">
          <v:shape id="_x0000_i1271" type="#_x0000_t75" style="width:101.25pt;height:30.75pt" o:ole="">
            <v:imagedata r:id="rId183" o:title=""/>
          </v:shape>
          <o:OLEObject Type="Embed" ProgID="Equation.DSMT4" ShapeID="_x0000_i1271" DrawAspect="Content" ObjectID="_1841791435" r:id="rId184"/>
        </w:object>
      </w:r>
      <w:r w:rsidRPr="00F13ADB">
        <w:rPr>
          <w:rFonts w:eastAsia="宋体"/>
          <w:sz w:val="24"/>
          <w:szCs w:val="24"/>
          <w:lang w:eastAsia="zh-CN"/>
        </w:rPr>
        <w:t xml:space="preserve"> is:</w:t>
      </w:r>
    </w:p>
    <w:tbl>
      <w:tblPr>
        <w:tblW w:w="0" w:type="auto"/>
        <w:tblInd w:w="357" w:type="dxa"/>
        <w:tblLook w:val="04A0" w:firstRow="1" w:lastRow="0" w:firstColumn="1" w:lastColumn="0" w:noHBand="0" w:noVBand="1"/>
      </w:tblPr>
      <w:tblGrid>
        <w:gridCol w:w="2572"/>
        <w:gridCol w:w="3983"/>
        <w:gridCol w:w="2694"/>
      </w:tblGrid>
      <w:tr w:rsidR="00ED6339" w:rsidRPr="00F13ADB" w14:paraId="7C40EFB5" w14:textId="77777777">
        <w:tc>
          <w:tcPr>
            <w:tcW w:w="2572" w:type="dxa"/>
            <w:shd w:val="clear" w:color="auto" w:fill="auto"/>
          </w:tcPr>
          <w:p w14:paraId="5F70BCC2" w14:textId="77777777" w:rsidR="00F13ADB" w:rsidRPr="00F13ADB" w:rsidRDefault="00F13ADB" w:rsidP="00CA51C2">
            <w:pPr>
              <w:widowControl w:val="0"/>
              <w:spacing w:line="480" w:lineRule="auto"/>
              <w:contextualSpacing/>
              <w:rPr>
                <w:rFonts w:eastAsia="宋体"/>
                <w:sz w:val="24"/>
                <w:szCs w:val="24"/>
                <w:lang w:eastAsia="zh-CN"/>
              </w:rPr>
            </w:pPr>
          </w:p>
        </w:tc>
        <w:tc>
          <w:tcPr>
            <w:tcW w:w="3983" w:type="dxa"/>
            <w:shd w:val="clear" w:color="auto" w:fill="auto"/>
            <w:vAlign w:val="center"/>
          </w:tcPr>
          <w:p w14:paraId="03063DA4" w14:textId="77777777" w:rsidR="00F13ADB" w:rsidRPr="00F13ADB" w:rsidRDefault="00F13ADB" w:rsidP="00CA51C2">
            <w:pPr>
              <w:widowControl w:val="0"/>
              <w:spacing w:line="480" w:lineRule="auto"/>
              <w:contextualSpacing/>
              <w:jc w:val="center"/>
              <w:rPr>
                <w:rFonts w:eastAsia="宋体"/>
                <w:sz w:val="24"/>
                <w:szCs w:val="24"/>
                <w:lang w:eastAsia="zh-CN"/>
              </w:rPr>
            </w:pPr>
            <w:r w:rsidRPr="00F13ADB">
              <w:rPr>
                <w:rFonts w:eastAsia="宋体"/>
                <w:sz w:val="24"/>
                <w:szCs w:val="24"/>
                <w:lang w:eastAsia="zh-CN"/>
              </w:rPr>
              <w:object w:dxaOrig="2280" w:dyaOrig="680" w14:anchorId="31993B88">
                <v:shape id="_x0000_i1272" type="#_x0000_t75" style="width:114pt;height:34.5pt" o:ole="">
                  <v:imagedata r:id="rId185" o:title=""/>
                </v:shape>
                <o:OLEObject Type="Embed" ProgID="Equation.DSMT4" ShapeID="_x0000_i1272" DrawAspect="Content" ObjectID="_1841791436" r:id="rId186"/>
              </w:object>
            </w:r>
          </w:p>
        </w:tc>
        <w:tc>
          <w:tcPr>
            <w:tcW w:w="2694" w:type="dxa"/>
            <w:shd w:val="clear" w:color="auto" w:fill="auto"/>
            <w:vAlign w:val="center"/>
          </w:tcPr>
          <w:p w14:paraId="217763EB" w14:textId="77777777" w:rsidR="00F13ADB" w:rsidRPr="00F13ADB" w:rsidRDefault="00F13ADB" w:rsidP="00CA51C2">
            <w:pPr>
              <w:widowControl w:val="0"/>
              <w:spacing w:line="480" w:lineRule="auto"/>
              <w:ind w:left="357"/>
              <w:contextualSpacing/>
              <w:jc w:val="right"/>
              <w:rPr>
                <w:rFonts w:eastAsia="宋体"/>
                <w:sz w:val="24"/>
                <w:szCs w:val="24"/>
                <w:lang w:eastAsia="zh-CN"/>
              </w:rPr>
            </w:pPr>
            <w:r w:rsidRPr="00F13ADB">
              <w:rPr>
                <w:rFonts w:eastAsia="宋体" w:hint="eastAsia"/>
                <w:sz w:val="24"/>
                <w:szCs w:val="24"/>
                <w:lang w:eastAsia="zh-CN"/>
              </w:rPr>
              <w:t>Eq. (S9)</w:t>
            </w:r>
          </w:p>
        </w:tc>
      </w:tr>
    </w:tbl>
    <w:p w14:paraId="6238F294" w14:textId="77777777" w:rsidR="00F13ADB" w:rsidRPr="00F13ADB" w:rsidRDefault="00F13ADB" w:rsidP="00CA51C2">
      <w:pPr>
        <w:widowControl w:val="0"/>
        <w:spacing w:after="160" w:line="480" w:lineRule="auto"/>
        <w:ind w:left="357"/>
        <w:contextualSpacing/>
        <w:rPr>
          <w:rFonts w:eastAsia="宋体"/>
          <w:sz w:val="24"/>
          <w:szCs w:val="24"/>
          <w:lang w:eastAsia="zh-CN"/>
        </w:rPr>
      </w:pPr>
      <w:r w:rsidRPr="00F13ADB">
        <w:rPr>
          <w:rFonts w:eastAsia="宋体"/>
          <w:sz w:val="24"/>
          <w:szCs w:val="24"/>
          <w:lang w:eastAsia="zh-CN"/>
        </w:rPr>
        <w:t xml:space="preserve">Since the integration domain </w:t>
      </w:r>
      <w:r w:rsidRPr="00F13ADB">
        <w:rPr>
          <w:rFonts w:eastAsia="宋体"/>
          <w:position w:val="-10"/>
          <w:sz w:val="24"/>
          <w:szCs w:val="24"/>
          <w:lang w:eastAsia="zh-CN"/>
        </w:rPr>
        <w:object w:dxaOrig="780" w:dyaOrig="340" w14:anchorId="5E8DABBE">
          <v:shape id="_x0000_i1273" type="#_x0000_t75" style="width:38.25pt;height:15.75pt" o:ole="">
            <v:imagedata r:id="rId187" o:title=""/>
          </v:shape>
          <o:OLEObject Type="Embed" ProgID="Equation.DSMT4" ShapeID="_x0000_i1273" DrawAspect="Content" ObjectID="_1841791437" r:id="rId188"/>
        </w:object>
      </w:r>
      <w:r w:rsidRPr="00F13ADB">
        <w:rPr>
          <w:rFonts w:eastAsia="宋体"/>
          <w:sz w:val="24"/>
          <w:szCs w:val="24"/>
          <w:lang w:eastAsia="zh-CN"/>
        </w:rPr>
        <w:t xml:space="preserve"> is a function of </w:t>
      </w:r>
      <w:r w:rsidRPr="00F13ADB">
        <w:rPr>
          <w:rFonts w:eastAsia="宋体"/>
          <w:position w:val="-8"/>
          <w:sz w:val="24"/>
          <w:szCs w:val="24"/>
          <w:lang w:eastAsia="zh-CN"/>
        </w:rPr>
        <w:object w:dxaOrig="240" w:dyaOrig="320" w14:anchorId="7C0281F8">
          <v:shape id="_x0000_i1274" type="#_x0000_t75" style="width:12pt;height:15.75pt" o:ole="">
            <v:imagedata r:id="rId189" o:title=""/>
          </v:shape>
          <o:OLEObject Type="Embed" ProgID="Equation.DSMT4" ShapeID="_x0000_i1274" DrawAspect="Content" ObjectID="_1841791438" r:id="rId190"/>
        </w:object>
      </w:r>
      <w:r w:rsidRPr="00F13ADB">
        <w:rPr>
          <w:rFonts w:eastAsia="宋体"/>
          <w:sz w:val="24"/>
          <w:szCs w:val="24"/>
          <w:lang w:eastAsia="zh-CN"/>
        </w:rPr>
        <w:t xml:space="preserve">, the order of integration and differentiation cannot be directly interchanged. The variable-limit differentiation rule (Leibniz rule for surface integrals with variable limits) is therefore applied </w:t>
      </w:r>
      <w:r w:rsidRPr="00F13ADB">
        <w:rPr>
          <w:rFonts w:eastAsia="宋体" w:hint="eastAsia"/>
          <w:sz w:val="24"/>
          <w:szCs w:val="24"/>
          <w:lang w:eastAsia="zh-CN"/>
        </w:rPr>
        <w:t>in</w:t>
      </w:r>
      <w:r w:rsidRPr="00F13ADB">
        <w:rPr>
          <w:rFonts w:eastAsia="宋体"/>
          <w:sz w:val="24"/>
          <w:szCs w:val="24"/>
          <w:lang w:eastAsia="zh-CN"/>
        </w:rPr>
        <w:t xml:space="preserve"> derivative of the </w:t>
      </w:r>
      <w:r w:rsidRPr="00F13ADB">
        <w:rPr>
          <w:rFonts w:eastAsia="宋体" w:hint="eastAsia"/>
          <w:sz w:val="24"/>
          <w:szCs w:val="24"/>
          <w:lang w:eastAsia="zh-CN"/>
        </w:rPr>
        <w:t>third</w:t>
      </w:r>
      <w:r w:rsidRPr="00F13ADB">
        <w:rPr>
          <w:rFonts w:eastAsia="宋体"/>
          <w:sz w:val="24"/>
          <w:szCs w:val="24"/>
          <w:lang w:eastAsia="zh-CN"/>
        </w:rPr>
        <w:t xml:space="preserve"> term</w:t>
      </w:r>
      <w:r w:rsidRPr="00F13ADB">
        <w:rPr>
          <w:rFonts w:eastAsia="宋体"/>
          <w:position w:val="-24"/>
          <w:sz w:val="24"/>
          <w:szCs w:val="24"/>
          <w:lang w:eastAsia="zh-CN"/>
        </w:rPr>
        <w:object w:dxaOrig="3720" w:dyaOrig="620" w14:anchorId="07410128">
          <v:shape id="_x0000_i1275" type="#_x0000_t75" style="width:186pt;height:30.75pt" o:ole="">
            <v:imagedata r:id="rId191" o:title=""/>
          </v:shape>
          <o:OLEObject Type="Embed" ProgID="Equation.DSMT4" ShapeID="_x0000_i1275" DrawAspect="Content" ObjectID="_1841791439" r:id="rId192"/>
        </w:object>
      </w:r>
      <w:r w:rsidRPr="00F13ADB">
        <w:rPr>
          <w:rFonts w:eastAsia="宋体" w:hint="eastAsia"/>
          <w:sz w:val="24"/>
          <w:szCs w:val="24"/>
          <w:lang w:eastAsia="zh-CN"/>
        </w:rPr>
        <w:t>:</w:t>
      </w:r>
    </w:p>
    <w:tbl>
      <w:tblPr>
        <w:tblW w:w="0" w:type="auto"/>
        <w:tblInd w:w="357" w:type="dxa"/>
        <w:tblLook w:val="04A0" w:firstRow="1" w:lastRow="0" w:firstColumn="1" w:lastColumn="0" w:noHBand="0" w:noVBand="1"/>
      </w:tblPr>
      <w:tblGrid>
        <w:gridCol w:w="1791"/>
        <w:gridCol w:w="5525"/>
        <w:gridCol w:w="1993"/>
      </w:tblGrid>
      <w:tr w:rsidR="00ED6339" w:rsidRPr="00F13ADB" w14:paraId="7127A746" w14:textId="77777777">
        <w:tc>
          <w:tcPr>
            <w:tcW w:w="2765" w:type="dxa"/>
            <w:shd w:val="clear" w:color="auto" w:fill="auto"/>
          </w:tcPr>
          <w:p w14:paraId="3DBF1379" w14:textId="77777777" w:rsidR="00F13ADB" w:rsidRPr="00F13ADB" w:rsidRDefault="00F13ADB" w:rsidP="00CA51C2">
            <w:pPr>
              <w:widowControl w:val="0"/>
              <w:spacing w:line="480" w:lineRule="auto"/>
              <w:contextualSpacing/>
              <w:rPr>
                <w:rFonts w:eastAsia="宋体"/>
                <w:sz w:val="24"/>
                <w:szCs w:val="24"/>
                <w:lang w:eastAsia="zh-CN"/>
              </w:rPr>
            </w:pPr>
          </w:p>
        </w:tc>
        <w:tc>
          <w:tcPr>
            <w:tcW w:w="2765" w:type="dxa"/>
            <w:shd w:val="clear" w:color="auto" w:fill="auto"/>
            <w:vAlign w:val="center"/>
          </w:tcPr>
          <w:p w14:paraId="665ADE86" w14:textId="77777777" w:rsidR="00F13ADB" w:rsidRPr="00F13ADB" w:rsidRDefault="00F13ADB" w:rsidP="00CA51C2">
            <w:pPr>
              <w:widowControl w:val="0"/>
              <w:spacing w:line="480" w:lineRule="auto"/>
              <w:contextualSpacing/>
              <w:jc w:val="center"/>
              <w:rPr>
                <w:rFonts w:eastAsia="宋体"/>
                <w:sz w:val="24"/>
                <w:szCs w:val="24"/>
                <w:lang w:eastAsia="zh-CN"/>
              </w:rPr>
            </w:pPr>
            <w:r w:rsidRPr="00F13ADB">
              <w:rPr>
                <w:rFonts w:eastAsia="宋体"/>
                <w:position w:val="-26"/>
                <w:sz w:val="24"/>
                <w:szCs w:val="24"/>
                <w:lang w:eastAsia="zh-CN"/>
              </w:rPr>
              <w:object w:dxaOrig="5319" w:dyaOrig="639" w14:anchorId="63D60AF6">
                <v:shape id="_x0000_i1276" type="#_x0000_t75" style="width:265.5pt;height:31.5pt" o:ole="">
                  <v:imagedata r:id="rId193" o:title=""/>
                </v:shape>
                <o:OLEObject Type="Embed" ProgID="Equation.DSMT4" ShapeID="_x0000_i1276" DrawAspect="Content" ObjectID="_1841791440" r:id="rId194"/>
              </w:object>
            </w:r>
          </w:p>
        </w:tc>
        <w:tc>
          <w:tcPr>
            <w:tcW w:w="2766" w:type="dxa"/>
            <w:shd w:val="clear" w:color="auto" w:fill="auto"/>
            <w:vAlign w:val="center"/>
          </w:tcPr>
          <w:p w14:paraId="4717A527" w14:textId="77777777" w:rsidR="00F13ADB" w:rsidRPr="00F13ADB" w:rsidRDefault="00F13ADB" w:rsidP="00CA51C2">
            <w:pPr>
              <w:widowControl w:val="0"/>
              <w:spacing w:line="480" w:lineRule="auto"/>
              <w:contextualSpacing/>
              <w:jc w:val="right"/>
              <w:rPr>
                <w:rFonts w:eastAsia="宋体"/>
                <w:sz w:val="24"/>
                <w:szCs w:val="24"/>
                <w:lang w:eastAsia="zh-CN"/>
              </w:rPr>
            </w:pPr>
            <w:r w:rsidRPr="00F13ADB">
              <w:rPr>
                <w:rFonts w:eastAsia="宋体" w:hint="eastAsia"/>
                <w:sz w:val="24"/>
                <w:szCs w:val="24"/>
                <w:lang w:eastAsia="zh-CN"/>
              </w:rPr>
              <w:t>Eq. (S10)</w:t>
            </w:r>
          </w:p>
        </w:tc>
      </w:tr>
    </w:tbl>
    <w:p w14:paraId="19492E08" w14:textId="77777777" w:rsidR="00F13ADB" w:rsidRPr="00F13ADB" w:rsidRDefault="00F13ADB" w:rsidP="00CA51C2">
      <w:pPr>
        <w:widowControl w:val="0"/>
        <w:spacing w:after="160" w:line="480" w:lineRule="auto"/>
        <w:ind w:left="357"/>
        <w:contextualSpacing/>
        <w:rPr>
          <w:rFonts w:eastAsia="宋体"/>
          <w:sz w:val="24"/>
          <w:szCs w:val="24"/>
          <w:lang w:eastAsia="zh-CN"/>
        </w:rPr>
      </w:pPr>
      <w:r w:rsidRPr="00F13ADB">
        <w:rPr>
          <w:rFonts w:eastAsia="宋体" w:hint="eastAsia"/>
          <w:sz w:val="24"/>
          <w:szCs w:val="24"/>
          <w:lang w:eastAsia="zh-CN"/>
        </w:rPr>
        <w:t>Where</w:t>
      </w:r>
      <w:r w:rsidRPr="00F13ADB">
        <w:rPr>
          <w:rFonts w:eastAsia="宋体"/>
          <w:position w:val="-14"/>
          <w:sz w:val="24"/>
          <w:szCs w:val="24"/>
          <w:lang w:eastAsia="zh-CN"/>
        </w:rPr>
        <w:object w:dxaOrig="2560" w:dyaOrig="440" w14:anchorId="256F5862">
          <v:shape id="_x0000_i1277" type="#_x0000_t75" style="width:127.5pt;height:21pt" o:ole="">
            <v:imagedata r:id="rId195" o:title=""/>
          </v:shape>
          <o:OLEObject Type="Embed" ProgID="Equation.DSMT4" ShapeID="_x0000_i1277" DrawAspect="Content" ObjectID="_1841791441" r:id="rId196"/>
        </w:object>
      </w:r>
      <w:r w:rsidRPr="00F13ADB">
        <w:rPr>
          <w:rFonts w:eastAsia="宋体" w:hint="eastAsia"/>
          <w:sz w:val="24"/>
          <w:szCs w:val="24"/>
          <w:lang w:eastAsia="zh-CN"/>
        </w:rPr>
        <w:t>,</w:t>
      </w:r>
      <w:r w:rsidRPr="00F13ADB">
        <w:rPr>
          <w:rFonts w:eastAsia="宋体"/>
          <w:position w:val="-10"/>
          <w:sz w:val="24"/>
          <w:szCs w:val="24"/>
          <w:lang w:eastAsia="zh-CN"/>
        </w:rPr>
        <w:object w:dxaOrig="4220" w:dyaOrig="360" w14:anchorId="3B9E7959">
          <v:shape id="_x0000_i1278" type="#_x0000_t75" style="width:210pt;height:18.75pt" o:ole="">
            <v:imagedata r:id="rId197" o:title=""/>
          </v:shape>
          <o:OLEObject Type="Embed" ProgID="Equation.DSMT4" ShapeID="_x0000_i1278" DrawAspect="Content" ObjectID="_1841791442" r:id="rId198"/>
        </w:object>
      </w:r>
      <w:r w:rsidRPr="00F13ADB">
        <w:rPr>
          <w:rFonts w:eastAsia="宋体" w:hint="eastAsia"/>
          <w:sz w:val="24"/>
          <w:szCs w:val="24"/>
          <w:lang w:eastAsia="zh-CN"/>
        </w:rPr>
        <w:t>,</w:t>
      </w:r>
    </w:p>
    <w:p w14:paraId="2777974A" w14:textId="77777777" w:rsidR="00F13ADB" w:rsidRPr="00F13ADB" w:rsidRDefault="00F13ADB" w:rsidP="00CA51C2">
      <w:pPr>
        <w:widowControl w:val="0"/>
        <w:spacing w:after="160" w:line="480" w:lineRule="auto"/>
        <w:ind w:left="357"/>
        <w:contextualSpacing/>
        <w:rPr>
          <w:rFonts w:eastAsia="宋体"/>
          <w:sz w:val="24"/>
          <w:szCs w:val="24"/>
          <w:lang w:eastAsia="zh-CN"/>
        </w:rPr>
      </w:pPr>
      <w:r w:rsidRPr="00F13ADB">
        <w:rPr>
          <w:rFonts w:eastAsia="宋体"/>
          <w:position w:val="-4"/>
          <w:sz w:val="24"/>
          <w:szCs w:val="24"/>
          <w:lang w:eastAsia="zh-CN"/>
        </w:rPr>
        <w:object w:dxaOrig="200" w:dyaOrig="200" w14:anchorId="49A22BB1">
          <v:shape id="_x0000_i1279" type="#_x0000_t75" style="width:9pt;height:9pt" o:ole="">
            <v:imagedata r:id="rId199" o:title=""/>
          </v:shape>
          <o:OLEObject Type="Embed" ProgID="Equation.DSMT4" ShapeID="_x0000_i1279" DrawAspect="Content" ObjectID="_1841791443" r:id="rId200"/>
        </w:object>
      </w:r>
      <w:r w:rsidRPr="00F13ADB">
        <w:rPr>
          <w:rFonts w:eastAsia="宋体"/>
          <w:sz w:val="24"/>
          <w:szCs w:val="24"/>
          <w:lang w:eastAsia="zh-CN"/>
        </w:rPr>
        <w:t xml:space="preserve"> is the mean curvature at each point on the surface, and </w:t>
      </w:r>
      <w:r w:rsidRPr="00F13ADB">
        <w:rPr>
          <w:rFonts w:eastAsia="宋体"/>
          <w:position w:val="-8"/>
          <w:sz w:val="24"/>
          <w:szCs w:val="24"/>
          <w:lang w:eastAsia="zh-CN"/>
        </w:rPr>
        <w:object w:dxaOrig="320" w:dyaOrig="340" w14:anchorId="6D72EF67">
          <v:shape id="_x0000_i1280" type="#_x0000_t75" style="width:15.75pt;height:16.5pt" o:ole="">
            <v:imagedata r:id="rId201" o:title=""/>
          </v:shape>
          <o:OLEObject Type="Embed" ProgID="Equation.DSMT4" ShapeID="_x0000_i1280" DrawAspect="Content" ObjectID="_1841791444" r:id="rId202"/>
        </w:object>
      </w:r>
      <w:r w:rsidRPr="00F13ADB">
        <w:rPr>
          <w:rFonts w:eastAsia="宋体"/>
          <w:sz w:val="24"/>
          <w:szCs w:val="24"/>
          <w:lang w:eastAsia="zh-CN"/>
        </w:rPr>
        <w:t xml:space="preserve"> is the tangential projection vector of </w:t>
      </w:r>
      <w:r w:rsidRPr="00F13ADB">
        <w:rPr>
          <w:rFonts w:eastAsia="宋体"/>
          <w:position w:val="-8"/>
          <w:sz w:val="24"/>
          <w:szCs w:val="24"/>
          <w:lang w:eastAsia="zh-CN"/>
        </w:rPr>
        <w:object w:dxaOrig="260" w:dyaOrig="320" w14:anchorId="6D5734E8">
          <v:shape id="_x0000_i1281" type="#_x0000_t75" style="width:12.75pt;height:15.75pt" o:ole="">
            <v:imagedata r:id="rId203" o:title=""/>
          </v:shape>
          <o:OLEObject Type="Embed" ProgID="Equation.DSMT4" ShapeID="_x0000_i1281" DrawAspect="Content" ObjectID="_1841791445" r:id="rId204"/>
        </w:object>
      </w:r>
      <w:r w:rsidRPr="00F13ADB">
        <w:rPr>
          <w:rFonts w:eastAsia="宋体"/>
          <w:sz w:val="24"/>
          <w:szCs w:val="24"/>
          <w:lang w:eastAsia="zh-CN"/>
        </w:rPr>
        <w:t xml:space="preserve"> onto the surface. Substituting this into Eq</w:t>
      </w:r>
      <w:r w:rsidRPr="00F13ADB">
        <w:rPr>
          <w:rFonts w:eastAsia="宋体" w:hint="eastAsia"/>
          <w:sz w:val="24"/>
          <w:szCs w:val="24"/>
          <w:lang w:eastAsia="zh-CN"/>
        </w:rPr>
        <w:t>.</w:t>
      </w:r>
      <w:r w:rsidRPr="00F13ADB">
        <w:rPr>
          <w:rFonts w:eastAsia="宋体"/>
          <w:sz w:val="24"/>
          <w:szCs w:val="24"/>
          <w:lang w:eastAsia="zh-CN"/>
        </w:rPr>
        <w:t xml:space="preserve"> (</w:t>
      </w:r>
      <w:r w:rsidRPr="00F13ADB">
        <w:rPr>
          <w:rFonts w:eastAsia="宋体" w:hint="eastAsia"/>
          <w:sz w:val="24"/>
          <w:szCs w:val="24"/>
          <w:lang w:eastAsia="zh-CN"/>
        </w:rPr>
        <w:t>S</w:t>
      </w:r>
      <w:r w:rsidRPr="00F13ADB">
        <w:rPr>
          <w:rFonts w:eastAsia="宋体"/>
          <w:sz w:val="24"/>
          <w:szCs w:val="24"/>
          <w:lang w:eastAsia="zh-CN"/>
        </w:rPr>
        <w:t>9) yields:</w:t>
      </w:r>
    </w:p>
    <w:p w14:paraId="31F3B612" w14:textId="77777777" w:rsidR="00F13ADB" w:rsidRPr="00F13ADB" w:rsidRDefault="00F13ADB" w:rsidP="00CA51C2">
      <w:pPr>
        <w:widowControl w:val="0"/>
        <w:spacing w:after="160" w:line="480" w:lineRule="auto"/>
        <w:ind w:left="357"/>
        <w:contextualSpacing/>
        <w:rPr>
          <w:rFonts w:eastAsia="宋体"/>
          <w:sz w:val="24"/>
          <w:szCs w:val="24"/>
          <w:lang w:eastAsia="zh-CN"/>
        </w:rPr>
      </w:pPr>
      <w:r w:rsidRPr="00F13ADB">
        <w:rPr>
          <w:rFonts w:eastAsia="宋体"/>
          <w:position w:val="-88"/>
          <w:sz w:val="24"/>
          <w:szCs w:val="24"/>
          <w:lang w:eastAsia="zh-CN"/>
        </w:rPr>
        <w:object w:dxaOrig="7820" w:dyaOrig="1939" w14:anchorId="4595971A">
          <v:shape id="_x0000_i1282" type="#_x0000_t75" style="width:390pt;height:96pt" o:ole="">
            <v:imagedata r:id="rId205" o:title=""/>
          </v:shape>
          <o:OLEObject Type="Embed" ProgID="Equation.DSMT4" ShapeID="_x0000_i1282" DrawAspect="Content" ObjectID="_1841791446" r:id="rId206"/>
        </w:object>
      </w:r>
    </w:p>
    <w:p w14:paraId="6D9C8F40" w14:textId="77777777" w:rsidR="00F13ADB" w:rsidRPr="00F13ADB" w:rsidRDefault="00F13ADB" w:rsidP="00CA51C2">
      <w:pPr>
        <w:widowControl w:val="0"/>
        <w:spacing w:after="160" w:line="480" w:lineRule="auto"/>
        <w:ind w:left="357"/>
        <w:contextualSpacing/>
        <w:jc w:val="right"/>
        <w:rPr>
          <w:rFonts w:eastAsia="宋体"/>
          <w:sz w:val="24"/>
          <w:szCs w:val="24"/>
          <w:lang w:eastAsia="zh-CN"/>
        </w:rPr>
      </w:pPr>
      <w:r w:rsidRPr="00F13ADB">
        <w:rPr>
          <w:rFonts w:eastAsia="宋体" w:hint="eastAsia"/>
          <w:sz w:val="24"/>
          <w:szCs w:val="24"/>
          <w:lang w:eastAsia="zh-CN"/>
        </w:rPr>
        <w:lastRenderedPageBreak/>
        <w:t>Eq. (S11)</w:t>
      </w:r>
    </w:p>
    <w:p w14:paraId="2A308BBA" w14:textId="5FEE2D01" w:rsidR="00F13ADB" w:rsidRPr="00F13ADB" w:rsidRDefault="00F13ADB" w:rsidP="00CA51C2">
      <w:pPr>
        <w:widowControl w:val="0"/>
        <w:spacing w:after="160" w:line="480" w:lineRule="auto"/>
        <w:ind w:left="357"/>
        <w:contextualSpacing/>
        <w:rPr>
          <w:rFonts w:eastAsia="宋体"/>
          <w:sz w:val="24"/>
          <w:szCs w:val="24"/>
          <w:lang w:eastAsia="zh-CN"/>
        </w:rPr>
      </w:pPr>
      <w:r w:rsidRPr="00F13ADB">
        <w:rPr>
          <w:rFonts w:eastAsia="宋体"/>
          <w:sz w:val="24"/>
          <w:szCs w:val="24"/>
          <w:lang w:eastAsia="zh-CN"/>
        </w:rPr>
        <w:t>Combining Equations (</w:t>
      </w:r>
      <w:r w:rsidR="00C17E1B">
        <w:rPr>
          <w:rFonts w:eastAsia="宋体" w:hint="eastAsia"/>
          <w:sz w:val="24"/>
          <w:szCs w:val="24"/>
          <w:lang w:eastAsia="zh-CN"/>
        </w:rPr>
        <w:t>S</w:t>
      </w:r>
      <w:r w:rsidRPr="00F13ADB">
        <w:rPr>
          <w:rFonts w:eastAsia="宋体"/>
          <w:sz w:val="24"/>
          <w:szCs w:val="24"/>
          <w:lang w:eastAsia="zh-CN"/>
        </w:rPr>
        <w:t>8), (</w:t>
      </w:r>
      <w:r w:rsidR="00C17E1B">
        <w:rPr>
          <w:rFonts w:eastAsia="宋体" w:hint="eastAsia"/>
          <w:sz w:val="24"/>
          <w:szCs w:val="24"/>
          <w:lang w:eastAsia="zh-CN"/>
        </w:rPr>
        <w:t>S</w:t>
      </w:r>
      <w:r w:rsidRPr="00F13ADB">
        <w:rPr>
          <w:rFonts w:eastAsia="宋体"/>
          <w:sz w:val="24"/>
          <w:szCs w:val="24"/>
          <w:lang w:eastAsia="zh-CN"/>
        </w:rPr>
        <w:t>9), and (</w:t>
      </w:r>
      <w:r w:rsidR="00C17E1B">
        <w:rPr>
          <w:rFonts w:eastAsia="宋体" w:hint="eastAsia"/>
          <w:sz w:val="24"/>
          <w:szCs w:val="24"/>
          <w:lang w:eastAsia="zh-CN"/>
        </w:rPr>
        <w:t>S</w:t>
      </w:r>
      <w:r w:rsidRPr="00F13ADB">
        <w:rPr>
          <w:rFonts w:eastAsia="宋体"/>
          <w:sz w:val="24"/>
          <w:szCs w:val="24"/>
          <w:lang w:eastAsia="zh-CN"/>
        </w:rPr>
        <w:t>11) yields:</w:t>
      </w:r>
    </w:p>
    <w:p w14:paraId="236D339E" w14:textId="77777777" w:rsidR="00F13ADB" w:rsidRPr="00F13ADB" w:rsidRDefault="00F13ADB" w:rsidP="00CA51C2">
      <w:pPr>
        <w:widowControl w:val="0"/>
        <w:spacing w:after="160" w:line="480" w:lineRule="auto"/>
        <w:ind w:left="357"/>
        <w:contextualSpacing/>
        <w:jc w:val="center"/>
        <w:rPr>
          <w:rFonts w:eastAsia="宋体"/>
          <w:sz w:val="24"/>
          <w:szCs w:val="24"/>
          <w:lang w:eastAsia="zh-CN"/>
        </w:rPr>
      </w:pPr>
      <w:r w:rsidRPr="00F13ADB">
        <w:rPr>
          <w:rFonts w:eastAsia="宋体"/>
          <w:position w:val="-2"/>
          <w:sz w:val="24"/>
          <w:szCs w:val="24"/>
          <w:lang w:eastAsia="zh-CN"/>
        </w:rPr>
        <w:object w:dxaOrig="6100" w:dyaOrig="5280" w14:anchorId="16D28CCD">
          <v:shape id="_x0000_i1283" type="#_x0000_t75" style="width:305.25pt;height:263.25pt" o:ole="">
            <v:imagedata r:id="rId207" o:title=""/>
          </v:shape>
          <o:OLEObject Type="Embed" ProgID="Equation.DSMT4" ShapeID="_x0000_i1283" DrawAspect="Content" ObjectID="_1841791447" r:id="rId208"/>
        </w:object>
      </w:r>
    </w:p>
    <w:p w14:paraId="2F61EE18" w14:textId="77777777" w:rsidR="00F13ADB" w:rsidRPr="00F13ADB" w:rsidRDefault="00F13ADB" w:rsidP="00CA51C2">
      <w:pPr>
        <w:widowControl w:val="0"/>
        <w:spacing w:after="160" w:line="480" w:lineRule="auto"/>
        <w:ind w:left="357"/>
        <w:contextualSpacing/>
        <w:rPr>
          <w:rFonts w:eastAsia="宋体"/>
          <w:sz w:val="24"/>
          <w:szCs w:val="24"/>
          <w:lang w:eastAsia="zh-CN"/>
        </w:rPr>
      </w:pPr>
      <w:r w:rsidRPr="00F13ADB">
        <w:rPr>
          <w:rFonts w:eastAsia="宋体"/>
          <w:sz w:val="24"/>
          <w:szCs w:val="24"/>
          <w:lang w:eastAsia="zh-CN"/>
        </w:rPr>
        <w:t>According to the fundamental equations of the magnetic field, we have</w:t>
      </w:r>
      <w:r w:rsidRPr="00F13ADB">
        <w:rPr>
          <w:rFonts w:eastAsia="宋体"/>
          <w:position w:val="-28"/>
          <w:sz w:val="24"/>
          <w:szCs w:val="24"/>
          <w:lang w:eastAsia="zh-CN"/>
        </w:rPr>
        <w:object w:dxaOrig="3780" w:dyaOrig="740" w14:anchorId="26704B79">
          <v:shape id="_x0000_i1284" type="#_x0000_t75" style="width:188.25pt;height:37.5pt" o:ole="">
            <v:imagedata r:id="rId209" o:title=""/>
          </v:shape>
          <o:OLEObject Type="Embed" ProgID="Equation.DSMT4" ShapeID="_x0000_i1284" DrawAspect="Content" ObjectID="_1841791448" r:id="rId210"/>
        </w:object>
      </w:r>
      <w:r w:rsidRPr="00F13ADB">
        <w:rPr>
          <w:rFonts w:eastAsia="宋体" w:hint="eastAsia"/>
          <w:sz w:val="24"/>
          <w:szCs w:val="24"/>
          <w:lang w:eastAsia="zh-CN"/>
        </w:rPr>
        <w:t>，</w:t>
      </w:r>
      <w:r w:rsidRPr="00F13ADB">
        <w:rPr>
          <w:rFonts w:eastAsia="宋体"/>
          <w:sz w:val="24"/>
          <w:szCs w:val="24"/>
          <w:lang w:eastAsia="zh-CN"/>
        </w:rPr>
        <w:t xml:space="preserve">Moreover, </w:t>
      </w:r>
      <w:r w:rsidRPr="00F13ADB">
        <w:rPr>
          <w:rFonts w:eastAsia="宋体"/>
          <w:position w:val="-14"/>
          <w:sz w:val="24"/>
          <w:szCs w:val="24"/>
          <w:lang w:eastAsia="zh-CN"/>
        </w:rPr>
        <w:object w:dxaOrig="1520" w:dyaOrig="400" w14:anchorId="3D0C20DF">
          <v:shape id="_x0000_i1285" type="#_x0000_t75" style="width:76.5pt;height:20.25pt" o:ole="">
            <v:imagedata r:id="rId211" o:title=""/>
          </v:shape>
          <o:OLEObject Type="Embed" ProgID="Equation.DSMT4" ShapeID="_x0000_i1285" DrawAspect="Content" ObjectID="_1841791449" r:id="rId212"/>
        </w:object>
      </w:r>
      <w:r w:rsidRPr="00F13ADB">
        <w:rPr>
          <w:rFonts w:eastAsia="宋体"/>
          <w:sz w:val="24"/>
          <w:szCs w:val="24"/>
          <w:lang w:eastAsia="zh-CN"/>
        </w:rPr>
        <w:t xml:space="preserve"> is the projection of the surface gradient onto the normal direction, which is strictly zero. Therefore, the exact solution is:</w:t>
      </w:r>
      <w:r w:rsidRPr="00F13ADB">
        <w:rPr>
          <w:rFonts w:eastAsia="宋体" w:hint="eastAsia"/>
          <w:sz w:val="24"/>
          <w:szCs w:val="24"/>
          <w:lang w:eastAsia="zh-CN"/>
        </w:rPr>
        <w:t xml:space="preserve"> </w:t>
      </w:r>
    </w:p>
    <w:p w14:paraId="5AF7E350" w14:textId="77777777" w:rsidR="00F13ADB" w:rsidRPr="00F13ADB" w:rsidRDefault="00F13ADB" w:rsidP="00CA51C2">
      <w:pPr>
        <w:widowControl w:val="0"/>
        <w:spacing w:after="160" w:line="480" w:lineRule="auto"/>
        <w:ind w:left="357"/>
        <w:contextualSpacing/>
        <w:rPr>
          <w:rFonts w:eastAsia="宋体"/>
          <w:sz w:val="24"/>
          <w:szCs w:val="24"/>
          <w:lang w:eastAsia="zh-CN"/>
        </w:rPr>
      </w:pPr>
      <w:r w:rsidRPr="00F13ADB">
        <w:rPr>
          <w:rFonts w:eastAsia="宋体"/>
          <w:position w:val="-186"/>
          <w:sz w:val="24"/>
          <w:szCs w:val="24"/>
          <w:lang w:eastAsia="zh-CN"/>
        </w:rPr>
        <w:object w:dxaOrig="6100" w:dyaOrig="3840" w14:anchorId="1555E288">
          <v:shape id="_x0000_i1286" type="#_x0000_t75" style="width:305.25pt;height:192.75pt" o:ole="">
            <v:imagedata r:id="rId213" o:title=""/>
          </v:shape>
          <o:OLEObject Type="Embed" ProgID="Equation.DSMT4" ShapeID="_x0000_i1286" DrawAspect="Content" ObjectID="_1841791450" r:id="rId214"/>
        </w:object>
      </w:r>
    </w:p>
    <w:p w14:paraId="72D850AC" w14:textId="77777777" w:rsidR="00F13ADB" w:rsidRPr="00F13ADB" w:rsidRDefault="00F13ADB" w:rsidP="00CA51C2">
      <w:pPr>
        <w:widowControl w:val="0"/>
        <w:spacing w:after="160" w:line="480" w:lineRule="auto"/>
        <w:ind w:left="357"/>
        <w:contextualSpacing/>
        <w:jc w:val="right"/>
        <w:rPr>
          <w:rFonts w:eastAsia="宋体"/>
          <w:sz w:val="24"/>
          <w:szCs w:val="24"/>
          <w:lang w:eastAsia="zh-CN"/>
        </w:rPr>
      </w:pPr>
      <w:r w:rsidRPr="00F13ADB">
        <w:rPr>
          <w:rFonts w:eastAsia="宋体" w:hint="eastAsia"/>
          <w:sz w:val="24"/>
          <w:szCs w:val="24"/>
          <w:lang w:eastAsia="zh-CN"/>
        </w:rPr>
        <w:t>Eq. (S12)</w:t>
      </w:r>
    </w:p>
    <w:p w14:paraId="6F9BC3CD" w14:textId="77777777" w:rsidR="00F13ADB" w:rsidRPr="00F13ADB" w:rsidRDefault="00F13ADB" w:rsidP="00CA51C2">
      <w:pPr>
        <w:widowControl w:val="0"/>
        <w:spacing w:after="160" w:line="480" w:lineRule="auto"/>
        <w:ind w:left="357"/>
        <w:contextualSpacing/>
        <w:rPr>
          <w:rFonts w:eastAsia="宋体"/>
          <w:sz w:val="24"/>
          <w:szCs w:val="24"/>
          <w:lang w:eastAsia="zh-CN"/>
        </w:rPr>
      </w:pPr>
      <w:r w:rsidRPr="00F13ADB">
        <w:rPr>
          <w:rFonts w:eastAsia="宋体"/>
          <w:sz w:val="24"/>
          <w:szCs w:val="24"/>
          <w:lang w:eastAsia="zh-CN"/>
        </w:rPr>
        <w:lastRenderedPageBreak/>
        <w:t>Engineering approximation for the 2H1S model</w:t>
      </w:r>
      <w:r w:rsidRPr="00F13ADB">
        <w:rPr>
          <w:rFonts w:eastAsia="宋体" w:hint="eastAsia"/>
          <w:sz w:val="24"/>
          <w:szCs w:val="24"/>
          <w:lang w:eastAsia="zh-CN"/>
        </w:rPr>
        <w:t>:</w:t>
      </w:r>
    </w:p>
    <w:p w14:paraId="45B39046" w14:textId="77777777" w:rsidR="00F13ADB" w:rsidRPr="00F13ADB" w:rsidRDefault="00F13ADB" w:rsidP="00CA51C2">
      <w:pPr>
        <w:widowControl w:val="0"/>
        <w:numPr>
          <w:ilvl w:val="0"/>
          <w:numId w:val="19"/>
        </w:numPr>
        <w:spacing w:after="160" w:line="480" w:lineRule="auto"/>
        <w:contextualSpacing/>
        <w:rPr>
          <w:rFonts w:eastAsia="宋体"/>
          <w:sz w:val="24"/>
          <w:szCs w:val="24"/>
          <w:lang w:eastAsia="zh-CN"/>
        </w:rPr>
      </w:pPr>
      <w:r w:rsidRPr="00F13ADB">
        <w:rPr>
          <w:rFonts w:eastAsia="宋体"/>
          <w:position w:val="-26"/>
          <w:sz w:val="24"/>
          <w:szCs w:val="24"/>
          <w:lang w:eastAsia="zh-CN"/>
        </w:rPr>
        <w:object w:dxaOrig="1140" w:dyaOrig="639" w14:anchorId="1AE034E1">
          <v:shape id="_x0000_i1287" type="#_x0000_t75" style="width:57pt;height:31.5pt" o:ole="">
            <v:imagedata r:id="rId215" o:title=""/>
          </v:shape>
          <o:OLEObject Type="Embed" ProgID="Equation.DSMT4" ShapeID="_x0000_i1287" DrawAspect="Content" ObjectID="_1841791451" r:id="rId216"/>
        </w:object>
      </w:r>
      <w:r w:rsidRPr="00F13ADB">
        <w:rPr>
          <w:rFonts w:eastAsia="宋体"/>
          <w:sz w:val="24"/>
          <w:szCs w:val="24"/>
          <w:lang w:eastAsia="zh-CN"/>
        </w:rPr>
        <w:t xml:space="preserve"> represents the rate of change of the surface normal projection in the </w:t>
      </w:r>
      <w:r w:rsidRPr="00F13ADB">
        <w:rPr>
          <w:rFonts w:eastAsia="宋体"/>
          <w:position w:val="-8"/>
          <w:sz w:val="24"/>
          <w:szCs w:val="24"/>
          <w:lang w:eastAsia="zh-CN"/>
        </w:rPr>
        <w:object w:dxaOrig="260" w:dyaOrig="320" w14:anchorId="26595B6E">
          <v:shape id="_x0000_i1288" type="#_x0000_t75" style="width:12.75pt;height:15.75pt" o:ole="">
            <v:imagedata r:id="rId217" o:title=""/>
          </v:shape>
          <o:OLEObject Type="Embed" ProgID="Equation.DSMT4" ShapeID="_x0000_i1288" DrawAspect="Content" ObjectID="_1841791452" r:id="rId218"/>
        </w:object>
      </w:r>
      <w:r w:rsidRPr="00F13ADB">
        <w:rPr>
          <w:rFonts w:eastAsia="宋体"/>
          <w:sz w:val="24"/>
          <w:szCs w:val="24"/>
          <w:lang w:eastAsia="zh-CN"/>
        </w:rPr>
        <w:t xml:space="preserve"> direction as the soft magnet moves. Since the soft magnet is set to move only in the </w:t>
      </w:r>
      <w:r w:rsidRPr="00F13ADB">
        <w:rPr>
          <w:rFonts w:eastAsia="宋体"/>
          <w:position w:val="-8"/>
          <w:sz w:val="24"/>
          <w:szCs w:val="24"/>
          <w:lang w:eastAsia="zh-CN"/>
        </w:rPr>
        <w:object w:dxaOrig="260" w:dyaOrig="320" w14:anchorId="4D154D92">
          <v:shape id="_x0000_i1289" type="#_x0000_t75" style="width:12.75pt;height:15.75pt" o:ole="">
            <v:imagedata r:id="rId219" o:title=""/>
          </v:shape>
          <o:OLEObject Type="Embed" ProgID="Equation.DSMT4" ShapeID="_x0000_i1289" DrawAspect="Content" ObjectID="_1841791453" r:id="rId220"/>
        </w:object>
      </w:r>
      <w:r w:rsidRPr="00F13ADB">
        <w:rPr>
          <w:rFonts w:eastAsia="宋体"/>
          <w:sz w:val="24"/>
          <w:szCs w:val="24"/>
          <w:lang w:eastAsia="zh-CN"/>
        </w:rPr>
        <w:t xml:space="preserve"> direction, it undergoes rigid displacement without any deformation; therefore, this term is </w:t>
      </w:r>
      <w:r w:rsidRPr="00F13ADB">
        <w:rPr>
          <w:rFonts w:eastAsia="宋体" w:hint="eastAsia"/>
          <w:sz w:val="24"/>
          <w:szCs w:val="24"/>
          <w:lang w:eastAsia="zh-CN"/>
        </w:rPr>
        <w:t>0</w:t>
      </w:r>
      <w:r w:rsidRPr="00F13ADB">
        <w:rPr>
          <w:rFonts w:eastAsia="宋体"/>
          <w:sz w:val="24"/>
          <w:szCs w:val="24"/>
          <w:lang w:eastAsia="zh-CN"/>
        </w:rPr>
        <w:t xml:space="preserve">. </w:t>
      </w:r>
    </w:p>
    <w:p w14:paraId="14B2B090" w14:textId="77777777" w:rsidR="00F13ADB" w:rsidRPr="00F13ADB" w:rsidRDefault="00F13ADB" w:rsidP="00CA51C2">
      <w:pPr>
        <w:widowControl w:val="0"/>
        <w:numPr>
          <w:ilvl w:val="0"/>
          <w:numId w:val="19"/>
        </w:numPr>
        <w:spacing w:after="160" w:line="480" w:lineRule="auto"/>
        <w:contextualSpacing/>
        <w:rPr>
          <w:rFonts w:eastAsia="宋体"/>
          <w:sz w:val="24"/>
          <w:szCs w:val="24"/>
          <w:lang w:eastAsia="zh-CN"/>
        </w:rPr>
      </w:pPr>
      <w:r w:rsidRPr="00F13ADB">
        <w:rPr>
          <w:rFonts w:eastAsia="宋体"/>
          <w:position w:val="-10"/>
          <w:sz w:val="24"/>
          <w:szCs w:val="24"/>
          <w:lang w:eastAsia="zh-CN"/>
        </w:rPr>
        <w:object w:dxaOrig="880" w:dyaOrig="360" w14:anchorId="454DC63C">
          <v:shape id="_x0000_i1290" type="#_x0000_t75" style="width:44.25pt;height:18.75pt" o:ole="">
            <v:imagedata r:id="rId221" o:title=""/>
          </v:shape>
          <o:OLEObject Type="Embed" ProgID="Equation.DSMT4" ShapeID="_x0000_i1290" DrawAspect="Content" ObjectID="_1841791454" r:id="rId222"/>
        </w:object>
      </w:r>
      <w:r w:rsidRPr="00F13ADB">
        <w:rPr>
          <w:rFonts w:eastAsia="宋体"/>
          <w:sz w:val="24"/>
          <w:szCs w:val="24"/>
          <w:lang w:eastAsia="zh-CN"/>
        </w:rPr>
        <w:t xml:space="preserve"> is the surface divergence of the tangential velocity field, and </w:t>
      </w:r>
      <w:r w:rsidRPr="00F13ADB">
        <w:rPr>
          <w:rFonts w:eastAsia="宋体"/>
          <w:position w:val="-8"/>
          <w:sz w:val="24"/>
          <w:szCs w:val="24"/>
          <w:lang w:eastAsia="zh-CN"/>
        </w:rPr>
        <w:object w:dxaOrig="320" w:dyaOrig="340" w14:anchorId="53BAD0B9">
          <v:shape id="_x0000_i1291" type="#_x0000_t75" style="width:15.75pt;height:15.75pt" o:ole="">
            <v:imagedata r:id="rId223" o:title=""/>
          </v:shape>
          <o:OLEObject Type="Embed" ProgID="Equation.DSMT4" ShapeID="_x0000_i1291" DrawAspect="Content" ObjectID="_1841791455" r:id="rId224"/>
        </w:object>
      </w:r>
      <w:r w:rsidRPr="00F13ADB">
        <w:rPr>
          <w:rFonts w:eastAsia="宋体"/>
          <w:sz w:val="24"/>
          <w:szCs w:val="24"/>
          <w:lang w:eastAsia="zh-CN"/>
        </w:rPr>
        <w:t xml:space="preserve"> is the tangential projection of </w:t>
      </w:r>
      <w:r w:rsidRPr="00F13ADB">
        <w:rPr>
          <w:rFonts w:eastAsia="宋体"/>
          <w:position w:val="-8"/>
          <w:sz w:val="24"/>
          <w:szCs w:val="24"/>
          <w:lang w:eastAsia="zh-CN"/>
        </w:rPr>
        <w:object w:dxaOrig="260" w:dyaOrig="320" w14:anchorId="40E63CBF">
          <v:shape id="_x0000_i1292" type="#_x0000_t75" style="width:12.75pt;height:15.75pt" o:ole="">
            <v:imagedata r:id="rId225" o:title=""/>
          </v:shape>
          <o:OLEObject Type="Embed" ProgID="Equation.DSMT4" ShapeID="_x0000_i1292" DrawAspect="Content" ObjectID="_1841791456" r:id="rId226"/>
        </w:object>
      </w:r>
      <w:r w:rsidRPr="00F13ADB">
        <w:rPr>
          <w:rFonts w:eastAsia="宋体"/>
          <w:sz w:val="24"/>
          <w:szCs w:val="24"/>
          <w:lang w:eastAsia="zh-CN"/>
        </w:rPr>
        <w:t xml:space="preserve"> onto the surface. When the surface is the lateral surface of a cylindrical soft magnet, this projection is </w:t>
      </w:r>
      <w:r w:rsidRPr="00F13ADB">
        <w:rPr>
          <w:rFonts w:eastAsia="宋体" w:hint="eastAsia"/>
          <w:sz w:val="24"/>
          <w:szCs w:val="24"/>
          <w:lang w:eastAsia="zh-CN"/>
        </w:rPr>
        <w:t>0</w:t>
      </w:r>
      <w:r w:rsidRPr="00F13ADB">
        <w:rPr>
          <w:rFonts w:eastAsia="宋体"/>
          <w:sz w:val="24"/>
          <w:szCs w:val="24"/>
          <w:lang w:eastAsia="zh-CN"/>
        </w:rPr>
        <w:t xml:space="preserve">; when the surface is the top or bottom surface of the cylindrical soft magnet, this projection is constant, so its divergence is </w:t>
      </w:r>
      <w:r w:rsidRPr="00F13ADB">
        <w:rPr>
          <w:rFonts w:eastAsia="宋体" w:hint="eastAsia"/>
          <w:sz w:val="24"/>
          <w:szCs w:val="24"/>
          <w:lang w:eastAsia="zh-CN"/>
        </w:rPr>
        <w:t>0</w:t>
      </w:r>
      <w:r w:rsidRPr="00F13ADB">
        <w:rPr>
          <w:rFonts w:eastAsia="宋体"/>
          <w:sz w:val="24"/>
          <w:szCs w:val="24"/>
          <w:lang w:eastAsia="zh-CN"/>
        </w:rPr>
        <w:t>.</w:t>
      </w:r>
    </w:p>
    <w:p w14:paraId="262C43B4" w14:textId="77777777" w:rsidR="00F13ADB" w:rsidRPr="00F13ADB" w:rsidRDefault="00F13ADB" w:rsidP="00CA51C2">
      <w:pPr>
        <w:widowControl w:val="0"/>
        <w:spacing w:after="160" w:line="480" w:lineRule="auto"/>
        <w:ind w:left="357"/>
        <w:contextualSpacing/>
        <w:rPr>
          <w:rFonts w:eastAsia="宋体"/>
          <w:sz w:val="24"/>
          <w:szCs w:val="24"/>
          <w:lang w:eastAsia="zh-CN"/>
        </w:rPr>
      </w:pPr>
      <w:r w:rsidRPr="00F13ADB">
        <w:rPr>
          <w:rFonts w:eastAsia="宋体"/>
          <w:sz w:val="24"/>
          <w:szCs w:val="24"/>
          <w:lang w:eastAsia="zh-CN"/>
        </w:rPr>
        <w:t xml:space="preserve">Therefore, the engineering approximation result </w:t>
      </w:r>
      <w:r w:rsidRPr="00F13ADB">
        <w:rPr>
          <w:rFonts w:eastAsia="宋体"/>
          <w:position w:val="-26"/>
          <w:sz w:val="24"/>
          <w:szCs w:val="24"/>
          <w:lang w:eastAsia="zh-CN"/>
        </w:rPr>
        <w:object w:dxaOrig="1320" w:dyaOrig="680" w14:anchorId="5BB548AC">
          <v:shape id="_x0000_i1293" type="#_x0000_t75" style="width:66.75pt;height:34.5pt" o:ole="">
            <v:imagedata r:id="rId227" o:title=""/>
          </v:shape>
          <o:OLEObject Type="Embed" ProgID="Equation.DSMT4" ShapeID="_x0000_i1293" DrawAspect="Content" ObjectID="_1841791457" r:id="rId228"/>
        </w:object>
      </w:r>
      <w:r w:rsidRPr="00F13ADB">
        <w:rPr>
          <w:rFonts w:eastAsia="宋体"/>
          <w:sz w:val="24"/>
          <w:szCs w:val="24"/>
          <w:lang w:eastAsia="zh-CN"/>
        </w:rPr>
        <w:t>for the 2H1S model is:</w:t>
      </w:r>
    </w:p>
    <w:p w14:paraId="0B2E1D7F" w14:textId="77777777" w:rsidR="00F13ADB" w:rsidRPr="00F13ADB" w:rsidRDefault="00F13ADB" w:rsidP="00CA51C2">
      <w:pPr>
        <w:widowControl w:val="0"/>
        <w:spacing w:after="160" w:line="480" w:lineRule="auto"/>
        <w:ind w:left="357"/>
        <w:contextualSpacing/>
        <w:jc w:val="center"/>
        <w:rPr>
          <w:rFonts w:eastAsia="宋体"/>
          <w:sz w:val="24"/>
          <w:szCs w:val="24"/>
          <w:lang w:eastAsia="zh-CN"/>
        </w:rPr>
      </w:pPr>
      <w:r w:rsidRPr="00F13ADB">
        <w:rPr>
          <w:rFonts w:eastAsia="宋体"/>
          <w:position w:val="-80"/>
          <w:sz w:val="24"/>
          <w:szCs w:val="24"/>
          <w:lang w:eastAsia="zh-CN"/>
        </w:rPr>
        <w:object w:dxaOrig="4920" w:dyaOrig="1880" w14:anchorId="54B1CDCB">
          <v:shape id="_x0000_i1294" type="#_x0000_t75" style="width:245.25pt;height:94.5pt" o:ole="">
            <v:imagedata r:id="rId229" o:title=""/>
          </v:shape>
          <o:OLEObject Type="Embed" ProgID="Equation.DSMT4" ShapeID="_x0000_i1294" DrawAspect="Content" ObjectID="_1841791458" r:id="rId230"/>
        </w:object>
      </w:r>
    </w:p>
    <w:p w14:paraId="032E4118" w14:textId="77777777" w:rsidR="00F13ADB" w:rsidRPr="00F13ADB" w:rsidRDefault="00F13ADB" w:rsidP="00CA51C2">
      <w:pPr>
        <w:widowControl w:val="0"/>
        <w:spacing w:after="160" w:line="480" w:lineRule="auto"/>
        <w:ind w:left="357"/>
        <w:contextualSpacing/>
        <w:rPr>
          <w:rFonts w:eastAsia="宋体"/>
          <w:sz w:val="24"/>
          <w:szCs w:val="24"/>
          <w:lang w:eastAsia="zh-CN"/>
        </w:rPr>
      </w:pPr>
      <w:r w:rsidRPr="00F13ADB">
        <w:rPr>
          <w:rFonts w:eastAsia="宋体"/>
          <w:sz w:val="24"/>
          <w:szCs w:val="24"/>
          <w:lang w:eastAsia="zh-CN"/>
        </w:rPr>
        <w:t xml:space="preserve">Stiffness matrix coefficients </w:t>
      </w:r>
      <w:r w:rsidRPr="00F13ADB">
        <w:rPr>
          <w:rFonts w:eastAsia="宋体"/>
          <w:position w:val="-8"/>
          <w:sz w:val="24"/>
          <w:szCs w:val="24"/>
          <w:lang w:eastAsia="zh-CN"/>
        </w:rPr>
        <w:object w:dxaOrig="340" w:dyaOrig="320" w14:anchorId="4430C062">
          <v:shape id="_x0000_i1295" type="#_x0000_t75" style="width:15.75pt;height:15.75pt" o:ole="">
            <v:imagedata r:id="rId231" o:title=""/>
          </v:shape>
          <o:OLEObject Type="Embed" ProgID="Equation.DSMT4" ShapeID="_x0000_i1295" DrawAspect="Content" ObjectID="_1841791459" r:id="rId232"/>
        </w:object>
      </w:r>
      <w:r w:rsidRPr="00F13ADB">
        <w:rPr>
          <w:rFonts w:eastAsia="宋体"/>
          <w:sz w:val="24"/>
          <w:szCs w:val="24"/>
          <w:lang w:eastAsia="zh-CN"/>
        </w:rPr>
        <w:t>of the 2H1S model after engineering approximation</w:t>
      </w:r>
      <w:r w:rsidRPr="00F13ADB">
        <w:rPr>
          <w:rFonts w:eastAsia="宋体" w:hint="eastAsia"/>
          <w:sz w:val="24"/>
          <w:szCs w:val="24"/>
          <w:lang w:eastAsia="zh-CN"/>
        </w:rPr>
        <w:t>:</w:t>
      </w:r>
    </w:p>
    <w:p w14:paraId="3985D2D1" w14:textId="5E0BCC37" w:rsidR="000E51F1" w:rsidRPr="00F13ADB" w:rsidRDefault="00F13ADB" w:rsidP="00CA51C2">
      <w:pPr>
        <w:widowControl w:val="0"/>
        <w:spacing w:after="160" w:line="480" w:lineRule="auto"/>
        <w:ind w:left="357"/>
        <w:contextualSpacing/>
        <w:jc w:val="right"/>
        <w:rPr>
          <w:rFonts w:eastAsia="宋体"/>
          <w:sz w:val="24"/>
          <w:szCs w:val="24"/>
          <w:lang w:eastAsia="zh-CN"/>
        </w:rPr>
      </w:pPr>
      <w:r w:rsidRPr="00F13ADB">
        <w:rPr>
          <w:rFonts w:eastAsia="宋体"/>
          <w:position w:val="-30"/>
          <w:sz w:val="24"/>
          <w:szCs w:val="24"/>
          <w:lang w:eastAsia="zh-CN"/>
        </w:rPr>
        <w:object w:dxaOrig="2580" w:dyaOrig="720" w14:anchorId="1D514F10">
          <v:shape id="_x0000_i1296" type="#_x0000_t75" style="width:129pt;height:36.75pt" o:ole="">
            <v:imagedata r:id="rId233" o:title=""/>
          </v:shape>
          <o:OLEObject Type="Embed" ProgID="Equation.DSMT4" ShapeID="_x0000_i1296" DrawAspect="Content" ObjectID="_1841791460" r:id="rId234"/>
        </w:object>
      </w:r>
      <w:r w:rsidRPr="00F13ADB">
        <w:rPr>
          <w:rFonts w:eastAsia="宋体"/>
          <w:sz w:val="24"/>
          <w:szCs w:val="24"/>
          <w:lang w:eastAsia="zh-CN"/>
        </w:rPr>
        <w:t xml:space="preserve"> </w:t>
      </w:r>
      <w:r w:rsidRPr="00F13ADB">
        <w:rPr>
          <w:rFonts w:eastAsia="宋体"/>
          <w:position w:val="-154"/>
          <w:sz w:val="24"/>
          <w:szCs w:val="24"/>
          <w:lang w:eastAsia="zh-CN"/>
        </w:rPr>
        <w:object w:dxaOrig="4099" w:dyaOrig="1960" w14:anchorId="5352DC06">
          <v:shape id="_x0000_i1297" type="#_x0000_t75" style="width:204pt;height:98.25pt" o:ole="">
            <v:imagedata r:id="rId235" o:title=""/>
          </v:shape>
          <o:OLEObject Type="Embed" ProgID="Equation.DSMT4" ShapeID="_x0000_i1297" DrawAspect="Content" ObjectID="_1841791461" r:id="rId236"/>
        </w:object>
      </w:r>
      <w:r w:rsidRPr="00F13ADB">
        <w:rPr>
          <w:rFonts w:eastAsia="宋体"/>
          <w:sz w:val="24"/>
          <w:szCs w:val="24"/>
          <w:lang w:eastAsia="zh-CN"/>
        </w:rPr>
        <w:t xml:space="preserve"> </w:t>
      </w:r>
      <w:r w:rsidR="000E51F1">
        <w:rPr>
          <w:rFonts w:eastAsia="宋体" w:hint="eastAsia"/>
          <w:sz w:val="24"/>
          <w:szCs w:val="24"/>
          <w:lang w:eastAsia="zh-CN"/>
        </w:rPr>
        <w:t xml:space="preserve">           </w:t>
      </w:r>
      <w:r w:rsidR="000E51F1" w:rsidRPr="00F13ADB">
        <w:rPr>
          <w:rFonts w:eastAsia="宋体" w:hint="eastAsia"/>
          <w:sz w:val="24"/>
          <w:szCs w:val="24"/>
          <w:lang w:eastAsia="zh-CN"/>
        </w:rPr>
        <w:t>Eq. (S13)</w:t>
      </w:r>
    </w:p>
    <w:p w14:paraId="2083F2CA" w14:textId="5DF56E32" w:rsidR="00F13ADB" w:rsidRPr="00F13ADB" w:rsidRDefault="00F13ADB" w:rsidP="00CA51C2">
      <w:pPr>
        <w:widowControl w:val="0"/>
        <w:spacing w:after="160" w:line="480" w:lineRule="auto"/>
        <w:ind w:left="357"/>
        <w:contextualSpacing/>
        <w:rPr>
          <w:rFonts w:eastAsia="宋体"/>
          <w:sz w:val="24"/>
          <w:szCs w:val="24"/>
          <w:lang w:eastAsia="zh-CN"/>
        </w:rPr>
      </w:pPr>
    </w:p>
    <w:p w14:paraId="5A139823" w14:textId="77777777" w:rsidR="00F13ADB" w:rsidRPr="00F13ADB" w:rsidRDefault="00F13ADB" w:rsidP="00CA51C2">
      <w:pPr>
        <w:widowControl w:val="0"/>
        <w:spacing w:after="160" w:line="480" w:lineRule="auto"/>
        <w:ind w:left="357"/>
        <w:contextualSpacing/>
        <w:rPr>
          <w:rFonts w:eastAsia="宋体"/>
          <w:sz w:val="24"/>
          <w:szCs w:val="24"/>
          <w:lang w:eastAsia="zh-CN"/>
        </w:rPr>
      </w:pPr>
      <w:r w:rsidRPr="00F13ADB">
        <w:rPr>
          <w:rFonts w:eastAsia="宋体"/>
          <w:b/>
          <w:bCs/>
          <w:i/>
          <w:iCs/>
          <w:sz w:val="24"/>
          <w:szCs w:val="24"/>
          <w:lang w:eastAsia="zh-CN"/>
        </w:rPr>
        <w:t>Take the second-order partial derivative</w:t>
      </w:r>
      <w:r w:rsidRPr="00F13ADB">
        <w:rPr>
          <w:rFonts w:eastAsia="宋体" w:hint="eastAsia"/>
          <w:b/>
          <w:bCs/>
          <w:i/>
          <w:iCs/>
          <w:sz w:val="24"/>
          <w:szCs w:val="24"/>
          <w:lang w:eastAsia="zh-CN"/>
        </w:rPr>
        <w:t xml:space="preserve"> </w:t>
      </w:r>
      <w:r w:rsidRPr="00F13ADB">
        <w:rPr>
          <w:rFonts w:eastAsia="宋体"/>
          <w:position w:val="-28"/>
          <w:sz w:val="24"/>
          <w:szCs w:val="24"/>
          <w:lang w:eastAsia="zh-CN"/>
        </w:rPr>
        <w:object w:dxaOrig="1320" w:dyaOrig="700" w14:anchorId="2CCFA966">
          <v:shape id="_x0000_i1298" type="#_x0000_t75" style="width:65.25pt;height:34.5pt" o:ole="">
            <v:imagedata r:id="rId237" o:title=""/>
          </v:shape>
          <o:OLEObject Type="Embed" ProgID="Equation.DSMT4" ShapeID="_x0000_i1298" DrawAspect="Content" ObjectID="_1841791462" r:id="rId238"/>
        </w:object>
      </w:r>
    </w:p>
    <w:p w14:paraId="3CC06BD4" w14:textId="77777777" w:rsidR="00F13ADB" w:rsidRPr="00F13ADB" w:rsidRDefault="00F13ADB" w:rsidP="00CA51C2">
      <w:pPr>
        <w:widowControl w:val="0"/>
        <w:spacing w:after="160" w:line="480" w:lineRule="auto"/>
        <w:ind w:left="357"/>
        <w:contextualSpacing/>
        <w:rPr>
          <w:rFonts w:eastAsia="宋体"/>
          <w:sz w:val="24"/>
          <w:szCs w:val="24"/>
          <w:lang w:eastAsia="zh-CN"/>
        </w:rPr>
      </w:pPr>
      <w:r w:rsidRPr="00F13ADB">
        <w:rPr>
          <w:rFonts w:eastAsia="宋体"/>
          <w:sz w:val="24"/>
          <w:szCs w:val="24"/>
          <w:lang w:eastAsia="zh-CN"/>
        </w:rPr>
        <w:t>Taking the partial derivative of Eq</w:t>
      </w:r>
      <w:r w:rsidRPr="00F13ADB">
        <w:rPr>
          <w:rFonts w:eastAsia="宋体" w:hint="eastAsia"/>
          <w:sz w:val="24"/>
          <w:szCs w:val="24"/>
          <w:lang w:eastAsia="zh-CN"/>
        </w:rPr>
        <w:t>.</w:t>
      </w:r>
      <w:r w:rsidRPr="00F13ADB">
        <w:rPr>
          <w:rFonts w:eastAsia="宋体"/>
          <w:sz w:val="24"/>
          <w:szCs w:val="24"/>
          <w:lang w:eastAsia="zh-CN"/>
        </w:rPr>
        <w:t xml:space="preserve"> (</w:t>
      </w:r>
      <w:r w:rsidRPr="00F13ADB">
        <w:rPr>
          <w:rFonts w:eastAsia="宋体" w:hint="eastAsia"/>
          <w:sz w:val="24"/>
          <w:szCs w:val="24"/>
          <w:lang w:eastAsia="zh-CN"/>
        </w:rPr>
        <w:t>S</w:t>
      </w:r>
      <w:r w:rsidRPr="00F13ADB">
        <w:rPr>
          <w:rFonts w:eastAsia="宋体"/>
          <w:sz w:val="24"/>
          <w:szCs w:val="24"/>
          <w:lang w:eastAsia="zh-CN"/>
        </w:rPr>
        <w:t>7) with respect to</w:t>
      </w:r>
      <w:r w:rsidRPr="00F13ADB">
        <w:rPr>
          <w:rFonts w:eastAsia="宋体"/>
          <w:position w:val="-10"/>
          <w:sz w:val="24"/>
          <w:szCs w:val="24"/>
          <w:lang w:eastAsia="zh-CN"/>
        </w:rPr>
        <w:object w:dxaOrig="279" w:dyaOrig="340" w14:anchorId="35A27204">
          <v:shape id="_x0000_i1299" type="#_x0000_t75" style="width:14.25pt;height:15.75pt" o:ole="">
            <v:imagedata r:id="rId239" o:title=""/>
          </v:shape>
          <o:OLEObject Type="Embed" ProgID="Equation.DSMT4" ShapeID="_x0000_i1299" DrawAspect="Content" ObjectID="_1841791463" r:id="rId240"/>
        </w:object>
      </w:r>
      <w:r w:rsidRPr="00F13ADB">
        <w:rPr>
          <w:rFonts w:eastAsia="宋体"/>
          <w:sz w:val="24"/>
          <w:szCs w:val="24"/>
          <w:lang w:eastAsia="zh-CN"/>
        </w:rPr>
        <w:t>, using the same method as for the second-order derivative with respect to</w:t>
      </w:r>
      <w:r w:rsidRPr="00F13ADB">
        <w:rPr>
          <w:rFonts w:eastAsia="宋体"/>
          <w:position w:val="-8"/>
          <w:sz w:val="24"/>
          <w:szCs w:val="24"/>
          <w:lang w:eastAsia="zh-CN"/>
        </w:rPr>
        <w:object w:dxaOrig="240" w:dyaOrig="320" w14:anchorId="33FCD3A1">
          <v:shape id="_x0000_i1300" type="#_x0000_t75" style="width:12pt;height:15.75pt" o:ole="">
            <v:imagedata r:id="rId241" o:title=""/>
          </v:shape>
          <o:OLEObject Type="Embed" ProgID="Equation.DSMT4" ShapeID="_x0000_i1300" DrawAspect="Content" ObjectID="_1841791464" r:id="rId242"/>
        </w:object>
      </w:r>
      <w:r w:rsidRPr="00F13ADB">
        <w:rPr>
          <w:rFonts w:eastAsia="宋体"/>
          <w:sz w:val="24"/>
          <w:szCs w:val="24"/>
          <w:lang w:eastAsia="zh-CN"/>
        </w:rPr>
        <w:t>, yields:</w:t>
      </w:r>
    </w:p>
    <w:p w14:paraId="3CF585A6" w14:textId="77777777" w:rsidR="00F13ADB" w:rsidRPr="00F13ADB" w:rsidRDefault="00F13ADB" w:rsidP="00CA51C2">
      <w:pPr>
        <w:widowControl w:val="0"/>
        <w:spacing w:after="160" w:line="480" w:lineRule="auto"/>
        <w:ind w:left="357"/>
        <w:contextualSpacing/>
        <w:rPr>
          <w:rFonts w:eastAsia="宋体"/>
          <w:sz w:val="24"/>
          <w:szCs w:val="24"/>
          <w:lang w:eastAsia="zh-CN"/>
        </w:rPr>
      </w:pPr>
      <w:r w:rsidRPr="00F13ADB">
        <w:rPr>
          <w:rFonts w:eastAsia="宋体"/>
          <w:position w:val="-42"/>
          <w:sz w:val="24"/>
          <w:szCs w:val="24"/>
          <w:lang w:eastAsia="zh-CN"/>
        </w:rPr>
        <w:object w:dxaOrig="6460" w:dyaOrig="6860" w14:anchorId="054F889B">
          <v:shape id="_x0000_i1301" type="#_x0000_t75" style="width:323.25pt;height:344.25pt" o:ole="">
            <v:imagedata r:id="rId243" o:title=""/>
          </v:shape>
          <o:OLEObject Type="Embed" ProgID="Equation.DSMT4" ShapeID="_x0000_i1301" DrawAspect="Content" ObjectID="_1841791465" r:id="rId244"/>
        </w:object>
      </w:r>
    </w:p>
    <w:p w14:paraId="3214FEC8" w14:textId="77777777" w:rsidR="00F13ADB" w:rsidRPr="00F13ADB" w:rsidRDefault="00F13ADB" w:rsidP="00CA51C2">
      <w:pPr>
        <w:widowControl w:val="0"/>
        <w:spacing w:after="160" w:line="480" w:lineRule="auto"/>
        <w:ind w:left="357"/>
        <w:contextualSpacing/>
        <w:rPr>
          <w:rFonts w:eastAsia="宋体"/>
          <w:sz w:val="24"/>
          <w:szCs w:val="24"/>
          <w:lang w:eastAsia="zh-CN"/>
        </w:rPr>
      </w:pPr>
      <w:r w:rsidRPr="00F13ADB">
        <w:rPr>
          <w:rFonts w:eastAsia="宋体"/>
          <w:sz w:val="24"/>
          <w:szCs w:val="24"/>
          <w:lang w:eastAsia="zh-CN"/>
        </w:rPr>
        <w:t>Engineering approximation for the 2H1S model:</w:t>
      </w:r>
    </w:p>
    <w:p w14:paraId="6A7F1173" w14:textId="649D60C8" w:rsidR="00F13ADB" w:rsidRPr="00F13ADB" w:rsidRDefault="00F13ADB" w:rsidP="00CA51C2">
      <w:pPr>
        <w:widowControl w:val="0"/>
        <w:numPr>
          <w:ilvl w:val="0"/>
          <w:numId w:val="20"/>
        </w:numPr>
        <w:spacing w:after="160" w:line="480" w:lineRule="auto"/>
        <w:contextualSpacing/>
        <w:rPr>
          <w:rFonts w:eastAsia="宋体"/>
          <w:sz w:val="24"/>
          <w:szCs w:val="24"/>
          <w:lang w:eastAsia="zh-CN"/>
        </w:rPr>
      </w:pPr>
      <w:r w:rsidRPr="00F13ADB">
        <w:rPr>
          <w:rFonts w:eastAsia="宋体"/>
          <w:position w:val="-28"/>
          <w:sz w:val="24"/>
          <w:szCs w:val="24"/>
          <w:lang w:eastAsia="zh-CN"/>
        </w:rPr>
        <w:object w:dxaOrig="1219" w:dyaOrig="660" w14:anchorId="57384FDD">
          <v:shape id="_x0000_i1302" type="#_x0000_t75" style="width:60pt;height:33.75pt" o:ole="">
            <v:imagedata r:id="rId245" o:title=""/>
          </v:shape>
          <o:OLEObject Type="Embed" ProgID="Equation.DSMT4" ShapeID="_x0000_i1302" DrawAspect="Content" ObjectID="_1841791466" r:id="rId246"/>
        </w:object>
      </w:r>
      <w:r w:rsidRPr="00F13ADB">
        <w:rPr>
          <w:rFonts w:eastAsia="宋体"/>
          <w:sz w:val="24"/>
          <w:szCs w:val="24"/>
          <w:lang w:eastAsia="zh-CN"/>
        </w:rPr>
        <w:t xml:space="preserve"> is the rate of change of the projection of the surface normal vector onto the </w:t>
      </w:r>
      <w:r w:rsidRPr="00F13ADB">
        <w:rPr>
          <w:rFonts w:eastAsia="宋体"/>
          <w:position w:val="-10"/>
          <w:sz w:val="24"/>
          <w:szCs w:val="24"/>
          <w:lang w:eastAsia="zh-CN"/>
        </w:rPr>
        <w:object w:dxaOrig="300" w:dyaOrig="340" w14:anchorId="265CBBE9">
          <v:shape id="_x0000_i1303" type="#_x0000_t75" style="width:15pt;height:15.75pt" o:ole="">
            <v:imagedata r:id="rId247" o:title=""/>
          </v:shape>
          <o:OLEObject Type="Embed" ProgID="Equation.DSMT4" ShapeID="_x0000_i1303" DrawAspect="Content" ObjectID="_1841791467" r:id="rId248"/>
        </w:object>
      </w:r>
      <w:r w:rsidRPr="00F13ADB">
        <w:rPr>
          <w:rFonts w:eastAsia="宋体"/>
          <w:sz w:val="24"/>
          <w:szCs w:val="24"/>
          <w:lang w:eastAsia="zh-CN"/>
        </w:rPr>
        <w:t xml:space="preserve"> direction with respect to </w:t>
      </w:r>
      <w:r w:rsidRPr="00F13ADB">
        <w:rPr>
          <w:rFonts w:eastAsia="宋体"/>
          <w:position w:val="-10"/>
          <w:sz w:val="24"/>
          <w:szCs w:val="24"/>
          <w:lang w:eastAsia="zh-CN"/>
        </w:rPr>
        <w:object w:dxaOrig="279" w:dyaOrig="340" w14:anchorId="4EA19F54">
          <v:shape id="_x0000_i1304" type="#_x0000_t75" style="width:14.25pt;height:15.75pt" o:ole="">
            <v:imagedata r:id="rId249" o:title=""/>
          </v:shape>
          <o:OLEObject Type="Embed" ProgID="Equation.DSMT4" ShapeID="_x0000_i1304" DrawAspect="Content" ObjectID="_1841791468" r:id="rId250"/>
        </w:object>
      </w:r>
      <w:r w:rsidRPr="00F13ADB">
        <w:rPr>
          <w:rFonts w:eastAsia="宋体"/>
          <w:sz w:val="24"/>
          <w:szCs w:val="24"/>
          <w:lang w:eastAsia="zh-CN"/>
        </w:rPr>
        <w:t xml:space="preserve">. For a </w:t>
      </w:r>
      <w:r w:rsidR="003632EB">
        <w:rPr>
          <w:rFonts w:eastAsia="宋体" w:hint="eastAsia"/>
          <w:sz w:val="24"/>
          <w:szCs w:val="24"/>
          <w:lang w:eastAsia="zh-CN"/>
        </w:rPr>
        <w:t>hard</w:t>
      </w:r>
      <w:r w:rsidRPr="00F13ADB">
        <w:rPr>
          <w:rFonts w:eastAsia="宋体"/>
          <w:sz w:val="24"/>
          <w:szCs w:val="24"/>
          <w:lang w:eastAsia="zh-CN"/>
        </w:rPr>
        <w:t xml:space="preserve"> magnet undergoing only rigid translation in the </w:t>
      </w:r>
      <w:r w:rsidRPr="00F13ADB">
        <w:rPr>
          <w:rFonts w:eastAsia="宋体"/>
          <w:position w:val="-10"/>
          <w:sz w:val="24"/>
          <w:szCs w:val="24"/>
          <w:lang w:eastAsia="zh-CN"/>
        </w:rPr>
        <w:object w:dxaOrig="300" w:dyaOrig="340" w14:anchorId="296A3082">
          <v:shape id="_x0000_i1305" type="#_x0000_t75" style="width:15pt;height:15.75pt" o:ole="">
            <v:imagedata r:id="rId251" o:title=""/>
          </v:shape>
          <o:OLEObject Type="Embed" ProgID="Equation.DSMT4" ShapeID="_x0000_i1305" DrawAspect="Content" ObjectID="_1841791469" r:id="rId252"/>
        </w:object>
      </w:r>
      <w:r w:rsidRPr="00F13ADB">
        <w:rPr>
          <w:rFonts w:eastAsia="宋体"/>
          <w:sz w:val="24"/>
          <w:szCs w:val="24"/>
          <w:lang w:eastAsia="zh-CN"/>
        </w:rPr>
        <w:t xml:space="preserve"> direction, this value is clearly </w:t>
      </w:r>
      <w:r w:rsidRPr="00F13ADB">
        <w:rPr>
          <w:rFonts w:eastAsia="宋体" w:hint="eastAsia"/>
          <w:sz w:val="24"/>
          <w:szCs w:val="24"/>
          <w:lang w:eastAsia="zh-CN"/>
        </w:rPr>
        <w:t>0</w:t>
      </w:r>
      <w:r w:rsidRPr="00F13ADB">
        <w:rPr>
          <w:rFonts w:eastAsia="宋体"/>
          <w:sz w:val="24"/>
          <w:szCs w:val="24"/>
          <w:lang w:eastAsia="zh-CN"/>
        </w:rPr>
        <w:t>.</w:t>
      </w:r>
    </w:p>
    <w:p w14:paraId="27CD5DF8" w14:textId="173FD74C" w:rsidR="00F13ADB" w:rsidRPr="00F13ADB" w:rsidRDefault="00F13ADB" w:rsidP="00CA51C2">
      <w:pPr>
        <w:widowControl w:val="0"/>
        <w:numPr>
          <w:ilvl w:val="0"/>
          <w:numId w:val="20"/>
        </w:numPr>
        <w:spacing w:after="160" w:line="480" w:lineRule="auto"/>
        <w:contextualSpacing/>
        <w:rPr>
          <w:rFonts w:eastAsia="宋体"/>
          <w:sz w:val="24"/>
          <w:szCs w:val="24"/>
          <w:lang w:eastAsia="zh-CN"/>
        </w:rPr>
      </w:pPr>
      <w:r w:rsidRPr="00F13ADB">
        <w:rPr>
          <w:rFonts w:eastAsia="宋体"/>
          <w:position w:val="-10"/>
          <w:sz w:val="24"/>
          <w:szCs w:val="24"/>
          <w:lang w:eastAsia="zh-CN"/>
        </w:rPr>
        <w:object w:dxaOrig="900" w:dyaOrig="360" w14:anchorId="69D3C0A5">
          <v:shape id="_x0000_i1306" type="#_x0000_t75" style="width:45pt;height:18.75pt" o:ole="">
            <v:imagedata r:id="rId253" o:title=""/>
          </v:shape>
          <o:OLEObject Type="Embed" ProgID="Equation.DSMT4" ShapeID="_x0000_i1306" DrawAspect="Content" ObjectID="_1841791470" r:id="rId254"/>
        </w:object>
      </w:r>
      <w:r w:rsidRPr="00F13ADB">
        <w:rPr>
          <w:rFonts w:eastAsia="宋体"/>
          <w:sz w:val="24"/>
          <w:szCs w:val="24"/>
          <w:lang w:eastAsia="zh-CN"/>
        </w:rPr>
        <w:t xml:space="preserve"> is the surface divergence of the tangential velocity field, and </w:t>
      </w:r>
      <w:r w:rsidRPr="00F13ADB">
        <w:rPr>
          <w:rFonts w:eastAsia="宋体"/>
          <w:position w:val="-10"/>
          <w:sz w:val="24"/>
          <w:szCs w:val="24"/>
          <w:lang w:eastAsia="zh-CN"/>
        </w:rPr>
        <w:object w:dxaOrig="360" w:dyaOrig="360" w14:anchorId="7B925679">
          <v:shape id="_x0000_i1307" type="#_x0000_t75" style="width:18.75pt;height:18.75pt" o:ole="">
            <v:imagedata r:id="rId255" o:title=""/>
          </v:shape>
          <o:OLEObject Type="Embed" ProgID="Equation.DSMT4" ShapeID="_x0000_i1307" DrawAspect="Content" ObjectID="_1841791471" r:id="rId256"/>
        </w:object>
      </w:r>
      <w:r w:rsidRPr="00F13ADB">
        <w:rPr>
          <w:rFonts w:eastAsia="宋体"/>
          <w:sz w:val="24"/>
          <w:szCs w:val="24"/>
          <w:lang w:eastAsia="zh-CN"/>
        </w:rPr>
        <w:t xml:space="preserve"> is the tangential projection of </w:t>
      </w:r>
      <w:r w:rsidRPr="00F13ADB">
        <w:rPr>
          <w:rFonts w:eastAsia="宋体"/>
          <w:position w:val="-10"/>
          <w:sz w:val="24"/>
          <w:szCs w:val="24"/>
          <w:lang w:eastAsia="zh-CN"/>
        </w:rPr>
        <w:object w:dxaOrig="300" w:dyaOrig="340" w14:anchorId="380C6CAC">
          <v:shape id="_x0000_i1308" type="#_x0000_t75" style="width:15pt;height:15.75pt" o:ole="">
            <v:imagedata r:id="rId257" o:title=""/>
          </v:shape>
          <o:OLEObject Type="Embed" ProgID="Equation.DSMT4" ShapeID="_x0000_i1308" DrawAspect="Content" ObjectID="_1841791472" r:id="rId258"/>
        </w:object>
      </w:r>
      <w:r w:rsidRPr="00F13ADB">
        <w:rPr>
          <w:rFonts w:eastAsia="宋体"/>
          <w:sz w:val="24"/>
          <w:szCs w:val="24"/>
          <w:lang w:eastAsia="zh-CN"/>
        </w:rPr>
        <w:t xml:space="preserve"> onto the surface. When the surface is the lateral surface of a cylindrical </w:t>
      </w:r>
      <w:r w:rsidR="003632EB">
        <w:rPr>
          <w:rFonts w:eastAsia="宋体" w:hint="eastAsia"/>
          <w:sz w:val="24"/>
          <w:szCs w:val="24"/>
          <w:lang w:eastAsia="zh-CN"/>
        </w:rPr>
        <w:t>hard</w:t>
      </w:r>
      <w:r w:rsidRPr="00F13ADB">
        <w:rPr>
          <w:rFonts w:eastAsia="宋体"/>
          <w:sz w:val="24"/>
          <w:szCs w:val="24"/>
          <w:lang w:eastAsia="zh-CN"/>
        </w:rPr>
        <w:t xml:space="preserve"> magnet, this projection is constant; when the surface is the top or bottom surface of the cylindrical </w:t>
      </w:r>
      <w:r w:rsidR="003632EB">
        <w:rPr>
          <w:rFonts w:eastAsia="宋体" w:hint="eastAsia"/>
          <w:sz w:val="24"/>
          <w:szCs w:val="24"/>
          <w:lang w:eastAsia="zh-CN"/>
        </w:rPr>
        <w:t>hard</w:t>
      </w:r>
      <w:r w:rsidRPr="00F13ADB">
        <w:rPr>
          <w:rFonts w:eastAsia="宋体"/>
          <w:sz w:val="24"/>
          <w:szCs w:val="24"/>
          <w:lang w:eastAsia="zh-CN"/>
        </w:rPr>
        <w:t xml:space="preserve"> magnet, this projection is </w:t>
      </w:r>
      <w:r w:rsidRPr="00F13ADB">
        <w:rPr>
          <w:rFonts w:eastAsia="宋体" w:hint="eastAsia"/>
          <w:sz w:val="24"/>
          <w:szCs w:val="24"/>
          <w:lang w:eastAsia="zh-CN"/>
        </w:rPr>
        <w:t>0</w:t>
      </w:r>
      <w:r w:rsidRPr="00F13ADB">
        <w:rPr>
          <w:rFonts w:eastAsia="宋体"/>
          <w:sz w:val="24"/>
          <w:szCs w:val="24"/>
          <w:lang w:eastAsia="zh-CN"/>
        </w:rPr>
        <w:t xml:space="preserve">. Therefore, its divergence is </w:t>
      </w:r>
      <w:r w:rsidRPr="00F13ADB">
        <w:rPr>
          <w:rFonts w:eastAsia="宋体" w:hint="eastAsia"/>
          <w:sz w:val="24"/>
          <w:szCs w:val="24"/>
          <w:lang w:eastAsia="zh-CN"/>
        </w:rPr>
        <w:t>0</w:t>
      </w:r>
      <w:r w:rsidRPr="00F13ADB">
        <w:rPr>
          <w:rFonts w:eastAsia="宋体"/>
          <w:sz w:val="24"/>
          <w:szCs w:val="24"/>
          <w:lang w:eastAsia="zh-CN"/>
        </w:rPr>
        <w:t>.</w:t>
      </w:r>
    </w:p>
    <w:p w14:paraId="0C9AA9DF" w14:textId="0AEEB4DE" w:rsidR="00F13ADB" w:rsidRPr="00F13ADB" w:rsidRDefault="00F13ADB" w:rsidP="00CA51C2">
      <w:pPr>
        <w:widowControl w:val="0"/>
        <w:numPr>
          <w:ilvl w:val="0"/>
          <w:numId w:val="20"/>
        </w:numPr>
        <w:spacing w:after="160" w:line="480" w:lineRule="auto"/>
        <w:contextualSpacing/>
        <w:rPr>
          <w:rFonts w:eastAsia="宋体"/>
          <w:sz w:val="24"/>
          <w:szCs w:val="24"/>
          <w:lang w:eastAsia="zh-CN"/>
        </w:rPr>
      </w:pPr>
      <w:r w:rsidRPr="00F13ADB">
        <w:rPr>
          <w:rFonts w:eastAsia="宋体"/>
          <w:sz w:val="24"/>
          <w:szCs w:val="24"/>
          <w:lang w:eastAsia="zh-CN"/>
        </w:rPr>
        <w:t xml:space="preserve">In </w:t>
      </w:r>
      <w:r w:rsidRPr="00F13ADB">
        <w:rPr>
          <w:rFonts w:eastAsia="宋体"/>
          <w:position w:val="-10"/>
          <w:sz w:val="24"/>
          <w:szCs w:val="24"/>
          <w:lang w:eastAsia="zh-CN"/>
        </w:rPr>
        <w:object w:dxaOrig="1080" w:dyaOrig="360" w14:anchorId="4FB1E11E">
          <v:shape id="_x0000_i1309" type="#_x0000_t75" style="width:53.25pt;height:18.75pt" o:ole="">
            <v:imagedata r:id="rId259" o:title=""/>
          </v:shape>
          <o:OLEObject Type="Embed" ProgID="Equation.DSMT4" ShapeID="_x0000_i1309" DrawAspect="Content" ObjectID="_1841791473" r:id="rId260"/>
        </w:object>
      </w:r>
      <w:r w:rsidRPr="00F13ADB">
        <w:rPr>
          <w:rFonts w:eastAsia="宋体"/>
          <w:sz w:val="24"/>
          <w:szCs w:val="24"/>
          <w:lang w:eastAsia="zh-CN"/>
        </w:rPr>
        <w:t xml:space="preserve">, </w:t>
      </w:r>
      <w:r w:rsidRPr="00F13ADB">
        <w:rPr>
          <w:rFonts w:eastAsia="宋体"/>
          <w:position w:val="-4"/>
          <w:sz w:val="24"/>
          <w:szCs w:val="24"/>
          <w:lang w:eastAsia="zh-CN"/>
        </w:rPr>
        <w:object w:dxaOrig="200" w:dyaOrig="200" w14:anchorId="7616258B">
          <v:shape id="_x0000_i1310" type="#_x0000_t75" style="width:8.25pt;height:8.25pt" o:ole="">
            <v:imagedata r:id="rId261" o:title=""/>
          </v:shape>
          <o:OLEObject Type="Embed" ProgID="Equation.DSMT4" ShapeID="_x0000_i1310" DrawAspect="Content" ObjectID="_1841791474" r:id="rId262"/>
        </w:object>
      </w:r>
      <w:r w:rsidRPr="00F13ADB">
        <w:rPr>
          <w:rFonts w:eastAsia="宋体"/>
          <w:sz w:val="24"/>
          <w:szCs w:val="24"/>
          <w:lang w:eastAsia="zh-CN"/>
        </w:rPr>
        <w:t xml:space="preserve"> is the mean curvature, which is zero on a plane. For a cylindrical </w:t>
      </w:r>
      <w:r w:rsidR="003632EB">
        <w:rPr>
          <w:rFonts w:eastAsia="宋体" w:hint="eastAsia"/>
          <w:sz w:val="24"/>
          <w:szCs w:val="24"/>
          <w:lang w:eastAsia="zh-CN"/>
        </w:rPr>
        <w:t>hard</w:t>
      </w:r>
      <w:r w:rsidRPr="00F13ADB">
        <w:rPr>
          <w:rFonts w:eastAsia="宋体"/>
          <w:sz w:val="24"/>
          <w:szCs w:val="24"/>
          <w:lang w:eastAsia="zh-CN"/>
        </w:rPr>
        <w:t xml:space="preserve"> magnet, </w:t>
      </w:r>
      <w:r w:rsidRPr="00F13ADB">
        <w:rPr>
          <w:rFonts w:eastAsia="宋体"/>
          <w:position w:val="-4"/>
          <w:sz w:val="24"/>
          <w:szCs w:val="24"/>
          <w:lang w:eastAsia="zh-CN"/>
        </w:rPr>
        <w:object w:dxaOrig="200" w:dyaOrig="200" w14:anchorId="4AAB4A0B">
          <v:shape id="_x0000_i1311" type="#_x0000_t75" style="width:8.25pt;height:8.25pt" o:ole="">
            <v:imagedata r:id="rId261" o:title=""/>
          </v:shape>
          <o:OLEObject Type="Embed" ProgID="Equation.DSMT4" ShapeID="_x0000_i1311" DrawAspect="Content" ObjectID="_1841791475" r:id="rId263"/>
        </w:object>
      </w:r>
      <w:r w:rsidRPr="00F13ADB">
        <w:rPr>
          <w:rFonts w:eastAsia="宋体"/>
          <w:sz w:val="24"/>
          <w:szCs w:val="24"/>
          <w:lang w:eastAsia="zh-CN"/>
        </w:rPr>
        <w:t xml:space="preserve">is nonzero only on the lateral surface, while </w:t>
      </w:r>
      <w:r w:rsidRPr="00F13ADB">
        <w:rPr>
          <w:rFonts w:eastAsia="宋体"/>
          <w:position w:val="-10"/>
          <w:sz w:val="24"/>
          <w:szCs w:val="24"/>
          <w:lang w:eastAsia="zh-CN"/>
        </w:rPr>
        <w:object w:dxaOrig="840" w:dyaOrig="340" w14:anchorId="28446E46">
          <v:shape id="_x0000_i1312" type="#_x0000_t75" style="width:42pt;height:15.75pt" o:ole="">
            <v:imagedata r:id="rId264" o:title=""/>
          </v:shape>
          <o:OLEObject Type="Embed" ProgID="Equation.DSMT4" ShapeID="_x0000_i1312" DrawAspect="Content" ObjectID="_1841791476" r:id="rId265"/>
        </w:object>
      </w:r>
      <w:r w:rsidRPr="00F13ADB">
        <w:rPr>
          <w:rFonts w:eastAsia="宋体"/>
          <w:sz w:val="24"/>
          <w:szCs w:val="24"/>
          <w:lang w:eastAsia="zh-CN"/>
        </w:rPr>
        <w:t xml:space="preserve"> is zero on the lateral surface and nonzero only on the top and bottom surfaces. Therefore, this term is </w:t>
      </w:r>
      <w:r w:rsidRPr="00F13ADB">
        <w:rPr>
          <w:rFonts w:eastAsia="宋体"/>
          <w:sz w:val="24"/>
          <w:szCs w:val="24"/>
          <w:lang w:eastAsia="zh-CN"/>
        </w:rPr>
        <w:lastRenderedPageBreak/>
        <w:t xml:space="preserve">identically zero for a cylindrical </w:t>
      </w:r>
      <w:r w:rsidR="003632EB">
        <w:rPr>
          <w:rFonts w:eastAsia="宋体" w:hint="eastAsia"/>
          <w:sz w:val="24"/>
          <w:szCs w:val="24"/>
          <w:lang w:eastAsia="zh-CN"/>
        </w:rPr>
        <w:t>hard</w:t>
      </w:r>
      <w:r w:rsidRPr="00F13ADB">
        <w:rPr>
          <w:rFonts w:eastAsia="宋体"/>
          <w:sz w:val="24"/>
          <w:szCs w:val="24"/>
          <w:lang w:eastAsia="zh-CN"/>
        </w:rPr>
        <w:t xml:space="preserve"> magnet. It should be noted that when taking the second-order partial derivative with respect to </w:t>
      </w:r>
      <w:r w:rsidRPr="00F13ADB">
        <w:rPr>
          <w:rFonts w:eastAsia="宋体"/>
          <w:position w:val="-8"/>
          <w:sz w:val="24"/>
          <w:szCs w:val="24"/>
          <w:lang w:eastAsia="zh-CN"/>
        </w:rPr>
        <w:object w:dxaOrig="240" w:dyaOrig="320" w14:anchorId="64474AF2">
          <v:shape id="_x0000_i1313" type="#_x0000_t75" style="width:12pt;height:15.75pt" o:ole="">
            <v:imagedata r:id="rId241" o:title=""/>
          </v:shape>
          <o:OLEObject Type="Embed" ProgID="Equation.DSMT4" ShapeID="_x0000_i1313" DrawAspect="Content" ObjectID="_1841791477" r:id="rId266"/>
        </w:object>
      </w:r>
      <w:r w:rsidRPr="00F13ADB">
        <w:rPr>
          <w:rFonts w:eastAsia="宋体"/>
          <w:sz w:val="24"/>
          <w:szCs w:val="24"/>
          <w:lang w:eastAsia="zh-CN"/>
        </w:rPr>
        <w:t xml:space="preserve">, </w:t>
      </w:r>
      <w:r w:rsidRPr="00F13ADB">
        <w:rPr>
          <w:rFonts w:eastAsia="宋体"/>
          <w:position w:val="-10"/>
          <w:sz w:val="24"/>
          <w:szCs w:val="24"/>
          <w:lang w:eastAsia="zh-CN"/>
        </w:rPr>
        <w:object w:dxaOrig="920" w:dyaOrig="340" w14:anchorId="1E1305C0">
          <v:shape id="_x0000_i1314" type="#_x0000_t75" style="width:45.75pt;height:15.75pt" o:ole="">
            <v:imagedata r:id="rId267" o:title=""/>
          </v:shape>
          <o:OLEObject Type="Embed" ProgID="Equation.DSMT4" ShapeID="_x0000_i1314" DrawAspect="Content" ObjectID="_1841791478" r:id="rId268"/>
        </w:object>
      </w:r>
      <w:r w:rsidRPr="00F13ADB">
        <w:rPr>
          <w:rFonts w:eastAsia="宋体"/>
          <w:sz w:val="24"/>
          <w:szCs w:val="24"/>
          <w:lang w:eastAsia="zh-CN"/>
        </w:rPr>
        <w:t xml:space="preserve"> in Eq</w:t>
      </w:r>
      <w:r w:rsidRPr="00F13ADB">
        <w:rPr>
          <w:rFonts w:eastAsia="宋体" w:hint="eastAsia"/>
          <w:sz w:val="24"/>
          <w:szCs w:val="24"/>
          <w:lang w:eastAsia="zh-CN"/>
        </w:rPr>
        <w:t>.</w:t>
      </w:r>
      <w:r w:rsidRPr="00F13ADB">
        <w:rPr>
          <w:rFonts w:eastAsia="宋体"/>
          <w:sz w:val="24"/>
          <w:szCs w:val="24"/>
          <w:lang w:eastAsia="zh-CN"/>
        </w:rPr>
        <w:t xml:space="preserve"> (</w:t>
      </w:r>
      <w:r w:rsidRPr="00F13ADB">
        <w:rPr>
          <w:rFonts w:eastAsia="宋体" w:hint="eastAsia"/>
          <w:sz w:val="24"/>
          <w:szCs w:val="24"/>
          <w:lang w:eastAsia="zh-CN"/>
        </w:rPr>
        <w:t>S</w:t>
      </w:r>
      <w:r w:rsidRPr="00F13ADB">
        <w:rPr>
          <w:rFonts w:eastAsia="宋体"/>
          <w:sz w:val="24"/>
          <w:szCs w:val="24"/>
          <w:lang w:eastAsia="zh-CN"/>
        </w:rPr>
        <w:t xml:space="preserve">12) cannot be neglected, because the motion direction </w:t>
      </w:r>
      <w:r w:rsidRPr="00F13ADB">
        <w:rPr>
          <w:rFonts w:eastAsia="宋体"/>
          <w:position w:val="-8"/>
          <w:sz w:val="24"/>
          <w:szCs w:val="24"/>
          <w:lang w:eastAsia="zh-CN"/>
        </w:rPr>
        <w:object w:dxaOrig="260" w:dyaOrig="320" w14:anchorId="5AD05670">
          <v:shape id="_x0000_i1315" type="#_x0000_t75" style="width:13.5pt;height:15.75pt" o:ole="">
            <v:imagedata r:id="rId269" o:title=""/>
          </v:shape>
          <o:OLEObject Type="Embed" ProgID="Equation.DSMT4" ShapeID="_x0000_i1315" DrawAspect="Content" ObjectID="_1841791479" r:id="rId270"/>
        </w:object>
      </w:r>
      <w:r w:rsidRPr="00F13ADB">
        <w:rPr>
          <w:rFonts w:eastAsia="宋体"/>
          <w:sz w:val="24"/>
          <w:szCs w:val="24"/>
          <w:lang w:eastAsia="zh-CN"/>
        </w:rPr>
        <w:t xml:space="preserve"> of the soft magnet is not orthogonal to the lateral surface normal vector.</w:t>
      </w:r>
    </w:p>
    <w:p w14:paraId="24737B06" w14:textId="77777777" w:rsidR="00F13ADB" w:rsidRPr="00F13ADB" w:rsidRDefault="00F13ADB" w:rsidP="00CA51C2">
      <w:pPr>
        <w:widowControl w:val="0"/>
        <w:numPr>
          <w:ilvl w:val="0"/>
          <w:numId w:val="20"/>
        </w:numPr>
        <w:spacing w:after="160" w:line="480" w:lineRule="auto"/>
        <w:contextualSpacing/>
        <w:rPr>
          <w:rFonts w:eastAsia="宋体"/>
          <w:sz w:val="24"/>
          <w:szCs w:val="24"/>
          <w:lang w:eastAsia="zh-CN"/>
        </w:rPr>
      </w:pPr>
      <w:r w:rsidRPr="00F13ADB">
        <w:rPr>
          <w:rFonts w:eastAsia="宋体"/>
          <w:position w:val="-14"/>
          <w:sz w:val="24"/>
          <w:szCs w:val="24"/>
          <w:lang w:eastAsia="zh-CN"/>
        </w:rPr>
        <w:object w:dxaOrig="1600" w:dyaOrig="400" w14:anchorId="0590EFAA">
          <v:shape id="_x0000_i1316" type="#_x0000_t75" style="width:81pt;height:21pt" o:ole="">
            <v:imagedata r:id="rId271" o:title=""/>
          </v:shape>
          <o:OLEObject Type="Embed" ProgID="Equation.DSMT4" ShapeID="_x0000_i1316" DrawAspect="Content" ObjectID="_1841791480" r:id="rId272"/>
        </w:object>
      </w:r>
      <w:r w:rsidRPr="00F13ADB">
        <w:rPr>
          <w:rFonts w:eastAsia="宋体"/>
          <w:sz w:val="24"/>
          <w:szCs w:val="24"/>
          <w:lang w:eastAsia="zh-CN"/>
        </w:rPr>
        <w:t xml:space="preserve"> is the projection of the surface gradient onto the normal direction, which is strictly </w:t>
      </w:r>
      <w:r w:rsidRPr="00F13ADB">
        <w:rPr>
          <w:rFonts w:eastAsia="宋体" w:hint="eastAsia"/>
          <w:sz w:val="24"/>
          <w:szCs w:val="24"/>
          <w:lang w:eastAsia="zh-CN"/>
        </w:rPr>
        <w:t>0</w:t>
      </w:r>
      <w:r w:rsidRPr="00F13ADB">
        <w:rPr>
          <w:rFonts w:eastAsia="宋体"/>
          <w:sz w:val="24"/>
          <w:szCs w:val="24"/>
          <w:lang w:eastAsia="zh-CN"/>
        </w:rPr>
        <w:t>.</w:t>
      </w:r>
    </w:p>
    <w:p w14:paraId="7D4352B1" w14:textId="77777777" w:rsidR="00F13ADB" w:rsidRPr="00F13ADB" w:rsidRDefault="00F13ADB" w:rsidP="00CA51C2">
      <w:pPr>
        <w:widowControl w:val="0"/>
        <w:spacing w:after="160" w:line="480" w:lineRule="auto"/>
        <w:ind w:left="357"/>
        <w:rPr>
          <w:rFonts w:eastAsia="宋体"/>
          <w:sz w:val="24"/>
          <w:szCs w:val="24"/>
          <w:lang w:eastAsia="zh-CN"/>
        </w:rPr>
      </w:pPr>
      <w:r w:rsidRPr="00F13ADB">
        <w:rPr>
          <w:rFonts w:eastAsia="宋体"/>
          <w:sz w:val="24"/>
          <w:szCs w:val="24"/>
          <w:lang w:eastAsia="zh-CN"/>
        </w:rPr>
        <w:t xml:space="preserve">Therefore, the engineering approximation result </w:t>
      </w:r>
      <w:r w:rsidRPr="00F13ADB">
        <w:rPr>
          <w:rFonts w:eastAsia="宋体"/>
          <w:position w:val="-28"/>
          <w:sz w:val="24"/>
          <w:szCs w:val="24"/>
          <w:lang w:eastAsia="zh-CN"/>
        </w:rPr>
        <w:object w:dxaOrig="1320" w:dyaOrig="700" w14:anchorId="24471298">
          <v:shape id="_x0000_i1317" type="#_x0000_t75" style="width:66pt;height:34.5pt" o:ole="">
            <v:imagedata r:id="rId273" o:title=""/>
          </v:shape>
          <o:OLEObject Type="Embed" ProgID="Equation.DSMT4" ShapeID="_x0000_i1317" DrawAspect="Content" ObjectID="_1841791481" r:id="rId274"/>
        </w:object>
      </w:r>
      <w:r w:rsidRPr="00F13ADB">
        <w:rPr>
          <w:rFonts w:eastAsia="宋体"/>
          <w:sz w:val="24"/>
          <w:szCs w:val="24"/>
          <w:lang w:eastAsia="zh-CN"/>
        </w:rPr>
        <w:t>for the 2H1S model is:</w:t>
      </w:r>
    </w:p>
    <w:p w14:paraId="1AC85560" w14:textId="77777777" w:rsidR="00F13ADB" w:rsidRPr="00F13ADB" w:rsidRDefault="00F13ADB" w:rsidP="00CA51C2">
      <w:pPr>
        <w:widowControl w:val="0"/>
        <w:spacing w:after="160" w:line="480" w:lineRule="auto"/>
        <w:ind w:left="357"/>
        <w:contextualSpacing/>
        <w:jc w:val="center"/>
        <w:rPr>
          <w:rFonts w:eastAsia="宋体"/>
          <w:sz w:val="24"/>
          <w:szCs w:val="24"/>
          <w:lang w:eastAsia="zh-CN"/>
        </w:rPr>
      </w:pPr>
      <w:r w:rsidRPr="00F13ADB">
        <w:rPr>
          <w:rFonts w:eastAsia="宋体"/>
          <w:sz w:val="24"/>
          <w:szCs w:val="24"/>
          <w:lang w:eastAsia="zh-CN"/>
        </w:rPr>
        <w:object w:dxaOrig="5040" w:dyaOrig="2079" w14:anchorId="55A10FC8">
          <v:shape id="_x0000_i1318" type="#_x0000_t75" style="width:252pt;height:105pt" o:ole="">
            <v:imagedata r:id="rId275" o:title=""/>
          </v:shape>
          <o:OLEObject Type="Embed" ProgID="Equation.DSMT4" ShapeID="_x0000_i1318" DrawAspect="Content" ObjectID="_1841791482" r:id="rId276"/>
        </w:object>
      </w:r>
    </w:p>
    <w:p w14:paraId="12800E22" w14:textId="77777777" w:rsidR="00F13ADB" w:rsidRPr="00F13ADB" w:rsidRDefault="00F13ADB" w:rsidP="00CA51C2">
      <w:pPr>
        <w:widowControl w:val="0"/>
        <w:spacing w:after="160" w:line="480" w:lineRule="auto"/>
        <w:ind w:left="357"/>
        <w:contextualSpacing/>
        <w:rPr>
          <w:rFonts w:eastAsia="宋体"/>
          <w:sz w:val="24"/>
          <w:szCs w:val="24"/>
          <w:lang w:eastAsia="zh-CN"/>
        </w:rPr>
      </w:pPr>
      <w:r w:rsidRPr="00F13ADB">
        <w:rPr>
          <w:rFonts w:eastAsia="宋体"/>
          <w:sz w:val="24"/>
          <w:szCs w:val="24"/>
          <w:lang w:eastAsia="zh-CN"/>
        </w:rPr>
        <w:t xml:space="preserve">Stiffness matrix coefficients </w:t>
      </w:r>
      <w:r w:rsidRPr="00F13ADB">
        <w:rPr>
          <w:rFonts w:eastAsia="宋体"/>
          <w:position w:val="-12"/>
          <w:sz w:val="24"/>
          <w:szCs w:val="24"/>
          <w:lang w:eastAsia="zh-CN"/>
        </w:rPr>
        <w:object w:dxaOrig="340" w:dyaOrig="360" w14:anchorId="1EE75F33">
          <v:shape id="_x0000_i1319" type="#_x0000_t75" style="width:15.75pt;height:18.75pt" o:ole="">
            <v:imagedata r:id="rId277" o:title=""/>
          </v:shape>
          <o:OLEObject Type="Embed" ProgID="Equation.DSMT4" ShapeID="_x0000_i1319" DrawAspect="Content" ObjectID="_1841791483" r:id="rId278"/>
        </w:object>
      </w:r>
      <w:r w:rsidRPr="00F13ADB">
        <w:rPr>
          <w:rFonts w:eastAsia="宋体"/>
          <w:sz w:val="24"/>
          <w:szCs w:val="24"/>
          <w:lang w:eastAsia="zh-CN"/>
        </w:rPr>
        <w:t>of the 2H1S model after engineering approximation</w:t>
      </w:r>
      <w:r w:rsidRPr="00F13ADB">
        <w:rPr>
          <w:rFonts w:eastAsia="宋体" w:hint="eastAsia"/>
          <w:sz w:val="24"/>
          <w:szCs w:val="24"/>
          <w:lang w:eastAsia="zh-CN"/>
        </w:rPr>
        <w:t>:</w:t>
      </w:r>
    </w:p>
    <w:p w14:paraId="55AAE20D" w14:textId="77777777" w:rsidR="00F13ADB" w:rsidRPr="00F13ADB" w:rsidRDefault="00F13ADB" w:rsidP="00CA51C2">
      <w:pPr>
        <w:widowControl w:val="0"/>
        <w:spacing w:after="160" w:line="480" w:lineRule="auto"/>
        <w:ind w:left="357"/>
        <w:contextualSpacing/>
        <w:jc w:val="center"/>
        <w:rPr>
          <w:rFonts w:eastAsia="宋体"/>
          <w:sz w:val="24"/>
          <w:szCs w:val="24"/>
          <w:lang w:eastAsia="zh-CN"/>
        </w:rPr>
      </w:pPr>
      <w:r w:rsidRPr="00F13ADB">
        <w:rPr>
          <w:rFonts w:eastAsia="宋体"/>
          <w:sz w:val="24"/>
          <w:szCs w:val="24"/>
          <w:lang w:eastAsia="zh-CN"/>
        </w:rPr>
        <w:object w:dxaOrig="4520" w:dyaOrig="2920" w14:anchorId="2D3BDE74">
          <v:shape id="_x0000_i1320" type="#_x0000_t75" style="width:225.75pt;height:144.75pt" o:ole="">
            <v:imagedata r:id="rId279" o:title=""/>
          </v:shape>
          <o:OLEObject Type="Embed" ProgID="Equation.DSMT4" ShapeID="_x0000_i1320" DrawAspect="Content" ObjectID="_1841791484" r:id="rId280"/>
        </w:object>
      </w:r>
    </w:p>
    <w:p w14:paraId="17AEF34D" w14:textId="77777777" w:rsidR="00F13ADB" w:rsidRPr="00F13ADB" w:rsidRDefault="00F13ADB" w:rsidP="00CA51C2">
      <w:pPr>
        <w:widowControl w:val="0"/>
        <w:spacing w:after="160" w:line="480" w:lineRule="auto"/>
        <w:ind w:left="357"/>
        <w:contextualSpacing/>
        <w:jc w:val="right"/>
        <w:rPr>
          <w:rFonts w:eastAsia="宋体"/>
          <w:sz w:val="24"/>
          <w:szCs w:val="24"/>
          <w:lang w:eastAsia="zh-CN"/>
        </w:rPr>
      </w:pPr>
      <w:r w:rsidRPr="00F13ADB">
        <w:rPr>
          <w:rFonts w:eastAsia="宋体" w:hint="eastAsia"/>
          <w:sz w:val="24"/>
          <w:szCs w:val="24"/>
          <w:lang w:eastAsia="zh-CN"/>
        </w:rPr>
        <w:t>Eq. (S14)</w:t>
      </w:r>
    </w:p>
    <w:p w14:paraId="2DB89E00" w14:textId="77777777" w:rsidR="00F13ADB" w:rsidRPr="00F13ADB" w:rsidRDefault="00F13ADB" w:rsidP="00CA51C2">
      <w:pPr>
        <w:widowControl w:val="0"/>
        <w:spacing w:after="160" w:line="480" w:lineRule="auto"/>
        <w:ind w:left="357"/>
        <w:contextualSpacing/>
        <w:rPr>
          <w:rFonts w:eastAsia="宋体"/>
          <w:b/>
          <w:bCs/>
          <w:i/>
          <w:iCs/>
          <w:sz w:val="24"/>
          <w:szCs w:val="24"/>
          <w:lang w:eastAsia="zh-CN"/>
        </w:rPr>
      </w:pPr>
      <w:r w:rsidRPr="00F13ADB">
        <w:rPr>
          <w:rFonts w:eastAsia="宋体"/>
          <w:b/>
          <w:bCs/>
          <w:i/>
          <w:iCs/>
          <w:sz w:val="24"/>
          <w:szCs w:val="24"/>
          <w:lang w:eastAsia="zh-CN"/>
        </w:rPr>
        <w:t>Take the mixed partial derivative</w:t>
      </w:r>
      <w:r w:rsidRPr="00F13ADB">
        <w:rPr>
          <w:rFonts w:eastAsia="宋体"/>
          <w:position w:val="-28"/>
          <w:sz w:val="24"/>
          <w:szCs w:val="24"/>
          <w:lang w:eastAsia="zh-CN"/>
        </w:rPr>
        <w:object w:dxaOrig="2740" w:dyaOrig="700" w14:anchorId="6CD1C115">
          <v:shape id="_x0000_i1321" type="#_x0000_t75" style="width:137.25pt;height:34.5pt" o:ole="">
            <v:imagedata r:id="rId281" o:title=""/>
          </v:shape>
          <o:OLEObject Type="Embed" ProgID="Equation.DSMT4" ShapeID="_x0000_i1321" DrawAspect="Content" ObjectID="_1841791485" r:id="rId282"/>
        </w:object>
      </w:r>
    </w:p>
    <w:p w14:paraId="1E92355A" w14:textId="77777777" w:rsidR="00F13ADB" w:rsidRPr="00F13ADB" w:rsidRDefault="00F13ADB" w:rsidP="00CA51C2">
      <w:pPr>
        <w:widowControl w:val="0"/>
        <w:spacing w:after="160" w:line="480" w:lineRule="auto"/>
        <w:ind w:left="357"/>
        <w:contextualSpacing/>
        <w:rPr>
          <w:rFonts w:eastAsia="宋体"/>
          <w:sz w:val="24"/>
          <w:szCs w:val="24"/>
          <w:lang w:eastAsia="zh-CN"/>
        </w:rPr>
      </w:pPr>
      <w:r w:rsidRPr="00F13ADB">
        <w:rPr>
          <w:rFonts w:eastAsia="宋体"/>
          <w:sz w:val="24"/>
          <w:szCs w:val="24"/>
          <w:lang w:eastAsia="zh-CN"/>
        </w:rPr>
        <w:t>Similar to the derivation process of Eq</w:t>
      </w:r>
      <w:r w:rsidRPr="00F13ADB">
        <w:rPr>
          <w:rFonts w:eastAsia="宋体" w:hint="eastAsia"/>
          <w:sz w:val="24"/>
          <w:szCs w:val="24"/>
          <w:lang w:eastAsia="zh-CN"/>
        </w:rPr>
        <w:t>.</w:t>
      </w:r>
      <w:r w:rsidRPr="00F13ADB">
        <w:rPr>
          <w:rFonts w:eastAsia="宋体"/>
          <w:sz w:val="24"/>
          <w:szCs w:val="24"/>
          <w:lang w:eastAsia="zh-CN"/>
        </w:rPr>
        <w:t xml:space="preserve"> (</w:t>
      </w:r>
      <w:r w:rsidRPr="00F13ADB">
        <w:rPr>
          <w:rFonts w:eastAsia="宋体" w:hint="eastAsia"/>
          <w:sz w:val="24"/>
          <w:szCs w:val="24"/>
          <w:lang w:eastAsia="zh-CN"/>
        </w:rPr>
        <w:t>S</w:t>
      </w:r>
      <w:r w:rsidRPr="00F13ADB">
        <w:rPr>
          <w:rFonts w:eastAsia="宋体"/>
          <w:sz w:val="24"/>
          <w:szCs w:val="24"/>
          <w:lang w:eastAsia="zh-CN"/>
        </w:rPr>
        <w:t xml:space="preserve">6), using </w:t>
      </w:r>
      <w:r w:rsidRPr="00F13ADB">
        <w:rPr>
          <w:rFonts w:eastAsia="宋体"/>
          <w:position w:val="-28"/>
          <w:sz w:val="24"/>
          <w:szCs w:val="24"/>
          <w:lang w:eastAsia="zh-CN"/>
        </w:rPr>
        <w:object w:dxaOrig="3320" w:dyaOrig="660" w14:anchorId="45E944A1">
          <v:shape id="_x0000_i1322" type="#_x0000_t75" style="width:165.75pt;height:33.75pt" o:ole="">
            <v:imagedata r:id="rId283" o:title=""/>
          </v:shape>
          <o:OLEObject Type="Embed" ProgID="Equation.DSMT4" ShapeID="_x0000_i1322" DrawAspect="Content" ObjectID="_1841791486" r:id="rId284"/>
        </w:object>
      </w:r>
      <w:r w:rsidRPr="00F13ADB">
        <w:rPr>
          <w:rFonts w:eastAsia="宋体"/>
          <w:sz w:val="24"/>
          <w:szCs w:val="24"/>
          <w:lang w:eastAsia="zh-CN"/>
        </w:rPr>
        <w:t>, we take the partial derivative of Eq</w:t>
      </w:r>
      <w:r w:rsidRPr="00F13ADB">
        <w:rPr>
          <w:rFonts w:eastAsia="宋体" w:hint="eastAsia"/>
          <w:sz w:val="24"/>
          <w:szCs w:val="24"/>
          <w:lang w:eastAsia="zh-CN"/>
        </w:rPr>
        <w:t>.</w:t>
      </w:r>
      <w:r w:rsidRPr="00F13ADB">
        <w:rPr>
          <w:rFonts w:eastAsia="宋体"/>
          <w:sz w:val="24"/>
          <w:szCs w:val="24"/>
          <w:lang w:eastAsia="zh-CN"/>
        </w:rPr>
        <w:t xml:space="preserve"> (</w:t>
      </w:r>
      <w:r w:rsidRPr="00F13ADB">
        <w:rPr>
          <w:rFonts w:eastAsia="宋体" w:hint="eastAsia"/>
          <w:sz w:val="24"/>
          <w:szCs w:val="24"/>
          <w:lang w:eastAsia="zh-CN"/>
        </w:rPr>
        <w:t>S</w:t>
      </w:r>
      <w:r w:rsidRPr="00F13ADB">
        <w:rPr>
          <w:rFonts w:eastAsia="宋体"/>
          <w:sz w:val="24"/>
          <w:szCs w:val="24"/>
          <w:lang w:eastAsia="zh-CN"/>
        </w:rPr>
        <w:t>6) with respect to</w:t>
      </w:r>
      <w:r w:rsidRPr="00F13ADB">
        <w:rPr>
          <w:rFonts w:eastAsia="宋体"/>
          <w:position w:val="-10"/>
          <w:sz w:val="24"/>
          <w:szCs w:val="24"/>
          <w:lang w:eastAsia="zh-CN"/>
        </w:rPr>
        <w:object w:dxaOrig="279" w:dyaOrig="340" w14:anchorId="20FAB406">
          <v:shape id="_x0000_i1323" type="#_x0000_t75" style="width:14.25pt;height:16.5pt" o:ole="">
            <v:imagedata r:id="rId285" o:title=""/>
          </v:shape>
          <o:OLEObject Type="Embed" ProgID="Equation.DSMT4" ShapeID="_x0000_i1323" DrawAspect="Content" ObjectID="_1841791487" r:id="rId286"/>
        </w:object>
      </w:r>
      <w:r w:rsidRPr="00F13ADB">
        <w:rPr>
          <w:rFonts w:eastAsia="宋体"/>
          <w:sz w:val="24"/>
          <w:szCs w:val="24"/>
          <w:lang w:eastAsia="zh-CN"/>
        </w:rPr>
        <w:t>:</w:t>
      </w:r>
    </w:p>
    <w:p w14:paraId="6A157EE1" w14:textId="77777777" w:rsidR="00F13ADB" w:rsidRPr="00F13ADB" w:rsidRDefault="00F13ADB" w:rsidP="00CA51C2">
      <w:pPr>
        <w:widowControl w:val="0"/>
        <w:spacing w:after="160" w:line="480" w:lineRule="auto"/>
        <w:ind w:left="357"/>
        <w:contextualSpacing/>
        <w:jc w:val="center"/>
        <w:rPr>
          <w:rFonts w:eastAsia="宋体"/>
          <w:sz w:val="24"/>
          <w:szCs w:val="24"/>
          <w:lang w:eastAsia="zh-CN"/>
        </w:rPr>
      </w:pPr>
      <w:r w:rsidRPr="00F13ADB">
        <w:rPr>
          <w:rFonts w:eastAsia="宋体"/>
          <w:sz w:val="24"/>
          <w:szCs w:val="24"/>
          <w:lang w:eastAsia="zh-CN"/>
        </w:rPr>
        <w:object w:dxaOrig="8400" w:dyaOrig="4160" w14:anchorId="4CD9145C">
          <v:shape id="_x0000_i1324" type="#_x0000_t75" style="width:421.5pt;height:207pt" o:ole="">
            <v:imagedata r:id="rId287" o:title=""/>
          </v:shape>
          <o:OLEObject Type="Embed" ProgID="Equation.DSMT4" ShapeID="_x0000_i1324" DrawAspect="Content" ObjectID="_1841791488" r:id="rId288"/>
        </w:object>
      </w:r>
    </w:p>
    <w:p w14:paraId="55B17EFD" w14:textId="77777777" w:rsidR="00F13ADB" w:rsidRPr="00F13ADB" w:rsidRDefault="00F13ADB" w:rsidP="00CA51C2">
      <w:pPr>
        <w:widowControl w:val="0"/>
        <w:spacing w:after="160" w:line="480" w:lineRule="auto"/>
        <w:ind w:left="357"/>
        <w:contextualSpacing/>
        <w:rPr>
          <w:rFonts w:eastAsia="宋体"/>
          <w:sz w:val="24"/>
          <w:szCs w:val="24"/>
          <w:lang w:eastAsia="zh-CN"/>
        </w:rPr>
      </w:pPr>
      <w:r w:rsidRPr="00F13ADB">
        <w:rPr>
          <w:rFonts w:eastAsia="宋体"/>
          <w:sz w:val="24"/>
          <w:szCs w:val="24"/>
          <w:lang w:eastAsia="zh-CN"/>
        </w:rPr>
        <w:t>According to the fundamental equations of the magnetic field,</w:t>
      </w:r>
    </w:p>
    <w:p w14:paraId="1561966A" w14:textId="77777777" w:rsidR="00F13ADB" w:rsidRPr="00F13ADB" w:rsidRDefault="00F13ADB" w:rsidP="00CA51C2">
      <w:pPr>
        <w:widowControl w:val="0"/>
        <w:spacing w:after="160" w:line="480" w:lineRule="auto"/>
        <w:ind w:left="357"/>
        <w:contextualSpacing/>
        <w:jc w:val="center"/>
        <w:rPr>
          <w:rFonts w:eastAsia="宋体"/>
          <w:sz w:val="24"/>
          <w:szCs w:val="24"/>
          <w:lang w:eastAsia="zh-CN"/>
        </w:rPr>
      </w:pPr>
      <w:r w:rsidRPr="00F13ADB">
        <w:rPr>
          <w:rFonts w:eastAsia="宋体"/>
          <w:sz w:val="24"/>
          <w:szCs w:val="24"/>
          <w:lang w:eastAsia="zh-CN"/>
        </w:rPr>
        <w:object w:dxaOrig="4660" w:dyaOrig="700" w14:anchorId="3EEEE085">
          <v:shape id="_x0000_i1325" type="#_x0000_t75" style="width:231.75pt;height:34.5pt" o:ole="">
            <v:imagedata r:id="rId289" o:title=""/>
          </v:shape>
          <o:OLEObject Type="Embed" ProgID="Equation.DSMT4" ShapeID="_x0000_i1325" DrawAspect="Content" ObjectID="_1841791489" r:id="rId290"/>
        </w:object>
      </w:r>
    </w:p>
    <w:p w14:paraId="5BD42690" w14:textId="77777777" w:rsidR="00F13ADB" w:rsidRPr="00F13ADB" w:rsidRDefault="00F13ADB" w:rsidP="00CA51C2">
      <w:pPr>
        <w:widowControl w:val="0"/>
        <w:spacing w:after="160" w:line="480" w:lineRule="auto"/>
        <w:ind w:left="357"/>
        <w:contextualSpacing/>
        <w:rPr>
          <w:rFonts w:eastAsia="宋体"/>
          <w:sz w:val="24"/>
          <w:szCs w:val="24"/>
          <w:lang w:eastAsia="zh-CN"/>
        </w:rPr>
      </w:pPr>
      <w:r w:rsidRPr="00F13ADB">
        <w:rPr>
          <w:rFonts w:eastAsia="宋体"/>
          <w:sz w:val="24"/>
          <w:szCs w:val="24"/>
          <w:lang w:eastAsia="zh-CN"/>
        </w:rPr>
        <w:t xml:space="preserve">Therefore, </w:t>
      </w:r>
      <w:r w:rsidRPr="00F13ADB">
        <w:rPr>
          <w:rFonts w:eastAsia="宋体"/>
          <w:position w:val="-28"/>
          <w:sz w:val="24"/>
          <w:szCs w:val="24"/>
          <w:lang w:eastAsia="zh-CN"/>
        </w:rPr>
        <w:object w:dxaOrig="720" w:dyaOrig="660" w14:anchorId="6D2812A6">
          <v:shape id="_x0000_i1326" type="#_x0000_t75" style="width:36.75pt;height:34.5pt" o:ole="">
            <v:imagedata r:id="rId291" o:title=""/>
          </v:shape>
          <o:OLEObject Type="Embed" ProgID="Equation.DSMT4" ShapeID="_x0000_i1326" DrawAspect="Content" ObjectID="_1841791490" r:id="rId292"/>
        </w:object>
      </w:r>
      <w:r w:rsidRPr="00F13ADB">
        <w:rPr>
          <w:rFonts w:eastAsia="宋体"/>
          <w:sz w:val="24"/>
          <w:szCs w:val="24"/>
          <w:lang w:eastAsia="zh-CN"/>
        </w:rPr>
        <w:t xml:space="preserve"> is given by:</w:t>
      </w:r>
    </w:p>
    <w:p w14:paraId="74D85C25" w14:textId="77777777" w:rsidR="00F13ADB" w:rsidRPr="00F13ADB" w:rsidRDefault="00F13ADB" w:rsidP="00CA51C2">
      <w:pPr>
        <w:widowControl w:val="0"/>
        <w:spacing w:after="160" w:line="480" w:lineRule="auto"/>
        <w:ind w:left="357"/>
        <w:contextualSpacing/>
        <w:jc w:val="center"/>
        <w:rPr>
          <w:rFonts w:eastAsia="宋体"/>
          <w:sz w:val="24"/>
          <w:szCs w:val="24"/>
          <w:lang w:eastAsia="zh-CN"/>
        </w:rPr>
      </w:pPr>
      <w:r w:rsidRPr="00F13ADB">
        <w:rPr>
          <w:rFonts w:eastAsia="宋体"/>
          <w:sz w:val="24"/>
          <w:szCs w:val="24"/>
          <w:lang w:eastAsia="zh-CN"/>
        </w:rPr>
        <w:object w:dxaOrig="4380" w:dyaOrig="2720" w14:anchorId="35605D52">
          <v:shape id="_x0000_i1327" type="#_x0000_t75" style="width:219pt;height:135.75pt" o:ole="">
            <v:imagedata r:id="rId293" o:title=""/>
          </v:shape>
          <o:OLEObject Type="Embed" ProgID="Equation.DSMT4" ShapeID="_x0000_i1327" DrawAspect="Content" ObjectID="_1841791491" r:id="rId294"/>
        </w:object>
      </w:r>
    </w:p>
    <w:p w14:paraId="2B53DE9F" w14:textId="77777777" w:rsidR="00F13ADB" w:rsidRPr="00F13ADB" w:rsidRDefault="00F13ADB" w:rsidP="00CA51C2">
      <w:pPr>
        <w:widowControl w:val="0"/>
        <w:spacing w:after="160" w:line="480" w:lineRule="auto"/>
        <w:ind w:left="357"/>
        <w:contextualSpacing/>
        <w:rPr>
          <w:rFonts w:eastAsia="宋体"/>
          <w:sz w:val="24"/>
          <w:szCs w:val="24"/>
          <w:lang w:eastAsia="zh-CN"/>
        </w:rPr>
      </w:pPr>
      <w:r w:rsidRPr="00F13ADB">
        <w:rPr>
          <w:rFonts w:eastAsia="宋体"/>
          <w:sz w:val="24"/>
          <w:szCs w:val="24"/>
          <w:lang w:eastAsia="zh-CN"/>
        </w:rPr>
        <w:t xml:space="preserve">The mixed partial derivative is sufficiently simple, so no engineering approximation is needed for the 2H1S model. The stiffness matrix coefficient </w:t>
      </w:r>
    </w:p>
    <w:p w14:paraId="4B9031E2" w14:textId="77777777" w:rsidR="00F13ADB" w:rsidRPr="00F13ADB" w:rsidRDefault="00F13ADB" w:rsidP="00CA51C2">
      <w:pPr>
        <w:widowControl w:val="0"/>
        <w:spacing w:after="160" w:line="480" w:lineRule="auto"/>
        <w:ind w:left="357"/>
        <w:contextualSpacing/>
        <w:rPr>
          <w:rFonts w:eastAsia="宋体"/>
          <w:sz w:val="24"/>
          <w:szCs w:val="24"/>
          <w:lang w:eastAsia="zh-CN"/>
        </w:rPr>
      </w:pPr>
      <w:r w:rsidRPr="00F13ADB">
        <w:rPr>
          <w:rFonts w:eastAsia="宋体"/>
          <w:position w:val="-12"/>
          <w:sz w:val="24"/>
          <w:szCs w:val="24"/>
          <w:lang w:eastAsia="zh-CN"/>
        </w:rPr>
        <w:object w:dxaOrig="859" w:dyaOrig="360" w14:anchorId="4CE8E5BC">
          <v:shape id="_x0000_i1328" type="#_x0000_t75" style="width:42.75pt;height:19.5pt" o:ole="">
            <v:imagedata r:id="rId295" o:title=""/>
          </v:shape>
          <o:OLEObject Type="Embed" ProgID="Equation.DSMT4" ShapeID="_x0000_i1328" DrawAspect="Content" ObjectID="_1841791492" r:id="rId296"/>
        </w:object>
      </w:r>
      <w:r w:rsidRPr="00F13ADB">
        <w:rPr>
          <w:rFonts w:eastAsia="宋体"/>
          <w:sz w:val="24"/>
          <w:szCs w:val="24"/>
          <w:lang w:eastAsia="zh-CN"/>
        </w:rPr>
        <w:t xml:space="preserve"> is given by:</w:t>
      </w:r>
    </w:p>
    <w:p w14:paraId="75D686D0" w14:textId="77777777" w:rsidR="00F13ADB" w:rsidRPr="00F13ADB" w:rsidRDefault="00F13ADB" w:rsidP="00CA51C2">
      <w:pPr>
        <w:widowControl w:val="0"/>
        <w:spacing w:after="160" w:line="480" w:lineRule="auto"/>
        <w:ind w:left="357"/>
        <w:contextualSpacing/>
        <w:rPr>
          <w:rFonts w:eastAsia="宋体"/>
          <w:sz w:val="24"/>
          <w:szCs w:val="24"/>
          <w:lang w:eastAsia="zh-CN"/>
        </w:rPr>
      </w:pPr>
      <w:r w:rsidRPr="00F13ADB">
        <w:rPr>
          <w:rFonts w:eastAsia="宋体"/>
          <w:position w:val="-30"/>
          <w:sz w:val="24"/>
          <w:szCs w:val="24"/>
          <w:lang w:eastAsia="zh-CN"/>
        </w:rPr>
        <w:object w:dxaOrig="3100" w:dyaOrig="720" w14:anchorId="1DC23A0F">
          <v:shape id="_x0000_i1329" type="#_x0000_t75" style="width:154.5pt;height:36.75pt" o:ole="">
            <v:imagedata r:id="rId297" o:title=""/>
          </v:shape>
          <o:OLEObject Type="Embed" ProgID="Equation.DSMT4" ShapeID="_x0000_i1329" DrawAspect="Content" ObjectID="_1841791493" r:id="rId298"/>
        </w:object>
      </w:r>
      <w:r w:rsidRPr="00F13ADB">
        <w:rPr>
          <w:rFonts w:eastAsia="宋体"/>
          <w:position w:val="-242"/>
          <w:sz w:val="24"/>
          <w:szCs w:val="24"/>
          <w:lang w:eastAsia="zh-CN"/>
        </w:rPr>
        <w:object w:dxaOrig="4160" w:dyaOrig="2840" w14:anchorId="3F3A2658">
          <v:shape id="_x0000_i1330" type="#_x0000_t75" style="width:207.75pt;height:142.5pt" o:ole="">
            <v:imagedata r:id="rId299" o:title=""/>
          </v:shape>
          <o:OLEObject Type="Embed" ProgID="Equation.DSMT4" ShapeID="_x0000_i1330" DrawAspect="Content" ObjectID="_1841791494" r:id="rId300"/>
        </w:object>
      </w:r>
    </w:p>
    <w:p w14:paraId="41FEBFFD" w14:textId="77777777" w:rsidR="00F13ADB" w:rsidRPr="00F13ADB" w:rsidRDefault="00F13ADB" w:rsidP="00CA51C2">
      <w:pPr>
        <w:widowControl w:val="0"/>
        <w:spacing w:after="160" w:line="480" w:lineRule="auto"/>
        <w:ind w:left="357"/>
        <w:contextualSpacing/>
        <w:jc w:val="right"/>
        <w:rPr>
          <w:rFonts w:eastAsia="宋体"/>
          <w:sz w:val="24"/>
          <w:szCs w:val="24"/>
          <w:lang w:eastAsia="zh-CN"/>
        </w:rPr>
      </w:pPr>
      <w:r w:rsidRPr="00F13ADB">
        <w:rPr>
          <w:rFonts w:eastAsia="宋体" w:hint="eastAsia"/>
          <w:sz w:val="24"/>
          <w:szCs w:val="24"/>
          <w:lang w:eastAsia="zh-CN"/>
        </w:rPr>
        <w:t>Eq. (S15)</w:t>
      </w:r>
    </w:p>
    <w:p w14:paraId="65183270" w14:textId="77777777" w:rsidR="00F13ADB" w:rsidRPr="00F13ADB" w:rsidRDefault="00F13ADB" w:rsidP="00CA51C2">
      <w:pPr>
        <w:widowControl w:val="0"/>
        <w:spacing w:after="160" w:line="480" w:lineRule="auto"/>
        <w:ind w:left="357"/>
        <w:contextualSpacing/>
        <w:rPr>
          <w:rFonts w:eastAsia="宋体"/>
          <w:b/>
          <w:bCs/>
          <w:sz w:val="24"/>
          <w:szCs w:val="24"/>
          <w:lang w:eastAsia="zh-CN"/>
        </w:rPr>
      </w:pPr>
      <w:r w:rsidRPr="00F13ADB">
        <w:rPr>
          <w:rFonts w:eastAsia="宋体"/>
          <w:b/>
          <w:bCs/>
          <w:i/>
          <w:iCs/>
          <w:sz w:val="24"/>
          <w:szCs w:val="24"/>
          <w:lang w:eastAsia="zh-CN"/>
        </w:rPr>
        <w:t>Summary of th</w:t>
      </w:r>
      <w:r w:rsidRPr="00F13ADB">
        <w:rPr>
          <w:rFonts w:eastAsia="宋体" w:hint="eastAsia"/>
          <w:b/>
          <w:bCs/>
          <w:i/>
          <w:iCs/>
          <w:sz w:val="24"/>
          <w:szCs w:val="24"/>
          <w:lang w:eastAsia="zh-CN"/>
        </w:rPr>
        <w:t>is</w:t>
      </w:r>
      <w:r w:rsidRPr="00F13ADB">
        <w:rPr>
          <w:rFonts w:eastAsia="宋体"/>
          <w:b/>
          <w:bCs/>
          <w:i/>
          <w:iCs/>
          <w:sz w:val="24"/>
          <w:szCs w:val="24"/>
          <w:lang w:eastAsia="zh-CN"/>
        </w:rPr>
        <w:t xml:space="preserve"> derivatio</w:t>
      </w:r>
      <w:r w:rsidRPr="00F13ADB">
        <w:rPr>
          <w:rFonts w:eastAsia="宋体"/>
          <w:b/>
          <w:bCs/>
          <w:sz w:val="24"/>
          <w:szCs w:val="24"/>
          <w:lang w:eastAsia="zh-CN"/>
        </w:rPr>
        <w:t>n</w:t>
      </w:r>
    </w:p>
    <w:p w14:paraId="6C53D13F" w14:textId="11A1DA6A" w:rsidR="00F13ADB" w:rsidRPr="00F13ADB" w:rsidRDefault="00F13ADB" w:rsidP="00CA51C2">
      <w:pPr>
        <w:widowControl w:val="0"/>
        <w:spacing w:after="160" w:line="480" w:lineRule="auto"/>
        <w:ind w:left="357"/>
        <w:contextualSpacing/>
        <w:rPr>
          <w:rFonts w:eastAsia="宋体"/>
          <w:sz w:val="24"/>
          <w:szCs w:val="24"/>
          <w:lang w:eastAsia="zh-CN"/>
        </w:rPr>
      </w:pPr>
      <w:r w:rsidRPr="00F13ADB">
        <w:rPr>
          <w:rFonts w:eastAsia="宋体"/>
          <w:sz w:val="24"/>
          <w:szCs w:val="24"/>
          <w:lang w:eastAsia="zh-CN"/>
        </w:rPr>
        <w:t xml:space="preserve">In summary, for the 2H1S model, under the assumptions that it has only two degrees of freedom (the </w:t>
      </w:r>
      <w:r w:rsidR="003632EB">
        <w:rPr>
          <w:rFonts w:eastAsia="宋体" w:hint="eastAsia"/>
          <w:sz w:val="24"/>
          <w:szCs w:val="24"/>
          <w:lang w:eastAsia="zh-CN"/>
        </w:rPr>
        <w:t>hard</w:t>
      </w:r>
      <w:r w:rsidRPr="00F13ADB">
        <w:rPr>
          <w:rFonts w:eastAsia="宋体"/>
          <w:sz w:val="24"/>
          <w:szCs w:val="24"/>
          <w:lang w:eastAsia="zh-CN"/>
        </w:rPr>
        <w:t xml:space="preserve"> magnet moves along </w:t>
      </w:r>
      <w:r w:rsidRPr="00F13ADB">
        <w:rPr>
          <w:rFonts w:eastAsia="宋体"/>
          <w:position w:val="-10"/>
          <w:sz w:val="24"/>
          <w:szCs w:val="24"/>
          <w:lang w:eastAsia="zh-CN"/>
        </w:rPr>
        <w:object w:dxaOrig="279" w:dyaOrig="340" w14:anchorId="34DDD017">
          <v:shape id="_x0000_i1331" type="#_x0000_t75" style="width:14.25pt;height:16.5pt" o:ole="">
            <v:imagedata r:id="rId301" o:title=""/>
          </v:shape>
          <o:OLEObject Type="Embed" ProgID="Equation.DSMT4" ShapeID="_x0000_i1331" DrawAspect="Content" ObjectID="_1841791495" r:id="rId302"/>
        </w:object>
      </w:r>
      <w:r w:rsidRPr="00F13ADB">
        <w:rPr>
          <w:rFonts w:eastAsia="宋体"/>
          <w:sz w:val="24"/>
          <w:szCs w:val="24"/>
          <w:lang w:eastAsia="zh-CN"/>
        </w:rPr>
        <w:t xml:space="preserve"> and the soft magnet moves along </w:t>
      </w:r>
      <w:r w:rsidRPr="00F13ADB">
        <w:rPr>
          <w:rFonts w:eastAsia="宋体"/>
          <w:position w:val="-8"/>
          <w:sz w:val="24"/>
          <w:szCs w:val="24"/>
          <w:lang w:eastAsia="zh-CN"/>
        </w:rPr>
        <w:object w:dxaOrig="240" w:dyaOrig="320" w14:anchorId="3C84DF31">
          <v:shape id="_x0000_i1332" type="#_x0000_t75" style="width:12pt;height:15.75pt" o:ole="">
            <v:imagedata r:id="rId303" o:title=""/>
          </v:shape>
          <o:OLEObject Type="Embed" ProgID="Equation.DSMT4" ShapeID="_x0000_i1332" DrawAspect="Content" ObjectID="_1841791496" r:id="rId304"/>
        </w:object>
      </w:r>
      <w:r w:rsidRPr="00F13ADB">
        <w:rPr>
          <w:rFonts w:eastAsia="宋体"/>
          <w:sz w:val="24"/>
          <w:szCs w:val="24"/>
          <w:lang w:eastAsia="zh-CN"/>
        </w:rPr>
        <w:t xml:space="preserve">), the soft magnet is not saturated, and the polarization of the </w:t>
      </w:r>
      <w:r w:rsidR="003632EB">
        <w:rPr>
          <w:rFonts w:eastAsia="宋体" w:hint="eastAsia"/>
          <w:sz w:val="24"/>
          <w:szCs w:val="24"/>
          <w:lang w:eastAsia="zh-CN"/>
        </w:rPr>
        <w:t>hard</w:t>
      </w:r>
      <w:r w:rsidRPr="00F13ADB">
        <w:rPr>
          <w:rFonts w:eastAsia="宋体"/>
          <w:sz w:val="24"/>
          <w:szCs w:val="24"/>
          <w:lang w:eastAsia="zh-CN"/>
        </w:rPr>
        <w:t xml:space="preserve"> magnet</w:t>
      </w:r>
      <w:r w:rsidRPr="00F13ADB">
        <w:rPr>
          <w:rFonts w:eastAsia="宋体" w:hint="eastAsia"/>
          <w:sz w:val="24"/>
          <w:szCs w:val="24"/>
          <w:lang w:eastAsia="zh-CN"/>
        </w:rPr>
        <w:t xml:space="preserve"> </w:t>
      </w:r>
      <w:r w:rsidRPr="00F13ADB">
        <w:rPr>
          <w:rFonts w:eastAsia="宋体"/>
          <w:sz w:val="24"/>
          <w:szCs w:val="24"/>
          <w:lang w:eastAsia="zh-CN"/>
        </w:rPr>
        <w:t xml:space="preserve">is fixed, the relationship between the magnetic force and the magnetic field </w:t>
      </w:r>
      <w:r w:rsidRPr="00F13ADB">
        <w:rPr>
          <w:rFonts w:eastAsia="宋体"/>
          <w:b/>
          <w:bCs/>
          <w:sz w:val="24"/>
          <w:szCs w:val="24"/>
          <w:lang w:eastAsia="zh-CN"/>
        </w:rPr>
        <w:t>H</w:t>
      </w:r>
      <w:r w:rsidRPr="00F13ADB">
        <w:rPr>
          <w:rFonts w:eastAsia="宋体"/>
          <w:sz w:val="24"/>
          <w:szCs w:val="24"/>
          <w:lang w:eastAsia="zh-CN"/>
        </w:rPr>
        <w:t xml:space="preserve"> when the spatial arrangement of the magnets </w:t>
      </w:r>
      <w:r w:rsidRPr="00F13ADB">
        <w:rPr>
          <w:rFonts w:eastAsia="宋体"/>
          <w:position w:val="-10"/>
          <w:sz w:val="24"/>
          <w:szCs w:val="24"/>
          <w:lang w:eastAsia="zh-CN"/>
        </w:rPr>
        <w:object w:dxaOrig="760" w:dyaOrig="340" w14:anchorId="507336AA">
          <v:shape id="_x0000_i1333" type="#_x0000_t75" style="width:37.5pt;height:16.5pt" o:ole="">
            <v:imagedata r:id="rId305" o:title=""/>
          </v:shape>
          <o:OLEObject Type="Embed" ProgID="Equation.DSMT4" ShapeID="_x0000_i1333" DrawAspect="Content" ObjectID="_1841791497" r:id="rId306"/>
        </w:object>
      </w:r>
      <w:r w:rsidRPr="00F13ADB">
        <w:rPr>
          <w:rFonts w:eastAsia="宋体"/>
          <w:sz w:val="24"/>
          <w:szCs w:val="24"/>
          <w:lang w:eastAsia="zh-CN"/>
        </w:rPr>
        <w:t xml:space="preserve"> is given by:</w:t>
      </w:r>
    </w:p>
    <w:p w14:paraId="668F4091" w14:textId="77777777" w:rsidR="00F13ADB" w:rsidRPr="00F13ADB" w:rsidRDefault="00F13ADB" w:rsidP="00CA51C2">
      <w:pPr>
        <w:widowControl w:val="0"/>
        <w:spacing w:after="160" w:line="480" w:lineRule="auto"/>
        <w:ind w:left="357"/>
        <w:contextualSpacing/>
        <w:jc w:val="center"/>
        <w:rPr>
          <w:rFonts w:eastAsia="宋体"/>
          <w:sz w:val="24"/>
          <w:szCs w:val="24"/>
          <w:lang w:eastAsia="zh-CN"/>
        </w:rPr>
      </w:pPr>
      <w:r w:rsidRPr="00F13ADB">
        <w:rPr>
          <w:rFonts w:eastAsia="宋体"/>
          <w:sz w:val="24"/>
          <w:szCs w:val="24"/>
          <w:lang w:eastAsia="zh-CN"/>
        </w:rPr>
        <w:object w:dxaOrig="2960" w:dyaOrig="1400" w14:anchorId="6F04E5C1">
          <v:shape id="_x0000_i1334" type="#_x0000_t75" style="width:150pt;height:70.5pt" o:ole="">
            <v:imagedata r:id="rId307" o:title=""/>
          </v:shape>
          <o:OLEObject Type="Embed" ProgID="Equation.DSMT4" ShapeID="_x0000_i1334" DrawAspect="Content" ObjectID="_1841791498" r:id="rId308"/>
        </w:object>
      </w:r>
    </w:p>
    <w:p w14:paraId="20ACDD0F" w14:textId="77777777" w:rsidR="00F13ADB" w:rsidRPr="00F13ADB" w:rsidRDefault="00F13ADB" w:rsidP="00CA51C2">
      <w:pPr>
        <w:widowControl w:val="0"/>
        <w:spacing w:after="160" w:line="480" w:lineRule="auto"/>
        <w:ind w:left="357"/>
        <w:contextualSpacing/>
        <w:jc w:val="center"/>
        <w:rPr>
          <w:rFonts w:eastAsia="宋体"/>
          <w:sz w:val="24"/>
          <w:szCs w:val="24"/>
          <w:lang w:eastAsia="zh-CN"/>
        </w:rPr>
      </w:pPr>
      <w:r w:rsidRPr="00F13ADB">
        <w:rPr>
          <w:rFonts w:eastAsia="宋体"/>
          <w:sz w:val="24"/>
          <w:szCs w:val="24"/>
          <w:lang w:eastAsia="zh-CN"/>
        </w:rPr>
        <w:object w:dxaOrig="3320" w:dyaOrig="760" w14:anchorId="29EF20B0">
          <v:shape id="_x0000_i1335" type="#_x0000_t75" style="width:165.75pt;height:37.5pt" o:ole="">
            <v:imagedata r:id="rId309" o:title=""/>
          </v:shape>
          <o:OLEObject Type="Embed" ProgID="Equation.DSMT4" ShapeID="_x0000_i1335" DrawAspect="Content" ObjectID="_1841791499" r:id="rId310"/>
        </w:object>
      </w:r>
    </w:p>
    <w:p w14:paraId="22A94EE2" w14:textId="77777777" w:rsidR="00F13ADB" w:rsidRPr="00F13ADB" w:rsidRDefault="00F13ADB" w:rsidP="00CA51C2">
      <w:pPr>
        <w:widowControl w:val="0"/>
        <w:spacing w:after="160" w:line="480" w:lineRule="auto"/>
        <w:ind w:left="357"/>
        <w:contextualSpacing/>
        <w:rPr>
          <w:rFonts w:eastAsia="宋体"/>
          <w:sz w:val="24"/>
          <w:szCs w:val="24"/>
          <w:lang w:eastAsia="zh-CN"/>
        </w:rPr>
      </w:pPr>
      <w:r w:rsidRPr="00F13ADB">
        <w:rPr>
          <w:rFonts w:eastAsia="宋体"/>
          <w:sz w:val="24"/>
          <w:szCs w:val="24"/>
          <w:lang w:eastAsia="zh-CN"/>
        </w:rPr>
        <w:t xml:space="preserve">When </w:t>
      </w:r>
      <w:r w:rsidRPr="00F13ADB">
        <w:rPr>
          <w:rFonts w:eastAsia="宋体"/>
          <w:position w:val="-10"/>
          <w:sz w:val="24"/>
          <w:szCs w:val="24"/>
          <w:lang w:eastAsia="zh-CN"/>
        </w:rPr>
        <w:object w:dxaOrig="1300" w:dyaOrig="340" w14:anchorId="55C5D847">
          <v:shape id="_x0000_i1336" type="#_x0000_t75" style="width:65.25pt;height:16.5pt" o:ole="">
            <v:imagedata r:id="rId311" o:title=""/>
          </v:shape>
          <o:OLEObject Type="Embed" ProgID="Equation.DSMT4" ShapeID="_x0000_i1336" DrawAspect="Content" ObjectID="_1841791500" r:id="rId312"/>
        </w:object>
      </w:r>
      <w:r w:rsidRPr="00F13ADB">
        <w:rPr>
          <w:rFonts w:eastAsia="宋体"/>
          <w:sz w:val="24"/>
          <w:szCs w:val="24"/>
          <w:lang w:eastAsia="zh-CN"/>
        </w:rPr>
        <w:t xml:space="preserve">, i.e., </w:t>
      </w:r>
      <w:r w:rsidRPr="00F13ADB">
        <w:rPr>
          <w:rFonts w:eastAsia="宋体"/>
          <w:position w:val="-10"/>
          <w:sz w:val="24"/>
          <w:szCs w:val="24"/>
          <w:lang w:eastAsia="zh-CN"/>
        </w:rPr>
        <w:object w:dxaOrig="1900" w:dyaOrig="340" w14:anchorId="2206FB8E">
          <v:shape id="_x0000_i1337" type="#_x0000_t75" style="width:94.5pt;height:16.5pt" o:ole="">
            <v:imagedata r:id="rId313" o:title=""/>
          </v:shape>
          <o:OLEObject Type="Embed" ProgID="Equation.DSMT4" ShapeID="_x0000_i1337" DrawAspect="Content" ObjectID="_1841791501" r:id="rId314"/>
        </w:object>
      </w:r>
      <w:r w:rsidRPr="00F13ADB">
        <w:rPr>
          <w:rFonts w:eastAsia="宋体"/>
          <w:sz w:val="24"/>
          <w:szCs w:val="24"/>
          <w:lang w:eastAsia="zh-CN"/>
        </w:rPr>
        <w:t>,</w:t>
      </w:r>
      <w:r w:rsidRPr="00F13ADB">
        <w:rPr>
          <w:rFonts w:eastAsia="宋体" w:hint="eastAsia"/>
          <w:sz w:val="24"/>
          <w:szCs w:val="24"/>
          <w:lang w:eastAsia="zh-CN"/>
        </w:rPr>
        <w:t>we have:</w:t>
      </w:r>
    </w:p>
    <w:p w14:paraId="5444040D" w14:textId="77777777" w:rsidR="00F13ADB" w:rsidRPr="00F13ADB" w:rsidRDefault="00F13ADB" w:rsidP="00CA51C2">
      <w:pPr>
        <w:widowControl w:val="0"/>
        <w:spacing w:after="160" w:line="480" w:lineRule="auto"/>
        <w:ind w:left="357"/>
        <w:contextualSpacing/>
        <w:jc w:val="center"/>
        <w:rPr>
          <w:rFonts w:eastAsia="宋体"/>
          <w:sz w:val="24"/>
          <w:szCs w:val="24"/>
          <w:lang w:eastAsia="zh-CN"/>
        </w:rPr>
      </w:pPr>
      <w:r w:rsidRPr="00F13ADB">
        <w:rPr>
          <w:rFonts w:eastAsia="宋体"/>
          <w:sz w:val="24"/>
          <w:szCs w:val="24"/>
          <w:lang w:eastAsia="zh-CN"/>
        </w:rPr>
        <w:object w:dxaOrig="2600" w:dyaOrig="760" w14:anchorId="00ED2F50">
          <v:shape id="_x0000_i1338" type="#_x0000_t75" style="width:129.75pt;height:37.5pt" o:ole="">
            <v:imagedata r:id="rId315" o:title=""/>
          </v:shape>
          <o:OLEObject Type="Embed" ProgID="Equation.DSMT4" ShapeID="_x0000_i1338" DrawAspect="Content" ObjectID="_1841791502" r:id="rId316"/>
        </w:object>
      </w:r>
    </w:p>
    <w:p w14:paraId="505C394B" w14:textId="77777777" w:rsidR="00F13ADB" w:rsidRPr="00F13ADB" w:rsidRDefault="00F13ADB" w:rsidP="00CA51C2">
      <w:pPr>
        <w:widowControl w:val="0"/>
        <w:spacing w:after="160" w:line="480" w:lineRule="auto"/>
        <w:ind w:left="357"/>
        <w:contextualSpacing/>
        <w:rPr>
          <w:rFonts w:eastAsia="宋体"/>
          <w:sz w:val="24"/>
          <w:szCs w:val="24"/>
          <w:lang w:eastAsia="zh-CN"/>
        </w:rPr>
      </w:pPr>
      <w:r w:rsidRPr="00F13ADB">
        <w:rPr>
          <w:rFonts w:eastAsia="宋体"/>
          <w:sz w:val="24"/>
          <w:szCs w:val="24"/>
          <w:lang w:eastAsia="zh-CN"/>
        </w:rPr>
        <w:t>The stiffness matrix</w:t>
      </w:r>
      <w:r w:rsidRPr="00F13ADB">
        <w:rPr>
          <w:rFonts w:eastAsia="宋体" w:hint="eastAsia"/>
          <w:sz w:val="24"/>
          <w:szCs w:val="24"/>
          <w:lang w:eastAsia="zh-CN"/>
        </w:rPr>
        <w:t xml:space="preserve"> </w:t>
      </w:r>
      <w:r w:rsidRPr="00F13ADB">
        <w:rPr>
          <w:rFonts w:eastAsia="宋体"/>
          <w:position w:val="-32"/>
          <w:sz w:val="24"/>
          <w:szCs w:val="24"/>
          <w:lang w:eastAsia="zh-CN"/>
        </w:rPr>
        <w:object w:dxaOrig="1080" w:dyaOrig="760" w14:anchorId="263CB06F">
          <v:shape id="_x0000_i1339" type="#_x0000_t75" style="width:51.75pt;height:37.5pt" o:ole="">
            <v:imagedata r:id="rId317" o:title=""/>
          </v:shape>
          <o:OLEObject Type="Embed" ProgID="Equation.DSMT4" ShapeID="_x0000_i1339" DrawAspect="Content" ObjectID="_1841791503" r:id="rId318"/>
        </w:object>
      </w:r>
      <w:r w:rsidRPr="00F13ADB">
        <w:rPr>
          <w:rFonts w:eastAsia="宋体" w:hint="eastAsia"/>
          <w:sz w:val="24"/>
          <w:szCs w:val="24"/>
          <w:lang w:eastAsia="zh-CN"/>
        </w:rPr>
        <w:t xml:space="preserve"> </w:t>
      </w:r>
      <w:r w:rsidRPr="00F13ADB">
        <w:rPr>
          <w:rFonts w:eastAsia="宋体"/>
          <w:sz w:val="24"/>
          <w:szCs w:val="24"/>
          <w:lang w:eastAsia="zh-CN"/>
        </w:rPr>
        <w:t>represents the rate of change of magnetic force with respect to displacement and is an important metric for designing the 2H1S model.</w:t>
      </w:r>
    </w:p>
    <w:p w14:paraId="7D0ED287" w14:textId="77777777" w:rsidR="00F13ADB" w:rsidRPr="00F13ADB" w:rsidRDefault="00F13ADB" w:rsidP="00CA51C2">
      <w:pPr>
        <w:widowControl w:val="0"/>
        <w:spacing w:after="160" w:line="480" w:lineRule="auto"/>
        <w:ind w:left="357"/>
        <w:contextualSpacing/>
        <w:rPr>
          <w:rFonts w:eastAsia="宋体"/>
          <w:sz w:val="24"/>
          <w:szCs w:val="24"/>
          <w:lang w:eastAsia="zh-CN"/>
        </w:rPr>
      </w:pPr>
    </w:p>
    <w:p w14:paraId="3CAF6E8B" w14:textId="77777777" w:rsidR="00F13ADB" w:rsidRPr="00F13ADB" w:rsidRDefault="00F13ADB" w:rsidP="00CA51C2">
      <w:pPr>
        <w:widowControl w:val="0"/>
        <w:spacing w:after="160" w:line="480" w:lineRule="auto"/>
        <w:ind w:left="357"/>
        <w:contextualSpacing/>
        <w:rPr>
          <w:rFonts w:eastAsia="宋体"/>
          <w:sz w:val="24"/>
          <w:szCs w:val="24"/>
          <w:lang w:eastAsia="zh-CN"/>
        </w:rPr>
      </w:pPr>
      <w:r w:rsidRPr="00F13ADB">
        <w:rPr>
          <w:rFonts w:eastAsia="宋体"/>
          <w:sz w:val="24"/>
          <w:szCs w:val="24"/>
          <w:lang w:eastAsia="zh-CN"/>
        </w:rPr>
        <w:t xml:space="preserve">In the case of 2H1S translational output mentioned in the main text, they can be written as </w:t>
      </w:r>
      <w:r w:rsidRPr="00F13ADB">
        <w:rPr>
          <w:rFonts w:eastAsia="宋体"/>
          <w:sz w:val="24"/>
          <w:szCs w:val="24"/>
          <w:lang w:eastAsia="zh-CN"/>
        </w:rPr>
        <w:lastRenderedPageBreak/>
        <w:t xml:space="preserve">functions of </w:t>
      </w:r>
      <w:r w:rsidRPr="00F13ADB">
        <w:rPr>
          <w:rFonts w:eastAsia="宋体"/>
          <w:b/>
          <w:bCs/>
          <w:sz w:val="24"/>
          <w:szCs w:val="24"/>
          <w:lang w:eastAsia="zh-CN"/>
        </w:rPr>
        <w:t>H</w:t>
      </w:r>
      <w:r w:rsidRPr="00F13ADB">
        <w:rPr>
          <w:rFonts w:eastAsia="宋体" w:hint="eastAsia"/>
          <w:sz w:val="24"/>
          <w:szCs w:val="24"/>
          <w:lang w:eastAsia="zh-CN"/>
        </w:rPr>
        <w:t>:</w:t>
      </w:r>
    </w:p>
    <w:p w14:paraId="31309ABF" w14:textId="77777777" w:rsidR="00F13ADB" w:rsidRPr="00F13ADB" w:rsidRDefault="00F13ADB" w:rsidP="00CA51C2">
      <w:pPr>
        <w:widowControl w:val="0"/>
        <w:spacing w:after="160" w:line="480" w:lineRule="auto"/>
        <w:ind w:left="357"/>
        <w:contextualSpacing/>
        <w:rPr>
          <w:rFonts w:eastAsia="宋体"/>
          <w:sz w:val="24"/>
          <w:szCs w:val="24"/>
          <w:lang w:eastAsia="zh-CN"/>
        </w:rPr>
      </w:pPr>
      <w:r w:rsidRPr="00F13ADB">
        <w:rPr>
          <w:rFonts w:eastAsia="宋体"/>
          <w:position w:val="-26"/>
          <w:sz w:val="24"/>
          <w:szCs w:val="24"/>
          <w:lang w:eastAsia="zh-CN"/>
        </w:rPr>
        <w:object w:dxaOrig="1020" w:dyaOrig="639" w14:anchorId="014957CA">
          <v:shape id="_x0000_i1340" type="#_x0000_t75" style="width:51.75pt;height:30pt" o:ole="">
            <v:imagedata r:id="rId319" o:title=""/>
          </v:shape>
          <o:OLEObject Type="Embed" ProgID="Equation.DSMT4" ShapeID="_x0000_i1340" DrawAspect="Content" ObjectID="_1841791504" r:id="rId320"/>
        </w:object>
      </w:r>
      <w:r w:rsidRPr="00F13ADB">
        <w:rPr>
          <w:rFonts w:eastAsia="宋体"/>
          <w:position w:val="-158"/>
          <w:sz w:val="24"/>
          <w:szCs w:val="24"/>
          <w:lang w:eastAsia="zh-CN"/>
        </w:rPr>
        <w:object w:dxaOrig="3540" w:dyaOrig="1960" w14:anchorId="75B9879B">
          <v:shape id="_x0000_i1341" type="#_x0000_t75" style="width:178.5pt;height:99pt" o:ole="">
            <v:imagedata r:id="rId321" o:title=""/>
          </v:shape>
          <o:OLEObject Type="Embed" ProgID="Equation.DSMT4" ShapeID="_x0000_i1341" DrawAspect="Content" ObjectID="_1841791505" r:id="rId322"/>
        </w:object>
      </w:r>
    </w:p>
    <w:p w14:paraId="30AD5978" w14:textId="77777777" w:rsidR="00F13ADB" w:rsidRPr="00F13ADB" w:rsidRDefault="00F13ADB" w:rsidP="00CA51C2">
      <w:pPr>
        <w:widowControl w:val="0"/>
        <w:spacing w:after="160" w:line="480" w:lineRule="auto"/>
        <w:ind w:left="357"/>
        <w:contextualSpacing/>
        <w:rPr>
          <w:rFonts w:eastAsia="宋体"/>
          <w:sz w:val="24"/>
          <w:szCs w:val="24"/>
          <w:lang w:eastAsia="zh-CN"/>
        </w:rPr>
      </w:pPr>
      <w:r w:rsidRPr="00F13ADB">
        <w:rPr>
          <w:rFonts w:eastAsia="宋体"/>
          <w:position w:val="-28"/>
          <w:sz w:val="24"/>
          <w:szCs w:val="24"/>
          <w:lang w:eastAsia="zh-CN"/>
        </w:rPr>
        <w:object w:dxaOrig="999" w:dyaOrig="660" w14:anchorId="699435BD">
          <v:shape id="_x0000_i1342" type="#_x0000_t75" style="width:50.25pt;height:34.5pt" o:ole="">
            <v:imagedata r:id="rId323" o:title=""/>
          </v:shape>
          <o:OLEObject Type="Embed" ProgID="Equation.DSMT4" ShapeID="_x0000_i1342" DrawAspect="Content" ObjectID="_1841791506" r:id="rId324"/>
        </w:object>
      </w:r>
      <w:r w:rsidRPr="00F13ADB">
        <w:rPr>
          <w:rFonts w:eastAsia="宋体"/>
          <w:position w:val="-138"/>
          <w:sz w:val="24"/>
          <w:szCs w:val="24"/>
          <w:lang w:eastAsia="zh-CN"/>
        </w:rPr>
        <w:object w:dxaOrig="4260" w:dyaOrig="1760" w14:anchorId="75DE7AFC">
          <v:shape id="_x0000_i1343" type="#_x0000_t75" style="width:213pt;height:87pt" o:ole="">
            <v:imagedata r:id="rId325" o:title=""/>
          </v:shape>
          <o:OLEObject Type="Embed" ProgID="Equation.DSMT4" ShapeID="_x0000_i1343" DrawAspect="Content" ObjectID="_1841791507" r:id="rId326"/>
        </w:object>
      </w:r>
    </w:p>
    <w:p w14:paraId="054E2065" w14:textId="77777777" w:rsidR="00F13ADB" w:rsidRPr="00F13ADB" w:rsidRDefault="00F13ADB" w:rsidP="00CA51C2">
      <w:pPr>
        <w:widowControl w:val="0"/>
        <w:spacing w:after="160" w:line="480" w:lineRule="auto"/>
        <w:ind w:left="357"/>
        <w:contextualSpacing/>
        <w:rPr>
          <w:rFonts w:eastAsia="宋体"/>
          <w:sz w:val="24"/>
          <w:szCs w:val="24"/>
          <w:lang w:eastAsia="zh-CN"/>
        </w:rPr>
      </w:pPr>
      <w:r w:rsidRPr="00F13ADB">
        <w:rPr>
          <w:rFonts w:eastAsia="宋体"/>
          <w:position w:val="-26"/>
          <w:sz w:val="24"/>
          <w:szCs w:val="24"/>
          <w:lang w:eastAsia="zh-CN"/>
        </w:rPr>
        <w:object w:dxaOrig="1840" w:dyaOrig="680" w14:anchorId="732101E4">
          <v:shape id="_x0000_i1344" type="#_x0000_t75" style="width:92.25pt;height:34.5pt" o:ole="">
            <v:imagedata r:id="rId327" o:title=""/>
          </v:shape>
          <o:OLEObject Type="Embed" ProgID="Equation.DSMT4" ShapeID="_x0000_i1344" DrawAspect="Content" ObjectID="_1841791508" r:id="rId328"/>
        </w:object>
      </w:r>
      <w:r w:rsidRPr="00F13ADB">
        <w:rPr>
          <w:rFonts w:eastAsia="宋体"/>
          <w:sz w:val="24"/>
          <w:szCs w:val="24"/>
          <w:lang w:eastAsia="zh-CN"/>
        </w:rPr>
        <w:t xml:space="preserve"> </w:t>
      </w:r>
      <w:r w:rsidRPr="00F13ADB">
        <w:rPr>
          <w:rFonts w:eastAsia="宋体"/>
          <w:position w:val="-148"/>
          <w:sz w:val="24"/>
          <w:szCs w:val="24"/>
          <w:lang w:eastAsia="zh-CN"/>
        </w:rPr>
        <w:object w:dxaOrig="3620" w:dyaOrig="1900" w14:anchorId="54527AD8">
          <v:shape id="_x0000_i1345" type="#_x0000_t75" style="width:180.75pt;height:94.5pt" o:ole="">
            <v:imagedata r:id="rId329" o:title=""/>
          </v:shape>
          <o:OLEObject Type="Embed" ProgID="Equation.DSMT4" ShapeID="_x0000_i1345" DrawAspect="Content" ObjectID="_1841791509" r:id="rId330"/>
        </w:object>
      </w:r>
    </w:p>
    <w:p w14:paraId="213D8754" w14:textId="77777777" w:rsidR="00F13ADB" w:rsidRPr="00F13ADB" w:rsidRDefault="00F13ADB" w:rsidP="00CA51C2">
      <w:pPr>
        <w:widowControl w:val="0"/>
        <w:spacing w:after="160" w:line="480" w:lineRule="auto"/>
        <w:ind w:left="357"/>
        <w:contextualSpacing/>
        <w:rPr>
          <w:rFonts w:eastAsia="宋体"/>
          <w:sz w:val="24"/>
          <w:szCs w:val="24"/>
          <w:lang w:eastAsia="zh-CN"/>
        </w:rPr>
      </w:pPr>
      <w:r w:rsidRPr="00F13ADB">
        <w:rPr>
          <w:rFonts w:eastAsia="宋体"/>
          <w:position w:val="-28"/>
          <w:sz w:val="24"/>
          <w:szCs w:val="24"/>
          <w:lang w:eastAsia="zh-CN"/>
        </w:rPr>
        <w:object w:dxaOrig="1840" w:dyaOrig="700" w14:anchorId="7B3F8369">
          <v:shape id="_x0000_i1346" type="#_x0000_t75" style="width:92.25pt;height:35.25pt" o:ole="">
            <v:imagedata r:id="rId331" o:title=""/>
          </v:shape>
          <o:OLEObject Type="Embed" ProgID="Equation.DSMT4" ShapeID="_x0000_i1346" DrawAspect="Content" ObjectID="_1841791510" r:id="rId332"/>
        </w:object>
      </w:r>
      <w:r w:rsidRPr="00F13ADB">
        <w:rPr>
          <w:rFonts w:eastAsia="宋体"/>
          <w:sz w:val="24"/>
          <w:szCs w:val="24"/>
          <w:lang w:eastAsia="zh-CN"/>
        </w:rPr>
        <w:t xml:space="preserve"> </w:t>
      </w:r>
      <w:r w:rsidRPr="00F13ADB">
        <w:rPr>
          <w:rFonts w:eastAsia="宋体"/>
          <w:position w:val="-168"/>
          <w:sz w:val="24"/>
          <w:szCs w:val="24"/>
          <w:lang w:eastAsia="zh-CN"/>
        </w:rPr>
        <w:object w:dxaOrig="3739" w:dyaOrig="2100" w14:anchorId="4EA15645">
          <v:shape id="_x0000_i1347" type="#_x0000_t75" style="width:188.25pt;height:106.5pt" o:ole="">
            <v:imagedata r:id="rId333" o:title=""/>
          </v:shape>
          <o:OLEObject Type="Embed" ProgID="Equation.DSMT4" ShapeID="_x0000_i1347" DrawAspect="Content" ObjectID="_1841791511" r:id="rId334"/>
        </w:object>
      </w:r>
    </w:p>
    <w:p w14:paraId="507D63AD" w14:textId="77777777" w:rsidR="00F13ADB" w:rsidRPr="00F13ADB" w:rsidRDefault="00F13ADB" w:rsidP="00CA51C2">
      <w:pPr>
        <w:widowControl w:val="0"/>
        <w:spacing w:after="160" w:line="480" w:lineRule="auto"/>
        <w:ind w:left="357"/>
        <w:contextualSpacing/>
        <w:rPr>
          <w:rFonts w:eastAsia="宋体"/>
          <w:sz w:val="24"/>
          <w:szCs w:val="24"/>
          <w:lang w:eastAsia="zh-CN"/>
        </w:rPr>
      </w:pPr>
      <w:r w:rsidRPr="00F13ADB">
        <w:rPr>
          <w:rFonts w:eastAsia="宋体"/>
          <w:position w:val="-28"/>
          <w:sz w:val="24"/>
          <w:szCs w:val="24"/>
          <w:lang w:eastAsia="zh-CN"/>
        </w:rPr>
        <w:object w:dxaOrig="2360" w:dyaOrig="700" w14:anchorId="1E776A1D">
          <v:shape id="_x0000_i1348" type="#_x0000_t75" style="width:117pt;height:34.5pt" o:ole="">
            <v:imagedata r:id="rId335" o:title=""/>
          </v:shape>
          <o:OLEObject Type="Embed" ProgID="Equation.DSMT4" ShapeID="_x0000_i1348" DrawAspect="Content" ObjectID="_1841791512" r:id="rId336"/>
        </w:object>
      </w:r>
      <w:r w:rsidRPr="00F13ADB">
        <w:rPr>
          <w:rFonts w:eastAsia="宋体"/>
          <w:position w:val="-234"/>
          <w:sz w:val="24"/>
          <w:szCs w:val="24"/>
          <w:lang w:eastAsia="zh-CN"/>
        </w:rPr>
        <w:object w:dxaOrig="3680" w:dyaOrig="2720" w14:anchorId="662E943A">
          <v:shape id="_x0000_i1349" type="#_x0000_t75" style="width:183.75pt;height:135.95pt" o:ole="">
            <v:imagedata r:id="rId337" o:title=""/>
          </v:shape>
          <o:OLEObject Type="Embed" ProgID="Equation.DSMT4" ShapeID="_x0000_i1349" DrawAspect="Content" ObjectID="_1841791513" r:id="rId338"/>
        </w:object>
      </w:r>
    </w:p>
    <w:p w14:paraId="7565CC98" w14:textId="45FA7114" w:rsidR="00F13ADB" w:rsidRPr="00F13ADB" w:rsidRDefault="00F13ADB" w:rsidP="00CA51C2">
      <w:pPr>
        <w:widowControl w:val="0"/>
        <w:spacing w:after="160" w:line="480" w:lineRule="auto"/>
        <w:ind w:left="357"/>
        <w:contextualSpacing/>
        <w:rPr>
          <w:rFonts w:eastAsia="宋体"/>
          <w:sz w:val="24"/>
          <w:szCs w:val="24"/>
          <w:lang w:eastAsia="zh-CN"/>
        </w:rPr>
      </w:pPr>
      <w:r w:rsidRPr="00F13ADB">
        <w:rPr>
          <w:rFonts w:eastAsia="宋体"/>
          <w:sz w:val="24"/>
          <w:szCs w:val="24"/>
          <w:lang w:eastAsia="zh-CN"/>
        </w:rPr>
        <w:t xml:space="preserve">where </w:t>
      </w:r>
      <w:r w:rsidRPr="00F13ADB">
        <w:rPr>
          <w:rFonts w:eastAsia="宋体"/>
          <w:position w:val="-8"/>
          <w:sz w:val="24"/>
          <w:szCs w:val="24"/>
          <w:lang w:eastAsia="zh-CN"/>
        </w:rPr>
        <w:object w:dxaOrig="260" w:dyaOrig="320" w14:anchorId="23F97008">
          <v:shape id="_x0000_i1350" type="#_x0000_t75" style="width:12.65pt;height:15.55pt" o:ole="">
            <v:imagedata r:id="rId339" o:title=""/>
          </v:shape>
          <o:OLEObject Type="Embed" ProgID="Equation.DSMT4" ShapeID="_x0000_i1350" DrawAspect="Content" ObjectID="_1841791514" r:id="rId340"/>
        </w:object>
      </w:r>
      <w:r w:rsidRPr="00F13ADB">
        <w:rPr>
          <w:rFonts w:eastAsia="宋体"/>
          <w:sz w:val="24"/>
          <w:szCs w:val="24"/>
          <w:lang w:eastAsia="zh-CN"/>
        </w:rPr>
        <w:t xml:space="preserve"> is the unit vector in the direction of soft magnet displacement, and </w:t>
      </w:r>
      <w:r w:rsidRPr="00F13ADB">
        <w:rPr>
          <w:rFonts w:eastAsia="宋体"/>
          <w:position w:val="-10"/>
          <w:sz w:val="24"/>
          <w:szCs w:val="24"/>
          <w:lang w:eastAsia="zh-CN"/>
        </w:rPr>
        <w:object w:dxaOrig="300" w:dyaOrig="340" w14:anchorId="334B9928">
          <v:shape id="_x0000_i1351" type="#_x0000_t75" style="width:15pt;height:16.7pt" o:ole="">
            <v:imagedata r:id="rId341" o:title=""/>
          </v:shape>
          <o:OLEObject Type="Embed" ProgID="Equation.DSMT4" ShapeID="_x0000_i1351" DrawAspect="Content" ObjectID="_1841791515" r:id="rId342"/>
        </w:object>
      </w:r>
      <w:r w:rsidRPr="00F13ADB">
        <w:rPr>
          <w:rFonts w:eastAsia="宋体"/>
          <w:sz w:val="24"/>
          <w:szCs w:val="24"/>
          <w:lang w:eastAsia="zh-CN"/>
        </w:rPr>
        <w:t xml:space="preserve"> is the unit vector in the direction of </w:t>
      </w:r>
      <w:r w:rsidR="003632EB">
        <w:rPr>
          <w:rFonts w:eastAsia="宋体" w:hint="eastAsia"/>
          <w:sz w:val="24"/>
          <w:szCs w:val="24"/>
          <w:lang w:eastAsia="zh-CN"/>
        </w:rPr>
        <w:t>hard</w:t>
      </w:r>
      <w:r w:rsidRPr="00F13ADB">
        <w:rPr>
          <w:rFonts w:eastAsia="宋体"/>
          <w:sz w:val="24"/>
          <w:szCs w:val="24"/>
          <w:lang w:eastAsia="zh-CN"/>
        </w:rPr>
        <w:t xml:space="preserve"> magnet displacement. </w:t>
      </w:r>
    </w:p>
    <w:p w14:paraId="5D66E0DF" w14:textId="77777777" w:rsidR="00F13ADB" w:rsidRPr="00F13ADB" w:rsidRDefault="00F13ADB" w:rsidP="00CA51C2">
      <w:pPr>
        <w:widowControl w:val="0"/>
        <w:spacing w:after="160" w:line="480" w:lineRule="auto"/>
        <w:ind w:left="357"/>
        <w:contextualSpacing/>
        <w:rPr>
          <w:rFonts w:eastAsia="宋体"/>
          <w:sz w:val="24"/>
          <w:szCs w:val="24"/>
          <w:lang w:eastAsia="zh-CN"/>
        </w:rPr>
      </w:pPr>
      <w:r w:rsidRPr="00F13ADB">
        <w:rPr>
          <w:rFonts w:eastAsia="宋体"/>
          <w:position w:val="-8"/>
          <w:sz w:val="24"/>
          <w:szCs w:val="24"/>
          <w:lang w:eastAsia="zh-CN"/>
        </w:rPr>
        <w:object w:dxaOrig="260" w:dyaOrig="320" w14:anchorId="763F5A7C">
          <v:shape id="_x0000_i1352" type="#_x0000_t75" style="width:12.65pt;height:15.55pt" o:ole="">
            <v:imagedata r:id="rId343" o:title=""/>
          </v:shape>
          <o:OLEObject Type="Embed" ProgID="Equation.DSMT4" ShapeID="_x0000_i1352" DrawAspect="Content" ObjectID="_1841791516" r:id="rId344"/>
        </w:object>
      </w:r>
      <w:r w:rsidRPr="00F13ADB">
        <w:rPr>
          <w:rFonts w:eastAsia="宋体"/>
          <w:sz w:val="24"/>
          <w:szCs w:val="24"/>
          <w:lang w:eastAsia="zh-CN"/>
        </w:rPr>
        <w:t xml:space="preserve"> is the outward unit normal vector on the surface of the soft magnet, pointing outward from </w:t>
      </w:r>
      <w:r w:rsidRPr="00F13ADB">
        <w:rPr>
          <w:rFonts w:eastAsia="宋体"/>
          <w:sz w:val="24"/>
          <w:szCs w:val="24"/>
          <w:lang w:eastAsia="zh-CN"/>
        </w:rPr>
        <w:lastRenderedPageBreak/>
        <w:t xml:space="preserve">the soft magnet. </w:t>
      </w:r>
    </w:p>
    <w:p w14:paraId="4ECDBC61" w14:textId="454079C4" w:rsidR="00F13ADB" w:rsidRPr="00F13ADB" w:rsidRDefault="00F13ADB" w:rsidP="00CA51C2">
      <w:pPr>
        <w:widowControl w:val="0"/>
        <w:spacing w:after="160" w:line="480" w:lineRule="auto"/>
        <w:ind w:left="357"/>
        <w:contextualSpacing/>
        <w:rPr>
          <w:rFonts w:eastAsia="宋体"/>
          <w:sz w:val="24"/>
          <w:szCs w:val="24"/>
          <w:lang w:eastAsia="zh-CN"/>
        </w:rPr>
      </w:pPr>
      <w:r w:rsidRPr="00F13ADB">
        <w:rPr>
          <w:rFonts w:eastAsia="宋体"/>
          <w:position w:val="-8"/>
          <w:sz w:val="24"/>
          <w:szCs w:val="24"/>
          <w:lang w:eastAsia="zh-CN"/>
        </w:rPr>
        <w:object w:dxaOrig="300" w:dyaOrig="320" w14:anchorId="777F47C5">
          <v:shape id="_x0000_i1353" type="#_x0000_t75" style="width:15pt;height:15.55pt" o:ole="">
            <v:imagedata r:id="rId345" o:title=""/>
          </v:shape>
          <o:OLEObject Type="Embed" ProgID="Equation.DSMT4" ShapeID="_x0000_i1353" DrawAspect="Content" ObjectID="_1841791517" r:id="rId346"/>
        </w:object>
      </w:r>
      <w:r w:rsidRPr="00F13ADB">
        <w:rPr>
          <w:rFonts w:eastAsia="宋体"/>
          <w:sz w:val="24"/>
          <w:szCs w:val="24"/>
          <w:lang w:eastAsia="zh-CN"/>
        </w:rPr>
        <w:t xml:space="preserve"> is the outward unit normal vector on the surface of the </w:t>
      </w:r>
      <w:r w:rsidR="003632EB">
        <w:rPr>
          <w:rFonts w:eastAsia="宋体" w:hint="eastAsia"/>
          <w:sz w:val="24"/>
          <w:szCs w:val="24"/>
          <w:lang w:eastAsia="zh-CN"/>
        </w:rPr>
        <w:t>hard</w:t>
      </w:r>
      <w:r w:rsidRPr="00F13ADB">
        <w:rPr>
          <w:rFonts w:eastAsia="宋体"/>
          <w:sz w:val="24"/>
          <w:szCs w:val="24"/>
          <w:lang w:eastAsia="zh-CN"/>
        </w:rPr>
        <w:t xml:space="preserve"> magnet, pointing outward from the </w:t>
      </w:r>
      <w:r w:rsidR="003632EB">
        <w:rPr>
          <w:rFonts w:eastAsia="宋体" w:hint="eastAsia"/>
          <w:sz w:val="24"/>
          <w:szCs w:val="24"/>
          <w:lang w:eastAsia="zh-CN"/>
        </w:rPr>
        <w:t>hard</w:t>
      </w:r>
      <w:r w:rsidRPr="00F13ADB">
        <w:rPr>
          <w:rFonts w:eastAsia="宋体"/>
          <w:sz w:val="24"/>
          <w:szCs w:val="24"/>
          <w:lang w:eastAsia="zh-CN"/>
        </w:rPr>
        <w:t xml:space="preserve"> magnet. </w:t>
      </w:r>
    </w:p>
    <w:p w14:paraId="45C0A842" w14:textId="77777777" w:rsidR="00F13ADB" w:rsidRPr="00F13ADB" w:rsidRDefault="00F13ADB" w:rsidP="00CA51C2">
      <w:pPr>
        <w:widowControl w:val="0"/>
        <w:spacing w:after="160" w:line="480" w:lineRule="auto"/>
        <w:ind w:left="357"/>
        <w:contextualSpacing/>
        <w:rPr>
          <w:rFonts w:eastAsia="宋体"/>
          <w:sz w:val="24"/>
          <w:szCs w:val="24"/>
          <w:lang w:eastAsia="zh-CN"/>
        </w:rPr>
      </w:pPr>
      <w:r w:rsidRPr="00F13ADB">
        <w:rPr>
          <w:rFonts w:eastAsia="宋体"/>
          <w:sz w:val="24"/>
          <w:szCs w:val="24"/>
          <w:lang w:eastAsia="zh-CN"/>
        </w:rPr>
        <w:object w:dxaOrig="3379" w:dyaOrig="1120" w14:anchorId="68F1532A">
          <v:shape id="_x0000_i1354" type="#_x0000_t75" style="width:169.35pt;height:56.45pt" o:ole="">
            <v:imagedata r:id="rId347" o:title=""/>
          </v:shape>
          <o:OLEObject Type="Embed" ProgID="Equation.DSMT4" ShapeID="_x0000_i1354" DrawAspect="Content" ObjectID="_1841791518" r:id="rId348"/>
        </w:object>
      </w:r>
    </w:p>
    <w:p w14:paraId="0B03CFB6" w14:textId="4D172577" w:rsidR="00F13ADB" w:rsidRPr="00F13ADB" w:rsidRDefault="00F13ADB" w:rsidP="00CA51C2">
      <w:pPr>
        <w:widowControl w:val="0"/>
        <w:spacing w:after="160" w:line="480" w:lineRule="auto"/>
        <w:ind w:left="357"/>
        <w:contextualSpacing/>
        <w:rPr>
          <w:rFonts w:eastAsia="宋体"/>
          <w:sz w:val="24"/>
          <w:szCs w:val="24"/>
          <w:lang w:eastAsia="zh-CN"/>
        </w:rPr>
      </w:pPr>
      <w:r w:rsidRPr="00F13ADB">
        <w:rPr>
          <w:rFonts w:eastAsia="宋体"/>
          <w:position w:val="-10"/>
          <w:sz w:val="24"/>
          <w:szCs w:val="24"/>
          <w:lang w:eastAsia="zh-CN"/>
        </w:rPr>
        <w:object w:dxaOrig="279" w:dyaOrig="340" w14:anchorId="0D10632E">
          <v:shape id="_x0000_i1355" type="#_x0000_t75" style="width:14.4pt;height:15.55pt" o:ole="">
            <v:imagedata r:id="rId349" o:title=""/>
          </v:shape>
          <o:OLEObject Type="Embed" ProgID="Equation.DSMT4" ShapeID="_x0000_i1355" DrawAspect="Content" ObjectID="_1841791519" r:id="rId350"/>
        </w:object>
      </w:r>
      <w:r w:rsidRPr="00F13ADB">
        <w:rPr>
          <w:rFonts w:eastAsia="宋体"/>
          <w:sz w:val="24"/>
          <w:szCs w:val="24"/>
          <w:lang w:eastAsia="zh-CN"/>
        </w:rPr>
        <w:t xml:space="preserve">is the vacuum permeability, </w:t>
      </w:r>
      <w:r w:rsidRPr="00F13ADB">
        <w:rPr>
          <w:rFonts w:eastAsia="宋体"/>
          <w:position w:val="-10"/>
          <w:sz w:val="24"/>
          <w:szCs w:val="24"/>
          <w:lang w:eastAsia="zh-CN"/>
        </w:rPr>
        <w:object w:dxaOrig="320" w:dyaOrig="340" w14:anchorId="48B984EC">
          <v:shape id="_x0000_i1356" type="#_x0000_t75" style="width:15.55pt;height:15.55pt" o:ole="">
            <v:imagedata r:id="rId351" o:title=""/>
          </v:shape>
          <o:OLEObject Type="Embed" ProgID="Equation.DSMT4" ShapeID="_x0000_i1356" DrawAspect="Content" ObjectID="_1841791520" r:id="rId352"/>
        </w:object>
      </w:r>
      <w:r w:rsidRPr="00F13ADB">
        <w:rPr>
          <w:rFonts w:eastAsia="宋体"/>
          <w:sz w:val="24"/>
          <w:szCs w:val="24"/>
          <w:lang w:eastAsia="zh-CN"/>
        </w:rPr>
        <w:t xml:space="preserve">is the permeability of the linear soft magnetic material, and </w:t>
      </w:r>
      <w:r w:rsidRPr="00F13ADB">
        <w:rPr>
          <w:rFonts w:eastAsia="宋体"/>
          <w:position w:val="-10"/>
          <w:sz w:val="24"/>
          <w:szCs w:val="24"/>
          <w:lang w:eastAsia="zh-CN"/>
        </w:rPr>
        <w:object w:dxaOrig="340" w:dyaOrig="340" w14:anchorId="102D27D5">
          <v:shape id="_x0000_i1357" type="#_x0000_t75" style="width:15.55pt;height:15.55pt" o:ole="">
            <v:imagedata r:id="rId353" o:title=""/>
          </v:shape>
          <o:OLEObject Type="Embed" ProgID="Equation.DSMT4" ShapeID="_x0000_i1357" DrawAspect="Content" ObjectID="_1841791521" r:id="rId354"/>
        </w:object>
      </w:r>
      <w:r w:rsidRPr="00F13ADB">
        <w:rPr>
          <w:rFonts w:eastAsia="宋体"/>
          <w:sz w:val="24"/>
          <w:szCs w:val="24"/>
          <w:lang w:eastAsia="zh-CN"/>
        </w:rPr>
        <w:t xml:space="preserve">is the permeability of the </w:t>
      </w:r>
      <w:r w:rsidR="003632EB">
        <w:rPr>
          <w:rFonts w:eastAsia="宋体" w:hint="eastAsia"/>
          <w:sz w:val="24"/>
          <w:szCs w:val="24"/>
          <w:lang w:eastAsia="zh-CN"/>
        </w:rPr>
        <w:t>hard</w:t>
      </w:r>
      <w:r w:rsidRPr="00F13ADB">
        <w:rPr>
          <w:rFonts w:eastAsia="宋体"/>
          <w:sz w:val="24"/>
          <w:szCs w:val="24"/>
          <w:lang w:eastAsia="zh-CN"/>
        </w:rPr>
        <w:t xml:space="preserve"> magnet.</w:t>
      </w:r>
    </w:p>
    <w:p w14:paraId="2C442387" w14:textId="024CB6D1" w:rsidR="00F13ADB" w:rsidRPr="00F13ADB" w:rsidRDefault="00F13ADB" w:rsidP="00CA51C2">
      <w:pPr>
        <w:widowControl w:val="0"/>
        <w:spacing w:after="160" w:line="480" w:lineRule="auto"/>
        <w:ind w:left="357"/>
        <w:contextualSpacing/>
        <w:rPr>
          <w:rFonts w:eastAsia="宋体"/>
          <w:sz w:val="24"/>
          <w:szCs w:val="24"/>
          <w:lang w:eastAsia="zh-CN"/>
        </w:rPr>
      </w:pPr>
      <w:r w:rsidRPr="00F13ADB">
        <w:rPr>
          <w:rFonts w:eastAsia="宋体"/>
          <w:position w:val="-6"/>
          <w:sz w:val="24"/>
          <w:szCs w:val="24"/>
          <w:lang w:eastAsia="zh-CN"/>
        </w:rPr>
        <w:object w:dxaOrig="200" w:dyaOrig="279" w14:anchorId="2F5DBE8B">
          <v:shape id="_x0000_i1358" type="#_x0000_t75" style="width:9.2pt;height:14.4pt" o:ole="">
            <v:imagedata r:id="rId355" o:title=""/>
          </v:shape>
          <o:OLEObject Type="Embed" ProgID="Equation.DSMT4" ShapeID="_x0000_i1358" DrawAspect="Content" ObjectID="_1841791522" r:id="rId356"/>
        </w:object>
      </w:r>
      <w:r w:rsidRPr="00F13ADB">
        <w:rPr>
          <w:rFonts w:eastAsia="宋体"/>
          <w:sz w:val="24"/>
          <w:szCs w:val="24"/>
          <w:lang w:eastAsia="zh-CN"/>
        </w:rPr>
        <w:t xml:space="preserve"> is the fixed magnetic polarization of the </w:t>
      </w:r>
      <w:r w:rsidR="003632EB">
        <w:rPr>
          <w:rFonts w:eastAsia="宋体" w:hint="eastAsia"/>
          <w:sz w:val="24"/>
          <w:szCs w:val="24"/>
          <w:lang w:eastAsia="zh-CN"/>
        </w:rPr>
        <w:t>hard</w:t>
      </w:r>
      <w:r w:rsidRPr="00F13ADB">
        <w:rPr>
          <w:rFonts w:eastAsia="宋体"/>
          <w:sz w:val="24"/>
          <w:szCs w:val="24"/>
          <w:lang w:eastAsia="zh-CN"/>
        </w:rPr>
        <w:t xml:space="preserve"> magnet. In this example, </w:t>
      </w:r>
      <w:r w:rsidRPr="00F13ADB">
        <w:rPr>
          <w:rFonts w:eastAsia="宋体"/>
          <w:position w:val="-8"/>
          <w:sz w:val="24"/>
          <w:szCs w:val="24"/>
          <w:lang w:eastAsia="zh-CN"/>
        </w:rPr>
        <w:object w:dxaOrig="1020" w:dyaOrig="320" w14:anchorId="3A639BC2">
          <v:shape id="_x0000_i1359" type="#_x0000_t75" style="width:49.55pt;height:15.55pt" o:ole="">
            <v:imagedata r:id="rId357" o:title=""/>
          </v:shape>
          <o:OLEObject Type="Embed" ProgID="Equation.DSMT4" ShapeID="_x0000_i1359" DrawAspect="Content" ObjectID="_1841791523" r:id="rId358"/>
        </w:object>
      </w:r>
      <w:r w:rsidRPr="00F13ADB">
        <w:rPr>
          <w:rFonts w:eastAsia="宋体" w:hint="eastAsia"/>
          <w:sz w:val="24"/>
          <w:szCs w:val="24"/>
          <w:lang w:eastAsia="zh-CN"/>
        </w:rPr>
        <w:t xml:space="preserve">. </w:t>
      </w:r>
      <w:r w:rsidRPr="00F13ADB">
        <w:rPr>
          <w:rFonts w:eastAsia="宋体"/>
          <w:sz w:val="24"/>
          <w:szCs w:val="24"/>
          <w:lang w:eastAsia="zh-CN"/>
        </w:rPr>
        <w:t xml:space="preserve">the </w:t>
      </w:r>
      <w:r w:rsidR="003632EB">
        <w:rPr>
          <w:rFonts w:eastAsia="宋体" w:hint="eastAsia"/>
          <w:sz w:val="24"/>
          <w:szCs w:val="24"/>
          <w:lang w:eastAsia="zh-CN"/>
        </w:rPr>
        <w:t>hard</w:t>
      </w:r>
      <w:r w:rsidRPr="00F13ADB">
        <w:rPr>
          <w:rFonts w:eastAsia="宋体"/>
          <w:sz w:val="24"/>
          <w:szCs w:val="24"/>
          <w:lang w:eastAsia="zh-CN"/>
        </w:rPr>
        <w:t xml:space="preserve"> magnet is axially magnetized</w:t>
      </w:r>
      <w:r w:rsidRPr="00F13ADB">
        <w:rPr>
          <w:rFonts w:eastAsia="宋体" w:hint="eastAsia"/>
          <w:sz w:val="24"/>
          <w:szCs w:val="24"/>
          <w:lang w:eastAsia="zh-CN"/>
        </w:rPr>
        <w:t>.</w:t>
      </w:r>
      <w:r w:rsidRPr="00F13ADB">
        <w:rPr>
          <w:rFonts w:eastAsia="宋体"/>
          <w:sz w:val="24"/>
          <w:szCs w:val="24"/>
          <w:lang w:eastAsia="zh-CN"/>
        </w:rPr>
        <w:t xml:space="preserve"> </w:t>
      </w:r>
    </w:p>
    <w:p w14:paraId="4D13C48A" w14:textId="3A657A19" w:rsidR="00F13ADB" w:rsidRPr="00F13ADB" w:rsidRDefault="00F13ADB" w:rsidP="00CA51C2">
      <w:pPr>
        <w:widowControl w:val="0"/>
        <w:spacing w:after="160" w:line="480" w:lineRule="auto"/>
        <w:ind w:left="357"/>
        <w:contextualSpacing/>
        <w:rPr>
          <w:rFonts w:eastAsia="宋体"/>
          <w:sz w:val="24"/>
          <w:szCs w:val="24"/>
          <w:lang w:eastAsia="zh-CN"/>
        </w:rPr>
      </w:pPr>
      <w:r w:rsidRPr="00F13ADB">
        <w:rPr>
          <w:rFonts w:eastAsia="宋体"/>
          <w:position w:val="-10"/>
          <w:sz w:val="24"/>
          <w:szCs w:val="24"/>
          <w:lang w:eastAsia="zh-CN"/>
        </w:rPr>
        <w:object w:dxaOrig="620" w:dyaOrig="340" w14:anchorId="1A5B4356">
          <v:shape id="_x0000_i1360" type="#_x0000_t75" style="width:29.95pt;height:15.55pt" o:ole="">
            <v:imagedata r:id="rId359" o:title=""/>
          </v:shape>
          <o:OLEObject Type="Embed" ProgID="Equation.DSMT4" ShapeID="_x0000_i1360" DrawAspect="Content" ObjectID="_1841791524" r:id="rId360"/>
        </w:object>
      </w:r>
      <w:r w:rsidRPr="00F13ADB">
        <w:rPr>
          <w:rFonts w:eastAsia="宋体" w:hint="eastAsia"/>
          <w:sz w:val="24"/>
          <w:szCs w:val="24"/>
          <w:lang w:eastAsia="zh-CN"/>
        </w:rPr>
        <w:t>,</w:t>
      </w:r>
      <w:r w:rsidRPr="00F13ADB">
        <w:rPr>
          <w:rFonts w:eastAsia="宋体"/>
          <w:sz w:val="24"/>
          <w:szCs w:val="24"/>
          <w:lang w:eastAsia="zh-CN"/>
        </w:rPr>
        <w:t xml:space="preserve"> </w:t>
      </w:r>
      <w:r w:rsidRPr="00F13ADB">
        <w:rPr>
          <w:rFonts w:eastAsia="宋体"/>
          <w:position w:val="-10"/>
          <w:sz w:val="24"/>
          <w:szCs w:val="24"/>
          <w:lang w:eastAsia="zh-CN"/>
        </w:rPr>
        <w:object w:dxaOrig="680" w:dyaOrig="340" w14:anchorId="3A32F643">
          <v:shape id="_x0000_i1361" type="#_x0000_t75" style="width:34.55pt;height:15.55pt" o:ole="">
            <v:imagedata r:id="rId361" o:title=""/>
          </v:shape>
          <o:OLEObject Type="Embed" ProgID="Equation.DSMT4" ShapeID="_x0000_i1361" DrawAspect="Content" ObjectID="_1841791525" r:id="rId362"/>
        </w:object>
      </w:r>
      <w:r w:rsidRPr="00F13ADB">
        <w:rPr>
          <w:rFonts w:eastAsia="宋体"/>
          <w:sz w:val="24"/>
          <w:szCs w:val="24"/>
          <w:lang w:eastAsia="zh-CN"/>
        </w:rPr>
        <w:t xml:space="preserve">, </w:t>
      </w:r>
      <w:r w:rsidRPr="00F13ADB">
        <w:rPr>
          <w:rFonts w:eastAsia="宋体"/>
          <w:position w:val="-10"/>
          <w:sz w:val="24"/>
          <w:szCs w:val="24"/>
          <w:lang w:eastAsia="zh-CN"/>
        </w:rPr>
        <w:object w:dxaOrig="720" w:dyaOrig="340" w14:anchorId="501E2EC6">
          <v:shape id="_x0000_i1362" type="#_x0000_t75" style="width:36.85pt;height:15.55pt" o:ole="">
            <v:imagedata r:id="rId363" o:title=""/>
          </v:shape>
          <o:OLEObject Type="Embed" ProgID="Equation.DSMT4" ShapeID="_x0000_i1362" DrawAspect="Content" ObjectID="_1841791526" r:id="rId364"/>
        </w:object>
      </w:r>
      <w:r w:rsidRPr="00F13ADB">
        <w:rPr>
          <w:rFonts w:eastAsia="宋体"/>
          <w:sz w:val="24"/>
          <w:szCs w:val="24"/>
          <w:lang w:eastAsia="zh-CN"/>
        </w:rPr>
        <w:t xml:space="preserve"> represent the air domain, the linear soft magnetic material domain, and the </w:t>
      </w:r>
      <w:r w:rsidR="003632EB">
        <w:rPr>
          <w:rFonts w:eastAsia="宋体" w:hint="eastAsia"/>
          <w:sz w:val="24"/>
          <w:szCs w:val="24"/>
          <w:lang w:eastAsia="zh-CN"/>
        </w:rPr>
        <w:t>hard</w:t>
      </w:r>
      <w:r w:rsidRPr="00F13ADB">
        <w:rPr>
          <w:rFonts w:eastAsia="宋体"/>
          <w:sz w:val="24"/>
          <w:szCs w:val="24"/>
          <w:lang w:eastAsia="zh-CN"/>
        </w:rPr>
        <w:t xml:space="preserve"> magnet material domain, respectively. </w:t>
      </w:r>
      <w:r w:rsidRPr="00F13ADB">
        <w:rPr>
          <w:rFonts w:eastAsia="宋体"/>
          <w:position w:val="-10"/>
          <w:sz w:val="24"/>
          <w:szCs w:val="24"/>
          <w:lang w:eastAsia="zh-CN"/>
        </w:rPr>
        <w:object w:dxaOrig="780" w:dyaOrig="340" w14:anchorId="30F531E1">
          <v:shape id="_x0000_i1363" type="#_x0000_t75" style="width:37.45pt;height:15.55pt" o:ole="">
            <v:imagedata r:id="rId365" o:title=""/>
          </v:shape>
          <o:OLEObject Type="Embed" ProgID="Equation.DSMT4" ShapeID="_x0000_i1363" DrawAspect="Content" ObjectID="_1841791527" r:id="rId366"/>
        </w:object>
      </w:r>
      <w:r w:rsidRPr="00F13ADB">
        <w:rPr>
          <w:rFonts w:eastAsia="宋体"/>
          <w:sz w:val="24"/>
          <w:szCs w:val="24"/>
          <w:lang w:eastAsia="zh-CN"/>
        </w:rPr>
        <w:t xml:space="preserve">is the boundary of the soft magnet, which depends only on the soft magnet position </w:t>
      </w:r>
      <w:r w:rsidRPr="00F13ADB">
        <w:rPr>
          <w:rFonts w:eastAsia="宋体"/>
          <w:position w:val="-8"/>
          <w:sz w:val="24"/>
          <w:szCs w:val="24"/>
          <w:lang w:eastAsia="zh-CN"/>
        </w:rPr>
        <w:object w:dxaOrig="240" w:dyaOrig="320" w14:anchorId="4987574F">
          <v:shape id="_x0000_i1364" type="#_x0000_t75" style="width:12.1pt;height:15.55pt" o:ole="">
            <v:imagedata r:id="rId367" o:title=""/>
          </v:shape>
          <o:OLEObject Type="Embed" ProgID="Equation.DSMT4" ShapeID="_x0000_i1364" DrawAspect="Content" ObjectID="_1841791528" r:id="rId368"/>
        </w:object>
      </w:r>
      <w:r w:rsidRPr="00F13ADB">
        <w:rPr>
          <w:rFonts w:eastAsia="宋体"/>
          <w:sz w:val="24"/>
          <w:szCs w:val="24"/>
          <w:lang w:eastAsia="zh-CN"/>
        </w:rPr>
        <w:t xml:space="preserve">. </w:t>
      </w:r>
    </w:p>
    <w:p w14:paraId="0A67BB73" w14:textId="60D4CD07" w:rsidR="00F13ADB" w:rsidRPr="00F13ADB" w:rsidRDefault="00F13ADB" w:rsidP="00CA51C2">
      <w:pPr>
        <w:widowControl w:val="0"/>
        <w:spacing w:after="160" w:line="480" w:lineRule="auto"/>
        <w:ind w:left="357"/>
        <w:contextualSpacing/>
        <w:rPr>
          <w:rFonts w:eastAsia="宋体"/>
          <w:sz w:val="24"/>
          <w:szCs w:val="24"/>
          <w:lang w:eastAsia="zh-CN"/>
        </w:rPr>
      </w:pPr>
      <w:r w:rsidRPr="00F13ADB">
        <w:rPr>
          <w:rFonts w:eastAsia="宋体"/>
          <w:position w:val="-10"/>
          <w:sz w:val="24"/>
          <w:szCs w:val="24"/>
          <w:lang w:eastAsia="zh-CN"/>
        </w:rPr>
        <w:object w:dxaOrig="859" w:dyaOrig="340" w14:anchorId="682D51FB">
          <v:shape id="_x0000_i1365" type="#_x0000_t75" style="width:42.6pt;height:15.55pt" o:ole="">
            <v:imagedata r:id="rId369" o:title=""/>
          </v:shape>
          <o:OLEObject Type="Embed" ProgID="Equation.DSMT4" ShapeID="_x0000_i1365" DrawAspect="Content" ObjectID="_1841791529" r:id="rId370"/>
        </w:object>
      </w:r>
      <w:r w:rsidRPr="00F13ADB">
        <w:rPr>
          <w:rFonts w:eastAsia="宋体"/>
          <w:sz w:val="24"/>
          <w:szCs w:val="24"/>
          <w:lang w:eastAsia="zh-CN"/>
        </w:rPr>
        <w:t xml:space="preserve"> is the boundary of the </w:t>
      </w:r>
      <w:r w:rsidR="003632EB" w:rsidRPr="003632EB">
        <w:rPr>
          <w:rFonts w:eastAsia="宋体"/>
          <w:sz w:val="24"/>
          <w:szCs w:val="24"/>
          <w:lang w:eastAsia="zh-CN"/>
        </w:rPr>
        <w:t>hard</w:t>
      </w:r>
      <w:r w:rsidRPr="00F13ADB">
        <w:rPr>
          <w:rFonts w:eastAsia="宋体"/>
          <w:sz w:val="24"/>
          <w:szCs w:val="24"/>
          <w:lang w:eastAsia="zh-CN"/>
        </w:rPr>
        <w:t xml:space="preserve"> magnet, which depends only on the </w:t>
      </w:r>
      <w:r w:rsidR="003632EB" w:rsidRPr="003632EB">
        <w:rPr>
          <w:rFonts w:eastAsia="宋体"/>
          <w:sz w:val="24"/>
          <w:szCs w:val="24"/>
          <w:lang w:eastAsia="zh-CN"/>
        </w:rPr>
        <w:t>hard</w:t>
      </w:r>
      <w:r w:rsidRPr="00F13ADB">
        <w:rPr>
          <w:rFonts w:eastAsia="宋体"/>
          <w:sz w:val="24"/>
          <w:szCs w:val="24"/>
          <w:lang w:eastAsia="zh-CN"/>
        </w:rPr>
        <w:t xml:space="preserve"> magnet position </w:t>
      </w:r>
      <w:r w:rsidRPr="00F13ADB">
        <w:rPr>
          <w:rFonts w:eastAsia="宋体"/>
          <w:position w:val="-10"/>
          <w:sz w:val="24"/>
          <w:szCs w:val="24"/>
          <w:lang w:eastAsia="zh-CN"/>
        </w:rPr>
        <w:object w:dxaOrig="279" w:dyaOrig="340" w14:anchorId="2DAEF3AF">
          <v:shape id="_x0000_i1366" type="#_x0000_t75" style="width:14.4pt;height:16.7pt" o:ole="">
            <v:imagedata r:id="rId371" o:title=""/>
          </v:shape>
          <o:OLEObject Type="Embed" ProgID="Equation.DSMT4" ShapeID="_x0000_i1366" DrawAspect="Content" ObjectID="_1841791530" r:id="rId372"/>
        </w:object>
      </w:r>
      <w:r w:rsidRPr="00F13ADB">
        <w:rPr>
          <w:rFonts w:eastAsia="宋体"/>
          <w:sz w:val="24"/>
          <w:szCs w:val="24"/>
          <w:lang w:eastAsia="zh-CN"/>
        </w:rPr>
        <w:t>.</w:t>
      </w:r>
    </w:p>
    <w:p w14:paraId="488EF209" w14:textId="6B1ECF6C" w:rsidR="00F13ADB" w:rsidRPr="00F13ADB" w:rsidRDefault="00F13ADB" w:rsidP="00CA51C2">
      <w:pPr>
        <w:widowControl w:val="0"/>
        <w:spacing w:after="160" w:line="480" w:lineRule="auto"/>
        <w:ind w:left="357"/>
        <w:contextualSpacing/>
        <w:rPr>
          <w:rFonts w:eastAsia="宋体"/>
          <w:sz w:val="24"/>
          <w:szCs w:val="24"/>
          <w:lang w:eastAsia="zh-CN"/>
        </w:rPr>
      </w:pPr>
      <w:r w:rsidRPr="00F13ADB">
        <w:rPr>
          <w:rFonts w:eastAsia="宋体"/>
          <w:position w:val="-4"/>
          <w:sz w:val="24"/>
          <w:szCs w:val="24"/>
          <w:lang w:eastAsia="zh-CN"/>
        </w:rPr>
        <w:object w:dxaOrig="200" w:dyaOrig="200" w14:anchorId="2BC750D3">
          <v:shape id="_x0000_i1367" type="#_x0000_t75" style="width:9.2pt;height:9.2pt" o:ole="">
            <v:imagedata r:id="rId373" o:title=""/>
          </v:shape>
          <o:OLEObject Type="Embed" ProgID="Equation.DSMT4" ShapeID="_x0000_i1367" DrawAspect="Content" ObjectID="_1841791531" r:id="rId374"/>
        </w:object>
      </w:r>
      <w:r w:rsidRPr="00F13ADB">
        <w:rPr>
          <w:rFonts w:eastAsia="宋体"/>
          <w:sz w:val="24"/>
          <w:szCs w:val="24"/>
          <w:lang w:eastAsia="zh-CN"/>
        </w:rPr>
        <w:t xml:space="preserve"> is the mean curvature at each point on the surface. For cylindrical </w:t>
      </w:r>
      <w:r w:rsidR="003632EB">
        <w:rPr>
          <w:rFonts w:eastAsia="宋体"/>
          <w:sz w:val="24"/>
          <w:szCs w:val="24"/>
          <w:lang w:eastAsia="zh-CN"/>
        </w:rPr>
        <w:t>hard magnets</w:t>
      </w:r>
      <w:r w:rsidRPr="00F13ADB">
        <w:rPr>
          <w:rFonts w:eastAsia="宋体"/>
          <w:sz w:val="24"/>
          <w:szCs w:val="24"/>
          <w:lang w:eastAsia="zh-CN"/>
        </w:rPr>
        <w:t xml:space="preserve"> and soft magnets</w:t>
      </w:r>
      <w:r w:rsidRPr="00F13ADB">
        <w:rPr>
          <w:rFonts w:eastAsia="宋体" w:hint="eastAsia"/>
          <w:sz w:val="24"/>
          <w:szCs w:val="24"/>
          <w:lang w:eastAsia="zh-CN"/>
        </w:rPr>
        <w:t xml:space="preserve"> in the configuration of 2H1S</w:t>
      </w:r>
      <w:r w:rsidRPr="00F13ADB">
        <w:rPr>
          <w:rFonts w:eastAsia="宋体"/>
          <w:sz w:val="24"/>
          <w:szCs w:val="24"/>
          <w:lang w:eastAsia="zh-CN"/>
        </w:rPr>
        <w:t xml:space="preserve">, </w:t>
      </w:r>
      <w:r w:rsidR="00F161C0">
        <w:rPr>
          <w:rFonts w:eastAsia="宋体" w:hint="eastAsia"/>
          <w:sz w:val="24"/>
          <w:szCs w:val="24"/>
          <w:lang w:eastAsia="zh-CN"/>
        </w:rPr>
        <w:t>i</w:t>
      </w:r>
      <w:r w:rsidRPr="00F13ADB">
        <w:rPr>
          <w:rFonts w:eastAsia="宋体"/>
          <w:sz w:val="24"/>
          <w:szCs w:val="24"/>
          <w:lang w:eastAsia="zh-CN"/>
        </w:rPr>
        <w:t xml:space="preserve">t appears only in the derivation result of </w:t>
      </w:r>
      <w:r w:rsidRPr="00F13ADB">
        <w:rPr>
          <w:rFonts w:eastAsia="宋体"/>
          <w:position w:val="-8"/>
          <w:sz w:val="24"/>
          <w:szCs w:val="24"/>
          <w:lang w:eastAsia="zh-CN"/>
        </w:rPr>
        <w:object w:dxaOrig="340" w:dyaOrig="320" w14:anchorId="187476BC">
          <v:shape id="_x0000_i1368" type="#_x0000_t75" style="width:16.7pt;height:15.55pt" o:ole="">
            <v:imagedata r:id="rId375" o:title=""/>
          </v:shape>
          <o:OLEObject Type="Embed" ProgID="Equation.DSMT4" ShapeID="_x0000_i1368" DrawAspect="Content" ObjectID="_1841791532" r:id="rId376"/>
        </w:object>
      </w:r>
      <w:r w:rsidRPr="00F13ADB">
        <w:rPr>
          <w:rFonts w:eastAsia="宋体"/>
          <w:sz w:val="24"/>
          <w:szCs w:val="24"/>
          <w:lang w:eastAsia="zh-CN"/>
        </w:rPr>
        <w:t>.</w:t>
      </w:r>
    </w:p>
    <w:p w14:paraId="2EE81325" w14:textId="0DE55D6F" w:rsidR="00F13ADB" w:rsidRPr="00F13ADB" w:rsidRDefault="00F13ADB" w:rsidP="00CA51C2">
      <w:pPr>
        <w:spacing w:after="160" w:line="480" w:lineRule="auto"/>
        <w:rPr>
          <w:rFonts w:eastAsia="宋体"/>
          <w:sz w:val="24"/>
          <w:szCs w:val="24"/>
          <w:lang w:eastAsia="zh-CN"/>
        </w:rPr>
      </w:pPr>
    </w:p>
    <w:p w14:paraId="7CE5A453" w14:textId="333E326F" w:rsidR="00F13ADB" w:rsidRPr="00F13ADB" w:rsidRDefault="00F13ADB" w:rsidP="00CA51C2">
      <w:pPr>
        <w:spacing w:after="160" w:line="480" w:lineRule="auto"/>
        <w:rPr>
          <w:rFonts w:eastAsia="宋体"/>
          <w:sz w:val="24"/>
          <w:szCs w:val="24"/>
          <w:lang w:eastAsia="zh-CN"/>
        </w:rPr>
      </w:pPr>
    </w:p>
    <w:p w14:paraId="49CE7172" w14:textId="77777777" w:rsidR="00F13ADB" w:rsidRPr="00F13ADB" w:rsidRDefault="00F13ADB" w:rsidP="00CA51C2">
      <w:pPr>
        <w:spacing w:after="160" w:line="480" w:lineRule="auto"/>
        <w:rPr>
          <w:rFonts w:eastAsia="宋体"/>
          <w:sz w:val="24"/>
          <w:szCs w:val="24"/>
          <w:lang w:eastAsia="zh-CN"/>
        </w:rPr>
      </w:pPr>
      <w:r w:rsidRPr="00F13ADB">
        <w:rPr>
          <w:rFonts w:eastAsia="宋体"/>
          <w:sz w:val="24"/>
          <w:szCs w:val="24"/>
          <w:lang w:eastAsia="zh-CN"/>
        </w:rPr>
        <w:br w:type="page"/>
      </w:r>
    </w:p>
    <w:p w14:paraId="4C2A1D58" w14:textId="1D098AC4" w:rsidR="00E43C52" w:rsidRPr="00E43C52" w:rsidRDefault="00F13ADB" w:rsidP="00E43C52">
      <w:pPr>
        <w:widowControl w:val="0"/>
        <w:numPr>
          <w:ilvl w:val="0"/>
          <w:numId w:val="18"/>
        </w:numPr>
        <w:spacing w:after="160" w:line="480" w:lineRule="auto"/>
        <w:rPr>
          <w:rFonts w:eastAsia="宋体"/>
          <w:b/>
          <w:bCs/>
          <w:sz w:val="24"/>
          <w:szCs w:val="24"/>
          <w:lang w:eastAsia="zh-CN"/>
        </w:rPr>
      </w:pPr>
      <w:r w:rsidRPr="00F13ADB">
        <w:rPr>
          <w:rFonts w:eastAsia="宋体" w:hint="eastAsia"/>
          <w:b/>
          <w:bCs/>
          <w:sz w:val="24"/>
          <w:szCs w:val="24"/>
          <w:lang w:eastAsia="zh-CN"/>
        </w:rPr>
        <w:t xml:space="preserve">The determination of </w:t>
      </w:r>
      <w:r w:rsidRPr="00F13ADB">
        <w:rPr>
          <w:rFonts w:hint="eastAsia"/>
          <w:b/>
          <w:bCs/>
          <w:sz w:val="24"/>
          <w:szCs w:val="24"/>
          <w:lang w:eastAsia="zh-CN"/>
        </w:rPr>
        <w:t>s</w:t>
      </w:r>
      <w:r w:rsidRPr="00F13ADB">
        <w:rPr>
          <w:rFonts w:eastAsia="Times New Roman"/>
          <w:b/>
          <w:bCs/>
          <w:sz w:val="24"/>
          <w:szCs w:val="24"/>
          <w:lang w:eastAsia="zh-CN"/>
        </w:rPr>
        <w:t xml:space="preserve">tiffness coefficients </w:t>
      </w:r>
      <w:r w:rsidR="00D22AFE" w:rsidRPr="004E5FA7">
        <w:rPr>
          <w:rFonts w:hint="eastAsia"/>
          <w:position w:val="-10"/>
        </w:rPr>
        <w:object w:dxaOrig="540" w:dyaOrig="320" w14:anchorId="4012F8EC">
          <v:shape id="_x0000_i1369" type="#_x0000_t75" style="width:27.05pt;height:15.55pt" o:ole="">
            <v:imagedata r:id="rId377" o:title=""/>
          </v:shape>
          <o:OLEObject Type="Embed" ProgID="Equation.DSMT4" ShapeID="_x0000_i1369" DrawAspect="Content" ObjectID="_1841791533" r:id="rId378"/>
        </w:object>
      </w:r>
      <w:r w:rsidRPr="00F13ADB">
        <w:rPr>
          <w:rFonts w:eastAsia="Times New Roman"/>
          <w:b/>
          <w:bCs/>
          <w:sz w:val="24"/>
          <w:szCs w:val="24"/>
          <w:lang w:eastAsia="zh-CN"/>
        </w:rPr>
        <w:t xml:space="preserve"> and </w:t>
      </w:r>
      <w:r w:rsidRPr="00F13ADB">
        <w:rPr>
          <w:rFonts w:eastAsia="宋体"/>
          <w:b/>
          <w:bCs/>
          <w:position w:val="-12"/>
          <w:sz w:val="24"/>
          <w:szCs w:val="24"/>
          <w:lang w:eastAsia="zh-CN"/>
        </w:rPr>
        <w:object w:dxaOrig="639" w:dyaOrig="340" w14:anchorId="50CEC25A">
          <v:shape id="_x0000_i1370" type="#_x0000_t75" style="width:29.95pt;height:16.7pt" o:ole="">
            <v:imagedata r:id="rId379" o:title=""/>
          </v:shape>
          <o:OLEObject Type="Embed" ProgID="Equation.DSMT4" ShapeID="_x0000_i1370" DrawAspect="Content" ObjectID="_1841791534" r:id="rId380"/>
        </w:object>
      </w:r>
    </w:p>
    <w:p w14:paraId="7DB94761" w14:textId="121D3CA0" w:rsidR="00E43C52" w:rsidRPr="00F13ADB" w:rsidRDefault="00000000" w:rsidP="00E43C52">
      <w:pPr>
        <w:widowControl w:val="0"/>
        <w:spacing w:after="160" w:line="480" w:lineRule="auto"/>
        <w:ind w:left="-426"/>
        <w:rPr>
          <w:rFonts w:eastAsia="宋体"/>
          <w:b/>
          <w:bCs/>
          <w:sz w:val="24"/>
          <w:szCs w:val="24"/>
          <w:lang w:eastAsia="zh-CN"/>
        </w:rPr>
      </w:pPr>
      <w:r>
        <w:rPr>
          <w:rFonts w:eastAsia="宋体"/>
          <w:b/>
          <w:bCs/>
          <w:sz w:val="24"/>
          <w:szCs w:val="24"/>
          <w:lang w:eastAsia="zh-CN"/>
        </w:rPr>
      </w:r>
      <w:r>
        <w:rPr>
          <w:rFonts w:eastAsia="宋体"/>
          <w:b/>
          <w:bCs/>
          <w:sz w:val="24"/>
          <w:szCs w:val="24"/>
          <w:lang w:eastAsia="zh-CN"/>
        </w:rPr>
        <w:pict w14:anchorId="10AF4142">
          <v:group id="组合 34" o:spid="_x0000_s2959" style="width:7in;height:439.65pt;mso-position-horizontal-relative:char;mso-position-vertical-relative:line;mso-width-relative:margin;mso-height-relative:margin" coordsize="63995,55830">
            <v:group id="组合 30" o:spid="_x0000_s2960" style="position:absolute;left:3562;width:27504;height:20592" coordsize="27495,20599">
              <v:shape id="图片 7" o:spid="_x0000_s2961" type="#_x0000_t75" style="position:absolute;width:27495;height:20599;visibility:visible;mso-wrap-style:square">
                <v:imagedata r:id="rId381" o:title=""/>
              </v:shape>
              <v:shapetype id="_x0000_t202" coordsize="21600,21600" o:spt="202" path="m,l,21600r21600,l21600,xe">
                <v:stroke joinstyle="miter"/>
                <v:path gradientshapeok="t" o:connecttype="rect"/>
              </v:shapetype>
              <v:shape id="文本框 2" o:spid="_x0000_s2962" type="#_x0000_t202" style="position:absolute;left:5818;top:8787;width:12485;height:3270;visibility:visible;mso-wrap-style:square;v-text-anchor:top" filled="f" stroked="f">
                <v:textbox>
                  <w:txbxContent>
                    <w:p w14:paraId="240B84AD" w14:textId="77777777" w:rsidR="00E43C52" w:rsidRPr="00F13ADB" w:rsidRDefault="00E43C52" w:rsidP="00E43C52">
                      <w:pPr>
                        <w:rPr>
                          <w:rFonts w:ascii="Myriad" w:hAnsi="Myriad"/>
                          <w:color w:val="FFFFFF"/>
                        </w:rPr>
                      </w:pPr>
                      <w:r w:rsidRPr="00F13ADB">
                        <w:rPr>
                          <w:rFonts w:ascii="Myriad" w:hAnsi="Myriad"/>
                          <w:color w:val="FFFFFF"/>
                        </w:rPr>
                        <w:t>Force sensor</w:t>
                      </w:r>
                    </w:p>
                  </w:txbxContent>
                </v:textbox>
              </v:shape>
              <v:shape id="文本框 2" o:spid="_x0000_s2963" type="#_x0000_t202" style="position:absolute;left:1187;top:15200;width:12484;height:3270;visibility:visible;mso-wrap-style:square;v-text-anchor:top" filled="f" stroked="f">
                <v:textbox>
                  <w:txbxContent>
                    <w:p w14:paraId="68EDA122" w14:textId="77777777" w:rsidR="00E43C52" w:rsidRPr="00F13ADB" w:rsidRDefault="00E43C52" w:rsidP="00E43C52">
                      <w:pPr>
                        <w:rPr>
                          <w:rFonts w:ascii="Myriad" w:hAnsi="Myriad"/>
                          <w:color w:val="FFFFFF"/>
                        </w:rPr>
                      </w:pPr>
                      <w:r w:rsidRPr="00F13ADB">
                        <w:rPr>
                          <w:rFonts w:ascii="Myriad" w:hAnsi="Myriad"/>
                          <w:color w:val="FFFFFF"/>
                        </w:rPr>
                        <w:t>Laser sensor</w:t>
                      </w:r>
                    </w:p>
                  </w:txbxContent>
                </v:textbox>
              </v:shape>
              <v:shape id="文本框 2" o:spid="_x0000_s2964" type="#_x0000_t202" style="position:absolute;left:13300;top:15912;width:7163;height:3271;visibility:visible;mso-wrap-style:square;v-text-anchor:top" filled="f" stroked="f">
                <v:textbox>
                  <w:txbxContent>
                    <w:p w14:paraId="7F4B8FB5" w14:textId="77777777" w:rsidR="00E43C52" w:rsidRPr="00F13ADB" w:rsidRDefault="00E43C52" w:rsidP="00E43C52">
                      <w:pPr>
                        <w:rPr>
                          <w:rFonts w:ascii="Myriad" w:hAnsi="Myriad"/>
                          <w:color w:val="FFFFFF"/>
                        </w:rPr>
                      </w:pPr>
                      <w:r w:rsidRPr="00F13ADB">
                        <w:rPr>
                          <w:rFonts w:ascii="Myriad" w:hAnsi="Myriad"/>
                          <w:color w:val="FFFFFF"/>
                        </w:rPr>
                        <w:t>DEA</w:t>
                      </w:r>
                    </w:p>
                  </w:txbxContent>
                </v:textbox>
              </v:shape>
              <v:line id="直接连接符 13" o:spid="_x0000_s2965" style="position:absolute;visibility:visible;mso-wrap-style:square" from="7362,7303" to="9409,9896" o:connectortype="straight" strokecolor="window" strokeweight="1pt">
                <v:stroke joinstyle="miter"/>
              </v:line>
              <v:line id="直接连接符 14" o:spid="_x0000_s2966" style="position:absolute;flip:x y;visibility:visible;mso-wrap-style:square" from="1662,8965" to="3443,16264" o:connectortype="straight" strokecolor="window" strokeweight="1pt">
                <v:stroke joinstyle="miter"/>
              </v:line>
              <v:line id="直接连接符 15" o:spid="_x0000_s2967" style="position:absolute;flip:x;visibility:visible;mso-wrap-style:square" from="15912,8015" to="20484,16269" o:connectortype="straight" strokecolor="window" strokeweight="1pt">
                <v:stroke joinstyle="miter"/>
              </v:line>
              <v:shape id="文本框 2" o:spid="_x0000_s2968" type="#_x0000_t202" style="position:absolute;width:3435;height:3270;visibility:visible;mso-wrap-style:square;v-text-anchor:top" filled="f" stroked="f">
                <v:textbox>
                  <w:txbxContent>
                    <w:p w14:paraId="10D50459" w14:textId="7607A8DA" w:rsidR="00E43C52" w:rsidRPr="00F13ADB" w:rsidRDefault="00D85A56" w:rsidP="00E43C52">
                      <w:pPr>
                        <w:rPr>
                          <w:rFonts w:ascii="Myriad" w:hAnsi="Myriad"/>
                          <w:b/>
                          <w:bCs/>
                          <w:color w:val="FFFFFF"/>
                          <w:sz w:val="18"/>
                          <w:szCs w:val="18"/>
                          <w:lang w:eastAsia="zh-CN"/>
                        </w:rPr>
                      </w:pPr>
                      <w:r>
                        <w:rPr>
                          <w:rFonts w:ascii="Myriad" w:hAnsi="Myriad" w:hint="eastAsia"/>
                          <w:b/>
                          <w:bCs/>
                          <w:color w:val="FFFFFF"/>
                          <w:sz w:val="18"/>
                          <w:szCs w:val="18"/>
                          <w:lang w:eastAsia="zh-CN"/>
                        </w:rPr>
                        <w:t>a</w:t>
                      </w:r>
                    </w:p>
                  </w:txbxContent>
                </v:textbox>
              </v:shape>
            </v:group>
            <v:group id="组合 31" o:spid="_x0000_s2969" style="position:absolute;left:35625;width:27360;height:20520" coordsize="27362,20535">
              <v:shape id="图片 8" o:spid="_x0000_s2970" type="#_x0000_t75" style="position:absolute;width:27362;height:20535;visibility:visible;mso-wrap-style:square">
                <v:imagedata r:id="rId382" o:title=""/>
              </v:shape>
              <v:shape id="文本框 2" o:spid="_x0000_s2971" type="#_x0000_t202" style="position:absolute;left:3435;top:12053;width:14865;height:6413;visibility:visible;mso-wrap-style:square;v-text-anchor:top" filled="f" stroked="f">
                <v:textbox>
                  <w:txbxContent>
                    <w:p w14:paraId="57148BE5" w14:textId="77777777" w:rsidR="00E43C52" w:rsidRPr="00F13ADB" w:rsidRDefault="00E43C52" w:rsidP="00E43C52">
                      <w:pPr>
                        <w:rPr>
                          <w:rFonts w:ascii="Myriad" w:hAnsi="Myriad"/>
                          <w:color w:val="FFFFFF"/>
                        </w:rPr>
                      </w:pPr>
                      <w:r w:rsidRPr="00F13ADB">
                        <w:rPr>
                          <w:rFonts w:ascii="Myriad" w:hAnsi="Myriad"/>
                          <w:color w:val="FFFFFF"/>
                        </w:rPr>
                        <w:t>Flexible framework containing PDMS</w:t>
                      </w:r>
                    </w:p>
                  </w:txbxContent>
                </v:textbox>
              </v:shape>
              <v:line id="直接连接符 16" o:spid="_x0000_s2972" style="position:absolute;flip:y;visibility:visible;mso-wrap-style:square" from="15081,8015" to="23398,13747" o:connectortype="straight" strokecolor="window" strokeweight="1pt">
                <v:stroke joinstyle="miter"/>
              </v:line>
              <v:shape id="文本框 2" o:spid="_x0000_s2973" type="#_x0000_t202" style="position:absolute;width:3435;height:3270;visibility:visible;mso-wrap-style:square;v-text-anchor:top" filled="f" stroked="f">
                <v:textbox>
                  <w:txbxContent>
                    <w:p w14:paraId="4A47A78F" w14:textId="6AA7BE40" w:rsidR="00E43C52" w:rsidRPr="00F13ADB" w:rsidRDefault="00D85A56" w:rsidP="00E43C52">
                      <w:pPr>
                        <w:rPr>
                          <w:rFonts w:ascii="Myriad" w:hAnsi="Myriad"/>
                          <w:b/>
                          <w:bCs/>
                          <w:color w:val="FFFFFF"/>
                          <w:sz w:val="18"/>
                          <w:szCs w:val="18"/>
                          <w:lang w:eastAsia="zh-CN"/>
                        </w:rPr>
                      </w:pPr>
                      <w:r>
                        <w:rPr>
                          <w:rFonts w:ascii="Myriad" w:hAnsi="Myriad" w:hint="eastAsia"/>
                          <w:b/>
                          <w:bCs/>
                          <w:color w:val="FFFFFF"/>
                          <w:sz w:val="18"/>
                          <w:szCs w:val="18"/>
                          <w:lang w:eastAsia="zh-CN"/>
                        </w:rPr>
                        <w:t>b</w:t>
                      </w:r>
                    </w:p>
                  </w:txbxContent>
                </v:textbox>
              </v:shape>
            </v:group>
            <v:group id="组合 33" o:spid="_x0000_s2974" style="position:absolute;top:20484;width:63995;height:35346" coordsize="63995,35345">
              <v:shape id="图片 4" o:spid="_x0000_s2975" type="#_x0000_t75" style="position:absolute;top:1721;width:31991;height:33624;visibility:visible;mso-wrap-style:square">
                <v:imagedata r:id="rId383" o:title=""/>
              </v:shape>
              <v:shape id="图片 6" o:spid="_x0000_s2976" type="#_x0000_t75" style="position:absolute;left:32004;top:1721;width:31991;height:33624;visibility:visible;mso-wrap-style:square">
                <v:imagedata r:id="rId384" o:title=""/>
              </v:shape>
              <v:shape id="文本框 2" o:spid="_x0000_s2977" type="#_x0000_t202" style="position:absolute;left:3562;width:56230;height:3268;visibility:visible;mso-wrap-style:square;v-text-anchor:top" filled="f" stroked="f">
                <v:textbox>
                  <w:txbxContent>
                    <w:p w14:paraId="39F3EAD9" w14:textId="192AB29E" w:rsidR="00E43C52" w:rsidRPr="00F13ADB" w:rsidRDefault="00D85A56" w:rsidP="00E43C52">
                      <w:pPr>
                        <w:rPr>
                          <w:rFonts w:ascii="Myriad" w:hAnsi="Myriad"/>
                          <w:b/>
                          <w:bCs/>
                          <w:color w:val="000000"/>
                          <w:sz w:val="18"/>
                          <w:szCs w:val="18"/>
                          <w:lang w:eastAsia="zh-CN"/>
                        </w:rPr>
                      </w:pPr>
                      <w:r>
                        <w:rPr>
                          <w:rFonts w:ascii="Myriad" w:hAnsi="Myriad" w:hint="eastAsia"/>
                          <w:b/>
                          <w:bCs/>
                          <w:color w:val="000000"/>
                          <w:sz w:val="18"/>
                          <w:szCs w:val="18"/>
                          <w:lang w:eastAsia="zh-CN"/>
                        </w:rPr>
                        <w:t>c</w:t>
                      </w:r>
                      <w:r w:rsidR="00E43C52" w:rsidRPr="00F13ADB">
                        <w:rPr>
                          <w:rFonts w:ascii="Myriad" w:hAnsi="Myriad" w:hint="eastAsia"/>
                          <w:b/>
                          <w:bCs/>
                          <w:color w:val="000000"/>
                          <w:sz w:val="18"/>
                          <w:szCs w:val="18"/>
                        </w:rPr>
                        <w:t xml:space="preserve">                                                      </w:t>
                      </w:r>
                      <w:r w:rsidR="00F6543A">
                        <w:rPr>
                          <w:rFonts w:ascii="Myriad" w:hAnsi="Myriad" w:hint="eastAsia"/>
                          <w:b/>
                          <w:bCs/>
                          <w:color w:val="000000"/>
                          <w:sz w:val="18"/>
                          <w:szCs w:val="18"/>
                          <w:lang w:eastAsia="zh-CN"/>
                        </w:rPr>
                        <w:t xml:space="preserve">                                                                 </w:t>
                      </w:r>
                      <w:r>
                        <w:rPr>
                          <w:rFonts w:ascii="Myriad" w:hAnsi="Myriad" w:hint="eastAsia"/>
                          <w:b/>
                          <w:bCs/>
                          <w:color w:val="000000"/>
                          <w:sz w:val="18"/>
                          <w:szCs w:val="18"/>
                          <w:lang w:eastAsia="zh-CN"/>
                        </w:rPr>
                        <w:t>d</w:t>
                      </w:r>
                    </w:p>
                  </w:txbxContent>
                </v:textbox>
              </v:shape>
            </v:group>
            <w10:anchorlock/>
          </v:group>
        </w:pict>
      </w:r>
    </w:p>
    <w:p w14:paraId="142D41AE" w14:textId="4172F72B" w:rsidR="00F13ADB" w:rsidRPr="00F13ADB" w:rsidRDefault="00F13ADB" w:rsidP="00CA51C2">
      <w:pPr>
        <w:widowControl w:val="0"/>
        <w:spacing w:after="160" w:line="480" w:lineRule="auto"/>
        <w:rPr>
          <w:rFonts w:eastAsia="宋体"/>
          <w:sz w:val="24"/>
          <w:szCs w:val="24"/>
          <w:lang w:eastAsia="zh-CN"/>
        </w:rPr>
      </w:pPr>
      <w:bookmarkStart w:id="0" w:name="_Hlk226653939"/>
      <w:r w:rsidRPr="00F13ADB">
        <w:rPr>
          <w:rFonts w:eastAsia="宋体"/>
          <w:sz w:val="24"/>
          <w:szCs w:val="24"/>
          <w:lang w:eastAsia="zh-CN"/>
        </w:rPr>
        <w:t xml:space="preserve"> </w:t>
      </w:r>
      <w:bookmarkEnd w:id="0"/>
      <w:r w:rsidR="002537AF">
        <w:rPr>
          <w:rFonts w:eastAsia="宋体" w:hint="eastAsia"/>
          <w:b/>
          <w:bCs/>
          <w:sz w:val="24"/>
          <w:szCs w:val="24"/>
          <w:lang w:eastAsia="zh-CN"/>
        </w:rPr>
        <w:t>Fig. S1</w:t>
      </w:r>
      <w:r w:rsidRPr="00F13ADB">
        <w:rPr>
          <w:rFonts w:eastAsia="宋体" w:hint="eastAsia"/>
          <w:b/>
          <w:bCs/>
          <w:sz w:val="24"/>
          <w:szCs w:val="24"/>
          <w:lang w:eastAsia="zh-CN"/>
        </w:rPr>
        <w:t xml:space="preserve">. </w:t>
      </w:r>
      <w:r w:rsidRPr="00F13ADB">
        <w:rPr>
          <w:rFonts w:eastAsia="宋体"/>
          <w:b/>
          <w:bCs/>
          <w:sz w:val="24"/>
          <w:szCs w:val="24"/>
          <w:lang w:eastAsia="zh-CN"/>
        </w:rPr>
        <w:t>Measurement and determination of the flexible frame reaction forces provided by the DEA and PDMS to the 2H1S</w:t>
      </w:r>
      <w:r w:rsidRPr="00F13ADB">
        <w:rPr>
          <w:rFonts w:eastAsia="宋体" w:hint="eastAsia"/>
          <w:b/>
          <w:bCs/>
          <w:sz w:val="24"/>
          <w:szCs w:val="24"/>
          <w:lang w:eastAsia="zh-CN"/>
        </w:rPr>
        <w:t xml:space="preserve">. </w:t>
      </w:r>
      <w:r w:rsidR="00DA182A">
        <w:rPr>
          <w:rFonts w:eastAsia="宋体" w:hint="eastAsia"/>
          <w:b/>
          <w:bCs/>
          <w:sz w:val="24"/>
          <w:szCs w:val="24"/>
          <w:lang w:eastAsia="zh-CN"/>
        </w:rPr>
        <w:t>a</w:t>
      </w:r>
      <w:r w:rsidRPr="00F13ADB">
        <w:rPr>
          <w:rFonts w:eastAsia="宋体" w:hint="eastAsia"/>
          <w:sz w:val="24"/>
          <w:szCs w:val="24"/>
          <w:lang w:eastAsia="zh-CN"/>
        </w:rPr>
        <w:t xml:space="preserve"> </w:t>
      </w:r>
      <w:r w:rsidRPr="00F13ADB">
        <w:rPr>
          <w:rFonts w:eastAsia="宋体"/>
          <w:sz w:val="24"/>
          <w:szCs w:val="24"/>
          <w:lang w:eastAsia="zh-CN"/>
        </w:rPr>
        <w:t>Measurement of the stiffness coefficient of a DEA edge coating that drives the soft magnet.</w:t>
      </w:r>
      <w:r w:rsidRPr="00F13ADB">
        <w:rPr>
          <w:rFonts w:eastAsia="宋体" w:hint="eastAsia"/>
          <w:sz w:val="24"/>
          <w:szCs w:val="24"/>
          <w:lang w:eastAsia="zh-CN"/>
        </w:rPr>
        <w:t xml:space="preserve"> </w:t>
      </w:r>
      <w:r w:rsidR="00DA182A">
        <w:rPr>
          <w:rFonts w:eastAsia="宋体" w:hint="eastAsia"/>
          <w:b/>
          <w:bCs/>
          <w:sz w:val="24"/>
          <w:szCs w:val="24"/>
          <w:lang w:eastAsia="zh-CN"/>
        </w:rPr>
        <w:t>b</w:t>
      </w:r>
      <w:r w:rsidRPr="00F13ADB">
        <w:rPr>
          <w:rFonts w:eastAsia="宋体" w:hint="eastAsia"/>
          <w:sz w:val="24"/>
          <w:szCs w:val="24"/>
          <w:lang w:eastAsia="zh-CN"/>
        </w:rPr>
        <w:t xml:space="preserve"> </w:t>
      </w:r>
      <w:r w:rsidRPr="00F13ADB">
        <w:rPr>
          <w:rFonts w:eastAsia="宋体"/>
          <w:sz w:val="24"/>
          <w:szCs w:val="24"/>
          <w:lang w:eastAsia="zh-CN"/>
        </w:rPr>
        <w:t>Measurement of the stiffness coefficient of the flexible frame, which is designed by us and determined by PDMS.</w:t>
      </w:r>
      <w:r w:rsidRPr="00F13ADB">
        <w:rPr>
          <w:rFonts w:eastAsia="宋体" w:hint="eastAsia"/>
          <w:sz w:val="24"/>
          <w:szCs w:val="24"/>
          <w:lang w:eastAsia="zh-CN"/>
        </w:rPr>
        <w:t xml:space="preserve"> </w:t>
      </w:r>
      <w:r w:rsidR="00DA182A">
        <w:rPr>
          <w:rFonts w:eastAsia="宋体" w:hint="eastAsia"/>
          <w:b/>
          <w:bCs/>
          <w:sz w:val="24"/>
          <w:szCs w:val="24"/>
          <w:lang w:eastAsia="zh-CN"/>
        </w:rPr>
        <w:t>c</w:t>
      </w:r>
      <w:r w:rsidRPr="00F13ADB">
        <w:rPr>
          <w:rFonts w:eastAsia="宋体" w:hint="eastAsia"/>
          <w:sz w:val="24"/>
          <w:szCs w:val="24"/>
          <w:lang w:eastAsia="zh-CN"/>
        </w:rPr>
        <w:t xml:space="preserve"> </w:t>
      </w:r>
      <w:r w:rsidRPr="00F13ADB">
        <w:rPr>
          <w:rFonts w:eastAsia="宋体"/>
          <w:sz w:val="24"/>
          <w:szCs w:val="24"/>
          <w:lang w:eastAsia="zh-CN"/>
        </w:rPr>
        <w:t>Curves of DEA reaction force and surface displacement over time recorded by the sensor</w:t>
      </w:r>
      <w:r w:rsidRPr="00F13ADB">
        <w:rPr>
          <w:rFonts w:eastAsia="宋体" w:hint="eastAsia"/>
          <w:sz w:val="24"/>
          <w:szCs w:val="24"/>
          <w:lang w:eastAsia="zh-CN"/>
        </w:rPr>
        <w:t xml:space="preserve">. </w:t>
      </w:r>
      <w:r w:rsidR="00DA182A">
        <w:rPr>
          <w:rFonts w:eastAsia="宋体" w:hint="eastAsia"/>
          <w:b/>
          <w:bCs/>
          <w:sz w:val="24"/>
          <w:szCs w:val="24"/>
          <w:lang w:eastAsia="zh-CN"/>
        </w:rPr>
        <w:t>d</w:t>
      </w:r>
      <w:r w:rsidRPr="00F13ADB">
        <w:rPr>
          <w:rFonts w:eastAsia="宋体"/>
          <w:sz w:val="24"/>
          <w:szCs w:val="24"/>
          <w:lang w:eastAsia="zh-CN"/>
        </w:rPr>
        <w:t xml:space="preserve"> Curves of </w:t>
      </w:r>
      <w:r w:rsidRPr="00F13ADB">
        <w:rPr>
          <w:rFonts w:eastAsia="宋体" w:hint="eastAsia"/>
          <w:sz w:val="24"/>
          <w:szCs w:val="24"/>
          <w:lang w:eastAsia="zh-CN"/>
        </w:rPr>
        <w:t>the f</w:t>
      </w:r>
      <w:r w:rsidRPr="00F13ADB">
        <w:rPr>
          <w:rFonts w:eastAsia="宋体"/>
          <w:sz w:val="24"/>
          <w:szCs w:val="24"/>
          <w:lang w:eastAsia="zh-CN"/>
        </w:rPr>
        <w:t>lexible framework</w:t>
      </w:r>
      <w:r w:rsidRPr="00F13ADB">
        <w:rPr>
          <w:rFonts w:eastAsia="宋体" w:hint="eastAsia"/>
          <w:sz w:val="24"/>
          <w:szCs w:val="24"/>
          <w:lang w:eastAsia="zh-CN"/>
        </w:rPr>
        <w:t xml:space="preserve"> (</w:t>
      </w:r>
      <w:r w:rsidRPr="00F13ADB">
        <w:rPr>
          <w:rFonts w:eastAsia="宋体"/>
          <w:sz w:val="24"/>
          <w:szCs w:val="24"/>
          <w:lang w:eastAsia="zh-CN"/>
        </w:rPr>
        <w:t>containing PDMS</w:t>
      </w:r>
      <w:r w:rsidRPr="00F13ADB">
        <w:rPr>
          <w:rFonts w:eastAsia="宋体" w:hint="eastAsia"/>
          <w:sz w:val="24"/>
          <w:szCs w:val="24"/>
          <w:lang w:eastAsia="zh-CN"/>
        </w:rPr>
        <w:t>)</w:t>
      </w:r>
      <w:r w:rsidRPr="00F13ADB">
        <w:rPr>
          <w:rFonts w:eastAsia="宋体"/>
          <w:sz w:val="24"/>
          <w:szCs w:val="24"/>
          <w:lang w:eastAsia="zh-CN"/>
        </w:rPr>
        <w:t xml:space="preserve"> reaction force and displacement over time recorded by the sensor</w:t>
      </w:r>
      <w:r w:rsidRPr="00F13ADB">
        <w:rPr>
          <w:rFonts w:eastAsia="宋体" w:hint="eastAsia"/>
          <w:sz w:val="24"/>
          <w:szCs w:val="24"/>
          <w:lang w:eastAsia="zh-CN"/>
        </w:rPr>
        <w:t>.</w:t>
      </w:r>
    </w:p>
    <w:p w14:paraId="273D7F43" w14:textId="7C3315AE" w:rsidR="00F13ADB" w:rsidRPr="00F13ADB" w:rsidRDefault="00F13ADB" w:rsidP="00CA51C2">
      <w:pPr>
        <w:widowControl w:val="0"/>
        <w:spacing w:after="160" w:line="480" w:lineRule="auto"/>
        <w:rPr>
          <w:rFonts w:eastAsia="宋体"/>
          <w:sz w:val="24"/>
          <w:szCs w:val="24"/>
          <w:lang w:eastAsia="zh-CN"/>
        </w:rPr>
      </w:pPr>
      <w:r w:rsidRPr="00F13ADB">
        <w:rPr>
          <w:rFonts w:eastAsia="宋体"/>
          <w:sz w:val="24"/>
          <w:szCs w:val="24"/>
          <w:lang w:eastAsia="zh-CN"/>
        </w:rPr>
        <w:lastRenderedPageBreak/>
        <w:t>Figure S</w:t>
      </w:r>
      <w:r w:rsidR="007A2881">
        <w:rPr>
          <w:rFonts w:eastAsia="宋体" w:hint="eastAsia"/>
          <w:sz w:val="24"/>
          <w:szCs w:val="24"/>
          <w:lang w:eastAsia="zh-CN"/>
        </w:rPr>
        <w:t>1</w:t>
      </w:r>
      <w:r w:rsidR="00DA182A">
        <w:rPr>
          <w:rFonts w:eastAsia="宋体" w:hint="eastAsia"/>
          <w:sz w:val="24"/>
          <w:szCs w:val="24"/>
          <w:lang w:eastAsia="zh-CN"/>
        </w:rPr>
        <w:t>a</w:t>
      </w:r>
      <w:r w:rsidRPr="00F13ADB">
        <w:rPr>
          <w:rFonts w:eastAsia="宋体"/>
          <w:sz w:val="24"/>
          <w:szCs w:val="24"/>
          <w:lang w:eastAsia="zh-CN"/>
        </w:rPr>
        <w:t xml:space="preserve"> and S</w:t>
      </w:r>
      <w:r w:rsidR="007A2881">
        <w:rPr>
          <w:rFonts w:eastAsia="宋体" w:hint="eastAsia"/>
          <w:sz w:val="24"/>
          <w:szCs w:val="24"/>
          <w:lang w:eastAsia="zh-CN"/>
        </w:rPr>
        <w:t>1</w:t>
      </w:r>
      <w:r w:rsidR="00DA182A">
        <w:rPr>
          <w:rFonts w:eastAsia="宋体" w:hint="eastAsia"/>
          <w:sz w:val="24"/>
          <w:szCs w:val="24"/>
          <w:lang w:eastAsia="zh-CN"/>
        </w:rPr>
        <w:t>b</w:t>
      </w:r>
      <w:r w:rsidRPr="00F13ADB">
        <w:rPr>
          <w:rFonts w:eastAsia="宋体"/>
          <w:sz w:val="24"/>
          <w:szCs w:val="24"/>
          <w:lang w:eastAsia="zh-CN"/>
        </w:rPr>
        <w:t xml:space="preserve"> show the stiffness measurement setups for the DEA edge coating and the flexible frame, respectively. In both measurements, the force sensor</w:t>
      </w:r>
      <w:r w:rsidRPr="00F13ADB">
        <w:rPr>
          <w:rFonts w:eastAsia="宋体" w:hint="eastAsia"/>
          <w:sz w:val="24"/>
          <w:szCs w:val="24"/>
          <w:lang w:eastAsia="zh-CN"/>
        </w:rPr>
        <w:t xml:space="preserve"> (</w:t>
      </w:r>
      <w:r w:rsidRPr="00F13ADB">
        <w:rPr>
          <w:rFonts w:eastAsia="Times New Roman"/>
          <w:sz w:val="24"/>
          <w:szCs w:val="24"/>
          <w:lang w:eastAsia="zh-CN"/>
        </w:rPr>
        <w:t xml:space="preserve">Cheng Yin, custom-designed with a range of 300 </w:t>
      </w:r>
      <w:proofErr w:type="spellStart"/>
      <w:r w:rsidRPr="00F13ADB">
        <w:rPr>
          <w:rFonts w:eastAsia="Times New Roman"/>
          <w:sz w:val="24"/>
          <w:szCs w:val="24"/>
          <w:lang w:eastAsia="zh-CN"/>
        </w:rPr>
        <w:t>mN</w:t>
      </w:r>
      <w:proofErr w:type="spellEnd"/>
      <w:r w:rsidRPr="00F13ADB">
        <w:rPr>
          <w:rFonts w:eastAsia="Times New Roman"/>
          <w:sz w:val="24"/>
          <w:szCs w:val="24"/>
          <w:lang w:eastAsia="zh-CN"/>
        </w:rPr>
        <w:t xml:space="preserve"> and an accuracy of 0.01 </w:t>
      </w:r>
      <w:proofErr w:type="spellStart"/>
      <w:r w:rsidRPr="00F13ADB">
        <w:rPr>
          <w:rFonts w:eastAsia="Times New Roman"/>
          <w:sz w:val="24"/>
          <w:szCs w:val="24"/>
          <w:lang w:eastAsia="zh-CN"/>
        </w:rPr>
        <w:t>mN</w:t>
      </w:r>
      <w:proofErr w:type="spellEnd"/>
      <w:r w:rsidRPr="00F13ADB">
        <w:rPr>
          <w:rFonts w:eastAsia="宋体" w:hint="eastAsia"/>
          <w:sz w:val="24"/>
          <w:szCs w:val="24"/>
          <w:lang w:eastAsia="zh-CN"/>
        </w:rPr>
        <w:t>)</w:t>
      </w:r>
      <w:r w:rsidRPr="00F13ADB">
        <w:rPr>
          <w:rFonts w:eastAsia="宋体"/>
          <w:sz w:val="24"/>
          <w:szCs w:val="24"/>
          <w:lang w:eastAsia="zh-CN"/>
        </w:rPr>
        <w:t xml:space="preserve"> was pulled at a constant speed while the steady-state tensile force was recorded, and a laser displacement</w:t>
      </w:r>
      <w:r w:rsidRPr="00F13ADB">
        <w:rPr>
          <w:rFonts w:eastAsia="宋体" w:hint="eastAsia"/>
          <w:sz w:val="24"/>
          <w:szCs w:val="24"/>
          <w:lang w:eastAsia="zh-CN"/>
        </w:rPr>
        <w:t xml:space="preserve"> </w:t>
      </w:r>
      <w:r w:rsidRPr="00F13ADB">
        <w:rPr>
          <w:rFonts w:eastAsia="宋体"/>
          <w:sz w:val="24"/>
          <w:szCs w:val="24"/>
          <w:lang w:eastAsia="zh-CN"/>
        </w:rPr>
        <w:t>sensor</w:t>
      </w:r>
      <w:r w:rsidRPr="00F13ADB">
        <w:rPr>
          <w:rFonts w:eastAsia="宋体" w:hint="eastAsia"/>
          <w:sz w:val="24"/>
          <w:szCs w:val="24"/>
          <w:lang w:eastAsia="zh-CN"/>
        </w:rPr>
        <w:t xml:space="preserve"> (MOTEE MS-LC030RS with </w:t>
      </w:r>
      <w:r w:rsidRPr="00F13ADB">
        <w:rPr>
          <w:rFonts w:eastAsia="Times New Roman"/>
          <w:sz w:val="24"/>
          <w:szCs w:val="24"/>
          <w:lang w:eastAsia="zh-CN"/>
        </w:rPr>
        <w:t>an accuracy of 0.0</w:t>
      </w:r>
      <w:r w:rsidRPr="00F13ADB">
        <w:rPr>
          <w:rFonts w:hint="eastAsia"/>
          <w:sz w:val="24"/>
          <w:szCs w:val="24"/>
          <w:lang w:eastAsia="zh-CN"/>
        </w:rPr>
        <w:t>3mm</w:t>
      </w:r>
      <w:r w:rsidRPr="00F13ADB">
        <w:rPr>
          <w:rFonts w:eastAsia="宋体" w:hint="eastAsia"/>
          <w:sz w:val="24"/>
          <w:szCs w:val="24"/>
          <w:lang w:eastAsia="zh-CN"/>
        </w:rPr>
        <w:t>)</w:t>
      </w:r>
      <w:r w:rsidRPr="00F13ADB">
        <w:rPr>
          <w:rFonts w:eastAsia="宋体"/>
          <w:sz w:val="24"/>
          <w:szCs w:val="24"/>
          <w:lang w:eastAsia="zh-CN"/>
        </w:rPr>
        <w:t xml:space="preserve"> simultaneously recorded the real-time displacement change. Combining these two measurements yields the real-time dynamic stiffness curve. This measurement was performed only to roughly estimate the simulation results in order to select a suitable force amplification range. Theoretically, one reaction force is determined by the elasticity of the DEA </w:t>
      </w:r>
      <w:r w:rsidRPr="00F13ADB">
        <w:rPr>
          <w:rFonts w:eastAsia="宋体" w:hint="eastAsia"/>
          <w:sz w:val="24"/>
          <w:szCs w:val="24"/>
          <w:lang w:eastAsia="zh-CN"/>
        </w:rPr>
        <w:t>film (VHB4905)</w:t>
      </w:r>
      <w:r w:rsidRPr="00F13ADB">
        <w:rPr>
          <w:rFonts w:eastAsia="宋体"/>
          <w:sz w:val="24"/>
          <w:szCs w:val="24"/>
          <w:lang w:eastAsia="zh-CN"/>
        </w:rPr>
        <w:t>, and the other is determined by the stiffness of the flexible frame</w:t>
      </w:r>
      <w:r w:rsidRPr="00F13ADB">
        <w:rPr>
          <w:rFonts w:eastAsia="宋体" w:hint="eastAsia"/>
          <w:sz w:val="24"/>
          <w:szCs w:val="24"/>
          <w:lang w:eastAsia="zh-CN"/>
        </w:rPr>
        <w:t xml:space="preserve"> (PDMS)</w:t>
      </w:r>
      <w:r w:rsidRPr="00F13ADB">
        <w:rPr>
          <w:rFonts w:eastAsia="宋体"/>
          <w:sz w:val="24"/>
          <w:szCs w:val="24"/>
          <w:lang w:eastAsia="zh-CN"/>
        </w:rPr>
        <w:t>. They should be expressed as:</w:t>
      </w:r>
    </w:p>
    <w:p w14:paraId="7D47F904" w14:textId="0F7E5892" w:rsidR="00F13ADB" w:rsidRPr="00F13ADB" w:rsidRDefault="004F4032" w:rsidP="00CA51C2">
      <w:pPr>
        <w:widowControl w:val="0"/>
        <w:spacing w:after="160" w:line="480" w:lineRule="auto"/>
        <w:jc w:val="center"/>
        <w:rPr>
          <w:rFonts w:eastAsia="宋体"/>
          <w:sz w:val="6"/>
          <w:szCs w:val="6"/>
          <w:lang w:eastAsia="zh-CN"/>
        </w:rPr>
      </w:pPr>
      <w:r w:rsidRPr="004F4032">
        <w:rPr>
          <w:rFonts w:eastAsia="宋体"/>
          <w:position w:val="-28"/>
          <w:sz w:val="6"/>
          <w:szCs w:val="6"/>
          <w:lang w:eastAsia="zh-CN"/>
        </w:rPr>
        <w:object w:dxaOrig="3760" w:dyaOrig="680" w14:anchorId="2702C4EC">
          <v:shape id="_x0000_i1372" type="#_x0000_t75" style="width:188.35pt;height:36.85pt" o:ole="">
            <v:imagedata r:id="rId385" o:title=""/>
          </v:shape>
          <o:OLEObject Type="Embed" ProgID="Equation.DSMT4" ShapeID="_x0000_i1372" DrawAspect="Content" ObjectID="_1841791535" r:id="rId386"/>
        </w:object>
      </w:r>
    </w:p>
    <w:p w14:paraId="4D28F9D3" w14:textId="3BCD4CE2" w:rsidR="00F13ADB" w:rsidRPr="00F13ADB" w:rsidRDefault="00F13ADB" w:rsidP="00CA51C2">
      <w:pPr>
        <w:widowControl w:val="0"/>
        <w:spacing w:after="160" w:line="480" w:lineRule="auto"/>
        <w:rPr>
          <w:rFonts w:eastAsia="宋体"/>
          <w:sz w:val="24"/>
          <w:szCs w:val="24"/>
          <w:lang w:eastAsia="zh-CN"/>
        </w:rPr>
      </w:pPr>
      <w:r w:rsidRPr="00F13ADB">
        <w:rPr>
          <w:rFonts w:eastAsia="宋体"/>
          <w:sz w:val="24"/>
          <w:szCs w:val="24"/>
          <w:lang w:eastAsia="zh-CN"/>
        </w:rPr>
        <w:t>Since the actuator stroke is small (less than 0.5 mm), they are simplified as constant-stiffness springs. A</w:t>
      </w:r>
      <w:r w:rsidRPr="00F13ADB">
        <w:rPr>
          <w:rFonts w:eastAsia="宋体" w:hint="eastAsia"/>
          <w:sz w:val="24"/>
          <w:szCs w:val="24"/>
          <w:lang w:eastAsia="zh-CN"/>
        </w:rPr>
        <w:t xml:space="preserve">ccording to the measurement curves of </w:t>
      </w:r>
      <w:r w:rsidR="002537AF">
        <w:rPr>
          <w:rFonts w:eastAsia="宋体" w:hint="eastAsia"/>
          <w:sz w:val="24"/>
          <w:szCs w:val="24"/>
          <w:lang w:eastAsia="zh-CN"/>
        </w:rPr>
        <w:t>Fig. S1</w:t>
      </w:r>
      <w:r w:rsidR="00DA182A">
        <w:rPr>
          <w:rFonts w:eastAsia="宋体" w:hint="eastAsia"/>
          <w:sz w:val="24"/>
          <w:szCs w:val="24"/>
          <w:lang w:eastAsia="zh-CN"/>
        </w:rPr>
        <w:t>c</w:t>
      </w:r>
      <w:r w:rsidRPr="00F13ADB">
        <w:rPr>
          <w:rFonts w:eastAsia="宋体" w:hint="eastAsia"/>
          <w:sz w:val="24"/>
          <w:szCs w:val="24"/>
          <w:lang w:eastAsia="zh-CN"/>
        </w:rPr>
        <w:t xml:space="preserve"> and </w:t>
      </w:r>
      <w:r w:rsidR="002537AF">
        <w:rPr>
          <w:rFonts w:eastAsia="宋体" w:hint="eastAsia"/>
          <w:sz w:val="24"/>
          <w:szCs w:val="24"/>
          <w:lang w:eastAsia="zh-CN"/>
        </w:rPr>
        <w:t>Fig. S1</w:t>
      </w:r>
      <w:r w:rsidR="00DA182A">
        <w:rPr>
          <w:rFonts w:eastAsia="宋体" w:hint="eastAsia"/>
          <w:sz w:val="24"/>
          <w:szCs w:val="24"/>
          <w:lang w:eastAsia="zh-CN"/>
        </w:rPr>
        <w:t>d</w:t>
      </w:r>
      <w:r w:rsidRPr="00F13ADB">
        <w:rPr>
          <w:rFonts w:eastAsia="宋体" w:hint="eastAsia"/>
          <w:sz w:val="24"/>
          <w:szCs w:val="24"/>
          <w:lang w:eastAsia="zh-CN"/>
        </w:rPr>
        <w:t>, t</w:t>
      </w:r>
      <w:r w:rsidRPr="00F13ADB">
        <w:rPr>
          <w:rFonts w:eastAsia="宋体"/>
          <w:sz w:val="24"/>
          <w:szCs w:val="24"/>
          <w:lang w:eastAsia="zh-CN"/>
        </w:rPr>
        <w:t>he linearized stiffness results are calculated as</w:t>
      </w:r>
      <w:r w:rsidRPr="00F13ADB">
        <w:rPr>
          <w:rFonts w:eastAsia="宋体" w:hint="eastAsia"/>
          <w:sz w:val="24"/>
          <w:szCs w:val="24"/>
          <w:lang w:eastAsia="zh-CN"/>
        </w:rPr>
        <w:t>:</w:t>
      </w:r>
    </w:p>
    <w:p w14:paraId="3804F8BB" w14:textId="19607E3D" w:rsidR="00F13ADB" w:rsidRPr="00F13ADB" w:rsidRDefault="004F4032" w:rsidP="00CA51C2">
      <w:pPr>
        <w:widowControl w:val="0"/>
        <w:spacing w:after="160" w:line="480" w:lineRule="auto"/>
        <w:jc w:val="center"/>
        <w:rPr>
          <w:rFonts w:eastAsia="宋体"/>
          <w:sz w:val="24"/>
          <w:szCs w:val="24"/>
          <w:lang w:eastAsia="zh-CN"/>
        </w:rPr>
      </w:pPr>
      <w:r w:rsidRPr="00F13ADB">
        <w:rPr>
          <w:rFonts w:eastAsia="宋体"/>
          <w:position w:val="-24"/>
          <w:sz w:val="24"/>
          <w:szCs w:val="24"/>
          <w:lang w:eastAsia="zh-CN"/>
        </w:rPr>
        <w:object w:dxaOrig="2940" w:dyaOrig="620" w14:anchorId="30495D7D">
          <v:shape id="_x0000_i1373" type="#_x0000_t75" style="width:146.9pt;height:29.95pt" o:ole="">
            <v:imagedata r:id="rId387" o:title=""/>
          </v:shape>
          <o:OLEObject Type="Embed" ProgID="Equation.DSMT4" ShapeID="_x0000_i1373" DrawAspect="Content" ObjectID="_1841791536" r:id="rId388"/>
        </w:object>
      </w:r>
    </w:p>
    <w:p w14:paraId="31C6F90C" w14:textId="3C457050" w:rsidR="00F13ADB" w:rsidRPr="00F13ADB" w:rsidRDefault="004F4032" w:rsidP="00CA51C2">
      <w:pPr>
        <w:widowControl w:val="0"/>
        <w:spacing w:after="160" w:line="480" w:lineRule="auto"/>
        <w:jc w:val="center"/>
        <w:rPr>
          <w:rFonts w:eastAsia="宋体"/>
          <w:sz w:val="24"/>
          <w:szCs w:val="24"/>
          <w:lang w:eastAsia="zh-CN"/>
        </w:rPr>
      </w:pPr>
      <w:r w:rsidRPr="00F13ADB">
        <w:rPr>
          <w:rFonts w:eastAsia="宋体"/>
          <w:position w:val="-24"/>
          <w:sz w:val="24"/>
          <w:szCs w:val="24"/>
          <w:lang w:eastAsia="zh-CN"/>
        </w:rPr>
        <w:object w:dxaOrig="3159" w:dyaOrig="620" w14:anchorId="09945064">
          <v:shape id="_x0000_i1374" type="#_x0000_t75" style="width:158.4pt;height:29.95pt" o:ole="">
            <v:imagedata r:id="rId389" o:title=""/>
          </v:shape>
          <o:OLEObject Type="Embed" ProgID="Equation.DSMT4" ShapeID="_x0000_i1374" DrawAspect="Content" ObjectID="_1841791537" r:id="rId390"/>
        </w:object>
      </w:r>
    </w:p>
    <w:p w14:paraId="394D1667" w14:textId="1948C036" w:rsidR="00F13ADB" w:rsidRPr="00F13ADB" w:rsidRDefault="00F13ADB" w:rsidP="00CA51C2">
      <w:pPr>
        <w:widowControl w:val="0"/>
        <w:spacing w:after="160" w:line="480" w:lineRule="auto"/>
        <w:rPr>
          <w:rFonts w:eastAsia="宋体"/>
          <w:sz w:val="24"/>
          <w:szCs w:val="24"/>
          <w:lang w:eastAsia="zh-CN"/>
        </w:rPr>
      </w:pPr>
      <w:r w:rsidRPr="00F13ADB">
        <w:rPr>
          <w:rFonts w:eastAsia="宋体"/>
          <w:sz w:val="24"/>
          <w:szCs w:val="24"/>
          <w:lang w:eastAsia="zh-CN"/>
        </w:rPr>
        <w:t>With the initial position set to</w:t>
      </w:r>
      <w:r w:rsidRPr="00F13ADB">
        <w:rPr>
          <w:rFonts w:ascii="宋体" w:eastAsia="宋体" w:hAnsi="宋体" w:cs="宋体"/>
          <w:position w:val="-10"/>
          <w:sz w:val="16"/>
          <w:szCs w:val="16"/>
          <w:lang w:eastAsia="zh-CN"/>
        </w:rPr>
        <w:object w:dxaOrig="2620" w:dyaOrig="320" w14:anchorId="19DCC6DA">
          <v:shape id="_x0000_i1375" type="#_x0000_t75" style="width:131.9pt;height:15.55pt" o:ole="">
            <v:imagedata r:id="rId391" o:title=""/>
          </v:shape>
          <o:OLEObject Type="Embed" ProgID="Equation.DSMT4" ShapeID="_x0000_i1375" DrawAspect="Content" ObjectID="_1841791538" r:id="rId392"/>
        </w:object>
      </w:r>
      <w:r w:rsidRPr="00F13ADB">
        <w:rPr>
          <w:rFonts w:eastAsia="宋体"/>
          <w:sz w:val="24"/>
          <w:szCs w:val="24"/>
          <w:lang w:eastAsia="zh-CN"/>
        </w:rPr>
        <w:t>, and following the two boundary conditions of Eq. (</w:t>
      </w:r>
      <w:r w:rsidR="006B6B2A">
        <w:rPr>
          <w:rFonts w:eastAsia="宋体" w:hint="eastAsia"/>
          <w:sz w:val="24"/>
          <w:szCs w:val="24"/>
          <w:lang w:eastAsia="zh-CN"/>
        </w:rPr>
        <w:t>2</w:t>
      </w:r>
      <w:r w:rsidRPr="00F13ADB">
        <w:rPr>
          <w:rFonts w:eastAsia="宋体"/>
          <w:sz w:val="24"/>
          <w:szCs w:val="24"/>
          <w:lang w:eastAsia="zh-CN"/>
        </w:rPr>
        <w:t>) in the main text, the boundary conditions for the flexible frame reaction force are:</w:t>
      </w:r>
    </w:p>
    <w:p w14:paraId="5D614D79" w14:textId="77777777" w:rsidR="00F13ADB" w:rsidRPr="00F13ADB" w:rsidRDefault="00F13ADB" w:rsidP="00CA51C2">
      <w:pPr>
        <w:widowControl w:val="0"/>
        <w:spacing w:after="160" w:line="480" w:lineRule="auto"/>
        <w:jc w:val="center"/>
        <w:rPr>
          <w:rFonts w:eastAsia="宋体"/>
          <w:sz w:val="6"/>
          <w:szCs w:val="6"/>
          <w:lang w:eastAsia="zh-CN"/>
        </w:rPr>
      </w:pPr>
      <w:r w:rsidRPr="00F13ADB">
        <w:rPr>
          <w:rFonts w:eastAsia="宋体"/>
          <w:position w:val="-28"/>
          <w:sz w:val="6"/>
          <w:szCs w:val="6"/>
          <w:lang w:eastAsia="zh-CN"/>
        </w:rPr>
        <w:object w:dxaOrig="4720" w:dyaOrig="680" w14:anchorId="45C5475A">
          <v:shape id="_x0000_i1376" type="#_x0000_t75" style="width:236.15pt;height:34.55pt" o:ole="">
            <v:imagedata r:id="rId393" o:title=""/>
          </v:shape>
          <o:OLEObject Type="Embed" ProgID="Equation.DSMT4" ShapeID="_x0000_i1376" DrawAspect="Content" ObjectID="_1841791539" r:id="rId394"/>
        </w:object>
      </w:r>
    </w:p>
    <w:p w14:paraId="78E615E9" w14:textId="2F9BDA6D" w:rsidR="00F13ADB" w:rsidRPr="00F13ADB" w:rsidRDefault="00F13ADB" w:rsidP="00CA51C2">
      <w:pPr>
        <w:widowControl w:val="0"/>
        <w:spacing w:after="160" w:line="480" w:lineRule="auto"/>
        <w:rPr>
          <w:rFonts w:eastAsia="宋体"/>
          <w:sz w:val="24"/>
          <w:szCs w:val="24"/>
          <w:lang w:eastAsia="zh-CN"/>
        </w:rPr>
      </w:pPr>
      <w:r w:rsidRPr="00F13ADB">
        <w:rPr>
          <w:rFonts w:eastAsia="宋体"/>
          <w:sz w:val="24"/>
          <w:szCs w:val="24"/>
          <w:lang w:eastAsia="zh-CN"/>
        </w:rPr>
        <w:t>From th</w:t>
      </w:r>
      <w:r w:rsidRPr="00F13ADB">
        <w:rPr>
          <w:rFonts w:eastAsia="宋体" w:hint="eastAsia"/>
          <w:sz w:val="24"/>
          <w:szCs w:val="24"/>
          <w:lang w:eastAsia="zh-CN"/>
        </w:rPr>
        <w:t>ese</w:t>
      </w:r>
      <w:r w:rsidRPr="00F13ADB">
        <w:rPr>
          <w:rFonts w:eastAsia="宋体"/>
          <w:sz w:val="24"/>
          <w:szCs w:val="24"/>
          <w:lang w:eastAsia="zh-CN"/>
        </w:rPr>
        <w:t>, the calculation result of Eq</w:t>
      </w:r>
      <w:r w:rsidRPr="00F13ADB">
        <w:rPr>
          <w:rFonts w:eastAsia="宋体" w:hint="eastAsia"/>
          <w:sz w:val="24"/>
          <w:szCs w:val="24"/>
          <w:lang w:eastAsia="zh-CN"/>
        </w:rPr>
        <w:t>.</w:t>
      </w:r>
      <w:r w:rsidRPr="00F13ADB">
        <w:rPr>
          <w:rFonts w:eastAsia="宋体"/>
          <w:sz w:val="24"/>
          <w:szCs w:val="24"/>
          <w:lang w:eastAsia="zh-CN"/>
        </w:rPr>
        <w:t xml:space="preserve"> (</w:t>
      </w:r>
      <w:r w:rsidR="002537AF">
        <w:rPr>
          <w:rFonts w:eastAsia="宋体" w:hint="eastAsia"/>
          <w:sz w:val="24"/>
          <w:szCs w:val="24"/>
          <w:lang w:eastAsia="zh-CN"/>
        </w:rPr>
        <w:t>3</w:t>
      </w:r>
      <w:r w:rsidRPr="00F13ADB">
        <w:rPr>
          <w:rFonts w:eastAsia="宋体"/>
          <w:sz w:val="24"/>
          <w:szCs w:val="24"/>
          <w:lang w:eastAsia="zh-CN"/>
        </w:rPr>
        <w:t>) in the main text is obtained.</w:t>
      </w:r>
    </w:p>
    <w:p w14:paraId="0DE330B9" w14:textId="3323B520" w:rsidR="00F13ADB" w:rsidRPr="00E43C52" w:rsidRDefault="00F13ADB" w:rsidP="00E43C52">
      <w:pPr>
        <w:widowControl w:val="0"/>
        <w:spacing w:after="160" w:line="480" w:lineRule="auto"/>
        <w:jc w:val="center"/>
        <w:rPr>
          <w:rFonts w:eastAsia="宋体"/>
          <w:sz w:val="24"/>
          <w:szCs w:val="24"/>
          <w:lang w:eastAsia="zh-CN"/>
        </w:rPr>
      </w:pPr>
      <w:r w:rsidRPr="00F13ADB">
        <w:rPr>
          <w:rFonts w:eastAsia="宋体"/>
          <w:position w:val="-34"/>
          <w:sz w:val="24"/>
          <w:szCs w:val="24"/>
          <w:lang w:eastAsia="zh-CN"/>
        </w:rPr>
        <w:object w:dxaOrig="3460" w:dyaOrig="800" w14:anchorId="3C4F1D57">
          <v:shape id="_x0000_i1377" type="#_x0000_t75" style="width:171.65pt;height:40.3pt" o:ole="">
            <v:imagedata r:id="rId395" o:title=""/>
          </v:shape>
          <o:OLEObject Type="Embed" ProgID="Equation.DSMT4" ShapeID="_x0000_i1377" DrawAspect="Content" ObjectID="_1841791540" r:id="rId396"/>
        </w:object>
      </w:r>
    </w:p>
    <w:p w14:paraId="5FD0DD35" w14:textId="6F7A3887" w:rsidR="00F13ADB" w:rsidRDefault="00F13ADB" w:rsidP="00A628A8">
      <w:pPr>
        <w:widowControl w:val="0"/>
        <w:numPr>
          <w:ilvl w:val="0"/>
          <w:numId w:val="18"/>
        </w:numPr>
        <w:spacing w:after="160" w:line="480" w:lineRule="auto"/>
        <w:rPr>
          <w:rFonts w:eastAsia="宋体"/>
          <w:b/>
          <w:bCs/>
          <w:sz w:val="24"/>
          <w:szCs w:val="24"/>
          <w:lang w:eastAsia="zh-CN"/>
        </w:rPr>
      </w:pPr>
      <w:r w:rsidRPr="00F13ADB">
        <w:rPr>
          <w:rFonts w:eastAsia="宋体" w:hint="eastAsia"/>
          <w:b/>
          <w:bCs/>
          <w:sz w:val="24"/>
          <w:szCs w:val="24"/>
          <w:lang w:eastAsia="zh-CN"/>
        </w:rPr>
        <w:t>O</w:t>
      </w:r>
      <w:r w:rsidRPr="00F13ADB">
        <w:rPr>
          <w:rFonts w:eastAsia="宋体"/>
          <w:b/>
          <w:bCs/>
          <w:sz w:val="24"/>
          <w:szCs w:val="24"/>
          <w:lang w:eastAsia="zh-CN"/>
        </w:rPr>
        <w:t>utput force measurement methods for the DEA and the DEA+2H1S</w:t>
      </w:r>
    </w:p>
    <w:p w14:paraId="77A9A826" w14:textId="78DF8929" w:rsidR="00E43C52" w:rsidRPr="00E43C52" w:rsidRDefault="000F61F6" w:rsidP="00CA51C2">
      <w:pPr>
        <w:widowControl w:val="0"/>
        <w:spacing w:after="160" w:line="480" w:lineRule="auto"/>
        <w:rPr>
          <w:rFonts w:eastAsia="宋体"/>
          <w:b/>
          <w:bCs/>
          <w:sz w:val="24"/>
          <w:szCs w:val="24"/>
          <w:lang w:eastAsia="zh-CN"/>
        </w:rPr>
      </w:pPr>
      <w:r>
        <w:pict w14:anchorId="25F9BD4A">
          <v:shape id="图片 36" o:spid="_x0000_i1378" type="#_x0000_t75" alt="图形用户界面&#10;&#10;描述已自动生成" style="width:415.3pt;height:127.3pt;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o:allowoverlap="f">
            <v:imagedata r:id="rId397" o:title="图形用户界面&#10;&#10;描述已自动生成"/>
          </v:shape>
        </w:pict>
      </w:r>
    </w:p>
    <w:p w14:paraId="6AC31657" w14:textId="03902E01" w:rsidR="00F13ADB" w:rsidRPr="00F13ADB" w:rsidRDefault="002537AF" w:rsidP="00CA51C2">
      <w:pPr>
        <w:widowControl w:val="0"/>
        <w:spacing w:after="160" w:line="480" w:lineRule="auto"/>
        <w:rPr>
          <w:rFonts w:eastAsia="宋体"/>
          <w:b/>
          <w:bCs/>
          <w:sz w:val="24"/>
          <w:szCs w:val="24"/>
          <w:lang w:eastAsia="zh-CN"/>
        </w:rPr>
      </w:pPr>
      <w:r>
        <w:rPr>
          <w:rFonts w:eastAsia="宋体" w:hint="eastAsia"/>
          <w:b/>
          <w:bCs/>
          <w:sz w:val="24"/>
          <w:szCs w:val="24"/>
          <w:lang w:eastAsia="zh-CN"/>
        </w:rPr>
        <w:t>Fig. S2</w:t>
      </w:r>
      <w:r w:rsidR="00F13ADB" w:rsidRPr="00F13ADB">
        <w:rPr>
          <w:rFonts w:eastAsia="宋体" w:hint="eastAsia"/>
          <w:b/>
          <w:bCs/>
          <w:sz w:val="24"/>
          <w:szCs w:val="24"/>
          <w:lang w:eastAsia="zh-CN"/>
        </w:rPr>
        <w:t>.</w:t>
      </w:r>
      <w:r w:rsidR="00F13ADB" w:rsidRPr="00F13ADB">
        <w:rPr>
          <w:rFonts w:eastAsia="宋体"/>
          <w:sz w:val="24"/>
          <w:szCs w:val="24"/>
          <w:lang w:eastAsia="zh-CN"/>
        </w:rPr>
        <w:t xml:space="preserve"> </w:t>
      </w:r>
      <w:r w:rsidR="00F13ADB" w:rsidRPr="00F13ADB">
        <w:rPr>
          <w:rFonts w:eastAsia="宋体"/>
          <w:b/>
          <w:bCs/>
          <w:sz w:val="24"/>
          <w:szCs w:val="24"/>
          <w:lang w:eastAsia="zh-CN"/>
        </w:rPr>
        <w:t>Output force measurement methods for the DEA and the DEA+2H1S</w:t>
      </w:r>
      <w:r w:rsidR="00F13ADB" w:rsidRPr="00F13ADB">
        <w:rPr>
          <w:rFonts w:eastAsia="宋体" w:hint="eastAsia"/>
          <w:b/>
          <w:bCs/>
          <w:sz w:val="24"/>
          <w:szCs w:val="24"/>
          <w:lang w:eastAsia="zh-CN"/>
        </w:rPr>
        <w:t>.</w:t>
      </w:r>
    </w:p>
    <w:p w14:paraId="593CEA82" w14:textId="6DB77AF6" w:rsidR="00F13ADB" w:rsidRPr="00F13ADB" w:rsidRDefault="00F13ADB" w:rsidP="00CA51C2">
      <w:pPr>
        <w:widowControl w:val="0"/>
        <w:spacing w:after="160" w:line="480" w:lineRule="auto"/>
        <w:rPr>
          <w:rFonts w:eastAsia="宋体"/>
          <w:sz w:val="24"/>
          <w:szCs w:val="24"/>
          <w:lang w:eastAsia="zh-CN"/>
        </w:rPr>
      </w:pPr>
      <w:r w:rsidRPr="00F13ADB">
        <w:rPr>
          <w:rFonts w:eastAsia="宋体" w:hint="eastAsia"/>
          <w:sz w:val="24"/>
          <w:szCs w:val="24"/>
          <w:lang w:eastAsia="zh-CN"/>
        </w:rPr>
        <w:t>Fig</w:t>
      </w:r>
      <w:r w:rsidR="00AC0881">
        <w:rPr>
          <w:rFonts w:eastAsia="宋体" w:hint="eastAsia"/>
          <w:sz w:val="24"/>
          <w:szCs w:val="24"/>
          <w:lang w:eastAsia="zh-CN"/>
        </w:rPr>
        <w:t>ure</w:t>
      </w:r>
      <w:r w:rsidRPr="00F13ADB">
        <w:rPr>
          <w:rFonts w:eastAsia="宋体" w:hint="eastAsia"/>
          <w:sz w:val="24"/>
          <w:szCs w:val="24"/>
          <w:lang w:eastAsia="zh-CN"/>
        </w:rPr>
        <w:t xml:space="preserve"> S</w:t>
      </w:r>
      <w:r w:rsidR="00A628A8">
        <w:rPr>
          <w:rFonts w:eastAsia="宋体" w:hint="eastAsia"/>
          <w:sz w:val="24"/>
          <w:szCs w:val="24"/>
          <w:lang w:eastAsia="zh-CN"/>
        </w:rPr>
        <w:t>2</w:t>
      </w:r>
      <w:r w:rsidRPr="00F13ADB">
        <w:rPr>
          <w:rFonts w:eastAsia="宋体" w:hint="eastAsia"/>
          <w:sz w:val="24"/>
          <w:szCs w:val="24"/>
          <w:lang w:eastAsia="zh-CN"/>
        </w:rPr>
        <w:t xml:space="preserve"> </w:t>
      </w:r>
      <w:r w:rsidR="009D74A7">
        <w:rPr>
          <w:rFonts w:eastAsia="宋体" w:hint="eastAsia"/>
          <w:sz w:val="24"/>
          <w:szCs w:val="24"/>
          <w:lang w:eastAsia="zh-CN"/>
        </w:rPr>
        <w:t>(</w:t>
      </w:r>
      <w:r w:rsidRPr="00F13ADB">
        <w:rPr>
          <w:rFonts w:eastAsia="宋体" w:hint="eastAsia"/>
          <w:sz w:val="24"/>
          <w:szCs w:val="24"/>
          <w:lang w:eastAsia="zh-CN"/>
        </w:rPr>
        <w:t>left</w:t>
      </w:r>
      <w:r w:rsidR="009D74A7">
        <w:rPr>
          <w:rFonts w:eastAsia="宋体" w:hint="eastAsia"/>
          <w:sz w:val="24"/>
          <w:szCs w:val="24"/>
          <w:lang w:eastAsia="zh-CN"/>
        </w:rPr>
        <w:t>)</w:t>
      </w:r>
      <w:r w:rsidRPr="00F13ADB">
        <w:rPr>
          <w:rFonts w:eastAsia="宋体"/>
          <w:sz w:val="24"/>
          <w:szCs w:val="24"/>
          <w:lang w:eastAsia="zh-CN"/>
        </w:rPr>
        <w:t xml:space="preserve"> shows the location where the force is to be measured.</w:t>
      </w:r>
      <w:r w:rsidRPr="00F13ADB">
        <w:rPr>
          <w:rFonts w:eastAsia="宋体" w:hint="eastAsia"/>
          <w:sz w:val="24"/>
          <w:szCs w:val="24"/>
          <w:lang w:eastAsia="zh-CN"/>
        </w:rPr>
        <w:t xml:space="preserve"> It is driven by a single edge coating area of 0.58 cm</w:t>
      </w:r>
      <w:r w:rsidRPr="00F13ADB">
        <w:rPr>
          <w:rFonts w:eastAsia="宋体" w:hint="eastAsia"/>
          <w:sz w:val="24"/>
          <w:szCs w:val="24"/>
          <w:vertAlign w:val="superscript"/>
          <w:lang w:eastAsia="zh-CN"/>
        </w:rPr>
        <w:t>2</w:t>
      </w:r>
      <w:r w:rsidRPr="00F13ADB">
        <w:rPr>
          <w:rFonts w:eastAsia="宋体" w:hint="eastAsia"/>
          <w:sz w:val="24"/>
          <w:szCs w:val="24"/>
          <w:lang w:eastAsia="zh-CN"/>
        </w:rPr>
        <w:t>.</w:t>
      </w:r>
      <w:r w:rsidRPr="00F13ADB">
        <w:rPr>
          <w:rFonts w:eastAsia="宋体"/>
          <w:sz w:val="24"/>
          <w:szCs w:val="24"/>
          <w:lang w:eastAsia="zh-CN"/>
        </w:rPr>
        <w:t xml:space="preserve"> The measurement procedure is as follows: First, the DEA and the 2H1S are assembled to form the magneto-electric actuator</w:t>
      </w:r>
      <w:r w:rsidRPr="00F13ADB">
        <w:rPr>
          <w:rFonts w:eastAsia="宋体" w:hint="eastAsia"/>
          <w:sz w:val="24"/>
          <w:szCs w:val="24"/>
          <w:lang w:eastAsia="zh-CN"/>
        </w:rPr>
        <w:t xml:space="preserve"> (DEA+2H1S)</w:t>
      </w:r>
      <w:r w:rsidRPr="00F13ADB">
        <w:rPr>
          <w:rFonts w:eastAsia="宋体"/>
          <w:sz w:val="24"/>
          <w:szCs w:val="24"/>
          <w:lang w:eastAsia="zh-CN"/>
        </w:rPr>
        <w:t xml:space="preserve">, as shown in </w:t>
      </w:r>
      <w:r w:rsidR="002537AF">
        <w:rPr>
          <w:rFonts w:eastAsia="宋体" w:hint="eastAsia"/>
          <w:sz w:val="24"/>
          <w:szCs w:val="24"/>
          <w:lang w:eastAsia="zh-CN"/>
        </w:rPr>
        <w:t>Fig. S2</w:t>
      </w:r>
      <w:r w:rsidRPr="00F13ADB">
        <w:rPr>
          <w:rFonts w:eastAsia="宋体" w:hint="eastAsia"/>
          <w:sz w:val="24"/>
          <w:szCs w:val="24"/>
          <w:lang w:eastAsia="zh-CN"/>
        </w:rPr>
        <w:t xml:space="preserve"> middle.</w:t>
      </w:r>
      <w:r w:rsidRPr="00F13ADB">
        <w:rPr>
          <w:rFonts w:eastAsia="宋体"/>
          <w:sz w:val="24"/>
          <w:szCs w:val="24"/>
          <w:lang w:eastAsia="zh-CN"/>
        </w:rPr>
        <w:t xml:space="preserve"> A series of counterweight</w:t>
      </w:r>
      <w:r w:rsidRPr="00F13ADB">
        <w:rPr>
          <w:rFonts w:eastAsia="宋体" w:hint="eastAsia"/>
          <w:sz w:val="24"/>
          <w:szCs w:val="24"/>
          <w:lang w:eastAsia="zh-CN"/>
        </w:rPr>
        <w:t xml:space="preserve"> </w:t>
      </w:r>
      <w:r w:rsidRPr="00F13ADB">
        <w:rPr>
          <w:rFonts w:eastAsia="宋体"/>
          <w:sz w:val="24"/>
          <w:szCs w:val="24"/>
          <w:lang w:eastAsia="zh-CN"/>
        </w:rPr>
        <w:t>masses</w:t>
      </w:r>
      <w:r w:rsidRPr="00F13ADB">
        <w:rPr>
          <w:rFonts w:eastAsia="宋体" w:hint="eastAsia"/>
          <w:sz w:val="24"/>
          <w:szCs w:val="24"/>
          <w:lang w:eastAsia="zh-CN"/>
        </w:rPr>
        <w:t xml:space="preserve"> (0.066g 0.1g 0.13g</w:t>
      </w:r>
      <w:r w:rsidR="004F304F">
        <w:rPr>
          <w:rFonts w:eastAsia="宋体" w:hint="eastAsia"/>
          <w:sz w:val="24"/>
          <w:szCs w:val="24"/>
          <w:lang w:eastAsia="zh-CN"/>
        </w:rPr>
        <w:t xml:space="preserve"> </w:t>
      </w:r>
      <w:r w:rsidRPr="00F13ADB">
        <w:rPr>
          <w:rFonts w:eastAsia="宋体" w:hint="eastAsia"/>
          <w:sz w:val="24"/>
          <w:szCs w:val="24"/>
          <w:lang w:eastAsia="zh-CN"/>
        </w:rPr>
        <w:t>0.166g,0.2g,0.25g,0.28g,0.33g,0.38g,0.42g,0.46g,0.5g,0.57g)</w:t>
      </w:r>
      <w:r w:rsidRPr="00F13ADB">
        <w:rPr>
          <w:rFonts w:eastAsia="宋体"/>
          <w:sz w:val="24"/>
          <w:szCs w:val="24"/>
          <w:lang w:eastAsia="zh-CN"/>
        </w:rPr>
        <w:t xml:space="preserve"> are then added to one side of the flexible joint. A square wave voltage with a period of T = 10 s was applied, and its amplitude was slowly increased until the mass was just barely lifted. The corresponding driving voltage was then </w:t>
      </w:r>
      <w:r w:rsidRPr="00F13ADB">
        <w:rPr>
          <w:rFonts w:eastAsia="宋体" w:hint="eastAsia"/>
          <w:sz w:val="24"/>
          <w:szCs w:val="24"/>
          <w:lang w:eastAsia="zh-CN"/>
        </w:rPr>
        <w:t>recorded</w:t>
      </w:r>
      <w:r w:rsidRPr="00F13ADB">
        <w:rPr>
          <w:rFonts w:eastAsia="宋体"/>
          <w:sz w:val="24"/>
          <w:szCs w:val="24"/>
          <w:lang w:eastAsia="zh-CN"/>
        </w:rPr>
        <w:t xml:space="preserve"> for each mass (12 consecutive measurements per mass were taken and processed with shift‑averaging filtering). Then, the 2H1S was removed, and the output force of the DEA's edge coating on the same side was measured using a </w:t>
      </w:r>
      <w:r w:rsidRPr="00F13ADB">
        <w:rPr>
          <w:rFonts w:eastAsia="宋体" w:hint="eastAsia"/>
          <w:sz w:val="24"/>
          <w:szCs w:val="24"/>
          <w:lang w:eastAsia="zh-CN"/>
        </w:rPr>
        <w:t>force</w:t>
      </w:r>
      <w:r w:rsidRPr="00F13ADB">
        <w:rPr>
          <w:rFonts w:eastAsia="宋体"/>
          <w:sz w:val="24"/>
          <w:szCs w:val="24"/>
          <w:lang w:eastAsia="zh-CN"/>
        </w:rPr>
        <w:t xml:space="preserve"> sensor combined with a </w:t>
      </w:r>
      <w:r w:rsidRPr="00F13ADB">
        <w:rPr>
          <w:rFonts w:eastAsia="宋体" w:hint="eastAsia"/>
          <w:sz w:val="24"/>
          <w:szCs w:val="24"/>
          <w:lang w:eastAsia="zh-CN"/>
        </w:rPr>
        <w:t>cable</w:t>
      </w:r>
      <w:r w:rsidRPr="00F13ADB">
        <w:rPr>
          <w:rFonts w:eastAsia="宋体"/>
          <w:sz w:val="24"/>
          <w:szCs w:val="24"/>
          <w:lang w:eastAsia="zh-CN"/>
        </w:rPr>
        <w:t xml:space="preserve"> method (</w:t>
      </w:r>
      <w:r w:rsidR="002537AF">
        <w:rPr>
          <w:rFonts w:eastAsia="宋体" w:hint="eastAsia"/>
          <w:sz w:val="24"/>
          <w:szCs w:val="24"/>
          <w:lang w:eastAsia="zh-CN"/>
        </w:rPr>
        <w:t>Fig. S2</w:t>
      </w:r>
      <w:r w:rsidRPr="00F13ADB">
        <w:rPr>
          <w:rFonts w:eastAsia="宋体" w:hint="eastAsia"/>
          <w:sz w:val="24"/>
          <w:szCs w:val="24"/>
          <w:lang w:eastAsia="zh-CN"/>
        </w:rPr>
        <w:t xml:space="preserve"> right</w:t>
      </w:r>
      <w:r w:rsidRPr="00F13ADB">
        <w:rPr>
          <w:rFonts w:eastAsia="宋体"/>
          <w:sz w:val="24"/>
          <w:szCs w:val="24"/>
          <w:lang w:eastAsia="zh-CN"/>
        </w:rPr>
        <w:t xml:space="preserve">). The recorded series of V voltages were applied, and the steady-state values of the </w:t>
      </w:r>
      <w:r w:rsidRPr="00F13ADB">
        <w:rPr>
          <w:rFonts w:eastAsia="宋体" w:hint="eastAsia"/>
          <w:sz w:val="24"/>
          <w:szCs w:val="24"/>
          <w:lang w:eastAsia="zh-CN"/>
        </w:rPr>
        <w:t>force sensor</w:t>
      </w:r>
      <w:r w:rsidRPr="00F13ADB">
        <w:rPr>
          <w:rFonts w:eastAsia="宋体"/>
          <w:sz w:val="24"/>
          <w:szCs w:val="24"/>
          <w:lang w:eastAsia="zh-CN"/>
        </w:rPr>
        <w:t xml:space="preserve"> were measured as the output force of the DEA body at that edge coating. The same shift-averaging filtering over 12 square wave cycles was applied.</w:t>
      </w:r>
    </w:p>
    <w:p w14:paraId="10FD7471" w14:textId="77777777" w:rsidR="00F13ADB" w:rsidRPr="00F13ADB" w:rsidRDefault="00F13ADB" w:rsidP="00CA51C2">
      <w:pPr>
        <w:widowControl w:val="0"/>
        <w:spacing w:after="160" w:line="480" w:lineRule="auto"/>
        <w:rPr>
          <w:rFonts w:eastAsia="宋体"/>
          <w:sz w:val="24"/>
          <w:szCs w:val="24"/>
          <w:lang w:eastAsia="zh-CN"/>
        </w:rPr>
      </w:pPr>
      <w:r w:rsidRPr="00F13ADB">
        <w:rPr>
          <w:rFonts w:eastAsia="宋体"/>
          <w:sz w:val="24"/>
          <w:szCs w:val="24"/>
          <w:lang w:eastAsia="zh-CN"/>
        </w:rPr>
        <w:t xml:space="preserve">The advantage of this arrangement is that the flexible joint needs to be disassembled only once, allowing both </w:t>
      </w:r>
      <w:r w:rsidRPr="00F13ADB">
        <w:rPr>
          <w:rFonts w:eastAsia="宋体" w:hint="eastAsia"/>
          <w:sz w:val="24"/>
          <w:szCs w:val="24"/>
          <w:lang w:eastAsia="zh-CN"/>
        </w:rPr>
        <w:t>DEA</w:t>
      </w:r>
      <w:r w:rsidRPr="00F13ADB">
        <w:rPr>
          <w:rFonts w:eastAsia="宋体"/>
          <w:sz w:val="24"/>
          <w:szCs w:val="24"/>
          <w:lang w:eastAsia="zh-CN"/>
        </w:rPr>
        <w:t xml:space="preserve"> and </w:t>
      </w:r>
      <w:r w:rsidRPr="00F13ADB">
        <w:rPr>
          <w:rFonts w:eastAsia="宋体" w:hint="eastAsia"/>
          <w:sz w:val="24"/>
          <w:szCs w:val="24"/>
          <w:lang w:eastAsia="zh-CN"/>
        </w:rPr>
        <w:t>2H1S</w:t>
      </w:r>
      <w:r w:rsidRPr="00F13ADB">
        <w:rPr>
          <w:rFonts w:eastAsia="宋体"/>
          <w:sz w:val="24"/>
          <w:szCs w:val="24"/>
          <w:lang w:eastAsia="zh-CN"/>
        </w:rPr>
        <w:t xml:space="preserve"> to be measured in a short time without damaging the elastomer </w:t>
      </w:r>
      <w:r w:rsidRPr="00F13ADB">
        <w:rPr>
          <w:rFonts w:eastAsia="宋体"/>
          <w:sz w:val="24"/>
          <w:szCs w:val="24"/>
          <w:lang w:eastAsia="zh-CN"/>
        </w:rPr>
        <w:lastRenderedPageBreak/>
        <w:t xml:space="preserve">membrane itself. All force measurements were completed within two hours to minimize the effects of temporal drift in the sensor and the DEA. The masses of the counterweights were calibrated using the same strain gauge sensor, with a common accuracy of 0.01 </w:t>
      </w:r>
      <w:proofErr w:type="spellStart"/>
      <w:r w:rsidRPr="00F13ADB">
        <w:rPr>
          <w:rFonts w:eastAsia="宋体"/>
          <w:sz w:val="24"/>
          <w:szCs w:val="24"/>
          <w:lang w:eastAsia="zh-CN"/>
        </w:rPr>
        <w:t>mN</w:t>
      </w:r>
      <w:proofErr w:type="spellEnd"/>
      <w:r w:rsidRPr="00F13ADB">
        <w:rPr>
          <w:rFonts w:eastAsia="宋体"/>
          <w:sz w:val="24"/>
          <w:szCs w:val="24"/>
          <w:lang w:eastAsia="zh-CN"/>
        </w:rPr>
        <w:t>.</w:t>
      </w:r>
    </w:p>
    <w:p w14:paraId="5C869B5C" w14:textId="42D87408" w:rsidR="00F13ADB" w:rsidRDefault="00F13ADB" w:rsidP="00A628A8">
      <w:pPr>
        <w:widowControl w:val="0"/>
        <w:numPr>
          <w:ilvl w:val="0"/>
          <w:numId w:val="18"/>
        </w:numPr>
        <w:spacing w:after="160" w:line="480" w:lineRule="auto"/>
        <w:rPr>
          <w:rFonts w:eastAsia="宋体"/>
          <w:b/>
          <w:bCs/>
          <w:sz w:val="24"/>
          <w:szCs w:val="24"/>
          <w:lang w:eastAsia="zh-CN"/>
        </w:rPr>
      </w:pPr>
      <w:r w:rsidRPr="00F13ADB">
        <w:rPr>
          <w:rFonts w:eastAsia="宋体"/>
          <w:b/>
          <w:bCs/>
          <w:sz w:val="24"/>
          <w:szCs w:val="24"/>
          <w:lang w:eastAsia="zh-CN"/>
        </w:rPr>
        <w:t xml:space="preserve"> the voltage and microcurrent measurement system</w:t>
      </w:r>
    </w:p>
    <w:p w14:paraId="4DF2FA20" w14:textId="1C9575A5" w:rsidR="00E43C52" w:rsidRPr="00E43C52" w:rsidRDefault="000F61F6" w:rsidP="00CA51C2">
      <w:pPr>
        <w:widowControl w:val="0"/>
        <w:spacing w:after="160" w:line="480" w:lineRule="auto"/>
        <w:rPr>
          <w:rFonts w:eastAsia="宋体"/>
          <w:b/>
          <w:bCs/>
          <w:sz w:val="24"/>
          <w:szCs w:val="24"/>
          <w:lang w:eastAsia="zh-CN"/>
        </w:rPr>
      </w:pPr>
      <w:r>
        <w:pict w14:anchorId="7D72712B">
          <v:shape id="图片 37" o:spid="_x0000_i1379" type="#_x0000_t75" style="width:415.3pt;height:171.05pt;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o:allowoverlap="f">
            <v:imagedata r:id="rId398" o:title=""/>
          </v:shape>
        </w:pict>
      </w:r>
    </w:p>
    <w:p w14:paraId="3303066B" w14:textId="51A6CFDB" w:rsidR="00F13ADB" w:rsidRPr="00F13ADB" w:rsidRDefault="002537AF" w:rsidP="00CA51C2">
      <w:pPr>
        <w:widowControl w:val="0"/>
        <w:spacing w:after="160" w:line="480" w:lineRule="auto"/>
        <w:rPr>
          <w:rFonts w:eastAsia="宋体"/>
          <w:b/>
          <w:bCs/>
          <w:sz w:val="24"/>
          <w:szCs w:val="24"/>
          <w:lang w:eastAsia="zh-CN"/>
        </w:rPr>
      </w:pPr>
      <w:r>
        <w:rPr>
          <w:rFonts w:eastAsia="宋体" w:hint="eastAsia"/>
          <w:b/>
          <w:bCs/>
          <w:sz w:val="24"/>
          <w:szCs w:val="24"/>
          <w:lang w:eastAsia="zh-CN"/>
        </w:rPr>
        <w:t>Fig. S3</w:t>
      </w:r>
      <w:r w:rsidR="00F13ADB" w:rsidRPr="00F13ADB">
        <w:rPr>
          <w:rFonts w:eastAsia="宋体" w:hint="eastAsia"/>
          <w:b/>
          <w:bCs/>
          <w:sz w:val="24"/>
          <w:szCs w:val="24"/>
          <w:lang w:eastAsia="zh-CN"/>
        </w:rPr>
        <w:t>.</w:t>
      </w:r>
      <w:r w:rsidR="00F13ADB" w:rsidRPr="00F13ADB">
        <w:rPr>
          <w:rFonts w:eastAsia="宋体"/>
          <w:sz w:val="24"/>
          <w:szCs w:val="24"/>
          <w:lang w:eastAsia="zh-CN"/>
        </w:rPr>
        <w:t xml:space="preserve"> </w:t>
      </w:r>
      <w:r w:rsidR="00F13ADB" w:rsidRPr="00F13ADB">
        <w:rPr>
          <w:rFonts w:eastAsia="宋体"/>
          <w:b/>
          <w:bCs/>
          <w:sz w:val="24"/>
          <w:szCs w:val="24"/>
          <w:lang w:eastAsia="zh-CN"/>
        </w:rPr>
        <w:t>Design of the voltage and microcurrent measurement circuit</w:t>
      </w:r>
      <w:r w:rsidR="00F13ADB" w:rsidRPr="00F13ADB">
        <w:rPr>
          <w:rFonts w:eastAsia="宋体" w:hint="eastAsia"/>
          <w:b/>
          <w:bCs/>
          <w:sz w:val="24"/>
          <w:szCs w:val="24"/>
          <w:lang w:eastAsia="zh-CN"/>
        </w:rPr>
        <w:t>.</w:t>
      </w:r>
    </w:p>
    <w:p w14:paraId="161A033A" w14:textId="5C326F15" w:rsidR="00F13ADB" w:rsidRPr="00F13ADB" w:rsidRDefault="00F13ADB" w:rsidP="00CA51C2">
      <w:pPr>
        <w:widowControl w:val="0"/>
        <w:spacing w:after="160" w:line="480" w:lineRule="auto"/>
        <w:rPr>
          <w:rFonts w:eastAsia="宋体"/>
          <w:sz w:val="24"/>
          <w:szCs w:val="24"/>
          <w:lang w:eastAsia="zh-CN"/>
        </w:rPr>
      </w:pPr>
      <w:r w:rsidRPr="00F13ADB">
        <w:rPr>
          <w:rFonts w:eastAsia="宋体" w:hint="eastAsia"/>
          <w:sz w:val="24"/>
          <w:szCs w:val="24"/>
          <w:lang w:eastAsia="zh-CN"/>
        </w:rPr>
        <w:t>Figure S</w:t>
      </w:r>
      <w:r w:rsidR="00A628A8">
        <w:rPr>
          <w:rFonts w:eastAsia="宋体" w:hint="eastAsia"/>
          <w:sz w:val="24"/>
          <w:szCs w:val="24"/>
          <w:lang w:eastAsia="zh-CN"/>
        </w:rPr>
        <w:t>3</w:t>
      </w:r>
      <w:r w:rsidRPr="00F13ADB">
        <w:rPr>
          <w:rFonts w:eastAsia="宋体"/>
          <w:sz w:val="24"/>
          <w:szCs w:val="24"/>
          <w:lang w:eastAsia="zh-CN"/>
        </w:rPr>
        <w:t xml:space="preserve"> shows the circuit design for voltage and microcurrent detection during DEA driving by a high‑voltage DC power supply. In general, voltage is measured using a resistor connected in parallel, and current is measured by measuring the voltage drop across a series-connected resistor (shunt resistor). </w:t>
      </w:r>
    </w:p>
    <w:p w14:paraId="7EFA7F10" w14:textId="77777777" w:rsidR="00F13ADB" w:rsidRPr="00F13ADB" w:rsidRDefault="00F13ADB" w:rsidP="00CA51C2">
      <w:pPr>
        <w:widowControl w:val="0"/>
        <w:spacing w:after="160" w:line="480" w:lineRule="auto"/>
        <w:rPr>
          <w:rFonts w:eastAsia="宋体"/>
          <w:sz w:val="24"/>
          <w:szCs w:val="24"/>
          <w:lang w:eastAsia="zh-CN"/>
        </w:rPr>
      </w:pPr>
      <w:r w:rsidRPr="00F13ADB">
        <w:rPr>
          <w:rFonts w:eastAsia="宋体"/>
          <w:sz w:val="24"/>
          <w:szCs w:val="24"/>
          <w:lang w:eastAsia="zh-CN"/>
        </w:rPr>
        <w:t>For voltage measurement, a resistor (3 GΩ) much larger than the DEA's internal resistance (approximately MΩ level) is connected in parallel. The voltage is scaled down using a voltage divider before being fed into the ADC of a microcontroller for measurement</w:t>
      </w:r>
      <w:r w:rsidRPr="00F13ADB">
        <w:rPr>
          <w:rFonts w:eastAsia="宋体"/>
          <w:position w:val="-8"/>
          <w:sz w:val="24"/>
          <w:szCs w:val="24"/>
          <w:lang w:eastAsia="zh-CN"/>
        </w:rPr>
        <w:object w:dxaOrig="300" w:dyaOrig="300" w14:anchorId="42255DAF">
          <v:shape id="_x0000_i1380" type="#_x0000_t75" style="width:15pt;height:15pt" o:ole="">
            <v:imagedata r:id="rId399" o:title=""/>
          </v:shape>
          <o:OLEObject Type="Embed" ProgID="Equation.DSMT4" ShapeID="_x0000_i1380" DrawAspect="Content" ObjectID="_1841791541" r:id="rId400"/>
        </w:object>
      </w:r>
      <w:r w:rsidRPr="00F13ADB">
        <w:rPr>
          <w:rFonts w:eastAsia="宋体"/>
          <w:sz w:val="24"/>
          <w:szCs w:val="24"/>
          <w:lang w:eastAsia="zh-CN"/>
        </w:rPr>
        <w:t>. The ADC sampling frequency is approximately 500 Hz, with a 10‑bit resolution and a 5 V input range.</w:t>
      </w:r>
    </w:p>
    <w:p w14:paraId="6AE99573" w14:textId="77777777" w:rsidR="00F13ADB" w:rsidRPr="00F13ADB" w:rsidRDefault="00F13ADB" w:rsidP="00CA51C2">
      <w:pPr>
        <w:widowControl w:val="0"/>
        <w:spacing w:after="160" w:line="480" w:lineRule="auto"/>
        <w:rPr>
          <w:rFonts w:eastAsia="宋体"/>
          <w:sz w:val="24"/>
          <w:szCs w:val="24"/>
          <w:lang w:eastAsia="zh-CN"/>
        </w:rPr>
      </w:pPr>
      <w:r w:rsidRPr="00F13ADB">
        <w:rPr>
          <w:rFonts w:eastAsia="宋体"/>
          <w:sz w:val="24"/>
          <w:szCs w:val="24"/>
          <w:lang w:eastAsia="zh-CN"/>
        </w:rPr>
        <w:t xml:space="preserve">For current measurement, a resistor (2 </w:t>
      </w:r>
      <w:proofErr w:type="spellStart"/>
      <w:r w:rsidRPr="00F13ADB">
        <w:rPr>
          <w:rFonts w:eastAsia="宋体"/>
          <w:sz w:val="24"/>
          <w:szCs w:val="24"/>
          <w:lang w:eastAsia="zh-CN"/>
        </w:rPr>
        <w:t>kΩ</w:t>
      </w:r>
      <w:proofErr w:type="spellEnd"/>
      <w:r w:rsidRPr="00F13ADB">
        <w:rPr>
          <w:rFonts w:eastAsia="宋体"/>
          <w:sz w:val="24"/>
          <w:szCs w:val="24"/>
          <w:lang w:eastAsia="zh-CN"/>
        </w:rPr>
        <w:t xml:space="preserve">) much smaller than the DEA's internal resistance is connected in series, with a 103capacitor connected in parallel to form an RC filter with a cutoff frequency of approximately 8000 Hz. Experimental results show that this filter effectively preserves the step response shape of the current while filtering out noise. The signal is then </w:t>
      </w:r>
      <w:r w:rsidRPr="00F13ADB">
        <w:rPr>
          <w:rFonts w:eastAsia="宋体"/>
          <w:sz w:val="24"/>
          <w:szCs w:val="24"/>
          <w:lang w:eastAsia="zh-CN"/>
        </w:rPr>
        <w:lastRenderedPageBreak/>
        <w:t xml:space="preserve">conditioned to the volt level by a high-speed operational amplifier (AD8421) with a gain of 170, and then </w:t>
      </w:r>
      <w:r w:rsidRPr="00F13ADB">
        <w:rPr>
          <w:rFonts w:eastAsia="宋体"/>
          <w:position w:val="-8"/>
          <w:sz w:val="24"/>
          <w:szCs w:val="24"/>
          <w:lang w:eastAsia="zh-CN"/>
        </w:rPr>
        <w:object w:dxaOrig="260" w:dyaOrig="300" w14:anchorId="2E87DC91">
          <v:shape id="_x0000_i1381" type="#_x0000_t75" style="width:12.65pt;height:15pt" o:ole="">
            <v:imagedata r:id="rId401" o:title=""/>
          </v:shape>
          <o:OLEObject Type="Embed" ProgID="Equation.DSMT4" ShapeID="_x0000_i1381" DrawAspect="Content" ObjectID="_1841791542" r:id="rId402"/>
        </w:object>
      </w:r>
      <w:r w:rsidRPr="00F13ADB">
        <w:rPr>
          <w:rFonts w:eastAsia="宋体"/>
          <w:sz w:val="24"/>
          <w:szCs w:val="24"/>
          <w:lang w:eastAsia="zh-CN"/>
        </w:rPr>
        <w:t xml:space="preserve"> is sent to the ADC input of the microcontroller for current measurement. The ADC sampling frequency is approximately 500 Hz, with a 10‑bit resolution and a 1.1 V input range. The conversion formula from the raw ADC reading to the current in microamperes is:</w:t>
      </w:r>
    </w:p>
    <w:p w14:paraId="1E175ABC" w14:textId="77777777" w:rsidR="00F13ADB" w:rsidRPr="00F13ADB" w:rsidRDefault="00F13ADB" w:rsidP="00CA51C2">
      <w:pPr>
        <w:widowControl w:val="0"/>
        <w:spacing w:after="160" w:line="480" w:lineRule="auto"/>
        <w:jc w:val="center"/>
        <w:rPr>
          <w:rFonts w:eastAsia="宋体"/>
          <w:sz w:val="24"/>
          <w:szCs w:val="24"/>
          <w:lang w:eastAsia="zh-CN"/>
        </w:rPr>
      </w:pPr>
      <w:r w:rsidRPr="00F13ADB">
        <w:rPr>
          <w:rFonts w:eastAsia="宋体"/>
          <w:position w:val="-24"/>
          <w:sz w:val="24"/>
          <w:szCs w:val="24"/>
          <w:lang w:eastAsia="zh-CN"/>
        </w:rPr>
        <w:object w:dxaOrig="2580" w:dyaOrig="620" w14:anchorId="2D255FEC">
          <v:shape id="_x0000_i1382" type="#_x0000_t75" style="width:129pt;height:29.95pt" o:ole="">
            <v:imagedata r:id="rId403" o:title=""/>
          </v:shape>
          <o:OLEObject Type="Embed" ProgID="Equation.DSMT4" ShapeID="_x0000_i1382" DrawAspect="Content" ObjectID="_1841791543" r:id="rId404"/>
        </w:object>
      </w:r>
    </w:p>
    <w:p w14:paraId="01009ED0" w14:textId="77777777" w:rsidR="00F13ADB" w:rsidRPr="00F13ADB" w:rsidRDefault="00F13ADB" w:rsidP="00CA51C2">
      <w:pPr>
        <w:widowControl w:val="0"/>
        <w:spacing w:after="160" w:line="480" w:lineRule="auto"/>
        <w:rPr>
          <w:rFonts w:eastAsia="宋体"/>
          <w:sz w:val="24"/>
          <w:szCs w:val="24"/>
          <w:lang w:eastAsia="zh-CN"/>
        </w:rPr>
      </w:pPr>
      <w:r w:rsidRPr="00F13ADB">
        <w:rPr>
          <w:rFonts w:eastAsia="宋体"/>
          <w:sz w:val="24"/>
          <w:szCs w:val="24"/>
          <w:lang w:eastAsia="zh-CN"/>
        </w:rPr>
        <w:t xml:space="preserve">In addition, since the current is at the </w:t>
      </w:r>
      <w:proofErr w:type="spellStart"/>
      <w:r w:rsidRPr="00F13ADB">
        <w:rPr>
          <w:rFonts w:eastAsia="宋体"/>
          <w:sz w:val="24"/>
          <w:szCs w:val="24"/>
          <w:lang w:eastAsia="zh-CN"/>
        </w:rPr>
        <w:t>nA</w:t>
      </w:r>
      <w:proofErr w:type="spellEnd"/>
      <w:r w:rsidRPr="00F13ADB">
        <w:rPr>
          <w:rFonts w:eastAsia="宋体"/>
          <w:sz w:val="24"/>
          <w:szCs w:val="24"/>
          <w:lang w:eastAsia="zh-CN"/>
        </w:rPr>
        <w:t xml:space="preserve"> level and is highly susceptible to electromagnetic interference, all relevant wires are twisted in a double‑spiral configuration (even a single wire is replaced by two spirally twisted wires with their ends connected to each other). Impedance‑matched wires are used for the input and output of the operational amplifier. During measurement, a clean electromagnetic environment is maintained as much as possible.</w:t>
      </w:r>
    </w:p>
    <w:p w14:paraId="0FD9541A" w14:textId="77777777" w:rsidR="00F13ADB" w:rsidRPr="00F13ADB" w:rsidRDefault="00F13ADB" w:rsidP="00CA51C2">
      <w:pPr>
        <w:widowControl w:val="0"/>
        <w:spacing w:after="160" w:line="480" w:lineRule="auto"/>
        <w:rPr>
          <w:rFonts w:eastAsia="宋体"/>
          <w:b/>
          <w:bCs/>
          <w:i/>
          <w:iCs/>
          <w:sz w:val="24"/>
          <w:szCs w:val="24"/>
          <w:lang w:eastAsia="zh-CN"/>
        </w:rPr>
      </w:pPr>
      <w:r w:rsidRPr="00F13ADB">
        <w:rPr>
          <w:rFonts w:eastAsia="宋体"/>
          <w:b/>
          <w:bCs/>
          <w:i/>
          <w:iCs/>
          <w:sz w:val="24"/>
          <w:szCs w:val="24"/>
          <w:lang w:eastAsia="zh-CN"/>
        </w:rPr>
        <w:t>Measurement performance</w:t>
      </w:r>
    </w:p>
    <w:p w14:paraId="1F7C2850" w14:textId="77777777" w:rsidR="00F13ADB" w:rsidRPr="00F13ADB" w:rsidRDefault="00F13ADB" w:rsidP="00CA51C2">
      <w:pPr>
        <w:widowControl w:val="0"/>
        <w:spacing w:after="160" w:line="480" w:lineRule="auto"/>
        <w:rPr>
          <w:rFonts w:eastAsia="宋体"/>
          <w:sz w:val="24"/>
          <w:szCs w:val="24"/>
          <w:lang w:eastAsia="zh-CN"/>
        </w:rPr>
      </w:pPr>
      <w:r w:rsidRPr="00F13ADB">
        <w:rPr>
          <w:rFonts w:eastAsia="宋体" w:hint="eastAsia"/>
          <w:sz w:val="24"/>
          <w:szCs w:val="24"/>
          <w:lang w:eastAsia="zh-CN"/>
        </w:rPr>
        <w:t>V</w:t>
      </w:r>
      <w:r w:rsidRPr="00F13ADB">
        <w:rPr>
          <w:rFonts w:eastAsia="宋体"/>
          <w:sz w:val="24"/>
          <w:szCs w:val="24"/>
          <w:lang w:eastAsia="zh-CN"/>
        </w:rPr>
        <w:t xml:space="preserve">oltage measurement resolution: 2.93 V. </w:t>
      </w:r>
    </w:p>
    <w:p w14:paraId="7923533F" w14:textId="77777777" w:rsidR="00F13ADB" w:rsidRPr="00F13ADB" w:rsidRDefault="00F13ADB" w:rsidP="00CA51C2">
      <w:pPr>
        <w:widowControl w:val="0"/>
        <w:spacing w:after="160" w:line="480" w:lineRule="auto"/>
        <w:rPr>
          <w:rFonts w:eastAsia="宋体"/>
          <w:sz w:val="24"/>
          <w:szCs w:val="24"/>
          <w:lang w:eastAsia="zh-CN"/>
        </w:rPr>
      </w:pPr>
      <w:r w:rsidRPr="00F13ADB">
        <w:rPr>
          <w:rFonts w:eastAsia="宋体"/>
          <w:sz w:val="24"/>
          <w:szCs w:val="24"/>
          <w:lang w:eastAsia="zh-CN"/>
        </w:rPr>
        <w:t xml:space="preserve">Current measurement resolution: 0.00316 </w:t>
      </w:r>
      <w:proofErr w:type="spellStart"/>
      <w:r w:rsidRPr="00F13ADB">
        <w:rPr>
          <w:rFonts w:eastAsia="宋体"/>
          <w:sz w:val="24"/>
          <w:szCs w:val="24"/>
          <w:lang w:eastAsia="zh-CN"/>
        </w:rPr>
        <w:t>μA</w:t>
      </w:r>
      <w:proofErr w:type="spellEnd"/>
      <w:r w:rsidRPr="00F13ADB">
        <w:rPr>
          <w:rFonts w:eastAsia="宋体"/>
          <w:sz w:val="24"/>
          <w:szCs w:val="24"/>
          <w:lang w:eastAsia="zh-CN"/>
        </w:rPr>
        <w:t xml:space="preserve">. With 12 repeated measurements averaged, the standard uncertainty is 0.00025, and the final resolution is rounded to 0.0001 </w:t>
      </w:r>
      <w:proofErr w:type="spellStart"/>
      <w:r w:rsidRPr="00F13ADB">
        <w:rPr>
          <w:rFonts w:eastAsia="宋体"/>
          <w:sz w:val="24"/>
          <w:szCs w:val="24"/>
          <w:lang w:eastAsia="zh-CN"/>
        </w:rPr>
        <w:t>μA</w:t>
      </w:r>
      <w:proofErr w:type="spellEnd"/>
      <w:r w:rsidRPr="00F13ADB">
        <w:rPr>
          <w:rFonts w:eastAsia="宋体"/>
          <w:sz w:val="24"/>
          <w:szCs w:val="24"/>
          <w:lang w:eastAsia="zh-CN"/>
        </w:rPr>
        <w:t xml:space="preserve"> (0.1 </w:t>
      </w:r>
      <w:proofErr w:type="spellStart"/>
      <w:r w:rsidRPr="00F13ADB">
        <w:rPr>
          <w:rFonts w:eastAsia="宋体"/>
          <w:sz w:val="24"/>
          <w:szCs w:val="24"/>
          <w:lang w:eastAsia="zh-CN"/>
        </w:rPr>
        <w:t>nA</w:t>
      </w:r>
      <w:proofErr w:type="spellEnd"/>
      <w:r w:rsidRPr="00F13ADB">
        <w:rPr>
          <w:rFonts w:eastAsia="宋体"/>
          <w:sz w:val="24"/>
          <w:szCs w:val="24"/>
          <w:lang w:eastAsia="zh-CN"/>
        </w:rPr>
        <w:t xml:space="preserve">). </w:t>
      </w:r>
    </w:p>
    <w:p w14:paraId="5B3D99B3" w14:textId="77777777" w:rsidR="00F13ADB" w:rsidRPr="00F13ADB" w:rsidRDefault="00F13ADB" w:rsidP="00CA51C2">
      <w:pPr>
        <w:widowControl w:val="0"/>
        <w:spacing w:after="160" w:line="480" w:lineRule="auto"/>
        <w:rPr>
          <w:rFonts w:eastAsia="宋体"/>
          <w:sz w:val="24"/>
          <w:szCs w:val="24"/>
          <w:lang w:eastAsia="zh-CN"/>
        </w:rPr>
      </w:pPr>
      <w:r w:rsidRPr="00F13ADB">
        <w:rPr>
          <w:rFonts w:eastAsia="宋体"/>
          <w:sz w:val="24"/>
          <w:szCs w:val="24"/>
          <w:lang w:eastAsia="zh-CN"/>
        </w:rPr>
        <w:t xml:space="preserve">Current offset: 0.8483 </w:t>
      </w:r>
      <w:proofErr w:type="spellStart"/>
      <w:r w:rsidRPr="00F13ADB">
        <w:rPr>
          <w:rFonts w:eastAsia="宋体"/>
          <w:sz w:val="24"/>
          <w:szCs w:val="24"/>
          <w:lang w:eastAsia="zh-CN"/>
        </w:rPr>
        <w:t>μA</w:t>
      </w:r>
      <w:proofErr w:type="spellEnd"/>
      <w:r w:rsidRPr="00F13ADB">
        <w:rPr>
          <w:rFonts w:eastAsia="宋体"/>
          <w:sz w:val="24"/>
          <w:szCs w:val="24"/>
          <w:lang w:eastAsia="zh-CN"/>
        </w:rPr>
        <w:t>, used to measure the reverse current during discharge.</w:t>
      </w:r>
    </w:p>
    <w:p w14:paraId="21912664" w14:textId="2699E825" w:rsidR="00F13ADB" w:rsidRPr="00F13ADB" w:rsidRDefault="00F13ADB" w:rsidP="00E43C52">
      <w:pPr>
        <w:widowControl w:val="0"/>
        <w:spacing w:after="160" w:line="480" w:lineRule="auto"/>
        <w:rPr>
          <w:rFonts w:eastAsia="宋体"/>
          <w:sz w:val="24"/>
          <w:szCs w:val="24"/>
          <w:lang w:eastAsia="zh-CN"/>
        </w:rPr>
      </w:pPr>
      <w:r w:rsidRPr="00F13ADB">
        <w:rPr>
          <w:rFonts w:eastAsia="宋体"/>
          <w:sz w:val="24"/>
          <w:szCs w:val="24"/>
          <w:lang w:eastAsia="zh-CN"/>
        </w:rPr>
        <w:t>To preserve the high‑frequency spike regions of the current signal, the cutoff frequency of the measurement system was increased, which resulted in larger high‑frequency noise in the high‑voltage and low‑voltage steady‑state regions. The only filtering method at the software level is shift‑averaging after 12 repeated measurements. At the hardware level, the only filtering is an RC circuit that suppresses high‑frequency noise without affecting the peak amplitudes of the spikes. We have retained these raw measurement data as they are to restore the true voltage‑current characteristics as faithfully as possible.</w:t>
      </w:r>
    </w:p>
    <w:p w14:paraId="587A873E" w14:textId="200A0263" w:rsidR="00F13ADB" w:rsidRDefault="00F13ADB" w:rsidP="00A628A8">
      <w:pPr>
        <w:widowControl w:val="0"/>
        <w:numPr>
          <w:ilvl w:val="0"/>
          <w:numId w:val="18"/>
        </w:numPr>
        <w:spacing w:after="160" w:line="480" w:lineRule="auto"/>
        <w:rPr>
          <w:rFonts w:eastAsia="宋体"/>
          <w:b/>
          <w:bCs/>
          <w:sz w:val="24"/>
          <w:szCs w:val="24"/>
          <w:lang w:eastAsia="zh-CN"/>
        </w:rPr>
      </w:pPr>
      <w:r w:rsidRPr="00F13ADB">
        <w:rPr>
          <w:rFonts w:eastAsia="宋体"/>
          <w:b/>
          <w:bCs/>
          <w:sz w:val="24"/>
          <w:szCs w:val="24"/>
          <w:lang w:eastAsia="zh-CN"/>
        </w:rPr>
        <w:lastRenderedPageBreak/>
        <w:t xml:space="preserve"> Simulated active stiffness tuning capability of the 2H1S</w:t>
      </w:r>
    </w:p>
    <w:p w14:paraId="74134A16" w14:textId="55D0DF95" w:rsidR="00E43C52" w:rsidRPr="00E43C52" w:rsidRDefault="000F61F6" w:rsidP="00CA51C2">
      <w:pPr>
        <w:widowControl w:val="0"/>
        <w:spacing w:after="160" w:line="480" w:lineRule="auto"/>
        <w:rPr>
          <w:rFonts w:eastAsia="宋体"/>
          <w:b/>
          <w:bCs/>
          <w:sz w:val="24"/>
          <w:szCs w:val="24"/>
          <w:lang w:eastAsia="zh-CN"/>
        </w:rPr>
      </w:pPr>
      <w:r>
        <w:pict w14:anchorId="230E1313">
          <v:shape id="图片 38" o:spid="_x0000_i1383" type="#_x0000_t75" style="width:305.85pt;height:188.35pt;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allowoverlap="f">
            <v:imagedata r:id="rId405" o:title=""/>
          </v:shape>
        </w:pict>
      </w:r>
    </w:p>
    <w:p w14:paraId="6FA34936" w14:textId="57D9E4FA" w:rsidR="00F13ADB" w:rsidRPr="00F13ADB" w:rsidRDefault="002537AF" w:rsidP="00CA51C2">
      <w:pPr>
        <w:widowControl w:val="0"/>
        <w:spacing w:after="160" w:line="480" w:lineRule="auto"/>
        <w:rPr>
          <w:rFonts w:eastAsia="宋体"/>
          <w:b/>
          <w:bCs/>
          <w:sz w:val="24"/>
          <w:szCs w:val="24"/>
          <w:lang w:eastAsia="zh-CN"/>
        </w:rPr>
      </w:pPr>
      <w:r>
        <w:rPr>
          <w:rFonts w:eastAsia="宋体" w:hint="eastAsia"/>
          <w:b/>
          <w:bCs/>
          <w:sz w:val="24"/>
          <w:szCs w:val="24"/>
          <w:lang w:eastAsia="zh-CN"/>
        </w:rPr>
        <w:t>Fig. S4</w:t>
      </w:r>
      <w:r w:rsidR="00F13ADB" w:rsidRPr="00F13ADB">
        <w:rPr>
          <w:rFonts w:eastAsia="宋体" w:hint="eastAsia"/>
          <w:b/>
          <w:bCs/>
          <w:sz w:val="24"/>
          <w:szCs w:val="24"/>
          <w:lang w:eastAsia="zh-CN"/>
        </w:rPr>
        <w:t>.</w:t>
      </w:r>
      <w:r w:rsidR="00F13ADB" w:rsidRPr="00F13ADB">
        <w:rPr>
          <w:rFonts w:eastAsia="宋体"/>
          <w:sz w:val="24"/>
          <w:szCs w:val="24"/>
          <w:lang w:eastAsia="zh-CN"/>
        </w:rPr>
        <w:t xml:space="preserve"> </w:t>
      </w:r>
      <w:r w:rsidR="00F13ADB" w:rsidRPr="00F13ADB">
        <w:rPr>
          <w:rFonts w:eastAsia="宋体"/>
          <w:b/>
          <w:bCs/>
          <w:sz w:val="24"/>
          <w:szCs w:val="24"/>
          <w:lang w:eastAsia="zh-CN"/>
        </w:rPr>
        <w:t xml:space="preserve">Based on the translational output configuration of 2H1S, the </w:t>
      </w:r>
      <w:r w:rsidR="00F13ADB" w:rsidRPr="00F13ADB">
        <w:rPr>
          <w:rFonts w:eastAsia="宋体" w:hint="eastAsia"/>
          <w:b/>
          <w:bCs/>
          <w:sz w:val="24"/>
          <w:szCs w:val="24"/>
          <w:lang w:eastAsia="zh-CN"/>
        </w:rPr>
        <w:t>curve</w:t>
      </w:r>
      <w:r w:rsidR="00F13ADB" w:rsidRPr="00F13ADB">
        <w:rPr>
          <w:rFonts w:eastAsia="宋体"/>
          <w:b/>
          <w:bCs/>
          <w:sz w:val="24"/>
          <w:szCs w:val="24"/>
          <w:lang w:eastAsia="zh-CN"/>
        </w:rPr>
        <w:t xml:space="preserve"> of the H output magnetic force versus output displacement with respect to the S position is presented.</w:t>
      </w:r>
    </w:p>
    <w:p w14:paraId="663C87D6" w14:textId="4746DC52" w:rsidR="00F13ADB" w:rsidRPr="00F13ADB" w:rsidRDefault="00F13ADB" w:rsidP="00CA51C2">
      <w:pPr>
        <w:widowControl w:val="0"/>
        <w:spacing w:after="160" w:line="480" w:lineRule="auto"/>
        <w:rPr>
          <w:rFonts w:eastAsia="宋体"/>
          <w:sz w:val="24"/>
          <w:szCs w:val="24"/>
          <w:lang w:eastAsia="zh-CN"/>
        </w:rPr>
      </w:pPr>
      <w:r w:rsidRPr="00F13ADB">
        <w:rPr>
          <w:rFonts w:eastAsia="宋体" w:hint="eastAsia"/>
          <w:sz w:val="24"/>
          <w:szCs w:val="24"/>
          <w:lang w:eastAsia="zh-CN"/>
        </w:rPr>
        <w:t>Figure S</w:t>
      </w:r>
      <w:r w:rsidR="00A628A8">
        <w:rPr>
          <w:rFonts w:eastAsia="宋体" w:hint="eastAsia"/>
          <w:sz w:val="24"/>
          <w:szCs w:val="24"/>
          <w:lang w:eastAsia="zh-CN"/>
        </w:rPr>
        <w:t>4</w:t>
      </w:r>
      <w:r w:rsidRPr="00F13ADB">
        <w:rPr>
          <w:rFonts w:eastAsia="宋体"/>
          <w:sz w:val="24"/>
          <w:szCs w:val="24"/>
          <w:lang w:eastAsia="zh-CN"/>
        </w:rPr>
        <w:t xml:space="preserve"> shows the output magnetic force </w:t>
      </w:r>
      <w:r w:rsidRPr="00F13ADB">
        <w:rPr>
          <w:rFonts w:eastAsia="宋体"/>
          <w:position w:val="-12"/>
          <w:sz w:val="24"/>
          <w:szCs w:val="24"/>
          <w:lang w:eastAsia="zh-CN"/>
        </w:rPr>
        <w:object w:dxaOrig="420" w:dyaOrig="360" w14:anchorId="0DDDB1E3">
          <v:shape id="_x0000_i1384" type="#_x0000_t75" style="width:21.9pt;height:17.85pt" o:ole="">
            <v:imagedata r:id="rId406" o:title=""/>
          </v:shape>
          <o:OLEObject Type="Embed" ProgID="Equation.DSMT4" ShapeID="_x0000_i1384" DrawAspect="Content" ObjectID="_1841791544" r:id="rId407"/>
        </w:object>
      </w:r>
      <w:r w:rsidRPr="00F13ADB">
        <w:rPr>
          <w:rFonts w:eastAsia="宋体"/>
          <w:sz w:val="24"/>
          <w:szCs w:val="24"/>
          <w:lang w:eastAsia="zh-CN"/>
        </w:rPr>
        <w:t xml:space="preserve"> versus output displacement</w:t>
      </w:r>
      <w:r w:rsidRPr="00F13ADB">
        <w:rPr>
          <w:rFonts w:eastAsia="宋体"/>
          <w:position w:val="-10"/>
          <w:sz w:val="24"/>
          <w:szCs w:val="24"/>
          <w:lang w:eastAsia="zh-CN"/>
        </w:rPr>
        <w:object w:dxaOrig="279" w:dyaOrig="340" w14:anchorId="0CFDFA14">
          <v:shape id="_x0000_i1385" type="#_x0000_t75" style="width:14.4pt;height:16.7pt" o:ole="">
            <v:imagedata r:id="rId408" o:title=""/>
          </v:shape>
          <o:OLEObject Type="Embed" ProgID="Equation.DSMT4" ShapeID="_x0000_i1385" DrawAspect="Content" ObjectID="_1841791545" r:id="rId409"/>
        </w:object>
      </w:r>
      <w:r w:rsidRPr="00F13ADB">
        <w:rPr>
          <w:rFonts w:eastAsia="宋体"/>
          <w:sz w:val="24"/>
          <w:szCs w:val="24"/>
          <w:lang w:eastAsia="zh-CN"/>
        </w:rPr>
        <w:t xml:space="preserve">of the 2H1S translational model (from </w:t>
      </w:r>
      <w:r w:rsidR="003D2F7E">
        <w:rPr>
          <w:rFonts w:eastAsia="宋体"/>
          <w:sz w:val="24"/>
          <w:szCs w:val="24"/>
          <w:lang w:eastAsia="zh-CN"/>
        </w:rPr>
        <w:t>Fig. 8</w:t>
      </w:r>
      <w:r w:rsidR="001E534C">
        <w:rPr>
          <w:rFonts w:eastAsia="宋体" w:hint="eastAsia"/>
          <w:sz w:val="24"/>
          <w:szCs w:val="24"/>
          <w:lang w:eastAsia="zh-CN"/>
        </w:rPr>
        <w:t>a</w:t>
      </w:r>
      <w:r w:rsidRPr="00F13ADB">
        <w:rPr>
          <w:rFonts w:eastAsia="宋体"/>
          <w:sz w:val="24"/>
          <w:szCs w:val="24"/>
          <w:lang w:eastAsia="zh-CN"/>
        </w:rPr>
        <w:t xml:space="preserve"> in the main text) for different iron piece positions</w:t>
      </w:r>
      <w:r w:rsidRPr="00F13ADB">
        <w:rPr>
          <w:rFonts w:eastAsia="宋体"/>
          <w:position w:val="-8"/>
          <w:sz w:val="24"/>
          <w:szCs w:val="24"/>
          <w:lang w:eastAsia="zh-CN"/>
        </w:rPr>
        <w:object w:dxaOrig="240" w:dyaOrig="320" w14:anchorId="066F95FB">
          <v:shape id="_x0000_i1386" type="#_x0000_t75" style="width:12.1pt;height:15.55pt" o:ole="">
            <v:imagedata r:id="rId410" o:title=""/>
          </v:shape>
          <o:OLEObject Type="Embed" ProgID="Equation.DSMT4" ShapeID="_x0000_i1386" DrawAspect="Content" ObjectID="_1841791546" r:id="rId411"/>
        </w:object>
      </w:r>
      <w:r w:rsidRPr="00F13ADB">
        <w:rPr>
          <w:rFonts w:eastAsia="宋体"/>
          <w:sz w:val="24"/>
          <w:szCs w:val="24"/>
          <w:lang w:eastAsia="zh-CN"/>
        </w:rPr>
        <w:t xml:space="preserve">. </w:t>
      </w:r>
      <w:r w:rsidR="00EC6695">
        <w:rPr>
          <w:rFonts w:eastAsia="宋体" w:hint="eastAsia"/>
          <w:sz w:val="24"/>
          <w:szCs w:val="24"/>
          <w:lang w:eastAsia="zh-CN"/>
        </w:rPr>
        <w:t>B</w:t>
      </w:r>
      <w:r w:rsidRPr="00F13ADB">
        <w:rPr>
          <w:rFonts w:eastAsia="宋体"/>
          <w:sz w:val="24"/>
          <w:szCs w:val="24"/>
          <w:lang w:eastAsia="zh-CN"/>
        </w:rPr>
        <w:t>y actively adjusting the position of S</w:t>
      </w:r>
      <w:r w:rsidR="00A628A8">
        <w:rPr>
          <w:rFonts w:eastAsia="宋体" w:hint="eastAsia"/>
          <w:sz w:val="24"/>
          <w:szCs w:val="24"/>
          <w:lang w:eastAsia="zh-CN"/>
        </w:rPr>
        <w:t xml:space="preserve"> </w:t>
      </w:r>
      <w:r w:rsidRPr="00F13ADB">
        <w:rPr>
          <w:rFonts w:eastAsia="宋体" w:hint="eastAsia"/>
          <w:sz w:val="24"/>
          <w:szCs w:val="24"/>
          <w:lang w:eastAsia="zh-CN"/>
        </w:rPr>
        <w:t>(</w:t>
      </w:r>
      <w:r w:rsidRPr="00F13ADB">
        <w:rPr>
          <w:rFonts w:eastAsia="宋体"/>
          <w:sz w:val="24"/>
          <w:szCs w:val="24"/>
          <w:lang w:eastAsia="zh-CN"/>
        </w:rPr>
        <w:t>the iron piece</w:t>
      </w:r>
      <w:r w:rsidRPr="00F13ADB">
        <w:rPr>
          <w:rFonts w:eastAsia="宋体" w:hint="eastAsia"/>
          <w:sz w:val="24"/>
          <w:szCs w:val="24"/>
          <w:lang w:eastAsia="zh-CN"/>
        </w:rPr>
        <w:t>)</w:t>
      </w:r>
      <w:r w:rsidRPr="00F13ADB">
        <w:rPr>
          <w:rFonts w:eastAsia="宋体"/>
          <w:sz w:val="24"/>
          <w:szCs w:val="24"/>
          <w:lang w:eastAsia="zh-CN"/>
        </w:rPr>
        <w:t xml:space="preserve">, the output force of the 2H1S </w:t>
      </w:r>
      <w:r w:rsidRPr="00F13ADB">
        <w:rPr>
          <w:rFonts w:eastAsia="宋体" w:hint="eastAsia"/>
          <w:sz w:val="24"/>
          <w:szCs w:val="24"/>
          <w:lang w:eastAsia="zh-CN"/>
        </w:rPr>
        <w:t>hard</w:t>
      </w:r>
      <w:r w:rsidRPr="00F13ADB">
        <w:rPr>
          <w:rFonts w:eastAsia="宋体"/>
          <w:sz w:val="24"/>
          <w:szCs w:val="24"/>
          <w:lang w:eastAsia="zh-CN"/>
        </w:rPr>
        <w:t xml:space="preserve"> magnet versus output displacement can be continuously tuned, demonstrating actively controllable stiffness characteristics. This allows integration with different flexible frames to achieve various practical output stiffness curves. Since this paper focuses more on demonstrating the passive variable stiffness capability in Example C, this active stiffness tuning feature is not the main focus of this study and is only briefly introduced</w:t>
      </w:r>
      <w:r w:rsidRPr="00F13ADB">
        <w:rPr>
          <w:rFonts w:eastAsia="宋体" w:hint="eastAsia"/>
          <w:sz w:val="24"/>
          <w:szCs w:val="24"/>
          <w:lang w:eastAsia="zh-CN"/>
        </w:rPr>
        <w:t xml:space="preserve"> in simulation</w:t>
      </w:r>
      <w:r w:rsidRPr="00F13ADB">
        <w:rPr>
          <w:rFonts w:eastAsia="宋体"/>
          <w:sz w:val="24"/>
          <w:szCs w:val="24"/>
          <w:lang w:eastAsia="zh-CN"/>
        </w:rPr>
        <w:t>.</w:t>
      </w:r>
    </w:p>
    <w:p w14:paraId="3B341A3F" w14:textId="11171A81" w:rsidR="00F13ADB" w:rsidRPr="00F13ADB" w:rsidRDefault="00F13ADB" w:rsidP="00A628A8">
      <w:pPr>
        <w:widowControl w:val="0"/>
        <w:numPr>
          <w:ilvl w:val="0"/>
          <w:numId w:val="18"/>
        </w:numPr>
        <w:spacing w:after="160" w:line="480" w:lineRule="auto"/>
        <w:rPr>
          <w:rFonts w:eastAsia="宋体"/>
          <w:b/>
          <w:bCs/>
          <w:sz w:val="24"/>
          <w:szCs w:val="24"/>
          <w:lang w:eastAsia="zh-CN"/>
        </w:rPr>
      </w:pPr>
      <w:r w:rsidRPr="00F13ADB">
        <w:rPr>
          <w:rFonts w:eastAsia="宋体"/>
          <w:b/>
          <w:bCs/>
          <w:sz w:val="24"/>
          <w:szCs w:val="24"/>
          <w:lang w:eastAsia="zh-CN"/>
        </w:rPr>
        <w:t xml:space="preserve"> The assembly of the magneto-electric actuator in Example A</w:t>
      </w:r>
    </w:p>
    <w:p w14:paraId="11915E6D" w14:textId="2BA5EDB5" w:rsidR="00F13ADB" w:rsidRDefault="003D2F7E" w:rsidP="00CA51C2">
      <w:pPr>
        <w:widowControl w:val="0"/>
        <w:spacing w:after="160" w:line="480" w:lineRule="auto"/>
        <w:rPr>
          <w:rFonts w:eastAsia="宋体"/>
          <w:sz w:val="24"/>
          <w:szCs w:val="24"/>
          <w:lang w:eastAsia="zh-CN"/>
        </w:rPr>
      </w:pPr>
      <w:r>
        <w:rPr>
          <w:rFonts w:eastAsia="宋体"/>
          <w:sz w:val="24"/>
          <w:szCs w:val="24"/>
          <w:lang w:eastAsia="zh-CN"/>
        </w:rPr>
        <w:t xml:space="preserve">Figure </w:t>
      </w:r>
      <w:r w:rsidR="00A628A8">
        <w:rPr>
          <w:rFonts w:eastAsia="宋体" w:hint="eastAsia"/>
          <w:sz w:val="24"/>
          <w:szCs w:val="24"/>
          <w:lang w:eastAsia="zh-CN"/>
        </w:rPr>
        <w:t>2</w:t>
      </w:r>
      <w:r w:rsidR="006F56FF">
        <w:rPr>
          <w:rFonts w:eastAsia="宋体" w:hint="eastAsia"/>
          <w:sz w:val="24"/>
          <w:szCs w:val="24"/>
          <w:lang w:eastAsia="zh-CN"/>
        </w:rPr>
        <w:t>d</w:t>
      </w:r>
      <w:r w:rsidR="00F13ADB" w:rsidRPr="00F13ADB">
        <w:rPr>
          <w:rFonts w:eastAsia="宋体"/>
          <w:sz w:val="24"/>
          <w:szCs w:val="24"/>
          <w:lang w:eastAsia="zh-CN"/>
        </w:rPr>
        <w:t xml:space="preserve"> shows the assembly process of the magneto-electric actuator. Six 2H1S units are arranged in groups of two to form an isosceles triangle configuration. The upper hard magnets and lower hard magnets are fixed to the upper plate and the lower plate, respectively. The upper plate is connected to the frame of a dielectric elastomer actuator (DEA) through a PDMS </w:t>
      </w:r>
      <w:r w:rsidR="00F13ADB" w:rsidRPr="00F13ADB">
        <w:rPr>
          <w:rFonts w:eastAsia="宋体"/>
          <w:sz w:val="24"/>
          <w:szCs w:val="24"/>
          <w:lang w:eastAsia="zh-CN"/>
        </w:rPr>
        <w:lastRenderedPageBreak/>
        <w:t>membrane (SC200,</w:t>
      </w:r>
      <w:r w:rsidR="00F161C0">
        <w:rPr>
          <w:rFonts w:eastAsia="宋体" w:hint="eastAsia"/>
          <w:sz w:val="24"/>
          <w:szCs w:val="24"/>
          <w:lang w:eastAsia="zh-CN"/>
        </w:rPr>
        <w:t xml:space="preserve"> </w:t>
      </w:r>
      <w:r w:rsidR="00F13ADB" w:rsidRPr="00F13ADB">
        <w:rPr>
          <w:rFonts w:eastAsia="宋体"/>
          <w:sz w:val="24"/>
          <w:szCs w:val="24"/>
          <w:lang w:eastAsia="zh-CN"/>
        </w:rPr>
        <w:t xml:space="preserve">Hangzhou </w:t>
      </w:r>
      <w:proofErr w:type="spellStart"/>
      <w:r w:rsidR="00F13ADB" w:rsidRPr="00F13ADB">
        <w:rPr>
          <w:rFonts w:eastAsia="宋体"/>
          <w:sz w:val="24"/>
          <w:szCs w:val="24"/>
          <w:lang w:eastAsia="zh-CN"/>
        </w:rPr>
        <w:t>Guinie</w:t>
      </w:r>
      <w:proofErr w:type="spellEnd"/>
      <w:r w:rsidR="00F13ADB" w:rsidRPr="00F13ADB">
        <w:rPr>
          <w:rFonts w:eastAsia="宋体"/>
          <w:sz w:val="24"/>
          <w:szCs w:val="24"/>
          <w:lang w:eastAsia="zh-CN"/>
        </w:rPr>
        <w:t>), forming a flexible joint with three degrees of freedom (pitch, yaw, and extension). A planar DEA (3M VHB4905) with a 3.3 × 3.3 stretch ratio, fabricated using a standard method, is placed between the upper and lower plates. Graphite conductive grease (JUNE SD-001) used as the material for the surface electrode. The lower plate is fixed to the frame of the DEA. Six iron pieces (circular iron discs, 2 mm in diameter and 0.5 mm in thickness) are attached to the surface of the DEA. To suppress charge concentration caused by the addition of the iron pieces, a low-modulus film (3M 9460PC) is installed between the DEA and the ferromagnetic pieces. This film also serves to cover the carbon coating on the elastomer. The same film is applied to the bottom surface of the DEA. To prevent irreversible attraction of the iron pieces toward the magnets, a 0.2‑mm isolation film (magnet isolation film) is placed on the surface of the magnets.</w:t>
      </w:r>
    </w:p>
    <w:p w14:paraId="2FA31C17" w14:textId="21ABECBA" w:rsidR="00E66B05" w:rsidRDefault="00E66B05" w:rsidP="00A628A8">
      <w:pPr>
        <w:widowControl w:val="0"/>
        <w:numPr>
          <w:ilvl w:val="0"/>
          <w:numId w:val="18"/>
        </w:numPr>
        <w:spacing w:after="160" w:line="480" w:lineRule="auto"/>
        <w:rPr>
          <w:rFonts w:eastAsia="宋体"/>
          <w:b/>
          <w:bCs/>
          <w:sz w:val="24"/>
          <w:szCs w:val="24"/>
          <w:lang w:eastAsia="zh-CN"/>
        </w:rPr>
      </w:pPr>
      <w:r>
        <w:rPr>
          <w:rFonts w:eastAsia="宋体"/>
          <w:b/>
          <w:bCs/>
          <w:sz w:val="24"/>
          <w:szCs w:val="24"/>
          <w:lang w:eastAsia="zh-CN"/>
        </w:rPr>
        <w:t>I</w:t>
      </w:r>
      <w:r w:rsidRPr="00E66B05">
        <w:rPr>
          <w:rFonts w:eastAsia="宋体"/>
          <w:b/>
          <w:bCs/>
          <w:sz w:val="24"/>
          <w:szCs w:val="24"/>
          <w:lang w:eastAsia="zh-CN"/>
        </w:rPr>
        <w:t>mplementation steps</w:t>
      </w:r>
      <w:r>
        <w:rPr>
          <w:rFonts w:eastAsia="宋体"/>
          <w:b/>
          <w:bCs/>
          <w:sz w:val="24"/>
          <w:szCs w:val="24"/>
          <w:lang w:eastAsia="zh-CN"/>
        </w:rPr>
        <w:t xml:space="preserve"> of </w:t>
      </w:r>
      <w:r w:rsidRPr="00E66B05">
        <w:rPr>
          <w:rFonts w:eastAsia="宋体"/>
          <w:b/>
          <w:bCs/>
          <w:sz w:val="24"/>
          <w:szCs w:val="24"/>
          <w:lang w:eastAsia="zh-CN"/>
        </w:rPr>
        <w:t xml:space="preserve">redox reaction of iron in </w:t>
      </w:r>
      <w:r w:rsidR="003D2F7E">
        <w:rPr>
          <w:rFonts w:eastAsia="宋体"/>
          <w:b/>
          <w:bCs/>
          <w:sz w:val="24"/>
          <w:szCs w:val="24"/>
          <w:lang w:eastAsia="zh-CN"/>
        </w:rPr>
        <w:t>Figure 7</w:t>
      </w:r>
      <w:r w:rsidR="00DA182A">
        <w:rPr>
          <w:rFonts w:eastAsia="宋体" w:hint="eastAsia"/>
          <w:b/>
          <w:bCs/>
          <w:sz w:val="24"/>
          <w:szCs w:val="24"/>
          <w:lang w:eastAsia="zh-CN"/>
        </w:rPr>
        <w:t>c</w:t>
      </w:r>
    </w:p>
    <w:p w14:paraId="6DC10921" w14:textId="77777777" w:rsidR="00E66B05" w:rsidRDefault="00E66B05" w:rsidP="00CA51C2">
      <w:pPr>
        <w:widowControl w:val="0"/>
        <w:spacing w:after="160" w:line="480" w:lineRule="auto"/>
        <w:rPr>
          <w:rFonts w:eastAsia="宋体"/>
          <w:sz w:val="24"/>
          <w:szCs w:val="24"/>
          <w:lang w:eastAsia="zh-CN"/>
        </w:rPr>
      </w:pPr>
      <w:r w:rsidRPr="00E66B05">
        <w:rPr>
          <w:rFonts w:eastAsia="宋体"/>
          <w:sz w:val="24"/>
          <w:szCs w:val="24"/>
          <w:lang w:eastAsia="zh-CN"/>
        </w:rPr>
        <w:t xml:space="preserve">Electrode materials: </w:t>
      </w:r>
    </w:p>
    <w:p w14:paraId="7D13DB12" w14:textId="5F4440A8" w:rsidR="00E66B05" w:rsidRDefault="00E66B05" w:rsidP="00CA51C2">
      <w:pPr>
        <w:widowControl w:val="0"/>
        <w:spacing w:after="160" w:line="480" w:lineRule="auto"/>
        <w:rPr>
          <w:rFonts w:eastAsia="宋体"/>
          <w:sz w:val="24"/>
          <w:szCs w:val="24"/>
          <w:lang w:eastAsia="zh-CN"/>
        </w:rPr>
      </w:pPr>
      <w:r>
        <w:rPr>
          <w:rFonts w:eastAsia="宋体"/>
          <w:sz w:val="24"/>
          <w:szCs w:val="24"/>
          <w:lang w:eastAsia="zh-CN"/>
        </w:rPr>
        <w:t>C</w:t>
      </w:r>
      <w:r w:rsidRPr="00E66B05">
        <w:rPr>
          <w:rFonts w:eastAsia="宋体"/>
          <w:sz w:val="24"/>
          <w:szCs w:val="24"/>
          <w:lang w:eastAsia="zh-CN"/>
        </w:rPr>
        <w:t>opper foam</w:t>
      </w:r>
      <w:r>
        <w:rPr>
          <w:rFonts w:eastAsia="宋体"/>
          <w:sz w:val="24"/>
          <w:szCs w:val="24"/>
          <w:lang w:eastAsia="zh-CN"/>
        </w:rPr>
        <w:t xml:space="preserve"> (60PPI) and</w:t>
      </w:r>
      <w:r w:rsidRPr="00E66B05">
        <w:rPr>
          <w:rFonts w:eastAsia="宋体"/>
          <w:sz w:val="24"/>
          <w:szCs w:val="24"/>
          <w:lang w:eastAsia="zh-CN"/>
        </w:rPr>
        <w:t xml:space="preserve"> iron foam</w:t>
      </w:r>
      <w:r>
        <w:rPr>
          <w:rFonts w:eastAsia="宋体"/>
          <w:sz w:val="24"/>
          <w:szCs w:val="24"/>
          <w:lang w:eastAsia="zh-CN"/>
        </w:rPr>
        <w:t>(60PPI)</w:t>
      </w:r>
      <w:r w:rsidRPr="00E66B05">
        <w:t xml:space="preserve"> </w:t>
      </w:r>
      <w:r w:rsidRPr="00E66B05">
        <w:rPr>
          <w:rFonts w:eastAsia="宋体"/>
          <w:sz w:val="24"/>
          <w:szCs w:val="24"/>
          <w:lang w:eastAsia="zh-CN"/>
        </w:rPr>
        <w:t>are used as the two electrodes, respectively.</w:t>
      </w:r>
      <w:r w:rsidRPr="00E66B05">
        <w:t xml:space="preserve"> </w:t>
      </w:r>
      <w:r w:rsidRPr="00E66B05">
        <w:rPr>
          <w:rFonts w:eastAsia="宋体"/>
          <w:sz w:val="24"/>
          <w:szCs w:val="24"/>
          <w:lang w:eastAsia="zh-CN"/>
        </w:rPr>
        <w:t xml:space="preserve">Before the experiment, they should be immersed in a 0.1 M </w:t>
      </w:r>
      <w:r w:rsidR="00AA1389" w:rsidRPr="00AA1389">
        <w:rPr>
          <w:rFonts w:eastAsia="宋体"/>
          <w:sz w:val="24"/>
          <w:szCs w:val="24"/>
          <w:lang w:eastAsia="zh-CN"/>
        </w:rPr>
        <w:t>HCl</w:t>
      </w:r>
      <w:r w:rsidRPr="00E66B05">
        <w:rPr>
          <w:rFonts w:eastAsia="宋体"/>
          <w:sz w:val="24"/>
          <w:szCs w:val="24"/>
          <w:lang w:eastAsia="zh-CN"/>
        </w:rPr>
        <w:t xml:space="preserve"> solution for at least 30 minutes. This treatment removes the surface oxide layer and eliminates internal air bubbles, thereby increasing the reaction rate. According to our experiments, sufficient immersion can reduce the reaction time from 2 minutes to 40 seconds.</w:t>
      </w:r>
    </w:p>
    <w:p w14:paraId="6915A6D3" w14:textId="1FC4D52B" w:rsidR="00E66B05" w:rsidRDefault="00E66B05" w:rsidP="00CA51C2">
      <w:pPr>
        <w:widowControl w:val="0"/>
        <w:spacing w:after="160" w:line="480" w:lineRule="auto"/>
        <w:rPr>
          <w:rFonts w:eastAsia="宋体"/>
          <w:sz w:val="24"/>
          <w:szCs w:val="24"/>
          <w:lang w:eastAsia="zh-CN"/>
        </w:rPr>
      </w:pPr>
      <w:r w:rsidRPr="00E66B05">
        <w:rPr>
          <w:rFonts w:eastAsia="宋体"/>
          <w:sz w:val="24"/>
          <w:szCs w:val="24"/>
          <w:lang w:eastAsia="zh-CN"/>
        </w:rPr>
        <w:t>Electrolyte</w:t>
      </w:r>
      <w:r>
        <w:rPr>
          <w:rFonts w:eastAsia="宋体"/>
          <w:sz w:val="24"/>
          <w:szCs w:val="24"/>
          <w:lang w:eastAsia="zh-CN"/>
        </w:rPr>
        <w:t>:</w:t>
      </w:r>
    </w:p>
    <w:p w14:paraId="19C84935" w14:textId="50BB77B3" w:rsidR="00E66B05" w:rsidRPr="00D269E8" w:rsidRDefault="00AA1389" w:rsidP="00CA51C2">
      <w:pPr>
        <w:widowControl w:val="0"/>
        <w:spacing w:after="160" w:line="480" w:lineRule="auto"/>
        <w:rPr>
          <w:rFonts w:ascii="宋体" w:eastAsia="宋体" w:cs="宋体"/>
          <w:color w:val="000000"/>
          <w:sz w:val="24"/>
          <w:szCs w:val="24"/>
          <w:lang w:eastAsia="zh-CN"/>
        </w:rPr>
      </w:pPr>
      <w:r w:rsidRPr="00AA1389">
        <w:rPr>
          <w:rFonts w:eastAsia="宋体"/>
          <w:sz w:val="24"/>
          <w:szCs w:val="24"/>
          <w:lang w:eastAsia="zh-CN"/>
        </w:rPr>
        <w:t xml:space="preserve">The solution is prepared </w:t>
      </w:r>
      <w:r>
        <w:rPr>
          <w:rFonts w:eastAsia="宋体"/>
          <w:sz w:val="24"/>
          <w:szCs w:val="24"/>
          <w:lang w:eastAsia="zh-CN"/>
        </w:rPr>
        <w:t xml:space="preserve">from </w:t>
      </w:r>
      <w:r>
        <w:rPr>
          <w:rFonts w:eastAsia="宋体" w:hint="eastAsia"/>
          <w:sz w:val="24"/>
          <w:szCs w:val="24"/>
          <w:lang w:eastAsia="zh-CN"/>
        </w:rPr>
        <w:t>3</w:t>
      </w:r>
      <w:r>
        <w:rPr>
          <w:rFonts w:eastAsia="宋体"/>
          <w:sz w:val="24"/>
          <w:szCs w:val="24"/>
          <w:lang w:eastAsia="zh-CN"/>
        </w:rPr>
        <w:t>.25M FeCI</w:t>
      </w:r>
      <w:r w:rsidRPr="00AA1389">
        <w:rPr>
          <w:rFonts w:eastAsia="宋体"/>
          <w:sz w:val="24"/>
          <w:szCs w:val="24"/>
          <w:vertAlign w:val="subscript"/>
          <w:lang w:eastAsia="zh-CN"/>
        </w:rPr>
        <w:t>2</w:t>
      </w:r>
      <w:r>
        <w:rPr>
          <w:rFonts w:eastAsia="宋体" w:hint="eastAsia"/>
          <w:sz w:val="24"/>
          <w:szCs w:val="24"/>
          <w:lang w:eastAsia="zh-CN"/>
        </w:rPr>
        <w:t>,</w:t>
      </w:r>
      <w:r>
        <w:rPr>
          <w:rFonts w:eastAsia="宋体"/>
          <w:sz w:val="24"/>
          <w:szCs w:val="24"/>
          <w:lang w:eastAsia="zh-CN"/>
        </w:rPr>
        <w:t xml:space="preserve"> 2MNH</w:t>
      </w:r>
      <w:r w:rsidRPr="00AA1389">
        <w:rPr>
          <w:rFonts w:eastAsia="宋体"/>
          <w:sz w:val="24"/>
          <w:szCs w:val="24"/>
          <w:vertAlign w:val="subscript"/>
          <w:lang w:eastAsia="zh-CN"/>
        </w:rPr>
        <w:t>4</w:t>
      </w:r>
      <w:r>
        <w:rPr>
          <w:rFonts w:eastAsia="宋体"/>
          <w:sz w:val="24"/>
          <w:szCs w:val="24"/>
          <w:lang w:eastAsia="zh-CN"/>
        </w:rPr>
        <w:t xml:space="preserve">CI and 0.1M </w:t>
      </w:r>
      <w:r w:rsidRPr="00AA1389">
        <w:rPr>
          <w:rFonts w:eastAsia="宋体"/>
          <w:sz w:val="24"/>
          <w:szCs w:val="24"/>
          <w:lang w:eastAsia="zh-CN"/>
        </w:rPr>
        <w:t>Ascorbic After mixing evenly, HCl is added dropwise to adjust the pH to 1.</w:t>
      </w:r>
    </w:p>
    <w:p w14:paraId="420E7D31" w14:textId="0C0D079B" w:rsidR="00AA1389" w:rsidRDefault="00AA1389" w:rsidP="00CA51C2">
      <w:pPr>
        <w:widowControl w:val="0"/>
        <w:spacing w:after="160" w:line="480" w:lineRule="auto"/>
        <w:rPr>
          <w:rFonts w:eastAsia="宋体"/>
          <w:sz w:val="24"/>
          <w:szCs w:val="24"/>
          <w:lang w:eastAsia="zh-CN"/>
        </w:rPr>
      </w:pPr>
      <w:r w:rsidRPr="00E66B05">
        <w:rPr>
          <w:rFonts w:eastAsia="宋体"/>
          <w:sz w:val="24"/>
          <w:szCs w:val="24"/>
          <w:lang w:eastAsia="zh-CN"/>
        </w:rPr>
        <w:t>E</w:t>
      </w:r>
      <w:r>
        <w:rPr>
          <w:rFonts w:eastAsia="宋体"/>
          <w:sz w:val="24"/>
          <w:szCs w:val="24"/>
          <w:lang w:eastAsia="zh-CN"/>
        </w:rPr>
        <w:t>xperiment:</w:t>
      </w:r>
    </w:p>
    <w:p w14:paraId="42EBE3AC" w14:textId="45E18DB7" w:rsidR="00AA1389" w:rsidRPr="00E66B05" w:rsidRDefault="00292EED" w:rsidP="00CA51C2">
      <w:pPr>
        <w:widowControl w:val="0"/>
        <w:spacing w:after="160" w:line="480" w:lineRule="auto"/>
        <w:rPr>
          <w:rFonts w:eastAsia="宋体"/>
          <w:sz w:val="24"/>
          <w:szCs w:val="24"/>
          <w:lang w:eastAsia="zh-CN"/>
        </w:rPr>
      </w:pPr>
      <w:r w:rsidRPr="00292EED">
        <w:rPr>
          <w:rFonts w:eastAsia="宋体"/>
          <w:sz w:val="24"/>
          <w:szCs w:val="24"/>
          <w:lang w:eastAsia="zh-CN"/>
        </w:rPr>
        <w:t xml:space="preserve">The electroplating experiment was conducted at a voltage of 1 V. After approximately 40 seconds, </w:t>
      </w:r>
      <w:r w:rsidRPr="00292EED">
        <w:rPr>
          <w:rFonts w:eastAsia="宋体"/>
          <w:sz w:val="24"/>
          <w:szCs w:val="24"/>
          <w:lang w:eastAsia="zh-CN"/>
        </w:rPr>
        <w:lastRenderedPageBreak/>
        <w:t>the iron plating layer, under the influence of the magnetic field, caused the copper foam to start moving. The voltage was then reversed to initiate iron dissolution. After five cycles, due to the hydrogen evolution effect, the redox reaction began to generate ferric iron (Fe³⁺), resulting in a gradual weakening of the variable permeability effect.</w:t>
      </w:r>
    </w:p>
    <w:p w14:paraId="1228DC8E" w14:textId="77777777" w:rsidR="00A628A8" w:rsidRPr="00E43C52" w:rsidRDefault="00A628A8" w:rsidP="00A628A8">
      <w:pPr>
        <w:widowControl w:val="0"/>
        <w:numPr>
          <w:ilvl w:val="0"/>
          <w:numId w:val="18"/>
        </w:numPr>
        <w:spacing w:after="160" w:line="480" w:lineRule="auto"/>
        <w:rPr>
          <w:rFonts w:eastAsia="宋体"/>
          <w:b/>
          <w:bCs/>
          <w:sz w:val="24"/>
          <w:szCs w:val="24"/>
          <w:lang w:eastAsia="zh-CN"/>
        </w:rPr>
      </w:pPr>
      <w:r w:rsidRPr="00F13ADB">
        <w:rPr>
          <w:rFonts w:eastAsia="宋体"/>
          <w:b/>
          <w:bCs/>
          <w:sz w:val="24"/>
          <w:szCs w:val="24"/>
          <w:lang w:eastAsia="zh-CN"/>
        </w:rPr>
        <w:t>Simulation dimensions and simulation environment settings</w:t>
      </w:r>
    </w:p>
    <w:p w14:paraId="44A1FFA3" w14:textId="77777777" w:rsidR="00A628A8" w:rsidRPr="00E43C52" w:rsidRDefault="00000000" w:rsidP="00A628A8">
      <w:pPr>
        <w:widowControl w:val="0"/>
        <w:spacing w:after="160" w:line="480" w:lineRule="auto"/>
        <w:rPr>
          <w:rFonts w:eastAsia="宋体"/>
          <w:sz w:val="24"/>
          <w:szCs w:val="24"/>
          <w:lang w:eastAsia="zh-CN"/>
        </w:rPr>
      </w:pPr>
      <w:r>
        <w:rPr>
          <w:rFonts w:eastAsia="宋体"/>
          <w:sz w:val="24"/>
          <w:szCs w:val="24"/>
          <w:lang w:eastAsia="zh-CN"/>
        </w:rPr>
      </w:r>
      <w:r>
        <w:rPr>
          <w:rFonts w:eastAsia="宋体"/>
          <w:sz w:val="24"/>
          <w:szCs w:val="24"/>
          <w:lang w:eastAsia="zh-CN"/>
        </w:rPr>
        <w:pict w14:anchorId="6287CF24">
          <v:group id="_x0000_s3351" style="width:361.85pt;height:134.9pt;mso-position-horizontal-relative:char;mso-position-vertical-relative:line" coordorigin="926,2532" coordsize="7237,2698">
            <v:shape id="图片 2" o:spid="_x0000_s3352" type="#_x0000_t75" style="position:absolute;left:926;top:2600;width:3600;height:263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v:imagedata r:id="rId412" o:title="" cropright="37124f"/>
            </v:shape>
            <v:shape id="图片 1" o:spid="_x0000_s3353" type="#_x0000_t75" alt="手机屏幕截图&#10;&#10;中度可信度描述已自动生成" style="position:absolute;left:4860;top:2532;width:3303;height:263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v:imagedata r:id="rId413" o:title="手机屏幕截图&#10;&#10;中度可信度描述已自动生成" cropleft="39465f"/>
            </v:shape>
            <w10:anchorlock/>
          </v:group>
        </w:pict>
      </w:r>
    </w:p>
    <w:p w14:paraId="15D8F811" w14:textId="77777777" w:rsidR="00A628A8" w:rsidRPr="00F13ADB" w:rsidRDefault="00A628A8" w:rsidP="00A628A8">
      <w:pPr>
        <w:widowControl w:val="0"/>
        <w:spacing w:after="160" w:line="480" w:lineRule="auto"/>
        <w:rPr>
          <w:rFonts w:eastAsia="宋体"/>
          <w:sz w:val="24"/>
          <w:szCs w:val="24"/>
          <w:lang w:eastAsia="zh-CN"/>
        </w:rPr>
      </w:pPr>
      <w:r>
        <w:rPr>
          <w:rFonts w:eastAsia="宋体" w:hint="eastAsia"/>
          <w:b/>
          <w:bCs/>
          <w:sz w:val="24"/>
          <w:szCs w:val="24"/>
          <w:lang w:eastAsia="zh-CN"/>
        </w:rPr>
        <w:t>Fig. S5</w:t>
      </w:r>
      <w:r w:rsidRPr="00F13ADB">
        <w:rPr>
          <w:rFonts w:eastAsia="宋体" w:hint="eastAsia"/>
          <w:b/>
          <w:bCs/>
          <w:sz w:val="24"/>
          <w:szCs w:val="24"/>
          <w:lang w:eastAsia="zh-CN"/>
        </w:rPr>
        <w:t xml:space="preserve">. </w:t>
      </w:r>
      <w:r w:rsidRPr="00F13ADB">
        <w:rPr>
          <w:rFonts w:eastAsia="宋体"/>
          <w:b/>
          <w:bCs/>
          <w:sz w:val="24"/>
          <w:szCs w:val="24"/>
          <w:lang w:eastAsia="zh-CN"/>
        </w:rPr>
        <w:t xml:space="preserve">Simulation dimensions of the two output motion </w:t>
      </w:r>
      <w:r w:rsidRPr="00F13ADB">
        <w:rPr>
          <w:rFonts w:eastAsia="宋体" w:hint="eastAsia"/>
          <w:b/>
          <w:bCs/>
          <w:sz w:val="24"/>
          <w:szCs w:val="24"/>
          <w:lang w:eastAsia="zh-CN"/>
        </w:rPr>
        <w:t>cases</w:t>
      </w:r>
      <w:r w:rsidRPr="00F13ADB">
        <w:rPr>
          <w:rFonts w:eastAsia="宋体"/>
          <w:b/>
          <w:bCs/>
          <w:sz w:val="24"/>
          <w:szCs w:val="24"/>
          <w:lang w:eastAsia="zh-CN"/>
        </w:rPr>
        <w:t xml:space="preserve"> of 2H1S</w:t>
      </w:r>
      <w:r w:rsidRPr="00F13ADB">
        <w:rPr>
          <w:rFonts w:eastAsia="宋体" w:hint="eastAsia"/>
          <w:b/>
          <w:bCs/>
          <w:sz w:val="24"/>
          <w:szCs w:val="24"/>
          <w:lang w:eastAsia="zh-CN"/>
        </w:rPr>
        <w:t>.</w:t>
      </w:r>
      <w:r>
        <w:rPr>
          <w:rFonts w:eastAsia="宋体" w:hint="eastAsia"/>
          <w:b/>
          <w:bCs/>
          <w:sz w:val="24"/>
          <w:szCs w:val="24"/>
          <w:lang w:eastAsia="zh-CN"/>
        </w:rPr>
        <w:t xml:space="preserve"> </w:t>
      </w:r>
      <w:r w:rsidRPr="00F13ADB">
        <w:rPr>
          <w:rFonts w:eastAsia="宋体" w:hint="eastAsia"/>
          <w:sz w:val="24"/>
          <w:szCs w:val="24"/>
          <w:lang w:eastAsia="zh-CN"/>
        </w:rPr>
        <w:t>Left:</w:t>
      </w:r>
      <w:r w:rsidRPr="00F13ADB">
        <w:rPr>
          <w:rFonts w:eastAsia="宋体"/>
          <w:sz w:val="24"/>
          <w:szCs w:val="24"/>
          <w:lang w:eastAsia="zh-CN"/>
        </w:rPr>
        <w:t xml:space="preserve"> </w:t>
      </w:r>
      <w:r w:rsidRPr="00F13ADB">
        <w:rPr>
          <w:rFonts w:eastAsia="宋体" w:hint="eastAsia"/>
          <w:sz w:val="24"/>
          <w:szCs w:val="24"/>
          <w:lang w:eastAsia="zh-CN"/>
        </w:rPr>
        <w:t>c</w:t>
      </w:r>
      <w:r w:rsidRPr="00F13ADB">
        <w:rPr>
          <w:rFonts w:eastAsia="宋体"/>
          <w:sz w:val="24"/>
          <w:szCs w:val="24"/>
          <w:lang w:eastAsia="zh-CN"/>
        </w:rPr>
        <w:t xml:space="preserve">ase where the lower </w:t>
      </w:r>
      <w:r w:rsidRPr="00F13ADB">
        <w:rPr>
          <w:rFonts w:eastAsia="宋体" w:hint="eastAsia"/>
          <w:sz w:val="24"/>
          <w:szCs w:val="24"/>
          <w:lang w:eastAsia="zh-CN"/>
        </w:rPr>
        <w:t>hard</w:t>
      </w:r>
      <w:r w:rsidRPr="00F13ADB">
        <w:rPr>
          <w:rFonts w:eastAsia="宋体"/>
          <w:sz w:val="24"/>
          <w:szCs w:val="24"/>
          <w:lang w:eastAsia="zh-CN"/>
        </w:rPr>
        <w:t xml:space="preserve"> magnet is fixed and the upper </w:t>
      </w:r>
      <w:r w:rsidRPr="00F13ADB">
        <w:rPr>
          <w:rFonts w:eastAsia="宋体" w:hint="eastAsia"/>
          <w:sz w:val="24"/>
          <w:szCs w:val="24"/>
          <w:lang w:eastAsia="zh-CN"/>
        </w:rPr>
        <w:t>hard</w:t>
      </w:r>
      <w:r w:rsidRPr="00F13ADB">
        <w:rPr>
          <w:rFonts w:eastAsia="宋体"/>
          <w:sz w:val="24"/>
          <w:szCs w:val="24"/>
          <w:lang w:eastAsia="zh-CN"/>
        </w:rPr>
        <w:t xml:space="preserve"> magnet outputs translation</w:t>
      </w:r>
      <w:r w:rsidRPr="00F13ADB">
        <w:rPr>
          <w:rFonts w:eastAsia="宋体" w:hint="eastAsia"/>
          <w:sz w:val="24"/>
          <w:szCs w:val="24"/>
          <w:lang w:eastAsia="zh-CN"/>
        </w:rPr>
        <w:t>. Right:</w:t>
      </w:r>
      <w:r w:rsidRPr="00F13ADB">
        <w:rPr>
          <w:rFonts w:eastAsia="宋体"/>
          <w:sz w:val="24"/>
          <w:szCs w:val="24"/>
          <w:lang w:eastAsia="zh-CN"/>
        </w:rPr>
        <w:t xml:space="preserve"> Case where the lower </w:t>
      </w:r>
      <w:r w:rsidRPr="00F13ADB">
        <w:rPr>
          <w:rFonts w:eastAsia="宋体" w:hint="eastAsia"/>
          <w:sz w:val="24"/>
          <w:szCs w:val="24"/>
          <w:lang w:eastAsia="zh-CN"/>
        </w:rPr>
        <w:t>hard</w:t>
      </w:r>
      <w:r w:rsidRPr="00F13ADB">
        <w:rPr>
          <w:rFonts w:eastAsia="宋体"/>
          <w:sz w:val="24"/>
          <w:szCs w:val="24"/>
          <w:lang w:eastAsia="zh-CN"/>
        </w:rPr>
        <w:t xml:space="preserve"> magnet is fixed and the upper </w:t>
      </w:r>
      <w:r w:rsidRPr="00F13ADB">
        <w:rPr>
          <w:rFonts w:eastAsia="宋体" w:hint="eastAsia"/>
          <w:sz w:val="24"/>
          <w:szCs w:val="24"/>
          <w:lang w:eastAsia="zh-CN"/>
        </w:rPr>
        <w:t>hard</w:t>
      </w:r>
      <w:r w:rsidRPr="00F13ADB">
        <w:rPr>
          <w:rFonts w:eastAsia="宋体"/>
          <w:sz w:val="24"/>
          <w:szCs w:val="24"/>
          <w:lang w:eastAsia="zh-CN"/>
        </w:rPr>
        <w:t xml:space="preserve"> magnet rotates about a fixed axis</w:t>
      </w:r>
    </w:p>
    <w:p w14:paraId="3FB17493" w14:textId="77777777" w:rsidR="00A628A8" w:rsidRPr="00F13ADB" w:rsidRDefault="00A628A8" w:rsidP="00A628A8">
      <w:pPr>
        <w:widowControl w:val="0"/>
        <w:spacing w:after="160" w:line="480" w:lineRule="auto"/>
        <w:rPr>
          <w:rFonts w:eastAsia="宋体"/>
          <w:sz w:val="24"/>
          <w:szCs w:val="24"/>
          <w:lang w:eastAsia="zh-CN"/>
        </w:rPr>
      </w:pPr>
      <w:r w:rsidRPr="00F13ADB">
        <w:rPr>
          <w:rFonts w:eastAsia="宋体"/>
          <w:sz w:val="24"/>
          <w:szCs w:val="24"/>
          <w:lang w:eastAsia="zh-CN"/>
        </w:rPr>
        <w:t>Using COMSOL 6.0 for finite element analysis</w:t>
      </w:r>
      <w:r w:rsidRPr="00F13ADB">
        <w:rPr>
          <w:rFonts w:eastAsia="宋体" w:hint="eastAsia"/>
          <w:sz w:val="24"/>
          <w:szCs w:val="24"/>
          <w:lang w:eastAsia="zh-CN"/>
        </w:rPr>
        <w:t>.</w:t>
      </w:r>
    </w:p>
    <w:p w14:paraId="15D2016C" w14:textId="77777777" w:rsidR="00A628A8" w:rsidRPr="00F13ADB" w:rsidRDefault="00A628A8" w:rsidP="00A628A8">
      <w:pPr>
        <w:widowControl w:val="0"/>
        <w:spacing w:after="160" w:line="480" w:lineRule="auto"/>
        <w:rPr>
          <w:rFonts w:eastAsia="宋体"/>
          <w:sz w:val="24"/>
          <w:szCs w:val="24"/>
          <w:lang w:eastAsia="zh-CN"/>
        </w:rPr>
      </w:pPr>
      <w:r w:rsidRPr="00F13ADB">
        <w:rPr>
          <w:rFonts w:eastAsia="宋体" w:hint="eastAsia"/>
          <w:sz w:val="24"/>
          <w:szCs w:val="24"/>
          <w:lang w:eastAsia="zh-CN"/>
        </w:rPr>
        <w:t>P</w:t>
      </w:r>
      <w:r w:rsidRPr="00F13ADB">
        <w:rPr>
          <w:rFonts w:eastAsia="宋体"/>
          <w:sz w:val="24"/>
          <w:szCs w:val="24"/>
          <w:lang w:eastAsia="zh-CN"/>
        </w:rPr>
        <w:t>hysics interface: Magnetic Fields, No Currents and Sensitivity.</w:t>
      </w:r>
    </w:p>
    <w:p w14:paraId="348D53CB" w14:textId="77777777" w:rsidR="00A628A8" w:rsidRPr="00F13ADB" w:rsidRDefault="00A628A8" w:rsidP="00A628A8">
      <w:pPr>
        <w:widowControl w:val="0"/>
        <w:spacing w:after="160" w:line="480" w:lineRule="auto"/>
        <w:rPr>
          <w:rFonts w:eastAsia="宋体"/>
          <w:sz w:val="24"/>
          <w:szCs w:val="24"/>
          <w:lang w:eastAsia="zh-CN"/>
        </w:rPr>
      </w:pPr>
      <w:r w:rsidRPr="00F13ADB">
        <w:rPr>
          <w:rFonts w:eastAsia="宋体"/>
          <w:sz w:val="24"/>
          <w:szCs w:val="24"/>
          <w:lang w:eastAsia="zh-CN"/>
        </w:rPr>
        <w:t>Materials: Air, N35 (Sintered NdFeB), Soft Iron (Without Losses)</w:t>
      </w:r>
      <w:r>
        <w:rPr>
          <w:rFonts w:eastAsia="宋体" w:hint="eastAsia"/>
          <w:sz w:val="24"/>
          <w:szCs w:val="24"/>
          <w:lang w:eastAsia="zh-CN"/>
        </w:rPr>
        <w:t>.</w:t>
      </w:r>
    </w:p>
    <w:p w14:paraId="2CD45822" w14:textId="77777777" w:rsidR="00A628A8" w:rsidRPr="00F13ADB" w:rsidRDefault="00A628A8" w:rsidP="00A628A8">
      <w:pPr>
        <w:widowControl w:val="0"/>
        <w:spacing w:after="160" w:line="480" w:lineRule="auto"/>
        <w:rPr>
          <w:rFonts w:eastAsia="宋体"/>
          <w:sz w:val="24"/>
          <w:szCs w:val="24"/>
          <w:lang w:eastAsia="zh-CN"/>
        </w:rPr>
      </w:pPr>
      <w:r w:rsidRPr="00F13ADB">
        <w:rPr>
          <w:rFonts w:eastAsia="宋体"/>
          <w:sz w:val="24"/>
          <w:szCs w:val="24"/>
          <w:lang w:eastAsia="zh-CN"/>
        </w:rPr>
        <w:t>Air domain: a cylindrical region of 100 mm × 100 mm</w:t>
      </w:r>
      <w:r>
        <w:rPr>
          <w:rFonts w:eastAsia="宋体" w:hint="eastAsia"/>
          <w:sz w:val="24"/>
          <w:szCs w:val="24"/>
          <w:lang w:eastAsia="zh-CN"/>
        </w:rPr>
        <w:t>.</w:t>
      </w:r>
    </w:p>
    <w:p w14:paraId="6945CB78" w14:textId="77777777" w:rsidR="00A628A8" w:rsidRPr="00F13ADB" w:rsidRDefault="00A628A8" w:rsidP="00A628A8">
      <w:pPr>
        <w:widowControl w:val="0"/>
        <w:spacing w:after="160" w:line="480" w:lineRule="auto"/>
        <w:rPr>
          <w:rFonts w:eastAsia="宋体"/>
          <w:sz w:val="24"/>
          <w:szCs w:val="24"/>
          <w:lang w:eastAsia="zh-CN"/>
        </w:rPr>
      </w:pPr>
      <w:r w:rsidRPr="00F13ADB">
        <w:rPr>
          <w:rFonts w:eastAsia="宋体"/>
          <w:sz w:val="24"/>
          <w:szCs w:val="24"/>
          <w:lang w:eastAsia="zh-CN"/>
        </w:rPr>
        <w:t>Mesh: maximum element size 3.5 mm, minimum element size 0.15 mm, maximum element growth rate 1.35, curvature factor 0.3, narrow region resolution 0.85 (default extra fine setting).</w:t>
      </w:r>
    </w:p>
    <w:p w14:paraId="359BA07F" w14:textId="77777777" w:rsidR="00A628A8" w:rsidRPr="00F13ADB" w:rsidRDefault="00A628A8" w:rsidP="00A628A8">
      <w:pPr>
        <w:widowControl w:val="0"/>
        <w:spacing w:after="160" w:line="480" w:lineRule="auto"/>
        <w:rPr>
          <w:rFonts w:eastAsia="宋体"/>
          <w:sz w:val="24"/>
          <w:szCs w:val="24"/>
          <w:lang w:eastAsia="zh-CN"/>
        </w:rPr>
      </w:pPr>
      <w:r w:rsidRPr="00F13ADB">
        <w:rPr>
          <w:rFonts w:eastAsia="宋体"/>
          <w:sz w:val="24"/>
          <w:szCs w:val="24"/>
          <w:lang w:eastAsia="zh-CN"/>
        </w:rPr>
        <w:t xml:space="preserve">Study: stationary study with parametric sweeps of </w:t>
      </w:r>
      <w:r w:rsidRPr="00F13ADB">
        <w:rPr>
          <w:rFonts w:eastAsia="宋体"/>
          <w:position w:val="-10"/>
          <w:sz w:val="24"/>
          <w:szCs w:val="24"/>
          <w:lang w:eastAsia="zh-CN"/>
        </w:rPr>
        <w:object w:dxaOrig="1520" w:dyaOrig="340" w14:anchorId="0F2271EC">
          <v:shape id="_x0000_i1388" type="#_x0000_t75" style="width:74.9pt;height:19pt" o:ole="">
            <v:imagedata r:id="rId414" o:title=""/>
          </v:shape>
          <o:OLEObject Type="Embed" ProgID="Equation.DSMT4" ShapeID="_x0000_i1388" DrawAspect="Content" ObjectID="_1841791547" r:id="rId415"/>
        </w:object>
      </w:r>
      <w:r w:rsidRPr="00F13ADB">
        <w:rPr>
          <w:rFonts w:eastAsia="宋体"/>
          <w:sz w:val="24"/>
          <w:szCs w:val="24"/>
          <w:lang w:eastAsia="zh-CN"/>
        </w:rPr>
        <w:t xml:space="preserve"> and </w:t>
      </w:r>
      <w:r w:rsidRPr="00F13ADB">
        <w:rPr>
          <w:rFonts w:eastAsia="宋体"/>
          <w:position w:val="-10"/>
          <w:sz w:val="24"/>
          <w:szCs w:val="24"/>
          <w:lang w:eastAsia="zh-CN"/>
        </w:rPr>
        <w:object w:dxaOrig="1719" w:dyaOrig="320" w14:anchorId="3779160B">
          <v:shape id="_x0000_i1389" type="#_x0000_t75" alt="" style="width:88.7pt;height:15.55pt" o:ole="">
            <v:imagedata r:id="rId416" o:title=""/>
          </v:shape>
          <o:OLEObject Type="Embed" ProgID="Equation.DSMT4" ShapeID="_x0000_i1389" DrawAspect="Content" ObjectID="_1841791548" r:id="rId417"/>
        </w:object>
      </w:r>
      <w:r w:rsidRPr="00F13ADB">
        <w:rPr>
          <w:rFonts w:eastAsia="宋体"/>
          <w:sz w:val="24"/>
          <w:szCs w:val="24"/>
          <w:lang w:eastAsia="zh-CN"/>
        </w:rPr>
        <w:t xml:space="preserve"> for translation, and</w:t>
      </w:r>
      <w:r w:rsidRPr="00F13ADB">
        <w:rPr>
          <w:rFonts w:eastAsia="宋体" w:hint="eastAsia"/>
          <w:sz w:val="24"/>
          <w:szCs w:val="24"/>
          <w:lang w:eastAsia="zh-CN"/>
        </w:rPr>
        <w:t xml:space="preserve"> </w:t>
      </w:r>
      <w:r w:rsidRPr="00F13ADB">
        <w:rPr>
          <w:rFonts w:eastAsia="宋体"/>
          <w:position w:val="-10"/>
          <w:sz w:val="24"/>
          <w:szCs w:val="24"/>
          <w:lang w:eastAsia="zh-CN"/>
        </w:rPr>
        <w:object w:dxaOrig="1579" w:dyaOrig="340" w14:anchorId="3B4F7D63">
          <v:shape id="_x0000_i1390" type="#_x0000_t75" style="width:77.75pt;height:16.7pt" o:ole="">
            <v:imagedata r:id="rId418" o:title=""/>
          </v:shape>
          <o:OLEObject Type="Embed" ProgID="Equation.DSMT4" ShapeID="_x0000_i1390" DrawAspect="Content" ObjectID="_1841791549" r:id="rId419"/>
        </w:object>
      </w:r>
      <w:r w:rsidRPr="00F13ADB">
        <w:rPr>
          <w:rFonts w:eastAsia="宋体"/>
          <w:sz w:val="24"/>
          <w:szCs w:val="24"/>
          <w:lang w:eastAsia="zh-CN"/>
        </w:rPr>
        <w:t xml:space="preserve"> for rotation.</w:t>
      </w:r>
    </w:p>
    <w:p w14:paraId="2E69032D" w14:textId="77777777" w:rsidR="00A628A8" w:rsidRPr="00F13ADB" w:rsidRDefault="00A628A8" w:rsidP="00A628A8">
      <w:pPr>
        <w:widowControl w:val="0"/>
        <w:spacing w:after="160" w:line="480" w:lineRule="auto"/>
        <w:rPr>
          <w:rFonts w:eastAsia="宋体"/>
          <w:sz w:val="24"/>
          <w:szCs w:val="24"/>
          <w:lang w:eastAsia="zh-CN"/>
        </w:rPr>
      </w:pPr>
      <w:r w:rsidRPr="00F13ADB">
        <w:rPr>
          <w:rFonts w:eastAsia="宋体"/>
          <w:sz w:val="24"/>
          <w:szCs w:val="24"/>
          <w:lang w:eastAsia="zh-CN"/>
        </w:rPr>
        <w:t xml:space="preserve">The magnetic force/torque was calculated through sensitivity analysis of the magnetic energy </w:t>
      </w:r>
      <w:r w:rsidRPr="00F13ADB">
        <w:rPr>
          <w:rFonts w:eastAsia="宋体"/>
          <w:sz w:val="24"/>
          <w:szCs w:val="24"/>
          <w:lang w:eastAsia="zh-CN"/>
        </w:rPr>
        <w:lastRenderedPageBreak/>
        <w:t xml:space="preserve">with respect to displacement/angle. Specifically, in the rotational case, </w:t>
      </w:r>
      <w:r w:rsidRPr="00F13ADB">
        <w:rPr>
          <w:rFonts w:eastAsia="宋体"/>
          <w:position w:val="-10"/>
          <w:sz w:val="24"/>
          <w:szCs w:val="24"/>
          <w:lang w:eastAsia="zh-CN"/>
        </w:rPr>
        <w:object w:dxaOrig="420" w:dyaOrig="320" w14:anchorId="738A0D30">
          <v:shape id="_x0000_i1391" type="#_x0000_t75" style="width:20.15pt;height:15.55pt" o:ole="">
            <v:imagedata r:id="rId420" o:title=""/>
          </v:shape>
          <o:OLEObject Type="Embed" ProgID="Equation.DSMT4" ShapeID="_x0000_i1391" DrawAspect="Content" ObjectID="_1841791550" r:id="rId421"/>
        </w:object>
      </w:r>
      <w:r w:rsidRPr="00F13ADB">
        <w:rPr>
          <w:rFonts w:eastAsia="宋体"/>
          <w:sz w:val="24"/>
          <w:szCs w:val="24"/>
          <w:lang w:eastAsia="zh-CN"/>
        </w:rPr>
        <w:t xml:space="preserve"> is obtained from the resultant force and torque acting on the upper </w:t>
      </w:r>
      <w:r w:rsidRPr="003632EB">
        <w:rPr>
          <w:rFonts w:eastAsia="宋体"/>
          <w:sz w:val="24"/>
          <w:szCs w:val="24"/>
          <w:lang w:eastAsia="zh-CN"/>
        </w:rPr>
        <w:t>hard</w:t>
      </w:r>
      <w:r w:rsidRPr="00F13ADB">
        <w:rPr>
          <w:rFonts w:eastAsia="宋体"/>
          <w:sz w:val="24"/>
          <w:szCs w:val="24"/>
          <w:lang w:eastAsia="zh-CN"/>
        </w:rPr>
        <w:t xml:space="preserve"> magnet.</w:t>
      </w:r>
    </w:p>
    <w:p w14:paraId="204CE361" w14:textId="77777777" w:rsidR="00A628A8" w:rsidRPr="00E43C52" w:rsidRDefault="00A628A8" w:rsidP="00A628A8">
      <w:pPr>
        <w:widowControl w:val="0"/>
        <w:numPr>
          <w:ilvl w:val="0"/>
          <w:numId w:val="18"/>
        </w:numPr>
        <w:spacing w:after="160" w:line="480" w:lineRule="auto"/>
        <w:rPr>
          <w:rFonts w:eastAsia="宋体"/>
          <w:b/>
          <w:bCs/>
          <w:sz w:val="24"/>
          <w:szCs w:val="24"/>
          <w:lang w:eastAsia="zh-CN"/>
        </w:rPr>
      </w:pPr>
      <w:r w:rsidRPr="00F13ADB">
        <w:rPr>
          <w:rFonts w:eastAsia="宋体"/>
          <w:b/>
          <w:bCs/>
          <w:sz w:val="24"/>
          <w:szCs w:val="24"/>
          <w:lang w:eastAsia="zh-CN"/>
        </w:rPr>
        <w:t>Simulation validation of Corollary 3</w:t>
      </w:r>
    </w:p>
    <w:p w14:paraId="40BBB98F" w14:textId="77777777" w:rsidR="00A628A8" w:rsidRPr="00F13ADB" w:rsidRDefault="000F61F6" w:rsidP="00A628A8">
      <w:pPr>
        <w:widowControl w:val="0"/>
        <w:spacing w:after="160" w:line="480" w:lineRule="auto"/>
        <w:rPr>
          <w:rFonts w:eastAsia="宋体"/>
          <w:b/>
          <w:bCs/>
          <w:sz w:val="24"/>
          <w:szCs w:val="24"/>
          <w:lang w:eastAsia="zh-CN"/>
        </w:rPr>
      </w:pPr>
      <w:r>
        <w:pict w14:anchorId="3ABFE3C2">
          <v:shape id="图片 5" o:spid="_x0000_i1392" type="#_x0000_t75" alt="图表, 表面图&#10;&#10;描述已自动生成" style="width:375pt;height:257.45pt;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allowoverlap="f">
            <v:imagedata r:id="rId422" o:title="图表, 表面图&#10;&#10;描述已自动生成"/>
          </v:shape>
        </w:pict>
      </w:r>
    </w:p>
    <w:p w14:paraId="7CCA7B10" w14:textId="775C83B0" w:rsidR="00A628A8" w:rsidRPr="00F13ADB" w:rsidRDefault="00A628A8" w:rsidP="00A628A8">
      <w:pPr>
        <w:widowControl w:val="0"/>
        <w:spacing w:after="160" w:line="480" w:lineRule="auto"/>
        <w:rPr>
          <w:rFonts w:eastAsia="宋体"/>
          <w:b/>
          <w:bCs/>
          <w:sz w:val="24"/>
          <w:szCs w:val="24"/>
          <w:lang w:eastAsia="zh-CN"/>
        </w:rPr>
      </w:pPr>
      <w:bookmarkStart w:id="1" w:name="_Hlk226482103"/>
      <w:r>
        <w:rPr>
          <w:rFonts w:eastAsia="宋体" w:hint="eastAsia"/>
          <w:b/>
          <w:bCs/>
          <w:sz w:val="24"/>
          <w:szCs w:val="24"/>
          <w:lang w:eastAsia="zh-CN"/>
        </w:rPr>
        <w:t>Fig. S6</w:t>
      </w:r>
      <w:r w:rsidRPr="00F13ADB">
        <w:rPr>
          <w:rFonts w:eastAsia="宋体" w:hint="eastAsia"/>
          <w:b/>
          <w:bCs/>
          <w:sz w:val="24"/>
          <w:szCs w:val="24"/>
          <w:lang w:eastAsia="zh-CN"/>
        </w:rPr>
        <w:t xml:space="preserve">. </w:t>
      </w:r>
      <w:r w:rsidRPr="00F13ADB">
        <w:rPr>
          <w:rFonts w:eastAsia="宋体"/>
          <w:b/>
          <w:bCs/>
          <w:sz w:val="24"/>
          <w:szCs w:val="24"/>
          <w:lang w:eastAsia="zh-CN"/>
        </w:rPr>
        <w:t xml:space="preserve">Simulation validation of </w:t>
      </w:r>
      <w:r w:rsidRPr="00F13ADB">
        <w:rPr>
          <w:rFonts w:eastAsia="宋体"/>
          <w:b/>
          <w:bCs/>
          <w:position w:val="-12"/>
          <w:sz w:val="24"/>
          <w:szCs w:val="24"/>
          <w:lang w:eastAsia="zh-CN"/>
        </w:rPr>
        <w:object w:dxaOrig="880" w:dyaOrig="360" w14:anchorId="6E91512E">
          <v:shape id="_x0000_i1393" type="#_x0000_t75" style="width:44.35pt;height:17.85pt" o:ole="">
            <v:imagedata r:id="rId423" o:title=""/>
          </v:shape>
          <o:OLEObject Type="Embed" ProgID="Equation.DSMT4" ShapeID="_x0000_i1393" DrawAspect="Content" ObjectID="_1841791551" r:id="rId424"/>
        </w:object>
      </w:r>
      <w:r w:rsidRPr="00F13ADB">
        <w:rPr>
          <w:rFonts w:eastAsia="宋体"/>
          <w:b/>
          <w:bCs/>
          <w:sz w:val="24"/>
          <w:szCs w:val="24"/>
          <w:lang w:eastAsia="zh-CN"/>
        </w:rPr>
        <w:t xml:space="preserve"> in Corollary 3, using the translational output case of the 2H1S </w:t>
      </w:r>
      <w:r w:rsidRPr="00F13ADB">
        <w:rPr>
          <w:rFonts w:eastAsia="宋体" w:hint="eastAsia"/>
          <w:b/>
          <w:bCs/>
          <w:sz w:val="24"/>
          <w:szCs w:val="24"/>
          <w:lang w:eastAsia="zh-CN"/>
        </w:rPr>
        <w:t xml:space="preserve">in </w:t>
      </w:r>
      <w:r>
        <w:rPr>
          <w:rFonts w:eastAsia="宋体" w:hint="eastAsia"/>
          <w:b/>
          <w:bCs/>
          <w:sz w:val="24"/>
          <w:szCs w:val="24"/>
          <w:lang w:eastAsia="zh-CN"/>
        </w:rPr>
        <w:t>Fig. 8</w:t>
      </w:r>
      <w:r w:rsidR="001E534C">
        <w:rPr>
          <w:rFonts w:eastAsia="宋体" w:hint="eastAsia"/>
          <w:b/>
          <w:bCs/>
          <w:sz w:val="24"/>
          <w:szCs w:val="24"/>
          <w:lang w:eastAsia="zh-CN"/>
        </w:rPr>
        <w:t>d</w:t>
      </w:r>
      <w:r w:rsidRPr="00F13ADB">
        <w:rPr>
          <w:rFonts w:eastAsia="宋体" w:hint="eastAsia"/>
          <w:b/>
          <w:bCs/>
          <w:sz w:val="24"/>
          <w:szCs w:val="24"/>
          <w:lang w:eastAsia="zh-CN"/>
        </w:rPr>
        <w:t xml:space="preserve"> </w:t>
      </w:r>
      <w:r w:rsidRPr="00F13ADB">
        <w:rPr>
          <w:rFonts w:eastAsia="宋体"/>
          <w:b/>
          <w:bCs/>
          <w:sz w:val="24"/>
          <w:szCs w:val="24"/>
          <w:lang w:eastAsia="zh-CN"/>
        </w:rPr>
        <w:t>as an example.</w:t>
      </w:r>
    </w:p>
    <w:p w14:paraId="73542610" w14:textId="642D4D76" w:rsidR="00A628A8" w:rsidRPr="00F13ADB" w:rsidRDefault="00A628A8" w:rsidP="00A628A8">
      <w:pPr>
        <w:widowControl w:val="0"/>
        <w:spacing w:after="160" w:line="480" w:lineRule="auto"/>
        <w:rPr>
          <w:rFonts w:eastAsia="宋体"/>
          <w:sz w:val="24"/>
          <w:szCs w:val="24"/>
          <w:lang w:eastAsia="zh-CN"/>
        </w:rPr>
      </w:pPr>
      <w:r w:rsidRPr="00F13ADB">
        <w:rPr>
          <w:rFonts w:eastAsia="宋体" w:hint="eastAsia"/>
          <w:sz w:val="24"/>
          <w:szCs w:val="24"/>
          <w:lang w:eastAsia="zh-CN"/>
        </w:rPr>
        <w:t>Figure S2</w:t>
      </w:r>
      <w:r w:rsidRPr="00F13ADB">
        <w:rPr>
          <w:rFonts w:eastAsia="宋体"/>
          <w:sz w:val="24"/>
          <w:szCs w:val="24"/>
          <w:lang w:eastAsia="zh-CN"/>
        </w:rPr>
        <w:t xml:space="preserve"> shows the surface plots of </w:t>
      </w:r>
      <w:r w:rsidRPr="00F13ADB">
        <w:rPr>
          <w:rFonts w:eastAsia="宋体"/>
          <w:position w:val="-28"/>
          <w:sz w:val="24"/>
          <w:szCs w:val="24"/>
          <w:lang w:eastAsia="zh-CN"/>
        </w:rPr>
        <w:object w:dxaOrig="600" w:dyaOrig="660" w14:anchorId="57E44B65">
          <v:shape id="_x0000_i1394" type="#_x0000_t75" style="width:29.95pt;height:31.7pt" o:ole="">
            <v:imagedata r:id="rId425" o:title=""/>
          </v:shape>
          <o:OLEObject Type="Embed" ProgID="Equation.DSMT4" ShapeID="_x0000_i1394" DrawAspect="Content" ObjectID="_1841791552" r:id="rId426"/>
        </w:object>
      </w:r>
      <w:r w:rsidRPr="00F13ADB">
        <w:rPr>
          <w:rFonts w:eastAsia="宋体"/>
          <w:sz w:val="24"/>
          <w:szCs w:val="24"/>
          <w:lang w:eastAsia="zh-CN"/>
        </w:rPr>
        <w:t xml:space="preserve"> and </w:t>
      </w:r>
      <w:r w:rsidRPr="00F13ADB">
        <w:rPr>
          <w:rFonts w:eastAsia="宋体"/>
          <w:position w:val="-26"/>
          <w:sz w:val="24"/>
          <w:szCs w:val="24"/>
          <w:lang w:eastAsia="zh-CN"/>
        </w:rPr>
        <w:object w:dxaOrig="620" w:dyaOrig="639" w14:anchorId="6C2D3AEE">
          <v:shape id="_x0000_i1395" type="#_x0000_t75" style="width:29.95pt;height:29.95pt" o:ole="">
            <v:imagedata r:id="rId427" o:title=""/>
          </v:shape>
          <o:OLEObject Type="Embed" ProgID="Equation.DSMT4" ShapeID="_x0000_i1395" DrawAspect="Content" ObjectID="_1841791553" r:id="rId428"/>
        </w:object>
      </w:r>
      <w:r w:rsidRPr="00F13ADB">
        <w:rPr>
          <w:rFonts w:eastAsia="宋体"/>
          <w:sz w:val="24"/>
          <w:szCs w:val="24"/>
          <w:lang w:eastAsia="zh-CN"/>
        </w:rPr>
        <w:t>, along with their difference.</w:t>
      </w:r>
      <w:r w:rsidR="00A66F51">
        <w:rPr>
          <w:rFonts w:eastAsia="宋体" w:hint="eastAsia"/>
          <w:sz w:val="24"/>
          <w:szCs w:val="24"/>
          <w:lang w:eastAsia="zh-CN"/>
        </w:rPr>
        <w:t xml:space="preserve"> </w:t>
      </w:r>
      <w:r w:rsidR="004127EE">
        <w:rPr>
          <w:rFonts w:eastAsia="宋体" w:hint="eastAsia"/>
          <w:sz w:val="24"/>
          <w:szCs w:val="24"/>
          <w:lang w:eastAsia="zh-CN"/>
        </w:rPr>
        <w:t>T</w:t>
      </w:r>
      <w:r w:rsidRPr="00F13ADB">
        <w:rPr>
          <w:rFonts w:eastAsia="宋体"/>
          <w:sz w:val="24"/>
          <w:szCs w:val="24"/>
          <w:lang w:eastAsia="zh-CN"/>
        </w:rPr>
        <w:t>he two surfaces have nearly identical shapes, and the difference surface is near zero</w:t>
      </w:r>
      <w:r w:rsidRPr="00F13ADB">
        <w:rPr>
          <w:rFonts w:eastAsia="宋体" w:hint="eastAsia"/>
          <w:sz w:val="24"/>
          <w:szCs w:val="24"/>
          <w:lang w:eastAsia="zh-CN"/>
        </w:rPr>
        <w:t xml:space="preserve"> plane</w:t>
      </w:r>
      <w:r w:rsidRPr="00F13ADB">
        <w:rPr>
          <w:rFonts w:eastAsia="宋体"/>
          <w:sz w:val="24"/>
          <w:szCs w:val="24"/>
          <w:lang w:eastAsia="zh-CN"/>
        </w:rPr>
        <w:t>. The error comes from the step size of the parametric sweep in the finite element analysis.</w:t>
      </w:r>
      <w:bookmarkEnd w:id="1"/>
      <w:r w:rsidRPr="00F13ADB">
        <w:rPr>
          <w:rFonts w:eastAsia="宋体"/>
          <w:sz w:val="24"/>
          <w:szCs w:val="24"/>
          <w:lang w:eastAsia="zh-CN"/>
        </w:rPr>
        <w:t xml:space="preserve"> </w:t>
      </w:r>
      <w:r w:rsidRPr="00F13ADB">
        <w:rPr>
          <w:rFonts w:eastAsia="宋体" w:hint="eastAsia"/>
          <w:sz w:val="24"/>
          <w:szCs w:val="24"/>
          <w:lang w:eastAsia="zh-CN"/>
        </w:rPr>
        <w:t xml:space="preserve">The simulation range is of </w:t>
      </w:r>
      <w:r w:rsidRPr="00F13ADB">
        <w:rPr>
          <w:rFonts w:eastAsia="宋体"/>
          <w:position w:val="-10"/>
          <w:sz w:val="24"/>
          <w:szCs w:val="24"/>
          <w:lang w:eastAsia="zh-CN"/>
        </w:rPr>
        <w:object w:dxaOrig="1560" w:dyaOrig="320" w14:anchorId="1E3AA31D">
          <v:shape id="_x0000_i1396" type="#_x0000_t75" style="width:77.75pt;height:15.55pt" o:ole="">
            <v:imagedata r:id="rId429" o:title=""/>
          </v:shape>
          <o:OLEObject Type="Embed" ProgID="Equation.DSMT4" ShapeID="_x0000_i1396" DrawAspect="Content" ObjectID="_1841791554" r:id="rId430"/>
        </w:object>
      </w:r>
      <w:r w:rsidRPr="00F13ADB">
        <w:rPr>
          <w:rFonts w:eastAsia="宋体" w:hint="eastAsia"/>
          <w:sz w:val="24"/>
          <w:szCs w:val="24"/>
          <w:lang w:eastAsia="zh-CN"/>
        </w:rPr>
        <w:t>,</w:t>
      </w:r>
      <w:r w:rsidRPr="00F13ADB">
        <w:rPr>
          <w:rFonts w:eastAsia="宋体"/>
          <w:position w:val="-10"/>
          <w:sz w:val="24"/>
          <w:szCs w:val="24"/>
          <w:lang w:eastAsia="zh-CN"/>
        </w:rPr>
        <w:object w:dxaOrig="1760" w:dyaOrig="320" w14:anchorId="4A9063AE">
          <v:shape id="_x0000_i1397" type="#_x0000_t75" style="width:88.7pt;height:15.55pt" o:ole="">
            <v:imagedata r:id="rId431" o:title=""/>
          </v:shape>
          <o:OLEObject Type="Embed" ProgID="Equation.DSMT4" ShapeID="_x0000_i1397" DrawAspect="Content" ObjectID="_1841791555" r:id="rId432"/>
        </w:object>
      </w:r>
      <w:r w:rsidR="00630811">
        <w:rPr>
          <w:rFonts w:eastAsia="宋体" w:hint="eastAsia"/>
          <w:sz w:val="24"/>
          <w:szCs w:val="24"/>
          <w:lang w:eastAsia="zh-CN"/>
        </w:rPr>
        <w:t>.</w:t>
      </w:r>
    </w:p>
    <w:p w14:paraId="53C8AD96" w14:textId="3A29A88C" w:rsidR="00E66B05" w:rsidRPr="00A628A8" w:rsidRDefault="00E66B05" w:rsidP="00CA51C2">
      <w:pPr>
        <w:widowControl w:val="0"/>
        <w:spacing w:after="160" w:line="480" w:lineRule="auto"/>
        <w:rPr>
          <w:rFonts w:eastAsia="宋体"/>
          <w:sz w:val="24"/>
          <w:szCs w:val="24"/>
          <w:lang w:eastAsia="zh-CN"/>
        </w:rPr>
      </w:pPr>
    </w:p>
    <w:sectPr w:rsidR="00E66B05" w:rsidRPr="00A628A8" w:rsidSect="00AB5717">
      <w:footerReference w:type="default" r:id="rId433"/>
      <w:headerReference w:type="first" r:id="rId434"/>
      <w:footerReference w:type="first" r:id="rId435"/>
      <w:pgSz w:w="12240" w:h="15840"/>
      <w:pgMar w:top="990" w:right="1980" w:bottom="810" w:left="810" w:header="432" w:footer="26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9D7F3D" w14:textId="77777777" w:rsidR="004B04F3" w:rsidRDefault="004B04F3" w:rsidP="004A10BE">
      <w:r>
        <w:separator/>
      </w:r>
    </w:p>
  </w:endnote>
  <w:endnote w:type="continuationSeparator" w:id="0">
    <w:p w14:paraId="6636FD87" w14:textId="77777777" w:rsidR="004B04F3" w:rsidRDefault="004B04F3" w:rsidP="004A10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Lucida Grande">
    <w:altName w:val="Arial"/>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BlissRegular">
    <w:altName w:val="Calibri"/>
    <w:panose1 w:val="00000000000000000000"/>
    <w:charset w:val="00"/>
    <w:family w:val="roman"/>
    <w:notTrueType/>
    <w:pitch w:val="variable"/>
    <w:sig w:usb0="00000003" w:usb1="00000000" w:usb2="00000000" w:usb3="00000000" w:csb0="00000001" w:csb1="00000000"/>
  </w:font>
  <w:font w:name="BlissMedium">
    <w:altName w:val="Calibri"/>
    <w:panose1 w:val="00000000000000000000"/>
    <w:charset w:val="00"/>
    <w:family w:val="roman"/>
    <w:notTrueType/>
    <w:pitch w:val="variable"/>
    <w:sig w:usb0="00000003" w:usb1="00000000" w:usb2="00000000" w:usb3="00000000" w:csb0="00000001" w:csb1="00000000"/>
  </w:font>
  <w:font w:name="BlissBol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Myriad">
    <w:panose1 w:val="02000503050000020004"/>
    <w:charset w:val="00"/>
    <w:family w:val="modern"/>
    <w:notTrueType/>
    <w:pitch w:val="variable"/>
    <w:sig w:usb0="800000AF" w:usb1="40000048"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F5D13" w14:textId="2498041A" w:rsidR="00FF7B43" w:rsidRPr="004021D9" w:rsidRDefault="00FF7B43" w:rsidP="00B547A9">
    <w:pPr>
      <w:pStyle w:val="af"/>
      <w:pBdr>
        <w:top w:val="single" w:sz="4" w:space="1" w:color="auto"/>
      </w:pBdr>
      <w:rPr>
        <w:sz w:val="18"/>
        <w:szCs w:val="18"/>
      </w:rPr>
    </w:pPr>
    <w:r>
      <w:rPr>
        <w:sz w:val="18"/>
        <w:szCs w:val="18"/>
      </w:rPr>
      <w:t xml:space="preserve">                                                                        </w:t>
    </w:r>
    <w:r w:rsidR="004E369E">
      <w:rPr>
        <w:rFonts w:eastAsia="等线" w:hint="eastAsia"/>
        <w:sz w:val="18"/>
        <w:szCs w:val="18"/>
        <w:lang w:eastAsia="zh-CN"/>
      </w:rPr>
      <w:t xml:space="preserve">             </w:t>
    </w:r>
    <w:r>
      <w:rPr>
        <w:sz w:val="18"/>
        <w:szCs w:val="18"/>
      </w:rPr>
      <w:t xml:space="preserve">   </w:t>
    </w:r>
    <w:r w:rsidRPr="004021D9">
      <w:rPr>
        <w:sz w:val="18"/>
        <w:szCs w:val="18"/>
      </w:rPr>
      <w:t xml:space="preserve">Page </w:t>
    </w:r>
    <w:r w:rsidRPr="004021D9">
      <w:rPr>
        <w:b/>
        <w:bCs/>
        <w:sz w:val="18"/>
        <w:szCs w:val="18"/>
      </w:rPr>
      <w:fldChar w:fldCharType="begin"/>
    </w:r>
    <w:r w:rsidRPr="004021D9">
      <w:rPr>
        <w:b/>
        <w:bCs/>
        <w:sz w:val="18"/>
        <w:szCs w:val="18"/>
      </w:rPr>
      <w:instrText xml:space="preserve"> PAGE </w:instrText>
    </w:r>
    <w:r w:rsidRPr="004021D9">
      <w:rPr>
        <w:b/>
        <w:bCs/>
        <w:sz w:val="18"/>
        <w:szCs w:val="18"/>
      </w:rPr>
      <w:fldChar w:fldCharType="separate"/>
    </w:r>
    <w:r w:rsidR="00127BC0">
      <w:rPr>
        <w:b/>
        <w:bCs/>
        <w:noProof/>
        <w:sz w:val="18"/>
        <w:szCs w:val="18"/>
      </w:rPr>
      <w:t>5</w:t>
    </w:r>
    <w:r w:rsidRPr="004021D9">
      <w:rPr>
        <w:b/>
        <w:bCs/>
        <w:sz w:val="18"/>
        <w:szCs w:val="18"/>
      </w:rPr>
      <w:fldChar w:fldCharType="end"/>
    </w:r>
    <w:r w:rsidRPr="004021D9">
      <w:rPr>
        <w:sz w:val="18"/>
        <w:szCs w:val="18"/>
      </w:rPr>
      <w:t xml:space="preserve"> of </w:t>
    </w:r>
    <w:r w:rsidRPr="004021D9">
      <w:rPr>
        <w:b/>
        <w:bCs/>
        <w:sz w:val="18"/>
        <w:szCs w:val="18"/>
      </w:rPr>
      <w:fldChar w:fldCharType="begin"/>
    </w:r>
    <w:r w:rsidRPr="004021D9">
      <w:rPr>
        <w:b/>
        <w:bCs/>
        <w:sz w:val="18"/>
        <w:szCs w:val="18"/>
      </w:rPr>
      <w:instrText xml:space="preserve"> NUMPAGES  </w:instrText>
    </w:r>
    <w:r w:rsidRPr="004021D9">
      <w:rPr>
        <w:b/>
        <w:bCs/>
        <w:sz w:val="18"/>
        <w:szCs w:val="18"/>
      </w:rPr>
      <w:fldChar w:fldCharType="separate"/>
    </w:r>
    <w:r w:rsidR="00127BC0">
      <w:rPr>
        <w:b/>
        <w:bCs/>
        <w:noProof/>
        <w:sz w:val="18"/>
        <w:szCs w:val="18"/>
      </w:rPr>
      <w:t>5</w:t>
    </w:r>
    <w:r w:rsidRPr="004021D9">
      <w:rPr>
        <w:b/>
        <w:bCs/>
        <w:sz w:val="18"/>
        <w:szCs w:val="18"/>
      </w:rPr>
      <w:fldChar w:fldCharType="end"/>
    </w:r>
  </w:p>
  <w:p w14:paraId="0182888F" w14:textId="77777777" w:rsidR="00FF7B43" w:rsidRPr="00B547A9" w:rsidRDefault="00FF7B43" w:rsidP="00B547A9">
    <w:pPr>
      <w:pStyle w:val="a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DDF0F" w14:textId="46F8D8EE" w:rsidR="00FF7B43" w:rsidRDefault="00FF7B43" w:rsidP="00FF7B43">
    <w:pPr>
      <w:pStyle w:val="af"/>
      <w:pBdr>
        <w:top w:val="single" w:sz="4" w:space="1" w:color="auto"/>
      </w:pBdr>
    </w:pPr>
    <w:r>
      <w:rPr>
        <w:sz w:val="18"/>
        <w:szCs w:val="18"/>
      </w:rPr>
      <w:t xml:space="preserve">                                                                                 </w:t>
    </w:r>
    <w:r w:rsidR="004E369E">
      <w:rPr>
        <w:rFonts w:eastAsia="等线" w:hint="eastAsia"/>
        <w:sz w:val="18"/>
        <w:szCs w:val="18"/>
        <w:lang w:eastAsia="zh-CN"/>
      </w:rPr>
      <w:t xml:space="preserve">     </w:t>
    </w:r>
    <w:r>
      <w:rPr>
        <w:sz w:val="18"/>
        <w:szCs w:val="18"/>
      </w:rPr>
      <w:t xml:space="preserve"> </w:t>
    </w:r>
    <w:r w:rsidRPr="004021D9">
      <w:rPr>
        <w:sz w:val="18"/>
        <w:szCs w:val="18"/>
      </w:rPr>
      <w:t xml:space="preserve">Page </w:t>
    </w:r>
    <w:r w:rsidRPr="004021D9">
      <w:rPr>
        <w:b/>
        <w:bCs/>
        <w:sz w:val="18"/>
        <w:szCs w:val="18"/>
      </w:rPr>
      <w:fldChar w:fldCharType="begin"/>
    </w:r>
    <w:r w:rsidRPr="004021D9">
      <w:rPr>
        <w:b/>
        <w:bCs/>
        <w:sz w:val="18"/>
        <w:szCs w:val="18"/>
      </w:rPr>
      <w:instrText xml:space="preserve"> PAGE </w:instrText>
    </w:r>
    <w:r w:rsidRPr="004021D9">
      <w:rPr>
        <w:b/>
        <w:bCs/>
        <w:sz w:val="18"/>
        <w:szCs w:val="18"/>
      </w:rPr>
      <w:fldChar w:fldCharType="separate"/>
    </w:r>
    <w:r w:rsidR="00127BC0">
      <w:rPr>
        <w:b/>
        <w:bCs/>
        <w:noProof/>
        <w:sz w:val="18"/>
        <w:szCs w:val="18"/>
      </w:rPr>
      <w:t>1</w:t>
    </w:r>
    <w:r w:rsidRPr="004021D9">
      <w:rPr>
        <w:b/>
        <w:bCs/>
        <w:sz w:val="18"/>
        <w:szCs w:val="18"/>
      </w:rPr>
      <w:fldChar w:fldCharType="end"/>
    </w:r>
    <w:r w:rsidRPr="004021D9">
      <w:rPr>
        <w:sz w:val="18"/>
        <w:szCs w:val="18"/>
      </w:rPr>
      <w:t xml:space="preserve"> of </w:t>
    </w:r>
    <w:r w:rsidRPr="004021D9">
      <w:rPr>
        <w:b/>
        <w:bCs/>
        <w:sz w:val="18"/>
        <w:szCs w:val="18"/>
      </w:rPr>
      <w:fldChar w:fldCharType="begin"/>
    </w:r>
    <w:r w:rsidRPr="004021D9">
      <w:rPr>
        <w:b/>
        <w:bCs/>
        <w:sz w:val="18"/>
        <w:szCs w:val="18"/>
      </w:rPr>
      <w:instrText xml:space="preserve"> NUMPAGES  </w:instrText>
    </w:r>
    <w:r w:rsidRPr="004021D9">
      <w:rPr>
        <w:b/>
        <w:bCs/>
        <w:sz w:val="18"/>
        <w:szCs w:val="18"/>
      </w:rPr>
      <w:fldChar w:fldCharType="separate"/>
    </w:r>
    <w:r w:rsidR="00127BC0">
      <w:rPr>
        <w:b/>
        <w:bCs/>
        <w:noProof/>
        <w:sz w:val="18"/>
        <w:szCs w:val="18"/>
      </w:rPr>
      <w:t>5</w:t>
    </w:r>
    <w:r w:rsidRPr="004021D9">
      <w:rPr>
        <w:b/>
        <w:bCs/>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C61188" w14:textId="77777777" w:rsidR="004B04F3" w:rsidRDefault="004B04F3" w:rsidP="004A10BE">
      <w:r>
        <w:separator/>
      </w:r>
    </w:p>
  </w:footnote>
  <w:footnote w:type="continuationSeparator" w:id="0">
    <w:p w14:paraId="3B46F7C4" w14:textId="77777777" w:rsidR="004B04F3" w:rsidRDefault="004B04F3" w:rsidP="004A10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DB65D" w14:textId="7E6F9D1D" w:rsidR="00FF7B43" w:rsidRDefault="00FF7B43" w:rsidP="00D2348D">
    <w:pPr>
      <w:pStyle w:val="af2"/>
      <w:tabs>
        <w:tab w:val="clear" w:pos="4320"/>
        <w:tab w:val="center" w:pos="3600"/>
      </w:tabs>
      <w:jc w:val="right"/>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462CA2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8306B60"/>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2C0A9CE"/>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FFF87976"/>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57B8ABE4"/>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98FC9550"/>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3C76FFC4"/>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4C34C55E"/>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0C068088"/>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A50088B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C8A39C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D9365D0"/>
    <w:multiLevelType w:val="hybridMultilevel"/>
    <w:tmpl w:val="358CC182"/>
    <w:lvl w:ilvl="0" w:tplc="610A566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2" w15:restartNumberingAfterBreak="0">
    <w:nsid w:val="111622C7"/>
    <w:multiLevelType w:val="hybridMultilevel"/>
    <w:tmpl w:val="ADECAC9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111C0CD9"/>
    <w:multiLevelType w:val="hybridMultilevel"/>
    <w:tmpl w:val="C7D23890"/>
    <w:lvl w:ilvl="0" w:tplc="4F2E2534">
      <w:start w:val="1"/>
      <w:numFmt w:val="decimal"/>
      <w:lvlText w:val="%1)"/>
      <w:lvlJc w:val="left"/>
      <w:pPr>
        <w:ind w:left="717" w:hanging="360"/>
      </w:pPr>
      <w:rPr>
        <w:rFonts w:hint="default"/>
      </w:rPr>
    </w:lvl>
    <w:lvl w:ilvl="1" w:tplc="04090019" w:tentative="1">
      <w:start w:val="1"/>
      <w:numFmt w:val="lowerLetter"/>
      <w:lvlText w:val="%2)"/>
      <w:lvlJc w:val="left"/>
      <w:pPr>
        <w:ind w:left="1237" w:hanging="440"/>
      </w:pPr>
    </w:lvl>
    <w:lvl w:ilvl="2" w:tplc="0409001B" w:tentative="1">
      <w:start w:val="1"/>
      <w:numFmt w:val="lowerRoman"/>
      <w:lvlText w:val="%3."/>
      <w:lvlJc w:val="right"/>
      <w:pPr>
        <w:ind w:left="1677" w:hanging="440"/>
      </w:pPr>
    </w:lvl>
    <w:lvl w:ilvl="3" w:tplc="0409000F" w:tentative="1">
      <w:start w:val="1"/>
      <w:numFmt w:val="decimal"/>
      <w:lvlText w:val="%4."/>
      <w:lvlJc w:val="left"/>
      <w:pPr>
        <w:ind w:left="2117" w:hanging="440"/>
      </w:pPr>
    </w:lvl>
    <w:lvl w:ilvl="4" w:tplc="04090019" w:tentative="1">
      <w:start w:val="1"/>
      <w:numFmt w:val="lowerLetter"/>
      <w:lvlText w:val="%5)"/>
      <w:lvlJc w:val="left"/>
      <w:pPr>
        <w:ind w:left="2557" w:hanging="440"/>
      </w:pPr>
    </w:lvl>
    <w:lvl w:ilvl="5" w:tplc="0409001B" w:tentative="1">
      <w:start w:val="1"/>
      <w:numFmt w:val="lowerRoman"/>
      <w:lvlText w:val="%6."/>
      <w:lvlJc w:val="right"/>
      <w:pPr>
        <w:ind w:left="2997" w:hanging="440"/>
      </w:pPr>
    </w:lvl>
    <w:lvl w:ilvl="6" w:tplc="0409000F" w:tentative="1">
      <w:start w:val="1"/>
      <w:numFmt w:val="decimal"/>
      <w:lvlText w:val="%7."/>
      <w:lvlJc w:val="left"/>
      <w:pPr>
        <w:ind w:left="3437" w:hanging="440"/>
      </w:pPr>
    </w:lvl>
    <w:lvl w:ilvl="7" w:tplc="04090019" w:tentative="1">
      <w:start w:val="1"/>
      <w:numFmt w:val="lowerLetter"/>
      <w:lvlText w:val="%8)"/>
      <w:lvlJc w:val="left"/>
      <w:pPr>
        <w:ind w:left="3877" w:hanging="440"/>
      </w:pPr>
    </w:lvl>
    <w:lvl w:ilvl="8" w:tplc="0409001B" w:tentative="1">
      <w:start w:val="1"/>
      <w:numFmt w:val="lowerRoman"/>
      <w:lvlText w:val="%9."/>
      <w:lvlJc w:val="right"/>
      <w:pPr>
        <w:ind w:left="4317" w:hanging="440"/>
      </w:pPr>
    </w:lvl>
  </w:abstractNum>
  <w:abstractNum w:abstractNumId="14" w15:restartNumberingAfterBreak="0">
    <w:nsid w:val="1478067D"/>
    <w:multiLevelType w:val="hybridMultilevel"/>
    <w:tmpl w:val="9FB67F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0E5FA1"/>
    <w:multiLevelType w:val="hybridMultilevel"/>
    <w:tmpl w:val="1DFA463C"/>
    <w:lvl w:ilvl="0" w:tplc="32CAEC3A">
      <w:start w:val="1"/>
      <w:numFmt w:val="decimal"/>
      <w:lvlText w:val="%1)"/>
      <w:lvlJc w:val="left"/>
      <w:pPr>
        <w:ind w:left="717" w:hanging="360"/>
      </w:pPr>
      <w:rPr>
        <w:rFonts w:hint="default"/>
      </w:rPr>
    </w:lvl>
    <w:lvl w:ilvl="1" w:tplc="04090019" w:tentative="1">
      <w:start w:val="1"/>
      <w:numFmt w:val="lowerLetter"/>
      <w:lvlText w:val="%2)"/>
      <w:lvlJc w:val="left"/>
      <w:pPr>
        <w:ind w:left="1237" w:hanging="440"/>
      </w:pPr>
    </w:lvl>
    <w:lvl w:ilvl="2" w:tplc="0409001B" w:tentative="1">
      <w:start w:val="1"/>
      <w:numFmt w:val="lowerRoman"/>
      <w:lvlText w:val="%3."/>
      <w:lvlJc w:val="right"/>
      <w:pPr>
        <w:ind w:left="1677" w:hanging="440"/>
      </w:pPr>
    </w:lvl>
    <w:lvl w:ilvl="3" w:tplc="0409000F" w:tentative="1">
      <w:start w:val="1"/>
      <w:numFmt w:val="decimal"/>
      <w:lvlText w:val="%4."/>
      <w:lvlJc w:val="left"/>
      <w:pPr>
        <w:ind w:left="2117" w:hanging="440"/>
      </w:pPr>
    </w:lvl>
    <w:lvl w:ilvl="4" w:tplc="04090019" w:tentative="1">
      <w:start w:val="1"/>
      <w:numFmt w:val="lowerLetter"/>
      <w:lvlText w:val="%5)"/>
      <w:lvlJc w:val="left"/>
      <w:pPr>
        <w:ind w:left="2557" w:hanging="440"/>
      </w:pPr>
    </w:lvl>
    <w:lvl w:ilvl="5" w:tplc="0409001B" w:tentative="1">
      <w:start w:val="1"/>
      <w:numFmt w:val="lowerRoman"/>
      <w:lvlText w:val="%6."/>
      <w:lvlJc w:val="right"/>
      <w:pPr>
        <w:ind w:left="2997" w:hanging="440"/>
      </w:pPr>
    </w:lvl>
    <w:lvl w:ilvl="6" w:tplc="0409000F" w:tentative="1">
      <w:start w:val="1"/>
      <w:numFmt w:val="decimal"/>
      <w:lvlText w:val="%7."/>
      <w:lvlJc w:val="left"/>
      <w:pPr>
        <w:ind w:left="3437" w:hanging="440"/>
      </w:pPr>
    </w:lvl>
    <w:lvl w:ilvl="7" w:tplc="04090019" w:tentative="1">
      <w:start w:val="1"/>
      <w:numFmt w:val="lowerLetter"/>
      <w:lvlText w:val="%8)"/>
      <w:lvlJc w:val="left"/>
      <w:pPr>
        <w:ind w:left="3877" w:hanging="440"/>
      </w:pPr>
    </w:lvl>
    <w:lvl w:ilvl="8" w:tplc="0409001B" w:tentative="1">
      <w:start w:val="1"/>
      <w:numFmt w:val="lowerRoman"/>
      <w:lvlText w:val="%9."/>
      <w:lvlJc w:val="right"/>
      <w:pPr>
        <w:ind w:left="4317" w:hanging="440"/>
      </w:pPr>
    </w:lvl>
  </w:abstractNum>
  <w:abstractNum w:abstractNumId="16" w15:restartNumberingAfterBreak="0">
    <w:nsid w:val="2F5E69A7"/>
    <w:multiLevelType w:val="hybridMultilevel"/>
    <w:tmpl w:val="DC5434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A577F10"/>
    <w:multiLevelType w:val="hybridMultilevel"/>
    <w:tmpl w:val="DC14AD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AFB29D4"/>
    <w:multiLevelType w:val="hybridMultilevel"/>
    <w:tmpl w:val="AFE0A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EB6298"/>
    <w:multiLevelType w:val="hybridMultilevel"/>
    <w:tmpl w:val="34C01C96"/>
    <w:lvl w:ilvl="0" w:tplc="0409000F">
      <w:start w:val="1"/>
      <w:numFmt w:val="decimal"/>
      <w:lvlText w:val="%1."/>
      <w:lvlJc w:val="left"/>
      <w:pPr>
        <w:ind w:left="72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908424130">
    <w:abstractNumId w:val="14"/>
  </w:num>
  <w:num w:numId="2" w16cid:durableId="1009066059">
    <w:abstractNumId w:val="10"/>
  </w:num>
  <w:num w:numId="3" w16cid:durableId="364402723">
    <w:abstractNumId w:val="8"/>
  </w:num>
  <w:num w:numId="4" w16cid:durableId="1960603022">
    <w:abstractNumId w:val="7"/>
  </w:num>
  <w:num w:numId="5" w16cid:durableId="1327173799">
    <w:abstractNumId w:val="6"/>
  </w:num>
  <w:num w:numId="6" w16cid:durableId="873616389">
    <w:abstractNumId w:val="5"/>
  </w:num>
  <w:num w:numId="7" w16cid:durableId="881286128">
    <w:abstractNumId w:val="9"/>
  </w:num>
  <w:num w:numId="8" w16cid:durableId="1426074218">
    <w:abstractNumId w:val="4"/>
  </w:num>
  <w:num w:numId="9" w16cid:durableId="1669895">
    <w:abstractNumId w:val="3"/>
  </w:num>
  <w:num w:numId="10" w16cid:durableId="1196192427">
    <w:abstractNumId w:val="2"/>
  </w:num>
  <w:num w:numId="11" w16cid:durableId="1930381509">
    <w:abstractNumId w:val="1"/>
  </w:num>
  <w:num w:numId="12" w16cid:durableId="1261255383">
    <w:abstractNumId w:val="18"/>
  </w:num>
  <w:num w:numId="13" w16cid:durableId="2143228006">
    <w:abstractNumId w:val="16"/>
  </w:num>
  <w:num w:numId="14" w16cid:durableId="1891261363">
    <w:abstractNumId w:val="12"/>
  </w:num>
  <w:num w:numId="15" w16cid:durableId="1710765383">
    <w:abstractNumId w:val="17"/>
  </w:num>
  <w:num w:numId="16" w16cid:durableId="679963247">
    <w:abstractNumId w:val="0"/>
  </w:num>
  <w:num w:numId="17" w16cid:durableId="229734366">
    <w:abstractNumId w:val="19"/>
  </w:num>
  <w:num w:numId="18" w16cid:durableId="813256469">
    <w:abstractNumId w:val="11"/>
  </w:num>
  <w:num w:numId="19" w16cid:durableId="310402015">
    <w:abstractNumId w:val="13"/>
  </w:num>
  <w:num w:numId="20" w16cid:durableId="208968876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704" w:allStyles="0" w:customStyles="0" w:latentStyles="1" w:stylesInUse="0" w:headingStyles="0" w:numberingStyles="0" w:tableStyles="0" w:directFormattingOnRuns="1" w:directFormattingOnParagraphs="1" w:directFormattingOnNumbering="1" w:directFormattingOnTables="0" w:clearFormatting="1" w:top3HeadingStyles="1" w:visibleStyles="0" w:alternateStyleNames="0"/>
  <w:doNotTrackMoves/>
  <w:defaultTabStop w:val="720"/>
  <w:characterSpacingControl w:val="doNotCompress"/>
  <w:hdrShapeDefaults>
    <o:shapedefaults v:ext="edit" spidmax="3354"/>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4261D"/>
    <w:rsid w:val="000044B7"/>
    <w:rsid w:val="00004D4D"/>
    <w:rsid w:val="00011E2F"/>
    <w:rsid w:val="00013C3C"/>
    <w:rsid w:val="00014055"/>
    <w:rsid w:val="00014D96"/>
    <w:rsid w:val="0001748D"/>
    <w:rsid w:val="000202CA"/>
    <w:rsid w:val="00020F54"/>
    <w:rsid w:val="00021D5E"/>
    <w:rsid w:val="00027230"/>
    <w:rsid w:val="00035BCF"/>
    <w:rsid w:val="0003674A"/>
    <w:rsid w:val="00037583"/>
    <w:rsid w:val="00043843"/>
    <w:rsid w:val="00045026"/>
    <w:rsid w:val="00046C21"/>
    <w:rsid w:val="00050A43"/>
    <w:rsid w:val="00052D37"/>
    <w:rsid w:val="00056466"/>
    <w:rsid w:val="00057BA1"/>
    <w:rsid w:val="000603F6"/>
    <w:rsid w:val="000619D3"/>
    <w:rsid w:val="00071977"/>
    <w:rsid w:val="00072946"/>
    <w:rsid w:val="00073690"/>
    <w:rsid w:val="00076318"/>
    <w:rsid w:val="0007668D"/>
    <w:rsid w:val="0008087B"/>
    <w:rsid w:val="000908CE"/>
    <w:rsid w:val="000909D5"/>
    <w:rsid w:val="00092FEA"/>
    <w:rsid w:val="000934FE"/>
    <w:rsid w:val="00093586"/>
    <w:rsid w:val="000A0860"/>
    <w:rsid w:val="000A0FBD"/>
    <w:rsid w:val="000A216C"/>
    <w:rsid w:val="000A2CDF"/>
    <w:rsid w:val="000A6176"/>
    <w:rsid w:val="000A76BE"/>
    <w:rsid w:val="000A7A6C"/>
    <w:rsid w:val="000B10DF"/>
    <w:rsid w:val="000B2C20"/>
    <w:rsid w:val="000B3B7C"/>
    <w:rsid w:val="000B5127"/>
    <w:rsid w:val="000B59D7"/>
    <w:rsid w:val="000B7B30"/>
    <w:rsid w:val="000B7B7B"/>
    <w:rsid w:val="000B7F0C"/>
    <w:rsid w:val="000C015F"/>
    <w:rsid w:val="000C3F59"/>
    <w:rsid w:val="000C446D"/>
    <w:rsid w:val="000C4C12"/>
    <w:rsid w:val="000C560E"/>
    <w:rsid w:val="000C6399"/>
    <w:rsid w:val="000C656C"/>
    <w:rsid w:val="000C6D4F"/>
    <w:rsid w:val="000D26F3"/>
    <w:rsid w:val="000D35A1"/>
    <w:rsid w:val="000D627B"/>
    <w:rsid w:val="000E090F"/>
    <w:rsid w:val="000E1A61"/>
    <w:rsid w:val="000E26E3"/>
    <w:rsid w:val="000E2CB4"/>
    <w:rsid w:val="000E51F1"/>
    <w:rsid w:val="000E722D"/>
    <w:rsid w:val="000F533C"/>
    <w:rsid w:val="000F61F6"/>
    <w:rsid w:val="00100CB3"/>
    <w:rsid w:val="00100D46"/>
    <w:rsid w:val="0010190D"/>
    <w:rsid w:val="0010299F"/>
    <w:rsid w:val="0010491C"/>
    <w:rsid w:val="00106F68"/>
    <w:rsid w:val="00107771"/>
    <w:rsid w:val="001078EC"/>
    <w:rsid w:val="001103C9"/>
    <w:rsid w:val="001104E9"/>
    <w:rsid w:val="00112ADD"/>
    <w:rsid w:val="001131A6"/>
    <w:rsid w:val="001142BB"/>
    <w:rsid w:val="00114A49"/>
    <w:rsid w:val="001176D4"/>
    <w:rsid w:val="00121364"/>
    <w:rsid w:val="00127B7E"/>
    <w:rsid w:val="00127BC0"/>
    <w:rsid w:val="00132442"/>
    <w:rsid w:val="001349B1"/>
    <w:rsid w:val="00134F5D"/>
    <w:rsid w:val="00137758"/>
    <w:rsid w:val="00140436"/>
    <w:rsid w:val="00141B89"/>
    <w:rsid w:val="00141FF2"/>
    <w:rsid w:val="00143D0F"/>
    <w:rsid w:val="001442F7"/>
    <w:rsid w:val="00145753"/>
    <w:rsid w:val="00146F76"/>
    <w:rsid w:val="0015005B"/>
    <w:rsid w:val="0015277C"/>
    <w:rsid w:val="001566FD"/>
    <w:rsid w:val="001573FC"/>
    <w:rsid w:val="0016139E"/>
    <w:rsid w:val="00161C59"/>
    <w:rsid w:val="001648D1"/>
    <w:rsid w:val="0018125D"/>
    <w:rsid w:val="00181B98"/>
    <w:rsid w:val="00181BCF"/>
    <w:rsid w:val="001842B6"/>
    <w:rsid w:val="00184559"/>
    <w:rsid w:val="00190E27"/>
    <w:rsid w:val="00191B06"/>
    <w:rsid w:val="001A676E"/>
    <w:rsid w:val="001B3B1A"/>
    <w:rsid w:val="001B5133"/>
    <w:rsid w:val="001B565C"/>
    <w:rsid w:val="001B7117"/>
    <w:rsid w:val="001C07D2"/>
    <w:rsid w:val="001C4892"/>
    <w:rsid w:val="001C7CF1"/>
    <w:rsid w:val="001D3304"/>
    <w:rsid w:val="001E519D"/>
    <w:rsid w:val="001E534C"/>
    <w:rsid w:val="001F16AF"/>
    <w:rsid w:val="001F52F2"/>
    <w:rsid w:val="001F544E"/>
    <w:rsid w:val="002027EB"/>
    <w:rsid w:val="00202A94"/>
    <w:rsid w:val="00202BD8"/>
    <w:rsid w:val="002056A7"/>
    <w:rsid w:val="00206289"/>
    <w:rsid w:val="0020635C"/>
    <w:rsid w:val="00211AE8"/>
    <w:rsid w:val="00212267"/>
    <w:rsid w:val="00212BB2"/>
    <w:rsid w:val="00213D88"/>
    <w:rsid w:val="00217D05"/>
    <w:rsid w:val="00220907"/>
    <w:rsid w:val="0022156E"/>
    <w:rsid w:val="002235B0"/>
    <w:rsid w:val="00226D4A"/>
    <w:rsid w:val="00231A6A"/>
    <w:rsid w:val="00231DF4"/>
    <w:rsid w:val="00236438"/>
    <w:rsid w:val="00237B12"/>
    <w:rsid w:val="00240548"/>
    <w:rsid w:val="002440FD"/>
    <w:rsid w:val="00244B6D"/>
    <w:rsid w:val="00244F9B"/>
    <w:rsid w:val="00245CCC"/>
    <w:rsid w:val="002537AF"/>
    <w:rsid w:val="00254981"/>
    <w:rsid w:val="00260AB9"/>
    <w:rsid w:val="00266FB0"/>
    <w:rsid w:val="00267A26"/>
    <w:rsid w:val="00272753"/>
    <w:rsid w:val="00272D49"/>
    <w:rsid w:val="00272E1E"/>
    <w:rsid w:val="0027343A"/>
    <w:rsid w:val="00273615"/>
    <w:rsid w:val="00281C5E"/>
    <w:rsid w:val="0028219E"/>
    <w:rsid w:val="00292EED"/>
    <w:rsid w:val="00293B82"/>
    <w:rsid w:val="00293EEB"/>
    <w:rsid w:val="0029709B"/>
    <w:rsid w:val="002A1CD9"/>
    <w:rsid w:val="002A24BA"/>
    <w:rsid w:val="002A26AC"/>
    <w:rsid w:val="002A5FC8"/>
    <w:rsid w:val="002A64C3"/>
    <w:rsid w:val="002B51A7"/>
    <w:rsid w:val="002B596F"/>
    <w:rsid w:val="002B60DE"/>
    <w:rsid w:val="002C51DC"/>
    <w:rsid w:val="002D03D9"/>
    <w:rsid w:val="002D19F9"/>
    <w:rsid w:val="002D2538"/>
    <w:rsid w:val="002D51AD"/>
    <w:rsid w:val="002D7E7E"/>
    <w:rsid w:val="002E075C"/>
    <w:rsid w:val="002E541C"/>
    <w:rsid w:val="002F2FA1"/>
    <w:rsid w:val="002F4616"/>
    <w:rsid w:val="002F625A"/>
    <w:rsid w:val="002F7163"/>
    <w:rsid w:val="00302CD6"/>
    <w:rsid w:val="0030504A"/>
    <w:rsid w:val="00305F57"/>
    <w:rsid w:val="00314ED1"/>
    <w:rsid w:val="003205C2"/>
    <w:rsid w:val="0032147F"/>
    <w:rsid w:val="003228DA"/>
    <w:rsid w:val="00324917"/>
    <w:rsid w:val="00324D82"/>
    <w:rsid w:val="00325328"/>
    <w:rsid w:val="00326729"/>
    <w:rsid w:val="0032716B"/>
    <w:rsid w:val="00331E6B"/>
    <w:rsid w:val="00332A98"/>
    <w:rsid w:val="00337D5F"/>
    <w:rsid w:val="00340A8D"/>
    <w:rsid w:val="00341A09"/>
    <w:rsid w:val="00342BB0"/>
    <w:rsid w:val="00343346"/>
    <w:rsid w:val="003473DF"/>
    <w:rsid w:val="003513B1"/>
    <w:rsid w:val="003537CC"/>
    <w:rsid w:val="00360C55"/>
    <w:rsid w:val="00362FB0"/>
    <w:rsid w:val="003632EB"/>
    <w:rsid w:val="00363360"/>
    <w:rsid w:val="00367EA2"/>
    <w:rsid w:val="00370857"/>
    <w:rsid w:val="00371F9B"/>
    <w:rsid w:val="0037307E"/>
    <w:rsid w:val="003771BB"/>
    <w:rsid w:val="00377675"/>
    <w:rsid w:val="0038450C"/>
    <w:rsid w:val="00386D31"/>
    <w:rsid w:val="003921A1"/>
    <w:rsid w:val="003921FD"/>
    <w:rsid w:val="00392210"/>
    <w:rsid w:val="00392F56"/>
    <w:rsid w:val="00393767"/>
    <w:rsid w:val="00393B56"/>
    <w:rsid w:val="003954BB"/>
    <w:rsid w:val="003A15BB"/>
    <w:rsid w:val="003A2BF5"/>
    <w:rsid w:val="003B0CA5"/>
    <w:rsid w:val="003B1C9F"/>
    <w:rsid w:val="003B284D"/>
    <w:rsid w:val="003B638B"/>
    <w:rsid w:val="003B6587"/>
    <w:rsid w:val="003C187D"/>
    <w:rsid w:val="003C4F8F"/>
    <w:rsid w:val="003C63AD"/>
    <w:rsid w:val="003C77DE"/>
    <w:rsid w:val="003C7CAD"/>
    <w:rsid w:val="003D1CCA"/>
    <w:rsid w:val="003D2C9E"/>
    <w:rsid w:val="003D2F7E"/>
    <w:rsid w:val="003D4FD2"/>
    <w:rsid w:val="003D5342"/>
    <w:rsid w:val="003D6CC8"/>
    <w:rsid w:val="003E048F"/>
    <w:rsid w:val="003E302C"/>
    <w:rsid w:val="003E7064"/>
    <w:rsid w:val="003F080C"/>
    <w:rsid w:val="003F2F04"/>
    <w:rsid w:val="003F3B11"/>
    <w:rsid w:val="003F3D9D"/>
    <w:rsid w:val="003F4252"/>
    <w:rsid w:val="00401FFE"/>
    <w:rsid w:val="004021D9"/>
    <w:rsid w:val="00402374"/>
    <w:rsid w:val="00406904"/>
    <w:rsid w:val="0041082B"/>
    <w:rsid w:val="004127EE"/>
    <w:rsid w:val="00413569"/>
    <w:rsid w:val="004136F1"/>
    <w:rsid w:val="0041521B"/>
    <w:rsid w:val="00415CD0"/>
    <w:rsid w:val="00424394"/>
    <w:rsid w:val="00424F18"/>
    <w:rsid w:val="004311F0"/>
    <w:rsid w:val="0043723C"/>
    <w:rsid w:val="00437FD0"/>
    <w:rsid w:val="00440790"/>
    <w:rsid w:val="00442257"/>
    <w:rsid w:val="00443670"/>
    <w:rsid w:val="004465F3"/>
    <w:rsid w:val="00453538"/>
    <w:rsid w:val="004548B6"/>
    <w:rsid w:val="004552E5"/>
    <w:rsid w:val="00455DD8"/>
    <w:rsid w:val="00456A36"/>
    <w:rsid w:val="004570CC"/>
    <w:rsid w:val="0045758B"/>
    <w:rsid w:val="00461924"/>
    <w:rsid w:val="00462D65"/>
    <w:rsid w:val="0046302B"/>
    <w:rsid w:val="00474570"/>
    <w:rsid w:val="00477FC8"/>
    <w:rsid w:val="004854DB"/>
    <w:rsid w:val="00486238"/>
    <w:rsid w:val="00490034"/>
    <w:rsid w:val="00490F1A"/>
    <w:rsid w:val="00491832"/>
    <w:rsid w:val="0049373A"/>
    <w:rsid w:val="004960CB"/>
    <w:rsid w:val="00497441"/>
    <w:rsid w:val="004A0350"/>
    <w:rsid w:val="004A10BE"/>
    <w:rsid w:val="004A2BFE"/>
    <w:rsid w:val="004A2F35"/>
    <w:rsid w:val="004A4A54"/>
    <w:rsid w:val="004A67FC"/>
    <w:rsid w:val="004B04F3"/>
    <w:rsid w:val="004B2250"/>
    <w:rsid w:val="004B2C9D"/>
    <w:rsid w:val="004C4236"/>
    <w:rsid w:val="004C6454"/>
    <w:rsid w:val="004D195C"/>
    <w:rsid w:val="004D240E"/>
    <w:rsid w:val="004E0A16"/>
    <w:rsid w:val="004E369E"/>
    <w:rsid w:val="004E7A1F"/>
    <w:rsid w:val="004E7D6A"/>
    <w:rsid w:val="004F304F"/>
    <w:rsid w:val="004F4032"/>
    <w:rsid w:val="004F4CCA"/>
    <w:rsid w:val="004F5494"/>
    <w:rsid w:val="00501B2D"/>
    <w:rsid w:val="00507B7B"/>
    <w:rsid w:val="005103B0"/>
    <w:rsid w:val="00516D77"/>
    <w:rsid w:val="00517F9C"/>
    <w:rsid w:val="005230DF"/>
    <w:rsid w:val="00525895"/>
    <w:rsid w:val="005314B2"/>
    <w:rsid w:val="005341F3"/>
    <w:rsid w:val="00534E77"/>
    <w:rsid w:val="005403C5"/>
    <w:rsid w:val="00540589"/>
    <w:rsid w:val="00543666"/>
    <w:rsid w:val="00543862"/>
    <w:rsid w:val="00543A65"/>
    <w:rsid w:val="00547925"/>
    <w:rsid w:val="00547971"/>
    <w:rsid w:val="005502C6"/>
    <w:rsid w:val="00554332"/>
    <w:rsid w:val="00556452"/>
    <w:rsid w:val="0055672A"/>
    <w:rsid w:val="00557014"/>
    <w:rsid w:val="00565185"/>
    <w:rsid w:val="005677D3"/>
    <w:rsid w:val="00575DC3"/>
    <w:rsid w:val="00575E57"/>
    <w:rsid w:val="005773E3"/>
    <w:rsid w:val="00577C9B"/>
    <w:rsid w:val="00583AAF"/>
    <w:rsid w:val="00584778"/>
    <w:rsid w:val="00585A60"/>
    <w:rsid w:val="00586030"/>
    <w:rsid w:val="005A0C84"/>
    <w:rsid w:val="005A403F"/>
    <w:rsid w:val="005A422C"/>
    <w:rsid w:val="005A48E4"/>
    <w:rsid w:val="005A5B4F"/>
    <w:rsid w:val="005B12A2"/>
    <w:rsid w:val="005B36C0"/>
    <w:rsid w:val="005B5C5A"/>
    <w:rsid w:val="005C179F"/>
    <w:rsid w:val="005D4F11"/>
    <w:rsid w:val="005D4F25"/>
    <w:rsid w:val="005D6681"/>
    <w:rsid w:val="005D6734"/>
    <w:rsid w:val="005E543B"/>
    <w:rsid w:val="005E6990"/>
    <w:rsid w:val="005F3042"/>
    <w:rsid w:val="005F3166"/>
    <w:rsid w:val="005F418D"/>
    <w:rsid w:val="005F5D80"/>
    <w:rsid w:val="005F6A92"/>
    <w:rsid w:val="006020E9"/>
    <w:rsid w:val="00602BE8"/>
    <w:rsid w:val="00603293"/>
    <w:rsid w:val="00605188"/>
    <w:rsid w:val="00607045"/>
    <w:rsid w:val="00610766"/>
    <w:rsid w:val="006136F2"/>
    <w:rsid w:val="006149D5"/>
    <w:rsid w:val="00615B03"/>
    <w:rsid w:val="0062259F"/>
    <w:rsid w:val="006225F0"/>
    <w:rsid w:val="00626E91"/>
    <w:rsid w:val="00630811"/>
    <w:rsid w:val="006344BF"/>
    <w:rsid w:val="0063656C"/>
    <w:rsid w:val="0063790A"/>
    <w:rsid w:val="0064261D"/>
    <w:rsid w:val="00642DE4"/>
    <w:rsid w:val="006444CE"/>
    <w:rsid w:val="00646804"/>
    <w:rsid w:val="00651ADD"/>
    <w:rsid w:val="00652205"/>
    <w:rsid w:val="00653CB4"/>
    <w:rsid w:val="006551DB"/>
    <w:rsid w:val="00661BD8"/>
    <w:rsid w:val="00667848"/>
    <w:rsid w:val="00667CBE"/>
    <w:rsid w:val="00670219"/>
    <w:rsid w:val="00671874"/>
    <w:rsid w:val="00672227"/>
    <w:rsid w:val="006732B7"/>
    <w:rsid w:val="006772C0"/>
    <w:rsid w:val="00677536"/>
    <w:rsid w:val="006824E4"/>
    <w:rsid w:val="006835DE"/>
    <w:rsid w:val="006844DF"/>
    <w:rsid w:val="0068577F"/>
    <w:rsid w:val="00687A8D"/>
    <w:rsid w:val="00691661"/>
    <w:rsid w:val="006943FF"/>
    <w:rsid w:val="0069612A"/>
    <w:rsid w:val="006A593A"/>
    <w:rsid w:val="006B020D"/>
    <w:rsid w:val="006B0FB0"/>
    <w:rsid w:val="006B4F87"/>
    <w:rsid w:val="006B6B2A"/>
    <w:rsid w:val="006C00E8"/>
    <w:rsid w:val="006C1279"/>
    <w:rsid w:val="006C2DE1"/>
    <w:rsid w:val="006C4903"/>
    <w:rsid w:val="006C4C64"/>
    <w:rsid w:val="006C694D"/>
    <w:rsid w:val="006D1040"/>
    <w:rsid w:val="006D498E"/>
    <w:rsid w:val="006D4E41"/>
    <w:rsid w:val="006D78FF"/>
    <w:rsid w:val="006E4504"/>
    <w:rsid w:val="006E7560"/>
    <w:rsid w:val="006F0FA0"/>
    <w:rsid w:val="006F3541"/>
    <w:rsid w:val="006F4278"/>
    <w:rsid w:val="006F445B"/>
    <w:rsid w:val="006F56FF"/>
    <w:rsid w:val="00703836"/>
    <w:rsid w:val="00703E17"/>
    <w:rsid w:val="00705DCA"/>
    <w:rsid w:val="0071037B"/>
    <w:rsid w:val="007114C0"/>
    <w:rsid w:val="00713F36"/>
    <w:rsid w:val="00715221"/>
    <w:rsid w:val="0071596F"/>
    <w:rsid w:val="007170CE"/>
    <w:rsid w:val="007213CD"/>
    <w:rsid w:val="00723323"/>
    <w:rsid w:val="0072653A"/>
    <w:rsid w:val="00731CAA"/>
    <w:rsid w:val="007353A9"/>
    <w:rsid w:val="00740F90"/>
    <w:rsid w:val="00745922"/>
    <w:rsid w:val="00750CF5"/>
    <w:rsid w:val="00751A1E"/>
    <w:rsid w:val="00753604"/>
    <w:rsid w:val="00755564"/>
    <w:rsid w:val="00761799"/>
    <w:rsid w:val="007637C6"/>
    <w:rsid w:val="007730D2"/>
    <w:rsid w:val="00780388"/>
    <w:rsid w:val="007849D0"/>
    <w:rsid w:val="007864A8"/>
    <w:rsid w:val="00790731"/>
    <w:rsid w:val="00793523"/>
    <w:rsid w:val="00793641"/>
    <w:rsid w:val="007939B9"/>
    <w:rsid w:val="00796768"/>
    <w:rsid w:val="00796A3C"/>
    <w:rsid w:val="0079785E"/>
    <w:rsid w:val="007A21D4"/>
    <w:rsid w:val="007A246B"/>
    <w:rsid w:val="007A2881"/>
    <w:rsid w:val="007A52F7"/>
    <w:rsid w:val="007A65C8"/>
    <w:rsid w:val="007A7B12"/>
    <w:rsid w:val="007B0177"/>
    <w:rsid w:val="007B1C16"/>
    <w:rsid w:val="007B5CBB"/>
    <w:rsid w:val="007C0EEA"/>
    <w:rsid w:val="007C12E1"/>
    <w:rsid w:val="007C67D4"/>
    <w:rsid w:val="007D20AF"/>
    <w:rsid w:val="007D240D"/>
    <w:rsid w:val="007D4E4B"/>
    <w:rsid w:val="007E1FBC"/>
    <w:rsid w:val="007E3385"/>
    <w:rsid w:val="007E7472"/>
    <w:rsid w:val="007F27ED"/>
    <w:rsid w:val="00800B9E"/>
    <w:rsid w:val="008018B6"/>
    <w:rsid w:val="00803CE5"/>
    <w:rsid w:val="0081149D"/>
    <w:rsid w:val="00811D6C"/>
    <w:rsid w:val="00817A7E"/>
    <w:rsid w:val="00817A88"/>
    <w:rsid w:val="00822EFC"/>
    <w:rsid w:val="00823D66"/>
    <w:rsid w:val="00825379"/>
    <w:rsid w:val="008263EA"/>
    <w:rsid w:val="00826FF2"/>
    <w:rsid w:val="008330A9"/>
    <w:rsid w:val="0083472E"/>
    <w:rsid w:val="0083771D"/>
    <w:rsid w:val="00840A46"/>
    <w:rsid w:val="00840A7A"/>
    <w:rsid w:val="0084179B"/>
    <w:rsid w:val="00845577"/>
    <w:rsid w:val="00845597"/>
    <w:rsid w:val="0085187D"/>
    <w:rsid w:val="0085730A"/>
    <w:rsid w:val="008573F1"/>
    <w:rsid w:val="00860F80"/>
    <w:rsid w:val="0086219A"/>
    <w:rsid w:val="00862B4A"/>
    <w:rsid w:val="00864F06"/>
    <w:rsid w:val="0087061B"/>
    <w:rsid w:val="008707B4"/>
    <w:rsid w:val="008707BC"/>
    <w:rsid w:val="008721F6"/>
    <w:rsid w:val="008736E6"/>
    <w:rsid w:val="00874A7A"/>
    <w:rsid w:val="0087584C"/>
    <w:rsid w:val="008762B6"/>
    <w:rsid w:val="00881610"/>
    <w:rsid w:val="00891310"/>
    <w:rsid w:val="00893121"/>
    <w:rsid w:val="00893269"/>
    <w:rsid w:val="008933F5"/>
    <w:rsid w:val="00894407"/>
    <w:rsid w:val="00895F2D"/>
    <w:rsid w:val="008962C2"/>
    <w:rsid w:val="008972D9"/>
    <w:rsid w:val="008A0E9C"/>
    <w:rsid w:val="008A111E"/>
    <w:rsid w:val="008A213D"/>
    <w:rsid w:val="008A2BA0"/>
    <w:rsid w:val="008A45D0"/>
    <w:rsid w:val="008A4732"/>
    <w:rsid w:val="008A64A9"/>
    <w:rsid w:val="008A6DDE"/>
    <w:rsid w:val="008B0669"/>
    <w:rsid w:val="008B1BCF"/>
    <w:rsid w:val="008B558F"/>
    <w:rsid w:val="008B59B4"/>
    <w:rsid w:val="008B601B"/>
    <w:rsid w:val="008B65FE"/>
    <w:rsid w:val="008C079F"/>
    <w:rsid w:val="008C453C"/>
    <w:rsid w:val="008C579C"/>
    <w:rsid w:val="008D1A88"/>
    <w:rsid w:val="008D1CA1"/>
    <w:rsid w:val="008D4328"/>
    <w:rsid w:val="008E3637"/>
    <w:rsid w:val="008E7671"/>
    <w:rsid w:val="008E7C38"/>
    <w:rsid w:val="008F0025"/>
    <w:rsid w:val="00901A07"/>
    <w:rsid w:val="00901AAE"/>
    <w:rsid w:val="0090405E"/>
    <w:rsid w:val="00912AF5"/>
    <w:rsid w:val="00914CE7"/>
    <w:rsid w:val="009172B5"/>
    <w:rsid w:val="00920898"/>
    <w:rsid w:val="00920AAB"/>
    <w:rsid w:val="00922D00"/>
    <w:rsid w:val="00923BE1"/>
    <w:rsid w:val="00933C6F"/>
    <w:rsid w:val="00943183"/>
    <w:rsid w:val="00943D39"/>
    <w:rsid w:val="009524A6"/>
    <w:rsid w:val="00953310"/>
    <w:rsid w:val="00955885"/>
    <w:rsid w:val="00961CF3"/>
    <w:rsid w:val="009620C2"/>
    <w:rsid w:val="0097354C"/>
    <w:rsid w:val="009752DE"/>
    <w:rsid w:val="0097717D"/>
    <w:rsid w:val="00980682"/>
    <w:rsid w:val="0098327C"/>
    <w:rsid w:val="00991249"/>
    <w:rsid w:val="009941BE"/>
    <w:rsid w:val="009A2143"/>
    <w:rsid w:val="009A24CB"/>
    <w:rsid w:val="009A3638"/>
    <w:rsid w:val="009A700B"/>
    <w:rsid w:val="009A7D2B"/>
    <w:rsid w:val="009B3828"/>
    <w:rsid w:val="009B64ED"/>
    <w:rsid w:val="009C052C"/>
    <w:rsid w:val="009C2E9D"/>
    <w:rsid w:val="009C6918"/>
    <w:rsid w:val="009C6999"/>
    <w:rsid w:val="009D063A"/>
    <w:rsid w:val="009D10A3"/>
    <w:rsid w:val="009D169F"/>
    <w:rsid w:val="009D2EC9"/>
    <w:rsid w:val="009D74A7"/>
    <w:rsid w:val="009E2B36"/>
    <w:rsid w:val="009E3401"/>
    <w:rsid w:val="009E600F"/>
    <w:rsid w:val="009E6CD2"/>
    <w:rsid w:val="009E6D7F"/>
    <w:rsid w:val="009F09F6"/>
    <w:rsid w:val="009F623A"/>
    <w:rsid w:val="00A00D83"/>
    <w:rsid w:val="00A0233F"/>
    <w:rsid w:val="00A04CD2"/>
    <w:rsid w:val="00A0545B"/>
    <w:rsid w:val="00A10A13"/>
    <w:rsid w:val="00A11429"/>
    <w:rsid w:val="00A11DF3"/>
    <w:rsid w:val="00A12AF0"/>
    <w:rsid w:val="00A16C38"/>
    <w:rsid w:val="00A17023"/>
    <w:rsid w:val="00A21F44"/>
    <w:rsid w:val="00A304DF"/>
    <w:rsid w:val="00A3138F"/>
    <w:rsid w:val="00A31715"/>
    <w:rsid w:val="00A37793"/>
    <w:rsid w:val="00A4262E"/>
    <w:rsid w:val="00A4424B"/>
    <w:rsid w:val="00A4424D"/>
    <w:rsid w:val="00A45502"/>
    <w:rsid w:val="00A47215"/>
    <w:rsid w:val="00A50736"/>
    <w:rsid w:val="00A56475"/>
    <w:rsid w:val="00A628A8"/>
    <w:rsid w:val="00A62FE4"/>
    <w:rsid w:val="00A66F51"/>
    <w:rsid w:val="00A67519"/>
    <w:rsid w:val="00A677F0"/>
    <w:rsid w:val="00A705C1"/>
    <w:rsid w:val="00A71601"/>
    <w:rsid w:val="00A73153"/>
    <w:rsid w:val="00A743AE"/>
    <w:rsid w:val="00A74CCC"/>
    <w:rsid w:val="00A74DA4"/>
    <w:rsid w:val="00A76433"/>
    <w:rsid w:val="00A76977"/>
    <w:rsid w:val="00A7725F"/>
    <w:rsid w:val="00A77400"/>
    <w:rsid w:val="00A77468"/>
    <w:rsid w:val="00A802F5"/>
    <w:rsid w:val="00A90B6A"/>
    <w:rsid w:val="00A9214D"/>
    <w:rsid w:val="00A9221E"/>
    <w:rsid w:val="00A9227E"/>
    <w:rsid w:val="00A9311D"/>
    <w:rsid w:val="00A96E1E"/>
    <w:rsid w:val="00AA0010"/>
    <w:rsid w:val="00AA1389"/>
    <w:rsid w:val="00AA4255"/>
    <w:rsid w:val="00AA475F"/>
    <w:rsid w:val="00AB1BA0"/>
    <w:rsid w:val="00AB4DC0"/>
    <w:rsid w:val="00AB5717"/>
    <w:rsid w:val="00AB780F"/>
    <w:rsid w:val="00AB7C99"/>
    <w:rsid w:val="00AC0881"/>
    <w:rsid w:val="00AC1076"/>
    <w:rsid w:val="00AC21E8"/>
    <w:rsid w:val="00AC364C"/>
    <w:rsid w:val="00AC596A"/>
    <w:rsid w:val="00AC6801"/>
    <w:rsid w:val="00AD102A"/>
    <w:rsid w:val="00AD2BC0"/>
    <w:rsid w:val="00AD72B6"/>
    <w:rsid w:val="00AE0778"/>
    <w:rsid w:val="00AE0EC2"/>
    <w:rsid w:val="00AE11E3"/>
    <w:rsid w:val="00AE1978"/>
    <w:rsid w:val="00AE1C00"/>
    <w:rsid w:val="00AE2D76"/>
    <w:rsid w:val="00AE6859"/>
    <w:rsid w:val="00AE6F15"/>
    <w:rsid w:val="00AF1A03"/>
    <w:rsid w:val="00B022FC"/>
    <w:rsid w:val="00B05269"/>
    <w:rsid w:val="00B06F45"/>
    <w:rsid w:val="00B101EC"/>
    <w:rsid w:val="00B11C3D"/>
    <w:rsid w:val="00B151F8"/>
    <w:rsid w:val="00B2442A"/>
    <w:rsid w:val="00B2589C"/>
    <w:rsid w:val="00B26C10"/>
    <w:rsid w:val="00B33C12"/>
    <w:rsid w:val="00B37671"/>
    <w:rsid w:val="00B4269C"/>
    <w:rsid w:val="00B4608F"/>
    <w:rsid w:val="00B46998"/>
    <w:rsid w:val="00B5303D"/>
    <w:rsid w:val="00B5312D"/>
    <w:rsid w:val="00B547A9"/>
    <w:rsid w:val="00B54A67"/>
    <w:rsid w:val="00B55DD7"/>
    <w:rsid w:val="00B568DE"/>
    <w:rsid w:val="00B61A89"/>
    <w:rsid w:val="00B621C1"/>
    <w:rsid w:val="00B628CE"/>
    <w:rsid w:val="00B63936"/>
    <w:rsid w:val="00B63B37"/>
    <w:rsid w:val="00B71F2E"/>
    <w:rsid w:val="00B73A31"/>
    <w:rsid w:val="00B73D42"/>
    <w:rsid w:val="00B744B8"/>
    <w:rsid w:val="00B80EE8"/>
    <w:rsid w:val="00B81F82"/>
    <w:rsid w:val="00B83947"/>
    <w:rsid w:val="00B8580E"/>
    <w:rsid w:val="00B85DF6"/>
    <w:rsid w:val="00B87898"/>
    <w:rsid w:val="00B93127"/>
    <w:rsid w:val="00B93869"/>
    <w:rsid w:val="00B949F9"/>
    <w:rsid w:val="00B957D3"/>
    <w:rsid w:val="00B97A5F"/>
    <w:rsid w:val="00BA416F"/>
    <w:rsid w:val="00BA4AD4"/>
    <w:rsid w:val="00BA7D24"/>
    <w:rsid w:val="00BB309B"/>
    <w:rsid w:val="00BB5145"/>
    <w:rsid w:val="00BB693D"/>
    <w:rsid w:val="00BB6B6D"/>
    <w:rsid w:val="00BC09CC"/>
    <w:rsid w:val="00BC3894"/>
    <w:rsid w:val="00BC3CA5"/>
    <w:rsid w:val="00BC41CD"/>
    <w:rsid w:val="00BC6701"/>
    <w:rsid w:val="00BC6CA4"/>
    <w:rsid w:val="00BD4D30"/>
    <w:rsid w:val="00BD7E30"/>
    <w:rsid w:val="00BD7E7C"/>
    <w:rsid w:val="00BE2BD5"/>
    <w:rsid w:val="00BE4385"/>
    <w:rsid w:val="00BE794C"/>
    <w:rsid w:val="00BF20D6"/>
    <w:rsid w:val="00BF40A8"/>
    <w:rsid w:val="00BF431D"/>
    <w:rsid w:val="00BF7005"/>
    <w:rsid w:val="00C0068C"/>
    <w:rsid w:val="00C05D6B"/>
    <w:rsid w:val="00C11F06"/>
    <w:rsid w:val="00C14966"/>
    <w:rsid w:val="00C167B9"/>
    <w:rsid w:val="00C174B1"/>
    <w:rsid w:val="00C17E1B"/>
    <w:rsid w:val="00C25067"/>
    <w:rsid w:val="00C40743"/>
    <w:rsid w:val="00C44823"/>
    <w:rsid w:val="00C4519E"/>
    <w:rsid w:val="00C507C8"/>
    <w:rsid w:val="00C527C4"/>
    <w:rsid w:val="00C52876"/>
    <w:rsid w:val="00C53175"/>
    <w:rsid w:val="00C56989"/>
    <w:rsid w:val="00C60A8A"/>
    <w:rsid w:val="00C67588"/>
    <w:rsid w:val="00C70C72"/>
    <w:rsid w:val="00C73BD9"/>
    <w:rsid w:val="00C75960"/>
    <w:rsid w:val="00C76285"/>
    <w:rsid w:val="00C81A2E"/>
    <w:rsid w:val="00C823BC"/>
    <w:rsid w:val="00C82C2E"/>
    <w:rsid w:val="00C83570"/>
    <w:rsid w:val="00C87764"/>
    <w:rsid w:val="00C9054B"/>
    <w:rsid w:val="00C90B62"/>
    <w:rsid w:val="00C917E9"/>
    <w:rsid w:val="00C9220D"/>
    <w:rsid w:val="00CA47C7"/>
    <w:rsid w:val="00CA51C2"/>
    <w:rsid w:val="00CB31D5"/>
    <w:rsid w:val="00CB3C69"/>
    <w:rsid w:val="00CB3FCE"/>
    <w:rsid w:val="00CB412E"/>
    <w:rsid w:val="00CB5773"/>
    <w:rsid w:val="00CB7370"/>
    <w:rsid w:val="00CC215D"/>
    <w:rsid w:val="00CC2F52"/>
    <w:rsid w:val="00CC41E1"/>
    <w:rsid w:val="00CD0FA7"/>
    <w:rsid w:val="00CD435C"/>
    <w:rsid w:val="00CD7644"/>
    <w:rsid w:val="00CD7AF2"/>
    <w:rsid w:val="00CE3B9E"/>
    <w:rsid w:val="00CE4D36"/>
    <w:rsid w:val="00CE61E9"/>
    <w:rsid w:val="00CE6AA7"/>
    <w:rsid w:val="00CE75F9"/>
    <w:rsid w:val="00CF1363"/>
    <w:rsid w:val="00CF2FE5"/>
    <w:rsid w:val="00CF5074"/>
    <w:rsid w:val="00CF664E"/>
    <w:rsid w:val="00D00D81"/>
    <w:rsid w:val="00D05A94"/>
    <w:rsid w:val="00D06905"/>
    <w:rsid w:val="00D06FF7"/>
    <w:rsid w:val="00D0790F"/>
    <w:rsid w:val="00D1104E"/>
    <w:rsid w:val="00D1331C"/>
    <w:rsid w:val="00D1539F"/>
    <w:rsid w:val="00D214A4"/>
    <w:rsid w:val="00D22AFE"/>
    <w:rsid w:val="00D2348D"/>
    <w:rsid w:val="00D269E8"/>
    <w:rsid w:val="00D27716"/>
    <w:rsid w:val="00D35666"/>
    <w:rsid w:val="00D35D25"/>
    <w:rsid w:val="00D366D2"/>
    <w:rsid w:val="00D42274"/>
    <w:rsid w:val="00D4369A"/>
    <w:rsid w:val="00D44900"/>
    <w:rsid w:val="00D455D2"/>
    <w:rsid w:val="00D46593"/>
    <w:rsid w:val="00D502A1"/>
    <w:rsid w:val="00D52853"/>
    <w:rsid w:val="00D53D4B"/>
    <w:rsid w:val="00D57978"/>
    <w:rsid w:val="00D57DD1"/>
    <w:rsid w:val="00D6191F"/>
    <w:rsid w:val="00D6448A"/>
    <w:rsid w:val="00D6471D"/>
    <w:rsid w:val="00D65C97"/>
    <w:rsid w:val="00D71D0F"/>
    <w:rsid w:val="00D741A0"/>
    <w:rsid w:val="00D80AE3"/>
    <w:rsid w:val="00D80BFD"/>
    <w:rsid w:val="00D83772"/>
    <w:rsid w:val="00D85A56"/>
    <w:rsid w:val="00D86073"/>
    <w:rsid w:val="00D87D4D"/>
    <w:rsid w:val="00D913D9"/>
    <w:rsid w:val="00D92A65"/>
    <w:rsid w:val="00D97532"/>
    <w:rsid w:val="00DA182A"/>
    <w:rsid w:val="00DB6088"/>
    <w:rsid w:val="00DB62FE"/>
    <w:rsid w:val="00DB63FF"/>
    <w:rsid w:val="00DC22E4"/>
    <w:rsid w:val="00DC3399"/>
    <w:rsid w:val="00DC3C69"/>
    <w:rsid w:val="00DC577C"/>
    <w:rsid w:val="00DC5EBA"/>
    <w:rsid w:val="00DC74F1"/>
    <w:rsid w:val="00DD1738"/>
    <w:rsid w:val="00DD5B44"/>
    <w:rsid w:val="00DE1331"/>
    <w:rsid w:val="00DE539A"/>
    <w:rsid w:val="00DE6EE8"/>
    <w:rsid w:val="00DF29BD"/>
    <w:rsid w:val="00DF71AA"/>
    <w:rsid w:val="00DF7AFD"/>
    <w:rsid w:val="00E00068"/>
    <w:rsid w:val="00E04F01"/>
    <w:rsid w:val="00E05B01"/>
    <w:rsid w:val="00E0735D"/>
    <w:rsid w:val="00E108DA"/>
    <w:rsid w:val="00E10AC0"/>
    <w:rsid w:val="00E12D13"/>
    <w:rsid w:val="00E14215"/>
    <w:rsid w:val="00E157F2"/>
    <w:rsid w:val="00E158CC"/>
    <w:rsid w:val="00E22DDC"/>
    <w:rsid w:val="00E34901"/>
    <w:rsid w:val="00E35C72"/>
    <w:rsid w:val="00E43C52"/>
    <w:rsid w:val="00E4500A"/>
    <w:rsid w:val="00E45AB9"/>
    <w:rsid w:val="00E461B1"/>
    <w:rsid w:val="00E46F3E"/>
    <w:rsid w:val="00E47E93"/>
    <w:rsid w:val="00E5035B"/>
    <w:rsid w:val="00E535E9"/>
    <w:rsid w:val="00E55BE1"/>
    <w:rsid w:val="00E57763"/>
    <w:rsid w:val="00E602F3"/>
    <w:rsid w:val="00E637F2"/>
    <w:rsid w:val="00E64361"/>
    <w:rsid w:val="00E66B05"/>
    <w:rsid w:val="00E704E5"/>
    <w:rsid w:val="00E75AB3"/>
    <w:rsid w:val="00E76322"/>
    <w:rsid w:val="00E765EC"/>
    <w:rsid w:val="00E80EEC"/>
    <w:rsid w:val="00E81A31"/>
    <w:rsid w:val="00E90066"/>
    <w:rsid w:val="00E93A5E"/>
    <w:rsid w:val="00E93CE1"/>
    <w:rsid w:val="00E94702"/>
    <w:rsid w:val="00E966E6"/>
    <w:rsid w:val="00E9677E"/>
    <w:rsid w:val="00E9757C"/>
    <w:rsid w:val="00EA0205"/>
    <w:rsid w:val="00EA0215"/>
    <w:rsid w:val="00EA05C9"/>
    <w:rsid w:val="00EA1EAF"/>
    <w:rsid w:val="00EA1FE6"/>
    <w:rsid w:val="00EA208A"/>
    <w:rsid w:val="00EA5D1B"/>
    <w:rsid w:val="00EA75EC"/>
    <w:rsid w:val="00EB0CDE"/>
    <w:rsid w:val="00EB34B8"/>
    <w:rsid w:val="00EB3AC7"/>
    <w:rsid w:val="00EB3D3D"/>
    <w:rsid w:val="00EB5D3B"/>
    <w:rsid w:val="00EB6D47"/>
    <w:rsid w:val="00EB6E21"/>
    <w:rsid w:val="00EB77DE"/>
    <w:rsid w:val="00EC1934"/>
    <w:rsid w:val="00EC208A"/>
    <w:rsid w:val="00EC2848"/>
    <w:rsid w:val="00EC2F27"/>
    <w:rsid w:val="00EC3451"/>
    <w:rsid w:val="00EC3ACB"/>
    <w:rsid w:val="00EC3AEA"/>
    <w:rsid w:val="00EC5A6C"/>
    <w:rsid w:val="00EC6675"/>
    <w:rsid w:val="00EC6695"/>
    <w:rsid w:val="00EC6898"/>
    <w:rsid w:val="00ED0030"/>
    <w:rsid w:val="00ED0F10"/>
    <w:rsid w:val="00ED1D99"/>
    <w:rsid w:val="00ED3CC6"/>
    <w:rsid w:val="00ED452C"/>
    <w:rsid w:val="00ED5906"/>
    <w:rsid w:val="00ED5AFF"/>
    <w:rsid w:val="00ED6339"/>
    <w:rsid w:val="00ED6FDA"/>
    <w:rsid w:val="00EF36CE"/>
    <w:rsid w:val="00EF40BD"/>
    <w:rsid w:val="00EF7BF1"/>
    <w:rsid w:val="00F02265"/>
    <w:rsid w:val="00F02C64"/>
    <w:rsid w:val="00F05A6A"/>
    <w:rsid w:val="00F074C1"/>
    <w:rsid w:val="00F10306"/>
    <w:rsid w:val="00F13ADB"/>
    <w:rsid w:val="00F148BC"/>
    <w:rsid w:val="00F161C0"/>
    <w:rsid w:val="00F17A83"/>
    <w:rsid w:val="00F21902"/>
    <w:rsid w:val="00F23195"/>
    <w:rsid w:val="00F236EA"/>
    <w:rsid w:val="00F23D75"/>
    <w:rsid w:val="00F23E3C"/>
    <w:rsid w:val="00F250B6"/>
    <w:rsid w:val="00F250BF"/>
    <w:rsid w:val="00F309EC"/>
    <w:rsid w:val="00F336AE"/>
    <w:rsid w:val="00F35327"/>
    <w:rsid w:val="00F4594D"/>
    <w:rsid w:val="00F504CA"/>
    <w:rsid w:val="00F509C2"/>
    <w:rsid w:val="00F51002"/>
    <w:rsid w:val="00F5236D"/>
    <w:rsid w:val="00F53BA8"/>
    <w:rsid w:val="00F53E68"/>
    <w:rsid w:val="00F57F94"/>
    <w:rsid w:val="00F6543A"/>
    <w:rsid w:val="00F654F8"/>
    <w:rsid w:val="00F70FFD"/>
    <w:rsid w:val="00F731C1"/>
    <w:rsid w:val="00F74302"/>
    <w:rsid w:val="00F74531"/>
    <w:rsid w:val="00F833CA"/>
    <w:rsid w:val="00F874EC"/>
    <w:rsid w:val="00F92040"/>
    <w:rsid w:val="00F922D3"/>
    <w:rsid w:val="00F96076"/>
    <w:rsid w:val="00FA01EB"/>
    <w:rsid w:val="00FA1B65"/>
    <w:rsid w:val="00FA5A31"/>
    <w:rsid w:val="00FA6774"/>
    <w:rsid w:val="00FA6D7B"/>
    <w:rsid w:val="00FB1F92"/>
    <w:rsid w:val="00FB3A92"/>
    <w:rsid w:val="00FB4147"/>
    <w:rsid w:val="00FB6A31"/>
    <w:rsid w:val="00FC065E"/>
    <w:rsid w:val="00FC081C"/>
    <w:rsid w:val="00FC2432"/>
    <w:rsid w:val="00FC2E58"/>
    <w:rsid w:val="00FC380C"/>
    <w:rsid w:val="00FC3EF0"/>
    <w:rsid w:val="00FC45A7"/>
    <w:rsid w:val="00FC5A6D"/>
    <w:rsid w:val="00FC60B7"/>
    <w:rsid w:val="00FD003F"/>
    <w:rsid w:val="00FD194D"/>
    <w:rsid w:val="00FD1A0C"/>
    <w:rsid w:val="00FD5516"/>
    <w:rsid w:val="00FD6357"/>
    <w:rsid w:val="00FE02CE"/>
    <w:rsid w:val="00FE05AA"/>
    <w:rsid w:val="00FE2E90"/>
    <w:rsid w:val="00FE2F5E"/>
    <w:rsid w:val="00FE3ED2"/>
    <w:rsid w:val="00FE4776"/>
    <w:rsid w:val="00FE68FD"/>
    <w:rsid w:val="00FE70DE"/>
    <w:rsid w:val="00FF0977"/>
    <w:rsid w:val="00FF16F0"/>
    <w:rsid w:val="00FF38B4"/>
    <w:rsid w:val="00FF5437"/>
    <w:rsid w:val="00FF5EA8"/>
    <w:rsid w:val="00FF63C3"/>
    <w:rsid w:val="00FF734E"/>
    <w:rsid w:val="00FF75D1"/>
    <w:rsid w:val="00FF7627"/>
    <w:rsid w:val="00FF7B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54"/>
    <o:shapelayout v:ext="edit">
      <o:idmap v:ext="edit" data="2,3"/>
      <o:rules v:ext="edit">
        <o:r id="V:Rule1" type="connector" idref="#直接连接符 13"/>
        <o:r id="V:Rule2" type="connector" idref="#直接连接符 15"/>
        <o:r id="V:Rule3" type="connector" idref="#直接连接符 14"/>
        <o:r id="V:Rule4" type="connector" idref="#直接连接符 16"/>
      </o:rules>
    </o:shapelayout>
  </w:shapeDefaults>
  <w:decimalSymbol w:val="."/>
  <w:listSeparator w:val=","/>
  <w14:docId w14:val="4AD63050"/>
  <w15:chartTrackingRefBased/>
  <w15:docId w15:val="{5F6D1143-12B6-4644-A873-73AA3EB93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等线"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108DA"/>
    <w:rPr>
      <w:lang w:eastAsia="en-US"/>
    </w:rPr>
  </w:style>
  <w:style w:type="paragraph" w:styleId="1">
    <w:name w:val="heading 1"/>
    <w:basedOn w:val="a"/>
    <w:next w:val="a"/>
    <w:link w:val="10"/>
    <w:uiPriority w:val="9"/>
    <w:qFormat/>
    <w:rsid w:val="00F13ADB"/>
    <w:pPr>
      <w:keepNext/>
      <w:keepLines/>
      <w:spacing w:before="340" w:after="330" w:line="578" w:lineRule="auto"/>
      <w:outlineLvl w:val="0"/>
    </w:pPr>
    <w:rPr>
      <w:rFonts w:ascii="等线 Light" w:eastAsia="等线 Light" w:hAnsi="等线 Light"/>
      <w:color w:val="0F4761"/>
      <w:sz w:val="48"/>
      <w:szCs w:val="48"/>
      <w:lang w:eastAsia="zh-CN"/>
    </w:rPr>
  </w:style>
  <w:style w:type="paragraph" w:styleId="2">
    <w:name w:val="heading 2"/>
    <w:basedOn w:val="a"/>
    <w:next w:val="a"/>
    <w:link w:val="20"/>
    <w:uiPriority w:val="9"/>
    <w:semiHidden/>
    <w:unhideWhenUsed/>
    <w:qFormat/>
    <w:rsid w:val="00F13ADB"/>
    <w:pPr>
      <w:keepNext/>
      <w:keepLines/>
      <w:spacing w:before="260" w:after="260" w:line="416" w:lineRule="auto"/>
      <w:outlineLvl w:val="1"/>
    </w:pPr>
    <w:rPr>
      <w:rFonts w:ascii="等线 Light" w:eastAsia="等线 Light" w:hAnsi="等线 Light"/>
      <w:color w:val="0F4761"/>
      <w:sz w:val="40"/>
      <w:szCs w:val="40"/>
      <w:lang w:eastAsia="zh-CN"/>
    </w:rPr>
  </w:style>
  <w:style w:type="paragraph" w:styleId="3">
    <w:name w:val="heading 3"/>
    <w:basedOn w:val="a"/>
    <w:next w:val="a"/>
    <w:link w:val="30"/>
    <w:uiPriority w:val="9"/>
    <w:semiHidden/>
    <w:unhideWhenUsed/>
    <w:qFormat/>
    <w:rsid w:val="00F13ADB"/>
    <w:pPr>
      <w:keepNext/>
      <w:keepLines/>
      <w:spacing w:before="260" w:after="260" w:line="416" w:lineRule="auto"/>
      <w:outlineLvl w:val="2"/>
    </w:pPr>
    <w:rPr>
      <w:rFonts w:ascii="等线 Light" w:eastAsia="等线 Light" w:hAnsi="等线 Light"/>
      <w:color w:val="0F4761"/>
      <w:sz w:val="32"/>
      <w:szCs w:val="32"/>
      <w:lang w:eastAsia="zh-CN"/>
    </w:rPr>
  </w:style>
  <w:style w:type="paragraph" w:styleId="4">
    <w:name w:val="heading 4"/>
    <w:basedOn w:val="a"/>
    <w:next w:val="a"/>
    <w:link w:val="40"/>
    <w:uiPriority w:val="9"/>
    <w:semiHidden/>
    <w:unhideWhenUsed/>
    <w:qFormat/>
    <w:rsid w:val="00F13ADB"/>
    <w:pPr>
      <w:keepNext/>
      <w:keepLines/>
      <w:spacing w:before="280" w:after="290" w:line="376" w:lineRule="auto"/>
      <w:outlineLvl w:val="3"/>
    </w:pPr>
    <w:rPr>
      <w:rFonts w:ascii="等线" w:hAnsi="等线"/>
      <w:color w:val="0F4761"/>
      <w:sz w:val="28"/>
      <w:szCs w:val="28"/>
      <w:lang w:eastAsia="zh-CN"/>
    </w:rPr>
  </w:style>
  <w:style w:type="paragraph" w:styleId="5">
    <w:name w:val="heading 5"/>
    <w:basedOn w:val="a"/>
    <w:next w:val="a"/>
    <w:link w:val="50"/>
    <w:uiPriority w:val="9"/>
    <w:semiHidden/>
    <w:unhideWhenUsed/>
    <w:qFormat/>
    <w:rsid w:val="00F13ADB"/>
    <w:pPr>
      <w:keepNext/>
      <w:keepLines/>
      <w:spacing w:before="280" w:after="290" w:line="376" w:lineRule="auto"/>
      <w:outlineLvl w:val="4"/>
    </w:pPr>
    <w:rPr>
      <w:rFonts w:ascii="等线" w:hAnsi="等线"/>
      <w:color w:val="0F4761"/>
      <w:lang w:eastAsia="zh-CN"/>
    </w:rPr>
  </w:style>
  <w:style w:type="paragraph" w:styleId="6">
    <w:name w:val="heading 6"/>
    <w:basedOn w:val="a"/>
    <w:next w:val="a"/>
    <w:link w:val="60"/>
    <w:uiPriority w:val="9"/>
    <w:semiHidden/>
    <w:unhideWhenUsed/>
    <w:qFormat/>
    <w:rsid w:val="00F13ADB"/>
    <w:pPr>
      <w:keepNext/>
      <w:keepLines/>
      <w:spacing w:before="240" w:after="64" w:line="320" w:lineRule="auto"/>
      <w:outlineLvl w:val="5"/>
    </w:pPr>
    <w:rPr>
      <w:rFonts w:ascii="等线" w:hAnsi="等线"/>
      <w:b/>
      <w:bCs/>
      <w:color w:val="0F4761"/>
      <w:lang w:eastAsia="zh-CN"/>
    </w:rPr>
  </w:style>
  <w:style w:type="paragraph" w:styleId="7">
    <w:name w:val="heading 7"/>
    <w:basedOn w:val="a"/>
    <w:next w:val="a"/>
    <w:link w:val="70"/>
    <w:uiPriority w:val="9"/>
    <w:semiHidden/>
    <w:unhideWhenUsed/>
    <w:qFormat/>
    <w:rsid w:val="00F13ADB"/>
    <w:pPr>
      <w:keepNext/>
      <w:keepLines/>
      <w:spacing w:before="240" w:after="64" w:line="320" w:lineRule="auto"/>
      <w:outlineLvl w:val="6"/>
    </w:pPr>
    <w:rPr>
      <w:rFonts w:ascii="等线" w:hAnsi="等线"/>
      <w:b/>
      <w:bCs/>
      <w:color w:val="595959"/>
      <w:lang w:eastAsia="zh-CN"/>
    </w:rPr>
  </w:style>
  <w:style w:type="paragraph" w:styleId="8">
    <w:name w:val="heading 8"/>
    <w:basedOn w:val="a"/>
    <w:next w:val="a"/>
    <w:link w:val="80"/>
    <w:uiPriority w:val="9"/>
    <w:semiHidden/>
    <w:unhideWhenUsed/>
    <w:qFormat/>
    <w:rsid w:val="00F13ADB"/>
    <w:pPr>
      <w:keepNext/>
      <w:keepLines/>
      <w:spacing w:before="240" w:after="64" w:line="320" w:lineRule="auto"/>
      <w:outlineLvl w:val="7"/>
    </w:pPr>
    <w:rPr>
      <w:rFonts w:ascii="等线" w:hAnsi="等线"/>
      <w:color w:val="595959"/>
      <w:lang w:eastAsia="zh-CN"/>
    </w:rPr>
  </w:style>
  <w:style w:type="paragraph" w:styleId="9">
    <w:name w:val="heading 9"/>
    <w:basedOn w:val="a"/>
    <w:next w:val="a"/>
    <w:link w:val="90"/>
    <w:uiPriority w:val="9"/>
    <w:semiHidden/>
    <w:unhideWhenUsed/>
    <w:qFormat/>
    <w:rsid w:val="00F13ADB"/>
    <w:pPr>
      <w:keepNext/>
      <w:keepLines/>
      <w:spacing w:before="240" w:after="64" w:line="320" w:lineRule="auto"/>
      <w:outlineLvl w:val="8"/>
    </w:pPr>
    <w:rPr>
      <w:rFonts w:ascii="等线" w:eastAsia="等线 Light" w:hAnsi="等线"/>
      <w:color w:val="595959"/>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aseText">
    <w:name w:val="Base_Text"/>
    <w:rsid w:val="009A3899"/>
    <w:pPr>
      <w:spacing w:before="120"/>
    </w:pPr>
    <w:rPr>
      <w:rFonts w:eastAsia="Times New Roman"/>
      <w:sz w:val="24"/>
      <w:szCs w:val="24"/>
      <w:lang w:eastAsia="en-US"/>
    </w:rPr>
  </w:style>
  <w:style w:type="paragraph" w:customStyle="1" w:styleId="1stparatext">
    <w:name w:val="1st para text"/>
    <w:basedOn w:val="BaseText"/>
    <w:rsid w:val="009A3899"/>
  </w:style>
  <w:style w:type="paragraph" w:customStyle="1" w:styleId="BaseHeading">
    <w:name w:val="Base_Heading"/>
    <w:rsid w:val="009A3899"/>
    <w:pPr>
      <w:keepNext/>
      <w:spacing w:before="240"/>
      <w:outlineLvl w:val="0"/>
    </w:pPr>
    <w:rPr>
      <w:rFonts w:eastAsia="Times New Roman"/>
      <w:kern w:val="28"/>
      <w:sz w:val="28"/>
      <w:szCs w:val="28"/>
      <w:lang w:eastAsia="en-US"/>
    </w:rPr>
  </w:style>
  <w:style w:type="paragraph" w:customStyle="1" w:styleId="AbstractHead">
    <w:name w:val="Abstract Head"/>
    <w:basedOn w:val="BaseHeading"/>
    <w:rsid w:val="009A3899"/>
  </w:style>
  <w:style w:type="paragraph" w:customStyle="1" w:styleId="AbstractSummary">
    <w:name w:val="Abstract/Summary"/>
    <w:basedOn w:val="BaseText"/>
    <w:rsid w:val="009A3899"/>
  </w:style>
  <w:style w:type="paragraph" w:customStyle="1" w:styleId="Referencesandnotes">
    <w:name w:val="References and notes"/>
    <w:basedOn w:val="BaseText"/>
    <w:rsid w:val="009A3899"/>
    <w:pPr>
      <w:ind w:left="720" w:hanging="720"/>
    </w:pPr>
  </w:style>
  <w:style w:type="paragraph" w:customStyle="1" w:styleId="Acknowledgement">
    <w:name w:val="Acknowledgement"/>
    <w:basedOn w:val="Referencesandnotes"/>
    <w:rsid w:val="009A3899"/>
  </w:style>
  <w:style w:type="paragraph" w:customStyle="1" w:styleId="Subhead">
    <w:name w:val="Subhead"/>
    <w:basedOn w:val="BaseHeading"/>
    <w:rsid w:val="009A3899"/>
    <w:rPr>
      <w:b/>
      <w:bCs/>
      <w:sz w:val="24"/>
      <w:szCs w:val="24"/>
    </w:rPr>
  </w:style>
  <w:style w:type="paragraph" w:customStyle="1" w:styleId="AppendixHead">
    <w:name w:val="AppendixHead"/>
    <w:basedOn w:val="Subhead"/>
    <w:rsid w:val="009A3899"/>
  </w:style>
  <w:style w:type="paragraph" w:customStyle="1" w:styleId="AppendixSubhead">
    <w:name w:val="AppendixSubhead"/>
    <w:basedOn w:val="Subhead"/>
    <w:rsid w:val="009A3899"/>
  </w:style>
  <w:style w:type="paragraph" w:customStyle="1" w:styleId="Articletype">
    <w:name w:val="Article type"/>
    <w:basedOn w:val="BaseText"/>
    <w:rsid w:val="009A3899"/>
  </w:style>
  <w:style w:type="character" w:customStyle="1" w:styleId="aubase">
    <w:name w:val="au_base"/>
    <w:rsid w:val="009A3899"/>
    <w:rPr>
      <w:sz w:val="24"/>
    </w:rPr>
  </w:style>
  <w:style w:type="character" w:customStyle="1" w:styleId="aucollab">
    <w:name w:val="au_collab"/>
    <w:rsid w:val="009A3899"/>
    <w:rPr>
      <w:sz w:val="24"/>
      <w:bdr w:val="none" w:sz="0" w:space="0" w:color="auto"/>
      <w:shd w:val="clear" w:color="auto" w:fill="C0C0C0"/>
    </w:rPr>
  </w:style>
  <w:style w:type="character" w:customStyle="1" w:styleId="audeg">
    <w:name w:val="au_deg"/>
    <w:rsid w:val="009A3899"/>
    <w:rPr>
      <w:sz w:val="24"/>
      <w:bdr w:val="none" w:sz="0" w:space="0" w:color="auto"/>
      <w:shd w:val="clear" w:color="auto" w:fill="FFFF00"/>
    </w:rPr>
  </w:style>
  <w:style w:type="character" w:customStyle="1" w:styleId="aufname">
    <w:name w:val="au_fname"/>
    <w:rsid w:val="009A3899"/>
    <w:rPr>
      <w:sz w:val="24"/>
      <w:bdr w:val="none" w:sz="0" w:space="0" w:color="auto"/>
      <w:shd w:val="clear" w:color="auto" w:fill="00FFFF"/>
    </w:rPr>
  </w:style>
  <w:style w:type="character" w:customStyle="1" w:styleId="aurole">
    <w:name w:val="au_role"/>
    <w:rsid w:val="009A3899"/>
    <w:rPr>
      <w:sz w:val="24"/>
      <w:bdr w:val="none" w:sz="0" w:space="0" w:color="auto"/>
      <w:shd w:val="clear" w:color="auto" w:fill="808000"/>
    </w:rPr>
  </w:style>
  <w:style w:type="character" w:customStyle="1" w:styleId="ausuffix">
    <w:name w:val="au_suffix"/>
    <w:rsid w:val="009A3899"/>
    <w:rPr>
      <w:sz w:val="24"/>
      <w:bdr w:val="none" w:sz="0" w:space="0" w:color="auto"/>
      <w:shd w:val="clear" w:color="auto" w:fill="FF00FF"/>
    </w:rPr>
  </w:style>
  <w:style w:type="character" w:customStyle="1" w:styleId="ausurname">
    <w:name w:val="au_surname"/>
    <w:rsid w:val="009A3899"/>
    <w:rPr>
      <w:sz w:val="24"/>
      <w:bdr w:val="none" w:sz="0" w:space="0" w:color="auto"/>
      <w:shd w:val="clear" w:color="auto" w:fill="00FF00"/>
    </w:rPr>
  </w:style>
  <w:style w:type="paragraph" w:customStyle="1" w:styleId="AuthorAttribute">
    <w:name w:val="Author Attribute"/>
    <w:basedOn w:val="BaseText"/>
    <w:rsid w:val="009A3899"/>
    <w:pPr>
      <w:spacing w:before="480"/>
    </w:pPr>
  </w:style>
  <w:style w:type="paragraph" w:customStyle="1" w:styleId="Footnote">
    <w:name w:val="Footnote"/>
    <w:basedOn w:val="BaseText"/>
    <w:rsid w:val="009A3899"/>
  </w:style>
  <w:style w:type="paragraph" w:customStyle="1" w:styleId="AuthorFootnote">
    <w:name w:val="AuthorFootnote"/>
    <w:basedOn w:val="Footnote"/>
    <w:rsid w:val="009A3899"/>
    <w:pPr>
      <w:autoSpaceDE w:val="0"/>
      <w:autoSpaceDN w:val="0"/>
      <w:adjustRightInd w:val="0"/>
    </w:pPr>
    <w:rPr>
      <w:lang w:bidi="he-IL"/>
    </w:rPr>
  </w:style>
  <w:style w:type="paragraph" w:customStyle="1" w:styleId="Authors">
    <w:name w:val="Authors"/>
    <w:basedOn w:val="BaseText"/>
    <w:rsid w:val="009A3899"/>
    <w:pPr>
      <w:spacing w:after="360"/>
      <w:jc w:val="center"/>
    </w:pPr>
  </w:style>
  <w:style w:type="paragraph" w:styleId="a3">
    <w:name w:val="Balloon Text"/>
    <w:basedOn w:val="a"/>
    <w:link w:val="a4"/>
    <w:semiHidden/>
    <w:rsid w:val="009A3899"/>
    <w:rPr>
      <w:rFonts w:ascii="Lucida Grande" w:eastAsia="Times New Roman" w:hAnsi="Lucida Grande"/>
      <w:sz w:val="18"/>
      <w:szCs w:val="18"/>
    </w:rPr>
  </w:style>
  <w:style w:type="character" w:customStyle="1" w:styleId="a4">
    <w:name w:val="批注框文本 字符"/>
    <w:link w:val="a3"/>
    <w:semiHidden/>
    <w:rsid w:val="009A3899"/>
    <w:rPr>
      <w:rFonts w:ascii="Lucida Grande" w:eastAsia="Times New Roman" w:hAnsi="Lucida Grande"/>
      <w:sz w:val="18"/>
      <w:szCs w:val="18"/>
    </w:rPr>
  </w:style>
  <w:style w:type="character" w:customStyle="1" w:styleId="bibarticle">
    <w:name w:val="bib_article"/>
    <w:rsid w:val="009A3899"/>
    <w:rPr>
      <w:sz w:val="24"/>
      <w:bdr w:val="none" w:sz="0" w:space="0" w:color="auto"/>
      <w:shd w:val="clear" w:color="auto" w:fill="00FFFF"/>
    </w:rPr>
  </w:style>
  <w:style w:type="character" w:customStyle="1" w:styleId="bibbase">
    <w:name w:val="bib_base"/>
    <w:rsid w:val="009A3899"/>
    <w:rPr>
      <w:sz w:val="24"/>
    </w:rPr>
  </w:style>
  <w:style w:type="character" w:customStyle="1" w:styleId="bibcomment">
    <w:name w:val="bib_comment"/>
    <w:rsid w:val="009A3899"/>
    <w:rPr>
      <w:sz w:val="24"/>
    </w:rPr>
  </w:style>
  <w:style w:type="character" w:customStyle="1" w:styleId="bibdeg">
    <w:name w:val="bib_deg"/>
    <w:rsid w:val="009A3899"/>
    <w:rPr>
      <w:sz w:val="24"/>
    </w:rPr>
  </w:style>
  <w:style w:type="character" w:customStyle="1" w:styleId="bibdoi">
    <w:name w:val="bib_doi"/>
    <w:rsid w:val="009A3899"/>
    <w:rPr>
      <w:sz w:val="24"/>
      <w:bdr w:val="none" w:sz="0" w:space="0" w:color="auto"/>
      <w:shd w:val="clear" w:color="auto" w:fill="00FF00"/>
    </w:rPr>
  </w:style>
  <w:style w:type="character" w:customStyle="1" w:styleId="bibetal">
    <w:name w:val="bib_etal"/>
    <w:rsid w:val="009A3899"/>
    <w:rPr>
      <w:sz w:val="24"/>
      <w:bdr w:val="none" w:sz="0" w:space="0" w:color="auto"/>
      <w:shd w:val="clear" w:color="auto" w:fill="008080"/>
    </w:rPr>
  </w:style>
  <w:style w:type="character" w:customStyle="1" w:styleId="bibfname">
    <w:name w:val="bib_fname"/>
    <w:rsid w:val="009A3899"/>
    <w:rPr>
      <w:sz w:val="24"/>
      <w:bdr w:val="none" w:sz="0" w:space="0" w:color="auto"/>
      <w:shd w:val="clear" w:color="auto" w:fill="FFFF00"/>
    </w:rPr>
  </w:style>
  <w:style w:type="character" w:customStyle="1" w:styleId="bibfpage">
    <w:name w:val="bib_fpage"/>
    <w:rsid w:val="009A3899"/>
    <w:rPr>
      <w:sz w:val="24"/>
      <w:bdr w:val="none" w:sz="0" w:space="0" w:color="auto"/>
      <w:shd w:val="clear" w:color="auto" w:fill="808080"/>
    </w:rPr>
  </w:style>
  <w:style w:type="character" w:customStyle="1" w:styleId="bibissue">
    <w:name w:val="bib_issue"/>
    <w:rsid w:val="009A3899"/>
    <w:rPr>
      <w:sz w:val="24"/>
      <w:bdr w:val="none" w:sz="0" w:space="0" w:color="auto"/>
      <w:shd w:val="clear" w:color="auto" w:fill="FFFF00"/>
    </w:rPr>
  </w:style>
  <w:style w:type="character" w:customStyle="1" w:styleId="bibjournal">
    <w:name w:val="bib_journal"/>
    <w:rsid w:val="009A3899"/>
    <w:rPr>
      <w:sz w:val="24"/>
      <w:bdr w:val="none" w:sz="0" w:space="0" w:color="auto"/>
      <w:shd w:val="clear" w:color="auto" w:fill="808000"/>
    </w:rPr>
  </w:style>
  <w:style w:type="character" w:customStyle="1" w:styleId="biblpage">
    <w:name w:val="bib_lpage"/>
    <w:rsid w:val="009A3899"/>
    <w:rPr>
      <w:sz w:val="24"/>
      <w:bdr w:val="none" w:sz="0" w:space="0" w:color="auto"/>
      <w:shd w:val="clear" w:color="auto" w:fill="808080"/>
    </w:rPr>
  </w:style>
  <w:style w:type="character" w:customStyle="1" w:styleId="bibmedline">
    <w:name w:val="bib_medline"/>
    <w:rsid w:val="009A3899"/>
    <w:rPr>
      <w:sz w:val="24"/>
    </w:rPr>
  </w:style>
  <w:style w:type="character" w:customStyle="1" w:styleId="bibnumber">
    <w:name w:val="bib_number"/>
    <w:rsid w:val="009A3899"/>
    <w:rPr>
      <w:sz w:val="24"/>
    </w:rPr>
  </w:style>
  <w:style w:type="character" w:customStyle="1" w:styleId="biborganization">
    <w:name w:val="bib_organization"/>
    <w:rsid w:val="009A3899"/>
    <w:rPr>
      <w:sz w:val="24"/>
      <w:bdr w:val="none" w:sz="0" w:space="0" w:color="auto"/>
      <w:shd w:val="clear" w:color="auto" w:fill="808000"/>
    </w:rPr>
  </w:style>
  <w:style w:type="character" w:customStyle="1" w:styleId="bibsuffix">
    <w:name w:val="bib_suffix"/>
    <w:rsid w:val="009A3899"/>
    <w:rPr>
      <w:sz w:val="24"/>
    </w:rPr>
  </w:style>
  <w:style w:type="character" w:customStyle="1" w:styleId="bibsuppl">
    <w:name w:val="bib_suppl"/>
    <w:rsid w:val="009A3899"/>
    <w:rPr>
      <w:sz w:val="24"/>
      <w:bdr w:val="none" w:sz="0" w:space="0" w:color="auto"/>
      <w:shd w:val="clear" w:color="auto" w:fill="FFFF00"/>
    </w:rPr>
  </w:style>
  <w:style w:type="character" w:customStyle="1" w:styleId="bibsurname">
    <w:name w:val="bib_surname"/>
    <w:rsid w:val="009A3899"/>
    <w:rPr>
      <w:sz w:val="24"/>
      <w:bdr w:val="none" w:sz="0" w:space="0" w:color="auto"/>
      <w:shd w:val="clear" w:color="auto" w:fill="FFFF00"/>
    </w:rPr>
  </w:style>
  <w:style w:type="character" w:customStyle="1" w:styleId="bibunpubl">
    <w:name w:val="bib_unpubl"/>
    <w:rsid w:val="009A3899"/>
    <w:rPr>
      <w:sz w:val="24"/>
    </w:rPr>
  </w:style>
  <w:style w:type="character" w:customStyle="1" w:styleId="biburl">
    <w:name w:val="bib_url"/>
    <w:rsid w:val="009A3899"/>
    <w:rPr>
      <w:sz w:val="24"/>
      <w:bdr w:val="none" w:sz="0" w:space="0" w:color="auto"/>
      <w:shd w:val="clear" w:color="auto" w:fill="00FF00"/>
    </w:rPr>
  </w:style>
  <w:style w:type="character" w:customStyle="1" w:styleId="bibvolume">
    <w:name w:val="bib_volume"/>
    <w:rsid w:val="009A3899"/>
    <w:rPr>
      <w:sz w:val="24"/>
      <w:bdr w:val="none" w:sz="0" w:space="0" w:color="auto"/>
      <w:shd w:val="clear" w:color="auto" w:fill="00FF00"/>
    </w:rPr>
  </w:style>
  <w:style w:type="character" w:customStyle="1" w:styleId="bibyear">
    <w:name w:val="bib_year"/>
    <w:rsid w:val="009A3899"/>
    <w:rPr>
      <w:sz w:val="24"/>
      <w:bdr w:val="none" w:sz="0" w:space="0" w:color="auto"/>
      <w:shd w:val="clear" w:color="auto" w:fill="FF00FF"/>
    </w:rPr>
  </w:style>
  <w:style w:type="paragraph" w:customStyle="1" w:styleId="BookorMeetingInformation">
    <w:name w:val="Book or Meeting Information"/>
    <w:basedOn w:val="BaseText"/>
    <w:rsid w:val="009A3899"/>
  </w:style>
  <w:style w:type="paragraph" w:customStyle="1" w:styleId="BookInformation">
    <w:name w:val="BookInformation"/>
    <w:basedOn w:val="BaseText"/>
    <w:rsid w:val="009A3899"/>
  </w:style>
  <w:style w:type="paragraph" w:customStyle="1" w:styleId="Level2Head">
    <w:name w:val="Level 2 Head"/>
    <w:basedOn w:val="BaseHeading"/>
    <w:rsid w:val="009A3899"/>
    <w:pPr>
      <w:outlineLvl w:val="1"/>
    </w:pPr>
    <w:rPr>
      <w:i/>
      <w:iCs/>
      <w:sz w:val="24"/>
      <w:szCs w:val="24"/>
    </w:rPr>
  </w:style>
  <w:style w:type="paragraph" w:customStyle="1" w:styleId="BoxLevel2Head">
    <w:name w:val="BoxLevel 2 Head"/>
    <w:basedOn w:val="Level2Head"/>
    <w:rsid w:val="009A3899"/>
    <w:pPr>
      <w:shd w:val="clear" w:color="auto" w:fill="E6E6E6"/>
    </w:pPr>
  </w:style>
  <w:style w:type="paragraph" w:customStyle="1" w:styleId="BoxListUnnumbered">
    <w:name w:val="BoxListUnnumbered"/>
    <w:basedOn w:val="BaseText"/>
    <w:rsid w:val="009A3899"/>
    <w:pPr>
      <w:shd w:val="clear" w:color="auto" w:fill="E6E6E6"/>
      <w:ind w:left="1080" w:hanging="360"/>
    </w:pPr>
  </w:style>
  <w:style w:type="paragraph" w:customStyle="1" w:styleId="BoxList">
    <w:name w:val="BoxList"/>
    <w:basedOn w:val="BoxListUnnumbered"/>
    <w:rsid w:val="009A3899"/>
  </w:style>
  <w:style w:type="paragraph" w:customStyle="1" w:styleId="BoxSubhead">
    <w:name w:val="BoxSubhead"/>
    <w:basedOn w:val="Subhead"/>
    <w:rsid w:val="009A3899"/>
    <w:pPr>
      <w:shd w:val="clear" w:color="auto" w:fill="E6E6E6"/>
    </w:pPr>
  </w:style>
  <w:style w:type="paragraph" w:customStyle="1" w:styleId="Paragraph">
    <w:name w:val="Paragraph"/>
    <w:basedOn w:val="BaseText"/>
    <w:rsid w:val="009A3899"/>
    <w:pPr>
      <w:ind w:firstLine="720"/>
    </w:pPr>
  </w:style>
  <w:style w:type="paragraph" w:customStyle="1" w:styleId="BoxText">
    <w:name w:val="BoxText"/>
    <w:basedOn w:val="Paragraph"/>
    <w:rsid w:val="009A3899"/>
    <w:pPr>
      <w:shd w:val="clear" w:color="auto" w:fill="E6E6E6"/>
    </w:pPr>
  </w:style>
  <w:style w:type="paragraph" w:customStyle="1" w:styleId="BoxTitle">
    <w:name w:val="BoxTitle"/>
    <w:basedOn w:val="BaseHeading"/>
    <w:rsid w:val="009A3899"/>
    <w:pPr>
      <w:shd w:val="clear" w:color="auto" w:fill="E6E6E6"/>
    </w:pPr>
    <w:rPr>
      <w:b/>
      <w:sz w:val="24"/>
      <w:szCs w:val="24"/>
    </w:rPr>
  </w:style>
  <w:style w:type="paragraph" w:customStyle="1" w:styleId="BulletedText">
    <w:name w:val="Bulleted Text"/>
    <w:basedOn w:val="BaseText"/>
    <w:rsid w:val="009A3899"/>
    <w:pPr>
      <w:ind w:left="720" w:hanging="720"/>
    </w:pPr>
  </w:style>
  <w:style w:type="paragraph" w:customStyle="1" w:styleId="career-magazine">
    <w:name w:val="career-magazine"/>
    <w:basedOn w:val="BaseText"/>
    <w:rsid w:val="009A3899"/>
    <w:pPr>
      <w:jc w:val="right"/>
    </w:pPr>
    <w:rPr>
      <w:color w:val="FF0000"/>
    </w:rPr>
  </w:style>
  <w:style w:type="paragraph" w:customStyle="1" w:styleId="career-stage">
    <w:name w:val="career-stage"/>
    <w:basedOn w:val="BaseText"/>
    <w:rsid w:val="009A3899"/>
    <w:pPr>
      <w:jc w:val="right"/>
    </w:pPr>
    <w:rPr>
      <w:color w:val="339966"/>
    </w:rPr>
  </w:style>
  <w:style w:type="character" w:customStyle="1" w:styleId="citebase">
    <w:name w:val="cite_base"/>
    <w:rsid w:val="009A3899"/>
    <w:rPr>
      <w:sz w:val="24"/>
    </w:rPr>
  </w:style>
  <w:style w:type="character" w:customStyle="1" w:styleId="citebib">
    <w:name w:val="cite_bib"/>
    <w:rsid w:val="009A3899"/>
    <w:rPr>
      <w:sz w:val="24"/>
      <w:bdr w:val="none" w:sz="0" w:space="0" w:color="auto"/>
      <w:shd w:val="clear" w:color="auto" w:fill="00FFFF"/>
    </w:rPr>
  </w:style>
  <w:style w:type="character" w:customStyle="1" w:styleId="citebox">
    <w:name w:val="cite_box"/>
    <w:rsid w:val="009A3899"/>
    <w:rPr>
      <w:sz w:val="24"/>
    </w:rPr>
  </w:style>
  <w:style w:type="character" w:customStyle="1" w:styleId="citeen">
    <w:name w:val="cite_en"/>
    <w:rsid w:val="009A3899"/>
    <w:rPr>
      <w:sz w:val="24"/>
      <w:shd w:val="clear" w:color="auto" w:fill="FFFF00"/>
      <w:vertAlign w:val="superscript"/>
    </w:rPr>
  </w:style>
  <w:style w:type="character" w:customStyle="1" w:styleId="citeeq">
    <w:name w:val="cite_eq"/>
    <w:rsid w:val="009A3899"/>
    <w:rPr>
      <w:sz w:val="24"/>
      <w:bdr w:val="none" w:sz="0" w:space="0" w:color="auto"/>
      <w:shd w:val="clear" w:color="auto" w:fill="FF99CC"/>
    </w:rPr>
  </w:style>
  <w:style w:type="character" w:customStyle="1" w:styleId="citefig">
    <w:name w:val="cite_fig"/>
    <w:rsid w:val="009A3899"/>
    <w:rPr>
      <w:color w:val="000000"/>
      <w:sz w:val="24"/>
      <w:bdr w:val="none" w:sz="0" w:space="0" w:color="auto"/>
      <w:shd w:val="clear" w:color="auto" w:fill="00FF00"/>
    </w:rPr>
  </w:style>
  <w:style w:type="character" w:customStyle="1" w:styleId="citefn">
    <w:name w:val="cite_fn"/>
    <w:rsid w:val="009A3899"/>
    <w:rPr>
      <w:sz w:val="24"/>
      <w:bdr w:val="none" w:sz="0" w:space="0" w:color="auto"/>
      <w:shd w:val="clear" w:color="auto" w:fill="FF0000"/>
    </w:rPr>
  </w:style>
  <w:style w:type="character" w:customStyle="1" w:styleId="citetbl">
    <w:name w:val="cite_tbl"/>
    <w:rsid w:val="009A3899"/>
    <w:rPr>
      <w:color w:val="000000"/>
      <w:sz w:val="24"/>
      <w:bdr w:val="none" w:sz="0" w:space="0" w:color="auto"/>
      <w:shd w:val="clear" w:color="auto" w:fill="FF00FF"/>
    </w:rPr>
  </w:style>
  <w:style w:type="character" w:styleId="a5">
    <w:name w:val="annotation reference"/>
    <w:rsid w:val="009A3899"/>
    <w:rPr>
      <w:sz w:val="18"/>
      <w:szCs w:val="18"/>
    </w:rPr>
  </w:style>
  <w:style w:type="paragraph" w:styleId="a6">
    <w:name w:val="annotation text"/>
    <w:basedOn w:val="a"/>
    <w:link w:val="a7"/>
    <w:semiHidden/>
    <w:rsid w:val="009A3899"/>
    <w:rPr>
      <w:rFonts w:eastAsia="Times New Roman"/>
    </w:rPr>
  </w:style>
  <w:style w:type="character" w:customStyle="1" w:styleId="a7">
    <w:name w:val="批注文字 字符"/>
    <w:link w:val="a6"/>
    <w:semiHidden/>
    <w:rsid w:val="009A3899"/>
    <w:rPr>
      <w:rFonts w:ascii="Times New Roman" w:eastAsia="Times New Roman" w:hAnsi="Times New Roman"/>
      <w:sz w:val="20"/>
      <w:szCs w:val="20"/>
    </w:rPr>
  </w:style>
  <w:style w:type="paragraph" w:styleId="a8">
    <w:name w:val="annotation subject"/>
    <w:basedOn w:val="a6"/>
    <w:next w:val="a6"/>
    <w:link w:val="a9"/>
    <w:uiPriority w:val="99"/>
    <w:semiHidden/>
    <w:unhideWhenUsed/>
    <w:rsid w:val="009A3899"/>
    <w:rPr>
      <w:b/>
      <w:bCs/>
    </w:rPr>
  </w:style>
  <w:style w:type="character" w:customStyle="1" w:styleId="a9">
    <w:name w:val="批注主题 字符"/>
    <w:link w:val="a8"/>
    <w:uiPriority w:val="99"/>
    <w:semiHidden/>
    <w:rsid w:val="009A3899"/>
    <w:rPr>
      <w:rFonts w:ascii="Times New Roman" w:eastAsia="Times New Roman" w:hAnsi="Times New Roman"/>
      <w:b/>
      <w:bCs/>
      <w:sz w:val="20"/>
      <w:szCs w:val="20"/>
    </w:rPr>
  </w:style>
  <w:style w:type="paragraph" w:customStyle="1" w:styleId="ContinuedParagraph">
    <w:name w:val="ContinuedParagraph"/>
    <w:basedOn w:val="Paragraph"/>
    <w:rsid w:val="009A3899"/>
    <w:pPr>
      <w:ind w:firstLine="0"/>
    </w:pPr>
  </w:style>
  <w:style w:type="character" w:customStyle="1" w:styleId="ContractNumber">
    <w:name w:val="Contract Number"/>
    <w:rsid w:val="009A3899"/>
    <w:rPr>
      <w:sz w:val="24"/>
      <w:szCs w:val="24"/>
      <w:bdr w:val="none" w:sz="0" w:space="0" w:color="auto"/>
      <w:shd w:val="clear" w:color="auto" w:fill="CCFFCC"/>
    </w:rPr>
  </w:style>
  <w:style w:type="character" w:customStyle="1" w:styleId="ContractSponsor">
    <w:name w:val="Contract Sponsor"/>
    <w:rsid w:val="009A3899"/>
    <w:rPr>
      <w:sz w:val="24"/>
      <w:szCs w:val="24"/>
      <w:bdr w:val="none" w:sz="0" w:space="0" w:color="auto"/>
      <w:shd w:val="clear" w:color="auto" w:fill="FFCC99"/>
    </w:rPr>
  </w:style>
  <w:style w:type="paragraph" w:customStyle="1" w:styleId="Correspondence">
    <w:name w:val="Correspondence"/>
    <w:basedOn w:val="BaseText"/>
    <w:rsid w:val="009A3899"/>
    <w:pPr>
      <w:spacing w:before="0" w:after="240"/>
    </w:pPr>
  </w:style>
  <w:style w:type="paragraph" w:customStyle="1" w:styleId="DateAccepted">
    <w:name w:val="Date Accepted"/>
    <w:basedOn w:val="BaseText"/>
    <w:rsid w:val="009A3899"/>
    <w:pPr>
      <w:spacing w:before="360"/>
    </w:pPr>
  </w:style>
  <w:style w:type="paragraph" w:customStyle="1" w:styleId="Deck">
    <w:name w:val="Deck"/>
    <w:basedOn w:val="BaseHeading"/>
    <w:rsid w:val="009A3899"/>
    <w:pPr>
      <w:outlineLvl w:val="1"/>
    </w:pPr>
  </w:style>
  <w:style w:type="paragraph" w:customStyle="1" w:styleId="DefTerm">
    <w:name w:val="DefTerm"/>
    <w:basedOn w:val="BaseText"/>
    <w:rsid w:val="009A3899"/>
    <w:pPr>
      <w:ind w:left="720"/>
    </w:pPr>
  </w:style>
  <w:style w:type="paragraph" w:customStyle="1" w:styleId="Definition">
    <w:name w:val="Definition"/>
    <w:basedOn w:val="DefTerm"/>
    <w:rsid w:val="009A3899"/>
    <w:pPr>
      <w:ind w:left="1080" w:hanging="360"/>
    </w:pPr>
  </w:style>
  <w:style w:type="paragraph" w:customStyle="1" w:styleId="DefListTitle">
    <w:name w:val="DefListTitle"/>
    <w:basedOn w:val="BaseHeading"/>
    <w:rsid w:val="009A3899"/>
  </w:style>
  <w:style w:type="paragraph" w:customStyle="1" w:styleId="discipline">
    <w:name w:val="discipline"/>
    <w:basedOn w:val="BaseText"/>
    <w:rsid w:val="009A3899"/>
    <w:pPr>
      <w:jc w:val="right"/>
    </w:pPr>
    <w:rPr>
      <w:color w:val="993366"/>
    </w:rPr>
  </w:style>
  <w:style w:type="paragraph" w:customStyle="1" w:styleId="Editors">
    <w:name w:val="Editors"/>
    <w:basedOn w:val="Authors"/>
    <w:rsid w:val="009A3899"/>
  </w:style>
  <w:style w:type="character" w:styleId="aa">
    <w:name w:val="Emphasis"/>
    <w:uiPriority w:val="20"/>
    <w:qFormat/>
    <w:rsid w:val="009A3899"/>
    <w:rPr>
      <w:i/>
      <w:iCs/>
    </w:rPr>
  </w:style>
  <w:style w:type="character" w:styleId="ab">
    <w:name w:val="endnote reference"/>
    <w:semiHidden/>
    <w:rsid w:val="009A3899"/>
    <w:rPr>
      <w:vertAlign w:val="superscript"/>
    </w:rPr>
  </w:style>
  <w:style w:type="paragraph" w:styleId="ac">
    <w:name w:val="endnote text"/>
    <w:basedOn w:val="a"/>
    <w:link w:val="ad"/>
    <w:semiHidden/>
    <w:rsid w:val="009A3899"/>
    <w:rPr>
      <w:rFonts w:ascii="Cambria" w:eastAsia="Cambria" w:hAnsi="Cambria"/>
    </w:rPr>
  </w:style>
  <w:style w:type="character" w:customStyle="1" w:styleId="ad">
    <w:name w:val="尾注文本 字符"/>
    <w:link w:val="ac"/>
    <w:semiHidden/>
    <w:rsid w:val="009A3899"/>
    <w:rPr>
      <w:rFonts w:ascii="Cambria" w:eastAsia="Cambria" w:hAnsi="Cambria"/>
      <w:sz w:val="20"/>
      <w:szCs w:val="20"/>
    </w:rPr>
  </w:style>
  <w:style w:type="character" w:customStyle="1" w:styleId="eqno">
    <w:name w:val="eq_no"/>
    <w:rsid w:val="009A3899"/>
    <w:rPr>
      <w:sz w:val="24"/>
    </w:rPr>
  </w:style>
  <w:style w:type="paragraph" w:customStyle="1" w:styleId="Equation">
    <w:name w:val="Equation"/>
    <w:basedOn w:val="BaseText"/>
    <w:rsid w:val="009A3899"/>
    <w:pPr>
      <w:jc w:val="center"/>
    </w:pPr>
  </w:style>
  <w:style w:type="paragraph" w:customStyle="1" w:styleId="FieldCodes">
    <w:name w:val="FieldCodes"/>
    <w:basedOn w:val="BaseText"/>
    <w:rsid w:val="009A3899"/>
  </w:style>
  <w:style w:type="paragraph" w:customStyle="1" w:styleId="Legend">
    <w:name w:val="Legend"/>
    <w:basedOn w:val="BaseHeading"/>
    <w:rsid w:val="009A3899"/>
    <w:rPr>
      <w:sz w:val="24"/>
      <w:szCs w:val="24"/>
    </w:rPr>
  </w:style>
  <w:style w:type="paragraph" w:customStyle="1" w:styleId="FigureCopyright">
    <w:name w:val="FigureCopyright"/>
    <w:basedOn w:val="Legend"/>
    <w:rsid w:val="009A3899"/>
    <w:pPr>
      <w:autoSpaceDE w:val="0"/>
      <w:autoSpaceDN w:val="0"/>
      <w:adjustRightInd w:val="0"/>
      <w:spacing w:before="80"/>
    </w:pPr>
    <w:rPr>
      <w:lang w:bidi="he-IL"/>
    </w:rPr>
  </w:style>
  <w:style w:type="paragraph" w:customStyle="1" w:styleId="FigureCredit">
    <w:name w:val="FigureCredit"/>
    <w:basedOn w:val="FigureCopyright"/>
    <w:rsid w:val="009A3899"/>
  </w:style>
  <w:style w:type="character" w:styleId="ae">
    <w:name w:val="FollowedHyperlink"/>
    <w:rsid w:val="009A3899"/>
    <w:rPr>
      <w:color w:val="800080"/>
      <w:u w:val="single"/>
    </w:rPr>
  </w:style>
  <w:style w:type="paragraph" w:styleId="af">
    <w:name w:val="footer"/>
    <w:basedOn w:val="a"/>
    <w:link w:val="af0"/>
    <w:uiPriority w:val="99"/>
    <w:rsid w:val="009A3899"/>
    <w:pPr>
      <w:tabs>
        <w:tab w:val="center" w:pos="4320"/>
        <w:tab w:val="right" w:pos="8640"/>
      </w:tabs>
    </w:pPr>
    <w:rPr>
      <w:rFonts w:eastAsia="Times New Roman"/>
    </w:rPr>
  </w:style>
  <w:style w:type="character" w:customStyle="1" w:styleId="af0">
    <w:name w:val="页脚 字符"/>
    <w:link w:val="af"/>
    <w:uiPriority w:val="99"/>
    <w:rsid w:val="009A3899"/>
    <w:rPr>
      <w:rFonts w:ascii="Times New Roman" w:eastAsia="Times New Roman" w:hAnsi="Times New Roman"/>
      <w:sz w:val="20"/>
      <w:szCs w:val="20"/>
    </w:rPr>
  </w:style>
  <w:style w:type="character" w:styleId="af1">
    <w:name w:val="footnote reference"/>
    <w:semiHidden/>
    <w:rsid w:val="009A3899"/>
    <w:rPr>
      <w:vertAlign w:val="superscript"/>
    </w:rPr>
  </w:style>
  <w:style w:type="paragraph" w:customStyle="1" w:styleId="Gloss">
    <w:name w:val="Gloss"/>
    <w:basedOn w:val="AbstractSummary"/>
    <w:rsid w:val="009A3899"/>
  </w:style>
  <w:style w:type="paragraph" w:customStyle="1" w:styleId="Glossary">
    <w:name w:val="Glossary"/>
    <w:basedOn w:val="BaseText"/>
    <w:rsid w:val="009A3899"/>
  </w:style>
  <w:style w:type="paragraph" w:customStyle="1" w:styleId="GlossHead">
    <w:name w:val="GlossHead"/>
    <w:basedOn w:val="AbstractHead"/>
    <w:rsid w:val="009A3899"/>
  </w:style>
  <w:style w:type="paragraph" w:customStyle="1" w:styleId="GraphicAltText">
    <w:name w:val="GraphicAltText"/>
    <w:basedOn w:val="Legend"/>
    <w:rsid w:val="009A3899"/>
    <w:pPr>
      <w:autoSpaceDE w:val="0"/>
      <w:autoSpaceDN w:val="0"/>
      <w:adjustRightInd w:val="0"/>
    </w:pPr>
  </w:style>
  <w:style w:type="paragraph" w:customStyle="1" w:styleId="GraphicCredit">
    <w:name w:val="GraphicCredit"/>
    <w:basedOn w:val="FigureCredit"/>
    <w:rsid w:val="009A3899"/>
  </w:style>
  <w:style w:type="paragraph" w:customStyle="1" w:styleId="Head">
    <w:name w:val="Head"/>
    <w:basedOn w:val="BaseHeading"/>
    <w:rsid w:val="009A3899"/>
    <w:pPr>
      <w:spacing w:before="120" w:after="120"/>
      <w:jc w:val="center"/>
    </w:pPr>
    <w:rPr>
      <w:b/>
      <w:bCs/>
    </w:rPr>
  </w:style>
  <w:style w:type="paragraph" w:styleId="af2">
    <w:name w:val="header"/>
    <w:basedOn w:val="a"/>
    <w:link w:val="af3"/>
    <w:uiPriority w:val="99"/>
    <w:rsid w:val="009A3899"/>
    <w:pPr>
      <w:tabs>
        <w:tab w:val="center" w:pos="4320"/>
        <w:tab w:val="right" w:pos="8640"/>
      </w:tabs>
    </w:pPr>
    <w:rPr>
      <w:rFonts w:eastAsia="Times New Roman"/>
    </w:rPr>
  </w:style>
  <w:style w:type="character" w:customStyle="1" w:styleId="af3">
    <w:name w:val="页眉 字符"/>
    <w:link w:val="af2"/>
    <w:uiPriority w:val="99"/>
    <w:rsid w:val="009A3899"/>
    <w:rPr>
      <w:rFonts w:ascii="Times New Roman" w:eastAsia="Times New Roman" w:hAnsi="Times New Roman"/>
      <w:sz w:val="20"/>
      <w:szCs w:val="20"/>
    </w:rPr>
  </w:style>
  <w:style w:type="character" w:styleId="HTML">
    <w:name w:val="HTML Acronym"/>
    <w:basedOn w:val="a0"/>
    <w:rsid w:val="009A3899"/>
  </w:style>
  <w:style w:type="character" w:styleId="HTML0">
    <w:name w:val="HTML Cite"/>
    <w:rsid w:val="009A3899"/>
    <w:rPr>
      <w:i/>
      <w:iCs/>
    </w:rPr>
  </w:style>
  <w:style w:type="character" w:styleId="HTML1">
    <w:name w:val="HTML Code"/>
    <w:uiPriority w:val="99"/>
    <w:rsid w:val="009A3899"/>
    <w:rPr>
      <w:rFonts w:ascii="Courier New" w:hAnsi="Courier New" w:cs="Courier New"/>
      <w:sz w:val="20"/>
      <w:szCs w:val="20"/>
    </w:rPr>
  </w:style>
  <w:style w:type="character" w:styleId="HTML2">
    <w:name w:val="HTML Definition"/>
    <w:rsid w:val="009A3899"/>
    <w:rPr>
      <w:i/>
      <w:iCs/>
    </w:rPr>
  </w:style>
  <w:style w:type="character" w:styleId="HTML3">
    <w:name w:val="HTML Keyboard"/>
    <w:rsid w:val="009A3899"/>
    <w:rPr>
      <w:rFonts w:ascii="Courier New" w:hAnsi="Courier New" w:cs="Courier New"/>
      <w:sz w:val="20"/>
      <w:szCs w:val="20"/>
    </w:rPr>
  </w:style>
  <w:style w:type="paragraph" w:styleId="HTML4">
    <w:name w:val="HTML Preformatted"/>
    <w:basedOn w:val="a"/>
    <w:link w:val="HTML5"/>
    <w:rsid w:val="009A3899"/>
    <w:rPr>
      <w:rFonts w:ascii="Consolas" w:eastAsia="Times New Roman" w:hAnsi="Consolas"/>
    </w:rPr>
  </w:style>
  <w:style w:type="character" w:customStyle="1" w:styleId="HTML5">
    <w:name w:val="HTML 预设格式 字符"/>
    <w:link w:val="HTML4"/>
    <w:rsid w:val="009A3899"/>
    <w:rPr>
      <w:rFonts w:ascii="Consolas" w:eastAsia="Times New Roman" w:hAnsi="Consolas"/>
      <w:sz w:val="20"/>
      <w:szCs w:val="20"/>
    </w:rPr>
  </w:style>
  <w:style w:type="character" w:styleId="HTML6">
    <w:name w:val="HTML Sample"/>
    <w:rsid w:val="009A3899"/>
    <w:rPr>
      <w:rFonts w:ascii="Courier New" w:hAnsi="Courier New" w:cs="Courier New"/>
    </w:rPr>
  </w:style>
  <w:style w:type="character" w:styleId="HTML7">
    <w:name w:val="HTML Typewriter"/>
    <w:rsid w:val="009A3899"/>
    <w:rPr>
      <w:rFonts w:ascii="Courier New" w:hAnsi="Courier New" w:cs="Courier New"/>
      <w:sz w:val="20"/>
      <w:szCs w:val="20"/>
    </w:rPr>
  </w:style>
  <w:style w:type="character" w:styleId="HTML8">
    <w:name w:val="HTML Variable"/>
    <w:rsid w:val="009A3899"/>
    <w:rPr>
      <w:i/>
      <w:iCs/>
    </w:rPr>
  </w:style>
  <w:style w:type="character" w:styleId="af4">
    <w:name w:val="Hyperlink"/>
    <w:rsid w:val="009A3899"/>
    <w:rPr>
      <w:color w:val="0000FF"/>
      <w:u w:val="single"/>
    </w:rPr>
  </w:style>
  <w:style w:type="paragraph" w:customStyle="1" w:styleId="InstructionsText">
    <w:name w:val="Instructions Text"/>
    <w:basedOn w:val="BaseText"/>
    <w:rsid w:val="009A3899"/>
  </w:style>
  <w:style w:type="paragraph" w:customStyle="1" w:styleId="Overline">
    <w:name w:val="Overline"/>
    <w:basedOn w:val="BaseText"/>
    <w:rsid w:val="009A3899"/>
  </w:style>
  <w:style w:type="paragraph" w:customStyle="1" w:styleId="IssueName">
    <w:name w:val="IssueName"/>
    <w:basedOn w:val="Overline"/>
    <w:rsid w:val="009A3899"/>
  </w:style>
  <w:style w:type="paragraph" w:customStyle="1" w:styleId="Keywords">
    <w:name w:val="Keywords"/>
    <w:basedOn w:val="BaseText"/>
    <w:rsid w:val="009A3899"/>
  </w:style>
  <w:style w:type="paragraph" w:customStyle="1" w:styleId="Level3Head">
    <w:name w:val="Level 3 Head"/>
    <w:basedOn w:val="BaseHeading"/>
    <w:rsid w:val="009A3899"/>
    <w:pPr>
      <w:outlineLvl w:val="2"/>
    </w:pPr>
    <w:rPr>
      <w:sz w:val="24"/>
      <w:szCs w:val="24"/>
      <w:u w:val="single"/>
    </w:rPr>
  </w:style>
  <w:style w:type="paragraph" w:customStyle="1" w:styleId="Level4Head">
    <w:name w:val="Level 4 Head"/>
    <w:basedOn w:val="BaseHeading"/>
    <w:rsid w:val="009A3899"/>
    <w:pPr>
      <w:ind w:left="346"/>
    </w:pPr>
    <w:rPr>
      <w:sz w:val="24"/>
      <w:szCs w:val="24"/>
    </w:rPr>
  </w:style>
  <w:style w:type="character" w:styleId="af5">
    <w:name w:val="line number"/>
    <w:basedOn w:val="a0"/>
    <w:rsid w:val="009A3899"/>
  </w:style>
  <w:style w:type="paragraph" w:customStyle="1" w:styleId="Literaryquote">
    <w:name w:val="Literary quote"/>
    <w:basedOn w:val="BaseText"/>
    <w:rsid w:val="009A3899"/>
    <w:pPr>
      <w:ind w:left="1440" w:right="1440"/>
    </w:pPr>
  </w:style>
  <w:style w:type="paragraph" w:customStyle="1" w:styleId="MaterialsText">
    <w:name w:val="Materials Text"/>
    <w:basedOn w:val="BaseText"/>
    <w:rsid w:val="009A3899"/>
  </w:style>
  <w:style w:type="paragraph" w:customStyle="1" w:styleId="NoteInProof">
    <w:name w:val="NoteInProof"/>
    <w:basedOn w:val="BaseText"/>
    <w:rsid w:val="009A3899"/>
  </w:style>
  <w:style w:type="paragraph" w:customStyle="1" w:styleId="Notes">
    <w:name w:val="Notes"/>
    <w:basedOn w:val="BaseText"/>
    <w:rsid w:val="009A3899"/>
    <w:rPr>
      <w:i/>
    </w:rPr>
  </w:style>
  <w:style w:type="paragraph" w:customStyle="1" w:styleId="Notes-Helvetica">
    <w:name w:val="Notes-Helvetica"/>
    <w:basedOn w:val="BaseText"/>
    <w:rsid w:val="009A3899"/>
    <w:rPr>
      <w:i/>
    </w:rPr>
  </w:style>
  <w:style w:type="paragraph" w:customStyle="1" w:styleId="NumberedInstructions">
    <w:name w:val="Numbered Instructions"/>
    <w:basedOn w:val="BaseText"/>
    <w:rsid w:val="009A3899"/>
  </w:style>
  <w:style w:type="paragraph" w:customStyle="1" w:styleId="OutlineLevel1">
    <w:name w:val="OutlineLevel1"/>
    <w:basedOn w:val="BaseHeading"/>
    <w:rsid w:val="009A3899"/>
    <w:rPr>
      <w:b/>
      <w:bCs/>
    </w:rPr>
  </w:style>
  <w:style w:type="paragraph" w:customStyle="1" w:styleId="OutlineLevel2">
    <w:name w:val="OutlineLevel2"/>
    <w:basedOn w:val="BaseHeading"/>
    <w:rsid w:val="009A3899"/>
    <w:pPr>
      <w:ind w:left="360"/>
      <w:outlineLvl w:val="1"/>
    </w:pPr>
    <w:rPr>
      <w:b/>
      <w:bCs/>
      <w:sz w:val="24"/>
      <w:szCs w:val="24"/>
    </w:rPr>
  </w:style>
  <w:style w:type="paragraph" w:customStyle="1" w:styleId="OutlineLevel3">
    <w:name w:val="OutlineLevel3"/>
    <w:basedOn w:val="BaseHeading"/>
    <w:rsid w:val="009A3899"/>
    <w:pPr>
      <w:ind w:left="720"/>
      <w:outlineLvl w:val="2"/>
    </w:pPr>
    <w:rPr>
      <w:b/>
      <w:bCs/>
      <w:sz w:val="24"/>
      <w:szCs w:val="24"/>
    </w:rPr>
  </w:style>
  <w:style w:type="character" w:styleId="af6">
    <w:name w:val="page number"/>
    <w:basedOn w:val="a0"/>
    <w:rsid w:val="009A3899"/>
  </w:style>
  <w:style w:type="paragraph" w:customStyle="1" w:styleId="Preformat">
    <w:name w:val="Preformat"/>
    <w:basedOn w:val="BaseText"/>
    <w:rsid w:val="009A3899"/>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rsid w:val="009A3899"/>
  </w:style>
  <w:style w:type="paragraph" w:customStyle="1" w:styleId="ProductInformation">
    <w:name w:val="ProductInformation"/>
    <w:basedOn w:val="BaseText"/>
    <w:rsid w:val="009A3899"/>
  </w:style>
  <w:style w:type="paragraph" w:customStyle="1" w:styleId="ProductTitle">
    <w:name w:val="ProductTitle"/>
    <w:basedOn w:val="BaseText"/>
    <w:rsid w:val="009A3899"/>
    <w:rPr>
      <w:b/>
      <w:bCs/>
    </w:rPr>
  </w:style>
  <w:style w:type="paragraph" w:customStyle="1" w:styleId="PublishedOnline">
    <w:name w:val="Published Online"/>
    <w:basedOn w:val="DateAccepted"/>
    <w:rsid w:val="009A3899"/>
  </w:style>
  <w:style w:type="paragraph" w:customStyle="1" w:styleId="RecipeMaterials">
    <w:name w:val="Recipe Materials"/>
    <w:basedOn w:val="BaseText"/>
    <w:rsid w:val="009A3899"/>
  </w:style>
  <w:style w:type="paragraph" w:customStyle="1" w:styleId="Refhead">
    <w:name w:val="Ref head"/>
    <w:basedOn w:val="BaseHeading"/>
    <w:rsid w:val="009A3899"/>
    <w:pPr>
      <w:spacing w:before="120" w:after="120"/>
    </w:pPr>
    <w:rPr>
      <w:b/>
      <w:bCs/>
      <w:sz w:val="24"/>
      <w:szCs w:val="24"/>
    </w:rPr>
  </w:style>
  <w:style w:type="paragraph" w:customStyle="1" w:styleId="ReferenceNote">
    <w:name w:val="Reference Note"/>
    <w:basedOn w:val="Referencesandnotes"/>
    <w:rsid w:val="009A3899"/>
  </w:style>
  <w:style w:type="paragraph" w:customStyle="1" w:styleId="ReferencesandnotesLong">
    <w:name w:val="References and notes Long"/>
    <w:basedOn w:val="BaseText"/>
    <w:rsid w:val="009A3899"/>
    <w:pPr>
      <w:ind w:left="720" w:hanging="720"/>
    </w:pPr>
  </w:style>
  <w:style w:type="paragraph" w:customStyle="1" w:styleId="region">
    <w:name w:val="region"/>
    <w:basedOn w:val="BaseText"/>
    <w:rsid w:val="009A3899"/>
    <w:pPr>
      <w:jc w:val="right"/>
    </w:pPr>
    <w:rPr>
      <w:color w:val="0000FF"/>
    </w:rPr>
  </w:style>
  <w:style w:type="paragraph" w:customStyle="1" w:styleId="RelatedArticle">
    <w:name w:val="RelatedArticle"/>
    <w:basedOn w:val="Referencesandnotes"/>
    <w:rsid w:val="009A3899"/>
  </w:style>
  <w:style w:type="paragraph" w:customStyle="1" w:styleId="RunHead">
    <w:name w:val="RunHead"/>
    <w:basedOn w:val="BaseText"/>
    <w:rsid w:val="009A3899"/>
  </w:style>
  <w:style w:type="paragraph" w:customStyle="1" w:styleId="SOMContent">
    <w:name w:val="SOMContent"/>
    <w:basedOn w:val="1stparatext"/>
    <w:rsid w:val="009A3899"/>
  </w:style>
  <w:style w:type="paragraph" w:customStyle="1" w:styleId="SOMHead">
    <w:name w:val="SOMHead"/>
    <w:basedOn w:val="BaseHeading"/>
    <w:rsid w:val="009A3899"/>
    <w:rPr>
      <w:b/>
      <w:sz w:val="24"/>
      <w:szCs w:val="24"/>
    </w:rPr>
  </w:style>
  <w:style w:type="paragraph" w:customStyle="1" w:styleId="Speaker">
    <w:name w:val="Speaker"/>
    <w:basedOn w:val="Paragraph"/>
    <w:rsid w:val="009A3899"/>
    <w:pPr>
      <w:autoSpaceDE w:val="0"/>
      <w:autoSpaceDN w:val="0"/>
      <w:adjustRightInd w:val="0"/>
    </w:pPr>
    <w:rPr>
      <w:b/>
      <w:lang w:bidi="he-IL"/>
    </w:rPr>
  </w:style>
  <w:style w:type="paragraph" w:customStyle="1" w:styleId="Speech">
    <w:name w:val="Speech"/>
    <w:basedOn w:val="Paragraph"/>
    <w:rsid w:val="009A3899"/>
    <w:pPr>
      <w:autoSpaceDE w:val="0"/>
      <w:autoSpaceDN w:val="0"/>
      <w:adjustRightInd w:val="0"/>
    </w:pPr>
    <w:rPr>
      <w:lang w:bidi="he-IL"/>
    </w:rPr>
  </w:style>
  <w:style w:type="character" w:styleId="af7">
    <w:name w:val="Strong"/>
    <w:uiPriority w:val="22"/>
    <w:qFormat/>
    <w:rsid w:val="009A3899"/>
    <w:rPr>
      <w:b/>
      <w:bCs/>
    </w:rPr>
  </w:style>
  <w:style w:type="paragraph" w:customStyle="1" w:styleId="SX-Abstract">
    <w:name w:val="SX-Abstract"/>
    <w:basedOn w:val="a"/>
    <w:qFormat/>
    <w:rsid w:val="009A3899"/>
    <w:pPr>
      <w:widowControl w:val="0"/>
      <w:spacing w:before="120" w:after="240" w:line="210" w:lineRule="exact"/>
      <w:ind w:left="700" w:right="700"/>
      <w:jc w:val="both"/>
    </w:pPr>
    <w:rPr>
      <w:rFonts w:ascii="BlissRegular" w:eastAsia="Times New Roman" w:hAnsi="BlissRegular"/>
      <w:b/>
    </w:rPr>
  </w:style>
  <w:style w:type="paragraph" w:customStyle="1" w:styleId="SX-Affiliation">
    <w:name w:val="SX-Affiliation"/>
    <w:basedOn w:val="a"/>
    <w:next w:val="a"/>
    <w:qFormat/>
    <w:rsid w:val="009A3899"/>
    <w:pPr>
      <w:spacing w:after="160" w:line="190" w:lineRule="exact"/>
    </w:pPr>
    <w:rPr>
      <w:rFonts w:ascii="BlissRegular" w:eastAsia="Times New Roman" w:hAnsi="BlissRegular"/>
      <w:sz w:val="16"/>
    </w:rPr>
  </w:style>
  <w:style w:type="paragraph" w:customStyle="1" w:styleId="SX-Articlehead">
    <w:name w:val="SX-Article head"/>
    <w:basedOn w:val="a"/>
    <w:qFormat/>
    <w:rsid w:val="009A3899"/>
    <w:pPr>
      <w:spacing w:before="210" w:line="210" w:lineRule="exact"/>
      <w:ind w:firstLine="288"/>
      <w:jc w:val="both"/>
    </w:pPr>
    <w:rPr>
      <w:rFonts w:eastAsia="Times New Roman"/>
      <w:b/>
      <w:sz w:val="18"/>
    </w:rPr>
  </w:style>
  <w:style w:type="paragraph" w:customStyle="1" w:styleId="SX-Authornames">
    <w:name w:val="SX-Author names"/>
    <w:basedOn w:val="a"/>
    <w:rsid w:val="009A3899"/>
    <w:pPr>
      <w:spacing w:after="120" w:line="210" w:lineRule="exact"/>
    </w:pPr>
    <w:rPr>
      <w:rFonts w:ascii="BlissMedium" w:eastAsia="Times New Roman" w:hAnsi="BlissMedium"/>
    </w:rPr>
  </w:style>
  <w:style w:type="paragraph" w:customStyle="1" w:styleId="SX-Bodytext">
    <w:name w:val="SX-Body text"/>
    <w:basedOn w:val="a"/>
    <w:next w:val="a"/>
    <w:rsid w:val="009A3899"/>
    <w:pPr>
      <w:spacing w:line="210" w:lineRule="exact"/>
      <w:ind w:firstLine="288"/>
      <w:jc w:val="both"/>
    </w:pPr>
    <w:rPr>
      <w:rFonts w:eastAsia="Times New Roman"/>
      <w:sz w:val="18"/>
    </w:rPr>
  </w:style>
  <w:style w:type="paragraph" w:customStyle="1" w:styleId="SX-Bodytextflush">
    <w:name w:val="SX-Body text flush"/>
    <w:basedOn w:val="SX-Bodytext"/>
    <w:next w:val="SX-Bodytext"/>
    <w:rsid w:val="009A3899"/>
    <w:pPr>
      <w:ind w:firstLine="0"/>
    </w:pPr>
  </w:style>
  <w:style w:type="paragraph" w:customStyle="1" w:styleId="SX-Correspondence">
    <w:name w:val="SX-Correspondence"/>
    <w:basedOn w:val="SX-Affiliation"/>
    <w:qFormat/>
    <w:rsid w:val="009A3899"/>
    <w:pPr>
      <w:spacing w:after="80"/>
    </w:pPr>
  </w:style>
  <w:style w:type="paragraph" w:customStyle="1" w:styleId="SX-Date">
    <w:name w:val="SX-Date"/>
    <w:basedOn w:val="a"/>
    <w:qFormat/>
    <w:rsid w:val="009A3899"/>
    <w:pPr>
      <w:spacing w:before="180" w:line="190" w:lineRule="exact"/>
      <w:ind w:left="245" w:hanging="245"/>
      <w:jc w:val="both"/>
    </w:pPr>
    <w:rPr>
      <w:rFonts w:eastAsia="Times New Roman"/>
      <w:sz w:val="16"/>
    </w:rPr>
  </w:style>
  <w:style w:type="paragraph" w:customStyle="1" w:styleId="SX-Equation">
    <w:name w:val="SX-Equation"/>
    <w:basedOn w:val="SX-Bodytextflush"/>
    <w:next w:val="SX-Bodytext"/>
    <w:rsid w:val="009A3899"/>
    <w:pPr>
      <w:autoSpaceDE w:val="0"/>
      <w:autoSpaceDN w:val="0"/>
      <w:adjustRightInd w:val="0"/>
      <w:spacing w:line="240" w:lineRule="auto"/>
      <w:jc w:val="center"/>
    </w:pPr>
  </w:style>
  <w:style w:type="paragraph" w:customStyle="1" w:styleId="SX-Legend">
    <w:name w:val="SX-Legend"/>
    <w:basedOn w:val="SX-Authornames"/>
    <w:rsid w:val="009A3899"/>
    <w:pPr>
      <w:jc w:val="both"/>
    </w:pPr>
    <w:rPr>
      <w:sz w:val="18"/>
    </w:rPr>
  </w:style>
  <w:style w:type="paragraph" w:customStyle="1" w:styleId="SX-References">
    <w:name w:val="SX-References"/>
    <w:basedOn w:val="a"/>
    <w:rsid w:val="009A3899"/>
    <w:pPr>
      <w:spacing w:line="190" w:lineRule="exact"/>
      <w:ind w:left="245" w:hanging="245"/>
      <w:jc w:val="both"/>
    </w:pPr>
    <w:rPr>
      <w:rFonts w:eastAsia="Times New Roman"/>
      <w:sz w:val="16"/>
    </w:rPr>
  </w:style>
  <w:style w:type="paragraph" w:customStyle="1" w:styleId="SX-RefHead">
    <w:name w:val="SX-RefHead"/>
    <w:basedOn w:val="a"/>
    <w:rsid w:val="009A3899"/>
    <w:pPr>
      <w:spacing w:before="200" w:line="190" w:lineRule="exact"/>
    </w:pPr>
    <w:rPr>
      <w:rFonts w:eastAsia="Times New Roman"/>
      <w:b/>
      <w:sz w:val="16"/>
    </w:rPr>
  </w:style>
  <w:style w:type="character" w:customStyle="1" w:styleId="SX-reflink">
    <w:name w:val="SX-reflink"/>
    <w:uiPriority w:val="1"/>
    <w:qFormat/>
    <w:rsid w:val="009A3899"/>
    <w:rPr>
      <w:color w:val="0000FF"/>
      <w:sz w:val="16"/>
      <w:u w:val="words"/>
      <w:bdr w:val="none" w:sz="0" w:space="0" w:color="auto"/>
      <w:shd w:val="clear" w:color="auto" w:fill="FFFFFF"/>
    </w:rPr>
  </w:style>
  <w:style w:type="paragraph" w:customStyle="1" w:styleId="SX-SOMHead">
    <w:name w:val="SX-SOMHead"/>
    <w:basedOn w:val="SX-RefHead"/>
    <w:rsid w:val="009A3899"/>
  </w:style>
  <w:style w:type="paragraph" w:customStyle="1" w:styleId="SX-Tablehead">
    <w:name w:val="SX-Tablehead"/>
    <w:basedOn w:val="a"/>
    <w:qFormat/>
    <w:rsid w:val="009A3899"/>
    <w:rPr>
      <w:rFonts w:eastAsia="Times New Roman"/>
      <w:szCs w:val="24"/>
    </w:rPr>
  </w:style>
  <w:style w:type="paragraph" w:customStyle="1" w:styleId="SX-Tablelegend">
    <w:name w:val="SX-Tablelegend"/>
    <w:basedOn w:val="a"/>
    <w:qFormat/>
    <w:rsid w:val="009A3899"/>
    <w:pPr>
      <w:spacing w:line="190" w:lineRule="exact"/>
      <w:ind w:left="245" w:hanging="245"/>
      <w:jc w:val="both"/>
    </w:pPr>
    <w:rPr>
      <w:rFonts w:eastAsia="Times New Roman"/>
      <w:sz w:val="16"/>
    </w:rPr>
  </w:style>
  <w:style w:type="paragraph" w:customStyle="1" w:styleId="SX-Tabletext">
    <w:name w:val="SX-Tabletext"/>
    <w:basedOn w:val="a"/>
    <w:qFormat/>
    <w:rsid w:val="009A3899"/>
    <w:pPr>
      <w:spacing w:line="210" w:lineRule="exact"/>
      <w:jc w:val="center"/>
    </w:pPr>
    <w:rPr>
      <w:rFonts w:eastAsia="Times New Roman"/>
      <w:sz w:val="18"/>
    </w:rPr>
  </w:style>
  <w:style w:type="paragraph" w:customStyle="1" w:styleId="SX-Tabletitle">
    <w:name w:val="SX-Tabletitle"/>
    <w:basedOn w:val="a"/>
    <w:qFormat/>
    <w:rsid w:val="009A3899"/>
    <w:pPr>
      <w:spacing w:after="120" w:line="210" w:lineRule="exact"/>
      <w:jc w:val="both"/>
    </w:pPr>
    <w:rPr>
      <w:rFonts w:ascii="BlissMedium" w:eastAsia="Times New Roman" w:hAnsi="BlissMedium"/>
      <w:sz w:val="18"/>
    </w:rPr>
  </w:style>
  <w:style w:type="paragraph" w:customStyle="1" w:styleId="SX-Title">
    <w:name w:val="SX-Title"/>
    <w:basedOn w:val="a"/>
    <w:rsid w:val="009A3899"/>
    <w:pPr>
      <w:spacing w:after="240" w:line="500" w:lineRule="exact"/>
    </w:pPr>
    <w:rPr>
      <w:rFonts w:ascii="BlissBold" w:eastAsia="Times New Roman" w:hAnsi="BlissBold"/>
      <w:b/>
      <w:sz w:val="44"/>
    </w:rPr>
  </w:style>
  <w:style w:type="paragraph" w:customStyle="1" w:styleId="Tablecolumnhead">
    <w:name w:val="Table column head"/>
    <w:basedOn w:val="BaseText"/>
    <w:rsid w:val="009A3899"/>
    <w:pPr>
      <w:spacing w:before="0"/>
    </w:pPr>
  </w:style>
  <w:style w:type="paragraph" w:customStyle="1" w:styleId="Tabletext">
    <w:name w:val="Table text"/>
    <w:basedOn w:val="BaseText"/>
    <w:rsid w:val="009A3899"/>
    <w:pPr>
      <w:spacing w:before="0"/>
    </w:pPr>
  </w:style>
  <w:style w:type="paragraph" w:customStyle="1" w:styleId="TableLegend">
    <w:name w:val="TableLegend"/>
    <w:basedOn w:val="BaseText"/>
    <w:rsid w:val="009A3899"/>
    <w:pPr>
      <w:spacing w:before="0"/>
    </w:pPr>
  </w:style>
  <w:style w:type="paragraph" w:customStyle="1" w:styleId="TableTitle">
    <w:name w:val="TableTitle"/>
    <w:basedOn w:val="BaseHeading"/>
    <w:rsid w:val="009A3899"/>
  </w:style>
  <w:style w:type="paragraph" w:customStyle="1" w:styleId="Teaser">
    <w:name w:val="Teaser"/>
    <w:basedOn w:val="BaseText"/>
    <w:rsid w:val="009A3899"/>
  </w:style>
  <w:style w:type="paragraph" w:customStyle="1" w:styleId="TWIS">
    <w:name w:val="TWIS"/>
    <w:basedOn w:val="AbstractSummary"/>
    <w:rsid w:val="009A3899"/>
    <w:pPr>
      <w:autoSpaceDE w:val="0"/>
      <w:autoSpaceDN w:val="0"/>
      <w:adjustRightInd w:val="0"/>
    </w:pPr>
  </w:style>
  <w:style w:type="paragraph" w:customStyle="1" w:styleId="TWISorEC">
    <w:name w:val="TWIS or EC"/>
    <w:basedOn w:val="a"/>
    <w:rsid w:val="009A3899"/>
    <w:pPr>
      <w:spacing w:line="210" w:lineRule="exact"/>
    </w:pPr>
    <w:rPr>
      <w:rFonts w:ascii="BlissRegular" w:eastAsia="Times New Roman" w:hAnsi="BlissRegular"/>
      <w:sz w:val="19"/>
    </w:rPr>
  </w:style>
  <w:style w:type="paragraph" w:customStyle="1" w:styleId="work-sector">
    <w:name w:val="work-sector"/>
    <w:basedOn w:val="BaseText"/>
    <w:rsid w:val="009A3899"/>
    <w:pPr>
      <w:jc w:val="right"/>
    </w:pPr>
    <w:rPr>
      <w:color w:val="003300"/>
    </w:rPr>
  </w:style>
  <w:style w:type="paragraph" w:customStyle="1" w:styleId="DOI">
    <w:name w:val="DOI"/>
    <w:basedOn w:val="DateAccepted"/>
    <w:qFormat/>
    <w:rsid w:val="009A7F20"/>
  </w:style>
  <w:style w:type="character" w:customStyle="1" w:styleId="custom-cit-author">
    <w:name w:val="custom-cit-author"/>
    <w:basedOn w:val="a0"/>
    <w:rsid w:val="00943D39"/>
  </w:style>
  <w:style w:type="character" w:customStyle="1" w:styleId="custom-cit-title">
    <w:name w:val="custom-cit-title"/>
    <w:basedOn w:val="a0"/>
    <w:rsid w:val="00943D39"/>
  </w:style>
  <w:style w:type="character" w:customStyle="1" w:styleId="custom-cit-jour-title">
    <w:name w:val="custom-cit-jour-title"/>
    <w:basedOn w:val="a0"/>
    <w:rsid w:val="00943D39"/>
  </w:style>
  <w:style w:type="character" w:customStyle="1" w:styleId="custom-cit-volume">
    <w:name w:val="custom-cit-volume"/>
    <w:basedOn w:val="a0"/>
    <w:rsid w:val="00943D39"/>
  </w:style>
  <w:style w:type="character" w:customStyle="1" w:styleId="custom-cit-volume-sep">
    <w:name w:val="custom-cit-volume-sep"/>
    <w:basedOn w:val="a0"/>
    <w:rsid w:val="00943D39"/>
  </w:style>
  <w:style w:type="character" w:customStyle="1" w:styleId="custom-cit-fpage">
    <w:name w:val="custom-cit-fpage"/>
    <w:basedOn w:val="a0"/>
    <w:rsid w:val="00943D39"/>
  </w:style>
  <w:style w:type="character" w:customStyle="1" w:styleId="custom-cit-date">
    <w:name w:val="custom-cit-date"/>
    <w:basedOn w:val="a0"/>
    <w:rsid w:val="00943D39"/>
  </w:style>
  <w:style w:type="paragraph" w:customStyle="1" w:styleId="MediumList2-Accent21">
    <w:name w:val="Medium List 2 - Accent 21"/>
    <w:hidden/>
    <w:uiPriority w:val="99"/>
    <w:semiHidden/>
    <w:rsid w:val="001B3B1A"/>
    <w:rPr>
      <w:lang w:eastAsia="en-US"/>
    </w:rPr>
  </w:style>
  <w:style w:type="table" w:styleId="af8">
    <w:name w:val="Table Grid"/>
    <w:basedOn w:val="a1"/>
    <w:rsid w:val="00B547A9"/>
    <w:rPr>
      <w:rFonts w:ascii="Times" w:eastAsia="Times New Roman"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Shading-Accent11">
    <w:name w:val="Colorful Shading - Accent 11"/>
    <w:hidden/>
    <w:uiPriority w:val="71"/>
    <w:rsid w:val="008B0669"/>
    <w:rPr>
      <w:lang w:eastAsia="en-US"/>
    </w:rPr>
  </w:style>
  <w:style w:type="character" w:styleId="af9">
    <w:name w:val="Unresolved Mention"/>
    <w:uiPriority w:val="99"/>
    <w:semiHidden/>
    <w:unhideWhenUsed/>
    <w:rsid w:val="008707BC"/>
    <w:rPr>
      <w:color w:val="605E5C"/>
      <w:shd w:val="clear" w:color="auto" w:fill="E1DFDD"/>
    </w:rPr>
  </w:style>
  <w:style w:type="paragraph" w:styleId="afa">
    <w:name w:val="List Paragraph"/>
    <w:basedOn w:val="a"/>
    <w:uiPriority w:val="34"/>
    <w:qFormat/>
    <w:rsid w:val="001C4892"/>
    <w:pPr>
      <w:spacing w:after="160" w:line="259" w:lineRule="auto"/>
      <w:ind w:left="720"/>
      <w:contextualSpacing/>
    </w:pPr>
    <w:rPr>
      <w:rFonts w:ascii="Calibri" w:hAnsi="Calibri"/>
      <w:sz w:val="22"/>
      <w:szCs w:val="22"/>
      <w:lang w:val="en-GB"/>
    </w:rPr>
  </w:style>
  <w:style w:type="paragraph" w:styleId="afb">
    <w:name w:val="Revision"/>
    <w:hidden/>
    <w:uiPriority w:val="99"/>
    <w:semiHidden/>
    <w:rsid w:val="004E0A16"/>
    <w:rPr>
      <w:lang w:eastAsia="en-US"/>
    </w:rPr>
  </w:style>
  <w:style w:type="paragraph" w:styleId="afc">
    <w:name w:val="caption"/>
    <w:basedOn w:val="a"/>
    <w:next w:val="a"/>
    <w:uiPriority w:val="35"/>
    <w:unhideWhenUsed/>
    <w:qFormat/>
    <w:rsid w:val="002D2538"/>
    <w:rPr>
      <w:rFonts w:ascii="Calibri Light" w:eastAsia="黑体" w:hAnsi="Calibri Light"/>
    </w:rPr>
  </w:style>
  <w:style w:type="paragraph" w:customStyle="1" w:styleId="11">
    <w:name w:val="标题 11"/>
    <w:basedOn w:val="a"/>
    <w:next w:val="a"/>
    <w:uiPriority w:val="9"/>
    <w:qFormat/>
    <w:rsid w:val="00F13ADB"/>
    <w:pPr>
      <w:keepNext/>
      <w:keepLines/>
      <w:widowControl w:val="0"/>
      <w:spacing w:before="480" w:after="80" w:line="278" w:lineRule="auto"/>
      <w:outlineLvl w:val="0"/>
    </w:pPr>
    <w:rPr>
      <w:rFonts w:ascii="等线 Light" w:eastAsia="等线 Light" w:hAnsi="等线 Light"/>
      <w:color w:val="0F4761"/>
      <w:sz w:val="48"/>
      <w:szCs w:val="48"/>
      <w:lang w:eastAsia="zh-CN"/>
    </w:rPr>
  </w:style>
  <w:style w:type="paragraph" w:customStyle="1" w:styleId="21">
    <w:name w:val="标题 21"/>
    <w:basedOn w:val="a"/>
    <w:next w:val="a"/>
    <w:uiPriority w:val="9"/>
    <w:semiHidden/>
    <w:unhideWhenUsed/>
    <w:qFormat/>
    <w:rsid w:val="00F13ADB"/>
    <w:pPr>
      <w:keepNext/>
      <w:keepLines/>
      <w:widowControl w:val="0"/>
      <w:spacing w:before="160" w:after="80" w:line="278" w:lineRule="auto"/>
      <w:outlineLvl w:val="1"/>
    </w:pPr>
    <w:rPr>
      <w:rFonts w:ascii="等线 Light" w:eastAsia="等线 Light" w:hAnsi="等线 Light"/>
      <w:color w:val="0F4761"/>
      <w:sz w:val="40"/>
      <w:szCs w:val="40"/>
      <w:lang w:eastAsia="zh-CN"/>
    </w:rPr>
  </w:style>
  <w:style w:type="paragraph" w:customStyle="1" w:styleId="31">
    <w:name w:val="标题 31"/>
    <w:basedOn w:val="a"/>
    <w:next w:val="a"/>
    <w:uiPriority w:val="9"/>
    <w:semiHidden/>
    <w:unhideWhenUsed/>
    <w:qFormat/>
    <w:rsid w:val="00F13ADB"/>
    <w:pPr>
      <w:keepNext/>
      <w:keepLines/>
      <w:widowControl w:val="0"/>
      <w:spacing w:before="160" w:after="80" w:line="278" w:lineRule="auto"/>
      <w:outlineLvl w:val="2"/>
    </w:pPr>
    <w:rPr>
      <w:rFonts w:ascii="等线 Light" w:eastAsia="等线 Light" w:hAnsi="等线 Light"/>
      <w:color w:val="0F4761"/>
      <w:sz w:val="32"/>
      <w:szCs w:val="32"/>
      <w:lang w:eastAsia="zh-CN"/>
    </w:rPr>
  </w:style>
  <w:style w:type="paragraph" w:customStyle="1" w:styleId="41">
    <w:name w:val="标题 41"/>
    <w:basedOn w:val="a"/>
    <w:next w:val="a"/>
    <w:uiPriority w:val="9"/>
    <w:semiHidden/>
    <w:unhideWhenUsed/>
    <w:qFormat/>
    <w:rsid w:val="00F13ADB"/>
    <w:pPr>
      <w:keepNext/>
      <w:keepLines/>
      <w:widowControl w:val="0"/>
      <w:spacing w:before="80" w:after="40" w:line="278" w:lineRule="auto"/>
      <w:outlineLvl w:val="3"/>
    </w:pPr>
    <w:rPr>
      <w:rFonts w:ascii="等线" w:hAnsi="等线"/>
      <w:color w:val="0F4761"/>
      <w:sz w:val="28"/>
      <w:szCs w:val="28"/>
      <w:lang w:eastAsia="zh-CN"/>
    </w:rPr>
  </w:style>
  <w:style w:type="paragraph" w:customStyle="1" w:styleId="51">
    <w:name w:val="标题 51"/>
    <w:basedOn w:val="a"/>
    <w:next w:val="a"/>
    <w:uiPriority w:val="9"/>
    <w:semiHidden/>
    <w:unhideWhenUsed/>
    <w:qFormat/>
    <w:rsid w:val="00F13ADB"/>
    <w:pPr>
      <w:keepNext/>
      <w:keepLines/>
      <w:widowControl w:val="0"/>
      <w:spacing w:before="80" w:after="40" w:line="278" w:lineRule="auto"/>
      <w:outlineLvl w:val="4"/>
    </w:pPr>
    <w:rPr>
      <w:rFonts w:ascii="等线" w:hAnsi="等线"/>
      <w:color w:val="0F4761"/>
      <w:sz w:val="24"/>
      <w:szCs w:val="24"/>
      <w:lang w:eastAsia="zh-CN"/>
    </w:rPr>
  </w:style>
  <w:style w:type="paragraph" w:customStyle="1" w:styleId="61">
    <w:name w:val="标题 61"/>
    <w:basedOn w:val="a"/>
    <w:next w:val="a"/>
    <w:uiPriority w:val="9"/>
    <w:semiHidden/>
    <w:unhideWhenUsed/>
    <w:qFormat/>
    <w:rsid w:val="00F13ADB"/>
    <w:pPr>
      <w:keepNext/>
      <w:keepLines/>
      <w:widowControl w:val="0"/>
      <w:spacing w:before="40" w:line="278" w:lineRule="auto"/>
      <w:outlineLvl w:val="5"/>
    </w:pPr>
    <w:rPr>
      <w:rFonts w:ascii="等线" w:hAnsi="等线"/>
      <w:b/>
      <w:bCs/>
      <w:color w:val="0F4761"/>
      <w:sz w:val="24"/>
      <w:szCs w:val="24"/>
      <w:lang w:eastAsia="zh-CN"/>
    </w:rPr>
  </w:style>
  <w:style w:type="paragraph" w:customStyle="1" w:styleId="71">
    <w:name w:val="标题 71"/>
    <w:basedOn w:val="a"/>
    <w:next w:val="a"/>
    <w:uiPriority w:val="9"/>
    <w:semiHidden/>
    <w:unhideWhenUsed/>
    <w:qFormat/>
    <w:rsid w:val="00F13ADB"/>
    <w:pPr>
      <w:keepNext/>
      <w:keepLines/>
      <w:widowControl w:val="0"/>
      <w:spacing w:before="40" w:line="278" w:lineRule="auto"/>
      <w:outlineLvl w:val="6"/>
    </w:pPr>
    <w:rPr>
      <w:rFonts w:ascii="等线" w:hAnsi="等线"/>
      <w:b/>
      <w:bCs/>
      <w:color w:val="595959"/>
      <w:sz w:val="24"/>
      <w:szCs w:val="24"/>
      <w:lang w:eastAsia="zh-CN"/>
    </w:rPr>
  </w:style>
  <w:style w:type="paragraph" w:customStyle="1" w:styleId="81">
    <w:name w:val="标题 81"/>
    <w:basedOn w:val="a"/>
    <w:next w:val="a"/>
    <w:uiPriority w:val="9"/>
    <w:semiHidden/>
    <w:unhideWhenUsed/>
    <w:qFormat/>
    <w:rsid w:val="00F13ADB"/>
    <w:pPr>
      <w:keepNext/>
      <w:keepLines/>
      <w:widowControl w:val="0"/>
      <w:spacing w:line="278" w:lineRule="auto"/>
      <w:outlineLvl w:val="7"/>
    </w:pPr>
    <w:rPr>
      <w:rFonts w:ascii="等线" w:hAnsi="等线"/>
      <w:color w:val="595959"/>
      <w:sz w:val="24"/>
      <w:szCs w:val="24"/>
      <w:lang w:eastAsia="zh-CN"/>
    </w:rPr>
  </w:style>
  <w:style w:type="paragraph" w:customStyle="1" w:styleId="91">
    <w:name w:val="标题 91"/>
    <w:basedOn w:val="a"/>
    <w:next w:val="a"/>
    <w:uiPriority w:val="9"/>
    <w:semiHidden/>
    <w:unhideWhenUsed/>
    <w:qFormat/>
    <w:rsid w:val="00F13ADB"/>
    <w:pPr>
      <w:keepNext/>
      <w:keepLines/>
      <w:widowControl w:val="0"/>
      <w:spacing w:line="278" w:lineRule="auto"/>
      <w:outlineLvl w:val="8"/>
    </w:pPr>
    <w:rPr>
      <w:rFonts w:ascii="等线" w:eastAsia="等线 Light" w:hAnsi="等线"/>
      <w:color w:val="595959"/>
      <w:sz w:val="24"/>
      <w:szCs w:val="24"/>
      <w:lang w:eastAsia="zh-CN"/>
    </w:rPr>
  </w:style>
  <w:style w:type="numbering" w:customStyle="1" w:styleId="12">
    <w:name w:val="无列表1"/>
    <w:next w:val="a2"/>
    <w:uiPriority w:val="99"/>
    <w:semiHidden/>
    <w:unhideWhenUsed/>
    <w:rsid w:val="00F13ADB"/>
  </w:style>
  <w:style w:type="character" w:customStyle="1" w:styleId="10">
    <w:name w:val="标题 1 字符"/>
    <w:link w:val="1"/>
    <w:uiPriority w:val="9"/>
    <w:rsid w:val="00F13ADB"/>
    <w:rPr>
      <w:rFonts w:ascii="等线 Light" w:eastAsia="等线 Light" w:hAnsi="等线 Light" w:cs="Times New Roman"/>
      <w:color w:val="0F4761"/>
      <w:sz w:val="48"/>
      <w:szCs w:val="48"/>
    </w:rPr>
  </w:style>
  <w:style w:type="character" w:customStyle="1" w:styleId="20">
    <w:name w:val="标题 2 字符"/>
    <w:link w:val="2"/>
    <w:uiPriority w:val="9"/>
    <w:semiHidden/>
    <w:rsid w:val="00F13ADB"/>
    <w:rPr>
      <w:rFonts w:ascii="等线 Light" w:eastAsia="等线 Light" w:hAnsi="等线 Light" w:cs="Times New Roman"/>
      <w:color w:val="0F4761"/>
      <w:sz w:val="40"/>
      <w:szCs w:val="40"/>
    </w:rPr>
  </w:style>
  <w:style w:type="character" w:customStyle="1" w:styleId="30">
    <w:name w:val="标题 3 字符"/>
    <w:link w:val="3"/>
    <w:uiPriority w:val="9"/>
    <w:semiHidden/>
    <w:rsid w:val="00F13ADB"/>
    <w:rPr>
      <w:rFonts w:ascii="等线 Light" w:eastAsia="等线 Light" w:hAnsi="等线 Light" w:cs="Times New Roman"/>
      <w:color w:val="0F4761"/>
      <w:sz w:val="32"/>
      <w:szCs w:val="32"/>
    </w:rPr>
  </w:style>
  <w:style w:type="character" w:customStyle="1" w:styleId="40">
    <w:name w:val="标题 4 字符"/>
    <w:link w:val="4"/>
    <w:uiPriority w:val="9"/>
    <w:semiHidden/>
    <w:rsid w:val="00F13ADB"/>
    <w:rPr>
      <w:rFonts w:ascii="等线" w:eastAsia="等线" w:hAnsi="等线" w:cs="Times New Roman"/>
      <w:color w:val="0F4761"/>
      <w:sz w:val="28"/>
      <w:szCs w:val="28"/>
    </w:rPr>
  </w:style>
  <w:style w:type="character" w:customStyle="1" w:styleId="50">
    <w:name w:val="标题 5 字符"/>
    <w:link w:val="5"/>
    <w:uiPriority w:val="9"/>
    <w:semiHidden/>
    <w:rsid w:val="00F13ADB"/>
    <w:rPr>
      <w:rFonts w:ascii="等线" w:eastAsia="等线" w:hAnsi="等线" w:cs="Times New Roman"/>
      <w:color w:val="0F4761"/>
    </w:rPr>
  </w:style>
  <w:style w:type="character" w:customStyle="1" w:styleId="60">
    <w:name w:val="标题 6 字符"/>
    <w:link w:val="6"/>
    <w:uiPriority w:val="9"/>
    <w:semiHidden/>
    <w:rsid w:val="00F13ADB"/>
    <w:rPr>
      <w:rFonts w:ascii="等线" w:eastAsia="等线" w:hAnsi="等线" w:cs="Times New Roman"/>
      <w:b/>
      <w:bCs/>
      <w:color w:val="0F4761"/>
    </w:rPr>
  </w:style>
  <w:style w:type="character" w:customStyle="1" w:styleId="70">
    <w:name w:val="标题 7 字符"/>
    <w:link w:val="7"/>
    <w:uiPriority w:val="9"/>
    <w:semiHidden/>
    <w:rsid w:val="00F13ADB"/>
    <w:rPr>
      <w:rFonts w:ascii="等线" w:eastAsia="等线" w:hAnsi="等线" w:cs="Times New Roman"/>
      <w:b/>
      <w:bCs/>
      <w:color w:val="595959"/>
    </w:rPr>
  </w:style>
  <w:style w:type="character" w:customStyle="1" w:styleId="80">
    <w:name w:val="标题 8 字符"/>
    <w:link w:val="8"/>
    <w:uiPriority w:val="9"/>
    <w:semiHidden/>
    <w:rsid w:val="00F13ADB"/>
    <w:rPr>
      <w:rFonts w:ascii="等线" w:eastAsia="等线" w:hAnsi="等线" w:cs="Times New Roman"/>
      <w:color w:val="595959"/>
    </w:rPr>
  </w:style>
  <w:style w:type="character" w:customStyle="1" w:styleId="90">
    <w:name w:val="标题 9 字符"/>
    <w:link w:val="9"/>
    <w:uiPriority w:val="9"/>
    <w:semiHidden/>
    <w:rsid w:val="00F13ADB"/>
    <w:rPr>
      <w:rFonts w:ascii="等线" w:eastAsia="等线 Light" w:hAnsi="等线" w:cs="Times New Roman"/>
      <w:color w:val="595959"/>
    </w:rPr>
  </w:style>
  <w:style w:type="paragraph" w:customStyle="1" w:styleId="13">
    <w:name w:val="标题1"/>
    <w:basedOn w:val="a"/>
    <w:next w:val="a"/>
    <w:uiPriority w:val="10"/>
    <w:qFormat/>
    <w:rsid w:val="00F13ADB"/>
    <w:pPr>
      <w:widowControl w:val="0"/>
      <w:spacing w:after="80"/>
      <w:contextualSpacing/>
      <w:jc w:val="center"/>
    </w:pPr>
    <w:rPr>
      <w:rFonts w:ascii="等线 Light" w:eastAsia="等线 Light" w:hAnsi="等线 Light"/>
      <w:spacing w:val="-10"/>
      <w:kern w:val="28"/>
      <w:sz w:val="56"/>
      <w:szCs w:val="56"/>
      <w:lang w:eastAsia="zh-CN"/>
    </w:rPr>
  </w:style>
  <w:style w:type="character" w:customStyle="1" w:styleId="afd">
    <w:name w:val="标题 字符"/>
    <w:link w:val="afe"/>
    <w:uiPriority w:val="10"/>
    <w:rsid w:val="00F13ADB"/>
    <w:rPr>
      <w:rFonts w:ascii="等线 Light" w:eastAsia="等线 Light" w:hAnsi="等线 Light" w:cs="Times New Roman"/>
      <w:spacing w:val="-10"/>
      <w:kern w:val="28"/>
      <w:sz w:val="56"/>
      <w:szCs w:val="56"/>
    </w:rPr>
  </w:style>
  <w:style w:type="paragraph" w:customStyle="1" w:styleId="14">
    <w:name w:val="副标题1"/>
    <w:basedOn w:val="a"/>
    <w:next w:val="a"/>
    <w:uiPriority w:val="11"/>
    <w:qFormat/>
    <w:rsid w:val="00F13ADB"/>
    <w:pPr>
      <w:widowControl w:val="0"/>
      <w:numPr>
        <w:ilvl w:val="1"/>
      </w:numPr>
      <w:spacing w:after="160" w:line="278" w:lineRule="auto"/>
      <w:jc w:val="center"/>
    </w:pPr>
    <w:rPr>
      <w:rFonts w:ascii="等线 Light" w:eastAsia="等线 Light" w:hAnsi="等线 Light"/>
      <w:color w:val="595959"/>
      <w:spacing w:val="15"/>
      <w:sz w:val="28"/>
      <w:szCs w:val="28"/>
      <w:lang w:eastAsia="zh-CN"/>
    </w:rPr>
  </w:style>
  <w:style w:type="character" w:customStyle="1" w:styleId="aff">
    <w:name w:val="副标题 字符"/>
    <w:link w:val="aff0"/>
    <w:uiPriority w:val="11"/>
    <w:rsid w:val="00F13ADB"/>
    <w:rPr>
      <w:rFonts w:ascii="等线 Light" w:eastAsia="等线 Light" w:hAnsi="等线 Light" w:cs="Times New Roman"/>
      <w:color w:val="595959"/>
      <w:spacing w:val="15"/>
      <w:sz w:val="28"/>
      <w:szCs w:val="28"/>
    </w:rPr>
  </w:style>
  <w:style w:type="paragraph" w:customStyle="1" w:styleId="15">
    <w:name w:val="引用1"/>
    <w:basedOn w:val="a"/>
    <w:next w:val="a"/>
    <w:uiPriority w:val="29"/>
    <w:qFormat/>
    <w:rsid w:val="00F13ADB"/>
    <w:pPr>
      <w:widowControl w:val="0"/>
      <w:spacing w:before="160" w:after="160" w:line="278" w:lineRule="auto"/>
      <w:jc w:val="center"/>
    </w:pPr>
    <w:rPr>
      <w:rFonts w:eastAsia="宋体"/>
      <w:i/>
      <w:iCs/>
      <w:color w:val="404040"/>
      <w:sz w:val="24"/>
      <w:szCs w:val="24"/>
      <w:lang w:eastAsia="zh-CN"/>
    </w:rPr>
  </w:style>
  <w:style w:type="character" w:customStyle="1" w:styleId="aff1">
    <w:name w:val="引用 字符"/>
    <w:link w:val="aff2"/>
    <w:uiPriority w:val="29"/>
    <w:rsid w:val="00F13ADB"/>
    <w:rPr>
      <w:i/>
      <w:iCs/>
      <w:color w:val="404040"/>
    </w:rPr>
  </w:style>
  <w:style w:type="character" w:customStyle="1" w:styleId="16">
    <w:name w:val="明显强调1"/>
    <w:uiPriority w:val="21"/>
    <w:qFormat/>
    <w:rsid w:val="00F13ADB"/>
    <w:rPr>
      <w:i/>
      <w:iCs/>
      <w:color w:val="0F4761"/>
    </w:rPr>
  </w:style>
  <w:style w:type="paragraph" w:customStyle="1" w:styleId="17">
    <w:name w:val="明显引用1"/>
    <w:basedOn w:val="a"/>
    <w:next w:val="a"/>
    <w:uiPriority w:val="30"/>
    <w:qFormat/>
    <w:rsid w:val="00F13ADB"/>
    <w:pPr>
      <w:widowControl w:val="0"/>
      <w:pBdr>
        <w:top w:val="single" w:sz="4" w:space="10" w:color="0F4761"/>
        <w:bottom w:val="single" w:sz="4" w:space="10" w:color="0F4761"/>
      </w:pBdr>
      <w:spacing w:before="360" w:after="360" w:line="278" w:lineRule="auto"/>
      <w:ind w:left="864" w:right="864"/>
      <w:jc w:val="center"/>
    </w:pPr>
    <w:rPr>
      <w:rFonts w:eastAsia="宋体"/>
      <w:i/>
      <w:iCs/>
      <w:color w:val="0F4761"/>
      <w:sz w:val="24"/>
      <w:szCs w:val="24"/>
      <w:lang w:eastAsia="zh-CN"/>
    </w:rPr>
  </w:style>
  <w:style w:type="character" w:customStyle="1" w:styleId="aff3">
    <w:name w:val="明显引用 字符"/>
    <w:link w:val="aff4"/>
    <w:uiPriority w:val="30"/>
    <w:rsid w:val="00F13ADB"/>
    <w:rPr>
      <w:i/>
      <w:iCs/>
      <w:color w:val="0F4761"/>
    </w:rPr>
  </w:style>
  <w:style w:type="character" w:customStyle="1" w:styleId="18">
    <w:name w:val="明显参考1"/>
    <w:uiPriority w:val="32"/>
    <w:qFormat/>
    <w:rsid w:val="00F13ADB"/>
    <w:rPr>
      <w:b/>
      <w:bCs/>
      <w:smallCaps/>
      <w:color w:val="0F4761"/>
      <w:spacing w:val="5"/>
    </w:rPr>
  </w:style>
  <w:style w:type="paragraph" w:customStyle="1" w:styleId="MTDisplayEquation">
    <w:name w:val="MTDisplayEquation"/>
    <w:basedOn w:val="a"/>
    <w:next w:val="a"/>
    <w:link w:val="MTDisplayEquation0"/>
    <w:rsid w:val="00F13ADB"/>
    <w:pPr>
      <w:widowControl w:val="0"/>
      <w:tabs>
        <w:tab w:val="center" w:pos="4160"/>
        <w:tab w:val="right" w:pos="8300"/>
      </w:tabs>
      <w:jc w:val="both"/>
    </w:pPr>
    <w:rPr>
      <w:rFonts w:ascii="等线" w:hAnsi="等线"/>
      <w:kern w:val="2"/>
      <w:sz w:val="21"/>
      <w:szCs w:val="22"/>
      <w:lang w:eastAsia="zh-CN"/>
    </w:rPr>
  </w:style>
  <w:style w:type="character" w:customStyle="1" w:styleId="MTDisplayEquation0">
    <w:name w:val="MTDisplayEquation 字符"/>
    <w:link w:val="MTDisplayEquation"/>
    <w:rsid w:val="00F13ADB"/>
    <w:rPr>
      <w:rFonts w:ascii="等线" w:hAnsi="等线"/>
      <w:kern w:val="2"/>
      <w:sz w:val="21"/>
      <w:szCs w:val="22"/>
    </w:rPr>
  </w:style>
  <w:style w:type="table" w:customStyle="1" w:styleId="19">
    <w:name w:val="网格型1"/>
    <w:basedOn w:val="a1"/>
    <w:next w:val="af8"/>
    <w:uiPriority w:val="39"/>
    <w:rsid w:val="00F13ADB"/>
    <w:rPr>
      <w:rFonts w:eastAsia="宋体"/>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0">
    <w:name w:val="标题 1 字符1"/>
    <w:uiPriority w:val="9"/>
    <w:rsid w:val="00F13ADB"/>
    <w:rPr>
      <w:b/>
      <w:bCs/>
      <w:kern w:val="44"/>
      <w:sz w:val="44"/>
      <w:szCs w:val="44"/>
      <w:lang w:eastAsia="en-US"/>
    </w:rPr>
  </w:style>
  <w:style w:type="character" w:customStyle="1" w:styleId="210">
    <w:name w:val="标题 2 字符1"/>
    <w:uiPriority w:val="9"/>
    <w:semiHidden/>
    <w:rsid w:val="00F13ADB"/>
    <w:rPr>
      <w:rFonts w:ascii="Calibri Light" w:eastAsia="等线 Light" w:hAnsi="Calibri Light" w:cs="Times New Roman"/>
      <w:b/>
      <w:bCs/>
      <w:sz w:val="32"/>
      <w:szCs w:val="32"/>
      <w:lang w:eastAsia="en-US"/>
    </w:rPr>
  </w:style>
  <w:style w:type="character" w:customStyle="1" w:styleId="310">
    <w:name w:val="标题 3 字符1"/>
    <w:uiPriority w:val="9"/>
    <w:semiHidden/>
    <w:rsid w:val="00F13ADB"/>
    <w:rPr>
      <w:b/>
      <w:bCs/>
      <w:sz w:val="32"/>
      <w:szCs w:val="32"/>
      <w:lang w:eastAsia="en-US"/>
    </w:rPr>
  </w:style>
  <w:style w:type="character" w:customStyle="1" w:styleId="410">
    <w:name w:val="标题 4 字符1"/>
    <w:uiPriority w:val="9"/>
    <w:semiHidden/>
    <w:rsid w:val="00F13ADB"/>
    <w:rPr>
      <w:rFonts w:ascii="Calibri Light" w:eastAsia="等线 Light" w:hAnsi="Calibri Light" w:cs="Times New Roman"/>
      <w:b/>
      <w:bCs/>
      <w:sz w:val="28"/>
      <w:szCs w:val="28"/>
      <w:lang w:eastAsia="en-US"/>
    </w:rPr>
  </w:style>
  <w:style w:type="character" w:customStyle="1" w:styleId="510">
    <w:name w:val="标题 5 字符1"/>
    <w:uiPriority w:val="9"/>
    <w:semiHidden/>
    <w:rsid w:val="00F13ADB"/>
    <w:rPr>
      <w:b/>
      <w:bCs/>
      <w:sz w:val="28"/>
      <w:szCs w:val="28"/>
      <w:lang w:eastAsia="en-US"/>
    </w:rPr>
  </w:style>
  <w:style w:type="character" w:customStyle="1" w:styleId="610">
    <w:name w:val="标题 6 字符1"/>
    <w:uiPriority w:val="9"/>
    <w:semiHidden/>
    <w:rsid w:val="00F13ADB"/>
    <w:rPr>
      <w:rFonts w:ascii="Calibri Light" w:eastAsia="等线 Light" w:hAnsi="Calibri Light" w:cs="Times New Roman"/>
      <w:b/>
      <w:bCs/>
      <w:sz w:val="24"/>
      <w:szCs w:val="24"/>
      <w:lang w:eastAsia="en-US"/>
    </w:rPr>
  </w:style>
  <w:style w:type="character" w:customStyle="1" w:styleId="710">
    <w:name w:val="标题 7 字符1"/>
    <w:uiPriority w:val="9"/>
    <w:semiHidden/>
    <w:rsid w:val="00F13ADB"/>
    <w:rPr>
      <w:b/>
      <w:bCs/>
      <w:sz w:val="24"/>
      <w:szCs w:val="24"/>
      <w:lang w:eastAsia="en-US"/>
    </w:rPr>
  </w:style>
  <w:style w:type="character" w:customStyle="1" w:styleId="810">
    <w:name w:val="标题 8 字符1"/>
    <w:uiPriority w:val="9"/>
    <w:semiHidden/>
    <w:rsid w:val="00F13ADB"/>
    <w:rPr>
      <w:rFonts w:ascii="Calibri Light" w:eastAsia="等线 Light" w:hAnsi="Calibri Light" w:cs="Times New Roman"/>
      <w:sz w:val="24"/>
      <w:szCs w:val="24"/>
      <w:lang w:eastAsia="en-US"/>
    </w:rPr>
  </w:style>
  <w:style w:type="character" w:customStyle="1" w:styleId="910">
    <w:name w:val="标题 9 字符1"/>
    <w:uiPriority w:val="9"/>
    <w:semiHidden/>
    <w:rsid w:val="00F13ADB"/>
    <w:rPr>
      <w:rFonts w:ascii="Calibri Light" w:eastAsia="等线 Light" w:hAnsi="Calibri Light" w:cs="Times New Roman"/>
      <w:sz w:val="21"/>
      <w:szCs w:val="21"/>
      <w:lang w:eastAsia="en-US"/>
    </w:rPr>
  </w:style>
  <w:style w:type="paragraph" w:styleId="afe">
    <w:name w:val="Title"/>
    <w:basedOn w:val="a"/>
    <w:next w:val="a"/>
    <w:link w:val="afd"/>
    <w:uiPriority w:val="10"/>
    <w:qFormat/>
    <w:rsid w:val="00F13ADB"/>
    <w:pPr>
      <w:spacing w:before="240" w:after="60"/>
      <w:jc w:val="center"/>
      <w:outlineLvl w:val="0"/>
    </w:pPr>
    <w:rPr>
      <w:rFonts w:ascii="等线 Light" w:eastAsia="等线 Light" w:hAnsi="等线 Light"/>
      <w:spacing w:val="-10"/>
      <w:kern w:val="28"/>
      <w:sz w:val="56"/>
      <w:szCs w:val="56"/>
      <w:lang w:eastAsia="zh-CN"/>
    </w:rPr>
  </w:style>
  <w:style w:type="character" w:customStyle="1" w:styleId="1a">
    <w:name w:val="标题 字符1"/>
    <w:uiPriority w:val="10"/>
    <w:rsid w:val="00F13ADB"/>
    <w:rPr>
      <w:rFonts w:ascii="Calibri Light" w:eastAsia="宋体" w:hAnsi="Calibri Light" w:cs="Times New Roman"/>
      <w:b/>
      <w:bCs/>
      <w:sz w:val="32"/>
      <w:szCs w:val="32"/>
      <w:lang w:eastAsia="en-US"/>
    </w:rPr>
  </w:style>
  <w:style w:type="paragraph" w:styleId="aff0">
    <w:name w:val="Subtitle"/>
    <w:basedOn w:val="a"/>
    <w:next w:val="a"/>
    <w:link w:val="aff"/>
    <w:uiPriority w:val="11"/>
    <w:qFormat/>
    <w:rsid w:val="00F13ADB"/>
    <w:pPr>
      <w:spacing w:before="240" w:after="60" w:line="312" w:lineRule="auto"/>
      <w:jc w:val="center"/>
      <w:outlineLvl w:val="1"/>
    </w:pPr>
    <w:rPr>
      <w:rFonts w:ascii="等线 Light" w:eastAsia="等线 Light" w:hAnsi="等线 Light"/>
      <w:color w:val="595959"/>
      <w:spacing w:val="15"/>
      <w:sz w:val="28"/>
      <w:szCs w:val="28"/>
      <w:lang w:eastAsia="zh-CN"/>
    </w:rPr>
  </w:style>
  <w:style w:type="character" w:customStyle="1" w:styleId="1b">
    <w:name w:val="副标题 字符1"/>
    <w:uiPriority w:val="11"/>
    <w:rsid w:val="00F13ADB"/>
    <w:rPr>
      <w:rFonts w:ascii="Calibri Light" w:eastAsia="宋体" w:hAnsi="Calibri Light" w:cs="Times New Roman"/>
      <w:b/>
      <w:bCs/>
      <w:kern w:val="28"/>
      <w:sz w:val="32"/>
      <w:szCs w:val="32"/>
      <w:lang w:eastAsia="en-US"/>
    </w:rPr>
  </w:style>
  <w:style w:type="paragraph" w:styleId="aff2">
    <w:name w:val="Quote"/>
    <w:basedOn w:val="a"/>
    <w:next w:val="a"/>
    <w:link w:val="aff1"/>
    <w:uiPriority w:val="29"/>
    <w:qFormat/>
    <w:rsid w:val="00F13ADB"/>
    <w:pPr>
      <w:spacing w:before="200" w:after="160"/>
      <w:ind w:left="864" w:right="864"/>
      <w:jc w:val="center"/>
    </w:pPr>
    <w:rPr>
      <w:i/>
      <w:iCs/>
      <w:color w:val="404040"/>
      <w:lang w:eastAsia="zh-CN"/>
    </w:rPr>
  </w:style>
  <w:style w:type="character" w:customStyle="1" w:styleId="1c">
    <w:name w:val="引用 字符1"/>
    <w:uiPriority w:val="29"/>
    <w:rsid w:val="00F13ADB"/>
    <w:rPr>
      <w:i/>
      <w:iCs/>
      <w:color w:val="404040"/>
      <w:lang w:eastAsia="en-US"/>
    </w:rPr>
  </w:style>
  <w:style w:type="character" w:styleId="aff5">
    <w:name w:val="Intense Emphasis"/>
    <w:uiPriority w:val="21"/>
    <w:qFormat/>
    <w:rsid w:val="00F13ADB"/>
    <w:rPr>
      <w:i/>
      <w:iCs/>
      <w:color w:val="4472C4"/>
    </w:rPr>
  </w:style>
  <w:style w:type="paragraph" w:styleId="aff4">
    <w:name w:val="Intense Quote"/>
    <w:basedOn w:val="a"/>
    <w:next w:val="a"/>
    <w:link w:val="aff3"/>
    <w:uiPriority w:val="30"/>
    <w:qFormat/>
    <w:rsid w:val="00F13ADB"/>
    <w:pPr>
      <w:pBdr>
        <w:top w:val="single" w:sz="4" w:space="10" w:color="4472C4"/>
        <w:bottom w:val="single" w:sz="4" w:space="10" w:color="4472C4"/>
      </w:pBdr>
      <w:spacing w:before="360" w:after="360"/>
      <w:ind w:left="864" w:right="864"/>
      <w:jc w:val="center"/>
    </w:pPr>
    <w:rPr>
      <w:i/>
      <w:iCs/>
      <w:color w:val="0F4761"/>
      <w:lang w:eastAsia="zh-CN"/>
    </w:rPr>
  </w:style>
  <w:style w:type="character" w:customStyle="1" w:styleId="1d">
    <w:name w:val="明显引用 字符1"/>
    <w:uiPriority w:val="30"/>
    <w:rsid w:val="00F13ADB"/>
    <w:rPr>
      <w:i/>
      <w:iCs/>
      <w:color w:val="4472C4"/>
      <w:lang w:eastAsia="en-US"/>
    </w:rPr>
  </w:style>
  <w:style w:type="character" w:styleId="aff6">
    <w:name w:val="Intense Reference"/>
    <w:uiPriority w:val="32"/>
    <w:qFormat/>
    <w:rsid w:val="00F13ADB"/>
    <w:rPr>
      <w:b/>
      <w:bCs/>
      <w:smallCaps/>
      <w:color w:val="4472C4"/>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macintosh"/>
  <w:pixelsPerInch w:val="72"/>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99" Type="http://schemas.openxmlformats.org/officeDocument/2006/relationships/image" Target="media/image143.wmf"/><Relationship Id="rId21" Type="http://schemas.openxmlformats.org/officeDocument/2006/relationships/image" Target="media/image6.wmf"/><Relationship Id="rId63" Type="http://schemas.openxmlformats.org/officeDocument/2006/relationships/image" Target="media/image27.wmf"/><Relationship Id="rId159" Type="http://schemas.openxmlformats.org/officeDocument/2006/relationships/oleObject" Target="embeddings/oleObject75.bin"/><Relationship Id="rId324" Type="http://schemas.openxmlformats.org/officeDocument/2006/relationships/oleObject" Target="embeddings/oleObject159.bin"/><Relationship Id="rId366" Type="http://schemas.openxmlformats.org/officeDocument/2006/relationships/oleObject" Target="embeddings/oleObject180.bin"/><Relationship Id="rId170" Type="http://schemas.openxmlformats.org/officeDocument/2006/relationships/image" Target="media/image80.wmf"/><Relationship Id="rId226" Type="http://schemas.openxmlformats.org/officeDocument/2006/relationships/oleObject" Target="embeddings/oleObject109.bin"/><Relationship Id="rId433" Type="http://schemas.openxmlformats.org/officeDocument/2006/relationships/footer" Target="footer1.xml"/><Relationship Id="rId268" Type="http://schemas.openxmlformats.org/officeDocument/2006/relationships/oleObject" Target="embeddings/oleObject131.bin"/><Relationship Id="rId32" Type="http://schemas.openxmlformats.org/officeDocument/2006/relationships/oleObject" Target="embeddings/oleObject11.bin"/><Relationship Id="rId74" Type="http://schemas.openxmlformats.org/officeDocument/2006/relationships/oleObject" Target="embeddings/oleObject32.bin"/><Relationship Id="rId128" Type="http://schemas.openxmlformats.org/officeDocument/2006/relationships/image" Target="media/image59.wmf"/><Relationship Id="rId335" Type="http://schemas.openxmlformats.org/officeDocument/2006/relationships/image" Target="media/image161.wmf"/><Relationship Id="rId377" Type="http://schemas.openxmlformats.org/officeDocument/2006/relationships/image" Target="media/image182.wmf"/><Relationship Id="rId5" Type="http://schemas.openxmlformats.org/officeDocument/2006/relationships/numbering" Target="numbering.xml"/><Relationship Id="rId181" Type="http://schemas.openxmlformats.org/officeDocument/2006/relationships/image" Target="media/image85.wmf"/><Relationship Id="rId237" Type="http://schemas.openxmlformats.org/officeDocument/2006/relationships/image" Target="media/image113.wmf"/><Relationship Id="rId402" Type="http://schemas.openxmlformats.org/officeDocument/2006/relationships/oleObject" Target="embeddings/oleObject195.bin"/><Relationship Id="rId279" Type="http://schemas.openxmlformats.org/officeDocument/2006/relationships/image" Target="media/image133.wmf"/><Relationship Id="rId43" Type="http://schemas.openxmlformats.org/officeDocument/2006/relationships/image" Target="media/image17.wmf"/><Relationship Id="rId139" Type="http://schemas.openxmlformats.org/officeDocument/2006/relationships/oleObject" Target="embeddings/oleObject65.bin"/><Relationship Id="rId290" Type="http://schemas.openxmlformats.org/officeDocument/2006/relationships/oleObject" Target="embeddings/oleObject142.bin"/><Relationship Id="rId304" Type="http://schemas.openxmlformats.org/officeDocument/2006/relationships/oleObject" Target="embeddings/oleObject149.bin"/><Relationship Id="rId346" Type="http://schemas.openxmlformats.org/officeDocument/2006/relationships/oleObject" Target="embeddings/oleObject170.bin"/><Relationship Id="rId388" Type="http://schemas.openxmlformats.org/officeDocument/2006/relationships/oleObject" Target="embeddings/oleObject189.bin"/><Relationship Id="rId85" Type="http://schemas.openxmlformats.org/officeDocument/2006/relationships/image" Target="media/image38.wmf"/><Relationship Id="rId150" Type="http://schemas.openxmlformats.org/officeDocument/2006/relationships/image" Target="media/image70.wmf"/><Relationship Id="rId192" Type="http://schemas.openxmlformats.org/officeDocument/2006/relationships/oleObject" Target="embeddings/oleObject92.bin"/><Relationship Id="rId206" Type="http://schemas.openxmlformats.org/officeDocument/2006/relationships/oleObject" Target="embeddings/oleObject99.bin"/><Relationship Id="rId413" Type="http://schemas.openxmlformats.org/officeDocument/2006/relationships/image" Target="media/image204.jpeg"/><Relationship Id="rId248" Type="http://schemas.openxmlformats.org/officeDocument/2006/relationships/oleObject" Target="embeddings/oleObject120.bin"/><Relationship Id="rId12" Type="http://schemas.openxmlformats.org/officeDocument/2006/relationships/oleObject" Target="embeddings/oleObject1.bin"/><Relationship Id="rId108" Type="http://schemas.openxmlformats.org/officeDocument/2006/relationships/image" Target="media/image49.wmf"/><Relationship Id="rId315" Type="http://schemas.openxmlformats.org/officeDocument/2006/relationships/image" Target="media/image151.wmf"/><Relationship Id="rId357" Type="http://schemas.openxmlformats.org/officeDocument/2006/relationships/image" Target="media/image172.wmf"/><Relationship Id="rId54" Type="http://schemas.openxmlformats.org/officeDocument/2006/relationships/oleObject" Target="embeddings/oleObject22.bin"/><Relationship Id="rId96" Type="http://schemas.openxmlformats.org/officeDocument/2006/relationships/image" Target="media/image43.wmf"/><Relationship Id="rId161" Type="http://schemas.openxmlformats.org/officeDocument/2006/relationships/oleObject" Target="embeddings/oleObject76.bin"/><Relationship Id="rId217" Type="http://schemas.openxmlformats.org/officeDocument/2006/relationships/image" Target="media/image103.wmf"/><Relationship Id="rId399" Type="http://schemas.openxmlformats.org/officeDocument/2006/relationships/image" Target="media/image196.wmf"/><Relationship Id="rId259" Type="http://schemas.openxmlformats.org/officeDocument/2006/relationships/image" Target="media/image124.wmf"/><Relationship Id="rId424" Type="http://schemas.openxmlformats.org/officeDocument/2006/relationships/oleObject" Target="embeddings/oleObject204.bin"/><Relationship Id="rId23" Type="http://schemas.openxmlformats.org/officeDocument/2006/relationships/image" Target="media/image7.wmf"/><Relationship Id="rId119" Type="http://schemas.openxmlformats.org/officeDocument/2006/relationships/oleObject" Target="embeddings/oleObject55.bin"/><Relationship Id="rId270" Type="http://schemas.openxmlformats.org/officeDocument/2006/relationships/oleObject" Target="embeddings/oleObject132.bin"/><Relationship Id="rId326" Type="http://schemas.openxmlformats.org/officeDocument/2006/relationships/oleObject" Target="embeddings/oleObject160.bin"/><Relationship Id="rId65" Type="http://schemas.openxmlformats.org/officeDocument/2006/relationships/image" Target="media/image28.wmf"/><Relationship Id="rId130" Type="http://schemas.openxmlformats.org/officeDocument/2006/relationships/image" Target="media/image60.wmf"/><Relationship Id="rId368" Type="http://schemas.openxmlformats.org/officeDocument/2006/relationships/oleObject" Target="embeddings/oleObject181.bin"/><Relationship Id="rId172" Type="http://schemas.openxmlformats.org/officeDocument/2006/relationships/image" Target="media/image81.wmf"/><Relationship Id="rId228" Type="http://schemas.openxmlformats.org/officeDocument/2006/relationships/oleObject" Target="embeddings/oleObject110.bin"/><Relationship Id="rId435" Type="http://schemas.openxmlformats.org/officeDocument/2006/relationships/footer" Target="footer2.xml"/><Relationship Id="rId281" Type="http://schemas.openxmlformats.org/officeDocument/2006/relationships/image" Target="media/image134.wmf"/><Relationship Id="rId337" Type="http://schemas.openxmlformats.org/officeDocument/2006/relationships/image" Target="media/image162.wmf"/><Relationship Id="rId34" Type="http://schemas.openxmlformats.org/officeDocument/2006/relationships/oleObject" Target="embeddings/oleObject12.bin"/><Relationship Id="rId76" Type="http://schemas.openxmlformats.org/officeDocument/2006/relationships/oleObject" Target="embeddings/oleObject33.bin"/><Relationship Id="rId141" Type="http://schemas.openxmlformats.org/officeDocument/2006/relationships/oleObject" Target="embeddings/oleObject66.bin"/><Relationship Id="rId379" Type="http://schemas.openxmlformats.org/officeDocument/2006/relationships/image" Target="media/image183.wmf"/><Relationship Id="rId7" Type="http://schemas.openxmlformats.org/officeDocument/2006/relationships/settings" Target="settings.xml"/><Relationship Id="rId183" Type="http://schemas.openxmlformats.org/officeDocument/2006/relationships/image" Target="media/image86.wmf"/><Relationship Id="rId239" Type="http://schemas.openxmlformats.org/officeDocument/2006/relationships/image" Target="media/image114.wmf"/><Relationship Id="rId390" Type="http://schemas.openxmlformats.org/officeDocument/2006/relationships/oleObject" Target="embeddings/oleObject190.bin"/><Relationship Id="rId404" Type="http://schemas.openxmlformats.org/officeDocument/2006/relationships/oleObject" Target="embeddings/oleObject196.bin"/><Relationship Id="rId250" Type="http://schemas.openxmlformats.org/officeDocument/2006/relationships/oleObject" Target="embeddings/oleObject121.bin"/><Relationship Id="rId292" Type="http://schemas.openxmlformats.org/officeDocument/2006/relationships/oleObject" Target="embeddings/oleObject143.bin"/><Relationship Id="rId306" Type="http://schemas.openxmlformats.org/officeDocument/2006/relationships/oleObject" Target="embeddings/oleObject150.bin"/><Relationship Id="rId45" Type="http://schemas.openxmlformats.org/officeDocument/2006/relationships/image" Target="media/image18.wmf"/><Relationship Id="rId87" Type="http://schemas.openxmlformats.org/officeDocument/2006/relationships/image" Target="media/image39.wmf"/><Relationship Id="rId110" Type="http://schemas.openxmlformats.org/officeDocument/2006/relationships/image" Target="media/image50.wmf"/><Relationship Id="rId348" Type="http://schemas.openxmlformats.org/officeDocument/2006/relationships/oleObject" Target="embeddings/oleObject171.bin"/><Relationship Id="rId152" Type="http://schemas.openxmlformats.org/officeDocument/2006/relationships/image" Target="media/image71.wmf"/><Relationship Id="rId194" Type="http://schemas.openxmlformats.org/officeDocument/2006/relationships/oleObject" Target="embeddings/oleObject93.bin"/><Relationship Id="rId208" Type="http://schemas.openxmlformats.org/officeDocument/2006/relationships/oleObject" Target="embeddings/oleObject100.bin"/><Relationship Id="rId415" Type="http://schemas.openxmlformats.org/officeDocument/2006/relationships/oleObject" Target="embeddings/oleObject200.bin"/><Relationship Id="rId261" Type="http://schemas.openxmlformats.org/officeDocument/2006/relationships/image" Target="media/image125.wmf"/><Relationship Id="rId14" Type="http://schemas.openxmlformats.org/officeDocument/2006/relationships/oleObject" Target="embeddings/oleObject2.bin"/><Relationship Id="rId56" Type="http://schemas.openxmlformats.org/officeDocument/2006/relationships/oleObject" Target="embeddings/oleObject23.bin"/><Relationship Id="rId317" Type="http://schemas.openxmlformats.org/officeDocument/2006/relationships/image" Target="media/image152.wmf"/><Relationship Id="rId359" Type="http://schemas.openxmlformats.org/officeDocument/2006/relationships/image" Target="media/image173.wmf"/><Relationship Id="rId98" Type="http://schemas.openxmlformats.org/officeDocument/2006/relationships/image" Target="media/image44.wmf"/><Relationship Id="rId121" Type="http://schemas.openxmlformats.org/officeDocument/2006/relationships/oleObject" Target="embeddings/oleObject56.bin"/><Relationship Id="rId163" Type="http://schemas.openxmlformats.org/officeDocument/2006/relationships/oleObject" Target="embeddings/oleObject77.bin"/><Relationship Id="rId219" Type="http://schemas.openxmlformats.org/officeDocument/2006/relationships/image" Target="media/image104.wmf"/><Relationship Id="rId370" Type="http://schemas.openxmlformats.org/officeDocument/2006/relationships/oleObject" Target="embeddings/oleObject182.bin"/><Relationship Id="rId426" Type="http://schemas.openxmlformats.org/officeDocument/2006/relationships/oleObject" Target="embeddings/oleObject205.bin"/><Relationship Id="rId230" Type="http://schemas.openxmlformats.org/officeDocument/2006/relationships/oleObject" Target="embeddings/oleObject111.bin"/><Relationship Id="rId25" Type="http://schemas.openxmlformats.org/officeDocument/2006/relationships/image" Target="media/image8.wmf"/><Relationship Id="rId67" Type="http://schemas.openxmlformats.org/officeDocument/2006/relationships/image" Target="media/image29.wmf"/><Relationship Id="rId272" Type="http://schemas.openxmlformats.org/officeDocument/2006/relationships/oleObject" Target="embeddings/oleObject133.bin"/><Relationship Id="rId328" Type="http://schemas.openxmlformats.org/officeDocument/2006/relationships/oleObject" Target="embeddings/oleObject161.bin"/><Relationship Id="rId132" Type="http://schemas.openxmlformats.org/officeDocument/2006/relationships/image" Target="media/image61.wmf"/><Relationship Id="rId174" Type="http://schemas.openxmlformats.org/officeDocument/2006/relationships/image" Target="media/image82.wmf"/><Relationship Id="rId381" Type="http://schemas.openxmlformats.org/officeDocument/2006/relationships/image" Target="media/image184.jpeg"/><Relationship Id="rId241" Type="http://schemas.openxmlformats.org/officeDocument/2006/relationships/image" Target="media/image115.wmf"/><Relationship Id="rId437" Type="http://schemas.openxmlformats.org/officeDocument/2006/relationships/theme" Target="theme/theme1.xml"/><Relationship Id="rId36" Type="http://schemas.openxmlformats.org/officeDocument/2006/relationships/oleObject" Target="embeddings/oleObject13.bin"/><Relationship Id="rId283" Type="http://schemas.openxmlformats.org/officeDocument/2006/relationships/image" Target="media/image135.wmf"/><Relationship Id="rId339" Type="http://schemas.openxmlformats.org/officeDocument/2006/relationships/image" Target="media/image163.wmf"/><Relationship Id="rId78" Type="http://schemas.openxmlformats.org/officeDocument/2006/relationships/oleObject" Target="embeddings/oleObject34.bin"/><Relationship Id="rId101" Type="http://schemas.openxmlformats.org/officeDocument/2006/relationships/oleObject" Target="embeddings/oleObject46.bin"/><Relationship Id="rId143" Type="http://schemas.openxmlformats.org/officeDocument/2006/relationships/oleObject" Target="embeddings/oleObject67.bin"/><Relationship Id="rId185" Type="http://schemas.openxmlformats.org/officeDocument/2006/relationships/image" Target="media/image87.wmf"/><Relationship Id="rId350" Type="http://schemas.openxmlformats.org/officeDocument/2006/relationships/oleObject" Target="embeddings/oleObject172.bin"/><Relationship Id="rId406" Type="http://schemas.openxmlformats.org/officeDocument/2006/relationships/image" Target="media/image200.wmf"/><Relationship Id="rId9" Type="http://schemas.openxmlformats.org/officeDocument/2006/relationships/footnotes" Target="footnotes.xml"/><Relationship Id="rId210" Type="http://schemas.openxmlformats.org/officeDocument/2006/relationships/oleObject" Target="embeddings/oleObject101.bin"/><Relationship Id="rId392" Type="http://schemas.openxmlformats.org/officeDocument/2006/relationships/oleObject" Target="embeddings/oleObject191.bin"/><Relationship Id="rId252" Type="http://schemas.openxmlformats.org/officeDocument/2006/relationships/oleObject" Target="embeddings/oleObject122.bin"/><Relationship Id="rId294" Type="http://schemas.openxmlformats.org/officeDocument/2006/relationships/oleObject" Target="embeddings/oleObject144.bin"/><Relationship Id="rId308" Type="http://schemas.openxmlformats.org/officeDocument/2006/relationships/oleObject" Target="embeddings/oleObject151.bin"/><Relationship Id="rId47" Type="http://schemas.openxmlformats.org/officeDocument/2006/relationships/image" Target="media/image19.wmf"/><Relationship Id="rId89" Type="http://schemas.openxmlformats.org/officeDocument/2006/relationships/oleObject" Target="embeddings/oleObject40.bin"/><Relationship Id="rId112" Type="http://schemas.openxmlformats.org/officeDocument/2006/relationships/image" Target="media/image51.wmf"/><Relationship Id="rId154" Type="http://schemas.openxmlformats.org/officeDocument/2006/relationships/image" Target="media/image72.wmf"/><Relationship Id="rId361" Type="http://schemas.openxmlformats.org/officeDocument/2006/relationships/image" Target="media/image174.wmf"/><Relationship Id="rId196" Type="http://schemas.openxmlformats.org/officeDocument/2006/relationships/oleObject" Target="embeddings/oleObject94.bin"/><Relationship Id="rId417" Type="http://schemas.openxmlformats.org/officeDocument/2006/relationships/oleObject" Target="embeddings/oleObject201.bin"/><Relationship Id="rId16" Type="http://schemas.openxmlformats.org/officeDocument/2006/relationships/oleObject" Target="embeddings/oleObject3.bin"/><Relationship Id="rId221" Type="http://schemas.openxmlformats.org/officeDocument/2006/relationships/image" Target="media/image105.wmf"/><Relationship Id="rId263" Type="http://schemas.openxmlformats.org/officeDocument/2006/relationships/oleObject" Target="embeddings/oleObject128.bin"/><Relationship Id="rId319" Type="http://schemas.openxmlformats.org/officeDocument/2006/relationships/image" Target="media/image153.wmf"/><Relationship Id="rId58" Type="http://schemas.openxmlformats.org/officeDocument/2006/relationships/oleObject" Target="embeddings/oleObject24.bin"/><Relationship Id="rId123" Type="http://schemas.openxmlformats.org/officeDocument/2006/relationships/oleObject" Target="embeddings/oleObject57.bin"/><Relationship Id="rId330" Type="http://schemas.openxmlformats.org/officeDocument/2006/relationships/oleObject" Target="embeddings/oleObject162.bin"/><Relationship Id="rId165" Type="http://schemas.openxmlformats.org/officeDocument/2006/relationships/oleObject" Target="embeddings/oleObject78.bin"/><Relationship Id="rId372" Type="http://schemas.openxmlformats.org/officeDocument/2006/relationships/oleObject" Target="embeddings/oleObject183.bin"/><Relationship Id="rId428" Type="http://schemas.openxmlformats.org/officeDocument/2006/relationships/oleObject" Target="embeddings/oleObject206.bin"/><Relationship Id="rId232" Type="http://schemas.openxmlformats.org/officeDocument/2006/relationships/oleObject" Target="embeddings/oleObject112.bin"/><Relationship Id="rId274" Type="http://schemas.openxmlformats.org/officeDocument/2006/relationships/oleObject" Target="embeddings/oleObject134.bin"/><Relationship Id="rId27" Type="http://schemas.openxmlformats.org/officeDocument/2006/relationships/image" Target="media/image9.wmf"/><Relationship Id="rId69" Type="http://schemas.openxmlformats.org/officeDocument/2006/relationships/image" Target="media/image30.wmf"/><Relationship Id="rId134" Type="http://schemas.openxmlformats.org/officeDocument/2006/relationships/image" Target="media/image62.wmf"/><Relationship Id="rId80" Type="http://schemas.openxmlformats.org/officeDocument/2006/relationships/oleObject" Target="embeddings/oleObject35.bin"/><Relationship Id="rId176" Type="http://schemas.openxmlformats.org/officeDocument/2006/relationships/image" Target="media/image83.wmf"/><Relationship Id="rId341" Type="http://schemas.openxmlformats.org/officeDocument/2006/relationships/image" Target="media/image164.wmf"/><Relationship Id="rId383" Type="http://schemas.openxmlformats.org/officeDocument/2006/relationships/image" Target="media/image186.png"/><Relationship Id="rId201" Type="http://schemas.openxmlformats.org/officeDocument/2006/relationships/image" Target="media/image95.wmf"/><Relationship Id="rId243" Type="http://schemas.openxmlformats.org/officeDocument/2006/relationships/image" Target="media/image116.wmf"/><Relationship Id="rId285" Type="http://schemas.openxmlformats.org/officeDocument/2006/relationships/image" Target="media/image136.wmf"/><Relationship Id="rId38" Type="http://schemas.openxmlformats.org/officeDocument/2006/relationships/oleObject" Target="embeddings/oleObject14.bin"/><Relationship Id="rId103" Type="http://schemas.openxmlformats.org/officeDocument/2006/relationships/oleObject" Target="embeddings/oleObject47.bin"/><Relationship Id="rId310" Type="http://schemas.openxmlformats.org/officeDocument/2006/relationships/oleObject" Target="embeddings/oleObject152.bin"/><Relationship Id="rId91" Type="http://schemas.openxmlformats.org/officeDocument/2006/relationships/oleObject" Target="embeddings/oleObject41.bin"/><Relationship Id="rId145" Type="http://schemas.openxmlformats.org/officeDocument/2006/relationships/oleObject" Target="embeddings/oleObject68.bin"/><Relationship Id="rId187" Type="http://schemas.openxmlformats.org/officeDocument/2006/relationships/image" Target="media/image88.wmf"/><Relationship Id="rId352" Type="http://schemas.openxmlformats.org/officeDocument/2006/relationships/oleObject" Target="embeddings/oleObject173.bin"/><Relationship Id="rId394" Type="http://schemas.openxmlformats.org/officeDocument/2006/relationships/oleObject" Target="embeddings/oleObject192.bin"/><Relationship Id="rId408" Type="http://schemas.openxmlformats.org/officeDocument/2006/relationships/image" Target="media/image201.wmf"/><Relationship Id="rId212" Type="http://schemas.openxmlformats.org/officeDocument/2006/relationships/oleObject" Target="embeddings/oleObject102.bin"/><Relationship Id="rId254" Type="http://schemas.openxmlformats.org/officeDocument/2006/relationships/oleObject" Target="embeddings/oleObject123.bin"/><Relationship Id="rId49" Type="http://schemas.openxmlformats.org/officeDocument/2006/relationships/image" Target="media/image20.wmf"/><Relationship Id="rId114" Type="http://schemas.openxmlformats.org/officeDocument/2006/relationships/image" Target="media/image52.wmf"/><Relationship Id="rId296" Type="http://schemas.openxmlformats.org/officeDocument/2006/relationships/oleObject" Target="embeddings/oleObject145.bin"/><Relationship Id="rId60" Type="http://schemas.openxmlformats.org/officeDocument/2006/relationships/oleObject" Target="embeddings/oleObject25.bin"/><Relationship Id="rId81" Type="http://schemas.openxmlformats.org/officeDocument/2006/relationships/image" Target="media/image36.wmf"/><Relationship Id="rId135" Type="http://schemas.openxmlformats.org/officeDocument/2006/relationships/oleObject" Target="embeddings/oleObject63.bin"/><Relationship Id="rId156" Type="http://schemas.openxmlformats.org/officeDocument/2006/relationships/image" Target="media/image73.wmf"/><Relationship Id="rId177" Type="http://schemas.openxmlformats.org/officeDocument/2006/relationships/oleObject" Target="embeddings/oleObject84.bin"/><Relationship Id="rId198" Type="http://schemas.openxmlformats.org/officeDocument/2006/relationships/oleObject" Target="embeddings/oleObject95.bin"/><Relationship Id="rId321" Type="http://schemas.openxmlformats.org/officeDocument/2006/relationships/image" Target="media/image154.wmf"/><Relationship Id="rId342" Type="http://schemas.openxmlformats.org/officeDocument/2006/relationships/oleObject" Target="embeddings/oleObject168.bin"/><Relationship Id="rId363" Type="http://schemas.openxmlformats.org/officeDocument/2006/relationships/image" Target="media/image175.wmf"/><Relationship Id="rId384" Type="http://schemas.openxmlformats.org/officeDocument/2006/relationships/image" Target="media/image187.png"/><Relationship Id="rId419" Type="http://schemas.openxmlformats.org/officeDocument/2006/relationships/oleObject" Target="embeddings/oleObject202.bin"/><Relationship Id="rId202" Type="http://schemas.openxmlformats.org/officeDocument/2006/relationships/oleObject" Target="embeddings/oleObject97.bin"/><Relationship Id="rId223" Type="http://schemas.openxmlformats.org/officeDocument/2006/relationships/image" Target="media/image106.wmf"/><Relationship Id="rId244" Type="http://schemas.openxmlformats.org/officeDocument/2006/relationships/oleObject" Target="embeddings/oleObject118.bin"/><Relationship Id="rId430" Type="http://schemas.openxmlformats.org/officeDocument/2006/relationships/oleObject" Target="embeddings/oleObject207.bin"/><Relationship Id="rId18" Type="http://schemas.openxmlformats.org/officeDocument/2006/relationships/oleObject" Target="embeddings/oleObject4.bin"/><Relationship Id="rId39" Type="http://schemas.openxmlformats.org/officeDocument/2006/relationships/image" Target="media/image15.wmf"/><Relationship Id="rId265" Type="http://schemas.openxmlformats.org/officeDocument/2006/relationships/oleObject" Target="embeddings/oleObject129.bin"/><Relationship Id="rId286" Type="http://schemas.openxmlformats.org/officeDocument/2006/relationships/oleObject" Target="embeddings/oleObject140.bin"/><Relationship Id="rId50" Type="http://schemas.openxmlformats.org/officeDocument/2006/relationships/oleObject" Target="embeddings/oleObject20.bin"/><Relationship Id="rId104" Type="http://schemas.openxmlformats.org/officeDocument/2006/relationships/image" Target="media/image47.wmf"/><Relationship Id="rId125" Type="http://schemas.openxmlformats.org/officeDocument/2006/relationships/oleObject" Target="embeddings/oleObject58.bin"/><Relationship Id="rId146" Type="http://schemas.openxmlformats.org/officeDocument/2006/relationships/image" Target="media/image68.wmf"/><Relationship Id="rId167" Type="http://schemas.openxmlformats.org/officeDocument/2006/relationships/oleObject" Target="embeddings/oleObject79.bin"/><Relationship Id="rId188" Type="http://schemas.openxmlformats.org/officeDocument/2006/relationships/oleObject" Target="embeddings/oleObject90.bin"/><Relationship Id="rId311" Type="http://schemas.openxmlformats.org/officeDocument/2006/relationships/image" Target="media/image149.wmf"/><Relationship Id="rId332" Type="http://schemas.openxmlformats.org/officeDocument/2006/relationships/oleObject" Target="embeddings/oleObject163.bin"/><Relationship Id="rId353" Type="http://schemas.openxmlformats.org/officeDocument/2006/relationships/image" Target="media/image170.wmf"/><Relationship Id="rId374" Type="http://schemas.openxmlformats.org/officeDocument/2006/relationships/oleObject" Target="embeddings/oleObject184.bin"/><Relationship Id="rId395" Type="http://schemas.openxmlformats.org/officeDocument/2006/relationships/image" Target="media/image193.wmf"/><Relationship Id="rId409" Type="http://schemas.openxmlformats.org/officeDocument/2006/relationships/oleObject" Target="embeddings/oleObject198.bin"/><Relationship Id="rId71" Type="http://schemas.openxmlformats.org/officeDocument/2006/relationships/image" Target="media/image31.wmf"/><Relationship Id="rId92" Type="http://schemas.openxmlformats.org/officeDocument/2006/relationships/image" Target="media/image41.wmf"/><Relationship Id="rId213" Type="http://schemas.openxmlformats.org/officeDocument/2006/relationships/image" Target="media/image101.wmf"/><Relationship Id="rId234" Type="http://schemas.openxmlformats.org/officeDocument/2006/relationships/oleObject" Target="embeddings/oleObject113.bin"/><Relationship Id="rId420" Type="http://schemas.openxmlformats.org/officeDocument/2006/relationships/image" Target="media/image208.wmf"/><Relationship Id="rId2" Type="http://schemas.openxmlformats.org/officeDocument/2006/relationships/customXml" Target="../customXml/item2.xml"/><Relationship Id="rId29" Type="http://schemas.openxmlformats.org/officeDocument/2006/relationships/image" Target="media/image10.wmf"/><Relationship Id="rId255" Type="http://schemas.openxmlformats.org/officeDocument/2006/relationships/image" Target="media/image122.wmf"/><Relationship Id="rId276" Type="http://schemas.openxmlformats.org/officeDocument/2006/relationships/oleObject" Target="embeddings/oleObject135.bin"/><Relationship Id="rId297" Type="http://schemas.openxmlformats.org/officeDocument/2006/relationships/image" Target="media/image142.wmf"/><Relationship Id="rId40" Type="http://schemas.openxmlformats.org/officeDocument/2006/relationships/oleObject" Target="embeddings/oleObject15.bin"/><Relationship Id="rId115" Type="http://schemas.openxmlformats.org/officeDocument/2006/relationships/oleObject" Target="embeddings/oleObject53.bin"/><Relationship Id="rId136" Type="http://schemas.openxmlformats.org/officeDocument/2006/relationships/image" Target="media/image63.wmf"/><Relationship Id="rId157" Type="http://schemas.openxmlformats.org/officeDocument/2006/relationships/oleObject" Target="embeddings/oleObject74.bin"/><Relationship Id="rId178" Type="http://schemas.openxmlformats.org/officeDocument/2006/relationships/oleObject" Target="embeddings/oleObject85.bin"/><Relationship Id="rId301" Type="http://schemas.openxmlformats.org/officeDocument/2006/relationships/image" Target="media/image144.wmf"/><Relationship Id="rId322" Type="http://schemas.openxmlformats.org/officeDocument/2006/relationships/oleObject" Target="embeddings/oleObject158.bin"/><Relationship Id="rId343" Type="http://schemas.openxmlformats.org/officeDocument/2006/relationships/image" Target="media/image165.wmf"/><Relationship Id="rId364" Type="http://schemas.openxmlformats.org/officeDocument/2006/relationships/oleObject" Target="embeddings/oleObject179.bin"/><Relationship Id="rId61" Type="http://schemas.openxmlformats.org/officeDocument/2006/relationships/image" Target="media/image26.wmf"/><Relationship Id="rId82" Type="http://schemas.openxmlformats.org/officeDocument/2006/relationships/oleObject" Target="embeddings/oleObject36.bin"/><Relationship Id="rId199" Type="http://schemas.openxmlformats.org/officeDocument/2006/relationships/image" Target="media/image94.wmf"/><Relationship Id="rId203" Type="http://schemas.openxmlformats.org/officeDocument/2006/relationships/image" Target="media/image96.wmf"/><Relationship Id="rId385" Type="http://schemas.openxmlformats.org/officeDocument/2006/relationships/image" Target="media/image188.wmf"/><Relationship Id="rId19" Type="http://schemas.openxmlformats.org/officeDocument/2006/relationships/image" Target="media/image5.wmf"/><Relationship Id="rId224" Type="http://schemas.openxmlformats.org/officeDocument/2006/relationships/oleObject" Target="embeddings/oleObject108.bin"/><Relationship Id="rId245" Type="http://schemas.openxmlformats.org/officeDocument/2006/relationships/image" Target="media/image117.wmf"/><Relationship Id="rId266" Type="http://schemas.openxmlformats.org/officeDocument/2006/relationships/oleObject" Target="embeddings/oleObject130.bin"/><Relationship Id="rId287" Type="http://schemas.openxmlformats.org/officeDocument/2006/relationships/image" Target="media/image137.wmf"/><Relationship Id="rId410" Type="http://schemas.openxmlformats.org/officeDocument/2006/relationships/image" Target="media/image202.wmf"/><Relationship Id="rId431" Type="http://schemas.openxmlformats.org/officeDocument/2006/relationships/image" Target="media/image214.wmf"/><Relationship Id="rId30" Type="http://schemas.openxmlformats.org/officeDocument/2006/relationships/oleObject" Target="embeddings/oleObject10.bin"/><Relationship Id="rId105" Type="http://schemas.openxmlformats.org/officeDocument/2006/relationships/oleObject" Target="embeddings/oleObject48.bin"/><Relationship Id="rId126" Type="http://schemas.openxmlformats.org/officeDocument/2006/relationships/image" Target="media/image58.wmf"/><Relationship Id="rId147" Type="http://schemas.openxmlformats.org/officeDocument/2006/relationships/oleObject" Target="embeddings/oleObject69.bin"/><Relationship Id="rId168" Type="http://schemas.openxmlformats.org/officeDocument/2006/relationships/image" Target="media/image79.wmf"/><Relationship Id="rId312" Type="http://schemas.openxmlformats.org/officeDocument/2006/relationships/oleObject" Target="embeddings/oleObject153.bin"/><Relationship Id="rId333" Type="http://schemas.openxmlformats.org/officeDocument/2006/relationships/image" Target="media/image160.wmf"/><Relationship Id="rId354" Type="http://schemas.openxmlformats.org/officeDocument/2006/relationships/oleObject" Target="embeddings/oleObject174.bin"/><Relationship Id="rId51" Type="http://schemas.openxmlformats.org/officeDocument/2006/relationships/image" Target="media/image21.wmf"/><Relationship Id="rId72" Type="http://schemas.openxmlformats.org/officeDocument/2006/relationships/oleObject" Target="embeddings/oleObject31.bin"/><Relationship Id="rId93" Type="http://schemas.openxmlformats.org/officeDocument/2006/relationships/oleObject" Target="embeddings/oleObject42.bin"/><Relationship Id="rId189" Type="http://schemas.openxmlformats.org/officeDocument/2006/relationships/image" Target="media/image89.wmf"/><Relationship Id="rId375" Type="http://schemas.openxmlformats.org/officeDocument/2006/relationships/image" Target="media/image181.wmf"/><Relationship Id="rId396" Type="http://schemas.openxmlformats.org/officeDocument/2006/relationships/oleObject" Target="embeddings/oleObject193.bin"/><Relationship Id="rId3" Type="http://schemas.openxmlformats.org/officeDocument/2006/relationships/customXml" Target="../customXml/item3.xml"/><Relationship Id="rId214" Type="http://schemas.openxmlformats.org/officeDocument/2006/relationships/oleObject" Target="embeddings/oleObject103.bin"/><Relationship Id="rId235" Type="http://schemas.openxmlformats.org/officeDocument/2006/relationships/image" Target="media/image112.wmf"/><Relationship Id="rId256" Type="http://schemas.openxmlformats.org/officeDocument/2006/relationships/oleObject" Target="embeddings/oleObject124.bin"/><Relationship Id="rId277" Type="http://schemas.openxmlformats.org/officeDocument/2006/relationships/image" Target="media/image132.wmf"/><Relationship Id="rId298" Type="http://schemas.openxmlformats.org/officeDocument/2006/relationships/oleObject" Target="embeddings/oleObject146.bin"/><Relationship Id="rId400" Type="http://schemas.openxmlformats.org/officeDocument/2006/relationships/oleObject" Target="embeddings/oleObject194.bin"/><Relationship Id="rId421" Type="http://schemas.openxmlformats.org/officeDocument/2006/relationships/oleObject" Target="embeddings/oleObject203.bin"/><Relationship Id="rId116" Type="http://schemas.openxmlformats.org/officeDocument/2006/relationships/image" Target="media/image53.wmf"/><Relationship Id="rId137" Type="http://schemas.openxmlformats.org/officeDocument/2006/relationships/oleObject" Target="embeddings/oleObject64.bin"/><Relationship Id="rId158" Type="http://schemas.openxmlformats.org/officeDocument/2006/relationships/image" Target="media/image74.wmf"/><Relationship Id="rId302" Type="http://schemas.openxmlformats.org/officeDocument/2006/relationships/oleObject" Target="embeddings/oleObject148.bin"/><Relationship Id="rId323" Type="http://schemas.openxmlformats.org/officeDocument/2006/relationships/image" Target="media/image155.wmf"/><Relationship Id="rId344" Type="http://schemas.openxmlformats.org/officeDocument/2006/relationships/oleObject" Target="embeddings/oleObject169.bin"/><Relationship Id="rId20" Type="http://schemas.openxmlformats.org/officeDocument/2006/relationships/oleObject" Target="embeddings/oleObject5.bin"/><Relationship Id="rId41" Type="http://schemas.openxmlformats.org/officeDocument/2006/relationships/image" Target="media/image16.wmf"/><Relationship Id="rId62" Type="http://schemas.openxmlformats.org/officeDocument/2006/relationships/oleObject" Target="embeddings/oleObject26.bin"/><Relationship Id="rId83" Type="http://schemas.openxmlformats.org/officeDocument/2006/relationships/image" Target="media/image37.wmf"/><Relationship Id="rId179" Type="http://schemas.openxmlformats.org/officeDocument/2006/relationships/image" Target="media/image84.wmf"/><Relationship Id="rId365" Type="http://schemas.openxmlformats.org/officeDocument/2006/relationships/image" Target="media/image176.wmf"/><Relationship Id="rId386" Type="http://schemas.openxmlformats.org/officeDocument/2006/relationships/oleObject" Target="embeddings/oleObject188.bin"/><Relationship Id="rId190" Type="http://schemas.openxmlformats.org/officeDocument/2006/relationships/oleObject" Target="embeddings/oleObject91.bin"/><Relationship Id="rId204" Type="http://schemas.openxmlformats.org/officeDocument/2006/relationships/oleObject" Target="embeddings/oleObject98.bin"/><Relationship Id="rId225" Type="http://schemas.openxmlformats.org/officeDocument/2006/relationships/image" Target="media/image107.wmf"/><Relationship Id="rId246" Type="http://schemas.openxmlformats.org/officeDocument/2006/relationships/oleObject" Target="embeddings/oleObject119.bin"/><Relationship Id="rId267" Type="http://schemas.openxmlformats.org/officeDocument/2006/relationships/image" Target="media/image127.wmf"/><Relationship Id="rId288" Type="http://schemas.openxmlformats.org/officeDocument/2006/relationships/oleObject" Target="embeddings/oleObject141.bin"/><Relationship Id="rId411" Type="http://schemas.openxmlformats.org/officeDocument/2006/relationships/oleObject" Target="embeddings/oleObject199.bin"/><Relationship Id="rId432" Type="http://schemas.openxmlformats.org/officeDocument/2006/relationships/oleObject" Target="embeddings/oleObject208.bin"/><Relationship Id="rId106" Type="http://schemas.openxmlformats.org/officeDocument/2006/relationships/image" Target="media/image48.wmf"/><Relationship Id="rId127" Type="http://schemas.openxmlformats.org/officeDocument/2006/relationships/oleObject" Target="embeddings/oleObject59.bin"/><Relationship Id="rId313" Type="http://schemas.openxmlformats.org/officeDocument/2006/relationships/image" Target="media/image150.wmf"/><Relationship Id="rId10" Type="http://schemas.openxmlformats.org/officeDocument/2006/relationships/endnotes" Target="endnotes.xml"/><Relationship Id="rId31" Type="http://schemas.openxmlformats.org/officeDocument/2006/relationships/image" Target="media/image11.wmf"/><Relationship Id="rId52" Type="http://schemas.openxmlformats.org/officeDocument/2006/relationships/oleObject" Target="embeddings/oleObject21.bin"/><Relationship Id="rId73" Type="http://schemas.openxmlformats.org/officeDocument/2006/relationships/image" Target="media/image32.wmf"/><Relationship Id="rId94" Type="http://schemas.openxmlformats.org/officeDocument/2006/relationships/image" Target="media/image42.wmf"/><Relationship Id="rId148" Type="http://schemas.openxmlformats.org/officeDocument/2006/relationships/image" Target="media/image69.wmf"/><Relationship Id="rId169" Type="http://schemas.openxmlformats.org/officeDocument/2006/relationships/oleObject" Target="embeddings/oleObject80.bin"/><Relationship Id="rId334" Type="http://schemas.openxmlformats.org/officeDocument/2006/relationships/oleObject" Target="embeddings/oleObject164.bin"/><Relationship Id="rId355" Type="http://schemas.openxmlformats.org/officeDocument/2006/relationships/image" Target="media/image171.wmf"/><Relationship Id="rId376" Type="http://schemas.openxmlformats.org/officeDocument/2006/relationships/oleObject" Target="embeddings/oleObject185.bin"/><Relationship Id="rId397" Type="http://schemas.openxmlformats.org/officeDocument/2006/relationships/image" Target="media/image194.jpeg"/><Relationship Id="rId4" Type="http://schemas.openxmlformats.org/officeDocument/2006/relationships/customXml" Target="../customXml/item4.xml"/><Relationship Id="rId180" Type="http://schemas.openxmlformats.org/officeDocument/2006/relationships/oleObject" Target="embeddings/oleObject86.bin"/><Relationship Id="rId215" Type="http://schemas.openxmlformats.org/officeDocument/2006/relationships/image" Target="media/image102.wmf"/><Relationship Id="rId236" Type="http://schemas.openxmlformats.org/officeDocument/2006/relationships/oleObject" Target="embeddings/oleObject114.bin"/><Relationship Id="rId257" Type="http://schemas.openxmlformats.org/officeDocument/2006/relationships/image" Target="media/image123.wmf"/><Relationship Id="rId278" Type="http://schemas.openxmlformats.org/officeDocument/2006/relationships/oleObject" Target="embeddings/oleObject136.bin"/><Relationship Id="rId401" Type="http://schemas.openxmlformats.org/officeDocument/2006/relationships/image" Target="media/image197.wmf"/><Relationship Id="rId422" Type="http://schemas.openxmlformats.org/officeDocument/2006/relationships/image" Target="media/image209.jpeg"/><Relationship Id="rId303" Type="http://schemas.openxmlformats.org/officeDocument/2006/relationships/image" Target="media/image145.wmf"/><Relationship Id="rId42" Type="http://schemas.openxmlformats.org/officeDocument/2006/relationships/oleObject" Target="embeddings/oleObject16.bin"/><Relationship Id="rId84" Type="http://schemas.openxmlformats.org/officeDocument/2006/relationships/oleObject" Target="embeddings/oleObject37.bin"/><Relationship Id="rId138" Type="http://schemas.openxmlformats.org/officeDocument/2006/relationships/image" Target="media/image64.wmf"/><Relationship Id="rId345" Type="http://schemas.openxmlformats.org/officeDocument/2006/relationships/image" Target="media/image166.wmf"/><Relationship Id="rId387" Type="http://schemas.openxmlformats.org/officeDocument/2006/relationships/image" Target="media/image189.wmf"/><Relationship Id="rId191" Type="http://schemas.openxmlformats.org/officeDocument/2006/relationships/image" Target="media/image90.wmf"/><Relationship Id="rId205" Type="http://schemas.openxmlformats.org/officeDocument/2006/relationships/image" Target="media/image97.wmf"/><Relationship Id="rId247" Type="http://schemas.openxmlformats.org/officeDocument/2006/relationships/image" Target="media/image118.wmf"/><Relationship Id="rId412" Type="http://schemas.openxmlformats.org/officeDocument/2006/relationships/image" Target="media/image203.png"/><Relationship Id="rId107" Type="http://schemas.openxmlformats.org/officeDocument/2006/relationships/oleObject" Target="embeddings/oleObject49.bin"/><Relationship Id="rId289" Type="http://schemas.openxmlformats.org/officeDocument/2006/relationships/image" Target="media/image138.wmf"/><Relationship Id="rId11" Type="http://schemas.openxmlformats.org/officeDocument/2006/relationships/image" Target="media/image1.wmf"/><Relationship Id="rId53" Type="http://schemas.openxmlformats.org/officeDocument/2006/relationships/image" Target="media/image22.wmf"/><Relationship Id="rId149" Type="http://schemas.openxmlformats.org/officeDocument/2006/relationships/oleObject" Target="embeddings/oleObject70.bin"/><Relationship Id="rId314" Type="http://schemas.openxmlformats.org/officeDocument/2006/relationships/oleObject" Target="embeddings/oleObject154.bin"/><Relationship Id="rId356" Type="http://schemas.openxmlformats.org/officeDocument/2006/relationships/oleObject" Target="embeddings/oleObject175.bin"/><Relationship Id="rId398" Type="http://schemas.openxmlformats.org/officeDocument/2006/relationships/image" Target="media/image195.jpeg"/><Relationship Id="rId95" Type="http://schemas.openxmlformats.org/officeDocument/2006/relationships/oleObject" Target="embeddings/oleObject43.bin"/><Relationship Id="rId160" Type="http://schemas.openxmlformats.org/officeDocument/2006/relationships/image" Target="media/image75.wmf"/><Relationship Id="rId216" Type="http://schemas.openxmlformats.org/officeDocument/2006/relationships/oleObject" Target="embeddings/oleObject104.bin"/><Relationship Id="rId423" Type="http://schemas.openxmlformats.org/officeDocument/2006/relationships/image" Target="media/image210.wmf"/><Relationship Id="rId258" Type="http://schemas.openxmlformats.org/officeDocument/2006/relationships/oleObject" Target="embeddings/oleObject125.bin"/><Relationship Id="rId22" Type="http://schemas.openxmlformats.org/officeDocument/2006/relationships/oleObject" Target="embeddings/oleObject6.bin"/><Relationship Id="rId64" Type="http://schemas.openxmlformats.org/officeDocument/2006/relationships/oleObject" Target="embeddings/oleObject27.bin"/><Relationship Id="rId118" Type="http://schemas.openxmlformats.org/officeDocument/2006/relationships/image" Target="media/image54.wmf"/><Relationship Id="rId325" Type="http://schemas.openxmlformats.org/officeDocument/2006/relationships/image" Target="media/image156.wmf"/><Relationship Id="rId367" Type="http://schemas.openxmlformats.org/officeDocument/2006/relationships/image" Target="media/image177.wmf"/><Relationship Id="rId171" Type="http://schemas.openxmlformats.org/officeDocument/2006/relationships/oleObject" Target="embeddings/oleObject81.bin"/><Relationship Id="rId227" Type="http://schemas.openxmlformats.org/officeDocument/2006/relationships/image" Target="media/image108.wmf"/><Relationship Id="rId269" Type="http://schemas.openxmlformats.org/officeDocument/2006/relationships/image" Target="media/image128.wmf"/><Relationship Id="rId434" Type="http://schemas.openxmlformats.org/officeDocument/2006/relationships/header" Target="header1.xml"/><Relationship Id="rId33" Type="http://schemas.openxmlformats.org/officeDocument/2006/relationships/image" Target="media/image12.wmf"/><Relationship Id="rId129" Type="http://schemas.openxmlformats.org/officeDocument/2006/relationships/oleObject" Target="embeddings/oleObject60.bin"/><Relationship Id="rId280" Type="http://schemas.openxmlformats.org/officeDocument/2006/relationships/oleObject" Target="embeddings/oleObject137.bin"/><Relationship Id="rId336" Type="http://schemas.openxmlformats.org/officeDocument/2006/relationships/oleObject" Target="embeddings/oleObject165.bin"/><Relationship Id="rId75" Type="http://schemas.openxmlformats.org/officeDocument/2006/relationships/image" Target="media/image33.wmf"/><Relationship Id="rId140" Type="http://schemas.openxmlformats.org/officeDocument/2006/relationships/image" Target="media/image65.wmf"/><Relationship Id="rId182" Type="http://schemas.openxmlformats.org/officeDocument/2006/relationships/oleObject" Target="embeddings/oleObject87.bin"/><Relationship Id="rId378" Type="http://schemas.openxmlformats.org/officeDocument/2006/relationships/oleObject" Target="embeddings/oleObject186.bin"/><Relationship Id="rId403" Type="http://schemas.openxmlformats.org/officeDocument/2006/relationships/image" Target="media/image198.wmf"/><Relationship Id="rId6" Type="http://schemas.openxmlformats.org/officeDocument/2006/relationships/styles" Target="styles.xml"/><Relationship Id="rId238" Type="http://schemas.openxmlformats.org/officeDocument/2006/relationships/oleObject" Target="embeddings/oleObject115.bin"/><Relationship Id="rId291" Type="http://schemas.openxmlformats.org/officeDocument/2006/relationships/image" Target="media/image139.wmf"/><Relationship Id="rId305" Type="http://schemas.openxmlformats.org/officeDocument/2006/relationships/image" Target="media/image146.wmf"/><Relationship Id="rId347" Type="http://schemas.openxmlformats.org/officeDocument/2006/relationships/image" Target="media/image167.wmf"/><Relationship Id="rId44" Type="http://schemas.openxmlformats.org/officeDocument/2006/relationships/oleObject" Target="embeddings/oleObject17.bin"/><Relationship Id="rId86" Type="http://schemas.openxmlformats.org/officeDocument/2006/relationships/oleObject" Target="embeddings/oleObject38.bin"/><Relationship Id="rId151" Type="http://schemas.openxmlformats.org/officeDocument/2006/relationships/oleObject" Target="embeddings/oleObject71.bin"/><Relationship Id="rId389" Type="http://schemas.openxmlformats.org/officeDocument/2006/relationships/image" Target="media/image190.wmf"/><Relationship Id="rId193" Type="http://schemas.openxmlformats.org/officeDocument/2006/relationships/image" Target="media/image91.wmf"/><Relationship Id="rId207" Type="http://schemas.openxmlformats.org/officeDocument/2006/relationships/image" Target="media/image98.wmf"/><Relationship Id="rId249" Type="http://schemas.openxmlformats.org/officeDocument/2006/relationships/image" Target="media/image119.wmf"/><Relationship Id="rId414" Type="http://schemas.openxmlformats.org/officeDocument/2006/relationships/image" Target="media/image205.wmf"/><Relationship Id="rId13" Type="http://schemas.openxmlformats.org/officeDocument/2006/relationships/image" Target="media/image2.wmf"/><Relationship Id="rId109" Type="http://schemas.openxmlformats.org/officeDocument/2006/relationships/oleObject" Target="embeddings/oleObject50.bin"/><Relationship Id="rId260" Type="http://schemas.openxmlformats.org/officeDocument/2006/relationships/oleObject" Target="embeddings/oleObject126.bin"/><Relationship Id="rId316" Type="http://schemas.openxmlformats.org/officeDocument/2006/relationships/oleObject" Target="embeddings/oleObject155.bin"/><Relationship Id="rId55" Type="http://schemas.openxmlformats.org/officeDocument/2006/relationships/image" Target="media/image23.wmf"/><Relationship Id="rId97" Type="http://schemas.openxmlformats.org/officeDocument/2006/relationships/oleObject" Target="embeddings/oleObject44.bin"/><Relationship Id="rId120" Type="http://schemas.openxmlformats.org/officeDocument/2006/relationships/image" Target="media/image55.wmf"/><Relationship Id="rId358" Type="http://schemas.openxmlformats.org/officeDocument/2006/relationships/oleObject" Target="embeddings/oleObject176.bin"/><Relationship Id="rId162" Type="http://schemas.openxmlformats.org/officeDocument/2006/relationships/image" Target="media/image76.wmf"/><Relationship Id="rId218" Type="http://schemas.openxmlformats.org/officeDocument/2006/relationships/oleObject" Target="embeddings/oleObject105.bin"/><Relationship Id="rId425" Type="http://schemas.openxmlformats.org/officeDocument/2006/relationships/image" Target="media/image211.wmf"/><Relationship Id="rId271" Type="http://schemas.openxmlformats.org/officeDocument/2006/relationships/image" Target="media/image129.wmf"/><Relationship Id="rId24" Type="http://schemas.openxmlformats.org/officeDocument/2006/relationships/oleObject" Target="embeddings/oleObject7.bin"/><Relationship Id="rId66" Type="http://schemas.openxmlformats.org/officeDocument/2006/relationships/oleObject" Target="embeddings/oleObject28.bin"/><Relationship Id="rId131" Type="http://schemas.openxmlformats.org/officeDocument/2006/relationships/oleObject" Target="embeddings/oleObject61.bin"/><Relationship Id="rId327" Type="http://schemas.openxmlformats.org/officeDocument/2006/relationships/image" Target="media/image157.wmf"/><Relationship Id="rId369" Type="http://schemas.openxmlformats.org/officeDocument/2006/relationships/image" Target="media/image178.wmf"/><Relationship Id="rId173" Type="http://schemas.openxmlformats.org/officeDocument/2006/relationships/oleObject" Target="embeddings/oleObject82.bin"/><Relationship Id="rId229" Type="http://schemas.openxmlformats.org/officeDocument/2006/relationships/image" Target="media/image109.wmf"/><Relationship Id="rId380" Type="http://schemas.openxmlformats.org/officeDocument/2006/relationships/oleObject" Target="embeddings/oleObject187.bin"/><Relationship Id="rId436" Type="http://schemas.openxmlformats.org/officeDocument/2006/relationships/fontTable" Target="fontTable.xml"/><Relationship Id="rId240" Type="http://schemas.openxmlformats.org/officeDocument/2006/relationships/oleObject" Target="embeddings/oleObject116.bin"/><Relationship Id="rId35" Type="http://schemas.openxmlformats.org/officeDocument/2006/relationships/image" Target="media/image13.wmf"/><Relationship Id="rId77" Type="http://schemas.openxmlformats.org/officeDocument/2006/relationships/image" Target="media/image34.wmf"/><Relationship Id="rId100" Type="http://schemas.openxmlformats.org/officeDocument/2006/relationships/image" Target="media/image45.wmf"/><Relationship Id="rId282" Type="http://schemas.openxmlformats.org/officeDocument/2006/relationships/oleObject" Target="embeddings/oleObject138.bin"/><Relationship Id="rId338" Type="http://schemas.openxmlformats.org/officeDocument/2006/relationships/oleObject" Target="embeddings/oleObject166.bin"/><Relationship Id="rId8" Type="http://schemas.openxmlformats.org/officeDocument/2006/relationships/webSettings" Target="webSettings.xml"/><Relationship Id="rId142" Type="http://schemas.openxmlformats.org/officeDocument/2006/relationships/image" Target="media/image66.wmf"/><Relationship Id="rId184" Type="http://schemas.openxmlformats.org/officeDocument/2006/relationships/oleObject" Target="embeddings/oleObject88.bin"/><Relationship Id="rId391" Type="http://schemas.openxmlformats.org/officeDocument/2006/relationships/image" Target="media/image191.wmf"/><Relationship Id="rId405" Type="http://schemas.openxmlformats.org/officeDocument/2006/relationships/image" Target="media/image199.png"/><Relationship Id="rId251" Type="http://schemas.openxmlformats.org/officeDocument/2006/relationships/image" Target="media/image120.wmf"/><Relationship Id="rId46" Type="http://schemas.openxmlformats.org/officeDocument/2006/relationships/oleObject" Target="embeddings/oleObject18.bin"/><Relationship Id="rId293" Type="http://schemas.openxmlformats.org/officeDocument/2006/relationships/image" Target="media/image140.wmf"/><Relationship Id="rId307" Type="http://schemas.openxmlformats.org/officeDocument/2006/relationships/image" Target="media/image147.wmf"/><Relationship Id="rId349" Type="http://schemas.openxmlformats.org/officeDocument/2006/relationships/image" Target="media/image168.wmf"/><Relationship Id="rId88" Type="http://schemas.openxmlformats.org/officeDocument/2006/relationships/oleObject" Target="embeddings/oleObject39.bin"/><Relationship Id="rId111" Type="http://schemas.openxmlformats.org/officeDocument/2006/relationships/oleObject" Target="embeddings/oleObject51.bin"/><Relationship Id="rId153" Type="http://schemas.openxmlformats.org/officeDocument/2006/relationships/oleObject" Target="embeddings/oleObject72.bin"/><Relationship Id="rId195" Type="http://schemas.openxmlformats.org/officeDocument/2006/relationships/image" Target="media/image92.wmf"/><Relationship Id="rId209" Type="http://schemas.openxmlformats.org/officeDocument/2006/relationships/image" Target="media/image99.wmf"/><Relationship Id="rId360" Type="http://schemas.openxmlformats.org/officeDocument/2006/relationships/oleObject" Target="embeddings/oleObject177.bin"/><Relationship Id="rId416" Type="http://schemas.openxmlformats.org/officeDocument/2006/relationships/image" Target="media/image206.wmf"/><Relationship Id="rId220" Type="http://schemas.openxmlformats.org/officeDocument/2006/relationships/oleObject" Target="embeddings/oleObject106.bin"/><Relationship Id="rId15" Type="http://schemas.openxmlformats.org/officeDocument/2006/relationships/image" Target="media/image3.wmf"/><Relationship Id="rId57" Type="http://schemas.openxmlformats.org/officeDocument/2006/relationships/image" Target="media/image24.wmf"/><Relationship Id="rId262" Type="http://schemas.openxmlformats.org/officeDocument/2006/relationships/oleObject" Target="embeddings/oleObject127.bin"/><Relationship Id="rId318" Type="http://schemas.openxmlformats.org/officeDocument/2006/relationships/oleObject" Target="embeddings/oleObject156.bin"/><Relationship Id="rId99" Type="http://schemas.openxmlformats.org/officeDocument/2006/relationships/oleObject" Target="embeddings/oleObject45.bin"/><Relationship Id="rId122" Type="http://schemas.openxmlformats.org/officeDocument/2006/relationships/image" Target="media/image56.wmf"/><Relationship Id="rId164" Type="http://schemas.openxmlformats.org/officeDocument/2006/relationships/image" Target="media/image77.wmf"/><Relationship Id="rId371" Type="http://schemas.openxmlformats.org/officeDocument/2006/relationships/image" Target="media/image179.wmf"/><Relationship Id="rId427" Type="http://schemas.openxmlformats.org/officeDocument/2006/relationships/image" Target="media/image212.wmf"/><Relationship Id="rId26" Type="http://schemas.openxmlformats.org/officeDocument/2006/relationships/oleObject" Target="embeddings/oleObject8.bin"/><Relationship Id="rId231" Type="http://schemas.openxmlformats.org/officeDocument/2006/relationships/image" Target="media/image110.wmf"/><Relationship Id="rId273" Type="http://schemas.openxmlformats.org/officeDocument/2006/relationships/image" Target="media/image130.wmf"/><Relationship Id="rId329" Type="http://schemas.openxmlformats.org/officeDocument/2006/relationships/image" Target="media/image158.wmf"/><Relationship Id="rId68" Type="http://schemas.openxmlformats.org/officeDocument/2006/relationships/oleObject" Target="embeddings/oleObject29.bin"/><Relationship Id="rId133" Type="http://schemas.openxmlformats.org/officeDocument/2006/relationships/oleObject" Target="embeddings/oleObject62.bin"/><Relationship Id="rId175" Type="http://schemas.openxmlformats.org/officeDocument/2006/relationships/oleObject" Target="embeddings/oleObject83.bin"/><Relationship Id="rId340" Type="http://schemas.openxmlformats.org/officeDocument/2006/relationships/oleObject" Target="embeddings/oleObject167.bin"/><Relationship Id="rId200" Type="http://schemas.openxmlformats.org/officeDocument/2006/relationships/oleObject" Target="embeddings/oleObject96.bin"/><Relationship Id="rId382" Type="http://schemas.openxmlformats.org/officeDocument/2006/relationships/image" Target="media/image185.jpeg"/><Relationship Id="rId242" Type="http://schemas.openxmlformats.org/officeDocument/2006/relationships/oleObject" Target="embeddings/oleObject117.bin"/><Relationship Id="rId284" Type="http://schemas.openxmlformats.org/officeDocument/2006/relationships/oleObject" Target="embeddings/oleObject139.bin"/><Relationship Id="rId37" Type="http://schemas.openxmlformats.org/officeDocument/2006/relationships/image" Target="media/image14.wmf"/><Relationship Id="rId79" Type="http://schemas.openxmlformats.org/officeDocument/2006/relationships/image" Target="media/image35.wmf"/><Relationship Id="rId102" Type="http://schemas.openxmlformats.org/officeDocument/2006/relationships/image" Target="media/image46.wmf"/><Relationship Id="rId144" Type="http://schemas.openxmlformats.org/officeDocument/2006/relationships/image" Target="media/image67.wmf"/><Relationship Id="rId90" Type="http://schemas.openxmlformats.org/officeDocument/2006/relationships/image" Target="media/image40.wmf"/><Relationship Id="rId186" Type="http://schemas.openxmlformats.org/officeDocument/2006/relationships/oleObject" Target="embeddings/oleObject89.bin"/><Relationship Id="rId351" Type="http://schemas.openxmlformats.org/officeDocument/2006/relationships/image" Target="media/image169.wmf"/><Relationship Id="rId393" Type="http://schemas.openxmlformats.org/officeDocument/2006/relationships/image" Target="media/image192.wmf"/><Relationship Id="rId407" Type="http://schemas.openxmlformats.org/officeDocument/2006/relationships/oleObject" Target="embeddings/oleObject197.bin"/><Relationship Id="rId211" Type="http://schemas.openxmlformats.org/officeDocument/2006/relationships/image" Target="media/image100.wmf"/><Relationship Id="rId253" Type="http://schemas.openxmlformats.org/officeDocument/2006/relationships/image" Target="media/image121.wmf"/><Relationship Id="rId295" Type="http://schemas.openxmlformats.org/officeDocument/2006/relationships/image" Target="media/image141.wmf"/><Relationship Id="rId309" Type="http://schemas.openxmlformats.org/officeDocument/2006/relationships/image" Target="media/image148.wmf"/><Relationship Id="rId48" Type="http://schemas.openxmlformats.org/officeDocument/2006/relationships/oleObject" Target="embeddings/oleObject19.bin"/><Relationship Id="rId113" Type="http://schemas.openxmlformats.org/officeDocument/2006/relationships/oleObject" Target="embeddings/oleObject52.bin"/><Relationship Id="rId320" Type="http://schemas.openxmlformats.org/officeDocument/2006/relationships/oleObject" Target="embeddings/oleObject157.bin"/><Relationship Id="rId155" Type="http://schemas.openxmlformats.org/officeDocument/2006/relationships/oleObject" Target="embeddings/oleObject73.bin"/><Relationship Id="rId197" Type="http://schemas.openxmlformats.org/officeDocument/2006/relationships/image" Target="media/image93.wmf"/><Relationship Id="rId362" Type="http://schemas.openxmlformats.org/officeDocument/2006/relationships/oleObject" Target="embeddings/oleObject178.bin"/><Relationship Id="rId418" Type="http://schemas.openxmlformats.org/officeDocument/2006/relationships/image" Target="media/image207.wmf"/><Relationship Id="rId222" Type="http://schemas.openxmlformats.org/officeDocument/2006/relationships/oleObject" Target="embeddings/oleObject107.bin"/><Relationship Id="rId264" Type="http://schemas.openxmlformats.org/officeDocument/2006/relationships/image" Target="media/image126.wmf"/><Relationship Id="rId17" Type="http://schemas.openxmlformats.org/officeDocument/2006/relationships/image" Target="media/image4.wmf"/><Relationship Id="rId59" Type="http://schemas.openxmlformats.org/officeDocument/2006/relationships/image" Target="media/image25.wmf"/><Relationship Id="rId124" Type="http://schemas.openxmlformats.org/officeDocument/2006/relationships/image" Target="media/image57.wmf"/><Relationship Id="rId70" Type="http://schemas.openxmlformats.org/officeDocument/2006/relationships/oleObject" Target="embeddings/oleObject30.bin"/><Relationship Id="rId166" Type="http://schemas.openxmlformats.org/officeDocument/2006/relationships/image" Target="media/image78.wmf"/><Relationship Id="rId331" Type="http://schemas.openxmlformats.org/officeDocument/2006/relationships/image" Target="media/image159.wmf"/><Relationship Id="rId373" Type="http://schemas.openxmlformats.org/officeDocument/2006/relationships/image" Target="media/image180.wmf"/><Relationship Id="rId429" Type="http://schemas.openxmlformats.org/officeDocument/2006/relationships/image" Target="media/image213.wmf"/><Relationship Id="rId1" Type="http://schemas.openxmlformats.org/officeDocument/2006/relationships/customXml" Target="../customXml/item1.xml"/><Relationship Id="rId233" Type="http://schemas.openxmlformats.org/officeDocument/2006/relationships/image" Target="media/image111.wmf"/><Relationship Id="rId28" Type="http://schemas.openxmlformats.org/officeDocument/2006/relationships/oleObject" Target="embeddings/oleObject9.bin"/><Relationship Id="rId275" Type="http://schemas.openxmlformats.org/officeDocument/2006/relationships/image" Target="media/image131.wmf"/><Relationship Id="rId300" Type="http://schemas.openxmlformats.org/officeDocument/2006/relationships/oleObject" Target="embeddings/oleObject14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 StyleName=""/>
</file>

<file path=customXml/item4.xml><?xml version="1.0" encoding="utf-8"?>
<ct:contentTypeSchema xmlns:ct="http://schemas.microsoft.com/office/2006/metadata/contentType" xmlns:ma="http://schemas.microsoft.com/office/2006/metadata/properties/metaAttributes" ct:_="" ma:_="" ma:contentTypeName="Document" ma:contentTypeID="0x010100847282ED44F4EB46AC50F44D274E886A" ma:contentTypeVersion="7" ma:contentTypeDescription="Create a new document." ma:contentTypeScope="" ma:versionID="60c66f4a581c8fae0484e52543aa86ac">
  <xsd:schema xmlns:xsd="http://www.w3.org/2001/XMLSchema" xmlns:xs="http://www.w3.org/2001/XMLSchema" xmlns:p="http://schemas.microsoft.com/office/2006/metadata/properties" xmlns:ns2="33ea4a48-d8f8-4e1f-85b0-e20120305ed5" targetNamespace="http://schemas.microsoft.com/office/2006/metadata/properties" ma:root="true" ma:fieldsID="45404109547dfbc7ae3139e9eadd537b" ns2:_="">
    <xsd:import namespace="33ea4a48-d8f8-4e1f-85b0-e20120305ed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ea4a48-d8f8-4e1f-85b0-e20120305e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77ABAED-F608-4154-AC33-DF135EE2DDD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5A0DF68-5C3E-44D1-92F4-AE99DFE2B897}">
  <ds:schemaRefs>
    <ds:schemaRef ds:uri="http://schemas.microsoft.com/sharepoint/v3/contenttype/forms"/>
  </ds:schemaRefs>
</ds:datastoreItem>
</file>

<file path=customXml/itemProps3.xml><?xml version="1.0" encoding="utf-8"?>
<ds:datastoreItem xmlns:ds="http://schemas.openxmlformats.org/officeDocument/2006/customXml" ds:itemID="{8B8F80C3-1B8B-444E-9A45-409FB44F4C64}">
  <ds:schemaRefs>
    <ds:schemaRef ds:uri="http://schemas.openxmlformats.org/officeDocument/2006/bibliography"/>
  </ds:schemaRefs>
</ds:datastoreItem>
</file>

<file path=customXml/itemProps4.xml><?xml version="1.0" encoding="utf-8"?>
<ds:datastoreItem xmlns:ds="http://schemas.openxmlformats.org/officeDocument/2006/customXml" ds:itemID="{D3C459DA-1769-4346-9033-88D0B352D5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ea4a48-d8f8-4e1f-85b0-e20120305e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22</Pages>
  <Words>3918</Words>
  <Characters>22335</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Science Manuscript Template</vt:lpstr>
    </vt:vector>
  </TitlesOfParts>
  <Company>Microsoft</Company>
  <LinksUpToDate>false</LinksUpToDate>
  <CharactersWithSpaces>26201</CharactersWithSpaces>
  <SharedDoc>false</SharedDoc>
  <HLinks>
    <vt:vector size="24" baseType="variant">
      <vt:variant>
        <vt:i4>2293792</vt:i4>
      </vt:variant>
      <vt:variant>
        <vt:i4>9</vt:i4>
      </vt:variant>
      <vt:variant>
        <vt:i4>0</vt:i4>
      </vt:variant>
      <vt:variant>
        <vt:i4>5</vt:i4>
      </vt:variant>
      <vt:variant>
        <vt:lpwstr>https://casrai.org/credit/</vt:lpwstr>
      </vt:variant>
      <vt:variant>
        <vt:lpwstr/>
      </vt:variant>
      <vt:variant>
        <vt:i4>3670068</vt:i4>
      </vt:variant>
      <vt:variant>
        <vt:i4>6</vt:i4>
      </vt:variant>
      <vt:variant>
        <vt:i4>0</vt:i4>
      </vt:variant>
      <vt:variant>
        <vt:i4>5</vt:i4>
      </vt:variant>
      <vt:variant>
        <vt:lpwstr>http://cts.sciencemag.org/</vt:lpwstr>
      </vt:variant>
      <vt:variant>
        <vt:lpwstr/>
      </vt:variant>
      <vt:variant>
        <vt:i4>5177356</vt:i4>
      </vt:variant>
      <vt:variant>
        <vt:i4>3</vt:i4>
      </vt:variant>
      <vt:variant>
        <vt:i4>0</vt:i4>
      </vt:variant>
      <vt:variant>
        <vt:i4>5</vt:i4>
      </vt:variant>
      <vt:variant>
        <vt:lpwstr>http://www.tug.org/utilities/texconv/textopc.html</vt:lpwstr>
      </vt:variant>
      <vt:variant>
        <vt:lpwstr/>
      </vt:variant>
      <vt:variant>
        <vt:i4>2621478</vt:i4>
      </vt:variant>
      <vt:variant>
        <vt:i4>0</vt:i4>
      </vt:variant>
      <vt:variant>
        <vt:i4>0</vt:i4>
      </vt:variant>
      <vt:variant>
        <vt:i4>5</vt:i4>
      </vt:variant>
      <vt:variant>
        <vt:lpwstr>http://www.sciencemag.org/authors/preparing-manuscripts-using-latex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Science Manuscript Template</dc:title>
  <dc:subject/>
  <dc:creator>bhanson</dc:creator>
  <cp:keywords/>
  <cp:lastModifiedBy>Administrator</cp:lastModifiedBy>
  <cp:revision>18</cp:revision>
  <cp:lastPrinted>2026-05-18T06:33:00Z</cp:lastPrinted>
  <dcterms:created xsi:type="dcterms:W3CDTF">2026-05-31T18:20:00Z</dcterms:created>
  <dcterms:modified xsi:type="dcterms:W3CDTF">2026-05-31T19:50:00Z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0x010100847282ED44F4EB46AC50F44D274E886A</vt:lpwstr>
  </property>
  <property fmtid="{D5CDD505-2E9C-101B-9397-08002B2CF9AE}" pid="3" name="MTWinEqns">
    <vt:bool>true</vt:bool>
  </property>
</Properties>
</file>