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A7507D" w:rsidP="00A7507D" w:rsidRDefault="00A7507D" w14:paraId="6C7A0323" w14:textId="4C984EC6">
      <w:pPr>
        <w:pStyle w:val="Heading2"/>
        <w:rPr>
          <w:rFonts w:ascii="Times" w:hAnsi="Times"/>
        </w:rPr>
      </w:pPr>
      <w:r>
        <w:rPr>
          <w:rFonts w:ascii="Times" w:hAnsi="Times"/>
        </w:rPr>
        <w:t>Supplemental Materials</w:t>
      </w:r>
    </w:p>
    <w:p w:rsidR="00A528EB" w:rsidP="00A528EB" w:rsidRDefault="00A528EB" w14:paraId="587A4783" w14:textId="77777777">
      <w:r>
        <w:rPr>
          <w:noProof/>
          <w14:ligatures w14:val="standardContextual"/>
        </w:rPr>
        <w:drawing>
          <wp:inline distT="0" distB="0" distL="0" distR="0" wp14:anchorId="05CD5686" wp14:editId="0E36BDA6">
            <wp:extent cx="2646307" cy="2988000"/>
            <wp:effectExtent l="0" t="0" r="0" b="0"/>
            <wp:docPr id="1284714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14778" name="Picture 12847147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569" cy="29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28EB" w:rsidR="00A528EB" w:rsidP="00A528EB" w:rsidRDefault="00A528EB" w14:paraId="03A7EAEE" w14:textId="1BD51458">
      <w:pPr>
        <w:spacing w:line="360" w:lineRule="auto"/>
        <w:rPr>
          <w:rFonts w:ascii="Times" w:hAnsi="Times"/>
          <w:sz w:val="21"/>
          <w:szCs w:val="21"/>
        </w:rPr>
      </w:pPr>
      <w:r w:rsidRPr="00A528EB">
        <w:rPr>
          <w:rFonts w:ascii="Times" w:hAnsi="Times"/>
          <w:b/>
          <w:bCs/>
          <w:sz w:val="21"/>
          <w:szCs w:val="21"/>
        </w:rPr>
        <w:t>Figure S1.</w:t>
      </w:r>
      <w:r w:rsidRPr="00A528EB">
        <w:rPr>
          <w:rFonts w:ascii="Times" w:hAnsi="Times"/>
          <w:sz w:val="21"/>
          <w:szCs w:val="21"/>
        </w:rPr>
        <w:t xml:space="preserve"> Example of necrotic tissue as evidenced by pyknotic nuclei. Black arrows point to pyknotic nuclei (shrinkage or condensation of a cell with increased nuclear compactness and/or density). </w:t>
      </w:r>
    </w:p>
    <w:p w:rsidRPr="00A7507D" w:rsidR="00A7507D" w:rsidP="00A7507D" w:rsidRDefault="00A7507D" w14:paraId="1FD73FE4" w14:textId="77777777">
      <w:pPr>
        <w:rPr>
          <w:rFonts w:ascii="Times" w:hAnsi="Times"/>
          <w:b/>
          <w:bCs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noProof/>
          <w:color w:val="000000" w:themeColor="text1"/>
          <w:sz w:val="22"/>
          <w:szCs w:val="21"/>
        </w:rPr>
        <w:drawing>
          <wp:inline distT="0" distB="0" distL="0" distR="0" wp14:anchorId="05F7BFF2" wp14:editId="0C8B5B24">
            <wp:extent cx="2374900" cy="1765300"/>
            <wp:effectExtent l="0" t="0" r="0" b="0"/>
            <wp:docPr id="1444886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864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507D" w:rsidR="00A7507D" w:rsidP="00A7507D" w:rsidRDefault="00A7507D" w14:paraId="1FBAD024" w14:textId="57BF0034">
      <w:pPr>
        <w:rPr>
          <w:rFonts w:ascii="Times" w:hAnsi="Times"/>
          <w:b/>
          <w:bCs/>
          <w:color w:val="000000" w:themeColor="text1"/>
          <w:sz w:val="21"/>
          <w:szCs w:val="20"/>
        </w:rPr>
      </w:pPr>
      <w:r w:rsidRPr="00A7507D">
        <w:rPr>
          <w:rFonts w:ascii="Times" w:hAnsi="Times"/>
          <w:b/>
          <w:bCs/>
          <w:color w:val="000000" w:themeColor="text1"/>
          <w:sz w:val="21"/>
          <w:szCs w:val="20"/>
        </w:rPr>
        <w:t>Figure S</w:t>
      </w:r>
      <w:r w:rsidR="00A528EB">
        <w:rPr>
          <w:rFonts w:ascii="Times" w:hAnsi="Times"/>
          <w:b/>
          <w:bCs/>
          <w:color w:val="000000" w:themeColor="text1"/>
          <w:sz w:val="21"/>
          <w:szCs w:val="20"/>
        </w:rPr>
        <w:t>2</w:t>
      </w:r>
      <w:r w:rsidRPr="00A7507D">
        <w:rPr>
          <w:rFonts w:ascii="Times" w:hAnsi="Times"/>
          <w:b/>
          <w:bCs/>
          <w:color w:val="000000" w:themeColor="text1"/>
          <w:sz w:val="21"/>
          <w:szCs w:val="20"/>
        </w:rPr>
        <w:t>. Non-symbiotic Growth Anomaly.</w:t>
      </w:r>
    </w:p>
    <w:p w:rsidRPr="00A7507D" w:rsidR="00A7507D" w:rsidP="00A7507D" w:rsidRDefault="00A7507D" w14:textId="77777777" w14:paraId="6CB91470">
      <w:pPr>
        <w:rPr>
          <w:rFonts w:ascii="Times" w:hAnsi="Times"/>
          <w:b w:val="1"/>
          <w:bCs w:val="1"/>
          <w:color w:val="000000" w:themeColor="text1"/>
        </w:rPr>
      </w:pPr>
      <w:r w:rsidRPr="00A7507D">
        <w:rPr>
          <w:rFonts w:ascii="Times" w:hAnsi="Times"/>
          <w:b/>
          <w:bCs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9343EB5" wp14:editId="44567C4C">
            <wp:simplePos x="0" y="0"/>
            <wp:positionH relativeFrom="column">
              <wp:posOffset>-6285</wp:posOffset>
            </wp:positionH>
            <wp:positionV relativeFrom="paragraph">
              <wp:posOffset>173289</wp:posOffset>
            </wp:positionV>
            <wp:extent cx="3937000" cy="1879600"/>
            <wp:effectExtent l="0" t="0" r="0" b="0"/>
            <wp:wrapTight wrapText="bothSides">
              <wp:wrapPolygon edited="0">
                <wp:start x="0" y="0"/>
                <wp:lineTo x="0" y="21454"/>
                <wp:lineTo x="21530" y="21454"/>
                <wp:lineTo x="21530" y="0"/>
                <wp:lineTo x="0" y="0"/>
              </wp:wrapPolygon>
            </wp:wrapTight>
            <wp:docPr id="1339490414" name="Picture 133949041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7507D" w:rsidR="00A7507D" w:rsidP="3EE253AF" w:rsidRDefault="00A7507D" w14:paraId="49B1E772" w14:textId="6D8547D6">
      <w:pPr>
        <w:pStyle w:val="Normal"/>
        <w:spacing w:line="276" w:lineRule="auto"/>
        <w:rPr>
          <w:rFonts w:ascii="Times" w:hAnsi="Times"/>
          <w:b w:val="1"/>
          <w:bCs w:val="1"/>
          <w:color w:val="000000" w:themeColor="text1"/>
          <w:sz w:val="22"/>
          <w:szCs w:val="22"/>
        </w:rPr>
      </w:pPr>
      <w:r w:rsidRPr="3EE253AF" w:rsidR="3C00E382">
        <w:rPr>
          <w:rFonts w:ascii="Times" w:hAnsi="Times"/>
          <w:b w:val="1"/>
          <w:bCs w:val="1"/>
          <w:color w:val="000000" w:themeColor="text1" w:themeTint="FF" w:themeShade="FF"/>
          <w:sz w:val="22"/>
          <w:szCs w:val="22"/>
        </w:rPr>
        <w:t>Figure S</w:t>
      </w:r>
      <w:r w:rsidRPr="3EE253AF" w:rsidR="000BC92B">
        <w:rPr>
          <w:rFonts w:ascii="Times" w:hAnsi="Times"/>
          <w:b w:val="1"/>
          <w:bCs w:val="1"/>
          <w:color w:val="000000" w:themeColor="text1" w:themeTint="FF" w:themeShade="FF"/>
          <w:sz w:val="22"/>
          <w:szCs w:val="22"/>
        </w:rPr>
        <w:t>3</w:t>
      </w:r>
      <w:r w:rsidRPr="3EE253AF" w:rsidR="3C00E382">
        <w:rPr>
          <w:rFonts w:ascii="Times" w:hAnsi="Times"/>
          <w:b w:val="1"/>
          <w:bCs w:val="1"/>
          <w:color w:val="000000" w:themeColor="text1" w:themeTint="FF" w:themeShade="FF"/>
          <w:sz w:val="22"/>
          <w:szCs w:val="22"/>
        </w:rPr>
        <w:t>.</w:t>
      </w:r>
      <w:r w:rsidRPr="3EE253AF" w:rsidR="3C00E382">
        <w:rPr>
          <w:rFonts w:ascii="Times" w:hAnsi="Times"/>
          <w:b w:val="1"/>
          <w:bCs w:val="1"/>
          <w:noProof/>
          <w:color w:val="000000" w:themeColor="text1" w:themeTint="FF" w:themeShade="FF"/>
          <w:sz w:val="22"/>
          <w:szCs w:val="22"/>
        </w:rPr>
        <w:t xml:space="preserve"> </w:t>
      </w:r>
      <w:r w:rsidRPr="3EE253AF" w:rsidR="3C00E382">
        <w:rPr>
          <w:rFonts w:ascii="Times" w:hAnsi="Times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  <w:r w:rsidRPr="3EE253AF" w:rsidR="3C00E382">
        <w:rPr>
          <w:rFonts w:ascii="Times" w:hAnsi="Times"/>
          <w:i w:val="1"/>
          <w:iCs w:val="1"/>
          <w:color w:val="000000" w:themeColor="text1" w:themeTint="FF" w:themeShade="FF"/>
          <w:sz w:val="22"/>
          <w:szCs w:val="22"/>
        </w:rPr>
        <w:t xml:space="preserve">Acropora </w:t>
      </w:r>
      <w:r w:rsidRPr="3EE253AF" w:rsidR="3C00E382">
        <w:rPr>
          <w:rFonts w:ascii="Times" w:hAnsi="Times"/>
          <w:color w:val="000000" w:themeColor="text1" w:themeTint="FF" w:themeShade="FF"/>
          <w:sz w:val="22"/>
          <w:szCs w:val="22"/>
        </w:rPr>
        <w:t>cover in the lagoon over time. Points is average benthic cover across six transects at each site at each time point, and lines are standard errors.</w:t>
      </w:r>
      <w:r w:rsidRPr="3EE253AF" w:rsidR="3C00E382">
        <w:rPr>
          <w:rFonts w:ascii="Times" w:hAnsi="Times"/>
          <w:b w:val="1"/>
          <w:bCs w:val="1"/>
          <w:color w:val="000000" w:themeColor="text1" w:themeTint="FF" w:themeShade="FF"/>
          <w:sz w:val="22"/>
          <w:szCs w:val="22"/>
        </w:rPr>
        <w:t xml:space="preserve"> </w:t>
      </w:r>
    </w:p>
    <w:p w:rsidRPr="00A7507D" w:rsidR="00A7507D" w:rsidP="00A7507D" w:rsidRDefault="00A7507D" w14:paraId="4908D994" w14:textId="77777777">
      <w:pPr>
        <w:spacing w:line="276" w:lineRule="auto"/>
        <w:rPr>
          <w:rFonts w:ascii="Times" w:hAnsi="Times"/>
          <w:b/>
          <w:bCs/>
          <w:color w:val="000000" w:themeColor="text1"/>
          <w:sz w:val="22"/>
          <w:szCs w:val="21"/>
        </w:rPr>
      </w:pPr>
    </w:p>
    <w:p w:rsidRPr="00A7507D" w:rsidR="00A7507D" w:rsidP="00A7507D" w:rsidRDefault="00A7507D" w14:paraId="738FE272" w14:textId="77777777">
      <w:pPr>
        <w:spacing w:line="276" w:lineRule="auto"/>
        <w:rPr>
          <w:rFonts w:ascii="Times" w:hAnsi="Times"/>
          <w:b/>
          <w:bCs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noProof/>
          <w:color w:val="000000" w:themeColor="text1"/>
          <w:sz w:val="22"/>
          <w:szCs w:val="21"/>
        </w:rPr>
        <w:drawing>
          <wp:inline distT="0" distB="0" distL="0" distR="0" wp14:anchorId="44EB4195" wp14:editId="2D6170F2">
            <wp:extent cx="4772735" cy="1797977"/>
            <wp:effectExtent l="0" t="0" r="2540" b="5715"/>
            <wp:docPr id="1191244500" name="Picture 3" descr="A screenshot of a grap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44500" name="Picture 3" descr="A screenshot of a graph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755" cy="18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507D" w:rsidR="00A7507D" w:rsidP="00A7507D" w:rsidRDefault="00A7507D" w14:paraId="71EF2DE4" w14:textId="37DB1EAF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>Figure S</w:t>
      </w:r>
      <w:r w:rsidR="00A528EB">
        <w:rPr>
          <w:rFonts w:ascii="Times" w:hAnsi="Times"/>
          <w:b/>
          <w:bCs/>
          <w:color w:val="000000" w:themeColor="text1"/>
          <w:sz w:val="22"/>
          <w:szCs w:val="21"/>
        </w:rPr>
        <w:t>4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. 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Hard coral cover at sites over time. </w:t>
      </w:r>
    </w:p>
    <w:p w:rsidRPr="00A7507D" w:rsidR="00A7507D" w:rsidP="00A7507D" w:rsidRDefault="00A7507D" w14:paraId="7FC0750B" w14:textId="77777777">
      <w:pPr>
        <w:spacing w:line="360" w:lineRule="auto"/>
        <w:jc w:val="both"/>
        <w:rPr>
          <w:rFonts w:ascii="Times" w:hAnsi="Times"/>
          <w:b/>
          <w:bCs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noProof/>
          <w:color w:val="000000" w:themeColor="text1"/>
          <w:sz w:val="22"/>
          <w:szCs w:val="21"/>
        </w:rPr>
        <w:drawing>
          <wp:inline distT="0" distB="0" distL="0" distR="0" wp14:anchorId="78B6B0A5" wp14:editId="11C428E4">
            <wp:extent cx="3831677" cy="4695290"/>
            <wp:effectExtent l="0" t="0" r="3810" b="3810"/>
            <wp:docPr id="936374682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74682" name="Picture 2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652" cy="47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7D" w:rsidP="00A7507D" w:rsidRDefault="00A7507D" w14:paraId="15571285" w14:textId="436E95ED">
      <w:pPr>
        <w:spacing w:line="360" w:lineRule="auto"/>
        <w:jc w:val="both"/>
        <w:rPr>
          <w:rFonts w:ascii="Times" w:hAnsi="Times"/>
          <w:b/>
          <w:bCs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>Figure S</w:t>
      </w:r>
      <w:r w:rsidR="00A528EB">
        <w:rPr>
          <w:rFonts w:ascii="Times" w:hAnsi="Times"/>
          <w:b/>
          <w:bCs/>
          <w:color w:val="000000" w:themeColor="text1"/>
          <w:sz w:val="22"/>
          <w:szCs w:val="21"/>
        </w:rPr>
        <w:t>5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>.</w:t>
      </w:r>
      <w:r w:rsidRPr="00A7507D">
        <w:rPr>
          <w:rFonts w:ascii="Times" w:hAnsi="Times"/>
          <w:b/>
          <w:bCs/>
          <w:noProof/>
          <w:color w:val="000000" w:themeColor="text1"/>
          <w:sz w:val="22"/>
          <w:szCs w:val="21"/>
        </w:rPr>
        <w:t xml:space="preserve"> 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A. </w:t>
      </w:r>
      <w:r w:rsidRPr="00A7507D">
        <w:rPr>
          <w:rFonts w:ascii="Times" w:hAnsi="Times"/>
          <w:color w:val="000000" w:themeColor="text1"/>
          <w:sz w:val="22"/>
          <w:szCs w:val="21"/>
        </w:rPr>
        <w:t>Prevalence of GAs over the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</w:t>
      </w:r>
      <w:r w:rsidRPr="00A7507D">
        <w:rPr>
          <w:rFonts w:ascii="Times" w:hAnsi="Times"/>
          <w:color w:val="000000" w:themeColor="text1"/>
          <w:sz w:val="22"/>
          <w:szCs w:val="21"/>
        </w:rPr>
        <w:t>monitoring period in EB and SB.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B. </w:t>
      </w:r>
      <w:r w:rsidRPr="00A7507D">
        <w:rPr>
          <w:rFonts w:ascii="Times" w:hAnsi="Times"/>
          <w:color w:val="000000" w:themeColor="text1"/>
          <w:sz w:val="22"/>
          <w:szCs w:val="21"/>
        </w:rPr>
        <w:t>Modelled relationship between site and disease incidence.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C. </w:t>
      </w:r>
      <w:r w:rsidRPr="00A7507D">
        <w:rPr>
          <w:rFonts w:ascii="Times" w:hAnsi="Times"/>
          <w:color w:val="000000" w:themeColor="text1"/>
          <w:sz w:val="22"/>
          <w:szCs w:val="21"/>
        </w:rPr>
        <w:t>Modelled relationship between Acropora cover and predicted counts of Growth Anomalies.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</w:t>
      </w:r>
    </w:p>
    <w:p w:rsidRPr="00A7507D" w:rsidR="00A528EB" w:rsidP="00A7507D" w:rsidRDefault="00A528EB" w14:paraId="6B4A8483" w14:textId="77777777">
      <w:pPr>
        <w:spacing w:line="360" w:lineRule="auto"/>
        <w:jc w:val="both"/>
        <w:rPr>
          <w:rFonts w:ascii="Times" w:hAnsi="Times"/>
          <w:b/>
          <w:bCs/>
          <w:color w:val="000000" w:themeColor="text1"/>
          <w:sz w:val="22"/>
          <w:szCs w:val="21"/>
        </w:rPr>
      </w:pPr>
    </w:p>
    <w:p w:rsidRPr="00A7507D" w:rsidR="00A7507D" w:rsidP="00A7507D" w:rsidRDefault="00A7507D" w14:paraId="486E44F8" w14:textId="2FD778AB">
      <w:pPr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Table S1. 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Total colonies surveyed over study period in the lagoon and CB. </w:t>
      </w:r>
    </w:p>
    <w:tbl>
      <w:tblPr>
        <w:tblStyle w:val="TableGrid"/>
        <w:tblW w:w="0" w:type="auto"/>
        <w:tblBorders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003"/>
        <w:gridCol w:w="3003"/>
        <w:gridCol w:w="1791"/>
      </w:tblGrid>
      <w:tr w:rsidRPr="00A7507D" w:rsidR="00A7507D" w:rsidTr="003A3EF9" w14:paraId="2FDF686A" w14:textId="77777777">
        <w:tc>
          <w:tcPr>
            <w:tcW w:w="3003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958B0F7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Time point</w:t>
            </w:r>
          </w:p>
        </w:tc>
        <w:tc>
          <w:tcPr>
            <w:tcW w:w="3003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6A89C985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Lagoon (EB and SB)</w:t>
            </w:r>
          </w:p>
        </w:tc>
        <w:tc>
          <w:tcPr>
            <w:tcW w:w="1791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304F2B2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CB</w:t>
            </w:r>
          </w:p>
        </w:tc>
      </w:tr>
      <w:tr w:rsidRPr="00A7507D" w:rsidR="00A7507D" w:rsidTr="003A3EF9" w14:paraId="38C8332A" w14:textId="77777777">
        <w:tc>
          <w:tcPr>
            <w:tcW w:w="3003" w:type="dxa"/>
            <w:tcBorders>
              <w:top w:val="single" w:color="auto" w:sz="4" w:space="0"/>
            </w:tcBorders>
          </w:tcPr>
          <w:p w:rsidRPr="00A7507D" w:rsidR="00A7507D" w:rsidP="003A3EF9" w:rsidRDefault="00A7507D" w14:paraId="28B56481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April 2021</w:t>
            </w:r>
          </w:p>
        </w:tc>
        <w:tc>
          <w:tcPr>
            <w:tcW w:w="3003" w:type="dxa"/>
            <w:tcBorders>
              <w:top w:val="single" w:color="auto" w:sz="4" w:space="0"/>
            </w:tcBorders>
          </w:tcPr>
          <w:p w:rsidRPr="00A7507D" w:rsidR="00A7507D" w:rsidP="003A3EF9" w:rsidRDefault="00A7507D" w14:paraId="51DD72F7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51</w:t>
            </w:r>
          </w:p>
        </w:tc>
        <w:tc>
          <w:tcPr>
            <w:tcW w:w="1791" w:type="dxa"/>
            <w:tcBorders>
              <w:top w:val="single" w:color="auto" w:sz="4" w:space="0"/>
            </w:tcBorders>
          </w:tcPr>
          <w:p w:rsidRPr="00A7507D" w:rsidR="00A7507D" w:rsidP="003A3EF9" w:rsidRDefault="00A7507D" w14:paraId="37906039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NA</w:t>
            </w:r>
          </w:p>
        </w:tc>
      </w:tr>
      <w:tr w:rsidRPr="00A7507D" w:rsidR="00A7507D" w:rsidTr="003A3EF9" w14:paraId="05284B43" w14:textId="77777777">
        <w:tc>
          <w:tcPr>
            <w:tcW w:w="3003" w:type="dxa"/>
          </w:tcPr>
          <w:p w:rsidRPr="00A7507D" w:rsidR="00A7507D" w:rsidP="003A3EF9" w:rsidRDefault="00A7507D" w14:paraId="735F9E88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April 2022</w:t>
            </w:r>
          </w:p>
        </w:tc>
        <w:tc>
          <w:tcPr>
            <w:tcW w:w="3003" w:type="dxa"/>
          </w:tcPr>
          <w:p w:rsidRPr="00A7507D" w:rsidR="00A7507D" w:rsidP="003A3EF9" w:rsidRDefault="00A7507D" w14:paraId="3651C42A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107</w:t>
            </w:r>
          </w:p>
        </w:tc>
        <w:tc>
          <w:tcPr>
            <w:tcW w:w="1791" w:type="dxa"/>
          </w:tcPr>
          <w:p w:rsidRPr="00A7507D" w:rsidR="00A7507D" w:rsidP="003A3EF9" w:rsidRDefault="00A7507D" w14:paraId="79DF435D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41</w:t>
            </w:r>
          </w:p>
        </w:tc>
      </w:tr>
      <w:tr w:rsidRPr="00A7507D" w:rsidR="00A7507D" w:rsidTr="003A3EF9" w14:paraId="1ABBC206" w14:textId="77777777">
        <w:tc>
          <w:tcPr>
            <w:tcW w:w="3003" w:type="dxa"/>
          </w:tcPr>
          <w:p w:rsidRPr="00A7507D" w:rsidR="00A7507D" w:rsidP="003A3EF9" w:rsidRDefault="00A7507D" w14:paraId="75DC0235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September 2022</w:t>
            </w:r>
          </w:p>
        </w:tc>
        <w:tc>
          <w:tcPr>
            <w:tcW w:w="3003" w:type="dxa"/>
          </w:tcPr>
          <w:p w:rsidRPr="00A7507D" w:rsidR="00A7507D" w:rsidP="003A3EF9" w:rsidRDefault="00A7507D" w14:paraId="144DA64A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119</w:t>
            </w:r>
          </w:p>
        </w:tc>
        <w:tc>
          <w:tcPr>
            <w:tcW w:w="1791" w:type="dxa"/>
          </w:tcPr>
          <w:p w:rsidRPr="00A7507D" w:rsidR="00A7507D" w:rsidP="003A3EF9" w:rsidRDefault="00A7507D" w14:paraId="01F12241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44</w:t>
            </w:r>
          </w:p>
        </w:tc>
      </w:tr>
      <w:tr w:rsidRPr="00A7507D" w:rsidR="00A7507D" w:rsidTr="003A3EF9" w14:paraId="35268E43" w14:textId="77777777">
        <w:tc>
          <w:tcPr>
            <w:tcW w:w="3003" w:type="dxa"/>
          </w:tcPr>
          <w:p w:rsidRPr="00A7507D" w:rsidR="00A7507D" w:rsidP="003A3EF9" w:rsidRDefault="00A7507D" w14:paraId="300F32AE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December 2022</w:t>
            </w:r>
          </w:p>
        </w:tc>
        <w:tc>
          <w:tcPr>
            <w:tcW w:w="3003" w:type="dxa"/>
          </w:tcPr>
          <w:p w:rsidRPr="00A7507D" w:rsidR="00A7507D" w:rsidP="003A3EF9" w:rsidRDefault="00A7507D" w14:paraId="5218072A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86</w:t>
            </w:r>
          </w:p>
        </w:tc>
        <w:tc>
          <w:tcPr>
            <w:tcW w:w="1791" w:type="dxa"/>
          </w:tcPr>
          <w:p w:rsidRPr="00A7507D" w:rsidR="00A7507D" w:rsidP="003A3EF9" w:rsidRDefault="00A7507D" w14:paraId="7ED7BACF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46</w:t>
            </w:r>
          </w:p>
        </w:tc>
      </w:tr>
      <w:tr w:rsidRPr="00A7507D" w:rsidR="00A7507D" w:rsidTr="003A3EF9" w14:paraId="2EC6080D" w14:textId="77777777">
        <w:tc>
          <w:tcPr>
            <w:tcW w:w="3003" w:type="dxa"/>
          </w:tcPr>
          <w:p w:rsidRPr="00A7507D" w:rsidR="00A7507D" w:rsidP="003A3EF9" w:rsidRDefault="00A7507D" w14:paraId="232C6BF2" w14:textId="77777777">
            <w:pPr>
              <w:spacing w:line="276" w:lineRule="auto"/>
              <w:rPr>
                <w:rFonts w:ascii="Times" w:hAnsi="Times"/>
                <w:b/>
                <w:bCs/>
                <w:color w:val="000000" w:themeColor="text1"/>
              </w:rPr>
            </w:pPr>
            <w:r w:rsidRPr="00A7507D">
              <w:rPr>
                <w:rFonts w:ascii="Times" w:hAnsi="Times"/>
                <w:b/>
                <w:bCs/>
                <w:color w:val="000000" w:themeColor="text1"/>
              </w:rPr>
              <w:t>April 2023</w:t>
            </w:r>
          </w:p>
        </w:tc>
        <w:tc>
          <w:tcPr>
            <w:tcW w:w="3003" w:type="dxa"/>
          </w:tcPr>
          <w:p w:rsidRPr="00A7507D" w:rsidR="00A7507D" w:rsidP="003A3EF9" w:rsidRDefault="00A7507D" w14:paraId="7A35E0F4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119</w:t>
            </w:r>
          </w:p>
        </w:tc>
        <w:tc>
          <w:tcPr>
            <w:tcW w:w="1791" w:type="dxa"/>
          </w:tcPr>
          <w:p w:rsidRPr="00A7507D" w:rsidR="00A7507D" w:rsidP="003A3EF9" w:rsidRDefault="00A7507D" w14:paraId="0003D9C5" w14:textId="77777777">
            <w:pPr>
              <w:spacing w:line="276" w:lineRule="auto"/>
              <w:rPr>
                <w:rFonts w:ascii="Times" w:hAnsi="Times"/>
                <w:color w:val="000000" w:themeColor="text1"/>
              </w:rPr>
            </w:pPr>
            <w:r w:rsidRPr="00A7507D">
              <w:rPr>
                <w:rFonts w:ascii="Times" w:hAnsi="Times"/>
                <w:color w:val="000000" w:themeColor="text1"/>
              </w:rPr>
              <w:t>62</w:t>
            </w:r>
          </w:p>
        </w:tc>
      </w:tr>
    </w:tbl>
    <w:p w:rsidRPr="00A7507D" w:rsidR="00A7507D" w:rsidP="00A7507D" w:rsidRDefault="00A7507D" w14:paraId="7E2F9803" w14:textId="77777777">
      <w:pPr>
        <w:rPr>
          <w:rFonts w:ascii="Times" w:hAnsi="Times"/>
          <w:color w:val="000000" w:themeColor="text1"/>
        </w:rPr>
      </w:pPr>
    </w:p>
    <w:p w:rsidRPr="00A7507D" w:rsidR="00A7507D" w:rsidP="00A7507D" w:rsidRDefault="00A7507D" w14:paraId="02E7A916" w14:textId="400542BC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>Table S2.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 Paling prevalence </w:t>
      </w:r>
      <w:proofErr w:type="spellStart"/>
      <w:r w:rsidRPr="00A7507D">
        <w:rPr>
          <w:rFonts w:ascii="Times" w:hAnsi="Times"/>
          <w:color w:val="000000" w:themeColor="text1"/>
          <w:sz w:val="22"/>
          <w:szCs w:val="21"/>
        </w:rPr>
        <w:t>glm</w:t>
      </w:r>
      <w:proofErr w:type="spellEnd"/>
      <w:r w:rsidRPr="00A7507D">
        <w:rPr>
          <w:rFonts w:ascii="Times" w:hAnsi="Times"/>
          <w:color w:val="000000" w:themeColor="text1"/>
          <w:sz w:val="22"/>
          <w:szCs w:val="21"/>
        </w:rPr>
        <w:t xml:space="preserve">, modelled with modelled with binomial family and counts specified as a </w:t>
      </w:r>
      <w:proofErr w:type="gramStart"/>
      <w:r w:rsidRPr="00A7507D">
        <w:rPr>
          <w:rFonts w:ascii="Times" w:hAnsi="Times"/>
          <w:color w:val="000000" w:themeColor="text1"/>
          <w:sz w:val="22"/>
          <w:szCs w:val="21"/>
        </w:rPr>
        <w:t>weights</w:t>
      </w:r>
      <w:proofErr w:type="gramEnd"/>
      <w:r w:rsidRPr="00A7507D">
        <w:rPr>
          <w:rFonts w:ascii="Times" w:hAnsi="Times"/>
          <w:color w:val="000000" w:themeColor="text1"/>
          <w:sz w:val="22"/>
          <w:szCs w:val="21"/>
        </w:rPr>
        <w:t xml:space="preserve"> argument. Pseudo R2 (delta) = 0.73</w:t>
      </w:r>
    </w:p>
    <w:tbl>
      <w:tblPr>
        <w:tblW w:w="0" w:type="auto"/>
        <w:tblBorders>
          <w:top w:val="single" w:color="auto" w:sz="4" w:space="0"/>
          <w:bottom w:val="sing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899"/>
        <w:gridCol w:w="1300"/>
        <w:gridCol w:w="1400"/>
      </w:tblGrid>
      <w:tr w:rsidRPr="00A7507D" w:rsidR="00A7507D" w:rsidTr="003A3EF9" w14:paraId="03C96EA2" w14:textId="77777777">
        <w:trPr>
          <w:trHeight w:val="300"/>
        </w:trPr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0C4E61C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Covariate</w:t>
            </w:r>
          </w:p>
        </w:tc>
        <w:tc>
          <w:tcPr>
            <w:tcW w:w="899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3609A5E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2B2F3A0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Df</w:t>
            </w:r>
            <w:proofErr w:type="spellEnd"/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DD1C6EE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Pr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(&gt;</w:t>
            </w: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Chisq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)</w:t>
            </w:r>
          </w:p>
        </w:tc>
      </w:tr>
      <w:tr w:rsidRPr="00A7507D" w:rsidR="00A7507D" w:rsidTr="003A3EF9" w14:paraId="308E8406" w14:textId="77777777">
        <w:trPr>
          <w:trHeight w:val="300"/>
        </w:trPr>
        <w:tc>
          <w:tcPr>
            <w:tcW w:w="1701" w:type="dxa"/>
            <w:tcBorders>
              <w:top w:val="single" w:color="auto" w:sz="4" w:space="0"/>
            </w:tcBorders>
          </w:tcPr>
          <w:p w:rsidRPr="00A7507D" w:rsidR="00A7507D" w:rsidP="003A3EF9" w:rsidRDefault="00A7507D" w14:paraId="61A5EBFB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Site</w:t>
            </w:r>
          </w:p>
        </w:tc>
        <w:tc>
          <w:tcPr>
            <w:tcW w:w="899" w:type="dxa"/>
            <w:tcBorders>
              <w:top w:val="single" w:color="auto" w:sz="4" w:space="0"/>
            </w:tcBorders>
          </w:tcPr>
          <w:p w:rsidRPr="00A7507D" w:rsidR="00A7507D" w:rsidP="003A3EF9" w:rsidRDefault="00A7507D" w14:paraId="355ADFB0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1.16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7A44452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1400" w:type="dxa"/>
            <w:tcBorders>
              <w:top w:val="single" w:color="auto" w:sz="4" w:space="0"/>
            </w:tcBorders>
          </w:tcPr>
          <w:p w:rsidRPr="00A7507D" w:rsidR="00A7507D" w:rsidP="003A3EF9" w:rsidRDefault="00A7507D" w14:paraId="281E617B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0.28</w:t>
            </w:r>
          </w:p>
        </w:tc>
      </w:tr>
      <w:tr w:rsidRPr="00A7507D" w:rsidR="00A7507D" w:rsidTr="003A3EF9" w14:paraId="1A72BFEF" w14:textId="77777777">
        <w:trPr>
          <w:trHeight w:val="300"/>
        </w:trPr>
        <w:tc>
          <w:tcPr>
            <w:tcW w:w="1701" w:type="dxa"/>
          </w:tcPr>
          <w:p w:rsidRPr="00A7507D" w:rsidR="00A7507D" w:rsidP="003A3EF9" w:rsidRDefault="00A7507D" w14:paraId="666BB9F0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Month</w:t>
            </w:r>
          </w:p>
        </w:tc>
        <w:tc>
          <w:tcPr>
            <w:tcW w:w="899" w:type="dxa"/>
          </w:tcPr>
          <w:p w:rsidRPr="00A7507D" w:rsidR="00A7507D" w:rsidP="003A3EF9" w:rsidRDefault="00A7507D" w14:paraId="4DC90B45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39.28</w:t>
            </w:r>
          </w:p>
        </w:tc>
        <w:tc>
          <w:tcPr>
            <w:tcW w:w="1300" w:type="dxa"/>
          </w:tcPr>
          <w:p w:rsidRPr="00A7507D" w:rsidR="00A7507D" w:rsidP="003A3EF9" w:rsidRDefault="00A7507D" w14:paraId="34C2432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4</w:t>
            </w:r>
          </w:p>
        </w:tc>
        <w:tc>
          <w:tcPr>
            <w:tcW w:w="1400" w:type="dxa"/>
          </w:tcPr>
          <w:p w:rsidRPr="00A7507D" w:rsidR="00A7507D" w:rsidP="003A3EF9" w:rsidRDefault="00A7507D" w14:paraId="1B9767B8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&lt; 0.001</w:t>
            </w:r>
          </w:p>
        </w:tc>
      </w:tr>
      <w:tr w:rsidRPr="00A7507D" w:rsidR="00A7507D" w:rsidTr="003A3EF9" w14:paraId="11634CD4" w14:textId="77777777">
        <w:trPr>
          <w:trHeight w:val="300"/>
        </w:trPr>
        <w:tc>
          <w:tcPr>
            <w:tcW w:w="1701" w:type="dxa"/>
          </w:tcPr>
          <w:p w:rsidRPr="00A7507D" w:rsidR="00A7507D" w:rsidP="003A3EF9" w:rsidRDefault="00A7507D" w14:paraId="3F39EF3E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Acropora_cover</w:t>
            </w:r>
            <w:proofErr w:type="spellEnd"/>
          </w:p>
        </w:tc>
        <w:tc>
          <w:tcPr>
            <w:tcW w:w="899" w:type="dxa"/>
          </w:tcPr>
          <w:p w:rsidRPr="00A7507D" w:rsidR="00A7507D" w:rsidP="003A3EF9" w:rsidRDefault="00A7507D" w14:paraId="2C9BF8F0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0.51</w:t>
            </w:r>
          </w:p>
        </w:tc>
        <w:tc>
          <w:tcPr>
            <w:tcW w:w="1300" w:type="dxa"/>
          </w:tcPr>
          <w:p w:rsidRPr="00A7507D" w:rsidR="00A7507D" w:rsidP="003A3EF9" w:rsidRDefault="00A7507D" w14:paraId="76A9D9B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1400" w:type="dxa"/>
          </w:tcPr>
          <w:p w:rsidRPr="00A7507D" w:rsidR="00A7507D" w:rsidP="003A3EF9" w:rsidRDefault="00A7507D" w14:paraId="6D131D98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0.47</w:t>
            </w:r>
          </w:p>
        </w:tc>
      </w:tr>
      <w:tr w:rsidRPr="00A7507D" w:rsidR="00A7507D" w:rsidTr="003A3EF9" w14:paraId="6E3904D9" w14:textId="77777777">
        <w:trPr>
          <w:trHeight w:val="300"/>
        </w:trPr>
        <w:tc>
          <w:tcPr>
            <w:tcW w:w="1701" w:type="dxa"/>
          </w:tcPr>
          <w:p w:rsidRPr="00A7507D" w:rsidR="00A7507D" w:rsidP="003A3EF9" w:rsidRDefault="00A7507D" w14:paraId="29871731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proofErr w:type="gram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Site:Month</w:t>
            </w:r>
            <w:proofErr w:type="spellEnd"/>
            <w:proofErr w:type="gramEnd"/>
          </w:p>
        </w:tc>
        <w:tc>
          <w:tcPr>
            <w:tcW w:w="899" w:type="dxa"/>
          </w:tcPr>
          <w:p w:rsidRPr="00A7507D" w:rsidR="00A7507D" w:rsidP="003A3EF9" w:rsidRDefault="00A7507D" w14:paraId="3E9172C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3.96</w:t>
            </w:r>
          </w:p>
        </w:tc>
        <w:tc>
          <w:tcPr>
            <w:tcW w:w="1300" w:type="dxa"/>
          </w:tcPr>
          <w:p w:rsidRPr="00A7507D" w:rsidR="00A7507D" w:rsidP="003A3EF9" w:rsidRDefault="00A7507D" w14:paraId="6CED8DD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4</w:t>
            </w:r>
          </w:p>
        </w:tc>
        <w:tc>
          <w:tcPr>
            <w:tcW w:w="1400" w:type="dxa"/>
          </w:tcPr>
          <w:p w:rsidRPr="00A7507D" w:rsidR="00A7507D" w:rsidP="003A3EF9" w:rsidRDefault="00A7507D" w14:paraId="7068595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0.41</w:t>
            </w:r>
          </w:p>
        </w:tc>
      </w:tr>
    </w:tbl>
    <w:p w:rsidRPr="00A7507D" w:rsidR="00A7507D" w:rsidP="00A7507D" w:rsidRDefault="00A7507D" w14:paraId="1C7BDE5D" w14:textId="77777777">
      <w:pPr>
        <w:rPr>
          <w:rFonts w:ascii="Times" w:hAnsi="Times"/>
          <w:color w:val="000000" w:themeColor="text1"/>
        </w:rPr>
      </w:pPr>
    </w:p>
    <w:p w:rsidRPr="00A7507D" w:rsidR="00A7507D" w:rsidP="00A7507D" w:rsidRDefault="00A7507D" w14:paraId="570E4E0E" w14:textId="315734E4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Table S3. </w:t>
      </w:r>
      <w:r w:rsidRPr="00A7507D">
        <w:rPr>
          <w:rFonts w:ascii="Times" w:hAnsi="Times"/>
          <w:color w:val="000000" w:themeColor="text1"/>
          <w:sz w:val="22"/>
          <w:szCs w:val="21"/>
        </w:rPr>
        <w:t>Acute sub-acute WS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prevalence </w:t>
      </w:r>
      <w:proofErr w:type="spellStart"/>
      <w:r w:rsidRPr="00A7507D">
        <w:rPr>
          <w:rFonts w:ascii="Times" w:hAnsi="Times"/>
          <w:color w:val="000000" w:themeColor="text1"/>
          <w:sz w:val="22"/>
          <w:szCs w:val="21"/>
        </w:rPr>
        <w:t>glm</w:t>
      </w:r>
      <w:proofErr w:type="spellEnd"/>
      <w:r w:rsidRPr="00A7507D">
        <w:rPr>
          <w:rFonts w:ascii="Times" w:hAnsi="Times"/>
          <w:color w:val="000000" w:themeColor="text1"/>
          <w:sz w:val="22"/>
          <w:szCs w:val="21"/>
        </w:rPr>
        <w:t xml:space="preserve">, modelled with binomial family and counts specified as a </w:t>
      </w:r>
      <w:proofErr w:type="gramStart"/>
      <w:r w:rsidRPr="00A7507D">
        <w:rPr>
          <w:rFonts w:ascii="Times" w:hAnsi="Times"/>
          <w:color w:val="000000" w:themeColor="text1"/>
          <w:sz w:val="22"/>
          <w:szCs w:val="21"/>
        </w:rPr>
        <w:t>weights</w:t>
      </w:r>
      <w:proofErr w:type="gramEnd"/>
      <w:r w:rsidRPr="00A7507D">
        <w:rPr>
          <w:rFonts w:ascii="Times" w:hAnsi="Times"/>
          <w:color w:val="000000" w:themeColor="text1"/>
          <w:sz w:val="22"/>
          <w:szCs w:val="21"/>
        </w:rPr>
        <w:t xml:space="preserve"> argument. Pseudo R2 (delta) = 0.84.</w:t>
      </w:r>
    </w:p>
    <w:tbl>
      <w:tblPr>
        <w:tblW w:w="0" w:type="auto"/>
        <w:tblBorders>
          <w:top w:val="single" w:color="auto" w:sz="4" w:space="0"/>
          <w:bottom w:val="sing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899"/>
        <w:gridCol w:w="1300"/>
        <w:gridCol w:w="1400"/>
      </w:tblGrid>
      <w:tr w:rsidRPr="00A7507D" w:rsidR="00A7507D" w:rsidTr="003A3EF9" w14:paraId="5B7DB60B" w14:textId="77777777">
        <w:trPr>
          <w:trHeight w:val="300"/>
        </w:trPr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5AD558B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Covariate</w:t>
            </w:r>
          </w:p>
        </w:tc>
        <w:tc>
          <w:tcPr>
            <w:tcW w:w="899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5BA027B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0BFE0EE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Df</w:t>
            </w:r>
            <w:proofErr w:type="spellEnd"/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2C8DEB0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Pr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(&gt;</w:t>
            </w: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Chisq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)</w:t>
            </w:r>
          </w:p>
        </w:tc>
      </w:tr>
      <w:tr w:rsidRPr="00A7507D" w:rsidR="00A7507D" w:rsidTr="003A3EF9" w14:paraId="54616CD2" w14:textId="77777777">
        <w:trPr>
          <w:trHeight w:val="300"/>
        </w:trPr>
        <w:tc>
          <w:tcPr>
            <w:tcW w:w="1701" w:type="dxa"/>
            <w:tcBorders>
              <w:top w:val="single" w:color="auto" w:sz="4" w:space="0"/>
            </w:tcBorders>
          </w:tcPr>
          <w:p w:rsidRPr="00A7507D" w:rsidR="00A7507D" w:rsidP="003A3EF9" w:rsidRDefault="00A7507D" w14:paraId="00BDA9AE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Site</w:t>
            </w:r>
          </w:p>
        </w:tc>
        <w:tc>
          <w:tcPr>
            <w:tcW w:w="899" w:type="dxa"/>
            <w:tcBorders>
              <w:top w:val="single" w:color="auto" w:sz="4" w:space="0"/>
            </w:tcBorders>
          </w:tcPr>
          <w:p w:rsidRPr="00A7507D" w:rsidR="00A7507D" w:rsidP="003A3EF9" w:rsidRDefault="00A7507D" w14:paraId="072317F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1.29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685BD29F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1400" w:type="dxa"/>
            <w:tcBorders>
              <w:top w:val="single" w:color="auto" w:sz="4" w:space="0"/>
            </w:tcBorders>
          </w:tcPr>
          <w:p w:rsidRPr="00A7507D" w:rsidR="00A7507D" w:rsidP="003A3EF9" w:rsidRDefault="00A7507D" w14:paraId="25AC0C52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0.26</w:t>
            </w:r>
          </w:p>
        </w:tc>
      </w:tr>
      <w:tr w:rsidRPr="00A7507D" w:rsidR="00A7507D" w:rsidTr="003A3EF9" w14:paraId="3983BF8A" w14:textId="77777777">
        <w:trPr>
          <w:trHeight w:val="300"/>
        </w:trPr>
        <w:tc>
          <w:tcPr>
            <w:tcW w:w="1701" w:type="dxa"/>
          </w:tcPr>
          <w:p w:rsidRPr="00A7507D" w:rsidR="00A7507D" w:rsidP="003A3EF9" w:rsidRDefault="00A7507D" w14:paraId="3898959F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Month</w:t>
            </w:r>
          </w:p>
        </w:tc>
        <w:tc>
          <w:tcPr>
            <w:tcW w:w="899" w:type="dxa"/>
          </w:tcPr>
          <w:p w:rsidRPr="00A7507D" w:rsidR="00A7507D" w:rsidP="003A3EF9" w:rsidRDefault="00A7507D" w14:paraId="50B0CCB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8.58</w:t>
            </w:r>
          </w:p>
        </w:tc>
        <w:tc>
          <w:tcPr>
            <w:tcW w:w="1300" w:type="dxa"/>
          </w:tcPr>
          <w:p w:rsidRPr="00A7507D" w:rsidR="00A7507D" w:rsidP="003A3EF9" w:rsidRDefault="00A7507D" w14:paraId="29AADED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4</w:t>
            </w:r>
          </w:p>
        </w:tc>
        <w:tc>
          <w:tcPr>
            <w:tcW w:w="1400" w:type="dxa"/>
          </w:tcPr>
          <w:p w:rsidRPr="00A7507D" w:rsidR="00A7507D" w:rsidP="003A3EF9" w:rsidRDefault="00A7507D" w14:paraId="1B341E8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0.07</w:t>
            </w:r>
          </w:p>
        </w:tc>
      </w:tr>
      <w:tr w:rsidRPr="00A7507D" w:rsidR="00A7507D" w:rsidTr="003A3EF9" w14:paraId="74063254" w14:textId="77777777">
        <w:trPr>
          <w:trHeight w:val="300"/>
        </w:trPr>
        <w:tc>
          <w:tcPr>
            <w:tcW w:w="1701" w:type="dxa"/>
          </w:tcPr>
          <w:p w:rsidRPr="00A7507D" w:rsidR="00A7507D" w:rsidP="003A3EF9" w:rsidRDefault="00A7507D" w14:paraId="0E57E83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Acropora_cover</w:t>
            </w:r>
            <w:proofErr w:type="spellEnd"/>
          </w:p>
        </w:tc>
        <w:tc>
          <w:tcPr>
            <w:tcW w:w="899" w:type="dxa"/>
          </w:tcPr>
          <w:p w:rsidRPr="00A7507D" w:rsidR="00A7507D" w:rsidP="003A3EF9" w:rsidRDefault="00A7507D" w14:paraId="5D73C8E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0.88</w:t>
            </w:r>
          </w:p>
        </w:tc>
        <w:tc>
          <w:tcPr>
            <w:tcW w:w="1300" w:type="dxa"/>
          </w:tcPr>
          <w:p w:rsidRPr="00A7507D" w:rsidR="00A7507D" w:rsidP="003A3EF9" w:rsidRDefault="00A7507D" w14:paraId="3DEF916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1400" w:type="dxa"/>
          </w:tcPr>
          <w:p w:rsidRPr="00A7507D" w:rsidR="00A7507D" w:rsidP="003A3EF9" w:rsidRDefault="00A7507D" w14:paraId="2AAAC2F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0.35</w:t>
            </w:r>
          </w:p>
        </w:tc>
      </w:tr>
      <w:tr w:rsidRPr="00A7507D" w:rsidR="00A7507D" w:rsidTr="003A3EF9" w14:paraId="7B8AAADE" w14:textId="77777777">
        <w:trPr>
          <w:trHeight w:val="300"/>
        </w:trPr>
        <w:tc>
          <w:tcPr>
            <w:tcW w:w="1701" w:type="dxa"/>
          </w:tcPr>
          <w:p w:rsidRPr="00A7507D" w:rsidR="00A7507D" w:rsidP="003A3EF9" w:rsidRDefault="00A7507D" w14:paraId="2CC5ADF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proofErr w:type="gram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Site:Month</w:t>
            </w:r>
            <w:proofErr w:type="spellEnd"/>
            <w:proofErr w:type="gramEnd"/>
          </w:p>
        </w:tc>
        <w:tc>
          <w:tcPr>
            <w:tcW w:w="899" w:type="dxa"/>
          </w:tcPr>
          <w:p w:rsidRPr="00A7507D" w:rsidR="00A7507D" w:rsidP="003A3EF9" w:rsidRDefault="00A7507D" w14:paraId="36B084E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22.12</w:t>
            </w:r>
          </w:p>
        </w:tc>
        <w:tc>
          <w:tcPr>
            <w:tcW w:w="1300" w:type="dxa"/>
          </w:tcPr>
          <w:p w:rsidRPr="00A7507D" w:rsidR="00A7507D" w:rsidP="003A3EF9" w:rsidRDefault="00A7507D" w14:paraId="2CE82C8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4</w:t>
            </w:r>
          </w:p>
        </w:tc>
        <w:tc>
          <w:tcPr>
            <w:tcW w:w="1400" w:type="dxa"/>
          </w:tcPr>
          <w:p w:rsidRPr="00A7507D" w:rsidR="00A7507D" w:rsidP="003A3EF9" w:rsidRDefault="00A7507D" w14:paraId="6201D66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&lt; 0.001</w:t>
            </w:r>
          </w:p>
        </w:tc>
      </w:tr>
    </w:tbl>
    <w:p w:rsidRPr="00A7507D" w:rsidR="00A7507D" w:rsidP="00A7507D" w:rsidRDefault="00A7507D" w14:paraId="11CA001C" w14:textId="77777777">
      <w:pPr>
        <w:rPr>
          <w:rFonts w:ascii="Times" w:hAnsi="Times"/>
          <w:b/>
          <w:bCs/>
          <w:color w:val="000000" w:themeColor="text1"/>
        </w:rPr>
      </w:pPr>
    </w:p>
    <w:p w:rsidRPr="00A7507D" w:rsidR="00A7507D" w:rsidP="00A7507D" w:rsidRDefault="00A7507D" w14:paraId="0D72F696" w14:textId="7092230A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Table S4. </w:t>
      </w:r>
      <w:r w:rsidRPr="00A7507D">
        <w:rPr>
          <w:rFonts w:ascii="Times" w:hAnsi="Times"/>
          <w:color w:val="000000" w:themeColor="text1"/>
          <w:sz w:val="22"/>
          <w:szCs w:val="21"/>
        </w:rPr>
        <w:t>Acute sub-acute WS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severity </w:t>
      </w:r>
      <w:proofErr w:type="spellStart"/>
      <w:r w:rsidRPr="00A7507D">
        <w:rPr>
          <w:rFonts w:ascii="Times" w:hAnsi="Times"/>
          <w:color w:val="000000" w:themeColor="text1"/>
          <w:sz w:val="22"/>
          <w:szCs w:val="21"/>
        </w:rPr>
        <w:t>glmm</w:t>
      </w:r>
      <w:proofErr w:type="spellEnd"/>
      <w:r w:rsidRPr="00A7507D">
        <w:rPr>
          <w:rFonts w:ascii="Times" w:hAnsi="Times"/>
          <w:color w:val="000000" w:themeColor="text1"/>
          <w:sz w:val="22"/>
          <w:szCs w:val="21"/>
        </w:rPr>
        <w:t>, linear model transect ID specified as random effects. R2 = 0.3</w:t>
      </w:r>
    </w:p>
    <w:tbl>
      <w:tblPr>
        <w:tblW w:w="5200" w:type="dxa"/>
        <w:tblBorders>
          <w:top w:val="single" w:color="auto" w:sz="4" w:space="0"/>
          <w:bottom w:val="single" w:color="auto" w:sz="4" w:space="0"/>
        </w:tblBorders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</w:tblGrid>
      <w:tr w:rsidRPr="00A7507D" w:rsidR="00A7507D" w:rsidTr="003A3EF9" w14:paraId="587B888A" w14:textId="77777777">
        <w:trPr>
          <w:trHeight w:val="320"/>
        </w:trPr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0E6A85C1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lastRenderedPageBreak/>
              <w:t>Covariate</w:t>
            </w:r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2799E580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proofErr w:type="spellStart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560635AB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proofErr w:type="spellStart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4745B69D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proofErr w:type="spellStart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Pr</w:t>
            </w:r>
            <w:proofErr w:type="spellEnd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(&gt;</w:t>
            </w:r>
            <w:proofErr w:type="spellStart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Chisq</w:t>
            </w:r>
            <w:proofErr w:type="spellEnd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)</w:t>
            </w:r>
          </w:p>
        </w:tc>
      </w:tr>
      <w:tr w:rsidRPr="00A7507D" w:rsidR="00A7507D" w:rsidTr="003A3EF9" w14:paraId="10A4A150" w14:textId="77777777">
        <w:trPr>
          <w:trHeight w:val="320"/>
        </w:trPr>
        <w:tc>
          <w:tcPr>
            <w:tcW w:w="130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1631F85E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Site</w:t>
            </w:r>
          </w:p>
        </w:tc>
        <w:tc>
          <w:tcPr>
            <w:tcW w:w="130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1611E6A6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1.32</w:t>
            </w:r>
          </w:p>
        </w:tc>
        <w:tc>
          <w:tcPr>
            <w:tcW w:w="130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47CA2022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1</w:t>
            </w:r>
          </w:p>
        </w:tc>
        <w:tc>
          <w:tcPr>
            <w:tcW w:w="1300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303F8A2D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0.25</w:t>
            </w:r>
          </w:p>
        </w:tc>
      </w:tr>
      <w:tr w:rsidRPr="00A7507D" w:rsidR="00A7507D" w:rsidTr="003A3EF9" w14:paraId="1698CE82" w14:textId="77777777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16CD400C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Month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5B1ED8DC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13.84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49725B38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43225161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0.01</w:t>
            </w:r>
          </w:p>
        </w:tc>
      </w:tr>
      <w:tr w:rsidRPr="00A7507D" w:rsidR="00A7507D" w:rsidTr="003A3EF9" w14:paraId="12DAAA5C" w14:textId="77777777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7F3703A6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proofErr w:type="spellStart"/>
            <w:proofErr w:type="gramStart"/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Site:Month</w:t>
            </w:r>
            <w:proofErr w:type="spellEnd"/>
            <w:proofErr w:type="gramEnd"/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7C9400DF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12.90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54F257BB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Pr="00A7507D" w:rsidR="00A7507D" w:rsidP="003A3EF9" w:rsidRDefault="00A7507D" w14:paraId="701C9059" w14:textId="77777777">
            <w:pPr>
              <w:spacing w:line="276" w:lineRule="auto"/>
              <w:rPr>
                <w:rFonts w:ascii="Times" w:hAnsi="Times" w:eastAsia="Times New Roman" w:cs="Times New Roman"/>
                <w:color w:val="000000" w:themeColor="text1"/>
                <w:lang w:eastAsia="en-GB"/>
              </w:rPr>
            </w:pPr>
            <w:r w:rsidRPr="00A7507D">
              <w:rPr>
                <w:rFonts w:ascii="Times" w:hAnsi="Times" w:eastAsia="Times New Roman" w:cs="Times New Roman"/>
                <w:color w:val="000000" w:themeColor="text1"/>
                <w:lang w:eastAsia="en-GB"/>
              </w:rPr>
              <w:t>&lt; 0.01</w:t>
            </w:r>
          </w:p>
        </w:tc>
      </w:tr>
    </w:tbl>
    <w:p w:rsidRPr="00A7507D" w:rsidR="00A7507D" w:rsidP="00A7507D" w:rsidRDefault="00A7507D" w14:paraId="75B84B9A" w14:textId="77777777">
      <w:pPr>
        <w:rPr>
          <w:rFonts w:ascii="Times" w:hAnsi="Times"/>
          <w:b/>
          <w:bCs/>
          <w:color w:val="000000" w:themeColor="text1"/>
        </w:rPr>
      </w:pPr>
    </w:p>
    <w:p w:rsidRPr="00A7507D" w:rsidR="00A7507D" w:rsidP="00A7507D" w:rsidRDefault="00A7507D" w14:paraId="3A395266" w14:textId="12CB5518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Table S5. </w:t>
      </w:r>
      <w:r w:rsidRPr="00A7507D">
        <w:rPr>
          <w:rFonts w:ascii="Times" w:hAnsi="Times"/>
          <w:color w:val="000000" w:themeColor="text1"/>
          <w:sz w:val="22"/>
          <w:szCs w:val="21"/>
        </w:rPr>
        <w:t>Paling WS with tissue loss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prevalence </w:t>
      </w:r>
      <w:proofErr w:type="spellStart"/>
      <w:r w:rsidRPr="00A7507D">
        <w:rPr>
          <w:rFonts w:ascii="Times" w:hAnsi="Times"/>
          <w:color w:val="000000" w:themeColor="text1"/>
          <w:sz w:val="22"/>
          <w:szCs w:val="21"/>
        </w:rPr>
        <w:t>glm</w:t>
      </w:r>
      <w:proofErr w:type="spellEnd"/>
      <w:r w:rsidRPr="00A7507D">
        <w:rPr>
          <w:rFonts w:ascii="Times" w:hAnsi="Times"/>
          <w:color w:val="000000" w:themeColor="text1"/>
          <w:sz w:val="22"/>
          <w:szCs w:val="21"/>
        </w:rPr>
        <w:t xml:space="preserve">, modelled with binomial family and counts specified as a </w:t>
      </w:r>
      <w:proofErr w:type="gramStart"/>
      <w:r w:rsidRPr="00A7507D">
        <w:rPr>
          <w:rFonts w:ascii="Times" w:hAnsi="Times"/>
          <w:color w:val="000000" w:themeColor="text1"/>
          <w:sz w:val="22"/>
          <w:szCs w:val="21"/>
        </w:rPr>
        <w:t>weights</w:t>
      </w:r>
      <w:proofErr w:type="gramEnd"/>
      <w:r w:rsidRPr="00A7507D">
        <w:rPr>
          <w:rFonts w:ascii="Times" w:hAnsi="Times"/>
          <w:color w:val="000000" w:themeColor="text1"/>
          <w:sz w:val="22"/>
          <w:szCs w:val="21"/>
        </w:rPr>
        <w:t xml:space="preserve"> argument. Pseudo R2 (delta) = 0.70.</w:t>
      </w:r>
    </w:p>
    <w:tbl>
      <w:tblPr>
        <w:tblW w:w="0" w:type="auto"/>
        <w:tblInd w:w="-30" w:type="dxa"/>
        <w:tblBorders>
          <w:top w:val="single" w:color="auto" w:sz="4" w:space="0"/>
          <w:bottom w:val="sing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31"/>
        <w:gridCol w:w="869"/>
        <w:gridCol w:w="1300"/>
        <w:gridCol w:w="1300"/>
      </w:tblGrid>
      <w:tr w:rsidRPr="00A7507D" w:rsidR="00A7507D" w:rsidTr="003A3EF9" w14:paraId="39F4117D" w14:textId="77777777">
        <w:trPr>
          <w:trHeight w:val="300"/>
        </w:trPr>
        <w:tc>
          <w:tcPr>
            <w:tcW w:w="1731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41AEBD8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Covariate</w:t>
            </w:r>
          </w:p>
        </w:tc>
        <w:tc>
          <w:tcPr>
            <w:tcW w:w="869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57D6A0A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5FDED33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0259613D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Pr</w:t>
            </w:r>
            <w:proofErr w:type="spellEnd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(&gt;</w:t>
            </w:r>
            <w:proofErr w:type="spellStart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Chisq</w:t>
            </w:r>
            <w:proofErr w:type="spellEnd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)</w:t>
            </w:r>
          </w:p>
        </w:tc>
      </w:tr>
      <w:tr w:rsidRPr="00A7507D" w:rsidR="00A7507D" w:rsidTr="003A3EF9" w14:paraId="4101F816" w14:textId="77777777">
        <w:trPr>
          <w:trHeight w:val="300"/>
        </w:trPr>
        <w:tc>
          <w:tcPr>
            <w:tcW w:w="1731" w:type="dxa"/>
            <w:tcBorders>
              <w:top w:val="single" w:color="auto" w:sz="4" w:space="0"/>
            </w:tcBorders>
          </w:tcPr>
          <w:p w:rsidRPr="00A7507D" w:rsidR="00A7507D" w:rsidP="003A3EF9" w:rsidRDefault="00A7507D" w14:paraId="634FC852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Site</w:t>
            </w:r>
          </w:p>
        </w:tc>
        <w:tc>
          <w:tcPr>
            <w:tcW w:w="869" w:type="dxa"/>
            <w:tcBorders>
              <w:top w:val="single" w:color="auto" w:sz="4" w:space="0"/>
            </w:tcBorders>
          </w:tcPr>
          <w:p w:rsidRPr="00A7507D" w:rsidR="00A7507D" w:rsidP="003A3EF9" w:rsidRDefault="00A7507D" w14:paraId="06C4CF74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2.65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47574A90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1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7AD463B4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0.10</w:t>
            </w:r>
          </w:p>
        </w:tc>
      </w:tr>
      <w:tr w:rsidRPr="00A7507D" w:rsidR="00A7507D" w:rsidTr="003A3EF9" w14:paraId="66BA4BBC" w14:textId="77777777">
        <w:trPr>
          <w:trHeight w:val="300"/>
        </w:trPr>
        <w:tc>
          <w:tcPr>
            <w:tcW w:w="1731" w:type="dxa"/>
          </w:tcPr>
          <w:p w:rsidRPr="00A7507D" w:rsidR="00A7507D" w:rsidP="003A3EF9" w:rsidRDefault="00A7507D" w14:paraId="03973C09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Month</w:t>
            </w:r>
          </w:p>
        </w:tc>
        <w:tc>
          <w:tcPr>
            <w:tcW w:w="869" w:type="dxa"/>
          </w:tcPr>
          <w:p w:rsidRPr="00A7507D" w:rsidR="00A7507D" w:rsidP="003A3EF9" w:rsidRDefault="00A7507D" w14:paraId="5BE6E927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6.54</w:t>
            </w:r>
          </w:p>
        </w:tc>
        <w:tc>
          <w:tcPr>
            <w:tcW w:w="1300" w:type="dxa"/>
          </w:tcPr>
          <w:p w:rsidRPr="00A7507D" w:rsidR="00A7507D" w:rsidP="003A3EF9" w:rsidRDefault="00A7507D" w14:paraId="448B6CBC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4</w:t>
            </w:r>
          </w:p>
        </w:tc>
        <w:tc>
          <w:tcPr>
            <w:tcW w:w="1300" w:type="dxa"/>
          </w:tcPr>
          <w:p w:rsidRPr="00A7507D" w:rsidR="00A7507D" w:rsidP="003A3EF9" w:rsidRDefault="00A7507D" w14:paraId="33D753E5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0.16</w:t>
            </w:r>
          </w:p>
        </w:tc>
      </w:tr>
      <w:tr w:rsidRPr="00A7507D" w:rsidR="00A7507D" w:rsidTr="003A3EF9" w14:paraId="53F9D245" w14:textId="77777777">
        <w:trPr>
          <w:trHeight w:val="300"/>
        </w:trPr>
        <w:tc>
          <w:tcPr>
            <w:tcW w:w="1731" w:type="dxa"/>
          </w:tcPr>
          <w:p w:rsidRPr="00A7507D" w:rsidR="00A7507D" w:rsidP="003A3EF9" w:rsidRDefault="00A7507D" w14:paraId="13F85972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Acropora_cover</w:t>
            </w:r>
            <w:proofErr w:type="spellEnd"/>
          </w:p>
        </w:tc>
        <w:tc>
          <w:tcPr>
            <w:tcW w:w="869" w:type="dxa"/>
          </w:tcPr>
          <w:p w:rsidRPr="00A7507D" w:rsidR="00A7507D" w:rsidP="003A3EF9" w:rsidRDefault="00A7507D" w14:paraId="398C1E57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1.74</w:t>
            </w:r>
          </w:p>
        </w:tc>
        <w:tc>
          <w:tcPr>
            <w:tcW w:w="1300" w:type="dxa"/>
          </w:tcPr>
          <w:p w:rsidRPr="00A7507D" w:rsidR="00A7507D" w:rsidP="003A3EF9" w:rsidRDefault="00A7507D" w14:paraId="4F74C4B9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1</w:t>
            </w:r>
          </w:p>
        </w:tc>
        <w:tc>
          <w:tcPr>
            <w:tcW w:w="1300" w:type="dxa"/>
          </w:tcPr>
          <w:p w:rsidRPr="00A7507D" w:rsidR="00A7507D" w:rsidP="003A3EF9" w:rsidRDefault="00A7507D" w14:paraId="4DABD43C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0.19</w:t>
            </w:r>
          </w:p>
        </w:tc>
      </w:tr>
      <w:tr w:rsidRPr="00A7507D" w:rsidR="00A7507D" w:rsidTr="003A3EF9" w14:paraId="6AD63378" w14:textId="77777777">
        <w:trPr>
          <w:trHeight w:val="300"/>
        </w:trPr>
        <w:tc>
          <w:tcPr>
            <w:tcW w:w="1731" w:type="dxa"/>
          </w:tcPr>
          <w:p w:rsidRPr="00A7507D" w:rsidR="00A7507D" w:rsidP="003A3EF9" w:rsidRDefault="00A7507D" w14:paraId="32047E0E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lang w:val="en-GB"/>
              </w:rPr>
            </w:pPr>
            <w:proofErr w:type="spellStart"/>
            <w:proofErr w:type="gramStart"/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Site:Month</w:t>
            </w:r>
            <w:proofErr w:type="spellEnd"/>
            <w:proofErr w:type="gramEnd"/>
          </w:p>
        </w:tc>
        <w:tc>
          <w:tcPr>
            <w:tcW w:w="869" w:type="dxa"/>
          </w:tcPr>
          <w:p w:rsidRPr="00A7507D" w:rsidR="00A7507D" w:rsidP="003A3EF9" w:rsidRDefault="00A7507D" w14:paraId="7164A285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12.97</w:t>
            </w:r>
          </w:p>
        </w:tc>
        <w:tc>
          <w:tcPr>
            <w:tcW w:w="1300" w:type="dxa"/>
          </w:tcPr>
          <w:p w:rsidRPr="00A7507D" w:rsidR="00A7507D" w:rsidP="003A3EF9" w:rsidRDefault="00A7507D" w14:paraId="3CBBB470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4</w:t>
            </w:r>
          </w:p>
        </w:tc>
        <w:tc>
          <w:tcPr>
            <w:tcW w:w="1300" w:type="dxa"/>
          </w:tcPr>
          <w:p w:rsidRPr="00A7507D" w:rsidR="00A7507D" w:rsidP="003A3EF9" w:rsidRDefault="00A7507D" w14:paraId="08060ABA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lang w:val="en-GB"/>
              </w:rPr>
              <w:t>0.01</w:t>
            </w:r>
          </w:p>
        </w:tc>
      </w:tr>
    </w:tbl>
    <w:p w:rsidRPr="00A7507D" w:rsidR="00A7507D" w:rsidP="00A7507D" w:rsidRDefault="00A7507D" w14:paraId="368181BF" w14:textId="77777777">
      <w:pPr>
        <w:rPr>
          <w:rFonts w:ascii="Times" w:hAnsi="Times"/>
          <w:color w:val="000000" w:themeColor="text1"/>
        </w:rPr>
      </w:pPr>
    </w:p>
    <w:p w:rsidRPr="00A7507D" w:rsidR="00A7507D" w:rsidP="00A7507D" w:rsidRDefault="00A7507D" w14:paraId="215B5FAB" w14:textId="38329BD0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Table S6. </w:t>
      </w:r>
      <w:r w:rsidRPr="00A7507D">
        <w:rPr>
          <w:rFonts w:ascii="Times" w:hAnsi="Times"/>
          <w:color w:val="000000" w:themeColor="text1"/>
          <w:sz w:val="22"/>
          <w:szCs w:val="21"/>
        </w:rPr>
        <w:t>Paling WS with tissue loss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</w:t>
      </w:r>
      <w:r w:rsidRPr="00A7507D">
        <w:rPr>
          <w:rFonts w:ascii="Times" w:hAnsi="Times"/>
          <w:color w:val="000000" w:themeColor="text1"/>
          <w:sz w:val="22"/>
          <w:szCs w:val="21"/>
        </w:rPr>
        <w:t>log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>(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severity) </w:t>
      </w:r>
      <w:proofErr w:type="spellStart"/>
      <w:r w:rsidRPr="00A7507D">
        <w:rPr>
          <w:rFonts w:ascii="Times" w:hAnsi="Times"/>
          <w:color w:val="000000" w:themeColor="text1"/>
          <w:sz w:val="22"/>
          <w:szCs w:val="21"/>
        </w:rPr>
        <w:t>glmm</w:t>
      </w:r>
      <w:proofErr w:type="spellEnd"/>
      <w:r w:rsidRPr="00A7507D">
        <w:rPr>
          <w:rFonts w:ascii="Times" w:hAnsi="Times"/>
          <w:color w:val="000000" w:themeColor="text1"/>
          <w:sz w:val="22"/>
          <w:szCs w:val="21"/>
        </w:rPr>
        <w:t>, linear model transect ID specified as random effects. R2 = 0.42</w:t>
      </w:r>
    </w:p>
    <w:tbl>
      <w:tblPr>
        <w:tblW w:w="0" w:type="auto"/>
        <w:tblInd w:w="-30" w:type="dxa"/>
        <w:tblBorders>
          <w:top w:val="single" w:color="auto" w:sz="4" w:space="0"/>
          <w:bottom w:val="sing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</w:tblGrid>
      <w:tr w:rsidRPr="00A7507D" w:rsidR="00A7507D" w:rsidTr="003A3EF9" w14:paraId="49FE4EE9" w14:textId="77777777">
        <w:trPr>
          <w:trHeight w:val="300"/>
        </w:trPr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971F072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Covariate</w:t>
            </w:r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332230A3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1B0B448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33010A8B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Pr</w:t>
            </w:r>
            <w:proofErr w:type="spellEnd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(&gt;</w:t>
            </w:r>
            <w:proofErr w:type="spellStart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Chisq</w:t>
            </w:r>
            <w:proofErr w:type="spellEnd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)</w:t>
            </w:r>
          </w:p>
        </w:tc>
      </w:tr>
      <w:tr w:rsidRPr="00A7507D" w:rsidR="00A7507D" w:rsidTr="003A3EF9" w14:paraId="31A88567" w14:textId="77777777">
        <w:trPr>
          <w:trHeight w:val="300"/>
        </w:trPr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3C26275F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Site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1EC1427A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0.38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7720096D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1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231682E6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0.54</w:t>
            </w:r>
          </w:p>
        </w:tc>
      </w:tr>
      <w:tr w:rsidRPr="00A7507D" w:rsidR="00A7507D" w:rsidTr="003A3EF9" w14:paraId="607444FE" w14:textId="77777777">
        <w:trPr>
          <w:trHeight w:val="300"/>
        </w:trPr>
        <w:tc>
          <w:tcPr>
            <w:tcW w:w="1300" w:type="dxa"/>
          </w:tcPr>
          <w:p w:rsidRPr="00A7507D" w:rsidR="00A7507D" w:rsidP="003A3EF9" w:rsidRDefault="00A7507D" w14:paraId="29127DB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Month</w:t>
            </w:r>
          </w:p>
        </w:tc>
        <w:tc>
          <w:tcPr>
            <w:tcW w:w="1300" w:type="dxa"/>
          </w:tcPr>
          <w:p w:rsidRPr="00A7507D" w:rsidR="00A7507D" w:rsidP="003A3EF9" w:rsidRDefault="00A7507D" w14:paraId="456D78EC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4.52</w:t>
            </w:r>
          </w:p>
        </w:tc>
        <w:tc>
          <w:tcPr>
            <w:tcW w:w="1300" w:type="dxa"/>
          </w:tcPr>
          <w:p w:rsidRPr="00A7507D" w:rsidR="00A7507D" w:rsidP="003A3EF9" w:rsidRDefault="00A7507D" w14:paraId="13C4CC5B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4</w:t>
            </w:r>
          </w:p>
        </w:tc>
        <w:tc>
          <w:tcPr>
            <w:tcW w:w="1300" w:type="dxa"/>
          </w:tcPr>
          <w:p w:rsidRPr="00A7507D" w:rsidR="00A7507D" w:rsidP="003A3EF9" w:rsidRDefault="00A7507D" w14:paraId="7FE071A2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0.34</w:t>
            </w:r>
          </w:p>
        </w:tc>
      </w:tr>
      <w:tr w:rsidRPr="00A7507D" w:rsidR="00A7507D" w:rsidTr="003A3EF9" w14:paraId="7B433481" w14:textId="77777777">
        <w:trPr>
          <w:trHeight w:val="300"/>
        </w:trPr>
        <w:tc>
          <w:tcPr>
            <w:tcW w:w="1300" w:type="dxa"/>
          </w:tcPr>
          <w:p w:rsidRPr="00A7507D" w:rsidR="00A7507D" w:rsidP="003A3EF9" w:rsidRDefault="00A7507D" w14:paraId="6787A8E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proofErr w:type="gramStart"/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Site:Month</w:t>
            </w:r>
            <w:proofErr w:type="spellEnd"/>
            <w:proofErr w:type="gramEnd"/>
          </w:p>
        </w:tc>
        <w:tc>
          <w:tcPr>
            <w:tcW w:w="1300" w:type="dxa"/>
          </w:tcPr>
          <w:p w:rsidRPr="00A7507D" w:rsidR="00A7507D" w:rsidP="003A3EF9" w:rsidRDefault="00A7507D" w14:paraId="5A677D95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4.1</w:t>
            </w:r>
          </w:p>
        </w:tc>
        <w:tc>
          <w:tcPr>
            <w:tcW w:w="1300" w:type="dxa"/>
          </w:tcPr>
          <w:p w:rsidRPr="00A7507D" w:rsidR="00A7507D" w:rsidP="003A3EF9" w:rsidRDefault="00A7507D" w14:paraId="4F49AAE6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1</w:t>
            </w:r>
          </w:p>
        </w:tc>
        <w:tc>
          <w:tcPr>
            <w:tcW w:w="1300" w:type="dxa"/>
          </w:tcPr>
          <w:p w:rsidRPr="00A7507D" w:rsidR="00A7507D" w:rsidP="003A3EF9" w:rsidRDefault="00A7507D" w14:paraId="582E175D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Calibri"/>
                <w:color w:val="000000" w:themeColor="text1"/>
                <w:sz w:val="22"/>
                <w:szCs w:val="21"/>
                <w:lang w:val="en-GB"/>
              </w:rPr>
              <w:t>0.04</w:t>
            </w:r>
          </w:p>
        </w:tc>
      </w:tr>
    </w:tbl>
    <w:p w:rsidRPr="00A7507D" w:rsidR="00A7507D" w:rsidP="00A7507D" w:rsidRDefault="00A7507D" w14:paraId="5C424461" w14:textId="77777777">
      <w:pPr>
        <w:rPr>
          <w:rFonts w:ascii="Times" w:hAnsi="Times"/>
          <w:color w:val="000000" w:themeColor="text1"/>
        </w:rPr>
      </w:pPr>
    </w:p>
    <w:p w:rsidRPr="00A7507D" w:rsidR="00A7507D" w:rsidP="00A7507D" w:rsidRDefault="00A7507D" w14:paraId="75461F77" w14:textId="39337B0D">
      <w:pPr>
        <w:spacing w:line="276" w:lineRule="auto"/>
        <w:rPr>
          <w:rFonts w:ascii="Times" w:hAnsi="Times"/>
          <w:color w:val="000000" w:themeColor="text1"/>
        </w:rPr>
      </w:pPr>
      <w:r w:rsidRPr="00A7507D">
        <w:rPr>
          <w:rFonts w:ascii="Times" w:hAnsi="Times"/>
          <w:b/>
          <w:bCs/>
          <w:color w:val="000000" w:themeColor="text1"/>
        </w:rPr>
        <w:t xml:space="preserve">Table S7. </w:t>
      </w:r>
      <w:r w:rsidRPr="00A7507D">
        <w:rPr>
          <w:rFonts w:ascii="Times" w:hAnsi="Times"/>
          <w:color w:val="000000" w:themeColor="text1"/>
        </w:rPr>
        <w:t xml:space="preserve">Growth anomalies prevalence </w:t>
      </w:r>
      <w:proofErr w:type="spellStart"/>
      <w:r w:rsidRPr="00A7507D">
        <w:rPr>
          <w:rFonts w:ascii="Times" w:hAnsi="Times"/>
          <w:color w:val="000000" w:themeColor="text1"/>
        </w:rPr>
        <w:t>glm</w:t>
      </w:r>
      <w:proofErr w:type="spellEnd"/>
      <w:r w:rsidRPr="00A7507D">
        <w:rPr>
          <w:rFonts w:ascii="Times" w:hAnsi="Times"/>
          <w:color w:val="000000" w:themeColor="text1"/>
        </w:rPr>
        <w:t xml:space="preserve">, modelled with negative binomial family and log(counts) specified as an offset. </w:t>
      </w:r>
    </w:p>
    <w:tbl>
      <w:tblPr>
        <w:tblW w:w="0" w:type="auto"/>
        <w:tblBorders>
          <w:top w:val="single" w:color="auto" w:sz="4" w:space="0"/>
          <w:bottom w:val="sing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727"/>
        <w:gridCol w:w="1300"/>
        <w:gridCol w:w="1300"/>
      </w:tblGrid>
      <w:tr w:rsidRPr="00A7507D" w:rsidR="00A7507D" w:rsidTr="003A3EF9" w14:paraId="5F1FE872" w14:textId="77777777">
        <w:trPr>
          <w:trHeight w:val="300"/>
        </w:trPr>
        <w:tc>
          <w:tcPr>
            <w:tcW w:w="1873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1E321D75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Covariate</w:t>
            </w:r>
          </w:p>
        </w:tc>
        <w:tc>
          <w:tcPr>
            <w:tcW w:w="727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03A0C37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49782571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21413F23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Pr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(&gt;</w:t>
            </w: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Chisq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)</w:t>
            </w:r>
          </w:p>
        </w:tc>
      </w:tr>
      <w:tr w:rsidRPr="00A7507D" w:rsidR="00A7507D" w:rsidTr="003A3EF9" w14:paraId="555B7A52" w14:textId="77777777">
        <w:trPr>
          <w:trHeight w:val="300"/>
        </w:trPr>
        <w:tc>
          <w:tcPr>
            <w:tcW w:w="1873" w:type="dxa"/>
            <w:tcBorders>
              <w:top w:val="single" w:color="auto" w:sz="4" w:space="0"/>
            </w:tcBorders>
          </w:tcPr>
          <w:p w:rsidRPr="00A7507D" w:rsidR="00A7507D" w:rsidP="003A3EF9" w:rsidRDefault="00A7507D" w14:paraId="6625493C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Site</w:t>
            </w:r>
          </w:p>
        </w:tc>
        <w:tc>
          <w:tcPr>
            <w:tcW w:w="727" w:type="dxa"/>
            <w:tcBorders>
              <w:top w:val="single" w:color="auto" w:sz="4" w:space="0"/>
            </w:tcBorders>
          </w:tcPr>
          <w:p w:rsidRPr="00A7507D" w:rsidR="00A7507D" w:rsidP="003A3EF9" w:rsidRDefault="00A7507D" w14:paraId="3F776B3F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4.68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635A31AB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16304889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0.03</w:t>
            </w:r>
          </w:p>
        </w:tc>
      </w:tr>
      <w:tr w:rsidRPr="00A7507D" w:rsidR="00A7507D" w:rsidTr="003A3EF9" w14:paraId="0EB39984" w14:textId="77777777">
        <w:trPr>
          <w:trHeight w:val="300"/>
        </w:trPr>
        <w:tc>
          <w:tcPr>
            <w:tcW w:w="1873" w:type="dxa"/>
          </w:tcPr>
          <w:p w:rsidRPr="00A7507D" w:rsidR="00A7507D" w:rsidP="003A3EF9" w:rsidRDefault="00A7507D" w14:paraId="317091B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Month</w:t>
            </w:r>
          </w:p>
        </w:tc>
        <w:tc>
          <w:tcPr>
            <w:tcW w:w="727" w:type="dxa"/>
          </w:tcPr>
          <w:p w:rsidRPr="00A7507D" w:rsidR="00A7507D" w:rsidP="003A3EF9" w:rsidRDefault="00A7507D" w14:paraId="469362AA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3.09</w:t>
            </w:r>
          </w:p>
        </w:tc>
        <w:tc>
          <w:tcPr>
            <w:tcW w:w="1300" w:type="dxa"/>
          </w:tcPr>
          <w:p w:rsidRPr="00A7507D" w:rsidR="00A7507D" w:rsidP="003A3EF9" w:rsidRDefault="00A7507D" w14:paraId="1F3CE249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4</w:t>
            </w:r>
          </w:p>
        </w:tc>
        <w:tc>
          <w:tcPr>
            <w:tcW w:w="1300" w:type="dxa"/>
          </w:tcPr>
          <w:p w:rsidRPr="00A7507D" w:rsidR="00A7507D" w:rsidP="003A3EF9" w:rsidRDefault="00A7507D" w14:paraId="7DC1CBC7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0.54</w:t>
            </w:r>
          </w:p>
        </w:tc>
      </w:tr>
      <w:tr w:rsidRPr="00A7507D" w:rsidR="00A7507D" w:rsidTr="003A3EF9" w14:paraId="4BC4914E" w14:textId="77777777">
        <w:trPr>
          <w:trHeight w:val="300"/>
        </w:trPr>
        <w:tc>
          <w:tcPr>
            <w:tcW w:w="1873" w:type="dxa"/>
          </w:tcPr>
          <w:p w:rsidRPr="00A7507D" w:rsidR="00A7507D" w:rsidP="003A3EF9" w:rsidRDefault="00A7507D" w14:paraId="1B151920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Acropora_cover</w:t>
            </w:r>
            <w:proofErr w:type="spellEnd"/>
          </w:p>
        </w:tc>
        <w:tc>
          <w:tcPr>
            <w:tcW w:w="727" w:type="dxa"/>
          </w:tcPr>
          <w:p w:rsidRPr="00A7507D" w:rsidR="00A7507D" w:rsidP="003A3EF9" w:rsidRDefault="00A7507D" w14:paraId="13718EA2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6.33</w:t>
            </w:r>
          </w:p>
        </w:tc>
        <w:tc>
          <w:tcPr>
            <w:tcW w:w="1300" w:type="dxa"/>
          </w:tcPr>
          <w:p w:rsidRPr="00A7507D" w:rsidR="00A7507D" w:rsidP="003A3EF9" w:rsidRDefault="00A7507D" w14:paraId="0679A490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1</w:t>
            </w:r>
          </w:p>
        </w:tc>
        <w:tc>
          <w:tcPr>
            <w:tcW w:w="1300" w:type="dxa"/>
          </w:tcPr>
          <w:p w:rsidRPr="00A7507D" w:rsidR="00A7507D" w:rsidP="003A3EF9" w:rsidRDefault="00A7507D" w14:paraId="03AAD546" w14:textId="7777777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" w:hAnsi="Times" w:cs="Times New Roman"/>
                <w:color w:val="000000" w:themeColor="text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lang w:val="en-GB"/>
              </w:rPr>
              <w:t>0.01</w:t>
            </w:r>
          </w:p>
        </w:tc>
      </w:tr>
    </w:tbl>
    <w:p w:rsidRPr="00A7507D" w:rsidR="00A7507D" w:rsidP="00A7507D" w:rsidRDefault="00A7507D" w14:paraId="4E7D0A27" w14:textId="77777777">
      <w:pPr>
        <w:rPr>
          <w:rFonts w:ascii="Times" w:hAnsi="Times"/>
          <w:b/>
          <w:bCs/>
          <w:color w:val="000000" w:themeColor="text1"/>
        </w:rPr>
      </w:pPr>
    </w:p>
    <w:p w:rsidRPr="00A7507D" w:rsidR="00A7507D" w:rsidP="00A7507D" w:rsidRDefault="00A7507D" w14:paraId="2DFB519C" w14:textId="1C7A6B73">
      <w:pPr>
        <w:spacing w:line="276" w:lineRule="auto"/>
        <w:rPr>
          <w:rFonts w:ascii="Times" w:hAnsi="Times"/>
          <w:color w:val="000000" w:themeColor="text1"/>
          <w:sz w:val="22"/>
          <w:szCs w:val="21"/>
        </w:rPr>
      </w:pP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lastRenderedPageBreak/>
        <w:t xml:space="preserve">Table S8. </w:t>
      </w:r>
      <w:r w:rsidRPr="00A7507D">
        <w:rPr>
          <w:rFonts w:ascii="Times" w:hAnsi="Times"/>
          <w:color w:val="000000" w:themeColor="text1"/>
          <w:sz w:val="22"/>
          <w:szCs w:val="21"/>
        </w:rPr>
        <w:t>Growth Anomaly</w:t>
      </w:r>
      <w:r w:rsidRPr="00A7507D">
        <w:rPr>
          <w:rFonts w:ascii="Times" w:hAnsi="Times"/>
          <w:b/>
          <w:bCs/>
          <w:color w:val="000000" w:themeColor="text1"/>
          <w:sz w:val="22"/>
          <w:szCs w:val="21"/>
        </w:rPr>
        <w:t xml:space="preserve"> log(</w:t>
      </w:r>
      <w:r w:rsidRPr="00A7507D">
        <w:rPr>
          <w:rFonts w:ascii="Times" w:hAnsi="Times"/>
          <w:color w:val="000000" w:themeColor="text1"/>
          <w:sz w:val="22"/>
          <w:szCs w:val="21"/>
        </w:rPr>
        <w:t xml:space="preserve">severity) </w:t>
      </w:r>
      <w:proofErr w:type="spellStart"/>
      <w:r w:rsidRPr="00A7507D">
        <w:rPr>
          <w:rFonts w:ascii="Times" w:hAnsi="Times"/>
          <w:color w:val="000000" w:themeColor="text1"/>
          <w:sz w:val="22"/>
          <w:szCs w:val="21"/>
        </w:rPr>
        <w:t>glmm</w:t>
      </w:r>
      <w:proofErr w:type="spellEnd"/>
      <w:r w:rsidRPr="00A7507D">
        <w:rPr>
          <w:rFonts w:ascii="Times" w:hAnsi="Times"/>
          <w:color w:val="000000" w:themeColor="text1"/>
          <w:sz w:val="22"/>
          <w:szCs w:val="21"/>
        </w:rPr>
        <w:t>, linear model transect ID specified as random effects. R2 = 0.37</w:t>
      </w:r>
    </w:p>
    <w:tbl>
      <w:tblPr>
        <w:tblW w:w="0" w:type="auto"/>
        <w:tblInd w:w="-30" w:type="dxa"/>
        <w:tblBorders>
          <w:top w:val="single" w:color="auto" w:sz="4" w:space="0"/>
          <w:bottom w:val="single" w:color="auto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0"/>
        <w:gridCol w:w="1300"/>
        <w:gridCol w:w="1300"/>
        <w:gridCol w:w="1300"/>
      </w:tblGrid>
      <w:tr w:rsidRPr="00A7507D" w:rsidR="00A7507D" w:rsidTr="003A3EF9" w14:paraId="0F4DD5DB" w14:textId="77777777">
        <w:trPr>
          <w:trHeight w:val="300"/>
        </w:trPr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1D76A68A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Covariate</w:t>
            </w:r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6BDFBFF1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Chisq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01D36928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Df</w:t>
            </w:r>
            <w:proofErr w:type="spellEnd"/>
          </w:p>
        </w:tc>
        <w:tc>
          <w:tcPr>
            <w:tcW w:w="1300" w:type="dxa"/>
            <w:tcBorders>
              <w:top w:val="single" w:color="auto" w:sz="4" w:space="0"/>
              <w:bottom w:val="single" w:color="auto" w:sz="4" w:space="0"/>
            </w:tcBorders>
          </w:tcPr>
          <w:p w:rsidRPr="00A7507D" w:rsidR="00A7507D" w:rsidP="003A3EF9" w:rsidRDefault="00A7507D" w14:paraId="2675C68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Pr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(&gt;</w:t>
            </w:r>
            <w:proofErr w:type="spellStart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Chisq</w:t>
            </w:r>
            <w:proofErr w:type="spellEnd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)</w:t>
            </w:r>
          </w:p>
        </w:tc>
      </w:tr>
      <w:tr w:rsidRPr="00A7507D" w:rsidR="00A7507D" w:rsidTr="003A3EF9" w14:paraId="251DCBBE" w14:textId="77777777">
        <w:trPr>
          <w:trHeight w:val="300"/>
        </w:trPr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3811EE81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Site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22F78A5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1.91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0D828C97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1</w:t>
            </w:r>
          </w:p>
        </w:tc>
        <w:tc>
          <w:tcPr>
            <w:tcW w:w="1300" w:type="dxa"/>
            <w:tcBorders>
              <w:top w:val="single" w:color="auto" w:sz="4" w:space="0"/>
            </w:tcBorders>
          </w:tcPr>
          <w:p w:rsidRPr="00A7507D" w:rsidR="00A7507D" w:rsidP="003A3EF9" w:rsidRDefault="00A7507D" w14:paraId="645828B0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0.16</w:t>
            </w:r>
          </w:p>
        </w:tc>
      </w:tr>
      <w:tr w:rsidRPr="00A7507D" w:rsidR="00A7507D" w:rsidTr="003A3EF9" w14:paraId="710BB916" w14:textId="77777777">
        <w:trPr>
          <w:trHeight w:val="300"/>
        </w:trPr>
        <w:tc>
          <w:tcPr>
            <w:tcW w:w="1300" w:type="dxa"/>
          </w:tcPr>
          <w:p w:rsidRPr="00A7507D" w:rsidR="00A7507D" w:rsidP="003A3EF9" w:rsidRDefault="00A7507D" w14:paraId="031E0FC5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Month</w:t>
            </w:r>
          </w:p>
        </w:tc>
        <w:tc>
          <w:tcPr>
            <w:tcW w:w="1300" w:type="dxa"/>
          </w:tcPr>
          <w:p w:rsidRPr="00A7507D" w:rsidR="00A7507D" w:rsidP="003A3EF9" w:rsidRDefault="00A7507D" w14:paraId="334FA09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12.14</w:t>
            </w:r>
          </w:p>
        </w:tc>
        <w:tc>
          <w:tcPr>
            <w:tcW w:w="1300" w:type="dxa"/>
          </w:tcPr>
          <w:p w:rsidRPr="00A7507D" w:rsidR="00A7507D" w:rsidP="003A3EF9" w:rsidRDefault="00A7507D" w14:paraId="10D0277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4</w:t>
            </w:r>
          </w:p>
        </w:tc>
        <w:tc>
          <w:tcPr>
            <w:tcW w:w="1300" w:type="dxa"/>
          </w:tcPr>
          <w:p w:rsidRPr="00A7507D" w:rsidR="00A7507D" w:rsidP="003A3EF9" w:rsidRDefault="00A7507D" w14:paraId="1C868E3F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0.02</w:t>
            </w:r>
          </w:p>
        </w:tc>
      </w:tr>
      <w:tr w:rsidRPr="00A7507D" w:rsidR="00A7507D" w:rsidTr="003A3EF9" w14:paraId="1ECBA7F9" w14:textId="77777777">
        <w:trPr>
          <w:trHeight w:val="300"/>
        </w:trPr>
        <w:tc>
          <w:tcPr>
            <w:tcW w:w="1300" w:type="dxa"/>
          </w:tcPr>
          <w:p w:rsidRPr="00A7507D" w:rsidR="00A7507D" w:rsidP="003A3EF9" w:rsidRDefault="00A7507D" w14:paraId="69C875A7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proofErr w:type="spellStart"/>
            <w:proofErr w:type="gramStart"/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Site:Month</w:t>
            </w:r>
            <w:proofErr w:type="spellEnd"/>
            <w:proofErr w:type="gramEnd"/>
          </w:p>
        </w:tc>
        <w:tc>
          <w:tcPr>
            <w:tcW w:w="1300" w:type="dxa"/>
          </w:tcPr>
          <w:p w:rsidRPr="00A7507D" w:rsidR="00A7507D" w:rsidP="003A3EF9" w:rsidRDefault="00A7507D" w14:paraId="4A5680D4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2.50</w:t>
            </w:r>
          </w:p>
        </w:tc>
        <w:tc>
          <w:tcPr>
            <w:tcW w:w="1300" w:type="dxa"/>
          </w:tcPr>
          <w:p w:rsidRPr="00A7507D" w:rsidR="00A7507D" w:rsidP="003A3EF9" w:rsidRDefault="00A7507D" w14:paraId="739913D6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2</w:t>
            </w:r>
          </w:p>
        </w:tc>
        <w:tc>
          <w:tcPr>
            <w:tcW w:w="1300" w:type="dxa"/>
          </w:tcPr>
          <w:p w:rsidRPr="00A7507D" w:rsidR="00A7507D" w:rsidP="003A3EF9" w:rsidRDefault="00A7507D" w14:paraId="529AFC3E" w14:textId="77777777">
            <w:pPr>
              <w:autoSpaceDE w:val="0"/>
              <w:autoSpaceDN w:val="0"/>
              <w:adjustRightInd w:val="0"/>
              <w:spacing w:line="276" w:lineRule="auto"/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</w:pPr>
            <w:r w:rsidRPr="00A7507D">
              <w:rPr>
                <w:rFonts w:ascii="Times" w:hAnsi="Times" w:cs="Times New Roman"/>
                <w:color w:val="000000" w:themeColor="text1"/>
                <w:sz w:val="22"/>
                <w:szCs w:val="21"/>
                <w:lang w:val="en-GB"/>
              </w:rPr>
              <w:t>0.29</w:t>
            </w:r>
          </w:p>
        </w:tc>
      </w:tr>
    </w:tbl>
    <w:p w:rsidRPr="00A7507D" w:rsidR="006D19D1" w:rsidRDefault="006D19D1" w14:paraId="68CC6348" w14:textId="77777777">
      <w:pPr>
        <w:rPr>
          <w:rFonts w:ascii="Times" w:hAnsi="Times"/>
        </w:rPr>
      </w:pPr>
    </w:p>
    <w:sectPr w:rsidRPr="00A7507D" w:rsidR="006D19D1" w:rsidSect="009454F3"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07D"/>
    <w:rsid w:val="00013EF1"/>
    <w:rsid w:val="000143DA"/>
    <w:rsid w:val="000416D4"/>
    <w:rsid w:val="0004236A"/>
    <w:rsid w:val="00047C44"/>
    <w:rsid w:val="00063C2E"/>
    <w:rsid w:val="000738F1"/>
    <w:rsid w:val="0007416A"/>
    <w:rsid w:val="00074568"/>
    <w:rsid w:val="000A7F72"/>
    <w:rsid w:val="000B1BDE"/>
    <w:rsid w:val="000BC92B"/>
    <w:rsid w:val="000C399A"/>
    <w:rsid w:val="000D4F07"/>
    <w:rsid w:val="000E3096"/>
    <w:rsid w:val="0010587F"/>
    <w:rsid w:val="0010704B"/>
    <w:rsid w:val="00122434"/>
    <w:rsid w:val="00140214"/>
    <w:rsid w:val="00157030"/>
    <w:rsid w:val="0017013B"/>
    <w:rsid w:val="00177CE5"/>
    <w:rsid w:val="001E768F"/>
    <w:rsid w:val="001F65F5"/>
    <w:rsid w:val="002128B2"/>
    <w:rsid w:val="00243882"/>
    <w:rsid w:val="00260B7F"/>
    <w:rsid w:val="002643BA"/>
    <w:rsid w:val="0027314D"/>
    <w:rsid w:val="002762DB"/>
    <w:rsid w:val="00284B69"/>
    <w:rsid w:val="00290AF9"/>
    <w:rsid w:val="00290B3E"/>
    <w:rsid w:val="002917F8"/>
    <w:rsid w:val="0029628C"/>
    <w:rsid w:val="002C0F96"/>
    <w:rsid w:val="002D1716"/>
    <w:rsid w:val="002D5F40"/>
    <w:rsid w:val="002E1F37"/>
    <w:rsid w:val="00302D43"/>
    <w:rsid w:val="00312304"/>
    <w:rsid w:val="0033656C"/>
    <w:rsid w:val="0035182D"/>
    <w:rsid w:val="00352998"/>
    <w:rsid w:val="00353606"/>
    <w:rsid w:val="0036622A"/>
    <w:rsid w:val="003826D8"/>
    <w:rsid w:val="003A577B"/>
    <w:rsid w:val="003C158D"/>
    <w:rsid w:val="003E0EC9"/>
    <w:rsid w:val="003E5B1B"/>
    <w:rsid w:val="003F3EE9"/>
    <w:rsid w:val="00402376"/>
    <w:rsid w:val="00410A65"/>
    <w:rsid w:val="00411C88"/>
    <w:rsid w:val="004173F4"/>
    <w:rsid w:val="00451565"/>
    <w:rsid w:val="004622D0"/>
    <w:rsid w:val="00465077"/>
    <w:rsid w:val="004A5864"/>
    <w:rsid w:val="004C447E"/>
    <w:rsid w:val="004F74F3"/>
    <w:rsid w:val="00512587"/>
    <w:rsid w:val="005538D0"/>
    <w:rsid w:val="0055532E"/>
    <w:rsid w:val="0057196A"/>
    <w:rsid w:val="00587A32"/>
    <w:rsid w:val="00590CCE"/>
    <w:rsid w:val="005A2D34"/>
    <w:rsid w:val="005A348A"/>
    <w:rsid w:val="005C2974"/>
    <w:rsid w:val="005D42A2"/>
    <w:rsid w:val="00630A50"/>
    <w:rsid w:val="0063748C"/>
    <w:rsid w:val="00640868"/>
    <w:rsid w:val="00660756"/>
    <w:rsid w:val="006662F9"/>
    <w:rsid w:val="0066718A"/>
    <w:rsid w:val="00684C74"/>
    <w:rsid w:val="00684D9B"/>
    <w:rsid w:val="00684F47"/>
    <w:rsid w:val="0069357F"/>
    <w:rsid w:val="00697AC7"/>
    <w:rsid w:val="006A1C00"/>
    <w:rsid w:val="006B63CF"/>
    <w:rsid w:val="006C2172"/>
    <w:rsid w:val="006C5193"/>
    <w:rsid w:val="006D0DCF"/>
    <w:rsid w:val="006D19D1"/>
    <w:rsid w:val="006E4E48"/>
    <w:rsid w:val="00711F1D"/>
    <w:rsid w:val="0072674F"/>
    <w:rsid w:val="00793814"/>
    <w:rsid w:val="007A0D7B"/>
    <w:rsid w:val="007A0E61"/>
    <w:rsid w:val="007B278D"/>
    <w:rsid w:val="007B333D"/>
    <w:rsid w:val="007E1CFB"/>
    <w:rsid w:val="007E3509"/>
    <w:rsid w:val="007F38D7"/>
    <w:rsid w:val="00823ED6"/>
    <w:rsid w:val="00834DA5"/>
    <w:rsid w:val="00844A3C"/>
    <w:rsid w:val="008531CD"/>
    <w:rsid w:val="008723AE"/>
    <w:rsid w:val="00886908"/>
    <w:rsid w:val="00887BFE"/>
    <w:rsid w:val="008A209F"/>
    <w:rsid w:val="008B0315"/>
    <w:rsid w:val="008B275C"/>
    <w:rsid w:val="008D1458"/>
    <w:rsid w:val="008D18F9"/>
    <w:rsid w:val="008D3915"/>
    <w:rsid w:val="008E2FEA"/>
    <w:rsid w:val="008E57A7"/>
    <w:rsid w:val="008F10B7"/>
    <w:rsid w:val="008F494A"/>
    <w:rsid w:val="008F5C7A"/>
    <w:rsid w:val="00913958"/>
    <w:rsid w:val="00916573"/>
    <w:rsid w:val="009311D5"/>
    <w:rsid w:val="00942A20"/>
    <w:rsid w:val="009454F3"/>
    <w:rsid w:val="009502E4"/>
    <w:rsid w:val="00956EF1"/>
    <w:rsid w:val="009570AE"/>
    <w:rsid w:val="009715E3"/>
    <w:rsid w:val="00984169"/>
    <w:rsid w:val="0098628E"/>
    <w:rsid w:val="009B0B90"/>
    <w:rsid w:val="009B6A21"/>
    <w:rsid w:val="009D3789"/>
    <w:rsid w:val="009D4DB2"/>
    <w:rsid w:val="009D7B7F"/>
    <w:rsid w:val="009F2237"/>
    <w:rsid w:val="00A10860"/>
    <w:rsid w:val="00A16E60"/>
    <w:rsid w:val="00A20084"/>
    <w:rsid w:val="00A34319"/>
    <w:rsid w:val="00A35A79"/>
    <w:rsid w:val="00A409D1"/>
    <w:rsid w:val="00A528EB"/>
    <w:rsid w:val="00A7507D"/>
    <w:rsid w:val="00A81F50"/>
    <w:rsid w:val="00A83D77"/>
    <w:rsid w:val="00A83F28"/>
    <w:rsid w:val="00AB3E03"/>
    <w:rsid w:val="00AD1F95"/>
    <w:rsid w:val="00AD37C3"/>
    <w:rsid w:val="00AE0825"/>
    <w:rsid w:val="00AF2355"/>
    <w:rsid w:val="00B01F1C"/>
    <w:rsid w:val="00B16F64"/>
    <w:rsid w:val="00B4239E"/>
    <w:rsid w:val="00BB443D"/>
    <w:rsid w:val="00BB7022"/>
    <w:rsid w:val="00BC2249"/>
    <w:rsid w:val="00BD1CA4"/>
    <w:rsid w:val="00BE659A"/>
    <w:rsid w:val="00BF0AB4"/>
    <w:rsid w:val="00BF1882"/>
    <w:rsid w:val="00BF4858"/>
    <w:rsid w:val="00C013C9"/>
    <w:rsid w:val="00C06203"/>
    <w:rsid w:val="00C15604"/>
    <w:rsid w:val="00C3375D"/>
    <w:rsid w:val="00C57413"/>
    <w:rsid w:val="00C6670F"/>
    <w:rsid w:val="00C900ED"/>
    <w:rsid w:val="00C97646"/>
    <w:rsid w:val="00CB4FC8"/>
    <w:rsid w:val="00CB7B32"/>
    <w:rsid w:val="00CC704C"/>
    <w:rsid w:val="00CE6C74"/>
    <w:rsid w:val="00CF4D7D"/>
    <w:rsid w:val="00D06BCF"/>
    <w:rsid w:val="00D24537"/>
    <w:rsid w:val="00D4295D"/>
    <w:rsid w:val="00D953CC"/>
    <w:rsid w:val="00D96159"/>
    <w:rsid w:val="00DA7284"/>
    <w:rsid w:val="00DB2A12"/>
    <w:rsid w:val="00DC5E12"/>
    <w:rsid w:val="00DC7E9E"/>
    <w:rsid w:val="00DD4B33"/>
    <w:rsid w:val="00DD62F5"/>
    <w:rsid w:val="00DE2F3A"/>
    <w:rsid w:val="00DF01F3"/>
    <w:rsid w:val="00DF32A9"/>
    <w:rsid w:val="00E14F3C"/>
    <w:rsid w:val="00E16563"/>
    <w:rsid w:val="00E16950"/>
    <w:rsid w:val="00E2532D"/>
    <w:rsid w:val="00E45BF4"/>
    <w:rsid w:val="00E82999"/>
    <w:rsid w:val="00E838DB"/>
    <w:rsid w:val="00E84FE3"/>
    <w:rsid w:val="00E86BE7"/>
    <w:rsid w:val="00E9692A"/>
    <w:rsid w:val="00EC3C65"/>
    <w:rsid w:val="00EE3765"/>
    <w:rsid w:val="00EF1DA5"/>
    <w:rsid w:val="00F25C20"/>
    <w:rsid w:val="00F3747E"/>
    <w:rsid w:val="00F82DBE"/>
    <w:rsid w:val="00F937BD"/>
    <w:rsid w:val="00FB100C"/>
    <w:rsid w:val="00FB7AB6"/>
    <w:rsid w:val="00FC0D04"/>
    <w:rsid w:val="00FE0B21"/>
    <w:rsid w:val="00FF420D"/>
    <w:rsid w:val="3C00E382"/>
    <w:rsid w:val="3EE2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B695D8"/>
  <w15:chartTrackingRefBased/>
  <w15:docId w15:val="{DCFE41E8-8045-9147-8E18-A89D2008A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7507D"/>
    <w:pPr>
      <w:spacing w:after="180" w:line="480" w:lineRule="auto"/>
    </w:pPr>
    <w:rPr>
      <w:rFonts w:ascii="Garamond" w:hAnsi="Garamond"/>
      <w:kern w:val="0"/>
      <w:szCs w:val="2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07D"/>
    <w:pPr>
      <w:keepNext/>
      <w:keepLines/>
      <w:spacing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A7507D"/>
    <w:rPr>
      <w:rFonts w:ascii="Garamond" w:hAnsi="Garamond" w:eastAsiaTheme="majorEastAsia" w:cstheme="majorBidi"/>
      <w:b/>
      <w:bCs/>
      <w:color w:val="000000" w:themeColor="text1"/>
      <w:kern w:val="0"/>
      <w:sz w:val="28"/>
      <w:szCs w:val="26"/>
      <w14:ligatures w14:val="none"/>
    </w:rPr>
  </w:style>
  <w:style w:type="table" w:styleId="TableGrid">
    <w:name w:val="Table Grid"/>
    <w:basedOn w:val="TableNormal"/>
    <w:uiPriority w:val="39"/>
    <w:rsid w:val="00A7507D"/>
    <w:pPr>
      <w:spacing w:after="200" w:line="276" w:lineRule="auto"/>
    </w:pPr>
    <w:rPr>
      <w:kern w:val="0"/>
      <w:sz w:val="22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tiff" Id="rId6" /><Relationship Type="http://schemas.openxmlformats.org/officeDocument/2006/relationships/customXml" Target="../customXml/item1.xml" Id="rId11" /><Relationship Type="http://schemas.openxmlformats.org/officeDocument/2006/relationships/image" Target="media/image2.png" Id="rId5" /><Relationship Type="http://schemas.openxmlformats.org/officeDocument/2006/relationships/theme" Target="theme/theme1.xml" Id="rId10" /><Relationship Type="http://schemas.openxmlformats.org/officeDocument/2006/relationships/image" Target="media/image1.png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C009563D4AB44E946371976B5421A3" ma:contentTypeVersion="3" ma:contentTypeDescription="Create a new document." ma:contentTypeScope="" ma:versionID="5dc3ad307f62d8c45786d09df89c0ed0">
  <xsd:schema xmlns:xsd="http://www.w3.org/2001/XMLSchema" xmlns:xs="http://www.w3.org/2001/XMLSchema" xmlns:p="http://schemas.microsoft.com/office/2006/metadata/properties" xmlns:ns2="7e7f6ae7-7678-4461-bcb8-3f90221bed35" targetNamespace="http://schemas.microsoft.com/office/2006/metadata/properties" ma:root="true" ma:fieldsID="9f650ff0afdc5598ff32ee3bb8bd8864" ns2:_="">
    <xsd:import namespace="7e7f6ae7-7678-4461-bcb8-3f90221bed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f6ae7-7678-4461-bcb8-3f90221be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095992-293A-4EC0-92B2-AC693F9AA800}"/>
</file>

<file path=customXml/itemProps2.xml><?xml version="1.0" encoding="utf-8"?>
<ds:datastoreItem xmlns:ds="http://schemas.openxmlformats.org/officeDocument/2006/customXml" ds:itemID="{C4C89997-80B4-442B-BB48-BF8074292B53}"/>
</file>

<file path=customXml/itemProps3.xml><?xml version="1.0" encoding="utf-8"?>
<ds:datastoreItem xmlns:ds="http://schemas.openxmlformats.org/officeDocument/2006/customXml" ds:itemID="{58A4E7E1-514C-4664-810C-7ABBBDC7C2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.~WRD0000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Page</dc:creator>
  <cp:keywords/>
  <dc:description/>
  <cp:lastModifiedBy>Roisin Hayden</cp:lastModifiedBy>
  <cp:revision>3</cp:revision>
  <dcterms:created xsi:type="dcterms:W3CDTF">2024-08-23T02:30:00Z</dcterms:created>
  <dcterms:modified xsi:type="dcterms:W3CDTF">2026-04-23T05:46:28Z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0x01010012C009563D4AB44E946371976B5421A3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