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BF58" w14:textId="203CF26A" w:rsidR="000E001B" w:rsidRPr="00AF13D1" w:rsidRDefault="000E001B" w:rsidP="000E001B">
      <w:pPr>
        <w:spacing w:before="20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</w:t>
      </w:r>
      <w:r w:rsidR="009D5321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. </w:t>
      </w:r>
      <w:r w:rsidRPr="00833B5C">
        <w:rPr>
          <w:rFonts w:eastAsia="Tenorite"/>
          <w:bCs/>
          <w:sz w:val="24"/>
          <w:szCs w:val="24"/>
        </w:rPr>
        <w:t>Grip strength</w:t>
      </w:r>
      <w:r>
        <w:rPr>
          <w:rFonts w:eastAsia="Tenorite"/>
          <w:bCs/>
          <w:sz w:val="24"/>
          <w:szCs w:val="24"/>
        </w:rPr>
        <w:t>, Pinch strength.</w:t>
      </w:r>
    </w:p>
    <w:tbl>
      <w:tblPr>
        <w:tblStyle w:val="PlainTable3"/>
        <w:tblW w:w="9350" w:type="dxa"/>
        <w:tblLook w:val="04A0" w:firstRow="1" w:lastRow="0" w:firstColumn="1" w:lastColumn="0" w:noHBand="0" w:noVBand="1"/>
      </w:tblPr>
      <w:tblGrid>
        <w:gridCol w:w="2017"/>
        <w:gridCol w:w="1817"/>
        <w:gridCol w:w="1473"/>
        <w:gridCol w:w="1219"/>
        <w:gridCol w:w="1412"/>
        <w:gridCol w:w="1412"/>
      </w:tblGrid>
      <w:tr w:rsidR="000E001B" w:rsidRPr="00471F14" w14:paraId="6A0F1F71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7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775B59B3" w14:textId="77777777" w:rsidR="000E001B" w:rsidRPr="00471F14" w:rsidRDefault="000E001B" w:rsidP="000365DE">
            <w:pPr>
              <w:jc w:val="center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Outcome.</w:t>
            </w:r>
          </w:p>
        </w:tc>
        <w:tc>
          <w:tcPr>
            <w:tcW w:w="1817" w:type="dxa"/>
            <w:vMerge w:val="restart"/>
            <w:tcBorders>
              <w:bottom w:val="none" w:sz="0" w:space="0" w:color="auto"/>
            </w:tcBorders>
          </w:tcPr>
          <w:p w14:paraId="068D13DA" w14:textId="77777777" w:rsidR="000E001B" w:rsidRPr="00471F14" w:rsidRDefault="000E001B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D1255F">
              <w:rPr>
                <w:rFonts w:eastAsia="Tenorite"/>
                <w:szCs w:val="24"/>
              </w:rPr>
              <w:t>ENDOSCOPIC CTR.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473" w:type="dxa"/>
            <w:vMerge w:val="restart"/>
          </w:tcPr>
          <w:p w14:paraId="6D3F545B" w14:textId="77777777" w:rsidR="000E001B" w:rsidRPr="00471F14" w:rsidRDefault="000E001B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D1255F">
              <w:rPr>
                <w:rFonts w:eastAsia="Tenorite"/>
                <w:szCs w:val="24"/>
              </w:rPr>
              <w:t>MINI-OPEN CTR.</w:t>
            </w:r>
          </w:p>
        </w:tc>
        <w:tc>
          <w:tcPr>
            <w:tcW w:w="1219" w:type="dxa"/>
            <w:vMerge w:val="restart"/>
          </w:tcPr>
          <w:p w14:paraId="31940FCF" w14:textId="77777777" w:rsidR="000E001B" w:rsidRPr="00471F14" w:rsidRDefault="000E001B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P-value.</w:t>
            </w:r>
          </w:p>
        </w:tc>
        <w:tc>
          <w:tcPr>
            <w:tcW w:w="2824" w:type="dxa"/>
            <w:gridSpan w:val="2"/>
          </w:tcPr>
          <w:p w14:paraId="182F4FA5" w14:textId="77777777" w:rsidR="000E001B" w:rsidRPr="00471F14" w:rsidRDefault="000E001B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0E001B" w:rsidRPr="00471F14" w14:paraId="442F636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Merge/>
            <w:tcBorders>
              <w:right w:val="none" w:sz="0" w:space="0" w:color="auto"/>
            </w:tcBorders>
          </w:tcPr>
          <w:p w14:paraId="61361C39" w14:textId="77777777" w:rsidR="000E001B" w:rsidRPr="00471F14" w:rsidRDefault="000E001B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817" w:type="dxa"/>
            <w:vMerge/>
          </w:tcPr>
          <w:p w14:paraId="73E59F4E" w14:textId="77777777" w:rsidR="000E001B" w:rsidRPr="00471F14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73" w:type="dxa"/>
            <w:vMerge/>
          </w:tcPr>
          <w:p w14:paraId="4B1D630E" w14:textId="77777777" w:rsidR="000E001B" w:rsidRPr="00471F14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219" w:type="dxa"/>
            <w:vMerge/>
          </w:tcPr>
          <w:p w14:paraId="416DE355" w14:textId="77777777" w:rsidR="000E001B" w:rsidRPr="00471F14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12" w:type="dxa"/>
          </w:tcPr>
          <w:p w14:paraId="2FB70627" w14:textId="77777777" w:rsidR="000E001B" w:rsidRPr="00471F14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12" w:type="dxa"/>
          </w:tcPr>
          <w:p w14:paraId="1B73CA94" w14:textId="77777777" w:rsidR="000E001B" w:rsidRPr="00471F14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0E001B" w:rsidRPr="00471F14" w14:paraId="4F685599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69049BB6" w14:textId="77777777" w:rsidR="000E001B" w:rsidRPr="00833B5C" w:rsidRDefault="000E001B" w:rsidP="000365DE">
            <w:pPr>
              <w:rPr>
                <w:rFonts w:eastAsia="Tenorite"/>
                <w:bCs w:val="0"/>
                <w:szCs w:val="24"/>
              </w:rPr>
            </w:pPr>
            <w:r w:rsidRPr="00833B5C">
              <w:rPr>
                <w:szCs w:val="24"/>
              </w:rPr>
              <w:t>Grip strength at 1 month (kg)</w:t>
            </w:r>
          </w:p>
        </w:tc>
        <w:tc>
          <w:tcPr>
            <w:tcW w:w="1817" w:type="dxa"/>
          </w:tcPr>
          <w:p w14:paraId="70D691A5" w14:textId="77777777" w:rsidR="000E001B" w:rsidRPr="00471F14" w:rsidRDefault="000E001B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16.52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.72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729E62CC" w14:textId="77777777" w:rsidR="000E001B" w:rsidRPr="00471F14" w:rsidRDefault="000E001B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14.48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1.05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41410FB0" w14:textId="77777777" w:rsidR="000E001B" w:rsidRPr="00AF13D1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.116</w:t>
            </w:r>
          </w:p>
        </w:tc>
        <w:tc>
          <w:tcPr>
            <w:tcW w:w="1412" w:type="dxa"/>
          </w:tcPr>
          <w:p w14:paraId="7803BC35" w14:textId="77777777" w:rsidR="000E001B" w:rsidRPr="00AF1D10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F1D10">
              <w:rPr>
                <w:color w:val="000000"/>
                <w:szCs w:val="24"/>
              </w:rPr>
              <w:t>−0.52</w:t>
            </w:r>
          </w:p>
        </w:tc>
        <w:tc>
          <w:tcPr>
            <w:tcW w:w="1412" w:type="dxa"/>
          </w:tcPr>
          <w:p w14:paraId="42584553" w14:textId="77777777" w:rsidR="000E001B" w:rsidRPr="00471F14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4.60</w:t>
            </w:r>
          </w:p>
        </w:tc>
      </w:tr>
      <w:tr w:rsidR="000E001B" w:rsidRPr="00471F14" w14:paraId="28CC3B4D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70A89D41" w14:textId="77777777" w:rsidR="000E001B" w:rsidRPr="00833B5C" w:rsidRDefault="000E001B" w:rsidP="000365DE">
            <w:pPr>
              <w:rPr>
                <w:szCs w:val="24"/>
              </w:rPr>
            </w:pPr>
            <w:r w:rsidRPr="00833B5C">
              <w:rPr>
                <w:szCs w:val="24"/>
              </w:rPr>
              <w:t>Grip strength at 2 months (kg)</w:t>
            </w:r>
          </w:p>
        </w:tc>
        <w:tc>
          <w:tcPr>
            <w:tcW w:w="1817" w:type="dxa"/>
          </w:tcPr>
          <w:p w14:paraId="0FA5BC2E" w14:textId="77777777" w:rsidR="000E001B" w:rsidRPr="00F361CD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17.78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.72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6430E409" w14:textId="77777777" w:rsidR="000E001B" w:rsidRPr="00F361CD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15.78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1.07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42A9175E" w14:textId="77777777" w:rsidR="000E001B" w:rsidRPr="00AF13D1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.126</w:t>
            </w:r>
          </w:p>
        </w:tc>
        <w:tc>
          <w:tcPr>
            <w:tcW w:w="1412" w:type="dxa"/>
          </w:tcPr>
          <w:p w14:paraId="6BF252C7" w14:textId="77777777" w:rsidR="000E001B" w:rsidRPr="00AF1D10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F1D10">
              <w:rPr>
                <w:color w:val="000000"/>
                <w:szCs w:val="24"/>
              </w:rPr>
              <w:t>−0.58</w:t>
            </w:r>
          </w:p>
        </w:tc>
        <w:tc>
          <w:tcPr>
            <w:tcW w:w="1412" w:type="dxa"/>
          </w:tcPr>
          <w:p w14:paraId="4A5E9022" w14:textId="77777777" w:rsidR="000E001B" w:rsidRPr="00690030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4.58</w:t>
            </w:r>
          </w:p>
        </w:tc>
      </w:tr>
      <w:tr w:rsidR="000E001B" w:rsidRPr="00471F14" w14:paraId="32FC9580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3E0BAF5F" w14:textId="77777777" w:rsidR="000E001B" w:rsidRPr="00833B5C" w:rsidRDefault="000E001B" w:rsidP="000365DE">
            <w:pPr>
              <w:rPr>
                <w:szCs w:val="24"/>
              </w:rPr>
            </w:pPr>
            <w:r w:rsidRPr="00833B5C">
              <w:rPr>
                <w:szCs w:val="24"/>
              </w:rPr>
              <w:t>Grip strength at 3 months (kg)</w:t>
            </w:r>
          </w:p>
        </w:tc>
        <w:tc>
          <w:tcPr>
            <w:tcW w:w="1817" w:type="dxa"/>
          </w:tcPr>
          <w:p w14:paraId="6153A467" w14:textId="77777777" w:rsidR="000E001B" w:rsidRPr="00F361CD" w:rsidRDefault="000E001B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19.33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.79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60D6FBE7" w14:textId="77777777" w:rsidR="000E001B" w:rsidRPr="00F361CD" w:rsidRDefault="000E001B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17.63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1.20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328AA9C1" w14:textId="77777777" w:rsidR="000E001B" w:rsidRPr="00AF13D1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.241</w:t>
            </w:r>
          </w:p>
        </w:tc>
        <w:tc>
          <w:tcPr>
            <w:tcW w:w="1412" w:type="dxa"/>
          </w:tcPr>
          <w:p w14:paraId="0C9F2CFB" w14:textId="77777777" w:rsidR="000E001B" w:rsidRPr="00AF1D10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F1D10">
              <w:rPr>
                <w:color w:val="000000"/>
                <w:szCs w:val="24"/>
              </w:rPr>
              <w:t>−1.18</w:t>
            </w:r>
          </w:p>
        </w:tc>
        <w:tc>
          <w:tcPr>
            <w:tcW w:w="1412" w:type="dxa"/>
          </w:tcPr>
          <w:p w14:paraId="518D40D2" w14:textId="77777777" w:rsidR="000E001B" w:rsidRPr="00690030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4.58</w:t>
            </w:r>
          </w:p>
        </w:tc>
      </w:tr>
      <w:tr w:rsidR="000E001B" w:rsidRPr="00471F14" w14:paraId="05049E9A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1F0027D8" w14:textId="77777777" w:rsidR="000E001B" w:rsidRPr="00471F14" w:rsidRDefault="000E001B" w:rsidP="000365DE">
            <w:pPr>
              <w:rPr>
                <w:rFonts w:eastAsia="Tenorite"/>
                <w:szCs w:val="24"/>
              </w:rPr>
            </w:pPr>
            <w:r w:rsidRPr="00F361CD">
              <w:rPr>
                <w:szCs w:val="24"/>
              </w:rPr>
              <w:t>Pinch strength at 1 month (kg)</w:t>
            </w:r>
          </w:p>
        </w:tc>
        <w:tc>
          <w:tcPr>
            <w:tcW w:w="1817" w:type="dxa"/>
          </w:tcPr>
          <w:p w14:paraId="640542DD" w14:textId="77777777" w:rsidR="000E001B" w:rsidRPr="00471F14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5.81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.50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38E2F75F" w14:textId="77777777" w:rsidR="000E001B" w:rsidRPr="00471F14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4.89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.06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7638BE3E" w14:textId="77777777" w:rsidR="000E001B" w:rsidRPr="00AD01CC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D01CC">
              <w:rPr>
                <w:rFonts w:eastAsia="Tenorite"/>
                <w:bCs/>
                <w:szCs w:val="24"/>
              </w:rPr>
              <w:t>.694</w:t>
            </w:r>
          </w:p>
        </w:tc>
        <w:tc>
          <w:tcPr>
            <w:tcW w:w="1412" w:type="dxa"/>
          </w:tcPr>
          <w:p w14:paraId="79E73C58" w14:textId="77777777" w:rsidR="000E001B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52F73">
              <w:rPr>
                <w:rFonts w:eastAsia="Tenorite"/>
                <w:bCs/>
                <w:szCs w:val="24"/>
              </w:rPr>
              <w:t>-1.204758</w:t>
            </w:r>
          </w:p>
        </w:tc>
        <w:tc>
          <w:tcPr>
            <w:tcW w:w="1412" w:type="dxa"/>
          </w:tcPr>
          <w:p w14:paraId="3702E47F" w14:textId="77777777" w:rsidR="000E001B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52F73">
              <w:rPr>
                <w:rFonts w:eastAsia="Tenorite"/>
                <w:bCs/>
                <w:szCs w:val="24"/>
              </w:rPr>
              <w:t>1.79735</w:t>
            </w:r>
          </w:p>
        </w:tc>
      </w:tr>
      <w:tr w:rsidR="000E001B" w:rsidRPr="00471F14" w14:paraId="01D17D58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1D4531D8" w14:textId="77777777" w:rsidR="000E001B" w:rsidRPr="00F361CD" w:rsidRDefault="000E001B" w:rsidP="000365DE">
            <w:pPr>
              <w:rPr>
                <w:szCs w:val="24"/>
              </w:rPr>
            </w:pPr>
            <w:r w:rsidRPr="00F361CD">
              <w:rPr>
                <w:szCs w:val="24"/>
              </w:rPr>
              <w:t>Pinch strength at 2 months (kg)</w:t>
            </w:r>
          </w:p>
        </w:tc>
        <w:tc>
          <w:tcPr>
            <w:tcW w:w="1817" w:type="dxa"/>
          </w:tcPr>
          <w:p w14:paraId="0295F248" w14:textId="77777777" w:rsidR="000E001B" w:rsidRPr="00F361CD" w:rsidRDefault="000E001B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6.26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.49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4D7C5A38" w14:textId="77777777" w:rsidR="000E001B" w:rsidRPr="00F361CD" w:rsidRDefault="000E001B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5.74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.56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369DFAAD" w14:textId="77777777" w:rsidR="000E001B" w:rsidRPr="00AD01CC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D01CC">
              <w:rPr>
                <w:rFonts w:eastAsia="Tenorite"/>
                <w:bCs/>
                <w:szCs w:val="24"/>
              </w:rPr>
              <w:t>.489</w:t>
            </w:r>
          </w:p>
        </w:tc>
        <w:tc>
          <w:tcPr>
            <w:tcW w:w="1412" w:type="dxa"/>
          </w:tcPr>
          <w:p w14:paraId="65A691A4" w14:textId="77777777" w:rsidR="000E001B" w:rsidRPr="00690030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52F73">
              <w:rPr>
                <w:rFonts w:eastAsia="Tenorite"/>
                <w:bCs/>
                <w:szCs w:val="24"/>
              </w:rPr>
              <w:t>-.9740196</w:t>
            </w:r>
          </w:p>
        </w:tc>
        <w:tc>
          <w:tcPr>
            <w:tcW w:w="1412" w:type="dxa"/>
          </w:tcPr>
          <w:p w14:paraId="422E35C4" w14:textId="77777777" w:rsidR="000E001B" w:rsidRDefault="000E001B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52F73">
              <w:rPr>
                <w:rFonts w:eastAsia="Tenorite"/>
                <w:bCs/>
                <w:szCs w:val="24"/>
              </w:rPr>
              <w:t>2.011057</w:t>
            </w:r>
          </w:p>
        </w:tc>
      </w:tr>
      <w:tr w:rsidR="000E001B" w:rsidRPr="00471F14" w14:paraId="46DC9435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5CC243FA" w14:textId="77777777" w:rsidR="000E001B" w:rsidRPr="00F361CD" w:rsidRDefault="000E001B" w:rsidP="000365DE">
            <w:pPr>
              <w:rPr>
                <w:szCs w:val="24"/>
              </w:rPr>
            </w:pPr>
            <w:r w:rsidRPr="00F361CD">
              <w:rPr>
                <w:szCs w:val="24"/>
              </w:rPr>
              <w:t>Pinch strength at 3 months (kg)</w:t>
            </w:r>
          </w:p>
        </w:tc>
        <w:tc>
          <w:tcPr>
            <w:tcW w:w="1817" w:type="dxa"/>
          </w:tcPr>
          <w:p w14:paraId="23B6B1B4" w14:textId="77777777" w:rsidR="000E001B" w:rsidRPr="00F361CD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7.19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.50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32CC15BE" w14:textId="77777777" w:rsidR="000E001B" w:rsidRPr="00F361CD" w:rsidRDefault="000E001B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6.37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.59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5A6ADB36" w14:textId="77777777" w:rsidR="000E001B" w:rsidRPr="00AD01CC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.296</w:t>
            </w:r>
          </w:p>
        </w:tc>
        <w:tc>
          <w:tcPr>
            <w:tcW w:w="1412" w:type="dxa"/>
          </w:tcPr>
          <w:p w14:paraId="50688181" w14:textId="77777777" w:rsidR="000E001B" w:rsidRPr="00690030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52F73">
              <w:rPr>
                <w:rFonts w:eastAsia="Tenorite"/>
                <w:bCs/>
                <w:szCs w:val="24"/>
              </w:rPr>
              <w:t>-.7342973</w:t>
            </w:r>
          </w:p>
        </w:tc>
        <w:tc>
          <w:tcPr>
            <w:tcW w:w="1412" w:type="dxa"/>
          </w:tcPr>
          <w:p w14:paraId="543D185D" w14:textId="77777777" w:rsidR="000E001B" w:rsidRDefault="000E001B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52F73">
              <w:rPr>
                <w:rFonts w:eastAsia="Tenorite"/>
                <w:bCs/>
                <w:szCs w:val="24"/>
              </w:rPr>
              <w:t>2.363927</w:t>
            </w:r>
          </w:p>
        </w:tc>
      </w:tr>
    </w:tbl>
    <w:p w14:paraId="172E88BA" w14:textId="77777777" w:rsidR="000E001B" w:rsidRPr="00471F14" w:rsidRDefault="000E001B" w:rsidP="000E001B">
      <w:pPr>
        <w:ind w:firstLine="720"/>
        <w:rPr>
          <w:rFonts w:eastAsia="Tenorite"/>
          <w:bCs/>
          <w:szCs w:val="24"/>
        </w:rPr>
      </w:pPr>
      <w:r w:rsidRPr="00471F14">
        <w:rPr>
          <w:rFonts w:eastAsia="Tenorite"/>
          <w:bCs/>
          <w:szCs w:val="24"/>
        </w:rPr>
        <w:t>Note. Data are presented as mean (standard error of the mean).</w:t>
      </w:r>
    </w:p>
    <w:p w14:paraId="1E899F4D" w14:textId="5B8EB5B4" w:rsidR="00682A83" w:rsidRPr="000E001B" w:rsidRDefault="000E001B" w:rsidP="000E001B">
      <w:pPr>
        <w:ind w:firstLine="720"/>
        <w:rPr>
          <w:rFonts w:eastAsia="Tenorite"/>
          <w:b/>
          <w:szCs w:val="24"/>
        </w:rPr>
      </w:pPr>
      <w:r w:rsidRPr="00471F14">
        <w:rPr>
          <w:rFonts w:eastAsia="Tenorite"/>
          <w:bCs/>
          <w:szCs w:val="24"/>
        </w:rPr>
        <w:t>*</w:t>
      </w:r>
      <w:r w:rsidRPr="00471F14">
        <w:rPr>
          <w:rFonts w:eastAsia="Tenorite"/>
          <w:b/>
          <w:szCs w:val="24"/>
        </w:rPr>
        <w:t>Significant difference.</w:t>
      </w:r>
    </w:p>
    <w:sectPr w:rsidR="00682A83" w:rsidRPr="000E0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04"/>
    <w:rsid w:val="000E001B"/>
    <w:rsid w:val="00236327"/>
    <w:rsid w:val="00427B26"/>
    <w:rsid w:val="00682A83"/>
    <w:rsid w:val="006A11B9"/>
    <w:rsid w:val="008164A6"/>
    <w:rsid w:val="00892304"/>
    <w:rsid w:val="009D5321"/>
    <w:rsid w:val="00EF194A"/>
    <w:rsid w:val="00F8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A6DD"/>
  <w15:chartTrackingRefBased/>
  <w15:docId w15:val="{B5B9652F-1C74-4D8D-9F0E-0CDD43AB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04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3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3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3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3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3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3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3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3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3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3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3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3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3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3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3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3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3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304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892304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3</cp:revision>
  <dcterms:created xsi:type="dcterms:W3CDTF">2026-05-26T13:06:00Z</dcterms:created>
  <dcterms:modified xsi:type="dcterms:W3CDTF">2026-05-26T13:35:00Z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5a1456b6-0969-4f9c-830d-b04b6a764c4a</vt:lpwstr>
  </property>
</Properties>
</file>