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2"/>
        <w:tblW w:w="11698" w:type="dxa"/>
        <w:tblLook w:val="04A0" w:firstRow="1" w:lastRow="0" w:firstColumn="1" w:lastColumn="0" w:noHBand="0" w:noVBand="1"/>
      </w:tblPr>
      <w:tblGrid>
        <w:gridCol w:w="2194"/>
        <w:gridCol w:w="1329"/>
        <w:gridCol w:w="1760"/>
        <w:gridCol w:w="5396"/>
        <w:gridCol w:w="1227"/>
      </w:tblGrid>
      <w:tr w:rsidR="00EB4CC5" w:rsidRPr="00494008" w14:paraId="50015A46" w14:textId="77777777" w:rsidTr="00B536F5">
        <w:trPr>
          <w:trHeight w:val="360"/>
        </w:trPr>
        <w:tc>
          <w:tcPr>
            <w:tcW w:w="11698" w:type="dxa"/>
            <w:gridSpan w:val="5"/>
            <w:noWrap/>
          </w:tcPr>
          <w:p w14:paraId="0D2B44F6" w14:textId="77777777" w:rsidR="00EB4CC5" w:rsidRPr="00494008" w:rsidRDefault="00EB4CC5" w:rsidP="00D708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hAnsi="Times New Roman" w:cs="Times New Roman"/>
                <w:sz w:val="20"/>
                <w:szCs w:val="20"/>
              </w:rPr>
              <w:t>Annex I</w:t>
            </w:r>
          </w:p>
        </w:tc>
      </w:tr>
      <w:tr w:rsidR="00EB4CC5" w:rsidRPr="00494008" w14:paraId="694BCD62" w14:textId="77777777" w:rsidTr="00B536F5">
        <w:trPr>
          <w:trHeight w:val="360"/>
        </w:trPr>
        <w:tc>
          <w:tcPr>
            <w:tcW w:w="2105" w:type="dxa"/>
            <w:noWrap/>
            <w:hideMark/>
          </w:tcPr>
          <w:p w14:paraId="5EF0FF27" w14:textId="77777777" w:rsidR="00EB4CC5" w:rsidRPr="00494008" w:rsidRDefault="00EB4CC5" w:rsidP="00D708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Domain</w:t>
            </w:r>
          </w:p>
        </w:tc>
        <w:tc>
          <w:tcPr>
            <w:tcW w:w="1329" w:type="dxa"/>
            <w:noWrap/>
            <w:hideMark/>
          </w:tcPr>
          <w:p w14:paraId="5E795F32" w14:textId="77777777" w:rsidR="00EB4CC5" w:rsidRPr="00494008" w:rsidRDefault="00EB4CC5" w:rsidP="00D708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689" w:type="dxa"/>
            <w:noWrap/>
            <w:hideMark/>
          </w:tcPr>
          <w:p w14:paraId="7145EDCF" w14:textId="77777777" w:rsidR="00EB4CC5" w:rsidRPr="00494008" w:rsidRDefault="00EB4CC5" w:rsidP="00D708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5396" w:type="dxa"/>
            <w:noWrap/>
            <w:hideMark/>
          </w:tcPr>
          <w:p w14:paraId="22C10694" w14:textId="77777777" w:rsidR="00EB4CC5" w:rsidRPr="00494008" w:rsidRDefault="00EB4CC5" w:rsidP="00D708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Measurement / Instrument</w:t>
            </w:r>
          </w:p>
        </w:tc>
        <w:tc>
          <w:tcPr>
            <w:tcW w:w="1177" w:type="dxa"/>
            <w:noWrap/>
            <w:hideMark/>
          </w:tcPr>
          <w:p w14:paraId="6226104A" w14:textId="77777777" w:rsidR="00EB4CC5" w:rsidRPr="00494008" w:rsidRDefault="00EB4CC5" w:rsidP="00D708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 in Model</w:t>
            </w:r>
          </w:p>
        </w:tc>
      </w:tr>
      <w:tr w:rsidR="00EB4CC5" w:rsidRPr="00494008" w14:paraId="4D9F046A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1C131506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Demographic/Biological</w:t>
            </w:r>
          </w:p>
        </w:tc>
        <w:tc>
          <w:tcPr>
            <w:tcW w:w="1329" w:type="dxa"/>
            <w:noWrap/>
            <w:hideMark/>
          </w:tcPr>
          <w:p w14:paraId="231A5AA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689" w:type="dxa"/>
            <w:noWrap/>
            <w:hideMark/>
          </w:tcPr>
          <w:p w14:paraId="4514797B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Participant age</w:t>
            </w:r>
          </w:p>
        </w:tc>
        <w:tc>
          <w:tcPr>
            <w:tcW w:w="5396" w:type="dxa"/>
            <w:noWrap/>
            <w:hideMark/>
          </w:tcPr>
          <w:p w14:paraId="3D854218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in completed years, standardized (z–score)</w:t>
            </w:r>
          </w:p>
        </w:tc>
        <w:tc>
          <w:tcPr>
            <w:tcW w:w="1177" w:type="dxa"/>
            <w:noWrap/>
            <w:hideMark/>
          </w:tcPr>
          <w:p w14:paraId="3C45677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Exogenous</w:t>
            </w:r>
          </w:p>
        </w:tc>
      </w:tr>
      <w:tr w:rsidR="00EB4CC5" w:rsidRPr="00494008" w14:paraId="7678475D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68793B95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Demographic/Biological</w:t>
            </w:r>
          </w:p>
        </w:tc>
        <w:tc>
          <w:tcPr>
            <w:tcW w:w="1329" w:type="dxa"/>
            <w:noWrap/>
            <w:hideMark/>
          </w:tcPr>
          <w:p w14:paraId="0DEFC49C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689" w:type="dxa"/>
            <w:noWrap/>
            <w:hideMark/>
          </w:tcPr>
          <w:p w14:paraId="4256435A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of participant</w:t>
            </w:r>
          </w:p>
        </w:tc>
        <w:tc>
          <w:tcPr>
            <w:tcW w:w="5396" w:type="dxa"/>
            <w:noWrap/>
            <w:hideMark/>
          </w:tcPr>
          <w:p w14:paraId="0262B3C2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Self-reported</w:t>
            </w:r>
          </w:p>
        </w:tc>
        <w:tc>
          <w:tcPr>
            <w:tcW w:w="1177" w:type="dxa"/>
            <w:noWrap/>
            <w:hideMark/>
          </w:tcPr>
          <w:p w14:paraId="1F96C7B6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Exogenous</w:t>
            </w:r>
          </w:p>
        </w:tc>
      </w:tr>
      <w:tr w:rsidR="00EB4CC5" w:rsidRPr="00494008" w14:paraId="657AFBC3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7F56BF1B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Socioeconomic</w:t>
            </w:r>
          </w:p>
        </w:tc>
        <w:tc>
          <w:tcPr>
            <w:tcW w:w="1329" w:type="dxa"/>
            <w:noWrap/>
            <w:hideMark/>
          </w:tcPr>
          <w:p w14:paraId="3DEE669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1689" w:type="dxa"/>
            <w:noWrap/>
            <w:hideMark/>
          </w:tcPr>
          <w:p w14:paraId="7DE3A651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Educational attainment</w:t>
            </w:r>
          </w:p>
        </w:tc>
        <w:tc>
          <w:tcPr>
            <w:tcW w:w="5396" w:type="dxa"/>
            <w:noWrap/>
            <w:hideMark/>
          </w:tcPr>
          <w:p w14:paraId="21707959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Years of schooling completed (standardized z-score)</w:t>
            </w:r>
          </w:p>
        </w:tc>
        <w:tc>
          <w:tcPr>
            <w:tcW w:w="1177" w:type="dxa"/>
            <w:noWrap/>
            <w:hideMark/>
          </w:tcPr>
          <w:p w14:paraId="72EC11FD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Exogenous</w:t>
            </w:r>
          </w:p>
        </w:tc>
      </w:tr>
      <w:tr w:rsidR="00EB4CC5" w:rsidRPr="00494008" w14:paraId="382DD168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3A195490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Socioeconomic</w:t>
            </w:r>
          </w:p>
        </w:tc>
        <w:tc>
          <w:tcPr>
            <w:tcW w:w="1329" w:type="dxa"/>
            <w:noWrap/>
            <w:hideMark/>
          </w:tcPr>
          <w:p w14:paraId="78CDE14A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Residence</w:t>
            </w:r>
          </w:p>
        </w:tc>
        <w:tc>
          <w:tcPr>
            <w:tcW w:w="1689" w:type="dxa"/>
            <w:noWrap/>
            <w:hideMark/>
          </w:tcPr>
          <w:p w14:paraId="0D48D0F1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Place of residence </w:t>
            </w:r>
          </w:p>
        </w:tc>
        <w:tc>
          <w:tcPr>
            <w:tcW w:w="5396" w:type="dxa"/>
            <w:noWrap/>
            <w:hideMark/>
          </w:tcPr>
          <w:p w14:paraId="3D84672C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 Vs Urban</w:t>
            </w:r>
          </w:p>
        </w:tc>
        <w:tc>
          <w:tcPr>
            <w:tcW w:w="1177" w:type="dxa"/>
            <w:noWrap/>
            <w:hideMark/>
          </w:tcPr>
          <w:p w14:paraId="1B76D09D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Exogenous</w:t>
            </w:r>
          </w:p>
        </w:tc>
      </w:tr>
      <w:tr w:rsidR="00EB4CC5" w:rsidRPr="00494008" w14:paraId="325D2D1F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50C7495D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Socioeconomic </w:t>
            </w:r>
          </w:p>
        </w:tc>
        <w:tc>
          <w:tcPr>
            <w:tcW w:w="1329" w:type="dxa"/>
            <w:noWrap/>
            <w:hideMark/>
          </w:tcPr>
          <w:p w14:paraId="085652AD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Ethnicity</w:t>
            </w:r>
          </w:p>
        </w:tc>
        <w:tc>
          <w:tcPr>
            <w:tcW w:w="1689" w:type="dxa"/>
            <w:noWrap/>
            <w:hideMark/>
          </w:tcPr>
          <w:p w14:paraId="72AE5AC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Reported ethnic group</w:t>
            </w:r>
          </w:p>
        </w:tc>
        <w:tc>
          <w:tcPr>
            <w:tcW w:w="5396" w:type="dxa"/>
            <w:noWrap/>
            <w:hideMark/>
          </w:tcPr>
          <w:p w14:paraId="25DEBE99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Categories (</w:t>
            </w:r>
            <w:proofErr w:type="spellStart"/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BhraminChhetri</w:t>
            </w:r>
            <w:proofErr w:type="spellEnd"/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Janajati</w:t>
            </w:r>
            <w:proofErr w:type="spellEnd"/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/Marginalized)</w:t>
            </w:r>
          </w:p>
        </w:tc>
        <w:tc>
          <w:tcPr>
            <w:tcW w:w="1177" w:type="dxa"/>
            <w:noWrap/>
            <w:hideMark/>
          </w:tcPr>
          <w:p w14:paraId="6D42AFB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Exogenous</w:t>
            </w:r>
          </w:p>
        </w:tc>
      </w:tr>
      <w:tr w:rsidR="00EB4CC5" w:rsidRPr="00494008" w14:paraId="52A2CD6B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3B98C61E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Socioeconomic </w:t>
            </w:r>
          </w:p>
        </w:tc>
        <w:tc>
          <w:tcPr>
            <w:tcW w:w="1329" w:type="dxa"/>
            <w:noWrap/>
            <w:hideMark/>
          </w:tcPr>
          <w:p w14:paraId="6EF54E2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1689" w:type="dxa"/>
            <w:noWrap/>
            <w:hideMark/>
          </w:tcPr>
          <w:p w14:paraId="53C4258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Married/cohabiting status</w:t>
            </w:r>
          </w:p>
        </w:tc>
        <w:tc>
          <w:tcPr>
            <w:tcW w:w="5396" w:type="dxa"/>
            <w:noWrap/>
            <w:hideMark/>
          </w:tcPr>
          <w:p w14:paraId="26E09385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Self-reported marital status</w:t>
            </w:r>
          </w:p>
        </w:tc>
        <w:tc>
          <w:tcPr>
            <w:tcW w:w="1177" w:type="dxa"/>
            <w:noWrap/>
            <w:hideMark/>
          </w:tcPr>
          <w:p w14:paraId="1088293D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Exogenous</w:t>
            </w:r>
          </w:p>
        </w:tc>
      </w:tr>
      <w:tr w:rsidR="00EB4CC5" w:rsidRPr="00494008" w14:paraId="0DD306C4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4AAF6DEB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Behavioral</w:t>
            </w:r>
          </w:p>
        </w:tc>
        <w:tc>
          <w:tcPr>
            <w:tcW w:w="1329" w:type="dxa"/>
            <w:noWrap/>
            <w:hideMark/>
          </w:tcPr>
          <w:p w14:paraId="4718A75D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Tobacco Use</w:t>
            </w:r>
          </w:p>
        </w:tc>
        <w:tc>
          <w:tcPr>
            <w:tcW w:w="1689" w:type="dxa"/>
            <w:noWrap/>
            <w:hideMark/>
          </w:tcPr>
          <w:p w14:paraId="17D97035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Current tobacco use</w:t>
            </w:r>
          </w:p>
        </w:tc>
        <w:tc>
          <w:tcPr>
            <w:tcW w:w="5396" w:type="dxa"/>
            <w:noWrap/>
            <w:hideMark/>
          </w:tcPr>
          <w:p w14:paraId="0BB2576E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Self</w:t>
            </w: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noBreakHyphen/>
              <w:t>reported use of smoked or smokeless tobacco</w:t>
            </w:r>
          </w:p>
        </w:tc>
        <w:tc>
          <w:tcPr>
            <w:tcW w:w="1177" w:type="dxa"/>
            <w:noWrap/>
            <w:hideMark/>
          </w:tcPr>
          <w:p w14:paraId="53D0D6F3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Mediator</w:t>
            </w:r>
          </w:p>
        </w:tc>
      </w:tr>
      <w:tr w:rsidR="00EB4CC5" w:rsidRPr="00494008" w14:paraId="4B0F76F4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73B7428D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Behavioral</w:t>
            </w:r>
          </w:p>
        </w:tc>
        <w:tc>
          <w:tcPr>
            <w:tcW w:w="1329" w:type="dxa"/>
            <w:noWrap/>
            <w:hideMark/>
          </w:tcPr>
          <w:p w14:paraId="588101A6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Alcohol Use</w:t>
            </w:r>
          </w:p>
        </w:tc>
        <w:tc>
          <w:tcPr>
            <w:tcW w:w="1689" w:type="dxa"/>
            <w:noWrap/>
            <w:hideMark/>
          </w:tcPr>
          <w:p w14:paraId="682922D5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Current alcohol consumption</w:t>
            </w:r>
          </w:p>
        </w:tc>
        <w:tc>
          <w:tcPr>
            <w:tcW w:w="5396" w:type="dxa"/>
            <w:noWrap/>
            <w:hideMark/>
          </w:tcPr>
          <w:p w14:paraId="0D2A23F1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Self</w:t>
            </w: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noBreakHyphen/>
              <w:t>reported alcohol use</w:t>
            </w:r>
          </w:p>
        </w:tc>
        <w:tc>
          <w:tcPr>
            <w:tcW w:w="1177" w:type="dxa"/>
            <w:noWrap/>
            <w:hideMark/>
          </w:tcPr>
          <w:p w14:paraId="24B190D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Mediator</w:t>
            </w:r>
          </w:p>
        </w:tc>
      </w:tr>
      <w:tr w:rsidR="00EB4CC5" w:rsidRPr="00494008" w14:paraId="613433E8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2B535478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Behavioral</w:t>
            </w:r>
          </w:p>
        </w:tc>
        <w:tc>
          <w:tcPr>
            <w:tcW w:w="1329" w:type="dxa"/>
            <w:noWrap/>
            <w:hideMark/>
          </w:tcPr>
          <w:p w14:paraId="36DC53AA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Salt Use</w:t>
            </w:r>
          </w:p>
        </w:tc>
        <w:tc>
          <w:tcPr>
            <w:tcW w:w="1689" w:type="dxa"/>
            <w:noWrap/>
            <w:hideMark/>
          </w:tcPr>
          <w:p w14:paraId="3D8272F4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dietary salt intake behavior</w:t>
            </w:r>
          </w:p>
        </w:tc>
        <w:tc>
          <w:tcPr>
            <w:tcW w:w="5396" w:type="dxa"/>
            <w:noWrap/>
            <w:hideMark/>
          </w:tcPr>
          <w:p w14:paraId="5080DE72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Composite behavioral questionnaire</w:t>
            </w:r>
          </w:p>
        </w:tc>
        <w:tc>
          <w:tcPr>
            <w:tcW w:w="1177" w:type="dxa"/>
            <w:noWrap/>
            <w:hideMark/>
          </w:tcPr>
          <w:p w14:paraId="7AE2932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Mediator</w:t>
            </w:r>
          </w:p>
        </w:tc>
      </w:tr>
      <w:tr w:rsidR="00EB4CC5" w:rsidRPr="00494008" w14:paraId="2D718099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2AB8251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Psychosocial</w:t>
            </w:r>
          </w:p>
        </w:tc>
        <w:tc>
          <w:tcPr>
            <w:tcW w:w="1329" w:type="dxa"/>
            <w:noWrap/>
            <w:hideMark/>
          </w:tcPr>
          <w:p w14:paraId="7574E7EE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Stress Score</w:t>
            </w:r>
          </w:p>
        </w:tc>
        <w:tc>
          <w:tcPr>
            <w:tcW w:w="1689" w:type="dxa"/>
            <w:noWrap/>
            <w:hideMark/>
          </w:tcPr>
          <w:p w14:paraId="20F2953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Perceived psychological stress</w:t>
            </w:r>
          </w:p>
        </w:tc>
        <w:tc>
          <w:tcPr>
            <w:tcW w:w="5396" w:type="dxa"/>
            <w:noWrap/>
            <w:hideMark/>
          </w:tcPr>
          <w:p w14:paraId="15532D49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Summed scale score from stress assessment items</w:t>
            </w:r>
          </w:p>
        </w:tc>
        <w:tc>
          <w:tcPr>
            <w:tcW w:w="1177" w:type="dxa"/>
            <w:noWrap/>
            <w:hideMark/>
          </w:tcPr>
          <w:p w14:paraId="32FCF5E1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Mediator</w:t>
            </w:r>
          </w:p>
        </w:tc>
      </w:tr>
      <w:tr w:rsidR="00EB4CC5" w:rsidRPr="00494008" w14:paraId="19BEC3D6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765F2879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Anthropometric</w:t>
            </w:r>
          </w:p>
        </w:tc>
        <w:tc>
          <w:tcPr>
            <w:tcW w:w="1329" w:type="dxa"/>
            <w:noWrap/>
            <w:hideMark/>
          </w:tcPr>
          <w:p w14:paraId="3BA0A152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Obesity Categories</w:t>
            </w:r>
          </w:p>
        </w:tc>
        <w:tc>
          <w:tcPr>
            <w:tcW w:w="1689" w:type="dxa"/>
            <w:noWrap/>
            <w:hideMark/>
          </w:tcPr>
          <w:p w14:paraId="1C5987E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Obesity status</w:t>
            </w:r>
          </w:p>
        </w:tc>
        <w:tc>
          <w:tcPr>
            <w:tcW w:w="5396" w:type="dxa"/>
            <w:noWrap/>
            <w:hideMark/>
          </w:tcPr>
          <w:p w14:paraId="31BF7CD7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Categories (Normal/overweight/obese)</w:t>
            </w:r>
          </w:p>
        </w:tc>
        <w:tc>
          <w:tcPr>
            <w:tcW w:w="1177" w:type="dxa"/>
            <w:noWrap/>
            <w:hideMark/>
          </w:tcPr>
          <w:p w14:paraId="1A25085E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Intermediate Mediator</w:t>
            </w:r>
          </w:p>
        </w:tc>
      </w:tr>
      <w:tr w:rsidR="00EB4CC5" w:rsidRPr="00494008" w14:paraId="3C96C667" w14:textId="77777777" w:rsidTr="00B536F5">
        <w:trPr>
          <w:trHeight w:val="290"/>
        </w:trPr>
        <w:tc>
          <w:tcPr>
            <w:tcW w:w="2105" w:type="dxa"/>
            <w:noWrap/>
            <w:hideMark/>
          </w:tcPr>
          <w:p w14:paraId="466B995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 Outcome</w:t>
            </w:r>
          </w:p>
        </w:tc>
        <w:tc>
          <w:tcPr>
            <w:tcW w:w="1329" w:type="dxa"/>
            <w:noWrap/>
            <w:hideMark/>
          </w:tcPr>
          <w:p w14:paraId="28E7A6E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hypertension</w:t>
            </w:r>
          </w:p>
        </w:tc>
        <w:tc>
          <w:tcPr>
            <w:tcW w:w="1689" w:type="dxa"/>
            <w:noWrap/>
            <w:hideMark/>
          </w:tcPr>
          <w:p w14:paraId="59FBD4FF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Blood pressure status</w:t>
            </w:r>
          </w:p>
        </w:tc>
        <w:tc>
          <w:tcPr>
            <w:tcW w:w="5396" w:type="dxa"/>
            <w:noWrap/>
            <w:hideMark/>
          </w:tcPr>
          <w:p w14:paraId="2D2720FE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vs 1</w:t>
            </w:r>
          </w:p>
        </w:tc>
        <w:tc>
          <w:tcPr>
            <w:tcW w:w="1177" w:type="dxa"/>
            <w:noWrap/>
            <w:hideMark/>
          </w:tcPr>
          <w:p w14:paraId="51296865" w14:textId="77777777" w:rsidR="00EB4CC5" w:rsidRPr="00494008" w:rsidRDefault="00EB4CC5" w:rsidP="00D708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Outcome</w:t>
            </w:r>
          </w:p>
        </w:tc>
      </w:tr>
    </w:tbl>
    <w:p w14:paraId="4225234B" w14:textId="77777777" w:rsidR="0024306D" w:rsidRDefault="0024306D" w:rsidP="00C74673">
      <w:pPr>
        <w:jc w:val="both"/>
      </w:pPr>
    </w:p>
    <w:sectPr w:rsidR="00243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809C6"/>
    <w:multiLevelType w:val="multilevel"/>
    <w:tmpl w:val="2C5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26DCC"/>
    <w:multiLevelType w:val="multilevel"/>
    <w:tmpl w:val="EEA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6612">
    <w:abstractNumId w:val="1"/>
  </w:num>
  <w:num w:numId="2" w16cid:durableId="29059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C5"/>
    <w:rsid w:val="0024306D"/>
    <w:rsid w:val="002E6764"/>
    <w:rsid w:val="004670F6"/>
    <w:rsid w:val="00494008"/>
    <w:rsid w:val="004B0BA9"/>
    <w:rsid w:val="005437FC"/>
    <w:rsid w:val="00887709"/>
    <w:rsid w:val="009A0DB3"/>
    <w:rsid w:val="00AD057C"/>
    <w:rsid w:val="00B536F5"/>
    <w:rsid w:val="00C74673"/>
    <w:rsid w:val="00D55096"/>
    <w:rsid w:val="00D77132"/>
    <w:rsid w:val="00E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AFA6"/>
  <w15:chartTrackingRefBased/>
  <w15:docId w15:val="{57B2E96C-4807-4453-B841-4B8360B3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C5"/>
  </w:style>
  <w:style w:type="paragraph" w:styleId="Heading1">
    <w:name w:val="heading 1"/>
    <w:basedOn w:val="Normal"/>
    <w:next w:val="Normal"/>
    <w:link w:val="Heading1Char"/>
    <w:uiPriority w:val="9"/>
    <w:qFormat/>
    <w:rsid w:val="00EB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C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C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C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C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C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C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C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C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C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C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C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C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C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C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C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C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C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3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Neupane, Biraj</dc:creator>
  <cp:keywords/>
  <dc:description/>
  <cp:lastModifiedBy>Neupane, Biraj</cp:lastModifiedBy>
  <cp:revision>10</cp:revision>
  <dcterms:created xsi:type="dcterms:W3CDTF">2026-06-08T19:46:00Z</dcterms:created>
  <dcterms:modified xsi:type="dcterms:W3CDTF">2026-06-09T18:51:00Z</dcterms:modified>
</cp:coreProperties>
</file>