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31FBB" w14:textId="033E490A" w:rsidR="006A3367" w:rsidRPr="00B129C1" w:rsidRDefault="00B129C1">
      <w:pPr>
        <w:rPr>
          <w:rFonts w:ascii="Times New Roman" w:hAnsi="Times New Roman" w:cs="Times New Roman"/>
          <w:sz w:val="24"/>
          <w:szCs w:val="24"/>
        </w:rPr>
      </w:pPr>
      <w:r w:rsidRPr="00B129C1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Pr="00B129C1">
        <w:rPr>
          <w:rFonts w:ascii="Times New Roman" w:hAnsi="Times New Roman" w:cs="Times New Roman"/>
          <w:sz w:val="24"/>
          <w:szCs w:val="24"/>
        </w:rPr>
        <w:t xml:space="preserve"> Characteristics of Online Patient Education Resources for Skin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756"/>
        <w:gridCol w:w="5415"/>
        <w:gridCol w:w="2117"/>
        <w:gridCol w:w="1504"/>
        <w:gridCol w:w="790"/>
      </w:tblGrid>
      <w:tr w:rsidR="009E4F78" w:rsidRPr="009E4F78" w14:paraId="3C4ACCD9" w14:textId="77777777" w:rsidTr="00114B86">
        <w:trPr>
          <w:trHeight w:val="777"/>
        </w:trPr>
        <w:tc>
          <w:tcPr>
            <w:tcW w:w="1368" w:type="dxa"/>
            <w:shd w:val="clear" w:color="auto" w:fill="D9D9D9" w:themeFill="background1" w:themeFillShade="D9"/>
            <w:vAlign w:val="center"/>
          </w:tcPr>
          <w:p w14:paraId="0C9E4416" w14:textId="3B53250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Search Term</w:t>
            </w: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2EA6AD53" w14:textId="7FC0913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Website</w:t>
            </w:r>
          </w:p>
        </w:tc>
        <w:tc>
          <w:tcPr>
            <w:tcW w:w="5415" w:type="dxa"/>
            <w:shd w:val="clear" w:color="auto" w:fill="D9D9D9" w:themeFill="background1" w:themeFillShade="D9"/>
            <w:vAlign w:val="center"/>
          </w:tcPr>
          <w:p w14:paraId="4B541EDF" w14:textId="41C7ECD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Website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center"/>
          </w:tcPr>
          <w:p w14:paraId="7531230E" w14:textId="7FC8E8D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Organization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791ACC50" w14:textId="797045A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Type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141D1F69" w14:textId="3D8D39F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Ads? (Y/N)</w:t>
            </w:r>
          </w:p>
        </w:tc>
      </w:tr>
      <w:tr w:rsidR="009E4F78" w:rsidRPr="009E4F78" w14:paraId="3F1E678A" w14:textId="77777777" w:rsidTr="00114B86">
        <w:tc>
          <w:tcPr>
            <w:tcW w:w="1368" w:type="dxa"/>
            <w:vAlign w:val="center"/>
          </w:tcPr>
          <w:p w14:paraId="1CA1622C" w14:textId="19CD8C9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Skin cancer symptoms</w:t>
            </w:r>
          </w:p>
        </w:tc>
        <w:tc>
          <w:tcPr>
            <w:tcW w:w="1756" w:type="dxa"/>
            <w:vAlign w:val="center"/>
          </w:tcPr>
          <w:p w14:paraId="763FF471" w14:textId="3E2B98FA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Mayo Clinic (Symptoms)</w:t>
            </w:r>
          </w:p>
        </w:tc>
        <w:tc>
          <w:tcPr>
            <w:tcW w:w="5415" w:type="dxa"/>
            <w:vAlign w:val="center"/>
          </w:tcPr>
          <w:p w14:paraId="0E9197AD" w14:textId="6734460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https://www.mayoclinic.org/diseases-conditions/skin-cancer/symptoms-causes/syc-20377605</w:t>
              </w:r>
            </w:hyperlink>
          </w:p>
        </w:tc>
        <w:tc>
          <w:tcPr>
            <w:tcW w:w="2117" w:type="dxa"/>
            <w:vAlign w:val="center"/>
          </w:tcPr>
          <w:p w14:paraId="02748EA9" w14:textId="5E7FC62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Mayo Clinic</w:t>
            </w:r>
          </w:p>
        </w:tc>
        <w:tc>
          <w:tcPr>
            <w:tcW w:w="1504" w:type="dxa"/>
            <w:vAlign w:val="center"/>
          </w:tcPr>
          <w:p w14:paraId="4C918F75" w14:textId="1149A9CC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Hospital/ Academic</w:t>
            </w:r>
          </w:p>
        </w:tc>
        <w:tc>
          <w:tcPr>
            <w:tcW w:w="790" w:type="dxa"/>
            <w:vAlign w:val="center"/>
          </w:tcPr>
          <w:p w14:paraId="07395FD7" w14:textId="04F09614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</w:t>
            </w:r>
          </w:p>
        </w:tc>
      </w:tr>
      <w:tr w:rsidR="009E4F78" w:rsidRPr="009E4F78" w14:paraId="034DBBDC" w14:textId="77777777" w:rsidTr="00114B86">
        <w:tc>
          <w:tcPr>
            <w:tcW w:w="1368" w:type="dxa"/>
            <w:vAlign w:val="center"/>
          </w:tcPr>
          <w:p w14:paraId="0C76E7F6" w14:textId="70BC386F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Skin cancer symptoms</w:t>
            </w:r>
          </w:p>
        </w:tc>
        <w:tc>
          <w:tcPr>
            <w:tcW w:w="1756" w:type="dxa"/>
            <w:vAlign w:val="center"/>
          </w:tcPr>
          <w:p w14:paraId="48AD7F24" w14:textId="59C2C3F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MD Anderson (Symptoms)</w:t>
            </w:r>
          </w:p>
        </w:tc>
        <w:tc>
          <w:tcPr>
            <w:tcW w:w="5415" w:type="dxa"/>
            <w:vAlign w:val="center"/>
          </w:tcPr>
          <w:p w14:paraId="42F35973" w14:textId="2DFDF9EC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5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https://www.mdanderson.org/cancer-types/skin-cancer/skin-cancer-symptoms.html</w:t>
              </w:r>
            </w:hyperlink>
          </w:p>
        </w:tc>
        <w:tc>
          <w:tcPr>
            <w:tcW w:w="2117" w:type="dxa"/>
            <w:vAlign w:val="center"/>
          </w:tcPr>
          <w:p w14:paraId="0CBB74A9" w14:textId="0448808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UT MD Anderson Cancer Center</w:t>
            </w:r>
          </w:p>
        </w:tc>
        <w:tc>
          <w:tcPr>
            <w:tcW w:w="1504" w:type="dxa"/>
            <w:vAlign w:val="center"/>
          </w:tcPr>
          <w:p w14:paraId="0E772FBE" w14:textId="5203A27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Hospital/ Academic</w:t>
            </w:r>
          </w:p>
        </w:tc>
        <w:tc>
          <w:tcPr>
            <w:tcW w:w="790" w:type="dxa"/>
            <w:vAlign w:val="center"/>
          </w:tcPr>
          <w:p w14:paraId="0D6F5648" w14:textId="399EDC8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3348DCBF" w14:textId="77777777" w:rsidTr="00114B86">
        <w:tc>
          <w:tcPr>
            <w:tcW w:w="1368" w:type="dxa"/>
            <w:vAlign w:val="center"/>
          </w:tcPr>
          <w:p w14:paraId="582CA722" w14:textId="2DB1B0FA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Skin cancer symptoms</w:t>
            </w:r>
          </w:p>
        </w:tc>
        <w:tc>
          <w:tcPr>
            <w:tcW w:w="1756" w:type="dxa"/>
            <w:vAlign w:val="center"/>
          </w:tcPr>
          <w:p w14:paraId="4414B6BE" w14:textId="18737B04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Fred Hutch (Symptoms)</w:t>
            </w:r>
          </w:p>
        </w:tc>
        <w:tc>
          <w:tcPr>
            <w:tcW w:w="5415" w:type="dxa"/>
            <w:vAlign w:val="center"/>
          </w:tcPr>
          <w:p w14:paraId="69B37D60" w14:textId="0DC9BC4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6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https://www.fredhutch.org/en/diseases/skin-cancer/symptoms.html</w:t>
              </w:r>
            </w:hyperlink>
          </w:p>
        </w:tc>
        <w:tc>
          <w:tcPr>
            <w:tcW w:w="2117" w:type="dxa"/>
            <w:vAlign w:val="center"/>
          </w:tcPr>
          <w:p w14:paraId="25DDAA5D" w14:textId="1A4380B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Fred Hutch Cancer Center</w:t>
            </w:r>
          </w:p>
        </w:tc>
        <w:tc>
          <w:tcPr>
            <w:tcW w:w="1504" w:type="dxa"/>
            <w:vAlign w:val="center"/>
          </w:tcPr>
          <w:p w14:paraId="43DD6722" w14:textId="682DC2F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1FCA69C8" w14:textId="60FFD55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7CF08646" w14:textId="77777777" w:rsidTr="00114B86">
        <w:tc>
          <w:tcPr>
            <w:tcW w:w="1368" w:type="dxa"/>
            <w:vAlign w:val="center"/>
          </w:tcPr>
          <w:p w14:paraId="0D4962FB" w14:textId="21C71F6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Skin cancer symptoms</w:t>
            </w:r>
          </w:p>
        </w:tc>
        <w:tc>
          <w:tcPr>
            <w:tcW w:w="1756" w:type="dxa"/>
            <w:vAlign w:val="center"/>
          </w:tcPr>
          <w:p w14:paraId="5366F79F" w14:textId="21185306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Cleveland Clinic (Overview)</w:t>
            </w:r>
          </w:p>
        </w:tc>
        <w:tc>
          <w:tcPr>
            <w:tcW w:w="5415" w:type="dxa"/>
            <w:vAlign w:val="center"/>
          </w:tcPr>
          <w:p w14:paraId="303670B2" w14:textId="3F95D83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7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https://my.clevelandclinic.org/health/diseases/15818-skin-cancer</w:t>
              </w:r>
            </w:hyperlink>
          </w:p>
        </w:tc>
        <w:tc>
          <w:tcPr>
            <w:tcW w:w="2117" w:type="dxa"/>
            <w:vAlign w:val="center"/>
          </w:tcPr>
          <w:p w14:paraId="338E1FA7" w14:textId="6E74864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Cleveland Clinic</w:t>
            </w:r>
          </w:p>
        </w:tc>
        <w:tc>
          <w:tcPr>
            <w:tcW w:w="1504" w:type="dxa"/>
            <w:vAlign w:val="center"/>
          </w:tcPr>
          <w:p w14:paraId="6E610BFA" w14:textId="1DDB8E7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Hospital/ Academic</w:t>
            </w:r>
          </w:p>
        </w:tc>
        <w:tc>
          <w:tcPr>
            <w:tcW w:w="790" w:type="dxa"/>
            <w:vAlign w:val="center"/>
          </w:tcPr>
          <w:p w14:paraId="1C156C82" w14:textId="567C3EF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</w:t>
            </w:r>
          </w:p>
        </w:tc>
      </w:tr>
      <w:tr w:rsidR="009E4F78" w:rsidRPr="009E4F78" w14:paraId="5F1F0DDF" w14:textId="77777777" w:rsidTr="00114B86">
        <w:tc>
          <w:tcPr>
            <w:tcW w:w="1368" w:type="dxa"/>
            <w:vAlign w:val="center"/>
          </w:tcPr>
          <w:p w14:paraId="325C1D79" w14:textId="2ED0932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Skin cancer symptoms</w:t>
            </w:r>
          </w:p>
        </w:tc>
        <w:tc>
          <w:tcPr>
            <w:tcW w:w="1756" w:type="dxa"/>
            <w:vAlign w:val="center"/>
          </w:tcPr>
          <w:p w14:paraId="12E36FF8" w14:textId="5548FAE1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Cancer.ca (Symptoms)</w:t>
            </w:r>
          </w:p>
        </w:tc>
        <w:tc>
          <w:tcPr>
            <w:tcW w:w="5415" w:type="dxa"/>
            <w:vAlign w:val="center"/>
          </w:tcPr>
          <w:p w14:paraId="3A4B3BBC" w14:textId="39D5DA2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8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https://cancer.ca/en/cancer-information/cancer-types/skin-non-melanoma/signs-and-symptoms</w:t>
              </w:r>
            </w:hyperlink>
          </w:p>
        </w:tc>
        <w:tc>
          <w:tcPr>
            <w:tcW w:w="2117" w:type="dxa"/>
            <w:vAlign w:val="center"/>
          </w:tcPr>
          <w:p w14:paraId="733F6F70" w14:textId="3F002AD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Canadian Cancer Society</w:t>
            </w:r>
          </w:p>
        </w:tc>
        <w:tc>
          <w:tcPr>
            <w:tcW w:w="1504" w:type="dxa"/>
            <w:vAlign w:val="center"/>
          </w:tcPr>
          <w:p w14:paraId="63A31B37" w14:textId="0C15BCE1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0357ECAB" w14:textId="2EDB262F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4C6422BA" w14:textId="77777777" w:rsidTr="00114B86">
        <w:tc>
          <w:tcPr>
            <w:tcW w:w="1368" w:type="dxa"/>
            <w:vAlign w:val="center"/>
          </w:tcPr>
          <w:p w14:paraId="4564153A" w14:textId="556C181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Melanoma treatment</w:t>
            </w:r>
          </w:p>
        </w:tc>
        <w:tc>
          <w:tcPr>
            <w:tcW w:w="1756" w:type="dxa"/>
            <w:vAlign w:val="center"/>
          </w:tcPr>
          <w:p w14:paraId="2B8F3D85" w14:textId="42C8070C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NCI PDQ (Melanoma)</w:t>
            </w:r>
          </w:p>
        </w:tc>
        <w:tc>
          <w:tcPr>
            <w:tcW w:w="5415" w:type="dxa"/>
            <w:vAlign w:val="center"/>
          </w:tcPr>
          <w:p w14:paraId="3137DCED" w14:textId="52A020D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9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https://www.cancer.gov/types/skin/patient/melanoma-treatment-pdq</w:t>
              </w:r>
            </w:hyperlink>
          </w:p>
        </w:tc>
        <w:tc>
          <w:tcPr>
            <w:tcW w:w="2117" w:type="dxa"/>
            <w:vAlign w:val="center"/>
          </w:tcPr>
          <w:p w14:paraId="4723401F" w14:textId="37F8AA8A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National Cancer Institute</w:t>
            </w:r>
          </w:p>
        </w:tc>
        <w:tc>
          <w:tcPr>
            <w:tcW w:w="1504" w:type="dxa"/>
            <w:vAlign w:val="center"/>
          </w:tcPr>
          <w:p w14:paraId="2E5FBECD" w14:textId="4DE4AA3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Government</w:t>
            </w:r>
          </w:p>
        </w:tc>
        <w:tc>
          <w:tcPr>
            <w:tcW w:w="790" w:type="dxa"/>
            <w:vAlign w:val="center"/>
          </w:tcPr>
          <w:p w14:paraId="2A279AA3" w14:textId="7D8BB09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5ECB4C5C" w14:textId="77777777" w:rsidTr="00114B86">
        <w:tc>
          <w:tcPr>
            <w:tcW w:w="1368" w:type="dxa"/>
            <w:vAlign w:val="center"/>
          </w:tcPr>
          <w:p w14:paraId="3895064C" w14:textId="30C2353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Melanoma treatment</w:t>
            </w:r>
          </w:p>
        </w:tc>
        <w:tc>
          <w:tcPr>
            <w:tcW w:w="1756" w:type="dxa"/>
            <w:vAlign w:val="center"/>
          </w:tcPr>
          <w:p w14:paraId="481F6B73" w14:textId="7273F57D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Mayo Clinic (Melanoma)</w:t>
            </w:r>
          </w:p>
        </w:tc>
        <w:tc>
          <w:tcPr>
            <w:tcW w:w="5415" w:type="dxa"/>
            <w:vAlign w:val="center"/>
          </w:tcPr>
          <w:p w14:paraId="7869EC72" w14:textId="495206D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https://www.mayoclinic.org/diseases-conditions/melanoma/diagnosis-treatment/drc-20374888</w:t>
              </w:r>
            </w:hyperlink>
          </w:p>
        </w:tc>
        <w:tc>
          <w:tcPr>
            <w:tcW w:w="2117" w:type="dxa"/>
            <w:vAlign w:val="center"/>
          </w:tcPr>
          <w:p w14:paraId="12A0D12B" w14:textId="4BCA2970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Mayo Clinic</w:t>
            </w:r>
          </w:p>
        </w:tc>
        <w:tc>
          <w:tcPr>
            <w:tcW w:w="1504" w:type="dxa"/>
            <w:vAlign w:val="center"/>
          </w:tcPr>
          <w:p w14:paraId="3E852CEC" w14:textId="707D9C21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Hospital/ Academic</w:t>
            </w:r>
          </w:p>
        </w:tc>
        <w:tc>
          <w:tcPr>
            <w:tcW w:w="790" w:type="dxa"/>
            <w:vAlign w:val="center"/>
          </w:tcPr>
          <w:p w14:paraId="16192C75" w14:textId="4419D2C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4809F514" w14:textId="77777777" w:rsidTr="00114B86">
        <w:tc>
          <w:tcPr>
            <w:tcW w:w="1368" w:type="dxa"/>
            <w:vAlign w:val="center"/>
          </w:tcPr>
          <w:p w14:paraId="383D46AE" w14:textId="4766674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Melanoma treatment</w:t>
            </w:r>
          </w:p>
        </w:tc>
        <w:tc>
          <w:tcPr>
            <w:tcW w:w="1756" w:type="dxa"/>
            <w:vAlign w:val="center"/>
          </w:tcPr>
          <w:p w14:paraId="21CD5236" w14:textId="6D0F3F2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Cancer.ca (Melanoma)</w:t>
            </w:r>
          </w:p>
        </w:tc>
        <w:tc>
          <w:tcPr>
            <w:tcW w:w="5415" w:type="dxa"/>
            <w:vAlign w:val="center"/>
          </w:tcPr>
          <w:p w14:paraId="5CD7A2A7" w14:textId="114B7F3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1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https://cancer.ca/en/cancer-information/cancer-types/melanoma-skin/treatment</w:t>
              </w:r>
            </w:hyperlink>
          </w:p>
        </w:tc>
        <w:tc>
          <w:tcPr>
            <w:tcW w:w="2117" w:type="dxa"/>
            <w:vAlign w:val="center"/>
          </w:tcPr>
          <w:p w14:paraId="5787D3FB" w14:textId="0A7910C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Canadian Cancer Society</w:t>
            </w:r>
          </w:p>
        </w:tc>
        <w:tc>
          <w:tcPr>
            <w:tcW w:w="1504" w:type="dxa"/>
            <w:vAlign w:val="center"/>
          </w:tcPr>
          <w:p w14:paraId="10DC32EE" w14:textId="6D284D7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6A9A99C4" w14:textId="18C484EA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2B161969" w14:textId="77777777" w:rsidTr="00114B86">
        <w:tc>
          <w:tcPr>
            <w:tcW w:w="1368" w:type="dxa"/>
            <w:vAlign w:val="center"/>
          </w:tcPr>
          <w:p w14:paraId="410BEA4A" w14:textId="5CF02F6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Melanoma treatment</w:t>
            </w:r>
          </w:p>
        </w:tc>
        <w:tc>
          <w:tcPr>
            <w:tcW w:w="1756" w:type="dxa"/>
            <w:vAlign w:val="center"/>
          </w:tcPr>
          <w:p w14:paraId="0127F38D" w14:textId="2C7A1332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Dermatology.ca (Melanoma)</w:t>
            </w:r>
          </w:p>
        </w:tc>
        <w:tc>
          <w:tcPr>
            <w:tcW w:w="5415" w:type="dxa"/>
            <w:vAlign w:val="center"/>
          </w:tcPr>
          <w:p w14:paraId="74B71374" w14:textId="1AB52C2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2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https://dermatology.ca/public-patients/diseases-conditions/skin-cancer/melanoma/</w:t>
              </w:r>
            </w:hyperlink>
          </w:p>
        </w:tc>
        <w:tc>
          <w:tcPr>
            <w:tcW w:w="2117" w:type="dxa"/>
            <w:vAlign w:val="center"/>
          </w:tcPr>
          <w:p w14:paraId="2E7241ED" w14:textId="44EB354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Canadian Dermatology Association</w:t>
            </w:r>
          </w:p>
        </w:tc>
        <w:tc>
          <w:tcPr>
            <w:tcW w:w="1504" w:type="dxa"/>
            <w:vAlign w:val="center"/>
          </w:tcPr>
          <w:p w14:paraId="7057FEFB" w14:textId="63C9003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7ADDD3DF" w14:textId="5865B08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41208DF8" w14:textId="77777777" w:rsidTr="00114B86">
        <w:tc>
          <w:tcPr>
            <w:tcW w:w="1368" w:type="dxa"/>
            <w:vAlign w:val="center"/>
          </w:tcPr>
          <w:p w14:paraId="09D98D51" w14:textId="6EC3B041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Melanoma treatment</w:t>
            </w:r>
          </w:p>
        </w:tc>
        <w:tc>
          <w:tcPr>
            <w:tcW w:w="1756" w:type="dxa"/>
            <w:vAlign w:val="center"/>
          </w:tcPr>
          <w:p w14:paraId="7A0F0A6E" w14:textId="466CB77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CureMelanoma (Melanoma)</w:t>
            </w:r>
          </w:p>
        </w:tc>
        <w:tc>
          <w:tcPr>
            <w:tcW w:w="5415" w:type="dxa"/>
            <w:vAlign w:val="center"/>
          </w:tcPr>
          <w:p w14:paraId="2E100C08" w14:textId="120A571C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3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https://www.curemelanoma.org/patient-eng/melanoma-treatment</w:t>
              </w:r>
            </w:hyperlink>
          </w:p>
        </w:tc>
        <w:tc>
          <w:tcPr>
            <w:tcW w:w="2117" w:type="dxa"/>
            <w:vAlign w:val="center"/>
          </w:tcPr>
          <w:p w14:paraId="38AA624D" w14:textId="2B96E45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Melanoma Research Alliance</w:t>
            </w:r>
          </w:p>
        </w:tc>
        <w:tc>
          <w:tcPr>
            <w:tcW w:w="1504" w:type="dxa"/>
            <w:vAlign w:val="center"/>
          </w:tcPr>
          <w:p w14:paraId="7B8A042D" w14:textId="706A066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78CF3B3D" w14:textId="432F38A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314214BA" w14:textId="77777777" w:rsidTr="00114B86">
        <w:tc>
          <w:tcPr>
            <w:tcW w:w="1368" w:type="dxa"/>
            <w:vAlign w:val="center"/>
          </w:tcPr>
          <w:p w14:paraId="18F331D9" w14:textId="47A55EE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Basal Cell Carcinoma treatment</w:t>
            </w:r>
          </w:p>
        </w:tc>
        <w:tc>
          <w:tcPr>
            <w:tcW w:w="1756" w:type="dxa"/>
            <w:vAlign w:val="center"/>
          </w:tcPr>
          <w:p w14:paraId="44CC01A3" w14:textId="7E785D5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Cancer.ca (BCC)</w:t>
            </w:r>
          </w:p>
        </w:tc>
        <w:tc>
          <w:tcPr>
            <w:tcW w:w="5415" w:type="dxa"/>
            <w:vAlign w:val="center"/>
          </w:tcPr>
          <w:p w14:paraId="61679FB5" w14:textId="03B766E2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4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https://cancer.ca/en/cancer-information/cancer-types/skin-non-melanoma/treatment/basal-cell-carcinoma</w:t>
              </w:r>
            </w:hyperlink>
          </w:p>
        </w:tc>
        <w:tc>
          <w:tcPr>
            <w:tcW w:w="2117" w:type="dxa"/>
            <w:vAlign w:val="center"/>
          </w:tcPr>
          <w:p w14:paraId="5F66C642" w14:textId="4F42A98D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Canadian Cancer Society</w:t>
            </w:r>
          </w:p>
        </w:tc>
        <w:tc>
          <w:tcPr>
            <w:tcW w:w="1504" w:type="dxa"/>
            <w:vAlign w:val="center"/>
          </w:tcPr>
          <w:p w14:paraId="04D0B436" w14:textId="0A2CBE5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559E341D" w14:textId="10CA012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65EAC6F8" w14:textId="77777777" w:rsidTr="00114B86">
        <w:tc>
          <w:tcPr>
            <w:tcW w:w="1368" w:type="dxa"/>
            <w:vAlign w:val="center"/>
          </w:tcPr>
          <w:p w14:paraId="4F21F564" w14:textId="6313537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Basal Cell Carcinoma treatment</w:t>
            </w:r>
          </w:p>
        </w:tc>
        <w:tc>
          <w:tcPr>
            <w:tcW w:w="1756" w:type="dxa"/>
            <w:vAlign w:val="center"/>
          </w:tcPr>
          <w:p w14:paraId="64CFE4A7" w14:textId="473BDD22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SkinCancer.org (BCC)</w:t>
            </w:r>
          </w:p>
        </w:tc>
        <w:tc>
          <w:tcPr>
            <w:tcW w:w="5415" w:type="dxa"/>
            <w:vAlign w:val="center"/>
          </w:tcPr>
          <w:p w14:paraId="1683C704" w14:textId="5BBAA9A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5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https://www.skincancer.org/skin-cancer-information/basal-cell-carcinoma/bcc-treatment-options/</w:t>
              </w:r>
            </w:hyperlink>
          </w:p>
        </w:tc>
        <w:tc>
          <w:tcPr>
            <w:tcW w:w="2117" w:type="dxa"/>
            <w:vAlign w:val="center"/>
          </w:tcPr>
          <w:p w14:paraId="5876B0F4" w14:textId="79C581F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Skin Cancer Foundation</w:t>
            </w:r>
          </w:p>
        </w:tc>
        <w:tc>
          <w:tcPr>
            <w:tcW w:w="1504" w:type="dxa"/>
            <w:vAlign w:val="center"/>
          </w:tcPr>
          <w:p w14:paraId="5C6F6BF0" w14:textId="3D1EAA46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398CB439" w14:textId="5F4AE6A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723DA1F0" w14:textId="77777777" w:rsidTr="00114B86">
        <w:tc>
          <w:tcPr>
            <w:tcW w:w="1368" w:type="dxa"/>
            <w:vAlign w:val="center"/>
          </w:tcPr>
          <w:p w14:paraId="7AE0173E" w14:textId="372AE02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Basal Cell Carcinoma treatment</w:t>
            </w:r>
          </w:p>
        </w:tc>
        <w:tc>
          <w:tcPr>
            <w:tcW w:w="1756" w:type="dxa"/>
            <w:vAlign w:val="center"/>
          </w:tcPr>
          <w:p w14:paraId="01E8AF19" w14:textId="1BA09024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Mayo Clinic (BCC)</w:t>
            </w:r>
          </w:p>
        </w:tc>
        <w:tc>
          <w:tcPr>
            <w:tcW w:w="5415" w:type="dxa"/>
            <w:vAlign w:val="center"/>
          </w:tcPr>
          <w:p w14:paraId="5691F213" w14:textId="5C8C03F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6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https://www.mayoclinic.org/diseases-conditions/basal-cell-carcinoma/diagnosis-treatment/drc-20354193</w:t>
              </w:r>
            </w:hyperlink>
          </w:p>
        </w:tc>
        <w:tc>
          <w:tcPr>
            <w:tcW w:w="2117" w:type="dxa"/>
            <w:vAlign w:val="center"/>
          </w:tcPr>
          <w:p w14:paraId="3800B240" w14:textId="1C82FD5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Mayo Clinic</w:t>
            </w:r>
          </w:p>
        </w:tc>
        <w:tc>
          <w:tcPr>
            <w:tcW w:w="1504" w:type="dxa"/>
            <w:vAlign w:val="center"/>
          </w:tcPr>
          <w:p w14:paraId="0DC30896" w14:textId="0AF4EAB6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Hospital/ Academic</w:t>
            </w:r>
          </w:p>
        </w:tc>
        <w:tc>
          <w:tcPr>
            <w:tcW w:w="790" w:type="dxa"/>
            <w:vAlign w:val="center"/>
          </w:tcPr>
          <w:p w14:paraId="0E2D12F9" w14:textId="06308300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08093064" w14:textId="77777777" w:rsidTr="00114B86">
        <w:tc>
          <w:tcPr>
            <w:tcW w:w="1368" w:type="dxa"/>
            <w:vAlign w:val="center"/>
          </w:tcPr>
          <w:p w14:paraId="417A58F7" w14:textId="0DDF74D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Basal Cell Carcinoma treatment</w:t>
            </w:r>
          </w:p>
        </w:tc>
        <w:tc>
          <w:tcPr>
            <w:tcW w:w="1756" w:type="dxa"/>
            <w:vAlign w:val="center"/>
          </w:tcPr>
          <w:p w14:paraId="0DB3E169" w14:textId="4F5D5673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Dermatology.ca (BCC)</w:t>
            </w:r>
          </w:p>
        </w:tc>
        <w:tc>
          <w:tcPr>
            <w:tcW w:w="5415" w:type="dxa"/>
            <w:vAlign w:val="center"/>
          </w:tcPr>
          <w:p w14:paraId="48DB3F47" w14:textId="3D2164B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7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https://dermatology.ca/public-patients/diseases-conditions/skin-cancer/basal-cell-carcinoma/</w:t>
              </w:r>
            </w:hyperlink>
          </w:p>
        </w:tc>
        <w:tc>
          <w:tcPr>
            <w:tcW w:w="2117" w:type="dxa"/>
            <w:vAlign w:val="center"/>
          </w:tcPr>
          <w:p w14:paraId="1E17613C" w14:textId="332A647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Canadian Dermatology Association</w:t>
            </w:r>
          </w:p>
        </w:tc>
        <w:tc>
          <w:tcPr>
            <w:tcW w:w="1504" w:type="dxa"/>
            <w:vAlign w:val="center"/>
          </w:tcPr>
          <w:p w14:paraId="01F9F77E" w14:textId="2EEB8B1C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6D985531" w14:textId="696D8592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6ED87ADF" w14:textId="77777777" w:rsidTr="00114B86">
        <w:tc>
          <w:tcPr>
            <w:tcW w:w="1368" w:type="dxa"/>
            <w:vAlign w:val="center"/>
          </w:tcPr>
          <w:p w14:paraId="639232D5" w14:textId="5DB9892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Basal Cell Carcinoma treatment</w:t>
            </w:r>
          </w:p>
        </w:tc>
        <w:tc>
          <w:tcPr>
            <w:tcW w:w="1756" w:type="dxa"/>
            <w:vAlign w:val="center"/>
          </w:tcPr>
          <w:p w14:paraId="7AB512A8" w14:textId="5174C95C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NCBI (BCC)</w:t>
            </w:r>
          </w:p>
        </w:tc>
        <w:tc>
          <w:tcPr>
            <w:tcW w:w="5415" w:type="dxa"/>
            <w:vAlign w:val="center"/>
          </w:tcPr>
          <w:p w14:paraId="0F99ABD9" w14:textId="7E6AE7D1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8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https://www.ncbi.nlm.nih.gov/books/NBK482439/</w:t>
              </w:r>
            </w:hyperlink>
          </w:p>
        </w:tc>
        <w:tc>
          <w:tcPr>
            <w:tcW w:w="4411" w:type="dxa"/>
            <w:gridSpan w:val="3"/>
            <w:vAlign w:val="center"/>
          </w:tcPr>
          <w:p w14:paraId="0ABF7AD9" w14:textId="608518A0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N/A: Journal Article</w:t>
            </w:r>
          </w:p>
        </w:tc>
      </w:tr>
      <w:tr w:rsidR="009E4F78" w:rsidRPr="009E4F78" w14:paraId="20C8EEFB" w14:textId="77777777" w:rsidTr="00114B86">
        <w:tc>
          <w:tcPr>
            <w:tcW w:w="1368" w:type="dxa"/>
            <w:vAlign w:val="center"/>
          </w:tcPr>
          <w:p w14:paraId="01EEA504" w14:textId="57A875C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Squamous cell carcinoma treatment</w:t>
            </w:r>
          </w:p>
        </w:tc>
        <w:tc>
          <w:tcPr>
            <w:tcW w:w="1756" w:type="dxa"/>
            <w:vAlign w:val="center"/>
          </w:tcPr>
          <w:p w14:paraId="3B3D426D" w14:textId="0CDBDAB4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Cancer.ca (SCC)</w:t>
            </w:r>
          </w:p>
        </w:tc>
        <w:tc>
          <w:tcPr>
            <w:tcW w:w="5415" w:type="dxa"/>
            <w:vAlign w:val="center"/>
          </w:tcPr>
          <w:p w14:paraId="382A1D60" w14:textId="3760769F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9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https://cancer.ca/en/cancer-information/cancer-types/skin-non-melanoma/treatment/squamous-cell-carcinoma</w:t>
              </w:r>
            </w:hyperlink>
          </w:p>
        </w:tc>
        <w:tc>
          <w:tcPr>
            <w:tcW w:w="2117" w:type="dxa"/>
            <w:vAlign w:val="center"/>
          </w:tcPr>
          <w:p w14:paraId="42B5CB2F" w14:textId="221CA5D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Canadian Cancer Society</w:t>
            </w:r>
          </w:p>
        </w:tc>
        <w:tc>
          <w:tcPr>
            <w:tcW w:w="1504" w:type="dxa"/>
            <w:vAlign w:val="center"/>
          </w:tcPr>
          <w:p w14:paraId="5340A5B6" w14:textId="4910C17F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72221693" w14:textId="6E1C1F9E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223F47E3" w14:textId="77777777" w:rsidTr="00114B86">
        <w:tc>
          <w:tcPr>
            <w:tcW w:w="1368" w:type="dxa"/>
            <w:vAlign w:val="center"/>
          </w:tcPr>
          <w:p w14:paraId="5784C41C" w14:textId="56B2991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Squamous cell carcinoma treatment</w:t>
            </w:r>
          </w:p>
        </w:tc>
        <w:tc>
          <w:tcPr>
            <w:tcW w:w="1756" w:type="dxa"/>
            <w:vAlign w:val="center"/>
          </w:tcPr>
          <w:p w14:paraId="1B645777" w14:textId="6C256B81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Mayo Clinic (SCC)</w:t>
            </w:r>
          </w:p>
        </w:tc>
        <w:tc>
          <w:tcPr>
            <w:tcW w:w="5415" w:type="dxa"/>
            <w:vAlign w:val="center"/>
          </w:tcPr>
          <w:p w14:paraId="737C3C48" w14:textId="3F028DCD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0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https://www.mayoclinic.org/diseases-conditions/squamous-cell-carcinoma/diagnosis-treatment/drc-20352486</w:t>
              </w:r>
            </w:hyperlink>
          </w:p>
        </w:tc>
        <w:tc>
          <w:tcPr>
            <w:tcW w:w="2117" w:type="dxa"/>
            <w:vAlign w:val="center"/>
          </w:tcPr>
          <w:p w14:paraId="00217E03" w14:textId="0022A8B2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Mayo Clinic</w:t>
            </w:r>
          </w:p>
        </w:tc>
        <w:tc>
          <w:tcPr>
            <w:tcW w:w="1504" w:type="dxa"/>
            <w:vAlign w:val="center"/>
          </w:tcPr>
          <w:p w14:paraId="1FEBE320" w14:textId="70DCF12D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Hospital/ Academic</w:t>
            </w:r>
          </w:p>
        </w:tc>
        <w:tc>
          <w:tcPr>
            <w:tcW w:w="790" w:type="dxa"/>
            <w:vAlign w:val="center"/>
          </w:tcPr>
          <w:p w14:paraId="377518A5" w14:textId="4B110696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19C53F31" w14:textId="77777777" w:rsidTr="00114B86">
        <w:tc>
          <w:tcPr>
            <w:tcW w:w="1368" w:type="dxa"/>
            <w:vAlign w:val="center"/>
          </w:tcPr>
          <w:p w14:paraId="70B5900D" w14:textId="532FB17B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Squamous cell carcinoma treatment</w:t>
            </w:r>
          </w:p>
        </w:tc>
        <w:tc>
          <w:tcPr>
            <w:tcW w:w="1756" w:type="dxa"/>
            <w:vAlign w:val="center"/>
          </w:tcPr>
          <w:p w14:paraId="00643298" w14:textId="20EEC05F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SkinCancer.org (SCC)</w:t>
            </w:r>
          </w:p>
        </w:tc>
        <w:tc>
          <w:tcPr>
            <w:tcW w:w="5415" w:type="dxa"/>
            <w:vAlign w:val="center"/>
          </w:tcPr>
          <w:p w14:paraId="1EF5AC0A" w14:textId="33DC09E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1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https://www.skincancer.org/skin-cancer-information/squamous-cell-carcinoma/scc-treatment-options/</w:t>
              </w:r>
            </w:hyperlink>
          </w:p>
        </w:tc>
        <w:tc>
          <w:tcPr>
            <w:tcW w:w="2117" w:type="dxa"/>
            <w:vAlign w:val="center"/>
          </w:tcPr>
          <w:p w14:paraId="51D5C5AA" w14:textId="65C56F50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Skin Cancer Foundation</w:t>
            </w:r>
          </w:p>
        </w:tc>
        <w:tc>
          <w:tcPr>
            <w:tcW w:w="1504" w:type="dxa"/>
            <w:vAlign w:val="center"/>
          </w:tcPr>
          <w:p w14:paraId="110CDE4E" w14:textId="23FAFA86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35B91E1E" w14:textId="68A4302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3B58B373" w14:textId="77777777" w:rsidTr="00114B86">
        <w:tc>
          <w:tcPr>
            <w:tcW w:w="1368" w:type="dxa"/>
            <w:vAlign w:val="center"/>
          </w:tcPr>
          <w:p w14:paraId="3F15E98E" w14:textId="40591BB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Squamous cell carcinoma treatment</w:t>
            </w:r>
          </w:p>
        </w:tc>
        <w:tc>
          <w:tcPr>
            <w:tcW w:w="1756" w:type="dxa"/>
            <w:vAlign w:val="center"/>
          </w:tcPr>
          <w:p w14:paraId="46ADD39D" w14:textId="57BD9420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Dermatology.ca (SCC)</w:t>
            </w:r>
          </w:p>
        </w:tc>
        <w:tc>
          <w:tcPr>
            <w:tcW w:w="5415" w:type="dxa"/>
            <w:vAlign w:val="center"/>
          </w:tcPr>
          <w:p w14:paraId="159BFE83" w14:textId="6A049CB8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2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https://dermatology.ca/public-patients/diseases-conditions/skin-cancer/squamous-cell-carcinoma/</w:t>
              </w:r>
            </w:hyperlink>
          </w:p>
        </w:tc>
        <w:tc>
          <w:tcPr>
            <w:tcW w:w="2117" w:type="dxa"/>
            <w:vAlign w:val="center"/>
          </w:tcPr>
          <w:p w14:paraId="1C7F9E37" w14:textId="07688109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Canadian Dermatology Association</w:t>
            </w:r>
          </w:p>
        </w:tc>
        <w:tc>
          <w:tcPr>
            <w:tcW w:w="1504" w:type="dxa"/>
            <w:vAlign w:val="center"/>
          </w:tcPr>
          <w:p w14:paraId="66E5676A" w14:textId="3C44D6D6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Outside Organization</w:t>
            </w:r>
          </w:p>
        </w:tc>
        <w:tc>
          <w:tcPr>
            <w:tcW w:w="790" w:type="dxa"/>
            <w:vAlign w:val="center"/>
          </w:tcPr>
          <w:p w14:paraId="09BD39A2" w14:textId="7144231C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  <w:tr w:rsidR="009E4F78" w:rsidRPr="009E4F78" w14:paraId="54AFA211" w14:textId="77777777" w:rsidTr="00114B86">
        <w:tc>
          <w:tcPr>
            <w:tcW w:w="1368" w:type="dxa"/>
            <w:vAlign w:val="center"/>
          </w:tcPr>
          <w:p w14:paraId="54E91413" w14:textId="6939A766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Squamous cell carcinoma treatment</w:t>
            </w:r>
          </w:p>
        </w:tc>
        <w:tc>
          <w:tcPr>
            <w:tcW w:w="1756" w:type="dxa"/>
            <w:vAlign w:val="center"/>
          </w:tcPr>
          <w:p w14:paraId="0CB3F9D1" w14:textId="57A10632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MSKCC (SCC)</w:t>
            </w:r>
          </w:p>
        </w:tc>
        <w:tc>
          <w:tcPr>
            <w:tcW w:w="5415" w:type="dxa"/>
            <w:vAlign w:val="center"/>
          </w:tcPr>
          <w:p w14:paraId="6F838364" w14:textId="582B0D77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3" w:history="1">
              <w:r w:rsidRPr="009E4F7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https://www.mskcc.org/cancer-care/types/squamous-cell-carcinoma/treatment-squamous-cell-carcinoma</w:t>
              </w:r>
            </w:hyperlink>
          </w:p>
        </w:tc>
        <w:tc>
          <w:tcPr>
            <w:tcW w:w="2117" w:type="dxa"/>
            <w:vAlign w:val="center"/>
          </w:tcPr>
          <w:p w14:paraId="23548393" w14:textId="38FFA76D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Memorial Sloan Kettering Cancer Center</w:t>
            </w:r>
          </w:p>
        </w:tc>
        <w:tc>
          <w:tcPr>
            <w:tcW w:w="1504" w:type="dxa"/>
            <w:vAlign w:val="center"/>
          </w:tcPr>
          <w:p w14:paraId="7C48559F" w14:textId="671D39DD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Hospital/ Academic</w:t>
            </w:r>
          </w:p>
        </w:tc>
        <w:tc>
          <w:tcPr>
            <w:tcW w:w="790" w:type="dxa"/>
            <w:vAlign w:val="center"/>
          </w:tcPr>
          <w:p w14:paraId="7E09AFF1" w14:textId="601D3135" w:rsidR="00B129C1" w:rsidRPr="009E4F78" w:rsidRDefault="00B129C1" w:rsidP="00114B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4F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</w:p>
        </w:tc>
      </w:tr>
    </w:tbl>
    <w:p w14:paraId="2A12FADC" w14:textId="77777777" w:rsidR="00B129C1" w:rsidRPr="00B129C1" w:rsidRDefault="00B129C1">
      <w:pPr>
        <w:rPr>
          <w:rFonts w:ascii="Times New Roman" w:hAnsi="Times New Roman" w:cs="Times New Roman"/>
          <w:sz w:val="24"/>
          <w:szCs w:val="24"/>
        </w:rPr>
      </w:pPr>
    </w:p>
    <w:sectPr w:rsidR="00B129C1" w:rsidRPr="00B129C1" w:rsidSect="00B129C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C1"/>
    <w:rsid w:val="00114B86"/>
    <w:rsid w:val="00252317"/>
    <w:rsid w:val="006A3367"/>
    <w:rsid w:val="008A5EAD"/>
    <w:rsid w:val="009E4F78"/>
    <w:rsid w:val="00B114AB"/>
    <w:rsid w:val="00B129C1"/>
    <w:rsid w:val="00E2689B"/>
    <w:rsid w:val="00F0062B"/>
    <w:rsid w:val="00F0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CEE0C6"/>
  <w15:chartTrackingRefBased/>
  <w15:docId w15:val="{3CF267CF-89FF-7B4D-93DD-C2F299AD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 w:val="22"/>
        <w:szCs w:val="22"/>
        <w:lang w:val="en-C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4AB"/>
  </w:style>
  <w:style w:type="paragraph" w:styleId="Heading1">
    <w:name w:val="heading 1"/>
    <w:basedOn w:val="Normal"/>
    <w:next w:val="Normal"/>
    <w:link w:val="Heading1Char"/>
    <w:uiPriority w:val="9"/>
    <w:qFormat/>
    <w:rsid w:val="00B11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14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4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4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4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4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4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4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14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4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4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4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4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4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4A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4A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4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4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4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B114AB"/>
    <w:rPr>
      <w:b/>
      <w:bCs/>
    </w:rPr>
  </w:style>
  <w:style w:type="paragraph" w:styleId="ListParagraph">
    <w:name w:val="List Paragraph"/>
    <w:basedOn w:val="Normal"/>
    <w:uiPriority w:val="34"/>
    <w:qFormat/>
    <w:rsid w:val="00B114A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1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4A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4AB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11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4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29C1"/>
    <w:rPr>
      <w:color w:val="467886"/>
      <w:u w:val="single"/>
    </w:rPr>
  </w:style>
  <w:style w:type="table" w:styleId="TableGrid">
    <w:name w:val="Table Grid"/>
    <w:basedOn w:val="TableNormal"/>
    <w:uiPriority w:val="39"/>
    <w:rsid w:val="00B1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129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29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cer.ca/en/cancer-information/cancer-types/skin-non-melanoma/signs-and-symptoms" TargetMode="External"/><Relationship Id="rId13" Type="http://schemas.openxmlformats.org/officeDocument/2006/relationships/hyperlink" Target="https://www.curemelanoma.org/patient-eng/melanoma-treatment" TargetMode="External"/><Relationship Id="rId18" Type="http://schemas.openxmlformats.org/officeDocument/2006/relationships/hyperlink" Target="https://www.ncbi.nlm.nih.gov/books/NBK48243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kincancer.org/skin-cancer-information/squamous-cell-carcinoma/scc-treatment-options/" TargetMode="External"/><Relationship Id="rId7" Type="http://schemas.openxmlformats.org/officeDocument/2006/relationships/hyperlink" Target="https://my.clevelandclinic.org/health/diseases/15818-skin-cancer" TargetMode="External"/><Relationship Id="rId12" Type="http://schemas.openxmlformats.org/officeDocument/2006/relationships/hyperlink" Target="https://dermatology.ca/public-patients/diseases-conditions/skin-cancer/melanoma/" TargetMode="External"/><Relationship Id="rId17" Type="http://schemas.openxmlformats.org/officeDocument/2006/relationships/hyperlink" Target="https://dermatology.ca/public-patients/diseases-conditions/skin-cancer/basal-cell-carcinoma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mayoclinic.org/diseases-conditions/basal-cell-carcinoma/diagnosis-treatment/drc-20354193" TargetMode="External"/><Relationship Id="rId20" Type="http://schemas.openxmlformats.org/officeDocument/2006/relationships/hyperlink" Target="https://www.mayoclinic.org/diseases-conditions/squamous-cell-carcinoma/diagnosis-treatment/drc-2035248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redhutch.org/en/diseases/skin-cancer/symptoms.html" TargetMode="External"/><Relationship Id="rId11" Type="http://schemas.openxmlformats.org/officeDocument/2006/relationships/hyperlink" Target="https://cancer.ca/en/cancer-information/cancer-types/melanoma-skin/treatmen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mdanderson.org/cancer-types/skin-cancer/skin-cancer-symptoms.html" TargetMode="External"/><Relationship Id="rId15" Type="http://schemas.openxmlformats.org/officeDocument/2006/relationships/hyperlink" Target="https://www.skincancer.org/skin-cancer-information/basal-cell-carcinoma/bcc-treatment-options/" TargetMode="External"/><Relationship Id="rId23" Type="http://schemas.openxmlformats.org/officeDocument/2006/relationships/hyperlink" Target="https://www.mskcc.org/cancer-care/types/squamous-cell-carcinoma/treatment-squamous-cell-carcinoma" TargetMode="External"/><Relationship Id="rId10" Type="http://schemas.openxmlformats.org/officeDocument/2006/relationships/hyperlink" Target="https://www.mayoclinic.org/diseases-conditions/melanoma/diagnosis-treatment/drc-20374888" TargetMode="External"/><Relationship Id="rId19" Type="http://schemas.openxmlformats.org/officeDocument/2006/relationships/hyperlink" Target="https://cancer.ca/en/cancer-information/cancer-types/skin-non-melanoma/treatment/squamous-cell-carcinoma" TargetMode="External"/><Relationship Id="rId4" Type="http://schemas.openxmlformats.org/officeDocument/2006/relationships/hyperlink" Target="https://www.mayoclinic.org/diseases-conditions/skin-cancer/symptoms-causes/syc-20377605" TargetMode="External"/><Relationship Id="rId9" Type="http://schemas.openxmlformats.org/officeDocument/2006/relationships/hyperlink" Target="https://www.cancer.gov/types/skin/patient/melanoma-treatment-pdq" TargetMode="External"/><Relationship Id="rId14" Type="http://schemas.openxmlformats.org/officeDocument/2006/relationships/hyperlink" Target="https://cancer.ca/en/cancer-information/cancer-types/skin-non-melanoma/treatment/basal-cell-carcinoma" TargetMode="External"/><Relationship Id="rId22" Type="http://schemas.openxmlformats.org/officeDocument/2006/relationships/hyperlink" Target="https://dermatology.ca/public-patients/diseases-conditions/skin-cancer/squamous-cell-carcino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5261</Characters>
  <Application>Microsoft Office Word</Application>
  <DocSecurity>0</DocSecurity>
  <Lines>404</Lines>
  <Paragraphs>202</Paragraphs>
  <ScaleCrop>false</ScaleCrop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Calicchia</dc:creator>
  <cp:keywords/>
  <dc:description/>
  <cp:lastModifiedBy>Lauren Calicchia</cp:lastModifiedBy>
  <cp:revision>4</cp:revision>
  <dcterms:created xsi:type="dcterms:W3CDTF">2026-03-29T23:28:00Z</dcterms:created>
  <dcterms:modified xsi:type="dcterms:W3CDTF">2026-03-29T23:30:00Z</dcterms:modified>
</cp:coreProperties>
</file>