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4E322">
      <w:pPr>
        <w:pStyle w:val="5"/>
        <w:tabs>
          <w:tab w:val="right" w:leader="dot" w:pos="8296"/>
        </w:tabs>
        <w:ind w:left="902" w:hanging="482"/>
        <w:jc w:val="center"/>
        <w:rPr>
          <w:rFonts w:ascii="Times New Roman" w:hAnsi="Times New Roman" w:cs="Times New Roman"/>
          <w:b/>
          <w:bCs/>
          <w:sz w:val="24"/>
        </w:rPr>
      </w:pPr>
      <w:r>
        <w:rPr>
          <w:rFonts w:ascii="Times New Roman" w:hAnsi="Times New Roman" w:cs="Times New Roman"/>
          <w:b/>
          <w:bCs/>
          <w:sz w:val="24"/>
        </w:rPr>
        <w:t>Supplementary material</w:t>
      </w:r>
    </w:p>
    <w:p w14:paraId="2B2087F4">
      <w:pPr>
        <w:keepNext w:val="0"/>
        <w:keepLines w:val="0"/>
        <w:pageBreakBefore w:val="0"/>
        <w:widowControl w:val="0"/>
        <w:kinsoku/>
        <w:wordWrap/>
        <w:overflowPunct/>
        <w:topLinePunct w:val="0"/>
        <w:autoSpaceDE/>
        <w:autoSpaceDN/>
        <w:bidi w:val="0"/>
        <w:adjustRightInd/>
        <w:snapToGrid/>
        <w:spacing w:after="0" w:line="240" w:lineRule="auto"/>
        <w:textAlignment w:val="auto"/>
      </w:pPr>
      <w:r>
        <w:rPr>
          <w:rFonts w:ascii="Times New Roman" w:hAnsi="Times New Roman" w:cs="Times New Roman"/>
          <w:b/>
          <w:bCs/>
          <w:sz w:val="24"/>
        </w:rPr>
        <w:t>A</w:t>
      </w:r>
      <w:r>
        <w:rPr>
          <w:rFonts w:hint="eastAsia" w:ascii="Times New Roman" w:hAnsi="Times New Roman" w:cs="Times New Roman"/>
          <w:b/>
          <w:bCs/>
          <w:sz w:val="24"/>
        </w:rPr>
        <w:t>ssociations of sedentary time and cardiovascular health with gallstone disease: evidence from a prospective cohort study</w:t>
      </w:r>
    </w:p>
    <w:p w14:paraId="5211F35C">
      <w:pPr>
        <w:pStyle w:val="5"/>
        <w:tabs>
          <w:tab w:val="right" w:leader="dot" w:pos="8296"/>
        </w:tabs>
        <w:ind w:left="0" w:leftChars="0" w:firstLine="0" w:firstLineChars="0"/>
        <w:rPr>
          <w:rFonts w:ascii="Times New Roman" w:hAnsi="Times New Roman" w:cs="Times New Roman"/>
          <w:sz w:val="24"/>
          <w14:ligatures w14:val="standardContextual"/>
        </w:rPr>
      </w:pPr>
      <w:r>
        <w:rPr>
          <w:rFonts w:ascii="Times New Roman" w:hAnsi="Times New Roman" w:cs="Times New Roman"/>
          <w:sz w:val="24"/>
        </w:rPr>
        <w:fldChar w:fldCharType="begin"/>
      </w:r>
      <w:r>
        <w:rPr>
          <w:rFonts w:ascii="Times New Roman" w:hAnsi="Times New Roman" w:cs="Times New Roman"/>
          <w:sz w:val="24"/>
        </w:rPr>
        <w:instrText xml:space="preserve"> TOC \h \z \c "Table S" </w:instrText>
      </w:r>
      <w:r>
        <w:rPr>
          <w:rFonts w:ascii="Times New Roman" w:hAnsi="Times New Roman" w:cs="Times New Roman"/>
          <w:sz w:val="24"/>
        </w:rPr>
        <w:fldChar w:fldCharType="separate"/>
      </w:r>
      <w:r>
        <w:rPr>
          <w:b/>
          <w:bCs/>
        </w:rPr>
        <w:fldChar w:fldCharType="begin"/>
      </w:r>
      <w:r>
        <w:rPr>
          <w:b/>
          <w:bCs/>
        </w:rPr>
        <w:instrText xml:space="preserve"> HYPERLINK \l "_Toc231117170" </w:instrText>
      </w:r>
      <w:r>
        <w:rPr>
          <w:b/>
          <w:bCs/>
        </w:rPr>
        <w:fldChar w:fldCharType="separate"/>
      </w:r>
      <w:r>
        <w:rPr>
          <w:rStyle w:val="9"/>
          <w:rFonts w:ascii="Times New Roman" w:hAnsi="Times New Roman" w:cs="Times New Roman"/>
          <w:b/>
          <w:bCs/>
          <w:sz w:val="24"/>
        </w:rPr>
        <w:t>T</w:t>
      </w:r>
      <w:r>
        <w:rPr>
          <w:rStyle w:val="9"/>
          <w:rFonts w:ascii="Times New Roman" w:hAnsi="Times New Roman" w:cs="Times New Roman"/>
          <w:b/>
          <w:bCs/>
          <w:sz w:val="24"/>
        </w:rPr>
        <w:t>able S1</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b/>
          <w:bCs/>
          <w:kern w:val="0"/>
          <w:sz w:val="24"/>
          <w:lang w:bidi="ar"/>
        </w:rPr>
        <w:t xml:space="preserve"> </w:t>
      </w:r>
      <w:r>
        <w:rPr>
          <w:rStyle w:val="9"/>
          <w:rFonts w:ascii="Times New Roman" w:hAnsi="Times New Roman" w:eastAsia="宋体" w:cs="Times New Roman"/>
          <w:b w:val="0"/>
          <w:bCs w:val="0"/>
          <w:kern w:val="0"/>
          <w:sz w:val="24"/>
          <w:lang w:bidi="ar"/>
        </w:rPr>
        <w:t>UK Biobank showcase variables used in main analysis.</w:t>
      </w:r>
      <w:r>
        <w:rPr>
          <w:rFonts w:ascii="Times New Roman" w:hAnsi="Times New Roman" w:cs="Times New Roman"/>
          <w:b w:val="0"/>
          <w:bCs w:val="0"/>
          <w:sz w:val="24"/>
        </w:rPr>
        <w:tab/>
      </w:r>
      <w:r>
        <w:rPr>
          <w:rFonts w:ascii="Times New Roman" w:hAnsi="Times New Roman" w:cs="Times New Roman"/>
          <w:b w:val="0"/>
          <w:bCs w:val="0"/>
          <w:sz w:val="24"/>
        </w:rPr>
        <w:fldChar w:fldCharType="begin"/>
      </w:r>
      <w:r>
        <w:rPr>
          <w:rFonts w:ascii="Times New Roman" w:hAnsi="Times New Roman" w:cs="Times New Roman"/>
          <w:b w:val="0"/>
          <w:bCs w:val="0"/>
          <w:sz w:val="24"/>
        </w:rPr>
        <w:instrText xml:space="preserve"> PAGEREF _Toc231117170 \h </w:instrText>
      </w:r>
      <w:r>
        <w:rPr>
          <w:rFonts w:ascii="Times New Roman" w:hAnsi="Times New Roman" w:cs="Times New Roman"/>
          <w:b w:val="0"/>
          <w:bCs w:val="0"/>
          <w:sz w:val="24"/>
        </w:rPr>
        <w:fldChar w:fldCharType="separate"/>
      </w:r>
      <w:r>
        <w:rPr>
          <w:rFonts w:ascii="Times New Roman" w:hAnsi="Times New Roman" w:cs="Times New Roman"/>
          <w:b w:val="0"/>
          <w:bCs w:val="0"/>
          <w:sz w:val="24"/>
        </w:rPr>
        <w:t>2</w:t>
      </w:r>
      <w:r>
        <w:rPr>
          <w:rFonts w:ascii="Times New Roman" w:hAnsi="Times New Roman" w:cs="Times New Roman"/>
          <w:b w:val="0"/>
          <w:bCs w:val="0"/>
          <w:sz w:val="24"/>
        </w:rPr>
        <w:fldChar w:fldCharType="end"/>
      </w:r>
      <w:r>
        <w:rPr>
          <w:rFonts w:ascii="Times New Roman" w:hAnsi="Times New Roman" w:cs="Times New Roman"/>
          <w:b/>
          <w:bCs/>
          <w:sz w:val="24"/>
        </w:rPr>
        <w:fldChar w:fldCharType="end"/>
      </w:r>
    </w:p>
    <w:p w14:paraId="353105C7">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"_Toc231117171" </w:instrText>
      </w:r>
      <w:r>
        <w:fldChar w:fldCharType="separate"/>
      </w:r>
      <w:r>
        <w:rPr>
          <w:rStyle w:val="9"/>
          <w:rFonts w:ascii="Times New Roman" w:hAnsi="Times New Roman" w:cs="Times New Roman"/>
          <w:b/>
          <w:bCs/>
          <w:sz w:val="24"/>
        </w:rPr>
        <w:t>Table S2</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kern w:val="0"/>
          <w:sz w:val="24"/>
          <w:lang w:bidi="ar"/>
        </w:rPr>
        <w:t xml:space="preserve"> Methods of assessing each component LE8 metrics.</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_Toc231117171 \h </w:instrText>
      </w:r>
      <w:r>
        <w:rPr>
          <w:rFonts w:ascii="Times New Roman" w:hAnsi="Times New Roman" w:cs="Times New Roman"/>
          <w:sz w:val="24"/>
        </w:rPr>
        <w:fldChar w:fldCharType="separate"/>
      </w:r>
      <w:r>
        <w:rPr>
          <w:rFonts w:ascii="Times New Roman" w:hAnsi="Times New Roman" w:cs="Times New Roman"/>
          <w:sz w:val="24"/>
        </w:rPr>
        <w:t>3</w:t>
      </w:r>
      <w:r>
        <w:rPr>
          <w:rFonts w:ascii="Times New Roman" w:hAnsi="Times New Roman" w:cs="Times New Roman"/>
          <w:sz w:val="24"/>
        </w:rPr>
        <w:fldChar w:fldCharType="end"/>
      </w:r>
      <w:r>
        <w:rPr>
          <w:rFonts w:ascii="Times New Roman" w:hAnsi="Times New Roman" w:cs="Times New Roman"/>
          <w:sz w:val="24"/>
        </w:rPr>
        <w:fldChar w:fldCharType="end"/>
      </w:r>
    </w:p>
    <w:p w14:paraId="1058EC1A">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"_Toc231117172" </w:instrText>
      </w:r>
      <w:r>
        <w:fldChar w:fldCharType="separate"/>
      </w:r>
      <w:r>
        <w:rPr>
          <w:rStyle w:val="9"/>
          <w:rFonts w:ascii="Times New Roman" w:hAnsi="Times New Roman" w:cs="Times New Roman"/>
          <w:b/>
          <w:bCs/>
          <w:sz w:val="24"/>
        </w:rPr>
        <w:t>Table S3</w:t>
      </w:r>
      <w:r>
        <w:rPr>
          <w:rStyle w:val="9"/>
          <w:rFonts w:hint="eastAsia" w:ascii="Times New Roman" w:hAnsi="Times New Roman" w:cs="Times New Roman"/>
          <w:b/>
          <w:bCs/>
          <w:sz w:val="24"/>
          <w:lang w:val="en-US" w:eastAsia="zh-CN"/>
        </w:rPr>
        <w:t>.</w:t>
      </w:r>
      <w:r>
        <w:rPr>
          <w:rStyle w:val="9"/>
          <w:rFonts w:ascii="Times New Roman" w:hAnsi="Times New Roman" w:cs="Times New Roman"/>
          <w:sz w:val="24"/>
        </w:rPr>
        <w:t xml:space="preserve"> </w:t>
      </w:r>
      <w:r>
        <w:rPr>
          <w:rStyle w:val="9"/>
          <w:rFonts w:ascii="Times New Roman" w:hAnsi="Times New Roman" w:eastAsia="宋体" w:cs="Times New Roman"/>
          <w:kern w:val="0"/>
          <w:sz w:val="24"/>
          <w:lang w:bidi="ar"/>
        </w:rPr>
        <w:t>Life’s Essential 8 components and sedentary time components among participants stratified by incident gallstone disease.</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_Toc231117172 \h </w:instrText>
      </w:r>
      <w:r>
        <w:rPr>
          <w:rFonts w:ascii="Times New Roman" w:hAnsi="Times New Roman" w:cs="Times New Roman"/>
          <w:sz w:val="24"/>
        </w:rPr>
        <w:fldChar w:fldCharType="separate"/>
      </w:r>
      <w:r>
        <w:rPr>
          <w:rFonts w:ascii="Times New Roman" w:hAnsi="Times New Roman" w:cs="Times New Roman"/>
          <w:sz w:val="24"/>
        </w:rPr>
        <w:t>5</w:t>
      </w:r>
      <w:r>
        <w:rPr>
          <w:rFonts w:ascii="Times New Roman" w:hAnsi="Times New Roman" w:cs="Times New Roman"/>
          <w:sz w:val="24"/>
        </w:rPr>
        <w:fldChar w:fldCharType="end"/>
      </w:r>
      <w:r>
        <w:rPr>
          <w:rFonts w:ascii="Times New Roman" w:hAnsi="Times New Roman" w:cs="Times New Roman"/>
          <w:sz w:val="24"/>
        </w:rPr>
        <w:fldChar w:fldCharType="end"/>
      </w:r>
    </w:p>
    <w:p w14:paraId="79DCBA7B">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"_Toc231117173" </w:instrText>
      </w:r>
      <w:r>
        <w:fldChar w:fldCharType="separate"/>
      </w:r>
      <w:r>
        <w:rPr>
          <w:rStyle w:val="9"/>
          <w:rFonts w:ascii="Times New Roman" w:hAnsi="Times New Roman" w:cs="Times New Roman"/>
          <w:b/>
          <w:bCs/>
          <w:sz w:val="24"/>
        </w:rPr>
        <w:t>Table S4</w:t>
      </w:r>
      <w:r>
        <w:rPr>
          <w:rStyle w:val="9"/>
          <w:rFonts w:hint="eastAsia" w:ascii="Times New Roman" w:hAnsi="Times New Roman" w:cs="Times New Roman"/>
          <w:b/>
          <w:bCs/>
          <w:sz w:val="24"/>
          <w:lang w:val="en-US" w:eastAsia="zh-CN"/>
        </w:rPr>
        <w:t>.</w:t>
      </w:r>
      <w:r>
        <w:rPr>
          <w:rStyle w:val="9"/>
          <w:rFonts w:ascii="Times New Roman" w:hAnsi="Times New Roman" w:cs="Times New Roman"/>
          <w:sz w:val="24"/>
        </w:rPr>
        <w:t xml:space="preserve"> </w:t>
      </w:r>
      <w:r>
        <w:rPr>
          <w:rStyle w:val="9"/>
          <w:rFonts w:ascii="Times New Roman" w:hAnsi="Times New Roman" w:eastAsia="宋体" w:cs="Times New Roman"/>
          <w:kern w:val="0"/>
          <w:sz w:val="24"/>
          <w:lang w:bidi="ar"/>
        </w:rPr>
        <w:t>Comparisons in differences of basic characteristics of US adults between participants with included and excluded.</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_Toc231117173 \h </w:instrText>
      </w:r>
      <w:r>
        <w:rPr>
          <w:rFonts w:ascii="Times New Roman" w:hAnsi="Times New Roman" w:cs="Times New Roman"/>
          <w:sz w:val="24"/>
        </w:rPr>
        <w:fldChar w:fldCharType="separate"/>
      </w:r>
      <w:r>
        <w:rPr>
          <w:rFonts w:ascii="Times New Roman" w:hAnsi="Times New Roman" w:cs="Times New Roman"/>
          <w:sz w:val="24"/>
        </w:rPr>
        <w:t>6</w:t>
      </w:r>
      <w:r>
        <w:rPr>
          <w:rFonts w:ascii="Times New Roman" w:hAnsi="Times New Roman" w:cs="Times New Roman"/>
          <w:sz w:val="24"/>
        </w:rPr>
        <w:fldChar w:fldCharType="end"/>
      </w:r>
      <w:r>
        <w:rPr>
          <w:rFonts w:ascii="Times New Roman" w:hAnsi="Times New Roman" w:cs="Times New Roman"/>
          <w:sz w:val="24"/>
        </w:rPr>
        <w:fldChar w:fldCharType="end"/>
      </w:r>
    </w:p>
    <w:p w14:paraId="4470CB7F">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"_Toc231117174" </w:instrText>
      </w:r>
      <w:r>
        <w:fldChar w:fldCharType="separate"/>
      </w:r>
      <w:r>
        <w:rPr>
          <w:rStyle w:val="9"/>
          <w:rFonts w:ascii="Times New Roman" w:hAnsi="Times New Roman" w:cs="Times New Roman"/>
          <w:b/>
          <w:bCs/>
          <w:sz w:val="24"/>
        </w:rPr>
        <w:t>Table S5</w:t>
      </w:r>
      <w:r>
        <w:rPr>
          <w:rStyle w:val="9"/>
          <w:rFonts w:hint="eastAsia" w:ascii="Times New Roman" w:hAnsi="Times New Roman" w:cs="Times New Roman"/>
          <w:b/>
          <w:bCs/>
          <w:sz w:val="24"/>
          <w:lang w:val="en-US" w:eastAsia="zh-CN"/>
        </w:rPr>
        <w:t>.</w:t>
      </w:r>
      <w:r>
        <w:rPr>
          <w:rStyle w:val="9"/>
          <w:rFonts w:ascii="Times New Roman" w:hAnsi="Times New Roman" w:cs="Times New Roman"/>
          <w:sz w:val="24"/>
        </w:rPr>
        <w:t xml:space="preserve"> </w:t>
      </w:r>
      <w:r>
        <w:rPr>
          <w:rStyle w:val="9"/>
          <w:rFonts w:ascii="Times New Roman" w:hAnsi="Times New Roman" w:eastAsia="宋体" w:cs="Times New Roman"/>
          <w:kern w:val="0"/>
          <w:sz w:val="24"/>
          <w:lang w:bidi="ar"/>
        </w:rPr>
        <w:t>Associations of specific sedentary time components with the risk of gallstone disease.</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_Toc231117174 \h </w:instrText>
      </w:r>
      <w:r>
        <w:rPr>
          <w:rFonts w:ascii="Times New Roman" w:hAnsi="Times New Roman" w:cs="Times New Roman"/>
          <w:sz w:val="24"/>
        </w:rPr>
        <w:fldChar w:fldCharType="separate"/>
      </w:r>
      <w:r>
        <w:rPr>
          <w:rFonts w:ascii="Times New Roman" w:hAnsi="Times New Roman" w:cs="Times New Roman"/>
          <w:sz w:val="24"/>
        </w:rPr>
        <w:t>8</w:t>
      </w:r>
      <w:r>
        <w:rPr>
          <w:rFonts w:ascii="Times New Roman" w:hAnsi="Times New Roman" w:cs="Times New Roman"/>
          <w:sz w:val="24"/>
        </w:rPr>
        <w:fldChar w:fldCharType="end"/>
      </w:r>
      <w:r>
        <w:rPr>
          <w:rFonts w:ascii="Times New Roman" w:hAnsi="Times New Roman" w:cs="Times New Roman"/>
          <w:sz w:val="24"/>
        </w:rPr>
        <w:fldChar w:fldCharType="end"/>
      </w:r>
    </w:p>
    <w:p w14:paraId="6C51435B">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"_Toc231117175" </w:instrText>
      </w:r>
      <w:r>
        <w:fldChar w:fldCharType="separate"/>
      </w:r>
      <w:r>
        <w:rPr>
          <w:rStyle w:val="9"/>
          <w:rFonts w:ascii="Times New Roman" w:hAnsi="Times New Roman" w:cs="Times New Roman"/>
          <w:b/>
          <w:bCs/>
          <w:sz w:val="24"/>
        </w:rPr>
        <w:t>Table S6</w:t>
      </w:r>
      <w:r>
        <w:rPr>
          <w:rStyle w:val="9"/>
          <w:rFonts w:hint="eastAsia" w:ascii="Times New Roman" w:hAnsi="Times New Roman" w:cs="Times New Roman"/>
          <w:b/>
          <w:bCs/>
          <w:sz w:val="24"/>
          <w:lang w:val="en-US" w:eastAsia="zh-CN"/>
        </w:rPr>
        <w:t>.</w:t>
      </w:r>
      <w:r>
        <w:rPr>
          <w:rStyle w:val="9"/>
          <w:rFonts w:ascii="Times New Roman" w:hAnsi="Times New Roman" w:cs="Times New Roman"/>
          <w:sz w:val="24"/>
        </w:rPr>
        <w:t xml:space="preserve"> </w:t>
      </w:r>
      <w:r>
        <w:rPr>
          <w:rStyle w:val="9"/>
          <w:rFonts w:ascii="Times New Roman" w:hAnsi="Times New Roman" w:eastAsia="宋体" w:cs="Times New Roman"/>
          <w:kern w:val="0"/>
          <w:sz w:val="24"/>
          <w:lang w:bidi="ar"/>
        </w:rPr>
        <w:t>Subgroup analysis of the associations of sedentary time and cardiovascular health with incident gallstone disease by sex.</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_Toc231117175 \h </w:instrText>
      </w:r>
      <w:r>
        <w:rPr>
          <w:rFonts w:ascii="Times New Roman" w:hAnsi="Times New Roman" w:cs="Times New Roman"/>
          <w:sz w:val="24"/>
        </w:rPr>
        <w:fldChar w:fldCharType="separate"/>
      </w:r>
      <w:r>
        <w:rPr>
          <w:rFonts w:ascii="Times New Roman" w:hAnsi="Times New Roman" w:cs="Times New Roman"/>
          <w:sz w:val="24"/>
        </w:rPr>
        <w:t>9</w:t>
      </w:r>
      <w:r>
        <w:rPr>
          <w:rFonts w:ascii="Times New Roman" w:hAnsi="Times New Roman" w:cs="Times New Roman"/>
          <w:sz w:val="24"/>
        </w:rPr>
        <w:fldChar w:fldCharType="end"/>
      </w:r>
      <w:r>
        <w:rPr>
          <w:rFonts w:ascii="Times New Roman" w:hAnsi="Times New Roman" w:cs="Times New Roman"/>
          <w:sz w:val="24"/>
        </w:rPr>
        <w:fldChar w:fldCharType="end"/>
      </w:r>
    </w:p>
    <w:p w14:paraId="51BC3CBF">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"_Toc231117176" </w:instrText>
      </w:r>
      <w:r>
        <w:fldChar w:fldCharType="separate"/>
      </w:r>
      <w:r>
        <w:rPr>
          <w:rStyle w:val="9"/>
          <w:rFonts w:ascii="Times New Roman" w:hAnsi="Times New Roman" w:cs="Times New Roman"/>
          <w:b/>
          <w:bCs/>
          <w:sz w:val="24"/>
        </w:rPr>
        <w:t>Table S7</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kern w:val="0"/>
          <w:sz w:val="24"/>
          <w:lang w:bidi="ar"/>
        </w:rPr>
        <w:t xml:space="preserve"> Subgroup analysis of the associations of sedentary time and cardiovascular health with incident gallstone disease by age.</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_Toc231117176 \h </w:instrText>
      </w:r>
      <w:r>
        <w:rPr>
          <w:rFonts w:ascii="Times New Roman" w:hAnsi="Times New Roman" w:cs="Times New Roman"/>
          <w:sz w:val="24"/>
        </w:rPr>
        <w:fldChar w:fldCharType="separate"/>
      </w:r>
      <w:r>
        <w:rPr>
          <w:rFonts w:ascii="Times New Roman" w:hAnsi="Times New Roman" w:cs="Times New Roman"/>
          <w:sz w:val="24"/>
        </w:rPr>
        <w:t>11</w:t>
      </w:r>
      <w:r>
        <w:rPr>
          <w:rFonts w:ascii="Times New Roman" w:hAnsi="Times New Roman" w:cs="Times New Roman"/>
          <w:sz w:val="24"/>
        </w:rPr>
        <w:fldChar w:fldCharType="end"/>
      </w:r>
      <w:r>
        <w:rPr>
          <w:rFonts w:ascii="Times New Roman" w:hAnsi="Times New Roman" w:cs="Times New Roman"/>
          <w:sz w:val="24"/>
        </w:rPr>
        <w:fldChar w:fldCharType="end"/>
      </w:r>
    </w:p>
    <w:p w14:paraId="1ADE89AD">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"_Toc231117177" </w:instrText>
      </w:r>
      <w:r>
        <w:fldChar w:fldCharType="separate"/>
      </w:r>
      <w:r>
        <w:rPr>
          <w:rStyle w:val="9"/>
          <w:rFonts w:ascii="Times New Roman" w:hAnsi="Times New Roman" w:cs="Times New Roman"/>
          <w:b/>
          <w:bCs/>
          <w:sz w:val="24"/>
        </w:rPr>
        <w:t>Table S8</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kern w:val="0"/>
          <w:sz w:val="24"/>
          <w:lang w:bidi="ar"/>
        </w:rPr>
        <w:t xml:space="preserve"> Subgroup analysis of the associations of sedentary time and cardiovascular health with incident gallstone disease by ethnicity.</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_Toc231117177 \h </w:instrText>
      </w:r>
      <w:r>
        <w:rPr>
          <w:rFonts w:ascii="Times New Roman" w:hAnsi="Times New Roman" w:cs="Times New Roman"/>
          <w:sz w:val="24"/>
        </w:rPr>
        <w:fldChar w:fldCharType="separate"/>
      </w:r>
      <w:r>
        <w:rPr>
          <w:rFonts w:ascii="Times New Roman" w:hAnsi="Times New Roman" w:cs="Times New Roman"/>
          <w:sz w:val="24"/>
        </w:rPr>
        <w:t>13</w:t>
      </w:r>
      <w:r>
        <w:rPr>
          <w:rFonts w:ascii="Times New Roman" w:hAnsi="Times New Roman" w:cs="Times New Roman"/>
          <w:sz w:val="24"/>
        </w:rPr>
        <w:fldChar w:fldCharType="end"/>
      </w:r>
      <w:r>
        <w:rPr>
          <w:rFonts w:ascii="Times New Roman" w:hAnsi="Times New Roman" w:cs="Times New Roman"/>
          <w:sz w:val="24"/>
        </w:rPr>
        <w:fldChar w:fldCharType="end"/>
      </w:r>
    </w:p>
    <w:p w14:paraId="3E860FBD">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"_Toc231117178" </w:instrText>
      </w:r>
      <w:r>
        <w:fldChar w:fldCharType="separate"/>
      </w:r>
      <w:r>
        <w:rPr>
          <w:rStyle w:val="9"/>
          <w:rFonts w:ascii="Times New Roman" w:hAnsi="Times New Roman" w:cs="Times New Roman"/>
          <w:b/>
          <w:bCs/>
          <w:sz w:val="24"/>
        </w:rPr>
        <w:t>Table S9</w:t>
      </w:r>
      <w:r>
        <w:rPr>
          <w:rStyle w:val="9"/>
          <w:rFonts w:hint="eastAsia" w:ascii="Times New Roman" w:hAnsi="Times New Roman" w:cs="Times New Roman"/>
          <w:b/>
          <w:bCs/>
          <w:sz w:val="24"/>
          <w:lang w:val="en-US" w:eastAsia="zh-CN"/>
        </w:rPr>
        <w:t>.</w:t>
      </w:r>
      <w:r>
        <w:rPr>
          <w:rStyle w:val="9"/>
          <w:rFonts w:ascii="Times New Roman" w:hAnsi="Times New Roman" w:cs="Times New Roman"/>
          <w:sz w:val="24"/>
        </w:rPr>
        <w:t xml:space="preserve"> </w:t>
      </w:r>
      <w:r>
        <w:rPr>
          <w:rStyle w:val="9"/>
          <w:rFonts w:ascii="Times New Roman" w:hAnsi="Times New Roman" w:eastAsia="宋体" w:cs="Times New Roman"/>
          <w:kern w:val="0"/>
          <w:sz w:val="24"/>
          <w:lang w:bidi="ar"/>
        </w:rPr>
        <w:t>Subgroup analysis of the associations of sedentary time and cardiovascular health with incident gallstone disease by education.</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_Toc231117178 \h </w:instrText>
      </w:r>
      <w:r>
        <w:rPr>
          <w:rFonts w:ascii="Times New Roman" w:hAnsi="Times New Roman" w:cs="Times New Roman"/>
          <w:sz w:val="24"/>
        </w:rPr>
        <w:fldChar w:fldCharType="separate"/>
      </w:r>
      <w:r>
        <w:rPr>
          <w:rFonts w:ascii="Times New Roman" w:hAnsi="Times New Roman" w:cs="Times New Roman"/>
          <w:sz w:val="24"/>
        </w:rPr>
        <w:t>15</w:t>
      </w:r>
      <w:r>
        <w:rPr>
          <w:rFonts w:ascii="Times New Roman" w:hAnsi="Times New Roman" w:cs="Times New Roman"/>
          <w:sz w:val="24"/>
        </w:rPr>
        <w:fldChar w:fldCharType="end"/>
      </w:r>
      <w:r>
        <w:rPr>
          <w:rFonts w:ascii="Times New Roman" w:hAnsi="Times New Roman" w:cs="Times New Roman"/>
          <w:sz w:val="24"/>
        </w:rPr>
        <w:fldChar w:fldCharType="end"/>
      </w:r>
    </w:p>
    <w:p w14:paraId="0C3A4453">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"_Toc231117179" </w:instrText>
      </w:r>
      <w:r>
        <w:fldChar w:fldCharType="separate"/>
      </w:r>
      <w:r>
        <w:rPr>
          <w:rStyle w:val="9"/>
          <w:rFonts w:ascii="Times New Roman" w:hAnsi="Times New Roman" w:cs="Times New Roman"/>
          <w:b/>
          <w:bCs/>
          <w:sz w:val="24"/>
        </w:rPr>
        <w:t>Table S10</w:t>
      </w:r>
      <w:r>
        <w:rPr>
          <w:rStyle w:val="9"/>
          <w:rFonts w:hint="eastAsia" w:ascii="Times New Roman" w:hAnsi="Times New Roman" w:cs="Times New Roman"/>
          <w:b/>
          <w:bCs/>
          <w:sz w:val="24"/>
          <w:lang w:val="en-US" w:eastAsia="zh-CN"/>
        </w:rPr>
        <w:t>.</w:t>
      </w:r>
      <w:r>
        <w:rPr>
          <w:rStyle w:val="9"/>
          <w:rFonts w:ascii="Times New Roman" w:hAnsi="Times New Roman" w:cs="Times New Roman"/>
          <w:sz w:val="24"/>
        </w:rPr>
        <w:t xml:space="preserve"> </w:t>
      </w:r>
      <w:r>
        <w:rPr>
          <w:rStyle w:val="9"/>
          <w:rFonts w:ascii="Times New Roman" w:hAnsi="Times New Roman" w:eastAsia="宋体" w:cs="Times New Roman"/>
          <w:kern w:val="0"/>
          <w:sz w:val="24"/>
          <w:lang w:bidi="ar"/>
        </w:rPr>
        <w:t>Subgroup analysis of the associations of sedentary time and cardiovascular health with incident gallstone disease by TDI.</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_Toc231117179 \h </w:instrText>
      </w:r>
      <w:r>
        <w:rPr>
          <w:rFonts w:ascii="Times New Roman" w:hAnsi="Times New Roman" w:cs="Times New Roman"/>
          <w:sz w:val="24"/>
        </w:rPr>
        <w:fldChar w:fldCharType="separate"/>
      </w:r>
      <w:r>
        <w:rPr>
          <w:rFonts w:ascii="Times New Roman" w:hAnsi="Times New Roman" w:cs="Times New Roman"/>
          <w:sz w:val="24"/>
        </w:rPr>
        <w:t>17</w:t>
      </w:r>
      <w:r>
        <w:rPr>
          <w:rFonts w:ascii="Times New Roman" w:hAnsi="Times New Roman" w:cs="Times New Roman"/>
          <w:sz w:val="24"/>
        </w:rPr>
        <w:fldChar w:fldCharType="end"/>
      </w:r>
      <w:r>
        <w:rPr>
          <w:rFonts w:ascii="Times New Roman" w:hAnsi="Times New Roman" w:cs="Times New Roman"/>
          <w:sz w:val="24"/>
        </w:rPr>
        <w:fldChar w:fldCharType="end"/>
      </w:r>
    </w:p>
    <w:p w14:paraId="4138493D">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"_Toc231117180" </w:instrText>
      </w:r>
      <w:r>
        <w:fldChar w:fldCharType="separate"/>
      </w:r>
      <w:r>
        <w:rPr>
          <w:rStyle w:val="9"/>
          <w:rFonts w:ascii="Times New Roman" w:hAnsi="Times New Roman" w:cs="Times New Roman"/>
          <w:b/>
          <w:bCs/>
          <w:sz w:val="24"/>
        </w:rPr>
        <w:t>Table S11</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kern w:val="0"/>
          <w:sz w:val="24"/>
          <w:lang w:bidi="ar"/>
        </w:rPr>
        <w:t xml:space="preserve"> Subgroup analysis of the associations of sedentary time and cardiovascular health with incident gallstone disease by alcohol consumption</w:t>
      </w:r>
      <w:r>
        <w:rPr>
          <w:rStyle w:val="9"/>
          <w:rFonts w:hint="eastAsia" w:ascii="Times New Roman" w:hAnsi="Times New Roman" w:eastAsia="宋体" w:cs="Times New Roman"/>
          <w:kern w:val="0"/>
          <w:sz w:val="24"/>
          <w:lang w:val="en-US" w:eastAsia="zh-CN" w:bidi="ar"/>
        </w:rPr>
        <w:t xml:space="preserve"> status</w:t>
      </w:r>
      <w:r>
        <w:rPr>
          <w:rStyle w:val="9"/>
          <w:rFonts w:ascii="Times New Roman" w:hAnsi="Times New Roman" w:eastAsia="宋体" w:cs="Times New Roman"/>
          <w:kern w:val="0"/>
          <w:sz w:val="24"/>
          <w:lang w:bidi="ar"/>
        </w:rPr>
        <w:t>.</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_Toc231117180 \h </w:instrText>
      </w:r>
      <w:r>
        <w:rPr>
          <w:rFonts w:ascii="Times New Roman" w:hAnsi="Times New Roman" w:cs="Times New Roman"/>
          <w:sz w:val="24"/>
        </w:rPr>
        <w:fldChar w:fldCharType="separate"/>
      </w:r>
      <w:r>
        <w:rPr>
          <w:rFonts w:ascii="Times New Roman" w:hAnsi="Times New Roman" w:cs="Times New Roman"/>
          <w:sz w:val="24"/>
        </w:rPr>
        <w:t>19</w:t>
      </w:r>
      <w:r>
        <w:rPr>
          <w:rFonts w:ascii="Times New Roman" w:hAnsi="Times New Roman" w:cs="Times New Roman"/>
          <w:sz w:val="24"/>
        </w:rPr>
        <w:fldChar w:fldCharType="end"/>
      </w:r>
      <w:r>
        <w:rPr>
          <w:rFonts w:ascii="Times New Roman" w:hAnsi="Times New Roman" w:cs="Times New Roman"/>
          <w:sz w:val="24"/>
        </w:rPr>
        <w:fldChar w:fldCharType="end"/>
      </w:r>
    </w:p>
    <w:p w14:paraId="40AF51E1">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"_Toc231117181" </w:instrText>
      </w:r>
      <w:r>
        <w:fldChar w:fldCharType="separate"/>
      </w:r>
      <w:r>
        <w:rPr>
          <w:rStyle w:val="9"/>
          <w:rFonts w:ascii="Times New Roman" w:hAnsi="Times New Roman" w:cs="Times New Roman"/>
          <w:b/>
          <w:bCs/>
          <w:sz w:val="24"/>
        </w:rPr>
        <w:t>Table S12</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kern w:val="0"/>
          <w:sz w:val="24"/>
          <w:lang w:bidi="ar"/>
        </w:rPr>
        <w:t xml:space="preserve"> Joint effect analysis of sedentary time and cardiovascular health groups with risks of gallstone disease by sex.</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_Toc231117181 \h </w:instrText>
      </w:r>
      <w:r>
        <w:rPr>
          <w:rFonts w:ascii="Times New Roman" w:hAnsi="Times New Roman" w:cs="Times New Roman"/>
          <w:sz w:val="24"/>
        </w:rPr>
        <w:fldChar w:fldCharType="separate"/>
      </w:r>
      <w:r>
        <w:rPr>
          <w:rFonts w:ascii="Times New Roman" w:hAnsi="Times New Roman" w:cs="Times New Roman"/>
          <w:sz w:val="24"/>
        </w:rPr>
        <w:t>21</w:t>
      </w:r>
      <w:r>
        <w:rPr>
          <w:rFonts w:ascii="Times New Roman" w:hAnsi="Times New Roman" w:cs="Times New Roman"/>
          <w:sz w:val="24"/>
        </w:rPr>
        <w:fldChar w:fldCharType="end"/>
      </w:r>
      <w:r>
        <w:rPr>
          <w:rFonts w:ascii="Times New Roman" w:hAnsi="Times New Roman" w:cs="Times New Roman"/>
          <w:sz w:val="24"/>
        </w:rPr>
        <w:fldChar w:fldCharType="end"/>
      </w:r>
    </w:p>
    <w:p w14:paraId="30E844B2">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"_Toc231117182" </w:instrText>
      </w:r>
      <w:r>
        <w:fldChar w:fldCharType="separate"/>
      </w:r>
      <w:r>
        <w:rPr>
          <w:rStyle w:val="9"/>
          <w:rFonts w:ascii="Times New Roman" w:hAnsi="Times New Roman" w:cs="Times New Roman"/>
          <w:b/>
          <w:bCs/>
          <w:sz w:val="24"/>
        </w:rPr>
        <w:t>Table S13</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kern w:val="0"/>
          <w:sz w:val="24"/>
          <w:lang w:bidi="ar"/>
        </w:rPr>
        <w:t xml:space="preserve"> Joint effect analysis of sedentary time and cardiovascular health groups with risks of gallstone disease by age.</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_Toc231117182 \h </w:instrText>
      </w:r>
      <w:r>
        <w:rPr>
          <w:rFonts w:ascii="Times New Roman" w:hAnsi="Times New Roman" w:cs="Times New Roman"/>
          <w:sz w:val="24"/>
        </w:rPr>
        <w:fldChar w:fldCharType="separate"/>
      </w:r>
      <w:r>
        <w:rPr>
          <w:rFonts w:ascii="Times New Roman" w:hAnsi="Times New Roman" w:cs="Times New Roman"/>
          <w:sz w:val="24"/>
        </w:rPr>
        <w:t>23</w:t>
      </w:r>
      <w:r>
        <w:rPr>
          <w:rFonts w:ascii="Times New Roman" w:hAnsi="Times New Roman" w:cs="Times New Roman"/>
          <w:sz w:val="24"/>
        </w:rPr>
        <w:fldChar w:fldCharType="end"/>
      </w:r>
      <w:r>
        <w:rPr>
          <w:rFonts w:ascii="Times New Roman" w:hAnsi="Times New Roman" w:cs="Times New Roman"/>
          <w:sz w:val="24"/>
        </w:rPr>
        <w:fldChar w:fldCharType="end"/>
      </w:r>
    </w:p>
    <w:p w14:paraId="2BEEC202">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"_Toc231117183" </w:instrText>
      </w:r>
      <w:r>
        <w:fldChar w:fldCharType="separate"/>
      </w:r>
      <w:r>
        <w:rPr>
          <w:rStyle w:val="9"/>
          <w:rFonts w:ascii="Times New Roman" w:hAnsi="Times New Roman" w:cs="Times New Roman"/>
          <w:b/>
          <w:bCs/>
          <w:sz w:val="24"/>
        </w:rPr>
        <w:t>Table S14</w:t>
      </w:r>
      <w:r>
        <w:rPr>
          <w:rStyle w:val="9"/>
          <w:rFonts w:hint="eastAsia" w:ascii="Times New Roman" w:hAnsi="Times New Roman" w:cs="Times New Roman"/>
          <w:b/>
          <w:bCs/>
          <w:sz w:val="24"/>
          <w:lang w:val="en-US" w:eastAsia="zh-CN"/>
        </w:rPr>
        <w:t>.</w:t>
      </w:r>
      <w:r>
        <w:rPr>
          <w:rStyle w:val="9"/>
          <w:rFonts w:ascii="Times New Roman" w:hAnsi="Times New Roman" w:cs="Times New Roman"/>
          <w:sz w:val="24"/>
        </w:rPr>
        <w:t xml:space="preserve"> Associations of LE8 consisting of 7 components with the incidence of</w:t>
      </w:r>
      <w:r>
        <w:rPr>
          <w:rStyle w:val="9"/>
          <w:rFonts w:ascii="Times New Roman" w:hAnsi="Times New Roman" w:eastAsia="宋体" w:cs="Times New Roman"/>
          <w:kern w:val="0"/>
          <w:sz w:val="24"/>
        </w:rPr>
        <w:t xml:space="preserve"> gallstone disease.</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_Toc231117183 \h </w:instrText>
      </w:r>
      <w:r>
        <w:rPr>
          <w:rFonts w:ascii="Times New Roman" w:hAnsi="Times New Roman" w:cs="Times New Roman"/>
          <w:sz w:val="24"/>
        </w:rPr>
        <w:fldChar w:fldCharType="separate"/>
      </w:r>
      <w:r>
        <w:rPr>
          <w:rFonts w:ascii="Times New Roman" w:hAnsi="Times New Roman" w:cs="Times New Roman"/>
          <w:sz w:val="24"/>
        </w:rPr>
        <w:t>25</w:t>
      </w:r>
      <w:r>
        <w:rPr>
          <w:rFonts w:ascii="Times New Roman" w:hAnsi="Times New Roman" w:cs="Times New Roman"/>
          <w:sz w:val="24"/>
        </w:rPr>
        <w:fldChar w:fldCharType="end"/>
      </w:r>
      <w:r>
        <w:rPr>
          <w:rFonts w:ascii="Times New Roman" w:hAnsi="Times New Roman" w:cs="Times New Roman"/>
          <w:sz w:val="24"/>
        </w:rPr>
        <w:fldChar w:fldCharType="end"/>
      </w:r>
    </w:p>
    <w:p w14:paraId="40231CA1">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"_Toc231117184" </w:instrText>
      </w:r>
      <w:r>
        <w:fldChar w:fldCharType="separate"/>
      </w:r>
      <w:r>
        <w:rPr>
          <w:rStyle w:val="9"/>
          <w:rFonts w:ascii="Times New Roman" w:hAnsi="Times New Roman" w:cs="Times New Roman"/>
          <w:b/>
          <w:bCs/>
          <w:sz w:val="24"/>
        </w:rPr>
        <w:t>Table S15</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kern w:val="0"/>
          <w:sz w:val="24"/>
          <w:lang w:bidi="ar"/>
        </w:rPr>
        <w:t xml:space="preserve"> Sensitivity analysis of the association of sedentary time and cardiovascular health groups at baseline with incident gallstone disease by excluding participants with death within the first 2 years follow-up.</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_Toc231117184 \h </w:instrText>
      </w:r>
      <w:r>
        <w:rPr>
          <w:rFonts w:ascii="Times New Roman" w:hAnsi="Times New Roman" w:cs="Times New Roman"/>
          <w:sz w:val="24"/>
        </w:rPr>
        <w:fldChar w:fldCharType="separate"/>
      </w:r>
      <w:r>
        <w:rPr>
          <w:rFonts w:ascii="Times New Roman" w:hAnsi="Times New Roman" w:cs="Times New Roman"/>
          <w:sz w:val="24"/>
        </w:rPr>
        <w:t>26</w:t>
      </w:r>
      <w:r>
        <w:rPr>
          <w:rFonts w:ascii="Times New Roman" w:hAnsi="Times New Roman" w:cs="Times New Roman"/>
          <w:sz w:val="24"/>
        </w:rPr>
        <w:fldChar w:fldCharType="end"/>
      </w:r>
      <w:r>
        <w:rPr>
          <w:rFonts w:ascii="Times New Roman" w:hAnsi="Times New Roman" w:cs="Times New Roman"/>
          <w:sz w:val="24"/>
        </w:rPr>
        <w:fldChar w:fldCharType="end"/>
      </w:r>
    </w:p>
    <w:p w14:paraId="5A251DDF">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"_Toc231117185" </w:instrText>
      </w:r>
      <w:r>
        <w:fldChar w:fldCharType="separate"/>
      </w:r>
      <w:r>
        <w:rPr>
          <w:rStyle w:val="9"/>
          <w:rFonts w:ascii="Times New Roman" w:hAnsi="Times New Roman" w:cs="Times New Roman"/>
          <w:b/>
          <w:bCs/>
          <w:sz w:val="24"/>
        </w:rPr>
        <w:t>Table S16</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kern w:val="0"/>
          <w:sz w:val="24"/>
          <w:lang w:bidi="ar"/>
        </w:rPr>
        <w:t xml:space="preserve"> Sensitivity analysis of the association of sedentary time and cardiovascular health groups at baseline with incident gallstone disease by excluding events occurred in the first two-year of follow-up.</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_Toc231117185 \h </w:instrText>
      </w:r>
      <w:r>
        <w:rPr>
          <w:rFonts w:ascii="Times New Roman" w:hAnsi="Times New Roman" w:cs="Times New Roman"/>
          <w:sz w:val="24"/>
        </w:rPr>
        <w:fldChar w:fldCharType="separate"/>
      </w:r>
      <w:r>
        <w:rPr>
          <w:rFonts w:ascii="Times New Roman" w:hAnsi="Times New Roman" w:cs="Times New Roman"/>
          <w:sz w:val="24"/>
        </w:rPr>
        <w:t>27</w:t>
      </w:r>
      <w:r>
        <w:rPr>
          <w:rFonts w:ascii="Times New Roman" w:hAnsi="Times New Roman" w:cs="Times New Roman"/>
          <w:sz w:val="24"/>
        </w:rPr>
        <w:fldChar w:fldCharType="end"/>
      </w:r>
      <w:r>
        <w:rPr>
          <w:rFonts w:ascii="Times New Roman" w:hAnsi="Times New Roman" w:cs="Times New Roman"/>
          <w:sz w:val="24"/>
        </w:rPr>
        <w:fldChar w:fldCharType="end"/>
      </w:r>
    </w:p>
    <w:p w14:paraId="4CC4D1F3">
      <w:pPr>
        <w:pStyle w:val="5"/>
        <w:tabs>
          <w:tab w:val="right" w:leader="dot" w:pos="8296"/>
        </w:tabs>
        <w:ind w:left="0" w:leftChars="0" w:firstLine="0" w:firstLineChars="0"/>
        <w:rPr>
          <w:rFonts w:ascii="Times New Roman" w:hAnsi="Times New Roman" w:cs="Times New Roman"/>
          <w:sz w:val="24"/>
          <w14:ligatures w14:val="standardContextual"/>
        </w:rPr>
      </w:pPr>
      <w:r>
        <w:fldChar w:fldCharType="begin"/>
      </w:r>
      <w:r>
        <w:instrText xml:space="preserve"> HYPERLINK \l "_Toc231117186" </w:instrText>
      </w:r>
      <w:r>
        <w:fldChar w:fldCharType="separate"/>
      </w:r>
      <w:r>
        <w:rPr>
          <w:rStyle w:val="9"/>
          <w:rFonts w:ascii="Times New Roman" w:hAnsi="Times New Roman" w:eastAsia="宋体" w:cs="Times New Roman"/>
          <w:b/>
          <w:bCs/>
          <w:kern w:val="0"/>
          <w:sz w:val="24"/>
          <w:lang w:bidi="ar"/>
        </w:rPr>
        <w:t>Table S17</w:t>
      </w:r>
      <w:r>
        <w:rPr>
          <w:rStyle w:val="9"/>
          <w:rFonts w:hint="eastAsia" w:ascii="Times New Roman" w:hAnsi="Times New Roman" w:eastAsia="宋体" w:cs="Times New Roman"/>
          <w:b/>
          <w:bCs/>
          <w:kern w:val="0"/>
          <w:sz w:val="24"/>
          <w:lang w:val="en-US" w:eastAsia="zh-CN" w:bidi="ar"/>
        </w:rPr>
        <w:t>.</w:t>
      </w:r>
      <w:r>
        <w:rPr>
          <w:rStyle w:val="9"/>
          <w:rFonts w:ascii="Times New Roman" w:hAnsi="Times New Roman" w:eastAsia="宋体" w:cs="Times New Roman"/>
          <w:kern w:val="0"/>
          <w:sz w:val="24"/>
          <w:lang w:bidi="ar"/>
        </w:rPr>
        <w:t xml:space="preserve"> Sensitivity analysis of the association of sedentary time and cardiovascular health (CVH) groups at baseline with incident gallstone disease by excluding participants with cancer at baseline.</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PAGEREF _Toc231117186 \h </w:instrText>
      </w:r>
      <w:r>
        <w:rPr>
          <w:rFonts w:ascii="Times New Roman" w:hAnsi="Times New Roman" w:cs="Times New Roman"/>
          <w:sz w:val="24"/>
        </w:rPr>
        <w:fldChar w:fldCharType="separate"/>
      </w:r>
      <w:r>
        <w:rPr>
          <w:rFonts w:ascii="Times New Roman" w:hAnsi="Times New Roman" w:cs="Times New Roman"/>
          <w:sz w:val="24"/>
        </w:rPr>
        <w:t>28</w:t>
      </w:r>
      <w:r>
        <w:rPr>
          <w:rFonts w:ascii="Times New Roman" w:hAnsi="Times New Roman" w:cs="Times New Roman"/>
          <w:sz w:val="24"/>
        </w:rPr>
        <w:fldChar w:fldCharType="end"/>
      </w:r>
      <w:r>
        <w:rPr>
          <w:rFonts w:ascii="Times New Roman" w:hAnsi="Times New Roman" w:cs="Times New Roman"/>
          <w:sz w:val="24"/>
        </w:rPr>
        <w:fldChar w:fldCharType="end"/>
      </w:r>
    </w:p>
    <w:p w14:paraId="5EBF3545">
      <w:pPr>
        <w:rPr>
          <w:rFonts w:ascii="Times New Roman" w:hAnsi="Times New Roman" w:cs="Times New Roman"/>
          <w:b w:val="0"/>
          <w:bCs w:val="0"/>
          <w:sz w:val="24"/>
        </w:rPr>
      </w:pPr>
      <w:r>
        <w:rPr>
          <w:rFonts w:ascii="Times New Roman" w:hAnsi="Times New Roman" w:cs="Times New Roman"/>
          <w:sz w:val="24"/>
        </w:rPr>
        <w:fldChar w:fldCharType="end"/>
      </w:r>
      <w:r>
        <w:rPr>
          <w:rFonts w:ascii="Times New Roman" w:hAnsi="Times New Roman" w:cs="Times New Roman"/>
          <w:b/>
          <w:bCs/>
          <w:sz w:val="24"/>
        </w:rPr>
        <w:fldChar w:fldCharType="begin"/>
      </w:r>
      <w:r>
        <w:rPr>
          <w:rFonts w:ascii="Times New Roman" w:hAnsi="Times New Roman" w:cs="Times New Roman"/>
          <w:b/>
          <w:bCs/>
          <w:sz w:val="24"/>
        </w:rPr>
        <w:instrText xml:space="preserve"> TOC \h \z \c "Figure S" </w:instrText>
      </w:r>
      <w:r>
        <w:rPr>
          <w:rFonts w:ascii="Times New Roman" w:hAnsi="Times New Roman" w:cs="Times New Roman"/>
          <w:b/>
          <w:bCs/>
          <w:sz w:val="24"/>
        </w:rPr>
        <w:fldChar w:fldCharType="separate"/>
      </w:r>
      <w:r>
        <w:rPr>
          <w:b/>
          <w:bCs/>
        </w:rPr>
        <w:fldChar w:fldCharType="begin"/>
      </w:r>
      <w:r>
        <w:rPr>
          <w:b/>
          <w:bCs/>
        </w:rPr>
        <w:instrText xml:space="preserve"> HYPERLINK \l "_Toc230612405" </w:instrText>
      </w:r>
      <w:r>
        <w:rPr>
          <w:b/>
          <w:bCs/>
        </w:rPr>
        <w:fldChar w:fldCharType="separate"/>
      </w:r>
      <w:r>
        <w:rPr>
          <w:rStyle w:val="9"/>
          <w:rFonts w:ascii="Times New Roman" w:hAnsi="Times New Roman" w:cs="Times New Roman"/>
          <w:b/>
          <w:bCs/>
          <w:sz w:val="24"/>
        </w:rPr>
        <w:t>F</w:t>
      </w:r>
      <w:r>
        <w:rPr>
          <w:rStyle w:val="9"/>
          <w:rFonts w:ascii="Times New Roman" w:hAnsi="Times New Roman" w:cs="Times New Roman"/>
          <w:b/>
          <w:bCs/>
          <w:sz w:val="24"/>
        </w:rPr>
        <w:t xml:space="preserve">igure </w:t>
      </w:r>
      <w:r>
        <w:rPr>
          <w:rStyle w:val="9"/>
          <w:rFonts w:ascii="Times New Roman" w:hAnsi="Times New Roman" w:cs="Times New Roman"/>
          <w:b/>
          <w:bCs/>
          <w:sz w:val="24"/>
        </w:rPr>
        <w:t>S1</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b/>
          <w:bCs/>
          <w:kern w:val="0"/>
          <w:sz w:val="24"/>
          <w:lang w:bidi="ar"/>
        </w:rPr>
        <w:t xml:space="preserve"> </w:t>
      </w:r>
      <w:r>
        <w:rPr>
          <w:rStyle w:val="9"/>
          <w:rFonts w:ascii="Times New Roman" w:hAnsi="Times New Roman" w:eastAsia="宋体" w:cs="Times New Roman"/>
          <w:b w:val="0"/>
          <w:bCs w:val="0"/>
          <w:kern w:val="0"/>
          <w:sz w:val="24"/>
          <w:lang w:bidi="ar"/>
        </w:rPr>
        <w:t>Flowchart for the selection of the analyzed study sample from the UK Biobank Study.</w:t>
      </w:r>
      <w:r>
        <w:rPr>
          <w:rFonts w:ascii="Times New Roman" w:hAnsi="Times New Roman" w:cs="Times New Roman"/>
          <w:b w:val="0"/>
          <w:bCs w:val="0"/>
        </w:rPr>
        <w:t xml:space="preserve"> </w:t>
      </w:r>
      <w:r>
        <w:rPr>
          <w:rStyle w:val="9"/>
          <w:rFonts w:ascii="Times New Roman" w:hAnsi="Times New Roman" w:eastAsia="宋体" w:cs="Times New Roman"/>
          <w:b w:val="0"/>
          <w:bCs w:val="0"/>
          <w:kern w:val="0"/>
          <w:sz w:val="24"/>
          <w:lang w:bidi="ar"/>
        </w:rPr>
        <w:t>……………………………………………………………………...</w:t>
      </w:r>
      <w:r>
        <w:rPr>
          <w:rFonts w:ascii="Times New Roman" w:hAnsi="Times New Roman" w:cs="Times New Roman"/>
          <w:b w:val="0"/>
          <w:bCs w:val="0"/>
          <w:sz w:val="24"/>
        </w:rPr>
        <w:tab/>
      </w:r>
      <w:r>
        <w:rPr>
          <w:rFonts w:ascii="Times New Roman" w:hAnsi="Times New Roman" w:cs="Times New Roman"/>
          <w:b w:val="0"/>
          <w:bCs w:val="0"/>
          <w:sz w:val="24"/>
        </w:rPr>
        <w:fldChar w:fldCharType="begin"/>
      </w:r>
      <w:r>
        <w:rPr>
          <w:rFonts w:ascii="Times New Roman" w:hAnsi="Times New Roman" w:cs="Times New Roman"/>
          <w:b w:val="0"/>
          <w:bCs w:val="0"/>
          <w:sz w:val="24"/>
        </w:rPr>
        <w:instrText xml:space="preserve"> PAGEREF _Toc230612405 \h </w:instrText>
      </w:r>
      <w:r>
        <w:rPr>
          <w:rFonts w:ascii="Times New Roman" w:hAnsi="Times New Roman" w:cs="Times New Roman"/>
          <w:b w:val="0"/>
          <w:bCs w:val="0"/>
          <w:sz w:val="24"/>
        </w:rPr>
        <w:fldChar w:fldCharType="separate"/>
      </w:r>
      <w:r>
        <w:rPr>
          <w:rFonts w:ascii="Times New Roman" w:hAnsi="Times New Roman" w:cs="Times New Roman"/>
          <w:b w:val="0"/>
          <w:bCs w:val="0"/>
          <w:sz w:val="24"/>
        </w:rPr>
        <w:t>29</w:t>
      </w:r>
      <w:r>
        <w:rPr>
          <w:rFonts w:ascii="Times New Roman" w:hAnsi="Times New Roman" w:cs="Times New Roman"/>
          <w:b w:val="0"/>
          <w:bCs w:val="0"/>
          <w:sz w:val="24"/>
        </w:rPr>
        <w:fldChar w:fldCharType="end"/>
      </w:r>
      <w:r>
        <w:rPr>
          <w:rFonts w:ascii="Times New Roman" w:hAnsi="Times New Roman" w:cs="Times New Roman"/>
          <w:b/>
          <w:bCs/>
          <w:sz w:val="24"/>
        </w:rPr>
        <w:fldChar w:fldCharType="end"/>
      </w:r>
    </w:p>
    <w:p w14:paraId="1D320015">
      <w:pPr>
        <w:pStyle w:val="5"/>
        <w:tabs>
          <w:tab w:val="right" w:leader="dot" w:pos="8296"/>
        </w:tabs>
        <w:ind w:left="0" w:leftChars="0" w:firstLine="0" w:firstLineChars="0"/>
        <w:rPr>
          <w:rFonts w:ascii="Times New Roman" w:hAnsi="Times New Roman" w:cs="Times New Roman"/>
          <w:b/>
          <w:bCs/>
          <w:sz w:val="24"/>
        </w:rPr>
      </w:pPr>
      <w:r>
        <w:rPr>
          <w:b/>
          <w:bCs/>
        </w:rPr>
        <w:fldChar w:fldCharType="begin"/>
      </w:r>
      <w:r>
        <w:rPr>
          <w:b/>
          <w:bCs/>
        </w:rPr>
        <w:instrText xml:space="preserve"> HYPERLINK \l "_Toc230612406" </w:instrText>
      </w:r>
      <w:r>
        <w:rPr>
          <w:b/>
          <w:bCs/>
        </w:rPr>
        <w:fldChar w:fldCharType="separate"/>
      </w:r>
      <w:r>
        <w:rPr>
          <w:rStyle w:val="9"/>
          <w:rFonts w:ascii="Times New Roman" w:hAnsi="Times New Roman" w:cs="Times New Roman"/>
          <w:b/>
          <w:bCs/>
          <w:sz w:val="24"/>
        </w:rPr>
        <w:t>Figure S2</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b/>
          <w:bCs/>
          <w:kern w:val="0"/>
          <w:sz w:val="24"/>
          <w:lang w:bidi="ar"/>
        </w:rPr>
        <w:t xml:space="preserve"> </w:t>
      </w:r>
      <w:r>
        <w:rPr>
          <w:rStyle w:val="9"/>
          <w:rFonts w:ascii="Times New Roman" w:hAnsi="Times New Roman" w:eastAsia="宋体" w:cs="Times New Roman"/>
          <w:b w:val="0"/>
          <w:bCs w:val="0"/>
          <w:kern w:val="0"/>
          <w:sz w:val="24"/>
          <w:lang w:bidi="ar"/>
        </w:rPr>
        <w:t>The graph of scaled Schoenfeld residuals for sedentary time and cardiovascular health categories at baseline.</w:t>
      </w:r>
      <w:r>
        <w:rPr>
          <w:rFonts w:ascii="Times New Roman" w:hAnsi="Times New Roman" w:cs="Times New Roman"/>
          <w:b w:val="0"/>
          <w:bCs w:val="0"/>
          <w:sz w:val="24"/>
        </w:rPr>
        <w:tab/>
      </w:r>
      <w:r>
        <w:rPr>
          <w:rFonts w:ascii="Times New Roman" w:hAnsi="Times New Roman" w:cs="Times New Roman"/>
          <w:b w:val="0"/>
          <w:bCs w:val="0"/>
          <w:sz w:val="24"/>
        </w:rPr>
        <w:fldChar w:fldCharType="begin"/>
      </w:r>
      <w:r>
        <w:rPr>
          <w:rFonts w:ascii="Times New Roman" w:hAnsi="Times New Roman" w:cs="Times New Roman"/>
          <w:b w:val="0"/>
          <w:bCs w:val="0"/>
          <w:sz w:val="24"/>
        </w:rPr>
        <w:instrText xml:space="preserve"> PAGEREF _Toc230612406 \h </w:instrText>
      </w:r>
      <w:r>
        <w:rPr>
          <w:rFonts w:ascii="Times New Roman" w:hAnsi="Times New Roman" w:cs="Times New Roman"/>
          <w:b w:val="0"/>
          <w:bCs w:val="0"/>
          <w:sz w:val="24"/>
        </w:rPr>
        <w:fldChar w:fldCharType="separate"/>
      </w:r>
      <w:r>
        <w:rPr>
          <w:rFonts w:ascii="Times New Roman" w:hAnsi="Times New Roman" w:cs="Times New Roman"/>
          <w:b w:val="0"/>
          <w:bCs w:val="0"/>
          <w:sz w:val="24"/>
        </w:rPr>
        <w:t>30</w:t>
      </w:r>
      <w:r>
        <w:rPr>
          <w:rFonts w:ascii="Times New Roman" w:hAnsi="Times New Roman" w:cs="Times New Roman"/>
          <w:b w:val="0"/>
          <w:bCs w:val="0"/>
          <w:sz w:val="24"/>
        </w:rPr>
        <w:fldChar w:fldCharType="end"/>
      </w:r>
      <w:r>
        <w:rPr>
          <w:rFonts w:ascii="Times New Roman" w:hAnsi="Times New Roman" w:cs="Times New Roman"/>
          <w:b/>
          <w:bCs/>
          <w:sz w:val="24"/>
        </w:rPr>
        <w:fldChar w:fldCharType="end"/>
      </w:r>
    </w:p>
    <w:p w14:paraId="7231EC15">
      <w:pPr>
        <w:pStyle w:val="5"/>
        <w:tabs>
          <w:tab w:val="right" w:leader="dot" w:pos="8296"/>
        </w:tabs>
        <w:ind w:left="0" w:leftChars="0" w:firstLine="0" w:firstLineChars="0"/>
        <w:rPr>
          <w:rFonts w:ascii="Times New Roman" w:hAnsi="Times New Roman" w:cs="Times New Roman"/>
          <w:b/>
          <w:bCs/>
          <w:sz w:val="24"/>
        </w:rPr>
      </w:pPr>
      <w:r>
        <w:rPr>
          <w:b/>
          <w:bCs/>
        </w:rPr>
        <w:fldChar w:fldCharType="begin"/>
      </w:r>
      <w:r>
        <w:rPr>
          <w:b/>
          <w:bCs/>
        </w:rPr>
        <w:instrText xml:space="preserve"> HYPERLINK \l "_Toc230612407" </w:instrText>
      </w:r>
      <w:r>
        <w:rPr>
          <w:b/>
          <w:bCs/>
        </w:rPr>
        <w:fldChar w:fldCharType="separate"/>
      </w:r>
      <w:r>
        <w:rPr>
          <w:rStyle w:val="9"/>
          <w:rFonts w:ascii="Times New Roman" w:hAnsi="Times New Roman" w:cs="Times New Roman"/>
          <w:b/>
          <w:bCs/>
          <w:sz w:val="24"/>
        </w:rPr>
        <w:t>Figure S3</w:t>
      </w:r>
      <w:r>
        <w:rPr>
          <w:rStyle w:val="9"/>
          <w:rFonts w:hint="eastAsia" w:ascii="Times New Roman" w:hAnsi="Times New Roman" w:cs="Times New Roman"/>
          <w:b/>
          <w:bCs/>
          <w:sz w:val="24"/>
          <w:lang w:val="en-US" w:eastAsia="zh-CN"/>
        </w:rPr>
        <w:t>.</w:t>
      </w:r>
      <w:r>
        <w:rPr>
          <w:rStyle w:val="9"/>
          <w:rFonts w:ascii="Times New Roman" w:hAnsi="Times New Roman" w:eastAsia="宋体" w:cs="Times New Roman"/>
          <w:b/>
          <w:bCs/>
          <w:kern w:val="0"/>
          <w:sz w:val="24"/>
          <w:lang w:bidi="ar"/>
        </w:rPr>
        <w:t xml:space="preserve"> </w:t>
      </w:r>
      <w:r>
        <w:rPr>
          <w:rStyle w:val="9"/>
          <w:rFonts w:ascii="Times New Roman" w:hAnsi="Times New Roman" w:eastAsia="宋体" w:cs="Times New Roman"/>
          <w:b w:val="0"/>
          <w:bCs w:val="0"/>
          <w:kern w:val="0"/>
          <w:sz w:val="24"/>
          <w:lang w:bidi="ar"/>
        </w:rPr>
        <w:t>Dose-response relationship of sedentary time and Life’s Essential 8 (LE8) scores at baseline with incident gallstone disease.</w:t>
      </w:r>
      <w:r>
        <w:rPr>
          <w:rFonts w:ascii="Times New Roman" w:hAnsi="Times New Roman" w:cs="Times New Roman"/>
          <w:b w:val="0"/>
          <w:bCs w:val="0"/>
          <w:sz w:val="24"/>
        </w:rPr>
        <w:tab/>
      </w:r>
      <w:r>
        <w:rPr>
          <w:rFonts w:ascii="Times New Roman" w:hAnsi="Times New Roman" w:cs="Times New Roman"/>
          <w:b w:val="0"/>
          <w:bCs w:val="0"/>
          <w:sz w:val="24"/>
        </w:rPr>
        <w:fldChar w:fldCharType="begin"/>
      </w:r>
      <w:r>
        <w:rPr>
          <w:rFonts w:ascii="Times New Roman" w:hAnsi="Times New Roman" w:cs="Times New Roman"/>
          <w:b w:val="0"/>
          <w:bCs w:val="0"/>
          <w:sz w:val="24"/>
        </w:rPr>
        <w:instrText xml:space="preserve"> PAGEREF _Toc230612407 \h </w:instrText>
      </w:r>
      <w:r>
        <w:rPr>
          <w:rFonts w:ascii="Times New Roman" w:hAnsi="Times New Roman" w:cs="Times New Roman"/>
          <w:b w:val="0"/>
          <w:bCs w:val="0"/>
          <w:sz w:val="24"/>
        </w:rPr>
        <w:fldChar w:fldCharType="separate"/>
      </w:r>
      <w:r>
        <w:rPr>
          <w:rFonts w:ascii="Times New Roman" w:hAnsi="Times New Roman" w:cs="Times New Roman"/>
          <w:b w:val="0"/>
          <w:bCs w:val="0"/>
          <w:sz w:val="24"/>
        </w:rPr>
        <w:t>31</w:t>
      </w:r>
      <w:r>
        <w:rPr>
          <w:rFonts w:ascii="Times New Roman" w:hAnsi="Times New Roman" w:cs="Times New Roman"/>
          <w:b w:val="0"/>
          <w:bCs w:val="0"/>
          <w:sz w:val="24"/>
        </w:rPr>
        <w:fldChar w:fldCharType="end"/>
      </w:r>
      <w:r>
        <w:rPr>
          <w:rFonts w:ascii="Times New Roman" w:hAnsi="Times New Roman" w:cs="Times New Roman"/>
          <w:b/>
          <w:bCs/>
          <w:sz w:val="24"/>
        </w:rPr>
        <w:fldChar w:fldCharType="end"/>
      </w:r>
    </w:p>
    <w:p w14:paraId="69B7C1F6">
      <w:pPr>
        <w:rPr>
          <w:rFonts w:ascii="Times New Roman" w:hAnsi="Times New Roman" w:cs="Times New Roman"/>
          <w:sz w:val="24"/>
        </w:rPr>
        <w:sectPr>
          <w:footerReference r:id="rId3" w:type="default"/>
          <w:pgSz w:w="11906" w:h="16838"/>
          <w:pgMar w:top="1440" w:right="1800" w:bottom="1440" w:left="1800" w:header="851" w:footer="992" w:gutter="0"/>
          <w:cols w:space="425" w:num="1"/>
          <w:docGrid w:type="lines" w:linePitch="312" w:charSpace="0"/>
        </w:sectPr>
      </w:pPr>
      <w:r>
        <w:rPr>
          <w:rFonts w:ascii="Times New Roman" w:hAnsi="Times New Roman" w:cs="Times New Roman"/>
          <w:b/>
          <w:bCs/>
          <w:sz w:val="24"/>
        </w:rPr>
        <w:fldChar w:fldCharType="end"/>
      </w:r>
    </w:p>
    <w:p w14:paraId="58139924">
      <w:pPr>
        <w:rPr>
          <w:lang w:bidi="ar"/>
        </w:rPr>
      </w:pPr>
    </w:p>
    <w:p w14:paraId="475021F0">
      <w:pPr>
        <w:pStyle w:val="2"/>
        <w:keepNext/>
      </w:pPr>
    </w:p>
    <w:tbl>
      <w:tblPr>
        <w:tblStyle w:val="7"/>
        <w:tblW w:w="8522" w:type="dxa"/>
        <w:jc w:val="center"/>
        <w:tblLayout w:type="autofit"/>
        <w:tblCellMar>
          <w:top w:w="0" w:type="dxa"/>
          <w:left w:w="108" w:type="dxa"/>
          <w:bottom w:w="0" w:type="dxa"/>
          <w:right w:w="108" w:type="dxa"/>
        </w:tblCellMar>
      </w:tblPr>
      <w:tblGrid>
        <w:gridCol w:w="4820"/>
        <w:gridCol w:w="3702"/>
      </w:tblGrid>
      <w:tr w14:paraId="0F717902">
        <w:tblPrEx>
          <w:tblCellMar>
            <w:top w:w="0" w:type="dxa"/>
            <w:left w:w="108" w:type="dxa"/>
            <w:bottom w:w="0" w:type="dxa"/>
            <w:right w:w="108" w:type="dxa"/>
          </w:tblCellMar>
        </w:tblPrEx>
        <w:trPr>
          <w:trHeight w:val="20" w:hRule="atLeast"/>
          <w:jc w:val="center"/>
        </w:trPr>
        <w:tc>
          <w:tcPr>
            <w:tcW w:w="0" w:type="auto"/>
            <w:gridSpan w:val="2"/>
            <w:tcBorders>
              <w:left w:val="nil"/>
              <w:bottom w:val="single" w:color="000000" w:sz="8" w:space="0"/>
              <w:right w:val="nil"/>
            </w:tcBorders>
            <w:shd w:val="clear" w:color="auto" w:fill="auto"/>
            <w:noWrap/>
            <w:vAlign w:val="center"/>
          </w:tcPr>
          <w:p w14:paraId="4227374F">
            <w:pPr>
              <w:pStyle w:val="2"/>
              <w:keepNext/>
              <w:rPr>
                <w:rFonts w:ascii="Times New Roman" w:hAnsi="Times New Roman" w:eastAsia="宋体" w:cs="Times New Roman"/>
                <w:b/>
                <w:bCs/>
                <w:color w:val="000000"/>
                <w:kern w:val="0"/>
                <w:sz w:val="24"/>
                <w:szCs w:val="24"/>
                <w:lang w:bidi="ar"/>
              </w:rPr>
            </w:pPr>
            <w:bookmarkStart w:id="0" w:name="_Toc229602069"/>
            <w:bookmarkStart w:id="1" w:name="_Toc229569575"/>
            <w:bookmarkStart w:id="2" w:name="_Toc229602048"/>
            <w:bookmarkStart w:id="3" w:name="_Toc231117170"/>
            <w:bookmarkStart w:id="4" w:name="_Toc229568993"/>
            <w:bookmarkStart w:id="5" w:name="_Toc229596924"/>
            <w:bookmarkStart w:id="6" w:name="_Toc229569763"/>
            <w:bookmarkStart w:id="7" w:name="_Toc229570097"/>
            <w:bookmarkStart w:id="8" w:name="_Toc229569190"/>
            <w:bookmarkStart w:id="9" w:name="_Toc229569487"/>
            <w:r>
              <w:rPr>
                <w:rFonts w:ascii="Times New Roman" w:hAnsi="Times New Roman" w:cs="Times New Roman"/>
                <w:b/>
                <w:bCs/>
                <w:sz w:val="24"/>
                <w:szCs w:val="24"/>
              </w:rPr>
              <w:t>Table S</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Table_S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w:t>
            </w:r>
            <w:r>
              <w:rPr>
                <w:rFonts w:ascii="Times New Roman" w:hAnsi="Times New Roman" w:cs="Times New Roman"/>
                <w:b/>
                <w:bCs/>
                <w:sz w:val="24"/>
                <w:szCs w:val="24"/>
              </w:rPr>
              <w:fldChar w:fldCharType="end"/>
            </w:r>
            <w:r>
              <w:rPr>
                <w:rFonts w:hint="eastAsia" w:ascii="Times New Roman" w:hAnsi="Times New Roman" w:cs="Times New Roman"/>
                <w:b/>
                <w:bCs/>
                <w:sz w:val="24"/>
                <w:szCs w:val="24"/>
                <w:lang w:val="en-US" w:eastAsia="zh-CN"/>
              </w:rPr>
              <w:t>.</w:t>
            </w:r>
            <w:r>
              <w:rPr>
                <w:rFonts w:ascii="Times New Roman" w:hAnsi="Times New Roman" w:eastAsia="宋体" w:cs="Times New Roman"/>
                <w:b/>
                <w:bCs/>
                <w:color w:val="000000"/>
                <w:kern w:val="0"/>
                <w:sz w:val="24"/>
                <w:szCs w:val="24"/>
                <w:lang w:bidi="ar"/>
              </w:rPr>
              <w:t xml:space="preserve"> UK </w:t>
            </w:r>
            <w:r>
              <w:rPr>
                <w:rFonts w:hint="eastAsia" w:ascii="Times New Roman" w:hAnsi="Times New Roman" w:eastAsia="宋体" w:cs="Times New Roman"/>
                <w:b/>
                <w:bCs/>
                <w:color w:val="000000"/>
                <w:kern w:val="0"/>
                <w:sz w:val="24"/>
                <w:szCs w:val="24"/>
                <w:lang w:bidi="ar"/>
              </w:rPr>
              <w:t>B</w:t>
            </w:r>
            <w:r>
              <w:rPr>
                <w:rFonts w:ascii="Times New Roman" w:hAnsi="Times New Roman" w:eastAsia="宋体" w:cs="Times New Roman"/>
                <w:b/>
                <w:bCs/>
                <w:color w:val="000000"/>
                <w:kern w:val="0"/>
                <w:sz w:val="24"/>
                <w:szCs w:val="24"/>
                <w:lang w:bidi="ar"/>
              </w:rPr>
              <w:t>iobank showcase variables used in main analysis.</w:t>
            </w:r>
            <w:bookmarkEnd w:id="0"/>
            <w:bookmarkEnd w:id="1"/>
            <w:bookmarkEnd w:id="2"/>
            <w:bookmarkEnd w:id="3"/>
            <w:bookmarkEnd w:id="4"/>
            <w:bookmarkEnd w:id="5"/>
            <w:bookmarkEnd w:id="6"/>
            <w:bookmarkEnd w:id="7"/>
            <w:bookmarkEnd w:id="8"/>
            <w:bookmarkEnd w:id="9"/>
          </w:p>
        </w:tc>
      </w:tr>
      <w:tr w14:paraId="13A021C0">
        <w:tblPrEx>
          <w:tblCellMar>
            <w:top w:w="0" w:type="dxa"/>
            <w:left w:w="108" w:type="dxa"/>
            <w:bottom w:w="0" w:type="dxa"/>
            <w:right w:w="108" w:type="dxa"/>
          </w:tblCellMar>
        </w:tblPrEx>
        <w:trPr>
          <w:trHeight w:val="20" w:hRule="atLeast"/>
          <w:jc w:val="center"/>
        </w:trPr>
        <w:tc>
          <w:tcPr>
            <w:tcW w:w="0" w:type="auto"/>
            <w:tcBorders>
              <w:top w:val="single" w:color="000000" w:sz="12" w:space="0"/>
              <w:left w:val="nil"/>
              <w:bottom w:val="single" w:color="000000" w:sz="8" w:space="0"/>
              <w:right w:val="nil"/>
            </w:tcBorders>
            <w:shd w:val="clear" w:color="auto" w:fill="auto"/>
            <w:noWrap/>
            <w:vAlign w:val="center"/>
          </w:tcPr>
          <w:p w14:paraId="14EC759C">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Variates</w:t>
            </w:r>
          </w:p>
        </w:tc>
        <w:tc>
          <w:tcPr>
            <w:tcW w:w="0" w:type="auto"/>
            <w:tcBorders>
              <w:top w:val="single" w:color="000000" w:sz="12" w:space="0"/>
              <w:left w:val="nil"/>
              <w:bottom w:val="single" w:color="000000" w:sz="8" w:space="0"/>
              <w:right w:val="nil"/>
            </w:tcBorders>
            <w:shd w:val="clear" w:color="auto" w:fill="auto"/>
            <w:noWrap/>
            <w:vAlign w:val="center"/>
          </w:tcPr>
          <w:p w14:paraId="2CA70DAC">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Field ID</w:t>
            </w:r>
          </w:p>
        </w:tc>
      </w:tr>
      <w:tr w14:paraId="03576410">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624AEFE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Age</w:t>
            </w:r>
          </w:p>
        </w:tc>
        <w:tc>
          <w:tcPr>
            <w:tcW w:w="0" w:type="auto"/>
            <w:tcBorders>
              <w:top w:val="nil"/>
              <w:left w:val="nil"/>
              <w:bottom w:val="nil"/>
              <w:right w:val="nil"/>
            </w:tcBorders>
            <w:shd w:val="clear" w:color="auto" w:fill="auto"/>
            <w:noWrap/>
            <w:vAlign w:val="center"/>
          </w:tcPr>
          <w:p w14:paraId="651654E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21022</w:t>
            </w:r>
          </w:p>
        </w:tc>
      </w:tr>
      <w:tr w14:paraId="41D261BD">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03C0AE1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Sex</w:t>
            </w:r>
          </w:p>
        </w:tc>
        <w:tc>
          <w:tcPr>
            <w:tcW w:w="0" w:type="auto"/>
            <w:tcBorders>
              <w:top w:val="nil"/>
              <w:left w:val="nil"/>
              <w:bottom w:val="nil"/>
              <w:right w:val="nil"/>
            </w:tcBorders>
            <w:shd w:val="clear" w:color="auto" w:fill="auto"/>
            <w:noWrap/>
            <w:vAlign w:val="center"/>
          </w:tcPr>
          <w:p w14:paraId="18F5425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31</w:t>
            </w:r>
          </w:p>
        </w:tc>
      </w:tr>
      <w:tr w14:paraId="333DB354">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015BB15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Ethnicity</w:t>
            </w:r>
          </w:p>
        </w:tc>
        <w:tc>
          <w:tcPr>
            <w:tcW w:w="0" w:type="auto"/>
            <w:tcBorders>
              <w:top w:val="nil"/>
              <w:left w:val="nil"/>
              <w:bottom w:val="nil"/>
              <w:right w:val="nil"/>
            </w:tcBorders>
            <w:shd w:val="clear" w:color="auto" w:fill="auto"/>
            <w:noWrap/>
            <w:vAlign w:val="center"/>
          </w:tcPr>
          <w:p w14:paraId="67FAAC2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21000</w:t>
            </w:r>
          </w:p>
        </w:tc>
      </w:tr>
      <w:tr w14:paraId="7C03E903">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221157B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Education levels</w:t>
            </w:r>
          </w:p>
        </w:tc>
        <w:tc>
          <w:tcPr>
            <w:tcW w:w="0" w:type="auto"/>
            <w:tcBorders>
              <w:top w:val="nil"/>
              <w:left w:val="nil"/>
              <w:bottom w:val="nil"/>
              <w:right w:val="nil"/>
            </w:tcBorders>
            <w:shd w:val="clear" w:color="auto" w:fill="auto"/>
            <w:noWrap/>
            <w:vAlign w:val="center"/>
          </w:tcPr>
          <w:p w14:paraId="533558C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6138</w:t>
            </w:r>
          </w:p>
        </w:tc>
      </w:tr>
      <w:tr w14:paraId="30486531">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391AF77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Townsend deprivation index</w:t>
            </w:r>
          </w:p>
        </w:tc>
        <w:tc>
          <w:tcPr>
            <w:tcW w:w="0" w:type="auto"/>
            <w:tcBorders>
              <w:top w:val="nil"/>
              <w:left w:val="nil"/>
              <w:bottom w:val="nil"/>
              <w:right w:val="nil"/>
            </w:tcBorders>
            <w:shd w:val="clear" w:color="auto" w:fill="auto"/>
            <w:noWrap/>
            <w:vAlign w:val="center"/>
          </w:tcPr>
          <w:p w14:paraId="4A41EB9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22189</w:t>
            </w:r>
          </w:p>
        </w:tc>
      </w:tr>
      <w:tr w14:paraId="59A6577F">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3CAA335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w:t>
            </w:r>
          </w:p>
        </w:tc>
        <w:tc>
          <w:tcPr>
            <w:tcW w:w="0" w:type="auto"/>
            <w:tcBorders>
              <w:top w:val="nil"/>
              <w:left w:val="nil"/>
              <w:bottom w:val="nil"/>
              <w:right w:val="nil"/>
            </w:tcBorders>
            <w:shd w:val="clear" w:color="auto" w:fill="auto"/>
            <w:noWrap/>
            <w:vAlign w:val="center"/>
          </w:tcPr>
          <w:p w14:paraId="43D6C26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1070/1080/1090</w:t>
            </w:r>
          </w:p>
        </w:tc>
      </w:tr>
      <w:tr w14:paraId="4A09B9AD">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5ACB46BD">
            <w:pPr>
              <w:widowControl/>
              <w:jc w:val="left"/>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A</w:t>
            </w:r>
            <w:r>
              <w:rPr>
                <w:rFonts w:ascii="Times New Roman" w:hAnsi="Times New Roman" w:eastAsia="宋体" w:cs="Times New Roman"/>
                <w:color w:val="000000"/>
                <w:kern w:val="0"/>
                <w:sz w:val="24"/>
                <w:lang w:bidi="ar"/>
              </w:rPr>
              <w:t>lcohol</w:t>
            </w:r>
          </w:p>
        </w:tc>
        <w:tc>
          <w:tcPr>
            <w:tcW w:w="0" w:type="auto"/>
            <w:tcBorders>
              <w:top w:val="nil"/>
              <w:left w:val="nil"/>
              <w:bottom w:val="nil"/>
              <w:right w:val="nil"/>
            </w:tcBorders>
            <w:shd w:val="clear" w:color="auto" w:fill="auto"/>
            <w:noWrap/>
            <w:vAlign w:val="center"/>
          </w:tcPr>
          <w:p w14:paraId="4ECD4ED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20117</w:t>
            </w:r>
          </w:p>
        </w:tc>
      </w:tr>
      <w:tr w14:paraId="1422DECC">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2B7ECF8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Intake of fruits</w:t>
            </w:r>
          </w:p>
        </w:tc>
        <w:tc>
          <w:tcPr>
            <w:tcW w:w="0" w:type="auto"/>
            <w:tcBorders>
              <w:top w:val="nil"/>
              <w:left w:val="nil"/>
              <w:bottom w:val="nil"/>
              <w:right w:val="nil"/>
            </w:tcBorders>
            <w:shd w:val="clear" w:color="auto" w:fill="auto"/>
            <w:noWrap/>
            <w:vAlign w:val="center"/>
          </w:tcPr>
          <w:p w14:paraId="0B0831D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1309/1319</w:t>
            </w:r>
          </w:p>
        </w:tc>
      </w:tr>
      <w:tr w14:paraId="075D0BA1">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24BD14B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Intake of vegetables</w:t>
            </w:r>
          </w:p>
        </w:tc>
        <w:tc>
          <w:tcPr>
            <w:tcW w:w="0" w:type="auto"/>
            <w:tcBorders>
              <w:top w:val="nil"/>
              <w:left w:val="nil"/>
              <w:bottom w:val="nil"/>
              <w:right w:val="nil"/>
            </w:tcBorders>
            <w:shd w:val="clear" w:color="auto" w:fill="auto"/>
            <w:noWrap/>
            <w:vAlign w:val="center"/>
          </w:tcPr>
          <w:p w14:paraId="2A27202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1289/1299</w:t>
            </w:r>
          </w:p>
        </w:tc>
      </w:tr>
      <w:tr w14:paraId="7CE4EF37">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3BBF5AB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Intake of whole grains</w:t>
            </w:r>
          </w:p>
        </w:tc>
        <w:tc>
          <w:tcPr>
            <w:tcW w:w="0" w:type="auto"/>
            <w:tcBorders>
              <w:top w:val="nil"/>
              <w:left w:val="nil"/>
              <w:bottom w:val="nil"/>
              <w:right w:val="nil"/>
            </w:tcBorders>
            <w:shd w:val="clear" w:color="auto" w:fill="auto"/>
            <w:noWrap/>
            <w:vAlign w:val="center"/>
          </w:tcPr>
          <w:p w14:paraId="34F5257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1438/1448/1458/1468</w:t>
            </w:r>
          </w:p>
        </w:tc>
      </w:tr>
      <w:tr w14:paraId="7D013699">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5FD87C3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Intake of (Shell) fish</w:t>
            </w:r>
          </w:p>
        </w:tc>
        <w:tc>
          <w:tcPr>
            <w:tcW w:w="0" w:type="auto"/>
            <w:tcBorders>
              <w:top w:val="nil"/>
              <w:left w:val="nil"/>
              <w:bottom w:val="nil"/>
              <w:right w:val="nil"/>
            </w:tcBorders>
            <w:shd w:val="clear" w:color="auto" w:fill="auto"/>
            <w:noWrap/>
            <w:vAlign w:val="center"/>
          </w:tcPr>
          <w:p w14:paraId="432A157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1329/1339</w:t>
            </w:r>
          </w:p>
        </w:tc>
      </w:tr>
      <w:tr w14:paraId="27E87382">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05FA430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Intake of dairy</w:t>
            </w:r>
          </w:p>
        </w:tc>
        <w:tc>
          <w:tcPr>
            <w:tcW w:w="0" w:type="auto"/>
            <w:tcBorders>
              <w:top w:val="nil"/>
              <w:left w:val="nil"/>
              <w:bottom w:val="nil"/>
              <w:right w:val="nil"/>
            </w:tcBorders>
            <w:shd w:val="clear" w:color="auto" w:fill="auto"/>
            <w:noWrap/>
            <w:vAlign w:val="center"/>
          </w:tcPr>
          <w:p w14:paraId="6C24308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1408/1418</w:t>
            </w:r>
          </w:p>
        </w:tc>
      </w:tr>
      <w:tr w14:paraId="0EE0189B">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2FDA39D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Intake of vegetable oils</w:t>
            </w:r>
          </w:p>
        </w:tc>
        <w:tc>
          <w:tcPr>
            <w:tcW w:w="0" w:type="auto"/>
            <w:tcBorders>
              <w:top w:val="nil"/>
              <w:left w:val="nil"/>
              <w:bottom w:val="nil"/>
              <w:right w:val="nil"/>
            </w:tcBorders>
            <w:shd w:val="clear" w:color="auto" w:fill="auto"/>
            <w:noWrap/>
            <w:vAlign w:val="center"/>
          </w:tcPr>
          <w:p w14:paraId="64B48C0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1428/2654</w:t>
            </w:r>
          </w:p>
        </w:tc>
      </w:tr>
      <w:tr w14:paraId="10AE7E94">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78D0855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Intake of refined grains</w:t>
            </w:r>
          </w:p>
        </w:tc>
        <w:tc>
          <w:tcPr>
            <w:tcW w:w="0" w:type="auto"/>
            <w:tcBorders>
              <w:top w:val="nil"/>
              <w:left w:val="nil"/>
              <w:bottom w:val="nil"/>
              <w:right w:val="nil"/>
            </w:tcBorders>
            <w:shd w:val="clear" w:color="auto" w:fill="auto"/>
            <w:noWrap/>
            <w:vAlign w:val="center"/>
          </w:tcPr>
          <w:p w14:paraId="2448CD3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1438/1448/1458/1468</w:t>
            </w:r>
          </w:p>
        </w:tc>
      </w:tr>
      <w:tr w14:paraId="438C1158">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43FB480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Intake of processed meats</w:t>
            </w:r>
          </w:p>
        </w:tc>
        <w:tc>
          <w:tcPr>
            <w:tcW w:w="0" w:type="auto"/>
            <w:tcBorders>
              <w:top w:val="nil"/>
              <w:left w:val="nil"/>
              <w:bottom w:val="nil"/>
              <w:right w:val="nil"/>
            </w:tcBorders>
            <w:shd w:val="clear" w:color="auto" w:fill="auto"/>
            <w:noWrap/>
            <w:vAlign w:val="center"/>
          </w:tcPr>
          <w:p w14:paraId="3F71B6B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1349/3680</w:t>
            </w:r>
          </w:p>
        </w:tc>
      </w:tr>
      <w:tr w14:paraId="77F4FFFC">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7B67B29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Intake of unprocessed meats</w:t>
            </w:r>
          </w:p>
        </w:tc>
        <w:tc>
          <w:tcPr>
            <w:tcW w:w="0" w:type="auto"/>
            <w:tcBorders>
              <w:top w:val="nil"/>
              <w:left w:val="nil"/>
              <w:bottom w:val="nil"/>
              <w:right w:val="nil"/>
            </w:tcBorders>
            <w:shd w:val="clear" w:color="auto" w:fill="auto"/>
            <w:noWrap/>
            <w:vAlign w:val="center"/>
          </w:tcPr>
          <w:p w14:paraId="12EE6C5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1359/1369/1379/1389/3680</w:t>
            </w:r>
          </w:p>
        </w:tc>
      </w:tr>
      <w:tr w14:paraId="7EAB9A1A">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6FB97E7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Intake of sugar-sweetened beverages</w:t>
            </w:r>
          </w:p>
        </w:tc>
        <w:tc>
          <w:tcPr>
            <w:tcW w:w="0" w:type="auto"/>
            <w:tcBorders>
              <w:top w:val="nil"/>
              <w:left w:val="nil"/>
              <w:bottom w:val="nil"/>
              <w:right w:val="nil"/>
            </w:tcBorders>
            <w:shd w:val="clear" w:color="auto" w:fill="auto"/>
            <w:noWrap/>
            <w:vAlign w:val="center"/>
          </w:tcPr>
          <w:p w14:paraId="61E993A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6144</w:t>
            </w:r>
          </w:p>
        </w:tc>
      </w:tr>
      <w:tr w14:paraId="7AC1F7A6">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5175391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Physical activity</w:t>
            </w:r>
          </w:p>
        </w:tc>
        <w:tc>
          <w:tcPr>
            <w:tcW w:w="0" w:type="auto"/>
            <w:tcBorders>
              <w:top w:val="nil"/>
              <w:left w:val="nil"/>
              <w:bottom w:val="nil"/>
              <w:right w:val="nil"/>
            </w:tcBorders>
            <w:shd w:val="clear" w:color="auto" w:fill="auto"/>
            <w:noWrap/>
            <w:vAlign w:val="center"/>
          </w:tcPr>
          <w:p w14:paraId="6350AFF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894/914</w:t>
            </w:r>
          </w:p>
        </w:tc>
      </w:tr>
      <w:tr w14:paraId="6ABF769C">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274C376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Tobacco/nicotine exposure</w:t>
            </w:r>
          </w:p>
        </w:tc>
        <w:tc>
          <w:tcPr>
            <w:tcW w:w="0" w:type="auto"/>
            <w:tcBorders>
              <w:top w:val="nil"/>
              <w:left w:val="nil"/>
              <w:bottom w:val="nil"/>
              <w:right w:val="nil"/>
            </w:tcBorders>
            <w:shd w:val="clear" w:color="auto" w:fill="auto"/>
            <w:noWrap/>
            <w:vAlign w:val="center"/>
          </w:tcPr>
          <w:p w14:paraId="25FCD01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20116/1249/1259</w:t>
            </w:r>
          </w:p>
        </w:tc>
      </w:tr>
      <w:tr w14:paraId="26C02F99">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3F5D7DD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Sleep health</w:t>
            </w:r>
          </w:p>
        </w:tc>
        <w:tc>
          <w:tcPr>
            <w:tcW w:w="0" w:type="auto"/>
            <w:tcBorders>
              <w:top w:val="nil"/>
              <w:left w:val="nil"/>
              <w:bottom w:val="nil"/>
              <w:right w:val="nil"/>
            </w:tcBorders>
            <w:shd w:val="clear" w:color="auto" w:fill="auto"/>
            <w:noWrap/>
            <w:vAlign w:val="center"/>
          </w:tcPr>
          <w:p w14:paraId="34553F7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1160</w:t>
            </w:r>
          </w:p>
        </w:tc>
      </w:tr>
      <w:tr w14:paraId="0948A01B">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72F35D0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Body mass index</w:t>
            </w:r>
          </w:p>
        </w:tc>
        <w:tc>
          <w:tcPr>
            <w:tcW w:w="0" w:type="auto"/>
            <w:tcBorders>
              <w:top w:val="nil"/>
              <w:left w:val="nil"/>
              <w:bottom w:val="nil"/>
              <w:right w:val="nil"/>
            </w:tcBorders>
            <w:shd w:val="clear" w:color="auto" w:fill="auto"/>
            <w:noWrap/>
            <w:vAlign w:val="center"/>
          </w:tcPr>
          <w:p w14:paraId="63D02D1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21001</w:t>
            </w:r>
          </w:p>
        </w:tc>
      </w:tr>
      <w:tr w14:paraId="70751658">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6AD973C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Blood lipids (non-HDL cholesterol)</w:t>
            </w:r>
          </w:p>
        </w:tc>
        <w:tc>
          <w:tcPr>
            <w:tcW w:w="0" w:type="auto"/>
            <w:tcBorders>
              <w:top w:val="nil"/>
              <w:left w:val="nil"/>
              <w:bottom w:val="nil"/>
              <w:right w:val="nil"/>
            </w:tcBorders>
            <w:shd w:val="clear" w:color="auto" w:fill="auto"/>
            <w:noWrap/>
            <w:vAlign w:val="center"/>
          </w:tcPr>
          <w:p w14:paraId="47E687D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30690/30760</w:t>
            </w:r>
          </w:p>
        </w:tc>
      </w:tr>
      <w:tr w14:paraId="2999F048">
        <w:tblPrEx>
          <w:tblCellMar>
            <w:top w:w="0" w:type="dxa"/>
            <w:left w:w="108" w:type="dxa"/>
            <w:bottom w:w="0" w:type="dxa"/>
            <w:right w:w="108" w:type="dxa"/>
          </w:tblCellMar>
        </w:tblPrEx>
        <w:trPr>
          <w:trHeight w:val="20" w:hRule="atLeast"/>
          <w:jc w:val="center"/>
        </w:trPr>
        <w:tc>
          <w:tcPr>
            <w:tcW w:w="0" w:type="auto"/>
            <w:tcBorders>
              <w:top w:val="nil"/>
              <w:left w:val="nil"/>
              <w:bottom w:val="nil"/>
              <w:right w:val="nil"/>
            </w:tcBorders>
            <w:shd w:val="clear" w:color="auto" w:fill="auto"/>
            <w:noWrap/>
            <w:vAlign w:val="center"/>
          </w:tcPr>
          <w:p w14:paraId="67A888F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Blood glucose</w:t>
            </w:r>
          </w:p>
        </w:tc>
        <w:tc>
          <w:tcPr>
            <w:tcW w:w="0" w:type="auto"/>
            <w:tcBorders>
              <w:top w:val="nil"/>
              <w:left w:val="nil"/>
              <w:bottom w:val="nil"/>
              <w:right w:val="nil"/>
            </w:tcBorders>
            <w:shd w:val="clear" w:color="auto" w:fill="auto"/>
            <w:noWrap/>
            <w:vAlign w:val="center"/>
          </w:tcPr>
          <w:p w14:paraId="4708AAE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30750</w:t>
            </w:r>
          </w:p>
        </w:tc>
      </w:tr>
      <w:tr w14:paraId="518EC798">
        <w:tblPrEx>
          <w:tblCellMar>
            <w:top w:w="0" w:type="dxa"/>
            <w:left w:w="108" w:type="dxa"/>
            <w:bottom w:w="0" w:type="dxa"/>
            <w:right w:w="108" w:type="dxa"/>
          </w:tblCellMar>
        </w:tblPrEx>
        <w:trPr>
          <w:trHeight w:val="20" w:hRule="atLeast"/>
          <w:jc w:val="center"/>
        </w:trPr>
        <w:tc>
          <w:tcPr>
            <w:tcW w:w="0" w:type="auto"/>
            <w:tcBorders>
              <w:top w:val="nil"/>
              <w:left w:val="nil"/>
              <w:bottom w:val="single" w:color="000000" w:sz="12" w:space="0"/>
              <w:right w:val="nil"/>
            </w:tcBorders>
            <w:shd w:val="clear" w:color="auto" w:fill="auto"/>
            <w:noWrap/>
            <w:vAlign w:val="center"/>
          </w:tcPr>
          <w:p w14:paraId="34B6F5E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Blood pressure</w:t>
            </w:r>
          </w:p>
        </w:tc>
        <w:tc>
          <w:tcPr>
            <w:tcW w:w="0" w:type="auto"/>
            <w:tcBorders>
              <w:top w:val="nil"/>
              <w:left w:val="nil"/>
              <w:bottom w:val="single" w:color="000000" w:sz="12" w:space="0"/>
              <w:right w:val="nil"/>
            </w:tcBorders>
            <w:shd w:val="clear" w:color="auto" w:fill="auto"/>
            <w:noWrap/>
            <w:vAlign w:val="center"/>
          </w:tcPr>
          <w:p w14:paraId="5EBAF6F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4080/4079</w:t>
            </w:r>
          </w:p>
        </w:tc>
      </w:tr>
    </w:tbl>
    <w:p w14:paraId="3DCB602A">
      <w:pPr>
        <w:sectPr>
          <w:pgSz w:w="11906" w:h="16838"/>
          <w:pgMar w:top="1440" w:right="1800" w:bottom="1440" w:left="1800" w:header="851" w:footer="992" w:gutter="0"/>
          <w:cols w:space="425" w:num="1"/>
          <w:docGrid w:type="lines" w:linePitch="312" w:charSpace="0"/>
        </w:sectPr>
      </w:pPr>
    </w:p>
    <w:p w14:paraId="2C2A9492">
      <w:pPr>
        <w:pStyle w:val="2"/>
        <w:keepNext/>
      </w:pPr>
    </w:p>
    <w:tbl>
      <w:tblPr>
        <w:tblStyle w:val="7"/>
        <w:tblW w:w="9645" w:type="dxa"/>
        <w:jc w:val="center"/>
        <w:tblLayout w:type="autofit"/>
        <w:tblCellMar>
          <w:top w:w="0" w:type="dxa"/>
          <w:left w:w="108" w:type="dxa"/>
          <w:bottom w:w="0" w:type="dxa"/>
          <w:right w:w="108" w:type="dxa"/>
        </w:tblCellMar>
      </w:tblPr>
      <w:tblGrid>
        <w:gridCol w:w="1963"/>
        <w:gridCol w:w="4190"/>
        <w:gridCol w:w="3492"/>
      </w:tblGrid>
      <w:tr w14:paraId="6EC2A378">
        <w:tblPrEx>
          <w:tblCellMar>
            <w:top w:w="0" w:type="dxa"/>
            <w:left w:w="108" w:type="dxa"/>
            <w:bottom w:w="0" w:type="dxa"/>
            <w:right w:w="108" w:type="dxa"/>
          </w:tblCellMar>
        </w:tblPrEx>
        <w:trPr>
          <w:trHeight w:val="340" w:hRule="atLeast"/>
          <w:jc w:val="center"/>
        </w:trPr>
        <w:tc>
          <w:tcPr>
            <w:tcW w:w="9645" w:type="dxa"/>
            <w:gridSpan w:val="3"/>
            <w:tcBorders>
              <w:bottom w:val="single" w:color="000000" w:sz="4" w:space="0"/>
            </w:tcBorders>
            <w:shd w:val="clear" w:color="auto" w:fill="auto"/>
          </w:tcPr>
          <w:p w14:paraId="791CA3E6">
            <w:pPr>
              <w:pStyle w:val="2"/>
              <w:rPr>
                <w:rFonts w:ascii="Times New Roman" w:hAnsi="Times New Roman" w:eastAsia="宋体" w:cs="Times New Roman"/>
                <w:b/>
                <w:bCs/>
                <w:color w:val="000000"/>
                <w:kern w:val="0"/>
                <w:sz w:val="24"/>
                <w:szCs w:val="24"/>
                <w:lang w:bidi="ar"/>
              </w:rPr>
            </w:pPr>
            <w:bookmarkStart w:id="10" w:name="_Toc229570098"/>
            <w:bookmarkStart w:id="11" w:name="_Toc229568994"/>
            <w:bookmarkStart w:id="12" w:name="_Toc229569191"/>
            <w:bookmarkStart w:id="13" w:name="_Toc229569576"/>
            <w:bookmarkStart w:id="14" w:name="_Toc229602070"/>
            <w:bookmarkStart w:id="15" w:name="_Toc229569488"/>
            <w:bookmarkStart w:id="16" w:name="_Toc229602049"/>
            <w:bookmarkStart w:id="17" w:name="_Toc229569764"/>
            <w:bookmarkStart w:id="18" w:name="_Toc229596925"/>
            <w:bookmarkStart w:id="19" w:name="_Toc231117171"/>
            <w:r>
              <w:rPr>
                <w:rFonts w:ascii="Times New Roman" w:hAnsi="Times New Roman" w:cs="Times New Roman"/>
                <w:b/>
                <w:bCs/>
                <w:sz w:val="24"/>
                <w:szCs w:val="24"/>
              </w:rPr>
              <w:t>Table S</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Table_S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2</w:t>
            </w:r>
            <w:r>
              <w:rPr>
                <w:rFonts w:ascii="Times New Roman" w:hAnsi="Times New Roman" w:cs="Times New Roman"/>
                <w:b/>
                <w:bCs/>
                <w:sz w:val="24"/>
                <w:szCs w:val="24"/>
              </w:rPr>
              <w:fldChar w:fldCharType="end"/>
            </w:r>
            <w:r>
              <w:rPr>
                <w:rFonts w:hint="eastAsia" w:ascii="Times New Roman" w:hAnsi="Times New Roman" w:cs="Times New Roman"/>
                <w:b/>
                <w:bCs/>
                <w:sz w:val="24"/>
                <w:szCs w:val="24"/>
                <w:lang w:val="en-US" w:eastAsia="zh-CN"/>
              </w:rPr>
              <w:t>.</w:t>
            </w:r>
            <w:r>
              <w:rPr>
                <w:rFonts w:ascii="Times New Roman" w:hAnsi="Times New Roman" w:eastAsia="宋体" w:cs="Times New Roman"/>
                <w:b/>
                <w:bCs/>
                <w:color w:val="000000"/>
                <w:kern w:val="0"/>
                <w:sz w:val="24"/>
                <w:szCs w:val="24"/>
                <w:lang w:bidi="ar"/>
              </w:rPr>
              <w:t xml:space="preserve"> Methods of assessing each component LE8 metrics.</w:t>
            </w:r>
            <w:bookmarkEnd w:id="10"/>
            <w:bookmarkEnd w:id="11"/>
            <w:bookmarkEnd w:id="12"/>
            <w:bookmarkEnd w:id="13"/>
            <w:bookmarkEnd w:id="14"/>
            <w:bookmarkEnd w:id="15"/>
            <w:bookmarkEnd w:id="16"/>
            <w:bookmarkEnd w:id="17"/>
            <w:bookmarkEnd w:id="18"/>
            <w:bookmarkEnd w:id="19"/>
          </w:p>
        </w:tc>
      </w:tr>
      <w:tr w14:paraId="168A8C83">
        <w:tblPrEx>
          <w:tblCellMar>
            <w:top w:w="0" w:type="dxa"/>
            <w:left w:w="108" w:type="dxa"/>
            <w:bottom w:w="0" w:type="dxa"/>
            <w:right w:w="108" w:type="dxa"/>
          </w:tblCellMar>
        </w:tblPrEx>
        <w:trPr>
          <w:trHeight w:val="340" w:hRule="atLeast"/>
          <w:jc w:val="center"/>
        </w:trPr>
        <w:tc>
          <w:tcPr>
            <w:tcW w:w="1963" w:type="dxa"/>
            <w:tcBorders>
              <w:top w:val="single" w:color="000000" w:sz="4" w:space="0"/>
              <w:left w:val="single" w:color="000000" w:sz="4" w:space="0"/>
              <w:bottom w:val="single" w:color="000000" w:sz="4" w:space="0"/>
              <w:right w:val="single" w:color="000000" w:sz="4" w:space="0"/>
            </w:tcBorders>
            <w:shd w:val="clear" w:color="auto" w:fill="auto"/>
          </w:tcPr>
          <w:p w14:paraId="28B8C570">
            <w:pPr>
              <w:widowControl/>
              <w:jc w:val="left"/>
              <w:textAlignment w:val="top"/>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LE8 metric</w:t>
            </w:r>
          </w:p>
        </w:tc>
        <w:tc>
          <w:tcPr>
            <w:tcW w:w="4190" w:type="dxa"/>
            <w:tcBorders>
              <w:top w:val="single" w:color="000000" w:sz="4" w:space="0"/>
              <w:left w:val="single" w:color="000000" w:sz="4" w:space="0"/>
              <w:bottom w:val="single" w:color="000000" w:sz="4" w:space="0"/>
              <w:right w:val="single" w:color="000000" w:sz="4" w:space="0"/>
            </w:tcBorders>
            <w:shd w:val="clear" w:color="auto" w:fill="auto"/>
          </w:tcPr>
          <w:p w14:paraId="6FFAC96A">
            <w:pPr>
              <w:widowControl/>
              <w:jc w:val="left"/>
              <w:textAlignment w:val="top"/>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Method of measurement</w:t>
            </w: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3E8B428">
            <w:pPr>
              <w:widowControl/>
              <w:jc w:val="left"/>
              <w:textAlignment w:val="top"/>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Quantification of LE8 metric</w:t>
            </w:r>
          </w:p>
        </w:tc>
      </w:tr>
      <w:tr w14:paraId="0F966992">
        <w:tblPrEx>
          <w:tblCellMar>
            <w:top w:w="0" w:type="dxa"/>
            <w:left w:w="108" w:type="dxa"/>
            <w:bottom w:w="0" w:type="dxa"/>
            <w:right w:w="108" w:type="dxa"/>
          </w:tblCellMar>
        </w:tblPrEx>
        <w:trPr>
          <w:trHeight w:val="24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1F17F3EC">
            <w:pPr>
              <w:widowControl/>
              <w:jc w:val="left"/>
              <w:textAlignment w:val="top"/>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Diet</w:t>
            </w:r>
          </w:p>
        </w:tc>
        <w:tc>
          <w:tcPr>
            <w:tcW w:w="419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433D7011">
            <w:pPr>
              <w:widowControl/>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Using dietary data collected from 24-h</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dietary recalls (1-5times) conducted using the Oxford WebQ between 2009 and 2012</w:t>
            </w: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302554F1">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Scoring:</w:t>
            </w:r>
          </w:p>
        </w:tc>
      </w:tr>
      <w:tr w14:paraId="66276B66">
        <w:tblPrEx>
          <w:tblCellMar>
            <w:top w:w="0" w:type="dxa"/>
            <w:left w:w="108" w:type="dxa"/>
            <w:bottom w:w="0" w:type="dxa"/>
            <w:right w:w="108" w:type="dxa"/>
          </w:tblCellMar>
        </w:tblPrEx>
        <w:trPr>
          <w:trHeight w:val="28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5DE525A">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94654C8">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5F59723B">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Points diets score (points)</w:t>
            </w:r>
          </w:p>
        </w:tc>
      </w:tr>
      <w:tr w14:paraId="788E46D9">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B75637E">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7E37C97">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44961E67">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≥95</w:t>
            </w:r>
            <w:r>
              <w:rPr>
                <w:rFonts w:ascii="Times New Roman" w:hAnsi="Times New Roman" w:eastAsia="宋体" w:cs="Times New Roman"/>
                <w:color w:val="000000"/>
                <w:kern w:val="0"/>
                <w:sz w:val="24"/>
                <w:vertAlign w:val="superscript"/>
                <w:lang w:bidi="ar"/>
              </w:rPr>
              <w:t>th</w:t>
            </w:r>
            <w:r>
              <w:rPr>
                <w:rFonts w:ascii="Times New Roman" w:hAnsi="Times New Roman" w:eastAsia="宋体" w:cs="Times New Roman"/>
                <w:color w:val="000000"/>
                <w:kern w:val="0"/>
                <w:sz w:val="24"/>
                <w:lang w:bidi="ar"/>
              </w:rPr>
              <w:t xml:space="preserve"> percentile (top/ideal diet)</w:t>
            </w:r>
          </w:p>
        </w:tc>
      </w:tr>
      <w:tr w14:paraId="66B37AE0">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CF80B0F">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4A7D618">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749CB069">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80 75</w:t>
            </w:r>
            <w:r>
              <w:rPr>
                <w:rFonts w:ascii="Times New Roman" w:hAnsi="Times New Roman" w:eastAsia="宋体" w:cs="Times New Roman"/>
                <w:color w:val="000000"/>
                <w:kern w:val="0"/>
                <w:sz w:val="24"/>
                <w:vertAlign w:val="superscript"/>
                <w:lang w:bidi="ar"/>
              </w:rPr>
              <w:t>th</w:t>
            </w: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94</w:t>
            </w:r>
            <w:r>
              <w:rPr>
                <w:rFonts w:ascii="Times New Roman" w:hAnsi="Times New Roman" w:eastAsia="宋体" w:cs="Times New Roman"/>
                <w:color w:val="000000"/>
                <w:kern w:val="0"/>
                <w:sz w:val="24"/>
                <w:vertAlign w:val="superscript"/>
                <w:lang w:bidi="ar"/>
              </w:rPr>
              <w:t>th</w:t>
            </w:r>
            <w:r>
              <w:rPr>
                <w:rFonts w:ascii="Times New Roman" w:hAnsi="Times New Roman" w:eastAsia="宋体" w:cs="Times New Roman"/>
                <w:color w:val="000000"/>
                <w:kern w:val="0"/>
                <w:sz w:val="24"/>
                <w:lang w:bidi="ar"/>
              </w:rPr>
              <w:t xml:space="preserve"> percentile</w:t>
            </w:r>
          </w:p>
        </w:tc>
      </w:tr>
      <w:tr w14:paraId="56A620F8">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8D40366">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1C010D4">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172ECC5">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50 50</w:t>
            </w:r>
            <w:r>
              <w:rPr>
                <w:rFonts w:ascii="Times New Roman" w:hAnsi="Times New Roman" w:eastAsia="宋体" w:cs="Times New Roman"/>
                <w:color w:val="000000"/>
                <w:kern w:val="0"/>
                <w:sz w:val="24"/>
                <w:vertAlign w:val="superscript"/>
                <w:lang w:bidi="ar"/>
              </w:rPr>
              <w:t>th</w:t>
            </w:r>
            <w:r>
              <w:rPr>
                <w:rFonts w:hint="eastAsia" w:ascii="Times New Roman" w:hAnsi="Times New Roman" w:eastAsia="宋体" w:cs="Times New Roman"/>
                <w:color w:val="000000"/>
                <w:kern w:val="0"/>
                <w:sz w:val="24"/>
                <w:vertAlign w:val="superscript"/>
                <w:lang w:bidi="ar"/>
              </w:rPr>
              <w:t xml:space="preserve"> </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74</w:t>
            </w:r>
            <w:r>
              <w:rPr>
                <w:rFonts w:ascii="Times New Roman" w:hAnsi="Times New Roman" w:eastAsia="宋体" w:cs="Times New Roman"/>
                <w:color w:val="000000"/>
                <w:kern w:val="0"/>
                <w:sz w:val="24"/>
                <w:vertAlign w:val="superscript"/>
                <w:lang w:bidi="ar"/>
              </w:rPr>
              <w:t>th</w:t>
            </w:r>
            <w:r>
              <w:rPr>
                <w:rFonts w:ascii="Times New Roman" w:hAnsi="Times New Roman" w:eastAsia="宋体" w:cs="Times New Roman"/>
                <w:color w:val="000000"/>
                <w:kern w:val="0"/>
                <w:sz w:val="24"/>
                <w:lang w:bidi="ar"/>
              </w:rPr>
              <w:t xml:space="preserve"> percentile</w:t>
            </w:r>
          </w:p>
        </w:tc>
      </w:tr>
      <w:tr w14:paraId="5C03FF0D">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125AA6A">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073DD66">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5593CDCE">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25 25</w:t>
            </w:r>
            <w:r>
              <w:rPr>
                <w:rFonts w:ascii="Times New Roman" w:hAnsi="Times New Roman" w:eastAsia="宋体" w:cs="Times New Roman"/>
                <w:color w:val="000000"/>
                <w:kern w:val="0"/>
                <w:sz w:val="24"/>
                <w:vertAlign w:val="superscript"/>
                <w:lang w:bidi="ar"/>
              </w:rPr>
              <w:t>th</w:t>
            </w: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49</w:t>
            </w:r>
            <w:r>
              <w:rPr>
                <w:rFonts w:ascii="Times New Roman" w:hAnsi="Times New Roman" w:eastAsia="宋体" w:cs="Times New Roman"/>
                <w:color w:val="000000"/>
                <w:kern w:val="0"/>
                <w:sz w:val="24"/>
                <w:vertAlign w:val="superscript"/>
                <w:lang w:bidi="ar"/>
              </w:rPr>
              <w:t>th</w:t>
            </w:r>
            <w:r>
              <w:rPr>
                <w:rFonts w:ascii="Times New Roman" w:hAnsi="Times New Roman" w:eastAsia="宋体" w:cs="Times New Roman"/>
                <w:color w:val="000000"/>
                <w:kern w:val="0"/>
                <w:sz w:val="24"/>
                <w:lang w:bidi="ar"/>
              </w:rPr>
              <w:t xml:space="preserve"> percentile</w:t>
            </w:r>
          </w:p>
        </w:tc>
      </w:tr>
      <w:tr w14:paraId="3F8C2D8C">
        <w:tblPrEx>
          <w:tblCellMar>
            <w:top w:w="0" w:type="dxa"/>
            <w:left w:w="108" w:type="dxa"/>
            <w:bottom w:w="0" w:type="dxa"/>
            <w:right w:w="108" w:type="dxa"/>
          </w:tblCellMar>
        </w:tblPrEx>
        <w:trPr>
          <w:trHeight w:val="6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E4CB721">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11BC72D">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4DA5FC95">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0 1</w:t>
            </w:r>
            <w:r>
              <w:rPr>
                <w:rFonts w:ascii="Times New Roman" w:hAnsi="Times New Roman" w:eastAsia="宋体" w:cs="Times New Roman"/>
                <w:color w:val="000000"/>
                <w:kern w:val="0"/>
                <w:sz w:val="24"/>
                <w:vertAlign w:val="superscript"/>
                <w:lang w:bidi="ar"/>
              </w:rPr>
              <w:t>st</w:t>
            </w: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24</w:t>
            </w:r>
            <w:r>
              <w:rPr>
                <w:rFonts w:ascii="Times New Roman" w:hAnsi="Times New Roman" w:eastAsia="宋体" w:cs="Times New Roman"/>
                <w:color w:val="000000"/>
                <w:kern w:val="0"/>
                <w:sz w:val="24"/>
                <w:vertAlign w:val="superscript"/>
                <w:lang w:bidi="ar"/>
              </w:rPr>
              <w:t>th</w:t>
            </w:r>
            <w:r>
              <w:rPr>
                <w:rFonts w:ascii="Times New Roman" w:hAnsi="Times New Roman" w:eastAsia="宋体" w:cs="Times New Roman"/>
                <w:color w:val="000000"/>
                <w:kern w:val="0"/>
                <w:sz w:val="24"/>
                <w:lang w:bidi="ar"/>
              </w:rPr>
              <w:t xml:space="preserve"> percentile (bottom/least ideal quartile)</w:t>
            </w:r>
          </w:p>
        </w:tc>
      </w:tr>
      <w:tr w14:paraId="3DF4001F">
        <w:tblPrEx>
          <w:tblCellMar>
            <w:top w:w="0" w:type="dxa"/>
            <w:left w:w="108" w:type="dxa"/>
            <w:bottom w:w="0" w:type="dxa"/>
            <w:right w:w="108" w:type="dxa"/>
          </w:tblCellMar>
        </w:tblPrEx>
        <w:trPr>
          <w:trHeight w:val="30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01391EE0">
            <w:pPr>
              <w:widowControl/>
              <w:jc w:val="left"/>
              <w:textAlignment w:val="top"/>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Physical activity (PA)</w:t>
            </w:r>
          </w:p>
        </w:tc>
        <w:tc>
          <w:tcPr>
            <w:tcW w:w="419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58386B6F">
            <w:pPr>
              <w:widowControl/>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Self-reported minutes of moderate or vigorous physical activity per week.           1 minute of vigorous physical activity is equivalent to 2 minutes of moderate physical activity.</w:t>
            </w: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40076DD5">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Scoring:</w:t>
            </w:r>
          </w:p>
        </w:tc>
      </w:tr>
      <w:tr w14:paraId="187DF4FF">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BCCE2A8">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5A684F1">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FC6FBEE">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Points Minutes</w:t>
            </w:r>
          </w:p>
        </w:tc>
      </w:tr>
      <w:tr w14:paraId="081512CE">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19B5B4D">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DD833C9">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02B128DE">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≥150</w:t>
            </w:r>
          </w:p>
        </w:tc>
      </w:tr>
      <w:tr w14:paraId="7B69FCB3">
        <w:tblPrEx>
          <w:tblCellMar>
            <w:top w:w="0" w:type="dxa"/>
            <w:left w:w="108" w:type="dxa"/>
            <w:bottom w:w="0" w:type="dxa"/>
            <w:right w:w="108" w:type="dxa"/>
          </w:tblCellMar>
        </w:tblPrEx>
        <w:trPr>
          <w:trHeight w:val="9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41A2BD2">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33EE0E5">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77017234">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90 120</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149</w:t>
            </w:r>
          </w:p>
        </w:tc>
      </w:tr>
      <w:tr w14:paraId="1D4B0EEF">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96F0EE3">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6C05D38">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5557853B">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80 90</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119</w:t>
            </w:r>
          </w:p>
        </w:tc>
      </w:tr>
      <w:tr w14:paraId="00714898">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2253510">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A734F21">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5A8029A3">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60 60</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89</w:t>
            </w:r>
          </w:p>
        </w:tc>
      </w:tr>
      <w:tr w14:paraId="7B73B7C6">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91AEB74">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A044254">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3D7A8CA0">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40 30</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59</w:t>
            </w:r>
          </w:p>
        </w:tc>
      </w:tr>
      <w:tr w14:paraId="426C9D80">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46EACD4">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61E09F8">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1918E1FC">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20 1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29</w:t>
            </w:r>
          </w:p>
        </w:tc>
      </w:tr>
      <w:tr w14:paraId="35A97088">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EEFD3BB">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DEF6C20">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701035FC">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0 0</w:t>
            </w:r>
          </w:p>
        </w:tc>
      </w:tr>
      <w:tr w14:paraId="10B9423A">
        <w:tblPrEx>
          <w:tblCellMar>
            <w:top w:w="0" w:type="dxa"/>
            <w:left w:w="108" w:type="dxa"/>
            <w:bottom w:w="0" w:type="dxa"/>
            <w:right w:w="108" w:type="dxa"/>
          </w:tblCellMar>
        </w:tblPrEx>
        <w:trPr>
          <w:trHeight w:val="30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13E6C4A7">
            <w:pPr>
              <w:widowControl/>
              <w:jc w:val="left"/>
              <w:textAlignment w:val="top"/>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Tobacco/nicotine exposure</w:t>
            </w:r>
          </w:p>
        </w:tc>
        <w:tc>
          <w:tcPr>
            <w:tcW w:w="419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79DDAC9C">
            <w:pPr>
              <w:widowControl/>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Self-reported use of cigarettes (current smoking</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status and history of smoking); or secondhand smoke exposure</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(Participants were asked by “Does anyone in your household smoke”. Secondhand smoke exposure was defined as if participants’ responses are “yes, one household member smokes” or “Yes, more than one household member smokes”)</w:t>
            </w: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12AE35F7">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Scoring:</w:t>
            </w:r>
          </w:p>
        </w:tc>
      </w:tr>
      <w:tr w14:paraId="71B158ED">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12393EC">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7B11236">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0177F451">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Points Status</w:t>
            </w:r>
          </w:p>
        </w:tc>
      </w:tr>
      <w:tr w14:paraId="0BE4E7A1">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E634FFF">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1699709">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27B8035">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Never smoker</w:t>
            </w:r>
          </w:p>
        </w:tc>
      </w:tr>
      <w:tr w14:paraId="6CD2F585">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E166C6D">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AB85492">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16BF18A8">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75 Former smoker, quit ≥5 y</w:t>
            </w:r>
          </w:p>
        </w:tc>
      </w:tr>
      <w:tr w14:paraId="6948589A">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0DD0F04">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1C1D0B3">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44296D0F">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50 Former smoker, quit 1</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&lt;5 y</w:t>
            </w:r>
          </w:p>
        </w:tc>
      </w:tr>
      <w:tr w14:paraId="276EBFD4">
        <w:tblPrEx>
          <w:tblCellMar>
            <w:top w:w="0" w:type="dxa"/>
            <w:left w:w="108" w:type="dxa"/>
            <w:bottom w:w="0" w:type="dxa"/>
            <w:right w:w="108" w:type="dxa"/>
          </w:tblCellMar>
        </w:tblPrEx>
        <w:trPr>
          <w:trHeight w:val="32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1F32AF4">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6F80050">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08363C8B">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25 Former smoker, quit &lt;1 y</w:t>
            </w:r>
          </w:p>
        </w:tc>
      </w:tr>
      <w:tr w14:paraId="62497F3C">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79D3C33">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C444087">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71EC7263">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 Current smoker</w:t>
            </w:r>
          </w:p>
        </w:tc>
      </w:tr>
      <w:tr w14:paraId="2DB2D0B5">
        <w:tblPrEx>
          <w:tblCellMar>
            <w:top w:w="0" w:type="dxa"/>
            <w:left w:w="108" w:type="dxa"/>
            <w:bottom w:w="0" w:type="dxa"/>
            <w:right w:w="108" w:type="dxa"/>
          </w:tblCellMar>
        </w:tblPrEx>
        <w:trPr>
          <w:trHeight w:val="36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D050FFA">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D00775C">
            <w:pPr>
              <w:rPr>
                <w:rFonts w:ascii="Times New Roman" w:hAnsi="Times New Roman" w:eastAsia="宋体" w:cs="Times New Roman"/>
                <w:color w:val="000000"/>
                <w:sz w:val="24"/>
              </w:rPr>
            </w:pPr>
          </w:p>
        </w:tc>
        <w:tc>
          <w:tcPr>
            <w:tcW w:w="3492"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48E607CA">
            <w:pPr>
              <w:widowControl/>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Subtract 20 points (unless score is 0) for living with active indoor smoker in home</w:t>
            </w:r>
          </w:p>
        </w:tc>
      </w:tr>
      <w:tr w14:paraId="3B1BCB3B">
        <w:tblPrEx>
          <w:tblCellMar>
            <w:top w:w="0" w:type="dxa"/>
            <w:left w:w="108" w:type="dxa"/>
            <w:bottom w:w="0" w:type="dxa"/>
            <w:right w:w="108" w:type="dxa"/>
          </w:tblCellMar>
        </w:tblPrEx>
        <w:trPr>
          <w:trHeight w:val="312"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2BAB2AF">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A254EB2">
            <w:pPr>
              <w:rPr>
                <w:rFonts w:ascii="Times New Roman" w:hAnsi="Times New Roman" w:eastAsia="宋体" w:cs="Times New Roman"/>
                <w:color w:val="000000"/>
                <w:sz w:val="24"/>
              </w:rPr>
            </w:pPr>
          </w:p>
        </w:tc>
        <w:tc>
          <w:tcPr>
            <w:tcW w:w="3492"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BC19B3D">
            <w:pPr>
              <w:rPr>
                <w:rFonts w:ascii="Times New Roman" w:hAnsi="Times New Roman" w:eastAsia="宋体" w:cs="Times New Roman"/>
                <w:color w:val="000000"/>
                <w:sz w:val="24"/>
              </w:rPr>
            </w:pPr>
          </w:p>
        </w:tc>
      </w:tr>
      <w:tr w14:paraId="571EB100">
        <w:tblPrEx>
          <w:tblCellMar>
            <w:top w:w="0" w:type="dxa"/>
            <w:left w:w="108" w:type="dxa"/>
            <w:bottom w:w="0" w:type="dxa"/>
            <w:right w:w="108" w:type="dxa"/>
          </w:tblCellMar>
        </w:tblPrEx>
        <w:trPr>
          <w:trHeight w:val="30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077E9B1C">
            <w:pPr>
              <w:widowControl/>
              <w:jc w:val="left"/>
              <w:textAlignment w:val="top"/>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Sleep health</w:t>
            </w:r>
          </w:p>
        </w:tc>
        <w:tc>
          <w:tcPr>
            <w:tcW w:w="419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07278050">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Self-reported average hours of sleep per night</w:t>
            </w: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7C23A248">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Scoring:</w:t>
            </w:r>
          </w:p>
        </w:tc>
      </w:tr>
      <w:tr w14:paraId="483124AE">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7903B77">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00618FB">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291188B">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Points Level</w:t>
            </w:r>
          </w:p>
        </w:tc>
      </w:tr>
      <w:tr w14:paraId="6B6A9097">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3877BA3">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CF81DD0">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1EC30257">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&lt;9 h </w:t>
            </w:r>
          </w:p>
        </w:tc>
      </w:tr>
      <w:tr w14:paraId="3FCD8F5A">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0B0ED61">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3F05BF5">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78E28E02">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90 9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&lt;10 h</w:t>
            </w:r>
          </w:p>
        </w:tc>
      </w:tr>
      <w:tr w14:paraId="113072CC">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5FA1B20">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5F07C80">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4C64B3C3">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70 6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&lt;7</w:t>
            </w:r>
          </w:p>
        </w:tc>
      </w:tr>
      <w:tr w14:paraId="1D10F5C7">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F16482D">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C56880E">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40948DE2">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40 5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&lt;6 or ≥10 h</w:t>
            </w:r>
          </w:p>
        </w:tc>
      </w:tr>
      <w:tr w14:paraId="35E9097F">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A511A8F">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8D7240C">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3805ED91">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20 4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&lt;5 h</w:t>
            </w:r>
          </w:p>
        </w:tc>
      </w:tr>
      <w:tr w14:paraId="3704F754">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377F5C1">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9097FF2">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38F43809">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 &lt;4 h</w:t>
            </w:r>
          </w:p>
        </w:tc>
      </w:tr>
      <w:tr w14:paraId="322A7560">
        <w:tblPrEx>
          <w:tblCellMar>
            <w:top w:w="0" w:type="dxa"/>
            <w:left w:w="108" w:type="dxa"/>
            <w:bottom w:w="0" w:type="dxa"/>
            <w:right w:w="108" w:type="dxa"/>
          </w:tblCellMar>
        </w:tblPrEx>
        <w:trPr>
          <w:trHeight w:val="30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5A410E56">
            <w:pPr>
              <w:widowControl/>
              <w:jc w:val="left"/>
              <w:textAlignment w:val="top"/>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Body mass index</w:t>
            </w:r>
          </w:p>
        </w:tc>
        <w:tc>
          <w:tcPr>
            <w:tcW w:w="419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112133A3">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Measurement: Body weight (kilograms) divided by height squared (meters squared)</w:t>
            </w: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3BCC5A7">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Scoring:</w:t>
            </w:r>
          </w:p>
        </w:tc>
      </w:tr>
      <w:tr w14:paraId="5A6C2882">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6992AF8">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6AECD6F">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709581BF">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Points Level</w:t>
            </w:r>
          </w:p>
        </w:tc>
      </w:tr>
      <w:tr w14:paraId="306AD6D0">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816A5E5">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6CF574E">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2ECFAE2E">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&lt;25 kg/m</w:t>
            </w:r>
            <w:r>
              <w:rPr>
                <w:rFonts w:ascii="Times New Roman" w:hAnsi="Times New Roman" w:eastAsia="宋体" w:cs="Times New Roman"/>
                <w:color w:val="000000"/>
                <w:kern w:val="0"/>
                <w:sz w:val="24"/>
                <w:vertAlign w:val="superscript"/>
                <w:lang w:bidi="ar"/>
              </w:rPr>
              <w:t>2</w:t>
            </w:r>
          </w:p>
        </w:tc>
      </w:tr>
      <w:tr w14:paraId="0BD3FF23">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F2599E6">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54FA0F9">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18F7B469">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70 25.0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29.9 kg/m</w:t>
            </w:r>
            <w:r>
              <w:rPr>
                <w:rFonts w:ascii="Times New Roman" w:hAnsi="Times New Roman" w:eastAsia="宋体" w:cs="Times New Roman"/>
                <w:color w:val="000000"/>
                <w:kern w:val="0"/>
                <w:sz w:val="24"/>
                <w:vertAlign w:val="superscript"/>
                <w:lang w:bidi="ar"/>
              </w:rPr>
              <w:t>2</w:t>
            </w:r>
          </w:p>
        </w:tc>
      </w:tr>
      <w:tr w14:paraId="05082F4F">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67C6AC8">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8EF1F05">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3C947DFC">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30 30.0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34.9 kg/m</w:t>
            </w:r>
            <w:r>
              <w:rPr>
                <w:rFonts w:ascii="Times New Roman" w:hAnsi="Times New Roman" w:eastAsia="宋体" w:cs="Times New Roman"/>
                <w:color w:val="000000"/>
                <w:kern w:val="0"/>
                <w:sz w:val="24"/>
                <w:vertAlign w:val="superscript"/>
                <w:lang w:bidi="ar"/>
              </w:rPr>
              <w:t>2</w:t>
            </w:r>
          </w:p>
        </w:tc>
      </w:tr>
      <w:tr w14:paraId="4EC757D7">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9A8F63E">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7946DDF">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45937CFA">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15 35.0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39.9 kg/m</w:t>
            </w:r>
            <w:r>
              <w:rPr>
                <w:rFonts w:ascii="Times New Roman" w:hAnsi="Times New Roman" w:eastAsia="宋体" w:cs="Times New Roman"/>
                <w:color w:val="000000"/>
                <w:kern w:val="0"/>
                <w:sz w:val="24"/>
                <w:vertAlign w:val="superscript"/>
                <w:lang w:bidi="ar"/>
              </w:rPr>
              <w:t>2</w:t>
            </w:r>
          </w:p>
        </w:tc>
      </w:tr>
      <w:tr w14:paraId="3D536FEA">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E0DDEF8">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532259E">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F8908A0">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 ≥40.0 kg/m</w:t>
            </w:r>
            <w:r>
              <w:rPr>
                <w:rFonts w:ascii="Times New Roman" w:hAnsi="Times New Roman" w:eastAsia="宋体" w:cs="Times New Roman"/>
                <w:color w:val="000000"/>
                <w:kern w:val="0"/>
                <w:sz w:val="24"/>
                <w:vertAlign w:val="superscript"/>
                <w:lang w:bidi="ar"/>
              </w:rPr>
              <w:t>2</w:t>
            </w:r>
          </w:p>
        </w:tc>
      </w:tr>
      <w:tr w14:paraId="1901924D">
        <w:tblPrEx>
          <w:tblCellMar>
            <w:top w:w="0" w:type="dxa"/>
            <w:left w:w="108" w:type="dxa"/>
            <w:bottom w:w="0" w:type="dxa"/>
            <w:right w:w="108" w:type="dxa"/>
          </w:tblCellMar>
        </w:tblPrEx>
        <w:trPr>
          <w:trHeight w:val="30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1A44875B">
            <w:pPr>
              <w:widowControl/>
              <w:jc w:val="left"/>
              <w:textAlignment w:val="top"/>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Blood lipids (non-HDL cholesterol)</w:t>
            </w:r>
          </w:p>
        </w:tc>
        <w:tc>
          <w:tcPr>
            <w:tcW w:w="419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02209517">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Measurement: Plasma total and HDL cholesterol with calculation of non</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HDL cholesterol</w:t>
            </w: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215763C8">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Metric: Non</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HDL cholesterol (mg/dL)</w:t>
            </w:r>
          </w:p>
        </w:tc>
      </w:tr>
      <w:tr w14:paraId="1E7571BA">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4F3689E">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6355B1B">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40E32A0F">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Scoring:</w:t>
            </w:r>
          </w:p>
        </w:tc>
      </w:tr>
      <w:tr w14:paraId="5A124981">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CE11DB9">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BD65AA9">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48594E4A">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Points Level</w:t>
            </w:r>
          </w:p>
        </w:tc>
      </w:tr>
      <w:tr w14:paraId="14AEFA2D">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7251059">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F30EF67">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AE7FE67">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&lt;130</w:t>
            </w:r>
          </w:p>
        </w:tc>
      </w:tr>
      <w:tr w14:paraId="06B283EE">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F29357F">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8948E4E">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1BE4E9FC">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60 130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159</w:t>
            </w:r>
          </w:p>
        </w:tc>
      </w:tr>
      <w:tr w14:paraId="67156D0E">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E85719E">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0F33849">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12375AD3">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40 160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189</w:t>
            </w:r>
          </w:p>
        </w:tc>
      </w:tr>
      <w:tr w14:paraId="1595106D">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406A41B">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C014912">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323BA135">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20 190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219</w:t>
            </w:r>
          </w:p>
        </w:tc>
      </w:tr>
      <w:tr w14:paraId="225E9AF3">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31B3C4D">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171A628">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52F26CAD">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 ≥220</w:t>
            </w:r>
          </w:p>
        </w:tc>
      </w:tr>
      <w:tr w14:paraId="429A72DC">
        <w:tblPrEx>
          <w:tblCellMar>
            <w:top w:w="0" w:type="dxa"/>
            <w:left w:w="108" w:type="dxa"/>
            <w:bottom w:w="0" w:type="dxa"/>
            <w:right w:w="108" w:type="dxa"/>
          </w:tblCellMar>
        </w:tblPrEx>
        <w:trPr>
          <w:trHeight w:val="34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6765BEF">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31DF6C5">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66772A4">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If drug-treated level, subtract 20 points</w:t>
            </w:r>
          </w:p>
        </w:tc>
      </w:tr>
      <w:tr w14:paraId="6AE93096">
        <w:tblPrEx>
          <w:tblCellMar>
            <w:top w:w="0" w:type="dxa"/>
            <w:left w:w="108" w:type="dxa"/>
            <w:bottom w:w="0" w:type="dxa"/>
            <w:right w:w="108" w:type="dxa"/>
          </w:tblCellMar>
        </w:tblPrEx>
        <w:trPr>
          <w:trHeight w:val="30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7A8779FF">
            <w:pPr>
              <w:widowControl/>
              <w:jc w:val="left"/>
              <w:textAlignment w:val="top"/>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Blood glucose</w:t>
            </w:r>
          </w:p>
        </w:tc>
        <w:tc>
          <w:tcPr>
            <w:tcW w:w="419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090BD086">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Measurement: HbA1c and history of </w:t>
            </w:r>
            <w:r>
              <w:rPr>
                <w:rFonts w:hint="eastAsia" w:ascii="Times New Roman" w:hAnsi="Times New Roman" w:eastAsia="宋体" w:cs="Times New Roman"/>
                <w:color w:val="000000"/>
                <w:kern w:val="0"/>
                <w:sz w:val="24"/>
                <w:lang w:bidi="ar"/>
              </w:rPr>
              <w:t>d</w:t>
            </w:r>
            <w:r>
              <w:rPr>
                <w:rFonts w:ascii="Times New Roman" w:hAnsi="Times New Roman" w:eastAsia="宋体" w:cs="Times New Roman"/>
                <w:color w:val="000000"/>
                <w:kern w:val="0"/>
                <w:sz w:val="24"/>
                <w:lang w:bidi="ar"/>
              </w:rPr>
              <w:t>iabetes</w:t>
            </w: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1762ED0F">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Metric: HbA1c (%)</w:t>
            </w:r>
          </w:p>
        </w:tc>
      </w:tr>
      <w:tr w14:paraId="71A47B89">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4F8C093">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E245866">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1D936AD6">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Scoring:</w:t>
            </w:r>
          </w:p>
        </w:tc>
      </w:tr>
      <w:tr w14:paraId="23D46936">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C394A8E">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8B40D02">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14F84D5A">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Points Level</w:t>
            </w:r>
          </w:p>
        </w:tc>
      </w:tr>
      <w:tr w14:paraId="7B705280">
        <w:tblPrEx>
          <w:tblCellMar>
            <w:top w:w="0" w:type="dxa"/>
            <w:left w:w="108" w:type="dxa"/>
            <w:bottom w:w="0" w:type="dxa"/>
            <w:right w:w="108" w:type="dxa"/>
          </w:tblCellMar>
        </w:tblPrEx>
        <w:trPr>
          <w:trHeight w:val="26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6F9DFB1">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252B1B3">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09692568">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No history of diabetes HbA1c &lt;5.7</w:t>
            </w:r>
          </w:p>
        </w:tc>
      </w:tr>
      <w:tr w14:paraId="648346B3">
        <w:tblPrEx>
          <w:tblCellMar>
            <w:top w:w="0" w:type="dxa"/>
            <w:left w:w="108" w:type="dxa"/>
            <w:bottom w:w="0" w:type="dxa"/>
            <w:right w:w="108" w:type="dxa"/>
          </w:tblCellMar>
        </w:tblPrEx>
        <w:trPr>
          <w:trHeight w:val="6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B5428F5">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EE28089">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0EC8A3F5">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60 No diabetes and HbA1c 5.7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6.4 (prediabetes)</w:t>
            </w:r>
          </w:p>
        </w:tc>
      </w:tr>
      <w:tr w14:paraId="5F914AD4">
        <w:tblPrEx>
          <w:tblCellMar>
            <w:top w:w="0" w:type="dxa"/>
            <w:left w:w="108" w:type="dxa"/>
            <w:bottom w:w="0" w:type="dxa"/>
            <w:right w:w="108" w:type="dxa"/>
          </w:tblCellMar>
        </w:tblPrEx>
        <w:trPr>
          <w:trHeight w:val="26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9EAE730">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46D8D77">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0EEC35E9">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40 Diabetes with HbA1c &lt;7.0</w:t>
            </w:r>
          </w:p>
        </w:tc>
      </w:tr>
      <w:tr w14:paraId="02E42E9E">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5745B3E">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7DE926B">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7F76D21B">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 Diabetes with HbA1c 7.0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7.9</w:t>
            </w:r>
          </w:p>
        </w:tc>
      </w:tr>
      <w:tr w14:paraId="5B2100AF">
        <w:tblPrEx>
          <w:tblCellMar>
            <w:top w:w="0" w:type="dxa"/>
            <w:left w:w="108" w:type="dxa"/>
            <w:bottom w:w="0" w:type="dxa"/>
            <w:right w:w="108" w:type="dxa"/>
          </w:tblCellMar>
        </w:tblPrEx>
        <w:trPr>
          <w:trHeight w:val="26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CECEE31">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CF3AAFE">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1A87A3F">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 Diabetes with HbA1c 8.0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8.9</w:t>
            </w:r>
          </w:p>
        </w:tc>
      </w:tr>
      <w:tr w14:paraId="27414F07">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CDEDF8B">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0C88B1C">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4F99C9E4">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 Diabetes with HbA1c 9.0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9.9</w:t>
            </w:r>
          </w:p>
        </w:tc>
      </w:tr>
      <w:tr w14:paraId="24836BA8">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00FCEA2">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E46EDA2">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242EB99D">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 Diabetes with HbA1c ≥10.0</w:t>
            </w:r>
          </w:p>
        </w:tc>
      </w:tr>
      <w:tr w14:paraId="4C507F61">
        <w:tblPrEx>
          <w:tblCellMar>
            <w:top w:w="0" w:type="dxa"/>
            <w:left w:w="108" w:type="dxa"/>
            <w:bottom w:w="0" w:type="dxa"/>
            <w:right w:w="108" w:type="dxa"/>
          </w:tblCellMar>
        </w:tblPrEx>
        <w:trPr>
          <w:trHeight w:val="30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4263AD2F">
            <w:pPr>
              <w:widowControl/>
              <w:jc w:val="left"/>
              <w:textAlignment w:val="top"/>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Blood pressure (BP)</w:t>
            </w:r>
          </w:p>
        </w:tc>
        <w:tc>
          <w:tcPr>
            <w:tcW w:w="419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5FA8BFD3">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Measurement: Appropriately measured systolic and diastolic blood pressures</w:t>
            </w: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4DBD4276">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Metric: Systolic and diastolic BPs (mm Hg)</w:t>
            </w:r>
          </w:p>
        </w:tc>
      </w:tr>
      <w:tr w14:paraId="2CEC02D8">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E3FD6CC">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76F469D">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75BA41A9">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Scoring:</w:t>
            </w:r>
          </w:p>
        </w:tc>
      </w:tr>
      <w:tr w14:paraId="73907B98">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A498C29">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821F315">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78F6AB51">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Points Level</w:t>
            </w:r>
          </w:p>
        </w:tc>
      </w:tr>
      <w:tr w14:paraId="3C36E16B">
        <w:tblPrEx>
          <w:tblCellMar>
            <w:top w:w="0" w:type="dxa"/>
            <w:left w:w="108" w:type="dxa"/>
            <w:bottom w:w="0" w:type="dxa"/>
            <w:right w:w="108" w:type="dxa"/>
          </w:tblCellMar>
        </w:tblPrEx>
        <w:trPr>
          <w:trHeight w:val="28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45DC468">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4A08052">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200F1FBC">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&lt;120/&lt;80 (optimal)</w:t>
            </w:r>
          </w:p>
        </w:tc>
      </w:tr>
      <w:tr w14:paraId="3D0927F3">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78E11BF">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90BC260">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82AF95D">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75 120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129/&lt;80 (elevated)</w:t>
            </w:r>
          </w:p>
        </w:tc>
      </w:tr>
      <w:tr w14:paraId="3CD64806">
        <w:tblPrEx>
          <w:tblCellMar>
            <w:top w:w="0" w:type="dxa"/>
            <w:left w:w="108" w:type="dxa"/>
            <w:bottom w:w="0" w:type="dxa"/>
            <w:right w:w="108" w:type="dxa"/>
          </w:tblCellMar>
        </w:tblPrEx>
        <w:trPr>
          <w:trHeight w:val="28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4CB9944">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3E84C36">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BB90F91">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50 130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139 or 80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89 (stage 1 hypertension)</w:t>
            </w:r>
          </w:p>
        </w:tc>
      </w:tr>
      <w:tr w14:paraId="3494FFEC">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F2C4B36">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B2E98CC">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622FDB8C">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25 140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159 or 90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99</w:t>
            </w:r>
          </w:p>
        </w:tc>
      </w:tr>
      <w:tr w14:paraId="515C4183">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175921A">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11BD6C5">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1FB6DE9F">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 ≥160 or ≥100</w:t>
            </w:r>
          </w:p>
        </w:tc>
      </w:tr>
      <w:tr w14:paraId="25E31D00">
        <w:tblPrEx>
          <w:tblCellMar>
            <w:top w:w="0" w:type="dxa"/>
            <w:left w:w="108" w:type="dxa"/>
            <w:bottom w:w="0" w:type="dxa"/>
            <w:right w:w="108" w:type="dxa"/>
          </w:tblCellMar>
        </w:tblPrEx>
        <w:trPr>
          <w:trHeight w:val="30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7270AE4">
            <w:pPr>
              <w:rPr>
                <w:rFonts w:ascii="Times New Roman" w:hAnsi="Times New Roman" w:eastAsia="宋体" w:cs="Times New Roman"/>
                <w:b/>
                <w:bCs/>
                <w:color w:val="000000"/>
                <w:sz w:val="24"/>
              </w:rPr>
            </w:pPr>
          </w:p>
        </w:tc>
        <w:tc>
          <w:tcPr>
            <w:tcW w:w="419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221BD71">
            <w:pPr>
              <w:rPr>
                <w:rFonts w:ascii="Times New Roman" w:hAnsi="Times New Roman" w:eastAsia="宋体" w:cs="Times New Roman"/>
                <w:color w:val="000000"/>
                <w:sz w:val="24"/>
              </w:rPr>
            </w:pPr>
          </w:p>
        </w:tc>
        <w:tc>
          <w:tcPr>
            <w:tcW w:w="3492" w:type="dxa"/>
            <w:tcBorders>
              <w:top w:val="single" w:color="000000" w:sz="4" w:space="0"/>
              <w:left w:val="single" w:color="000000" w:sz="4" w:space="0"/>
              <w:bottom w:val="single" w:color="000000" w:sz="4" w:space="0"/>
              <w:right w:val="single" w:color="000000" w:sz="4" w:space="0"/>
            </w:tcBorders>
            <w:shd w:val="clear" w:color="auto" w:fill="auto"/>
          </w:tcPr>
          <w:p w14:paraId="5036950C">
            <w:pPr>
              <w:widowControl/>
              <w:jc w:val="left"/>
              <w:textAlignment w:val="top"/>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Subtract 20 points if treated level</w:t>
            </w:r>
          </w:p>
        </w:tc>
      </w:tr>
    </w:tbl>
    <w:p w14:paraId="536B2CDD">
      <w:pPr>
        <w:sectPr>
          <w:pgSz w:w="11906" w:h="16838"/>
          <w:pgMar w:top="1440" w:right="1800" w:bottom="1440" w:left="1800" w:header="851" w:footer="992" w:gutter="0"/>
          <w:cols w:space="425" w:num="1"/>
          <w:docGrid w:type="lines" w:linePitch="312" w:charSpace="0"/>
        </w:sectPr>
      </w:pPr>
    </w:p>
    <w:p w14:paraId="47213B5E">
      <w:pPr>
        <w:pStyle w:val="2"/>
        <w:keepNext/>
      </w:pPr>
    </w:p>
    <w:tbl>
      <w:tblPr>
        <w:tblStyle w:val="7"/>
        <w:tblW w:w="9940" w:type="dxa"/>
        <w:jc w:val="center"/>
        <w:tblLayout w:type="autofit"/>
        <w:tblCellMar>
          <w:top w:w="0" w:type="dxa"/>
          <w:left w:w="108" w:type="dxa"/>
          <w:bottom w:w="0" w:type="dxa"/>
          <w:right w:w="108" w:type="dxa"/>
        </w:tblCellMar>
      </w:tblPr>
      <w:tblGrid>
        <w:gridCol w:w="3996"/>
        <w:gridCol w:w="1816"/>
        <w:gridCol w:w="1816"/>
        <w:gridCol w:w="1816"/>
        <w:gridCol w:w="892"/>
      </w:tblGrid>
      <w:tr w14:paraId="247ACC92">
        <w:tblPrEx>
          <w:tblCellMar>
            <w:top w:w="0" w:type="dxa"/>
            <w:left w:w="108" w:type="dxa"/>
            <w:bottom w:w="0" w:type="dxa"/>
            <w:right w:w="108" w:type="dxa"/>
          </w:tblCellMar>
        </w:tblPrEx>
        <w:trPr>
          <w:trHeight w:val="620" w:hRule="atLeast"/>
          <w:jc w:val="center"/>
        </w:trPr>
        <w:tc>
          <w:tcPr>
            <w:tcW w:w="9940" w:type="dxa"/>
            <w:gridSpan w:val="5"/>
            <w:tcBorders>
              <w:top w:val="nil"/>
              <w:left w:val="nil"/>
              <w:bottom w:val="nil"/>
              <w:right w:val="nil"/>
            </w:tcBorders>
            <w:shd w:val="clear" w:color="auto" w:fill="auto"/>
            <w:noWrap/>
            <w:vAlign w:val="center"/>
          </w:tcPr>
          <w:p w14:paraId="3198487A">
            <w:pPr>
              <w:widowControl/>
              <w:textAlignment w:val="center"/>
              <w:rPr>
                <w:rFonts w:ascii="Times New Roman" w:hAnsi="Times New Roman" w:eastAsia="宋体" w:cs="Times New Roman"/>
                <w:b/>
                <w:bCs/>
                <w:color w:val="000000"/>
                <w:sz w:val="24"/>
              </w:rPr>
            </w:pPr>
            <w:bookmarkStart w:id="20" w:name="_Toc229569765"/>
            <w:bookmarkStart w:id="21" w:name="_Toc229569489"/>
            <w:bookmarkStart w:id="22" w:name="_Toc229596926"/>
            <w:bookmarkStart w:id="23" w:name="_Toc229569577"/>
            <w:bookmarkStart w:id="24" w:name="_Toc229569192"/>
            <w:bookmarkStart w:id="25" w:name="_Toc229568995"/>
            <w:bookmarkStart w:id="26" w:name="_Toc229602050"/>
            <w:bookmarkStart w:id="27" w:name="_Toc231117172"/>
            <w:bookmarkStart w:id="28" w:name="_Toc229602071"/>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3</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cs="Times New Roman"/>
                <w:b/>
                <w:bCs/>
                <w:sz w:val="24"/>
              </w:rPr>
              <w:t xml:space="preserve"> </w:t>
            </w:r>
            <w:r>
              <w:rPr>
                <w:rFonts w:ascii="Times New Roman" w:hAnsi="Times New Roman" w:eastAsia="宋体" w:cs="Times New Roman"/>
                <w:b/>
                <w:bCs/>
                <w:color w:val="000000"/>
                <w:kern w:val="0"/>
                <w:sz w:val="24"/>
                <w:lang w:bidi="ar"/>
              </w:rPr>
              <w:t>Life’s Essential 8 components and sedentary time components among participants stratified by incident gallstone disease</w:t>
            </w:r>
            <w:bookmarkEnd w:id="20"/>
            <w:bookmarkEnd w:id="21"/>
            <w:bookmarkEnd w:id="22"/>
            <w:bookmarkEnd w:id="23"/>
            <w:bookmarkEnd w:id="24"/>
            <w:bookmarkEnd w:id="25"/>
            <w:r>
              <w:rPr>
                <w:rFonts w:hint="eastAsia" w:ascii="Times New Roman" w:hAnsi="Times New Roman" w:eastAsia="宋体" w:cs="Times New Roman"/>
                <w:b/>
                <w:bCs/>
                <w:color w:val="000000"/>
                <w:kern w:val="0"/>
                <w:sz w:val="24"/>
                <w:lang w:bidi="ar"/>
              </w:rPr>
              <w:t>.</w:t>
            </w:r>
            <w:bookmarkEnd w:id="26"/>
            <w:bookmarkEnd w:id="27"/>
            <w:bookmarkEnd w:id="28"/>
          </w:p>
        </w:tc>
      </w:tr>
      <w:tr w14:paraId="51F03743">
        <w:tblPrEx>
          <w:tblCellMar>
            <w:top w:w="0" w:type="dxa"/>
            <w:left w:w="108" w:type="dxa"/>
            <w:bottom w:w="0" w:type="dxa"/>
            <w:right w:w="108" w:type="dxa"/>
          </w:tblCellMar>
        </w:tblPrEx>
        <w:trPr>
          <w:trHeight w:val="343" w:hRule="atLeast"/>
          <w:jc w:val="center"/>
        </w:trPr>
        <w:tc>
          <w:tcPr>
            <w:tcW w:w="0" w:type="auto"/>
            <w:tcBorders>
              <w:top w:val="single" w:color="000000" w:sz="12" w:space="0"/>
              <w:left w:val="nil"/>
              <w:bottom w:val="single" w:color="000000" w:sz="8" w:space="0"/>
              <w:right w:val="nil"/>
            </w:tcBorders>
            <w:shd w:val="clear" w:color="auto" w:fill="auto"/>
            <w:noWrap/>
            <w:vAlign w:val="center"/>
          </w:tcPr>
          <w:p w14:paraId="046D837B">
            <w:pPr>
              <w:jc w:val="center"/>
              <w:rPr>
                <w:rFonts w:ascii="Times New Roman" w:hAnsi="Times New Roman" w:eastAsia="宋体" w:cs="Times New Roman"/>
                <w:b/>
                <w:bCs/>
                <w:color w:val="000000"/>
                <w:sz w:val="24"/>
              </w:rPr>
            </w:pPr>
          </w:p>
        </w:tc>
        <w:tc>
          <w:tcPr>
            <w:tcW w:w="0" w:type="auto"/>
            <w:tcBorders>
              <w:top w:val="single" w:color="000000" w:sz="12" w:space="0"/>
              <w:left w:val="nil"/>
              <w:bottom w:val="single" w:color="000000" w:sz="8" w:space="0"/>
              <w:right w:val="nil"/>
            </w:tcBorders>
            <w:shd w:val="clear" w:color="auto" w:fill="auto"/>
            <w:noWrap/>
            <w:vAlign w:val="center"/>
          </w:tcPr>
          <w:p w14:paraId="12C4F7C3">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Overall</w:t>
            </w:r>
          </w:p>
        </w:tc>
        <w:tc>
          <w:tcPr>
            <w:tcW w:w="0" w:type="auto"/>
            <w:tcBorders>
              <w:top w:val="single" w:color="000000" w:sz="12" w:space="0"/>
              <w:left w:val="nil"/>
              <w:bottom w:val="single" w:color="000000" w:sz="8" w:space="0"/>
              <w:right w:val="nil"/>
            </w:tcBorders>
            <w:shd w:val="clear" w:color="auto" w:fill="auto"/>
            <w:noWrap/>
            <w:vAlign w:val="center"/>
          </w:tcPr>
          <w:p w14:paraId="12B8194A">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No incident</w:t>
            </w:r>
          </w:p>
        </w:tc>
        <w:tc>
          <w:tcPr>
            <w:tcW w:w="0" w:type="auto"/>
            <w:tcBorders>
              <w:top w:val="single" w:color="000000" w:sz="12" w:space="0"/>
              <w:left w:val="nil"/>
              <w:bottom w:val="single" w:color="000000" w:sz="8" w:space="0"/>
              <w:right w:val="nil"/>
            </w:tcBorders>
            <w:shd w:val="clear" w:color="auto" w:fill="auto"/>
            <w:noWrap/>
            <w:vAlign w:val="center"/>
          </w:tcPr>
          <w:p w14:paraId="372008BC">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Incident</w:t>
            </w:r>
          </w:p>
        </w:tc>
        <w:tc>
          <w:tcPr>
            <w:tcW w:w="0" w:type="auto"/>
            <w:tcBorders>
              <w:top w:val="single" w:color="000000" w:sz="12" w:space="0"/>
              <w:left w:val="nil"/>
              <w:bottom w:val="single" w:color="000000" w:sz="8" w:space="0"/>
              <w:right w:val="nil"/>
            </w:tcBorders>
            <w:shd w:val="clear" w:color="auto" w:fill="auto"/>
            <w:noWrap/>
            <w:vAlign w:val="center"/>
          </w:tcPr>
          <w:p w14:paraId="393FFE98">
            <w:pPr>
              <w:widowControl/>
              <w:jc w:val="center"/>
              <w:textAlignment w:val="center"/>
              <w:rPr>
                <w:rFonts w:ascii="Times New Roman" w:hAnsi="Times New Roman" w:eastAsia="宋体" w:cs="Times New Roman"/>
                <w:b/>
                <w:bCs/>
                <w:i/>
                <w:iCs/>
                <w:color w:val="000000"/>
                <w:sz w:val="24"/>
              </w:rPr>
            </w:pPr>
            <w:r>
              <w:rPr>
                <w:rFonts w:ascii="Times New Roman" w:hAnsi="Times New Roman" w:eastAsia="宋体" w:cs="Times New Roman"/>
                <w:b/>
                <w:bCs/>
                <w:i/>
                <w:iCs/>
                <w:color w:val="000000"/>
                <w:kern w:val="0"/>
                <w:sz w:val="24"/>
                <w:lang w:bidi="ar"/>
              </w:rPr>
              <w:t>P</w:t>
            </w:r>
          </w:p>
        </w:tc>
      </w:tr>
      <w:tr w14:paraId="4915E354">
        <w:tblPrEx>
          <w:tblCellMar>
            <w:top w:w="0" w:type="dxa"/>
            <w:left w:w="108" w:type="dxa"/>
            <w:bottom w:w="0" w:type="dxa"/>
            <w:right w:w="108" w:type="dxa"/>
          </w:tblCellMar>
        </w:tblPrEx>
        <w:trPr>
          <w:trHeight w:val="330" w:hRule="atLeast"/>
          <w:jc w:val="center"/>
        </w:trPr>
        <w:tc>
          <w:tcPr>
            <w:tcW w:w="0" w:type="auto"/>
            <w:tcBorders>
              <w:top w:val="nil"/>
              <w:left w:val="nil"/>
              <w:bottom w:val="nil"/>
              <w:right w:val="nil"/>
            </w:tcBorders>
            <w:shd w:val="clear" w:color="auto" w:fill="auto"/>
            <w:noWrap/>
            <w:vAlign w:val="center"/>
          </w:tcPr>
          <w:p w14:paraId="1388C3D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n</w:t>
            </w:r>
          </w:p>
        </w:tc>
        <w:tc>
          <w:tcPr>
            <w:tcW w:w="0" w:type="auto"/>
            <w:tcBorders>
              <w:top w:val="nil"/>
              <w:left w:val="nil"/>
              <w:bottom w:val="nil"/>
              <w:right w:val="nil"/>
            </w:tcBorders>
            <w:shd w:val="clear" w:color="auto" w:fill="auto"/>
            <w:noWrap/>
            <w:vAlign w:val="center"/>
          </w:tcPr>
          <w:p w14:paraId="1844EE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059</w:t>
            </w:r>
          </w:p>
        </w:tc>
        <w:tc>
          <w:tcPr>
            <w:tcW w:w="0" w:type="auto"/>
            <w:tcBorders>
              <w:top w:val="nil"/>
              <w:left w:val="nil"/>
              <w:bottom w:val="nil"/>
              <w:right w:val="nil"/>
            </w:tcBorders>
            <w:shd w:val="clear" w:color="auto" w:fill="auto"/>
            <w:noWrap/>
            <w:vAlign w:val="center"/>
          </w:tcPr>
          <w:p w14:paraId="18B1A59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140</w:t>
            </w:r>
          </w:p>
        </w:tc>
        <w:tc>
          <w:tcPr>
            <w:tcW w:w="0" w:type="auto"/>
            <w:tcBorders>
              <w:top w:val="nil"/>
              <w:left w:val="nil"/>
              <w:bottom w:val="nil"/>
              <w:right w:val="nil"/>
            </w:tcBorders>
            <w:shd w:val="clear" w:color="auto" w:fill="auto"/>
            <w:noWrap/>
            <w:vAlign w:val="center"/>
          </w:tcPr>
          <w:p w14:paraId="3DBA59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919</w:t>
            </w:r>
          </w:p>
        </w:tc>
        <w:tc>
          <w:tcPr>
            <w:tcW w:w="0" w:type="auto"/>
            <w:tcBorders>
              <w:top w:val="nil"/>
              <w:left w:val="nil"/>
              <w:bottom w:val="nil"/>
              <w:right w:val="nil"/>
            </w:tcBorders>
            <w:shd w:val="clear" w:color="auto" w:fill="auto"/>
            <w:noWrap/>
            <w:vAlign w:val="center"/>
          </w:tcPr>
          <w:p w14:paraId="69323DB3">
            <w:pPr>
              <w:jc w:val="center"/>
              <w:rPr>
                <w:rFonts w:ascii="Times New Roman" w:hAnsi="Times New Roman" w:eastAsia="宋体" w:cs="Times New Roman"/>
                <w:color w:val="000000"/>
                <w:sz w:val="24"/>
              </w:rPr>
            </w:pPr>
          </w:p>
        </w:tc>
      </w:tr>
      <w:tr w14:paraId="343C2BC0">
        <w:tblPrEx>
          <w:tblCellMar>
            <w:top w:w="0" w:type="dxa"/>
            <w:left w:w="108" w:type="dxa"/>
            <w:bottom w:w="0" w:type="dxa"/>
            <w:right w:w="108" w:type="dxa"/>
          </w:tblCellMar>
        </w:tblPrEx>
        <w:trPr>
          <w:trHeight w:val="310" w:hRule="atLeast"/>
          <w:jc w:val="center"/>
        </w:trPr>
        <w:tc>
          <w:tcPr>
            <w:tcW w:w="0" w:type="auto"/>
            <w:tcBorders>
              <w:top w:val="nil"/>
              <w:left w:val="nil"/>
              <w:bottom w:val="nil"/>
              <w:right w:val="nil"/>
            </w:tcBorders>
            <w:shd w:val="clear" w:color="auto" w:fill="auto"/>
            <w:noWrap/>
            <w:vAlign w:val="center"/>
          </w:tcPr>
          <w:p w14:paraId="68A301F0">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LE8 components</w:t>
            </w:r>
          </w:p>
        </w:tc>
        <w:tc>
          <w:tcPr>
            <w:tcW w:w="0" w:type="auto"/>
            <w:tcBorders>
              <w:top w:val="nil"/>
              <w:left w:val="nil"/>
              <w:bottom w:val="nil"/>
              <w:right w:val="nil"/>
            </w:tcBorders>
            <w:shd w:val="clear" w:color="auto" w:fill="auto"/>
            <w:noWrap/>
            <w:vAlign w:val="center"/>
          </w:tcPr>
          <w:p w14:paraId="1549491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1233BE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2E8AAF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2CA07BB">
            <w:pPr>
              <w:jc w:val="center"/>
              <w:rPr>
                <w:rFonts w:ascii="Times New Roman" w:hAnsi="Times New Roman" w:eastAsia="宋体" w:cs="Times New Roman"/>
                <w:color w:val="000000"/>
                <w:sz w:val="24"/>
              </w:rPr>
            </w:pPr>
          </w:p>
        </w:tc>
      </w:tr>
      <w:tr w14:paraId="4C770CA3">
        <w:tblPrEx>
          <w:tblCellMar>
            <w:top w:w="0" w:type="dxa"/>
            <w:left w:w="108" w:type="dxa"/>
            <w:bottom w:w="0" w:type="dxa"/>
            <w:right w:w="108" w:type="dxa"/>
          </w:tblCellMar>
        </w:tblPrEx>
        <w:trPr>
          <w:trHeight w:val="310" w:hRule="atLeast"/>
          <w:jc w:val="center"/>
        </w:trPr>
        <w:tc>
          <w:tcPr>
            <w:tcW w:w="0" w:type="auto"/>
            <w:tcBorders>
              <w:top w:val="nil"/>
              <w:left w:val="nil"/>
              <w:bottom w:val="nil"/>
              <w:right w:val="nil"/>
            </w:tcBorders>
            <w:shd w:val="clear" w:color="auto" w:fill="auto"/>
            <w:noWrap/>
            <w:vAlign w:val="center"/>
          </w:tcPr>
          <w:p w14:paraId="0C56DB0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Diet score</w:t>
            </w:r>
          </w:p>
        </w:tc>
        <w:tc>
          <w:tcPr>
            <w:tcW w:w="0" w:type="auto"/>
            <w:tcBorders>
              <w:top w:val="nil"/>
              <w:left w:val="nil"/>
              <w:bottom w:val="nil"/>
              <w:right w:val="nil"/>
            </w:tcBorders>
            <w:shd w:val="clear" w:color="auto" w:fill="auto"/>
            <w:noWrap/>
            <w:vAlign w:val="center"/>
          </w:tcPr>
          <w:p w14:paraId="2C902DF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56.06 (28.75)</w:t>
            </w:r>
          </w:p>
        </w:tc>
        <w:tc>
          <w:tcPr>
            <w:tcW w:w="0" w:type="auto"/>
            <w:tcBorders>
              <w:top w:val="nil"/>
              <w:left w:val="nil"/>
              <w:bottom w:val="nil"/>
              <w:right w:val="nil"/>
            </w:tcBorders>
            <w:shd w:val="clear" w:color="auto" w:fill="auto"/>
            <w:noWrap/>
            <w:vAlign w:val="center"/>
          </w:tcPr>
          <w:p w14:paraId="68E77C4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56.12 (28.75)</w:t>
            </w:r>
          </w:p>
        </w:tc>
        <w:tc>
          <w:tcPr>
            <w:tcW w:w="0" w:type="auto"/>
            <w:tcBorders>
              <w:top w:val="nil"/>
              <w:left w:val="nil"/>
              <w:bottom w:val="nil"/>
              <w:right w:val="nil"/>
            </w:tcBorders>
            <w:shd w:val="clear" w:color="auto" w:fill="auto"/>
            <w:noWrap/>
            <w:vAlign w:val="center"/>
          </w:tcPr>
          <w:p w14:paraId="19CF8B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54.49 (28.72)</w:t>
            </w:r>
          </w:p>
        </w:tc>
        <w:tc>
          <w:tcPr>
            <w:tcW w:w="0" w:type="auto"/>
            <w:tcBorders>
              <w:top w:val="nil"/>
              <w:left w:val="nil"/>
              <w:bottom w:val="nil"/>
              <w:right w:val="nil"/>
            </w:tcBorders>
            <w:shd w:val="clear" w:color="auto" w:fill="auto"/>
            <w:noWrap/>
            <w:vAlign w:val="center"/>
          </w:tcPr>
          <w:p w14:paraId="51D06DB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DE3A1D9">
        <w:tblPrEx>
          <w:tblCellMar>
            <w:top w:w="0" w:type="dxa"/>
            <w:left w:w="108" w:type="dxa"/>
            <w:bottom w:w="0" w:type="dxa"/>
            <w:right w:w="108" w:type="dxa"/>
          </w:tblCellMar>
        </w:tblPrEx>
        <w:trPr>
          <w:trHeight w:val="310" w:hRule="atLeast"/>
          <w:jc w:val="center"/>
        </w:trPr>
        <w:tc>
          <w:tcPr>
            <w:tcW w:w="0" w:type="auto"/>
            <w:tcBorders>
              <w:top w:val="nil"/>
              <w:left w:val="nil"/>
              <w:bottom w:val="nil"/>
              <w:right w:val="nil"/>
            </w:tcBorders>
            <w:shd w:val="clear" w:color="auto" w:fill="auto"/>
            <w:noWrap/>
            <w:vAlign w:val="center"/>
          </w:tcPr>
          <w:p w14:paraId="68182B5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Physical activity score</w:t>
            </w:r>
          </w:p>
        </w:tc>
        <w:tc>
          <w:tcPr>
            <w:tcW w:w="0" w:type="auto"/>
            <w:tcBorders>
              <w:top w:val="nil"/>
              <w:left w:val="nil"/>
              <w:bottom w:val="nil"/>
              <w:right w:val="nil"/>
            </w:tcBorders>
            <w:shd w:val="clear" w:color="auto" w:fill="auto"/>
            <w:noWrap/>
            <w:vAlign w:val="center"/>
          </w:tcPr>
          <w:p w14:paraId="7F5311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83.81 (34.25)</w:t>
            </w:r>
          </w:p>
        </w:tc>
        <w:tc>
          <w:tcPr>
            <w:tcW w:w="0" w:type="auto"/>
            <w:tcBorders>
              <w:top w:val="nil"/>
              <w:left w:val="nil"/>
              <w:bottom w:val="nil"/>
              <w:right w:val="nil"/>
            </w:tcBorders>
            <w:shd w:val="clear" w:color="auto" w:fill="auto"/>
            <w:noWrap/>
            <w:vAlign w:val="center"/>
          </w:tcPr>
          <w:p w14:paraId="54278A3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83.97 (34.11)</w:t>
            </w:r>
          </w:p>
        </w:tc>
        <w:tc>
          <w:tcPr>
            <w:tcW w:w="0" w:type="auto"/>
            <w:tcBorders>
              <w:top w:val="nil"/>
              <w:left w:val="nil"/>
              <w:bottom w:val="nil"/>
              <w:right w:val="nil"/>
            </w:tcBorders>
            <w:shd w:val="clear" w:color="auto" w:fill="auto"/>
            <w:noWrap/>
            <w:vAlign w:val="center"/>
          </w:tcPr>
          <w:p w14:paraId="2EAC29D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79.31 (37.72)</w:t>
            </w:r>
          </w:p>
        </w:tc>
        <w:tc>
          <w:tcPr>
            <w:tcW w:w="0" w:type="auto"/>
            <w:tcBorders>
              <w:top w:val="nil"/>
              <w:left w:val="nil"/>
              <w:bottom w:val="nil"/>
              <w:right w:val="nil"/>
            </w:tcBorders>
            <w:shd w:val="clear" w:color="auto" w:fill="auto"/>
            <w:noWrap/>
            <w:vAlign w:val="center"/>
          </w:tcPr>
          <w:p w14:paraId="0FB3DA2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E2DEF8C">
        <w:tblPrEx>
          <w:tblCellMar>
            <w:top w:w="0" w:type="dxa"/>
            <w:left w:w="108" w:type="dxa"/>
            <w:bottom w:w="0" w:type="dxa"/>
            <w:right w:w="108" w:type="dxa"/>
          </w:tblCellMar>
        </w:tblPrEx>
        <w:trPr>
          <w:trHeight w:val="310" w:hRule="atLeast"/>
          <w:jc w:val="center"/>
        </w:trPr>
        <w:tc>
          <w:tcPr>
            <w:tcW w:w="0" w:type="auto"/>
            <w:tcBorders>
              <w:top w:val="nil"/>
              <w:left w:val="nil"/>
              <w:bottom w:val="nil"/>
              <w:right w:val="nil"/>
            </w:tcBorders>
            <w:shd w:val="clear" w:color="auto" w:fill="auto"/>
            <w:noWrap/>
            <w:vAlign w:val="center"/>
          </w:tcPr>
          <w:p w14:paraId="2CC6D3B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Tobacco/nicotine exposure score</w:t>
            </w:r>
          </w:p>
        </w:tc>
        <w:tc>
          <w:tcPr>
            <w:tcW w:w="0" w:type="auto"/>
            <w:tcBorders>
              <w:top w:val="nil"/>
              <w:left w:val="nil"/>
              <w:bottom w:val="nil"/>
              <w:right w:val="nil"/>
            </w:tcBorders>
            <w:shd w:val="clear" w:color="auto" w:fill="auto"/>
            <w:noWrap/>
            <w:vAlign w:val="center"/>
          </w:tcPr>
          <w:p w14:paraId="37E67B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64.97 (39.12)</w:t>
            </w:r>
          </w:p>
        </w:tc>
        <w:tc>
          <w:tcPr>
            <w:tcW w:w="0" w:type="auto"/>
            <w:tcBorders>
              <w:top w:val="nil"/>
              <w:left w:val="nil"/>
              <w:bottom w:val="nil"/>
              <w:right w:val="nil"/>
            </w:tcBorders>
            <w:shd w:val="clear" w:color="auto" w:fill="auto"/>
            <w:noWrap/>
            <w:vAlign w:val="center"/>
          </w:tcPr>
          <w:p w14:paraId="1C98ED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65.09 (39.10)</w:t>
            </w:r>
          </w:p>
        </w:tc>
        <w:tc>
          <w:tcPr>
            <w:tcW w:w="0" w:type="auto"/>
            <w:tcBorders>
              <w:top w:val="nil"/>
              <w:left w:val="nil"/>
              <w:bottom w:val="nil"/>
              <w:right w:val="nil"/>
            </w:tcBorders>
            <w:shd w:val="clear" w:color="auto" w:fill="auto"/>
            <w:noWrap/>
            <w:vAlign w:val="center"/>
          </w:tcPr>
          <w:p w14:paraId="3CEB74B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61.73 (39.47)</w:t>
            </w:r>
          </w:p>
        </w:tc>
        <w:tc>
          <w:tcPr>
            <w:tcW w:w="0" w:type="auto"/>
            <w:tcBorders>
              <w:top w:val="nil"/>
              <w:left w:val="nil"/>
              <w:bottom w:val="nil"/>
              <w:right w:val="nil"/>
            </w:tcBorders>
            <w:shd w:val="clear" w:color="auto" w:fill="auto"/>
            <w:noWrap/>
            <w:vAlign w:val="center"/>
          </w:tcPr>
          <w:p w14:paraId="38EEB62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295CD66">
        <w:tblPrEx>
          <w:tblCellMar>
            <w:top w:w="0" w:type="dxa"/>
            <w:left w:w="108" w:type="dxa"/>
            <w:bottom w:w="0" w:type="dxa"/>
            <w:right w:w="108" w:type="dxa"/>
          </w:tblCellMar>
        </w:tblPrEx>
        <w:trPr>
          <w:trHeight w:val="310" w:hRule="atLeast"/>
          <w:jc w:val="center"/>
        </w:trPr>
        <w:tc>
          <w:tcPr>
            <w:tcW w:w="0" w:type="auto"/>
            <w:tcBorders>
              <w:top w:val="nil"/>
              <w:left w:val="nil"/>
              <w:bottom w:val="nil"/>
              <w:right w:val="nil"/>
            </w:tcBorders>
            <w:shd w:val="clear" w:color="auto" w:fill="auto"/>
            <w:noWrap/>
            <w:vAlign w:val="center"/>
          </w:tcPr>
          <w:p w14:paraId="3CB8FD6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Sleep health score</w:t>
            </w:r>
          </w:p>
        </w:tc>
        <w:tc>
          <w:tcPr>
            <w:tcW w:w="0" w:type="auto"/>
            <w:tcBorders>
              <w:top w:val="nil"/>
              <w:left w:val="nil"/>
              <w:bottom w:val="nil"/>
              <w:right w:val="nil"/>
            </w:tcBorders>
            <w:shd w:val="clear" w:color="auto" w:fill="auto"/>
            <w:noWrap/>
            <w:vAlign w:val="center"/>
          </w:tcPr>
          <w:p w14:paraId="7CE2F22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89.73 (18.18)</w:t>
            </w:r>
          </w:p>
        </w:tc>
        <w:tc>
          <w:tcPr>
            <w:tcW w:w="0" w:type="auto"/>
            <w:tcBorders>
              <w:top w:val="nil"/>
              <w:left w:val="nil"/>
              <w:bottom w:val="nil"/>
              <w:right w:val="nil"/>
            </w:tcBorders>
            <w:shd w:val="clear" w:color="auto" w:fill="auto"/>
            <w:noWrap/>
            <w:vAlign w:val="center"/>
          </w:tcPr>
          <w:p w14:paraId="363FE95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89.80 (18.10)</w:t>
            </w:r>
          </w:p>
        </w:tc>
        <w:tc>
          <w:tcPr>
            <w:tcW w:w="0" w:type="auto"/>
            <w:tcBorders>
              <w:top w:val="nil"/>
              <w:left w:val="nil"/>
              <w:bottom w:val="nil"/>
              <w:right w:val="nil"/>
            </w:tcBorders>
            <w:shd w:val="clear" w:color="auto" w:fill="auto"/>
            <w:noWrap/>
            <w:vAlign w:val="center"/>
          </w:tcPr>
          <w:p w14:paraId="63BFACB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87.85 (20.22)</w:t>
            </w:r>
          </w:p>
        </w:tc>
        <w:tc>
          <w:tcPr>
            <w:tcW w:w="0" w:type="auto"/>
            <w:tcBorders>
              <w:top w:val="nil"/>
              <w:left w:val="nil"/>
              <w:bottom w:val="nil"/>
              <w:right w:val="nil"/>
            </w:tcBorders>
            <w:shd w:val="clear" w:color="auto" w:fill="auto"/>
            <w:noWrap/>
            <w:vAlign w:val="center"/>
          </w:tcPr>
          <w:p w14:paraId="3DBC3A5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47A64E7">
        <w:tblPrEx>
          <w:tblCellMar>
            <w:top w:w="0" w:type="dxa"/>
            <w:left w:w="108" w:type="dxa"/>
            <w:bottom w:w="0" w:type="dxa"/>
            <w:right w:w="108" w:type="dxa"/>
          </w:tblCellMar>
        </w:tblPrEx>
        <w:trPr>
          <w:trHeight w:val="310" w:hRule="atLeast"/>
          <w:jc w:val="center"/>
        </w:trPr>
        <w:tc>
          <w:tcPr>
            <w:tcW w:w="0" w:type="auto"/>
            <w:tcBorders>
              <w:top w:val="nil"/>
              <w:left w:val="nil"/>
              <w:bottom w:val="nil"/>
              <w:right w:val="nil"/>
            </w:tcBorders>
            <w:shd w:val="clear" w:color="auto" w:fill="auto"/>
            <w:noWrap/>
            <w:vAlign w:val="center"/>
          </w:tcPr>
          <w:p w14:paraId="770FADA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Body mass index score</w:t>
            </w:r>
          </w:p>
        </w:tc>
        <w:tc>
          <w:tcPr>
            <w:tcW w:w="0" w:type="auto"/>
            <w:tcBorders>
              <w:top w:val="nil"/>
              <w:left w:val="nil"/>
              <w:bottom w:val="nil"/>
              <w:right w:val="nil"/>
            </w:tcBorders>
            <w:shd w:val="clear" w:color="auto" w:fill="auto"/>
            <w:noWrap/>
            <w:vAlign w:val="center"/>
          </w:tcPr>
          <w:p w14:paraId="4A31E8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69.98 (27.97)</w:t>
            </w:r>
          </w:p>
        </w:tc>
        <w:tc>
          <w:tcPr>
            <w:tcW w:w="0" w:type="auto"/>
            <w:tcBorders>
              <w:top w:val="nil"/>
              <w:left w:val="nil"/>
              <w:bottom w:val="nil"/>
              <w:right w:val="nil"/>
            </w:tcBorders>
            <w:shd w:val="clear" w:color="auto" w:fill="auto"/>
            <w:noWrap/>
            <w:vAlign w:val="center"/>
          </w:tcPr>
          <w:p w14:paraId="2D2189E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70.43 (27.80)</w:t>
            </w:r>
          </w:p>
        </w:tc>
        <w:tc>
          <w:tcPr>
            <w:tcW w:w="0" w:type="auto"/>
            <w:tcBorders>
              <w:top w:val="nil"/>
              <w:left w:val="nil"/>
              <w:bottom w:val="nil"/>
              <w:right w:val="nil"/>
            </w:tcBorders>
            <w:shd w:val="clear" w:color="auto" w:fill="auto"/>
            <w:noWrap/>
            <w:vAlign w:val="center"/>
          </w:tcPr>
          <w:p w14:paraId="6B7214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57.82 (29.68)</w:t>
            </w:r>
          </w:p>
        </w:tc>
        <w:tc>
          <w:tcPr>
            <w:tcW w:w="0" w:type="auto"/>
            <w:tcBorders>
              <w:top w:val="nil"/>
              <w:left w:val="nil"/>
              <w:bottom w:val="nil"/>
              <w:right w:val="nil"/>
            </w:tcBorders>
            <w:shd w:val="clear" w:color="auto" w:fill="auto"/>
            <w:noWrap/>
            <w:vAlign w:val="center"/>
          </w:tcPr>
          <w:p w14:paraId="6132062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106FEB9">
        <w:tblPrEx>
          <w:tblCellMar>
            <w:top w:w="0" w:type="dxa"/>
            <w:left w:w="108" w:type="dxa"/>
            <w:bottom w:w="0" w:type="dxa"/>
            <w:right w:w="108" w:type="dxa"/>
          </w:tblCellMar>
        </w:tblPrEx>
        <w:trPr>
          <w:trHeight w:val="310" w:hRule="atLeast"/>
          <w:jc w:val="center"/>
        </w:trPr>
        <w:tc>
          <w:tcPr>
            <w:tcW w:w="0" w:type="auto"/>
            <w:tcBorders>
              <w:top w:val="nil"/>
              <w:left w:val="nil"/>
              <w:bottom w:val="nil"/>
              <w:right w:val="nil"/>
            </w:tcBorders>
            <w:shd w:val="clear" w:color="auto" w:fill="auto"/>
            <w:noWrap/>
            <w:vAlign w:val="center"/>
          </w:tcPr>
          <w:p w14:paraId="4D6BEAF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Blood lipids score</w:t>
            </w:r>
          </w:p>
        </w:tc>
        <w:tc>
          <w:tcPr>
            <w:tcW w:w="0" w:type="auto"/>
            <w:tcBorders>
              <w:top w:val="nil"/>
              <w:left w:val="nil"/>
              <w:bottom w:val="nil"/>
              <w:right w:val="nil"/>
            </w:tcBorders>
            <w:shd w:val="clear" w:color="auto" w:fill="auto"/>
            <w:noWrap/>
            <w:vAlign w:val="center"/>
          </w:tcPr>
          <w:p w14:paraId="3E1AD5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47.63 (29.15)</w:t>
            </w:r>
          </w:p>
        </w:tc>
        <w:tc>
          <w:tcPr>
            <w:tcW w:w="0" w:type="auto"/>
            <w:tcBorders>
              <w:top w:val="nil"/>
              <w:left w:val="nil"/>
              <w:bottom w:val="nil"/>
              <w:right w:val="nil"/>
            </w:tcBorders>
            <w:shd w:val="clear" w:color="auto" w:fill="auto"/>
            <w:noWrap/>
            <w:vAlign w:val="center"/>
          </w:tcPr>
          <w:p w14:paraId="075FBA2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47.68 (29.15)</w:t>
            </w:r>
          </w:p>
        </w:tc>
        <w:tc>
          <w:tcPr>
            <w:tcW w:w="0" w:type="auto"/>
            <w:tcBorders>
              <w:top w:val="nil"/>
              <w:left w:val="nil"/>
              <w:bottom w:val="nil"/>
              <w:right w:val="nil"/>
            </w:tcBorders>
            <w:shd w:val="clear" w:color="auto" w:fill="auto"/>
            <w:noWrap/>
            <w:vAlign w:val="center"/>
          </w:tcPr>
          <w:p w14:paraId="2FB8EA9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46.48 (29.07)</w:t>
            </w:r>
          </w:p>
        </w:tc>
        <w:tc>
          <w:tcPr>
            <w:tcW w:w="0" w:type="auto"/>
            <w:tcBorders>
              <w:top w:val="nil"/>
              <w:left w:val="nil"/>
              <w:bottom w:val="nil"/>
              <w:right w:val="nil"/>
            </w:tcBorders>
            <w:shd w:val="clear" w:color="auto" w:fill="auto"/>
            <w:noWrap/>
            <w:vAlign w:val="center"/>
          </w:tcPr>
          <w:p w14:paraId="69791BE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3E6386A">
        <w:tblPrEx>
          <w:tblCellMar>
            <w:top w:w="0" w:type="dxa"/>
            <w:left w:w="108" w:type="dxa"/>
            <w:bottom w:w="0" w:type="dxa"/>
            <w:right w:w="108" w:type="dxa"/>
          </w:tblCellMar>
        </w:tblPrEx>
        <w:trPr>
          <w:trHeight w:val="310" w:hRule="atLeast"/>
          <w:jc w:val="center"/>
        </w:trPr>
        <w:tc>
          <w:tcPr>
            <w:tcW w:w="0" w:type="auto"/>
            <w:tcBorders>
              <w:top w:val="nil"/>
              <w:left w:val="nil"/>
              <w:bottom w:val="nil"/>
              <w:right w:val="nil"/>
            </w:tcBorders>
            <w:shd w:val="clear" w:color="auto" w:fill="auto"/>
            <w:noWrap/>
            <w:vAlign w:val="center"/>
          </w:tcPr>
          <w:p w14:paraId="65DBBA9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Blood glucose score</w:t>
            </w:r>
          </w:p>
        </w:tc>
        <w:tc>
          <w:tcPr>
            <w:tcW w:w="0" w:type="auto"/>
            <w:tcBorders>
              <w:top w:val="nil"/>
              <w:left w:val="nil"/>
              <w:bottom w:val="nil"/>
              <w:right w:val="nil"/>
            </w:tcBorders>
            <w:shd w:val="clear" w:color="auto" w:fill="auto"/>
            <w:noWrap/>
            <w:vAlign w:val="center"/>
          </w:tcPr>
          <w:p w14:paraId="33F1448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91.48 (18.85)</w:t>
            </w:r>
          </w:p>
        </w:tc>
        <w:tc>
          <w:tcPr>
            <w:tcW w:w="0" w:type="auto"/>
            <w:tcBorders>
              <w:top w:val="nil"/>
              <w:left w:val="nil"/>
              <w:bottom w:val="nil"/>
              <w:right w:val="nil"/>
            </w:tcBorders>
            <w:shd w:val="clear" w:color="auto" w:fill="auto"/>
            <w:noWrap/>
            <w:vAlign w:val="center"/>
          </w:tcPr>
          <w:p w14:paraId="2C6C885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91.60 (18.72)</w:t>
            </w:r>
          </w:p>
        </w:tc>
        <w:tc>
          <w:tcPr>
            <w:tcW w:w="0" w:type="auto"/>
            <w:tcBorders>
              <w:top w:val="nil"/>
              <w:left w:val="nil"/>
              <w:bottom w:val="nil"/>
              <w:right w:val="nil"/>
            </w:tcBorders>
            <w:shd w:val="clear" w:color="auto" w:fill="auto"/>
            <w:noWrap/>
            <w:vAlign w:val="center"/>
          </w:tcPr>
          <w:p w14:paraId="2F05BF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88.17 (21.89)</w:t>
            </w:r>
          </w:p>
        </w:tc>
        <w:tc>
          <w:tcPr>
            <w:tcW w:w="0" w:type="auto"/>
            <w:tcBorders>
              <w:top w:val="nil"/>
              <w:left w:val="nil"/>
              <w:bottom w:val="nil"/>
              <w:right w:val="nil"/>
            </w:tcBorders>
            <w:shd w:val="clear" w:color="auto" w:fill="auto"/>
            <w:noWrap/>
            <w:vAlign w:val="center"/>
          </w:tcPr>
          <w:p w14:paraId="090A527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0B48795">
        <w:tblPrEx>
          <w:tblCellMar>
            <w:top w:w="0" w:type="dxa"/>
            <w:left w:w="108" w:type="dxa"/>
            <w:bottom w:w="0" w:type="dxa"/>
            <w:right w:w="108" w:type="dxa"/>
          </w:tblCellMar>
        </w:tblPrEx>
        <w:trPr>
          <w:trHeight w:val="310" w:hRule="atLeast"/>
          <w:jc w:val="center"/>
        </w:trPr>
        <w:tc>
          <w:tcPr>
            <w:tcW w:w="0" w:type="auto"/>
            <w:tcBorders>
              <w:top w:val="nil"/>
              <w:left w:val="nil"/>
              <w:bottom w:val="nil"/>
              <w:right w:val="nil"/>
            </w:tcBorders>
            <w:shd w:val="clear" w:color="auto" w:fill="auto"/>
            <w:noWrap/>
            <w:vAlign w:val="center"/>
          </w:tcPr>
          <w:p w14:paraId="720013D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Blood pressure score </w:t>
            </w:r>
          </w:p>
        </w:tc>
        <w:tc>
          <w:tcPr>
            <w:tcW w:w="0" w:type="auto"/>
            <w:tcBorders>
              <w:top w:val="nil"/>
              <w:left w:val="nil"/>
              <w:bottom w:val="nil"/>
              <w:right w:val="nil"/>
            </w:tcBorders>
            <w:shd w:val="clear" w:color="auto" w:fill="auto"/>
            <w:noWrap/>
            <w:vAlign w:val="center"/>
          </w:tcPr>
          <w:p w14:paraId="770D218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51.46 (27.29)</w:t>
            </w:r>
          </w:p>
        </w:tc>
        <w:tc>
          <w:tcPr>
            <w:tcW w:w="0" w:type="auto"/>
            <w:tcBorders>
              <w:top w:val="nil"/>
              <w:left w:val="nil"/>
              <w:bottom w:val="nil"/>
              <w:right w:val="nil"/>
            </w:tcBorders>
            <w:shd w:val="clear" w:color="auto" w:fill="auto"/>
            <w:noWrap/>
            <w:vAlign w:val="center"/>
          </w:tcPr>
          <w:p w14:paraId="06B9B0E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51.55 (27.31)</w:t>
            </w:r>
          </w:p>
        </w:tc>
        <w:tc>
          <w:tcPr>
            <w:tcW w:w="0" w:type="auto"/>
            <w:tcBorders>
              <w:top w:val="nil"/>
              <w:left w:val="nil"/>
              <w:bottom w:val="nil"/>
              <w:right w:val="nil"/>
            </w:tcBorders>
            <w:shd w:val="clear" w:color="auto" w:fill="auto"/>
            <w:noWrap/>
            <w:vAlign w:val="center"/>
          </w:tcPr>
          <w:p w14:paraId="6E1AD27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48.82 (26.82)</w:t>
            </w:r>
          </w:p>
        </w:tc>
        <w:tc>
          <w:tcPr>
            <w:tcW w:w="0" w:type="auto"/>
            <w:tcBorders>
              <w:top w:val="nil"/>
              <w:left w:val="nil"/>
              <w:bottom w:val="nil"/>
              <w:right w:val="nil"/>
            </w:tcBorders>
            <w:shd w:val="clear" w:color="auto" w:fill="auto"/>
            <w:noWrap/>
            <w:vAlign w:val="center"/>
          </w:tcPr>
          <w:p w14:paraId="4D851B1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306D8D1">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7FBE37BD">
            <w:pPr>
              <w:widowControl/>
              <w:jc w:val="left"/>
              <w:textAlignment w:val="center"/>
              <w:rPr>
                <w:rFonts w:ascii="Times New Roman" w:hAnsi="Times New Roman" w:eastAsia="宋体" w:cs="Times New Roman"/>
                <w:b/>
                <w:bCs/>
                <w:color w:val="000000"/>
                <w:sz w:val="24"/>
              </w:rPr>
            </w:pPr>
            <w:r>
              <w:rPr>
                <w:rStyle w:val="10"/>
                <w:rFonts w:eastAsia="宋体"/>
                <w:sz w:val="24"/>
                <w:szCs w:val="24"/>
                <w:lang w:bidi="ar"/>
              </w:rPr>
              <w:t>Sedentary time components</w:t>
            </w:r>
            <w:r>
              <w:rPr>
                <w:rStyle w:val="10"/>
                <w:rFonts w:hint="eastAsia" w:eastAsia="宋体"/>
                <w:sz w:val="24"/>
                <w:szCs w:val="24"/>
                <w:lang w:bidi="ar"/>
              </w:rPr>
              <w:t xml:space="preserve"> </w:t>
            </w:r>
            <w:r>
              <w:rPr>
                <w:rStyle w:val="11"/>
                <w:rFonts w:eastAsia="宋体"/>
                <w:sz w:val="24"/>
                <w:szCs w:val="24"/>
                <w:lang w:bidi="ar"/>
              </w:rPr>
              <w:t>a</w:t>
            </w:r>
          </w:p>
        </w:tc>
        <w:tc>
          <w:tcPr>
            <w:tcW w:w="0" w:type="auto"/>
            <w:tcBorders>
              <w:top w:val="nil"/>
              <w:left w:val="nil"/>
              <w:bottom w:val="nil"/>
              <w:right w:val="nil"/>
            </w:tcBorders>
            <w:shd w:val="clear" w:color="auto" w:fill="auto"/>
            <w:noWrap/>
            <w:vAlign w:val="center"/>
          </w:tcPr>
          <w:p w14:paraId="2E59B75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07204E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BC36B3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D900F22">
            <w:pPr>
              <w:jc w:val="center"/>
              <w:rPr>
                <w:rFonts w:ascii="Times New Roman" w:hAnsi="Times New Roman" w:eastAsia="宋体" w:cs="Times New Roman"/>
                <w:color w:val="000000"/>
                <w:sz w:val="24"/>
              </w:rPr>
            </w:pPr>
          </w:p>
        </w:tc>
      </w:tr>
      <w:tr w14:paraId="7E98F8F1">
        <w:trPr>
          <w:trHeight w:val="312" w:hRule="atLeast"/>
          <w:jc w:val="center"/>
        </w:trPr>
        <w:tc>
          <w:tcPr>
            <w:tcW w:w="0" w:type="auto"/>
            <w:tcBorders>
              <w:top w:val="nil"/>
              <w:left w:val="nil"/>
              <w:bottom w:val="nil"/>
              <w:right w:val="nil"/>
            </w:tcBorders>
            <w:shd w:val="clear" w:color="auto" w:fill="auto"/>
            <w:noWrap/>
            <w:vAlign w:val="center"/>
          </w:tcPr>
          <w:p w14:paraId="3FE8947D">
            <w:pPr>
              <w:widowControl/>
              <w:jc w:val="left"/>
              <w:textAlignment w:val="center"/>
              <w:rPr>
                <w:rFonts w:ascii="Times New Roman" w:hAnsi="Times New Roman" w:eastAsia="宋体" w:cs="Times New Roman"/>
                <w:color w:val="000000"/>
                <w:sz w:val="24"/>
              </w:rPr>
            </w:pPr>
            <w:r>
              <w:rPr>
                <w:rStyle w:val="12"/>
                <w:rFonts w:eastAsia="宋体"/>
                <w:sz w:val="24"/>
                <w:szCs w:val="24"/>
                <w:lang w:bidi="ar"/>
              </w:rPr>
              <w:t>Time spent watching television</w:t>
            </w:r>
            <w:r>
              <w:rPr>
                <w:rStyle w:val="12"/>
                <w:rFonts w:hint="eastAsia" w:eastAsia="宋体"/>
                <w:sz w:val="24"/>
                <w:szCs w:val="24"/>
                <w:lang w:bidi="ar"/>
              </w:rPr>
              <w:t xml:space="preserve"> </w:t>
            </w:r>
            <w:r>
              <w:rPr>
                <w:rStyle w:val="13"/>
                <w:rFonts w:eastAsia="宋体"/>
                <w:lang w:bidi="ar"/>
              </w:rPr>
              <w:t>a</w:t>
            </w:r>
            <w:r>
              <w:rPr>
                <w:rStyle w:val="12"/>
                <w:rFonts w:eastAsia="宋体"/>
                <w:sz w:val="24"/>
                <w:szCs w:val="24"/>
                <w:lang w:bidi="ar"/>
              </w:rPr>
              <w:t xml:space="preserve">, h/day </w:t>
            </w:r>
          </w:p>
        </w:tc>
        <w:tc>
          <w:tcPr>
            <w:tcW w:w="0" w:type="auto"/>
            <w:tcBorders>
              <w:top w:val="nil"/>
              <w:left w:val="nil"/>
              <w:bottom w:val="nil"/>
              <w:right w:val="nil"/>
            </w:tcBorders>
            <w:shd w:val="clear" w:color="auto" w:fill="auto"/>
            <w:noWrap/>
            <w:vAlign w:val="center"/>
          </w:tcPr>
          <w:p w14:paraId="26354D0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3.00 (2.00, 4.00)</w:t>
            </w:r>
          </w:p>
        </w:tc>
        <w:tc>
          <w:tcPr>
            <w:tcW w:w="0" w:type="auto"/>
            <w:tcBorders>
              <w:top w:val="nil"/>
              <w:left w:val="nil"/>
              <w:bottom w:val="nil"/>
              <w:right w:val="nil"/>
            </w:tcBorders>
            <w:shd w:val="clear" w:color="auto" w:fill="auto"/>
            <w:noWrap/>
            <w:vAlign w:val="center"/>
          </w:tcPr>
          <w:p w14:paraId="2A56AC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3.00 (2.00, 4.00)</w:t>
            </w:r>
          </w:p>
        </w:tc>
        <w:tc>
          <w:tcPr>
            <w:tcW w:w="0" w:type="auto"/>
            <w:tcBorders>
              <w:top w:val="nil"/>
              <w:left w:val="nil"/>
              <w:bottom w:val="nil"/>
              <w:right w:val="nil"/>
            </w:tcBorders>
            <w:shd w:val="clear" w:color="auto" w:fill="auto"/>
            <w:noWrap/>
            <w:vAlign w:val="center"/>
          </w:tcPr>
          <w:p w14:paraId="3B87E5F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3.00 (2.00, 4.00)</w:t>
            </w:r>
          </w:p>
        </w:tc>
        <w:tc>
          <w:tcPr>
            <w:tcW w:w="0" w:type="auto"/>
            <w:tcBorders>
              <w:top w:val="nil"/>
              <w:left w:val="nil"/>
              <w:bottom w:val="nil"/>
              <w:right w:val="nil"/>
            </w:tcBorders>
            <w:shd w:val="clear" w:color="auto" w:fill="auto"/>
            <w:noWrap/>
            <w:vAlign w:val="center"/>
          </w:tcPr>
          <w:p w14:paraId="5C83670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E4E3FD3">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3C342F36">
            <w:pPr>
              <w:widowControl/>
              <w:jc w:val="left"/>
              <w:textAlignment w:val="center"/>
              <w:rPr>
                <w:rFonts w:ascii="Times New Roman" w:hAnsi="Times New Roman" w:eastAsia="宋体" w:cs="Times New Roman"/>
                <w:color w:val="000000"/>
                <w:sz w:val="24"/>
              </w:rPr>
            </w:pPr>
            <w:r>
              <w:rPr>
                <w:rStyle w:val="14"/>
                <w:rFonts w:eastAsia="宋体"/>
                <w:sz w:val="24"/>
                <w:szCs w:val="24"/>
                <w:lang w:bidi="ar"/>
              </w:rPr>
              <w:t>Time spent using computer</w:t>
            </w:r>
            <w:r>
              <w:rPr>
                <w:rStyle w:val="14"/>
                <w:rFonts w:hint="eastAsia" w:eastAsia="宋体"/>
                <w:sz w:val="24"/>
                <w:szCs w:val="24"/>
                <w:lang w:bidi="ar"/>
              </w:rPr>
              <w:t xml:space="preserve"> </w:t>
            </w:r>
            <w:r>
              <w:rPr>
                <w:rStyle w:val="15"/>
                <w:rFonts w:eastAsia="宋体"/>
                <w:sz w:val="24"/>
                <w:szCs w:val="24"/>
                <w:lang w:bidi="ar"/>
              </w:rPr>
              <w:t>a</w:t>
            </w:r>
            <w:r>
              <w:rPr>
                <w:rStyle w:val="14"/>
                <w:rFonts w:eastAsia="宋体"/>
                <w:sz w:val="24"/>
                <w:szCs w:val="24"/>
                <w:lang w:bidi="ar"/>
              </w:rPr>
              <w:t xml:space="preserve">, h/day </w:t>
            </w:r>
          </w:p>
        </w:tc>
        <w:tc>
          <w:tcPr>
            <w:tcW w:w="0" w:type="auto"/>
            <w:tcBorders>
              <w:top w:val="nil"/>
              <w:left w:val="nil"/>
              <w:bottom w:val="nil"/>
              <w:right w:val="nil"/>
            </w:tcBorders>
            <w:shd w:val="clear" w:color="auto" w:fill="auto"/>
            <w:noWrap/>
            <w:vAlign w:val="center"/>
          </w:tcPr>
          <w:p w14:paraId="668B18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(0.00, 1.00)</w:t>
            </w:r>
          </w:p>
        </w:tc>
        <w:tc>
          <w:tcPr>
            <w:tcW w:w="0" w:type="auto"/>
            <w:tcBorders>
              <w:top w:val="nil"/>
              <w:left w:val="nil"/>
              <w:bottom w:val="nil"/>
              <w:right w:val="nil"/>
            </w:tcBorders>
            <w:shd w:val="clear" w:color="auto" w:fill="auto"/>
            <w:noWrap/>
            <w:vAlign w:val="center"/>
          </w:tcPr>
          <w:p w14:paraId="67B9F2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(0.00, 1.00)</w:t>
            </w:r>
          </w:p>
        </w:tc>
        <w:tc>
          <w:tcPr>
            <w:tcW w:w="0" w:type="auto"/>
            <w:tcBorders>
              <w:top w:val="nil"/>
              <w:left w:val="nil"/>
              <w:bottom w:val="nil"/>
              <w:right w:val="nil"/>
            </w:tcBorders>
            <w:shd w:val="clear" w:color="auto" w:fill="auto"/>
            <w:noWrap/>
            <w:vAlign w:val="center"/>
          </w:tcPr>
          <w:p w14:paraId="632C95F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(0.00, 1.00)</w:t>
            </w:r>
          </w:p>
        </w:tc>
        <w:tc>
          <w:tcPr>
            <w:tcW w:w="0" w:type="auto"/>
            <w:tcBorders>
              <w:top w:val="nil"/>
              <w:left w:val="nil"/>
              <w:bottom w:val="nil"/>
              <w:right w:val="nil"/>
            </w:tcBorders>
            <w:shd w:val="clear" w:color="auto" w:fill="auto"/>
            <w:noWrap/>
            <w:vAlign w:val="center"/>
          </w:tcPr>
          <w:p w14:paraId="596E660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0.624</w:t>
            </w:r>
          </w:p>
        </w:tc>
      </w:tr>
      <w:tr w14:paraId="513F235C">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49CAE92D">
            <w:pPr>
              <w:widowControl/>
              <w:jc w:val="left"/>
              <w:textAlignment w:val="center"/>
              <w:rPr>
                <w:rFonts w:ascii="Times New Roman" w:hAnsi="Times New Roman" w:eastAsia="宋体" w:cs="Times New Roman"/>
                <w:color w:val="000000"/>
                <w:sz w:val="24"/>
              </w:rPr>
            </w:pPr>
            <w:r>
              <w:rPr>
                <w:rStyle w:val="12"/>
                <w:rFonts w:eastAsia="宋体"/>
                <w:sz w:val="24"/>
                <w:szCs w:val="24"/>
                <w:lang w:bidi="ar"/>
              </w:rPr>
              <w:t>Time spent driving</w:t>
            </w:r>
            <w:r>
              <w:rPr>
                <w:rStyle w:val="12"/>
                <w:rFonts w:hint="eastAsia" w:eastAsia="宋体"/>
                <w:sz w:val="24"/>
                <w:szCs w:val="24"/>
                <w:lang w:bidi="ar"/>
              </w:rPr>
              <w:t xml:space="preserve"> </w:t>
            </w:r>
            <w:r>
              <w:rPr>
                <w:rStyle w:val="16"/>
                <w:rFonts w:eastAsia="宋体"/>
                <w:sz w:val="24"/>
                <w:szCs w:val="24"/>
                <w:lang w:bidi="ar"/>
              </w:rPr>
              <w:t>a</w:t>
            </w:r>
            <w:r>
              <w:rPr>
                <w:rStyle w:val="12"/>
                <w:rFonts w:eastAsia="宋体"/>
                <w:sz w:val="24"/>
                <w:szCs w:val="24"/>
                <w:lang w:bidi="ar"/>
              </w:rPr>
              <w:t xml:space="preserve">, h/day </w:t>
            </w:r>
          </w:p>
        </w:tc>
        <w:tc>
          <w:tcPr>
            <w:tcW w:w="0" w:type="auto"/>
            <w:tcBorders>
              <w:top w:val="nil"/>
              <w:left w:val="nil"/>
              <w:bottom w:val="nil"/>
              <w:right w:val="nil"/>
            </w:tcBorders>
            <w:shd w:val="clear" w:color="auto" w:fill="auto"/>
            <w:noWrap/>
            <w:vAlign w:val="center"/>
          </w:tcPr>
          <w:p w14:paraId="1D97961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 (0.00, 1.00)</w:t>
            </w:r>
          </w:p>
        </w:tc>
        <w:tc>
          <w:tcPr>
            <w:tcW w:w="0" w:type="auto"/>
            <w:tcBorders>
              <w:top w:val="nil"/>
              <w:left w:val="nil"/>
              <w:bottom w:val="nil"/>
              <w:right w:val="nil"/>
            </w:tcBorders>
            <w:shd w:val="clear" w:color="auto" w:fill="auto"/>
            <w:noWrap/>
            <w:vAlign w:val="center"/>
          </w:tcPr>
          <w:p w14:paraId="01E2B4A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 (0.00, 1.00)</w:t>
            </w:r>
          </w:p>
        </w:tc>
        <w:tc>
          <w:tcPr>
            <w:tcW w:w="0" w:type="auto"/>
            <w:tcBorders>
              <w:top w:val="nil"/>
              <w:left w:val="nil"/>
              <w:bottom w:val="nil"/>
              <w:right w:val="nil"/>
            </w:tcBorders>
            <w:shd w:val="clear" w:color="auto" w:fill="auto"/>
            <w:noWrap/>
            <w:vAlign w:val="center"/>
          </w:tcPr>
          <w:p w14:paraId="0852389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 (0.00, 1.00)</w:t>
            </w:r>
          </w:p>
        </w:tc>
        <w:tc>
          <w:tcPr>
            <w:tcW w:w="0" w:type="auto"/>
            <w:tcBorders>
              <w:top w:val="nil"/>
              <w:left w:val="nil"/>
              <w:bottom w:val="nil"/>
              <w:right w:val="nil"/>
            </w:tcBorders>
            <w:shd w:val="clear" w:color="auto" w:fill="auto"/>
            <w:noWrap/>
            <w:vAlign w:val="center"/>
          </w:tcPr>
          <w:p w14:paraId="298A923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0.346</w:t>
            </w:r>
          </w:p>
        </w:tc>
      </w:tr>
      <w:tr w14:paraId="2441D1FF">
        <w:tblPrEx>
          <w:tblCellMar>
            <w:top w:w="0" w:type="dxa"/>
            <w:left w:w="108" w:type="dxa"/>
            <w:bottom w:w="0" w:type="dxa"/>
            <w:right w:w="108" w:type="dxa"/>
          </w:tblCellMar>
        </w:tblPrEx>
        <w:trPr>
          <w:trHeight w:val="312" w:hRule="atLeast"/>
          <w:jc w:val="center"/>
        </w:trPr>
        <w:tc>
          <w:tcPr>
            <w:tcW w:w="9940" w:type="dxa"/>
            <w:gridSpan w:val="5"/>
            <w:tcBorders>
              <w:top w:val="single" w:color="000000" w:sz="12" w:space="0"/>
              <w:left w:val="nil"/>
              <w:bottom w:val="nil"/>
              <w:right w:val="nil"/>
            </w:tcBorders>
            <w:shd w:val="clear" w:color="auto" w:fill="auto"/>
            <w:vAlign w:val="center"/>
          </w:tcPr>
          <w:p w14:paraId="6949084B">
            <w:pPr>
              <w:widowControl/>
              <w:textAlignment w:val="center"/>
              <w:rPr>
                <w:rFonts w:ascii="Times New Roman" w:hAnsi="Times New Roman" w:eastAsia="宋体" w:cs="Times New Roman"/>
                <w:color w:val="000000"/>
                <w:sz w:val="24"/>
              </w:rPr>
            </w:pPr>
            <w:r>
              <w:rPr>
                <w:rStyle w:val="14"/>
                <w:rFonts w:eastAsia="宋体"/>
                <w:sz w:val="24"/>
                <w:szCs w:val="24"/>
                <w:lang w:bidi="ar"/>
              </w:rPr>
              <w:t>Abbreviations: LE8: Life’s Essential 8.</w:t>
            </w:r>
            <w:r>
              <w:rPr>
                <w:rStyle w:val="14"/>
                <w:rFonts w:hint="eastAsia" w:eastAsia="宋体"/>
                <w:sz w:val="24"/>
                <w:szCs w:val="24"/>
                <w:lang w:bidi="ar"/>
              </w:rPr>
              <w:t xml:space="preserve"> </w:t>
            </w:r>
            <w:r>
              <w:rPr>
                <w:rStyle w:val="15"/>
                <w:rFonts w:eastAsia="宋体"/>
                <w:sz w:val="24"/>
                <w:szCs w:val="24"/>
                <w:lang w:bidi="ar"/>
              </w:rPr>
              <w:t>a</w:t>
            </w:r>
            <w:r>
              <w:rPr>
                <w:rStyle w:val="14"/>
                <w:rFonts w:eastAsia="宋体"/>
                <w:sz w:val="24"/>
                <w:szCs w:val="24"/>
                <w:lang w:bidi="ar"/>
              </w:rPr>
              <w:t xml:space="preserve"> Data were presented as Median (IQR).</w:t>
            </w:r>
          </w:p>
        </w:tc>
      </w:tr>
    </w:tbl>
    <w:p w14:paraId="4DED088B">
      <w:pPr>
        <w:sectPr>
          <w:pgSz w:w="11906" w:h="16838"/>
          <w:pgMar w:top="1440" w:right="1800" w:bottom="1440" w:left="1800" w:header="851" w:footer="992" w:gutter="0"/>
          <w:cols w:space="425" w:num="1"/>
          <w:docGrid w:type="lines" w:linePitch="312" w:charSpace="0"/>
        </w:sectPr>
      </w:pPr>
    </w:p>
    <w:p w14:paraId="600BC76B">
      <w:pPr>
        <w:pStyle w:val="2"/>
      </w:pPr>
    </w:p>
    <w:p w14:paraId="031C4FD0">
      <w:pPr>
        <w:pStyle w:val="2"/>
        <w:keepNext/>
      </w:pPr>
    </w:p>
    <w:tbl>
      <w:tblPr>
        <w:tblStyle w:val="7"/>
        <w:tblW w:w="10460" w:type="dxa"/>
        <w:jc w:val="center"/>
        <w:tblLayout w:type="autofit"/>
        <w:tblCellMar>
          <w:top w:w="0" w:type="dxa"/>
          <w:left w:w="108" w:type="dxa"/>
          <w:bottom w:w="0" w:type="dxa"/>
          <w:right w:w="108" w:type="dxa"/>
        </w:tblCellMar>
      </w:tblPr>
      <w:tblGrid>
        <w:gridCol w:w="3585"/>
        <w:gridCol w:w="1992"/>
        <w:gridCol w:w="1992"/>
        <w:gridCol w:w="1992"/>
        <w:gridCol w:w="899"/>
      </w:tblGrid>
      <w:tr w14:paraId="565E7C6F">
        <w:tblPrEx>
          <w:tblCellMar>
            <w:top w:w="0" w:type="dxa"/>
            <w:left w:w="108" w:type="dxa"/>
            <w:bottom w:w="0" w:type="dxa"/>
            <w:right w:w="108" w:type="dxa"/>
          </w:tblCellMar>
        </w:tblPrEx>
        <w:trPr>
          <w:trHeight w:val="610" w:hRule="atLeast"/>
          <w:jc w:val="center"/>
        </w:trPr>
        <w:tc>
          <w:tcPr>
            <w:tcW w:w="10460" w:type="dxa"/>
            <w:gridSpan w:val="5"/>
            <w:tcBorders>
              <w:top w:val="nil"/>
              <w:left w:val="nil"/>
              <w:bottom w:val="nil"/>
              <w:right w:val="nil"/>
            </w:tcBorders>
            <w:shd w:val="clear" w:color="auto" w:fill="auto"/>
            <w:noWrap/>
            <w:vAlign w:val="center"/>
          </w:tcPr>
          <w:p w14:paraId="730B6E36">
            <w:pPr>
              <w:widowControl/>
              <w:jc w:val="left"/>
              <w:textAlignment w:val="center"/>
              <w:rPr>
                <w:rFonts w:ascii="Times New Roman" w:hAnsi="Times New Roman" w:eastAsia="宋体" w:cs="Times New Roman"/>
                <w:b/>
                <w:bCs/>
                <w:color w:val="000000"/>
                <w:sz w:val="24"/>
              </w:rPr>
            </w:pPr>
            <w:bookmarkStart w:id="29" w:name="_Toc231117173"/>
            <w:bookmarkStart w:id="30" w:name="_Toc229568996"/>
            <w:bookmarkStart w:id="31" w:name="_Toc229602051"/>
            <w:bookmarkStart w:id="32" w:name="_Toc229569193"/>
            <w:bookmarkStart w:id="33" w:name="_Toc229569578"/>
            <w:bookmarkStart w:id="34" w:name="_Toc229569490"/>
            <w:bookmarkStart w:id="35" w:name="_Toc229596927"/>
            <w:bookmarkStart w:id="36" w:name="_Toc229569766"/>
            <w:bookmarkStart w:id="37" w:name="_Toc229602072"/>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4</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cs="Times New Roman"/>
                <w:b/>
                <w:bCs/>
                <w:sz w:val="24"/>
              </w:rPr>
              <w:t xml:space="preserve"> </w:t>
            </w:r>
            <w:r>
              <w:rPr>
                <w:rFonts w:ascii="Times New Roman" w:hAnsi="Times New Roman" w:eastAsia="宋体" w:cs="Times New Roman"/>
                <w:b/>
                <w:bCs/>
                <w:color w:val="000000"/>
                <w:kern w:val="0"/>
                <w:sz w:val="24"/>
                <w:lang w:bidi="ar"/>
              </w:rPr>
              <w:t xml:space="preserve">Comparisons in differences of basic characteristics of US </w:t>
            </w:r>
            <w:r>
              <w:rPr>
                <w:rFonts w:hint="eastAsia" w:ascii="Times New Roman" w:hAnsi="Times New Roman" w:eastAsia="宋体" w:cs="Times New Roman"/>
                <w:b/>
                <w:bCs/>
                <w:color w:val="000000"/>
                <w:kern w:val="0"/>
                <w:sz w:val="24"/>
                <w:lang w:bidi="ar"/>
              </w:rPr>
              <w:t>a</w:t>
            </w:r>
            <w:r>
              <w:rPr>
                <w:rFonts w:ascii="Times New Roman" w:hAnsi="Times New Roman" w:eastAsia="宋体" w:cs="Times New Roman"/>
                <w:b/>
                <w:bCs/>
                <w:color w:val="000000"/>
                <w:kern w:val="0"/>
                <w:sz w:val="24"/>
                <w:lang w:bidi="ar"/>
              </w:rPr>
              <w:t>dults between participants with included and excluded.</w:t>
            </w:r>
            <w:bookmarkEnd w:id="29"/>
            <w:bookmarkEnd w:id="30"/>
            <w:bookmarkEnd w:id="31"/>
            <w:bookmarkEnd w:id="32"/>
            <w:bookmarkEnd w:id="33"/>
            <w:bookmarkEnd w:id="34"/>
            <w:bookmarkEnd w:id="35"/>
            <w:bookmarkEnd w:id="36"/>
            <w:bookmarkEnd w:id="37"/>
          </w:p>
        </w:tc>
      </w:tr>
      <w:tr w14:paraId="00F1EAFB">
        <w:tblPrEx>
          <w:tblCellMar>
            <w:top w:w="0" w:type="dxa"/>
            <w:left w:w="108" w:type="dxa"/>
            <w:bottom w:w="0" w:type="dxa"/>
            <w:right w:w="108" w:type="dxa"/>
          </w:tblCellMar>
        </w:tblPrEx>
        <w:trPr>
          <w:trHeight w:val="352" w:hRule="atLeast"/>
          <w:jc w:val="center"/>
        </w:trPr>
        <w:tc>
          <w:tcPr>
            <w:tcW w:w="0" w:type="auto"/>
            <w:tcBorders>
              <w:top w:val="single" w:color="000000" w:sz="12" w:space="0"/>
              <w:left w:val="nil"/>
              <w:bottom w:val="single" w:color="000000" w:sz="8" w:space="0"/>
              <w:right w:val="nil"/>
            </w:tcBorders>
            <w:shd w:val="clear" w:color="auto" w:fill="auto"/>
            <w:noWrap/>
            <w:vAlign w:val="center"/>
          </w:tcPr>
          <w:p w14:paraId="4DF1FF16">
            <w:pPr>
              <w:jc w:val="center"/>
              <w:rPr>
                <w:rFonts w:ascii="Times New Roman" w:hAnsi="Times New Roman" w:eastAsia="宋体" w:cs="Times New Roman"/>
                <w:b/>
                <w:bCs/>
                <w:color w:val="000000"/>
                <w:sz w:val="24"/>
              </w:rPr>
            </w:pPr>
          </w:p>
        </w:tc>
        <w:tc>
          <w:tcPr>
            <w:tcW w:w="0" w:type="auto"/>
            <w:tcBorders>
              <w:top w:val="single" w:color="000000" w:sz="12" w:space="0"/>
              <w:left w:val="nil"/>
              <w:bottom w:val="single" w:color="000000" w:sz="8" w:space="0"/>
              <w:right w:val="nil"/>
            </w:tcBorders>
            <w:shd w:val="clear" w:color="auto" w:fill="auto"/>
            <w:noWrap/>
            <w:vAlign w:val="center"/>
          </w:tcPr>
          <w:p w14:paraId="52DCE5FA">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Overall</w:t>
            </w:r>
          </w:p>
        </w:tc>
        <w:tc>
          <w:tcPr>
            <w:tcW w:w="0" w:type="auto"/>
            <w:tcBorders>
              <w:top w:val="single" w:color="000000" w:sz="12" w:space="0"/>
              <w:left w:val="nil"/>
              <w:bottom w:val="single" w:color="000000" w:sz="8" w:space="0"/>
              <w:right w:val="nil"/>
            </w:tcBorders>
            <w:shd w:val="clear" w:color="auto" w:fill="auto"/>
            <w:noWrap/>
            <w:vAlign w:val="center"/>
          </w:tcPr>
          <w:p w14:paraId="59071FF1">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Included </w:t>
            </w:r>
          </w:p>
        </w:tc>
        <w:tc>
          <w:tcPr>
            <w:tcW w:w="0" w:type="auto"/>
            <w:tcBorders>
              <w:top w:val="single" w:color="000000" w:sz="12" w:space="0"/>
              <w:left w:val="nil"/>
              <w:bottom w:val="single" w:color="000000" w:sz="8" w:space="0"/>
              <w:right w:val="nil"/>
            </w:tcBorders>
            <w:shd w:val="clear" w:color="auto" w:fill="auto"/>
            <w:noWrap/>
            <w:vAlign w:val="center"/>
          </w:tcPr>
          <w:p w14:paraId="6B5CAB85">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Excluded</w:t>
            </w:r>
          </w:p>
        </w:tc>
        <w:tc>
          <w:tcPr>
            <w:tcW w:w="0" w:type="auto"/>
            <w:tcBorders>
              <w:top w:val="single" w:color="000000" w:sz="12" w:space="0"/>
              <w:left w:val="nil"/>
              <w:bottom w:val="single" w:color="000000" w:sz="8" w:space="0"/>
              <w:right w:val="nil"/>
            </w:tcBorders>
            <w:shd w:val="clear" w:color="auto" w:fill="auto"/>
            <w:noWrap/>
            <w:vAlign w:val="center"/>
          </w:tcPr>
          <w:p w14:paraId="0B6F8CB4">
            <w:pPr>
              <w:widowControl/>
              <w:jc w:val="center"/>
              <w:textAlignment w:val="center"/>
              <w:rPr>
                <w:rFonts w:ascii="Times New Roman" w:hAnsi="Times New Roman" w:eastAsia="宋体" w:cs="Times New Roman"/>
                <w:b/>
                <w:bCs/>
                <w:i/>
                <w:iCs/>
                <w:color w:val="000000"/>
                <w:sz w:val="24"/>
              </w:rPr>
            </w:pPr>
            <w:r>
              <w:rPr>
                <w:rFonts w:ascii="Times New Roman" w:hAnsi="Times New Roman" w:eastAsia="宋体" w:cs="Times New Roman"/>
                <w:b/>
                <w:bCs/>
                <w:i/>
                <w:iCs/>
                <w:color w:val="000000"/>
                <w:kern w:val="0"/>
                <w:sz w:val="24"/>
                <w:lang w:bidi="ar"/>
              </w:rPr>
              <w:t>P</w:t>
            </w:r>
          </w:p>
        </w:tc>
      </w:tr>
      <w:tr w14:paraId="5314CED4">
        <w:tblPrEx>
          <w:tblCellMar>
            <w:top w:w="0" w:type="dxa"/>
            <w:left w:w="108" w:type="dxa"/>
            <w:bottom w:w="0" w:type="dxa"/>
            <w:right w:w="108" w:type="dxa"/>
          </w:tblCellMar>
        </w:tblPrEx>
        <w:trPr>
          <w:trHeight w:val="325" w:hRule="atLeast"/>
          <w:jc w:val="center"/>
        </w:trPr>
        <w:tc>
          <w:tcPr>
            <w:tcW w:w="0" w:type="auto"/>
            <w:tcBorders>
              <w:top w:val="nil"/>
              <w:left w:val="nil"/>
              <w:bottom w:val="nil"/>
              <w:right w:val="nil"/>
            </w:tcBorders>
            <w:shd w:val="clear" w:color="auto" w:fill="auto"/>
            <w:noWrap/>
            <w:vAlign w:val="center"/>
          </w:tcPr>
          <w:p w14:paraId="1EBD7DD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n</w:t>
            </w:r>
          </w:p>
        </w:tc>
        <w:tc>
          <w:tcPr>
            <w:tcW w:w="0" w:type="auto"/>
            <w:tcBorders>
              <w:top w:val="nil"/>
              <w:left w:val="nil"/>
              <w:bottom w:val="nil"/>
              <w:right w:val="nil"/>
            </w:tcBorders>
            <w:shd w:val="clear" w:color="auto" w:fill="auto"/>
            <w:noWrap/>
            <w:vAlign w:val="center"/>
          </w:tcPr>
          <w:p w14:paraId="3D81EAA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502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366</w:t>
            </w:r>
          </w:p>
        </w:tc>
        <w:tc>
          <w:tcPr>
            <w:tcW w:w="0" w:type="auto"/>
            <w:tcBorders>
              <w:top w:val="nil"/>
              <w:left w:val="nil"/>
              <w:bottom w:val="nil"/>
              <w:right w:val="nil"/>
            </w:tcBorders>
            <w:shd w:val="clear" w:color="auto" w:fill="auto"/>
            <w:noWrap/>
            <w:vAlign w:val="center"/>
          </w:tcPr>
          <w:p w14:paraId="26A60FC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059</w:t>
            </w:r>
          </w:p>
        </w:tc>
        <w:tc>
          <w:tcPr>
            <w:tcW w:w="0" w:type="auto"/>
            <w:tcBorders>
              <w:top w:val="nil"/>
              <w:left w:val="nil"/>
              <w:bottom w:val="nil"/>
              <w:right w:val="nil"/>
            </w:tcBorders>
            <w:shd w:val="clear" w:color="auto" w:fill="auto"/>
            <w:noWrap/>
            <w:vAlign w:val="center"/>
          </w:tcPr>
          <w:p w14:paraId="346BDF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192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546</w:t>
            </w:r>
          </w:p>
        </w:tc>
        <w:tc>
          <w:tcPr>
            <w:tcW w:w="0" w:type="auto"/>
            <w:tcBorders>
              <w:top w:val="nil"/>
              <w:left w:val="nil"/>
              <w:bottom w:val="nil"/>
              <w:right w:val="nil"/>
            </w:tcBorders>
            <w:shd w:val="clear" w:color="auto" w:fill="auto"/>
            <w:noWrap/>
            <w:vAlign w:val="center"/>
          </w:tcPr>
          <w:p w14:paraId="0DDD4CCC">
            <w:pPr>
              <w:jc w:val="center"/>
              <w:rPr>
                <w:rFonts w:ascii="Times New Roman" w:hAnsi="Times New Roman" w:eastAsia="宋体" w:cs="Times New Roman"/>
                <w:color w:val="000000"/>
                <w:sz w:val="24"/>
              </w:rPr>
            </w:pPr>
          </w:p>
        </w:tc>
      </w:tr>
      <w:tr w14:paraId="17511357">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391F01B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Age, years</w:t>
            </w:r>
          </w:p>
        </w:tc>
        <w:tc>
          <w:tcPr>
            <w:tcW w:w="0" w:type="auto"/>
            <w:tcBorders>
              <w:top w:val="nil"/>
              <w:left w:val="nil"/>
              <w:bottom w:val="nil"/>
              <w:right w:val="nil"/>
            </w:tcBorders>
            <w:shd w:val="clear" w:color="auto" w:fill="auto"/>
            <w:noWrap/>
            <w:vAlign w:val="center"/>
          </w:tcPr>
          <w:p w14:paraId="27CF428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56.53 (8.10)</w:t>
            </w:r>
          </w:p>
        </w:tc>
        <w:tc>
          <w:tcPr>
            <w:tcW w:w="0" w:type="auto"/>
            <w:tcBorders>
              <w:top w:val="nil"/>
              <w:left w:val="nil"/>
              <w:bottom w:val="nil"/>
              <w:right w:val="nil"/>
            </w:tcBorders>
            <w:shd w:val="clear" w:color="auto" w:fill="auto"/>
            <w:noWrap/>
            <w:vAlign w:val="center"/>
          </w:tcPr>
          <w:p w14:paraId="6EF4171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56.40 (8.10)</w:t>
            </w:r>
          </w:p>
        </w:tc>
        <w:tc>
          <w:tcPr>
            <w:tcW w:w="0" w:type="auto"/>
            <w:tcBorders>
              <w:top w:val="nil"/>
              <w:left w:val="nil"/>
              <w:bottom w:val="nil"/>
              <w:right w:val="nil"/>
            </w:tcBorders>
            <w:shd w:val="clear" w:color="auto" w:fill="auto"/>
            <w:noWrap/>
            <w:vAlign w:val="center"/>
          </w:tcPr>
          <w:p w14:paraId="498C391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56.73 (8.08)</w:t>
            </w:r>
          </w:p>
        </w:tc>
        <w:tc>
          <w:tcPr>
            <w:tcW w:w="0" w:type="auto"/>
            <w:tcBorders>
              <w:top w:val="nil"/>
              <w:left w:val="nil"/>
              <w:bottom w:val="nil"/>
              <w:right w:val="nil"/>
            </w:tcBorders>
            <w:shd w:val="clear" w:color="auto" w:fill="auto"/>
            <w:noWrap/>
            <w:vAlign w:val="center"/>
          </w:tcPr>
          <w:p w14:paraId="0B00045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0E09167">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328E50F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Sex, n (%)</w:t>
            </w:r>
          </w:p>
        </w:tc>
        <w:tc>
          <w:tcPr>
            <w:tcW w:w="0" w:type="auto"/>
            <w:tcBorders>
              <w:top w:val="nil"/>
              <w:left w:val="nil"/>
              <w:bottom w:val="nil"/>
              <w:right w:val="nil"/>
            </w:tcBorders>
            <w:shd w:val="clear" w:color="auto" w:fill="auto"/>
            <w:noWrap/>
            <w:vAlign w:val="center"/>
          </w:tcPr>
          <w:p w14:paraId="65A7266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979A1C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43B8A6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18BB0A5">
            <w:pPr>
              <w:jc w:val="center"/>
              <w:rPr>
                <w:rFonts w:ascii="Times New Roman" w:hAnsi="Times New Roman" w:eastAsia="宋体" w:cs="Times New Roman"/>
                <w:color w:val="000000"/>
                <w:sz w:val="24"/>
              </w:rPr>
            </w:pPr>
          </w:p>
        </w:tc>
      </w:tr>
      <w:tr w14:paraId="75501F63">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059BF53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Female</w:t>
            </w:r>
          </w:p>
        </w:tc>
        <w:tc>
          <w:tcPr>
            <w:tcW w:w="0" w:type="auto"/>
            <w:tcBorders>
              <w:top w:val="nil"/>
              <w:left w:val="nil"/>
              <w:bottom w:val="nil"/>
              <w:right w:val="nil"/>
            </w:tcBorders>
            <w:shd w:val="clear" w:color="auto" w:fill="auto"/>
            <w:noWrap/>
            <w:vAlign w:val="center"/>
          </w:tcPr>
          <w:p w14:paraId="694885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298 (54.4)</w:t>
            </w:r>
          </w:p>
        </w:tc>
        <w:tc>
          <w:tcPr>
            <w:tcW w:w="0" w:type="auto"/>
            <w:tcBorders>
              <w:top w:val="nil"/>
              <w:left w:val="nil"/>
              <w:bottom w:val="nil"/>
              <w:right w:val="nil"/>
            </w:tcBorders>
            <w:shd w:val="clear" w:color="auto" w:fill="auto"/>
            <w:noWrap/>
            <w:vAlign w:val="center"/>
          </w:tcPr>
          <w:p w14:paraId="224FFB4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165 (52.8)</w:t>
            </w:r>
          </w:p>
        </w:tc>
        <w:tc>
          <w:tcPr>
            <w:tcW w:w="0" w:type="auto"/>
            <w:tcBorders>
              <w:top w:val="nil"/>
              <w:left w:val="nil"/>
              <w:bottom w:val="nil"/>
              <w:right w:val="nil"/>
            </w:tcBorders>
            <w:shd w:val="clear" w:color="auto" w:fill="auto"/>
            <w:noWrap/>
            <w:vAlign w:val="center"/>
          </w:tcPr>
          <w:p w14:paraId="5594209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826 (57.0)</w:t>
            </w:r>
          </w:p>
        </w:tc>
        <w:tc>
          <w:tcPr>
            <w:tcW w:w="0" w:type="auto"/>
            <w:tcBorders>
              <w:top w:val="nil"/>
              <w:left w:val="nil"/>
              <w:bottom w:val="nil"/>
              <w:right w:val="nil"/>
            </w:tcBorders>
            <w:shd w:val="clear" w:color="auto" w:fill="auto"/>
            <w:noWrap/>
            <w:vAlign w:val="center"/>
          </w:tcPr>
          <w:p w14:paraId="542E729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0DE059C">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6B19427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Male</w:t>
            </w:r>
          </w:p>
        </w:tc>
        <w:tc>
          <w:tcPr>
            <w:tcW w:w="0" w:type="auto"/>
            <w:tcBorders>
              <w:top w:val="nil"/>
              <w:left w:val="nil"/>
              <w:bottom w:val="nil"/>
              <w:right w:val="nil"/>
            </w:tcBorders>
            <w:shd w:val="clear" w:color="auto" w:fill="auto"/>
            <w:noWrap/>
            <w:vAlign w:val="center"/>
          </w:tcPr>
          <w:p w14:paraId="0BB5A3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068 (45.6)</w:t>
            </w:r>
          </w:p>
        </w:tc>
        <w:tc>
          <w:tcPr>
            <w:tcW w:w="0" w:type="auto"/>
            <w:tcBorders>
              <w:top w:val="nil"/>
              <w:left w:val="nil"/>
              <w:bottom w:val="nil"/>
              <w:right w:val="nil"/>
            </w:tcBorders>
            <w:shd w:val="clear" w:color="auto" w:fill="auto"/>
            <w:noWrap/>
            <w:vAlign w:val="center"/>
          </w:tcPr>
          <w:p w14:paraId="20DA7AD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894 (47.2)</w:t>
            </w:r>
          </w:p>
        </w:tc>
        <w:tc>
          <w:tcPr>
            <w:tcW w:w="0" w:type="auto"/>
            <w:tcBorders>
              <w:top w:val="nil"/>
              <w:left w:val="nil"/>
              <w:bottom w:val="nil"/>
              <w:right w:val="nil"/>
            </w:tcBorders>
            <w:shd w:val="clear" w:color="auto" w:fill="auto"/>
            <w:noWrap/>
            <w:vAlign w:val="center"/>
          </w:tcPr>
          <w:p w14:paraId="48B4D51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720 (43.0)</w:t>
            </w:r>
          </w:p>
        </w:tc>
        <w:tc>
          <w:tcPr>
            <w:tcW w:w="0" w:type="auto"/>
            <w:tcBorders>
              <w:top w:val="nil"/>
              <w:left w:val="nil"/>
              <w:bottom w:val="nil"/>
              <w:right w:val="nil"/>
            </w:tcBorders>
            <w:shd w:val="clear" w:color="auto" w:fill="auto"/>
            <w:noWrap/>
            <w:vAlign w:val="center"/>
          </w:tcPr>
          <w:p w14:paraId="5FF96109">
            <w:pPr>
              <w:jc w:val="center"/>
              <w:rPr>
                <w:rFonts w:ascii="Times New Roman" w:hAnsi="Times New Roman" w:eastAsia="宋体" w:cs="Times New Roman"/>
                <w:color w:val="000000"/>
                <w:sz w:val="24"/>
              </w:rPr>
            </w:pPr>
          </w:p>
        </w:tc>
      </w:tr>
      <w:tr w14:paraId="7C8C7AC1">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1612DEC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Ethnicity, n (%)</w:t>
            </w:r>
          </w:p>
        </w:tc>
        <w:tc>
          <w:tcPr>
            <w:tcW w:w="0" w:type="auto"/>
            <w:tcBorders>
              <w:top w:val="nil"/>
              <w:left w:val="nil"/>
              <w:bottom w:val="nil"/>
              <w:right w:val="nil"/>
            </w:tcBorders>
            <w:shd w:val="clear" w:color="auto" w:fill="auto"/>
            <w:noWrap/>
            <w:vAlign w:val="center"/>
          </w:tcPr>
          <w:p w14:paraId="242E686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B605FE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718B5D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29583B2">
            <w:pPr>
              <w:jc w:val="center"/>
              <w:rPr>
                <w:rFonts w:ascii="Times New Roman" w:hAnsi="Times New Roman" w:eastAsia="宋体" w:cs="Times New Roman"/>
                <w:color w:val="000000"/>
                <w:sz w:val="24"/>
              </w:rPr>
            </w:pPr>
          </w:p>
        </w:tc>
      </w:tr>
      <w:tr w14:paraId="6BD38973">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59B5EF3D">
            <w:pPr>
              <w:widowControl/>
              <w:ind w:firstLine="240" w:firstLineChars="100"/>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White</w:t>
            </w:r>
          </w:p>
        </w:tc>
        <w:tc>
          <w:tcPr>
            <w:tcW w:w="0" w:type="auto"/>
            <w:tcBorders>
              <w:top w:val="nil"/>
              <w:left w:val="nil"/>
              <w:bottom w:val="nil"/>
              <w:right w:val="nil"/>
            </w:tcBorders>
            <w:shd w:val="clear" w:color="auto" w:fill="auto"/>
            <w:noWrap/>
            <w:vAlign w:val="center"/>
          </w:tcPr>
          <w:p w14:paraId="644074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472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570 (94.1)</w:t>
            </w:r>
          </w:p>
        </w:tc>
        <w:tc>
          <w:tcPr>
            <w:tcW w:w="0" w:type="auto"/>
            <w:tcBorders>
              <w:top w:val="nil"/>
              <w:left w:val="nil"/>
              <w:bottom w:val="nil"/>
              <w:right w:val="nil"/>
            </w:tcBorders>
            <w:shd w:val="clear" w:color="auto" w:fill="auto"/>
            <w:noWrap/>
            <w:vAlign w:val="center"/>
          </w:tcPr>
          <w:p w14:paraId="413178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664 (95.3)</w:t>
            </w:r>
          </w:p>
        </w:tc>
        <w:tc>
          <w:tcPr>
            <w:tcW w:w="0" w:type="auto"/>
            <w:tcBorders>
              <w:top w:val="nil"/>
              <w:left w:val="nil"/>
              <w:bottom w:val="nil"/>
              <w:right w:val="nil"/>
            </w:tcBorders>
            <w:shd w:val="clear" w:color="auto" w:fill="auto"/>
            <w:noWrap/>
            <w:vAlign w:val="center"/>
          </w:tcPr>
          <w:p w14:paraId="1F59A43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177</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741 (92.3)</w:t>
            </w:r>
          </w:p>
        </w:tc>
        <w:tc>
          <w:tcPr>
            <w:tcW w:w="0" w:type="auto"/>
            <w:tcBorders>
              <w:top w:val="nil"/>
              <w:left w:val="nil"/>
              <w:bottom w:val="nil"/>
              <w:right w:val="nil"/>
            </w:tcBorders>
            <w:shd w:val="clear" w:color="auto" w:fill="auto"/>
            <w:noWrap/>
            <w:vAlign w:val="center"/>
          </w:tcPr>
          <w:p w14:paraId="39E211E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FF87D64">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4AB06F32">
            <w:pPr>
              <w:widowControl/>
              <w:ind w:firstLine="240" w:firstLineChars="100"/>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Non-</w:t>
            </w:r>
            <w:r>
              <w:rPr>
                <w:rFonts w:hint="eastAsia" w:ascii="Times New Roman" w:hAnsi="Times New Roman" w:eastAsia="宋体" w:cs="Times New Roman"/>
                <w:color w:val="000000"/>
                <w:kern w:val="0"/>
                <w:sz w:val="24"/>
                <w:lang w:val="en-US" w:eastAsia="zh-CN" w:bidi="ar"/>
              </w:rPr>
              <w:t>W</w:t>
            </w:r>
            <w:r>
              <w:rPr>
                <w:rFonts w:ascii="Times New Roman" w:hAnsi="Times New Roman" w:eastAsia="宋体" w:cs="Times New Roman"/>
                <w:color w:val="000000"/>
                <w:kern w:val="0"/>
                <w:sz w:val="24"/>
                <w:lang w:bidi="ar"/>
              </w:rPr>
              <w:t>hite</w:t>
            </w:r>
          </w:p>
        </w:tc>
        <w:tc>
          <w:tcPr>
            <w:tcW w:w="0" w:type="auto"/>
            <w:tcBorders>
              <w:top w:val="nil"/>
              <w:left w:val="nil"/>
              <w:bottom w:val="nil"/>
              <w:right w:val="nil"/>
            </w:tcBorders>
            <w:shd w:val="clear" w:color="auto" w:fill="auto"/>
            <w:noWrap/>
            <w:vAlign w:val="center"/>
          </w:tcPr>
          <w:p w14:paraId="2BE7FB1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796 (5.9)</w:t>
            </w:r>
          </w:p>
        </w:tc>
        <w:tc>
          <w:tcPr>
            <w:tcW w:w="0" w:type="auto"/>
            <w:tcBorders>
              <w:top w:val="nil"/>
              <w:left w:val="nil"/>
              <w:bottom w:val="nil"/>
              <w:right w:val="nil"/>
            </w:tcBorders>
            <w:shd w:val="clear" w:color="auto" w:fill="auto"/>
            <w:noWrap/>
            <w:vAlign w:val="center"/>
          </w:tcPr>
          <w:p w14:paraId="3072C4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395 (4.7)</w:t>
            </w:r>
          </w:p>
        </w:tc>
        <w:tc>
          <w:tcPr>
            <w:tcW w:w="0" w:type="auto"/>
            <w:tcBorders>
              <w:top w:val="nil"/>
              <w:left w:val="nil"/>
              <w:bottom w:val="nil"/>
              <w:right w:val="nil"/>
            </w:tcBorders>
            <w:shd w:val="clear" w:color="auto" w:fill="auto"/>
            <w:noWrap/>
            <w:vAlign w:val="center"/>
          </w:tcPr>
          <w:p w14:paraId="490680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805 (7.7)</w:t>
            </w:r>
          </w:p>
        </w:tc>
        <w:tc>
          <w:tcPr>
            <w:tcW w:w="0" w:type="auto"/>
            <w:tcBorders>
              <w:top w:val="nil"/>
              <w:left w:val="nil"/>
              <w:bottom w:val="nil"/>
              <w:right w:val="nil"/>
            </w:tcBorders>
            <w:shd w:val="clear" w:color="auto" w:fill="auto"/>
            <w:noWrap/>
            <w:vAlign w:val="center"/>
          </w:tcPr>
          <w:p w14:paraId="1DFDBBB1">
            <w:pPr>
              <w:jc w:val="center"/>
              <w:rPr>
                <w:rFonts w:ascii="Times New Roman" w:hAnsi="Times New Roman" w:eastAsia="宋体" w:cs="Times New Roman"/>
                <w:color w:val="000000"/>
                <w:sz w:val="24"/>
              </w:rPr>
            </w:pPr>
          </w:p>
        </w:tc>
      </w:tr>
      <w:tr w14:paraId="22794AC2">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56FD52F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Education, n (%)</w:t>
            </w:r>
          </w:p>
        </w:tc>
        <w:tc>
          <w:tcPr>
            <w:tcW w:w="0" w:type="auto"/>
            <w:tcBorders>
              <w:top w:val="nil"/>
              <w:left w:val="nil"/>
              <w:bottom w:val="nil"/>
              <w:right w:val="nil"/>
            </w:tcBorders>
            <w:shd w:val="clear" w:color="auto" w:fill="auto"/>
            <w:noWrap/>
            <w:vAlign w:val="center"/>
          </w:tcPr>
          <w:p w14:paraId="24500E2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03BC5C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AB98F8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59CB6C1">
            <w:pPr>
              <w:jc w:val="center"/>
              <w:rPr>
                <w:rFonts w:ascii="Times New Roman" w:hAnsi="Times New Roman" w:eastAsia="宋体" w:cs="Times New Roman"/>
                <w:color w:val="000000"/>
                <w:sz w:val="24"/>
              </w:rPr>
            </w:pPr>
          </w:p>
        </w:tc>
      </w:tr>
      <w:tr w14:paraId="047D8459">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6F9DD59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Below high school</w:t>
            </w:r>
          </w:p>
        </w:tc>
        <w:tc>
          <w:tcPr>
            <w:tcW w:w="0" w:type="auto"/>
            <w:tcBorders>
              <w:top w:val="nil"/>
              <w:left w:val="nil"/>
              <w:bottom w:val="nil"/>
              <w:right w:val="nil"/>
            </w:tcBorders>
            <w:shd w:val="clear" w:color="auto" w:fill="auto"/>
            <w:noWrap/>
            <w:vAlign w:val="center"/>
          </w:tcPr>
          <w:p w14:paraId="60161F8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264 (67.9)</w:t>
            </w:r>
          </w:p>
        </w:tc>
        <w:tc>
          <w:tcPr>
            <w:tcW w:w="0" w:type="auto"/>
            <w:tcBorders>
              <w:top w:val="nil"/>
              <w:left w:val="nil"/>
              <w:bottom w:val="nil"/>
              <w:right w:val="nil"/>
            </w:tcBorders>
            <w:shd w:val="clear" w:color="auto" w:fill="auto"/>
            <w:noWrap/>
            <w:vAlign w:val="center"/>
          </w:tcPr>
          <w:p w14:paraId="7760AF8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200</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346 (65.2)</w:t>
            </w:r>
          </w:p>
        </w:tc>
        <w:tc>
          <w:tcPr>
            <w:tcW w:w="0" w:type="auto"/>
            <w:tcBorders>
              <w:top w:val="nil"/>
              <w:left w:val="nil"/>
              <w:bottom w:val="nil"/>
              <w:right w:val="nil"/>
            </w:tcBorders>
            <w:shd w:val="clear" w:color="auto" w:fill="auto"/>
            <w:noWrap/>
            <w:vAlign w:val="center"/>
          </w:tcPr>
          <w:p w14:paraId="4E358C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138</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603 (72.0)</w:t>
            </w:r>
          </w:p>
        </w:tc>
        <w:tc>
          <w:tcPr>
            <w:tcW w:w="0" w:type="auto"/>
            <w:tcBorders>
              <w:top w:val="nil"/>
              <w:left w:val="nil"/>
              <w:bottom w:val="nil"/>
              <w:right w:val="nil"/>
            </w:tcBorders>
            <w:shd w:val="clear" w:color="auto" w:fill="auto"/>
            <w:noWrap/>
            <w:vAlign w:val="center"/>
          </w:tcPr>
          <w:p w14:paraId="0688E63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F64350E">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33317D3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College or above</w:t>
            </w:r>
          </w:p>
        </w:tc>
        <w:tc>
          <w:tcPr>
            <w:tcW w:w="0" w:type="auto"/>
            <w:tcBorders>
              <w:top w:val="nil"/>
              <w:left w:val="nil"/>
              <w:bottom w:val="nil"/>
              <w:right w:val="nil"/>
            </w:tcBorders>
            <w:shd w:val="clear" w:color="auto" w:fill="auto"/>
            <w:noWrap/>
            <w:vAlign w:val="center"/>
          </w:tcPr>
          <w:p w14:paraId="59DC19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102 (32.1)</w:t>
            </w:r>
          </w:p>
        </w:tc>
        <w:tc>
          <w:tcPr>
            <w:tcW w:w="0" w:type="auto"/>
            <w:tcBorders>
              <w:top w:val="nil"/>
              <w:left w:val="nil"/>
              <w:bottom w:val="nil"/>
              <w:right w:val="nil"/>
            </w:tcBorders>
            <w:shd w:val="clear" w:color="auto" w:fill="auto"/>
            <w:noWrap/>
            <w:vAlign w:val="center"/>
          </w:tcPr>
          <w:p w14:paraId="03561E0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713 (34.8)</w:t>
            </w:r>
          </w:p>
        </w:tc>
        <w:tc>
          <w:tcPr>
            <w:tcW w:w="0" w:type="auto"/>
            <w:tcBorders>
              <w:top w:val="nil"/>
              <w:left w:val="nil"/>
              <w:bottom w:val="nil"/>
              <w:right w:val="nil"/>
            </w:tcBorders>
            <w:shd w:val="clear" w:color="auto" w:fill="auto"/>
            <w:noWrap/>
            <w:vAlign w:val="center"/>
          </w:tcPr>
          <w:p w14:paraId="1A40CA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943 (28.0)</w:t>
            </w:r>
          </w:p>
        </w:tc>
        <w:tc>
          <w:tcPr>
            <w:tcW w:w="0" w:type="auto"/>
            <w:tcBorders>
              <w:top w:val="nil"/>
              <w:left w:val="nil"/>
              <w:bottom w:val="nil"/>
              <w:right w:val="nil"/>
            </w:tcBorders>
            <w:shd w:val="clear" w:color="auto" w:fill="auto"/>
            <w:noWrap/>
            <w:vAlign w:val="center"/>
          </w:tcPr>
          <w:p w14:paraId="0A601078">
            <w:pPr>
              <w:jc w:val="center"/>
              <w:rPr>
                <w:rFonts w:ascii="Times New Roman" w:hAnsi="Times New Roman" w:eastAsia="宋体" w:cs="Times New Roman"/>
                <w:color w:val="000000"/>
                <w:sz w:val="24"/>
              </w:rPr>
            </w:pPr>
          </w:p>
        </w:tc>
      </w:tr>
      <w:tr w14:paraId="19AF761A">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584CAEF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Townsend deprivation index</w:t>
            </w:r>
          </w:p>
        </w:tc>
        <w:tc>
          <w:tcPr>
            <w:tcW w:w="0" w:type="auto"/>
            <w:tcBorders>
              <w:top w:val="nil"/>
              <w:left w:val="nil"/>
              <w:bottom w:val="nil"/>
              <w:right w:val="nil"/>
            </w:tcBorders>
            <w:shd w:val="clear" w:color="auto" w:fill="auto"/>
            <w:noWrap/>
            <w:vAlign w:val="center"/>
          </w:tcPr>
          <w:p w14:paraId="3F63C01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C764CB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DEEF53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84AB279">
            <w:pPr>
              <w:jc w:val="center"/>
              <w:rPr>
                <w:rFonts w:ascii="Times New Roman" w:hAnsi="Times New Roman" w:eastAsia="宋体" w:cs="Times New Roman"/>
                <w:color w:val="000000"/>
                <w:sz w:val="24"/>
              </w:rPr>
            </w:pPr>
          </w:p>
        </w:tc>
      </w:tr>
      <w:tr w14:paraId="1FBF4354">
        <w:tblPrEx>
          <w:tblCellMar>
            <w:top w:w="0" w:type="dxa"/>
            <w:left w:w="108" w:type="dxa"/>
            <w:bottom w:w="0" w:type="dxa"/>
            <w:right w:w="108" w:type="dxa"/>
          </w:tblCellMar>
        </w:tblPrEx>
        <w:trPr>
          <w:trHeight w:val="335" w:hRule="atLeast"/>
          <w:jc w:val="center"/>
        </w:trPr>
        <w:tc>
          <w:tcPr>
            <w:tcW w:w="0" w:type="auto"/>
            <w:tcBorders>
              <w:top w:val="nil"/>
              <w:left w:val="nil"/>
              <w:bottom w:val="nil"/>
              <w:right w:val="nil"/>
            </w:tcBorders>
            <w:shd w:val="clear" w:color="auto" w:fill="auto"/>
            <w:noWrap/>
            <w:vAlign w:val="center"/>
          </w:tcPr>
          <w:p w14:paraId="0B11549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Median (IQR)</w:t>
            </w:r>
          </w:p>
        </w:tc>
        <w:tc>
          <w:tcPr>
            <w:tcW w:w="0" w:type="auto"/>
            <w:tcBorders>
              <w:top w:val="nil"/>
              <w:left w:val="nil"/>
              <w:bottom w:val="nil"/>
              <w:right w:val="nil"/>
            </w:tcBorders>
            <w:shd w:val="clear" w:color="auto" w:fill="auto"/>
            <w:noWrap/>
            <w:vAlign w:val="center"/>
          </w:tcPr>
          <w:p w14:paraId="1BB60D4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-2.14 (-3.64, 0.55)</w:t>
            </w:r>
          </w:p>
        </w:tc>
        <w:tc>
          <w:tcPr>
            <w:tcW w:w="0" w:type="auto"/>
            <w:tcBorders>
              <w:top w:val="nil"/>
              <w:left w:val="nil"/>
              <w:bottom w:val="nil"/>
              <w:right w:val="nil"/>
            </w:tcBorders>
            <w:shd w:val="clear" w:color="auto" w:fill="auto"/>
            <w:noWrap/>
            <w:vAlign w:val="center"/>
          </w:tcPr>
          <w:p w14:paraId="7CA4BF3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-2.28 (-3.70, 0.20)</w:t>
            </w:r>
          </w:p>
        </w:tc>
        <w:tc>
          <w:tcPr>
            <w:tcW w:w="0" w:type="auto"/>
            <w:tcBorders>
              <w:top w:val="nil"/>
              <w:left w:val="nil"/>
              <w:bottom w:val="nil"/>
              <w:right w:val="nil"/>
            </w:tcBorders>
            <w:shd w:val="clear" w:color="auto" w:fill="auto"/>
            <w:noWrap/>
            <w:vAlign w:val="center"/>
          </w:tcPr>
          <w:p w14:paraId="3F924F0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-1.88 (-3.53, 1.08)</w:t>
            </w:r>
          </w:p>
        </w:tc>
        <w:tc>
          <w:tcPr>
            <w:tcW w:w="0" w:type="auto"/>
            <w:tcBorders>
              <w:top w:val="nil"/>
              <w:left w:val="nil"/>
              <w:bottom w:val="nil"/>
              <w:right w:val="nil"/>
            </w:tcBorders>
            <w:shd w:val="clear" w:color="auto" w:fill="auto"/>
            <w:noWrap/>
            <w:vAlign w:val="center"/>
          </w:tcPr>
          <w:p w14:paraId="128F57A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26BA447">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415F7E8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categories, n (%)</w:t>
            </w:r>
          </w:p>
        </w:tc>
        <w:tc>
          <w:tcPr>
            <w:tcW w:w="0" w:type="auto"/>
            <w:tcBorders>
              <w:top w:val="nil"/>
              <w:left w:val="nil"/>
              <w:bottom w:val="nil"/>
              <w:right w:val="nil"/>
            </w:tcBorders>
            <w:shd w:val="clear" w:color="auto" w:fill="auto"/>
            <w:noWrap/>
            <w:vAlign w:val="center"/>
          </w:tcPr>
          <w:p w14:paraId="2459678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5068CD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50B492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79AF83D">
            <w:pPr>
              <w:jc w:val="center"/>
              <w:rPr>
                <w:rFonts w:ascii="Times New Roman" w:hAnsi="Times New Roman" w:eastAsia="宋体" w:cs="Times New Roman"/>
                <w:color w:val="000000"/>
                <w:sz w:val="24"/>
              </w:rPr>
            </w:pPr>
          </w:p>
        </w:tc>
      </w:tr>
      <w:tr w14:paraId="32F822FE">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6214EC55">
            <w:pPr>
              <w:widowControl/>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Low deprivation</w:t>
            </w:r>
          </w:p>
        </w:tc>
        <w:tc>
          <w:tcPr>
            <w:tcW w:w="0" w:type="auto"/>
            <w:tcBorders>
              <w:top w:val="nil"/>
              <w:left w:val="nil"/>
              <w:bottom w:val="nil"/>
              <w:right w:val="nil"/>
            </w:tcBorders>
            <w:shd w:val="clear" w:color="auto" w:fill="auto"/>
            <w:noWrap/>
            <w:vAlign w:val="center"/>
          </w:tcPr>
          <w:p w14:paraId="6893A8C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167</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247 (33.3)</w:t>
            </w:r>
          </w:p>
        </w:tc>
        <w:tc>
          <w:tcPr>
            <w:tcW w:w="0" w:type="auto"/>
            <w:tcBorders>
              <w:top w:val="nil"/>
              <w:left w:val="nil"/>
              <w:bottom w:val="nil"/>
              <w:right w:val="nil"/>
            </w:tcBorders>
            <w:shd w:val="clear" w:color="auto" w:fill="auto"/>
            <w:noWrap/>
            <w:vAlign w:val="center"/>
          </w:tcPr>
          <w:p w14:paraId="491A8B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225 (34.9)</w:t>
            </w:r>
          </w:p>
        </w:tc>
        <w:tc>
          <w:tcPr>
            <w:tcW w:w="0" w:type="auto"/>
            <w:tcBorders>
              <w:top w:val="nil"/>
              <w:left w:val="nil"/>
              <w:bottom w:val="nil"/>
              <w:right w:val="nil"/>
            </w:tcBorders>
            <w:shd w:val="clear" w:color="auto" w:fill="auto"/>
            <w:noWrap/>
            <w:vAlign w:val="center"/>
          </w:tcPr>
          <w:p w14:paraId="453BBB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490 (31.0)</w:t>
            </w:r>
          </w:p>
        </w:tc>
        <w:tc>
          <w:tcPr>
            <w:tcW w:w="0" w:type="auto"/>
            <w:tcBorders>
              <w:top w:val="nil"/>
              <w:left w:val="nil"/>
              <w:bottom w:val="nil"/>
              <w:right w:val="nil"/>
            </w:tcBorders>
            <w:shd w:val="clear" w:color="auto" w:fill="auto"/>
            <w:noWrap/>
            <w:vAlign w:val="center"/>
          </w:tcPr>
          <w:p w14:paraId="2613C92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2CFC315">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0F6D51AD">
            <w:pPr>
              <w:widowControl/>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Moderate deprivation</w:t>
            </w:r>
          </w:p>
        </w:tc>
        <w:tc>
          <w:tcPr>
            <w:tcW w:w="0" w:type="auto"/>
            <w:tcBorders>
              <w:top w:val="nil"/>
              <w:left w:val="nil"/>
              <w:bottom w:val="nil"/>
              <w:right w:val="nil"/>
            </w:tcBorders>
            <w:shd w:val="clear" w:color="auto" w:fill="auto"/>
            <w:noWrap/>
            <w:vAlign w:val="center"/>
          </w:tcPr>
          <w:p w14:paraId="02691A8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167</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247 (33.3)</w:t>
            </w:r>
          </w:p>
        </w:tc>
        <w:tc>
          <w:tcPr>
            <w:tcW w:w="0" w:type="auto"/>
            <w:tcBorders>
              <w:top w:val="nil"/>
              <w:left w:val="nil"/>
              <w:bottom w:val="nil"/>
              <w:right w:val="nil"/>
            </w:tcBorders>
            <w:shd w:val="clear" w:color="auto" w:fill="auto"/>
            <w:noWrap/>
            <w:vAlign w:val="center"/>
          </w:tcPr>
          <w:p w14:paraId="1CAAE7E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105</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042 (34.2)</w:t>
            </w:r>
          </w:p>
        </w:tc>
        <w:tc>
          <w:tcPr>
            <w:tcW w:w="0" w:type="auto"/>
            <w:tcBorders>
              <w:top w:val="nil"/>
              <w:left w:val="nil"/>
              <w:bottom w:val="nil"/>
              <w:right w:val="nil"/>
            </w:tcBorders>
            <w:shd w:val="clear" w:color="auto" w:fill="auto"/>
            <w:noWrap/>
            <w:vAlign w:val="center"/>
          </w:tcPr>
          <w:p w14:paraId="7094E31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484 (32.0)</w:t>
            </w:r>
          </w:p>
        </w:tc>
        <w:tc>
          <w:tcPr>
            <w:tcW w:w="0" w:type="auto"/>
            <w:tcBorders>
              <w:top w:val="nil"/>
              <w:left w:val="nil"/>
              <w:bottom w:val="nil"/>
              <w:right w:val="nil"/>
            </w:tcBorders>
            <w:shd w:val="clear" w:color="auto" w:fill="auto"/>
            <w:noWrap/>
            <w:vAlign w:val="center"/>
          </w:tcPr>
          <w:p w14:paraId="6612F654">
            <w:pPr>
              <w:jc w:val="center"/>
              <w:rPr>
                <w:rFonts w:ascii="Times New Roman" w:hAnsi="Times New Roman" w:eastAsia="宋体" w:cs="Times New Roman"/>
                <w:color w:val="000000"/>
                <w:sz w:val="24"/>
              </w:rPr>
            </w:pPr>
          </w:p>
        </w:tc>
      </w:tr>
      <w:tr w14:paraId="764DD5D1">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69AB7792">
            <w:pPr>
              <w:widowControl/>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High deprivation</w:t>
            </w:r>
          </w:p>
        </w:tc>
        <w:tc>
          <w:tcPr>
            <w:tcW w:w="0" w:type="auto"/>
            <w:tcBorders>
              <w:top w:val="nil"/>
              <w:left w:val="nil"/>
              <w:bottom w:val="nil"/>
              <w:right w:val="nil"/>
            </w:tcBorders>
            <w:shd w:val="clear" w:color="auto" w:fill="auto"/>
            <w:noWrap/>
            <w:vAlign w:val="center"/>
          </w:tcPr>
          <w:p w14:paraId="370A660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167</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246 (33.3)</w:t>
            </w:r>
          </w:p>
        </w:tc>
        <w:tc>
          <w:tcPr>
            <w:tcW w:w="0" w:type="auto"/>
            <w:tcBorders>
              <w:top w:val="nil"/>
              <w:left w:val="nil"/>
              <w:bottom w:val="nil"/>
              <w:right w:val="nil"/>
            </w:tcBorders>
            <w:shd w:val="clear" w:color="auto" w:fill="auto"/>
            <w:noWrap/>
            <w:vAlign w:val="center"/>
          </w:tcPr>
          <w:p w14:paraId="3610AF3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792 (30.9)</w:t>
            </w:r>
          </w:p>
        </w:tc>
        <w:tc>
          <w:tcPr>
            <w:tcW w:w="0" w:type="auto"/>
            <w:tcBorders>
              <w:top w:val="nil"/>
              <w:left w:val="nil"/>
              <w:bottom w:val="nil"/>
              <w:right w:val="nil"/>
            </w:tcBorders>
            <w:shd w:val="clear" w:color="auto" w:fill="auto"/>
            <w:noWrap/>
            <w:vAlign w:val="center"/>
          </w:tcPr>
          <w:p w14:paraId="7B73338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70</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946 (37.0)</w:t>
            </w:r>
          </w:p>
        </w:tc>
        <w:tc>
          <w:tcPr>
            <w:tcW w:w="0" w:type="auto"/>
            <w:tcBorders>
              <w:top w:val="nil"/>
              <w:left w:val="nil"/>
              <w:bottom w:val="nil"/>
              <w:right w:val="nil"/>
            </w:tcBorders>
            <w:shd w:val="clear" w:color="auto" w:fill="auto"/>
            <w:noWrap/>
            <w:vAlign w:val="center"/>
          </w:tcPr>
          <w:p w14:paraId="7144B964">
            <w:pPr>
              <w:jc w:val="center"/>
              <w:rPr>
                <w:rFonts w:ascii="Times New Roman" w:hAnsi="Times New Roman" w:eastAsia="宋体" w:cs="Times New Roman"/>
                <w:color w:val="000000"/>
                <w:sz w:val="24"/>
              </w:rPr>
            </w:pPr>
          </w:p>
        </w:tc>
      </w:tr>
      <w:tr w14:paraId="7318471F">
        <w:tblPrEx>
          <w:tblCellMar>
            <w:top w:w="0" w:type="dxa"/>
            <w:left w:w="108" w:type="dxa"/>
            <w:bottom w:w="0" w:type="dxa"/>
            <w:right w:w="108" w:type="dxa"/>
          </w:tblCellMar>
        </w:tblPrEx>
        <w:trPr>
          <w:trHeight w:val="391" w:hRule="atLeast"/>
          <w:jc w:val="center"/>
        </w:trPr>
        <w:tc>
          <w:tcPr>
            <w:tcW w:w="0" w:type="auto"/>
            <w:tcBorders>
              <w:top w:val="nil"/>
              <w:left w:val="nil"/>
              <w:bottom w:val="nil"/>
              <w:right w:val="nil"/>
            </w:tcBorders>
            <w:shd w:val="clear" w:color="auto" w:fill="auto"/>
            <w:noWrap/>
            <w:vAlign w:val="center"/>
          </w:tcPr>
          <w:p w14:paraId="0BDC270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n (%)</w:t>
            </w:r>
          </w:p>
        </w:tc>
        <w:tc>
          <w:tcPr>
            <w:tcW w:w="0" w:type="auto"/>
            <w:tcBorders>
              <w:top w:val="nil"/>
              <w:left w:val="nil"/>
              <w:bottom w:val="nil"/>
              <w:right w:val="nil"/>
            </w:tcBorders>
            <w:shd w:val="clear" w:color="auto" w:fill="auto"/>
            <w:noWrap/>
            <w:vAlign w:val="center"/>
          </w:tcPr>
          <w:p w14:paraId="5CDC6DC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B85152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B4583E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248B554">
            <w:pPr>
              <w:jc w:val="center"/>
              <w:rPr>
                <w:rFonts w:ascii="Times New Roman" w:hAnsi="Times New Roman" w:eastAsia="宋体" w:cs="Times New Roman"/>
                <w:color w:val="000000"/>
                <w:sz w:val="24"/>
              </w:rPr>
            </w:pPr>
          </w:p>
        </w:tc>
      </w:tr>
      <w:tr w14:paraId="03035F0B">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12C0BB9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daily or almost daily</w:t>
            </w:r>
          </w:p>
        </w:tc>
        <w:tc>
          <w:tcPr>
            <w:tcW w:w="0" w:type="auto"/>
            <w:tcBorders>
              <w:top w:val="nil"/>
              <w:left w:val="nil"/>
              <w:bottom w:val="nil"/>
              <w:right w:val="nil"/>
            </w:tcBorders>
            <w:shd w:val="clear" w:color="auto" w:fill="auto"/>
            <w:noWrap/>
            <w:vAlign w:val="center"/>
          </w:tcPr>
          <w:p w14:paraId="3B6FB7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745 (20.3)</w:t>
            </w:r>
          </w:p>
        </w:tc>
        <w:tc>
          <w:tcPr>
            <w:tcW w:w="0" w:type="auto"/>
            <w:tcBorders>
              <w:top w:val="nil"/>
              <w:left w:val="nil"/>
              <w:bottom w:val="nil"/>
              <w:right w:val="nil"/>
            </w:tcBorders>
            <w:shd w:val="clear" w:color="auto" w:fill="auto"/>
            <w:noWrap/>
            <w:vAlign w:val="center"/>
          </w:tcPr>
          <w:p w14:paraId="10745E0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66</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582 (21.7)</w:t>
            </w:r>
          </w:p>
        </w:tc>
        <w:tc>
          <w:tcPr>
            <w:tcW w:w="0" w:type="auto"/>
            <w:tcBorders>
              <w:top w:val="nil"/>
              <w:left w:val="nil"/>
              <w:bottom w:val="nil"/>
              <w:right w:val="nil"/>
            </w:tcBorders>
            <w:shd w:val="clear" w:color="auto" w:fill="auto"/>
            <w:noWrap/>
            <w:vAlign w:val="center"/>
          </w:tcPr>
          <w:p w14:paraId="02BF83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861 (18.2)</w:t>
            </w:r>
          </w:p>
        </w:tc>
        <w:tc>
          <w:tcPr>
            <w:tcW w:w="0" w:type="auto"/>
            <w:tcBorders>
              <w:top w:val="nil"/>
              <w:left w:val="nil"/>
              <w:bottom w:val="nil"/>
              <w:right w:val="nil"/>
            </w:tcBorders>
            <w:shd w:val="clear" w:color="auto" w:fill="auto"/>
            <w:noWrap/>
            <w:vAlign w:val="center"/>
          </w:tcPr>
          <w:p w14:paraId="09F9F8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DB4B619">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3563609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others</w:t>
            </w:r>
          </w:p>
        </w:tc>
        <w:tc>
          <w:tcPr>
            <w:tcW w:w="0" w:type="auto"/>
            <w:tcBorders>
              <w:top w:val="nil"/>
              <w:left w:val="nil"/>
              <w:bottom w:val="nil"/>
              <w:right w:val="nil"/>
            </w:tcBorders>
            <w:shd w:val="clear" w:color="auto" w:fill="auto"/>
            <w:noWrap/>
            <w:vAlign w:val="center"/>
          </w:tcPr>
          <w:p w14:paraId="42D590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399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119 (79.7)</w:t>
            </w:r>
          </w:p>
        </w:tc>
        <w:tc>
          <w:tcPr>
            <w:tcW w:w="0" w:type="auto"/>
            <w:tcBorders>
              <w:top w:val="nil"/>
              <w:left w:val="nil"/>
              <w:bottom w:val="nil"/>
              <w:right w:val="nil"/>
            </w:tcBorders>
            <w:shd w:val="clear" w:color="auto" w:fill="auto"/>
            <w:noWrap/>
            <w:vAlign w:val="center"/>
          </w:tcPr>
          <w:p w14:paraId="7DD4F5C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240</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477 (78.3)</w:t>
            </w:r>
          </w:p>
        </w:tc>
        <w:tc>
          <w:tcPr>
            <w:tcW w:w="0" w:type="auto"/>
            <w:tcBorders>
              <w:top w:val="nil"/>
              <w:left w:val="nil"/>
              <w:bottom w:val="nil"/>
              <w:right w:val="nil"/>
            </w:tcBorders>
            <w:shd w:val="clear" w:color="auto" w:fill="auto"/>
            <w:noWrap/>
            <w:vAlign w:val="center"/>
          </w:tcPr>
          <w:p w14:paraId="219241D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156</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183 (81.8)</w:t>
            </w:r>
          </w:p>
        </w:tc>
        <w:tc>
          <w:tcPr>
            <w:tcW w:w="0" w:type="auto"/>
            <w:tcBorders>
              <w:top w:val="nil"/>
              <w:left w:val="nil"/>
              <w:bottom w:val="nil"/>
              <w:right w:val="nil"/>
            </w:tcBorders>
            <w:shd w:val="clear" w:color="auto" w:fill="auto"/>
            <w:noWrap/>
            <w:vAlign w:val="center"/>
          </w:tcPr>
          <w:p w14:paraId="232BAF1E">
            <w:pPr>
              <w:jc w:val="center"/>
              <w:rPr>
                <w:rFonts w:ascii="Times New Roman" w:hAnsi="Times New Roman" w:eastAsia="宋体" w:cs="Times New Roman"/>
                <w:color w:val="000000"/>
                <w:sz w:val="24"/>
              </w:rPr>
            </w:pPr>
          </w:p>
        </w:tc>
      </w:tr>
      <w:tr w14:paraId="3B76C1CD">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477075A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BMI, kg/m</w:t>
            </w:r>
            <w:r>
              <w:rPr>
                <w:rFonts w:ascii="Times New Roman" w:hAnsi="Times New Roman" w:eastAsia="宋体" w:cs="Times New Roman"/>
                <w:color w:val="000000"/>
                <w:kern w:val="0"/>
                <w:sz w:val="24"/>
                <w:vertAlign w:val="superscript"/>
                <w:lang w:bidi="ar"/>
              </w:rPr>
              <w:t>2</w:t>
            </w:r>
          </w:p>
        </w:tc>
        <w:tc>
          <w:tcPr>
            <w:tcW w:w="0" w:type="auto"/>
            <w:tcBorders>
              <w:top w:val="nil"/>
              <w:left w:val="nil"/>
              <w:bottom w:val="nil"/>
              <w:right w:val="nil"/>
            </w:tcBorders>
            <w:shd w:val="clear" w:color="auto" w:fill="auto"/>
            <w:noWrap/>
            <w:vAlign w:val="center"/>
          </w:tcPr>
          <w:p w14:paraId="006845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27.43 (4.80)</w:t>
            </w:r>
          </w:p>
        </w:tc>
        <w:tc>
          <w:tcPr>
            <w:tcW w:w="0" w:type="auto"/>
            <w:tcBorders>
              <w:top w:val="nil"/>
              <w:left w:val="nil"/>
              <w:bottom w:val="nil"/>
              <w:right w:val="nil"/>
            </w:tcBorders>
            <w:shd w:val="clear" w:color="auto" w:fill="auto"/>
            <w:noWrap/>
            <w:vAlign w:val="center"/>
          </w:tcPr>
          <w:p w14:paraId="1327FFC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27.24 (4.54)</w:t>
            </w:r>
          </w:p>
        </w:tc>
        <w:tc>
          <w:tcPr>
            <w:tcW w:w="0" w:type="auto"/>
            <w:tcBorders>
              <w:top w:val="nil"/>
              <w:left w:val="nil"/>
              <w:bottom w:val="nil"/>
              <w:right w:val="nil"/>
            </w:tcBorders>
            <w:shd w:val="clear" w:color="auto" w:fill="auto"/>
            <w:noWrap/>
            <w:vAlign w:val="center"/>
          </w:tcPr>
          <w:p w14:paraId="5AD7F79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27.74 (5.19)</w:t>
            </w:r>
          </w:p>
        </w:tc>
        <w:tc>
          <w:tcPr>
            <w:tcW w:w="0" w:type="auto"/>
            <w:tcBorders>
              <w:top w:val="nil"/>
              <w:left w:val="nil"/>
              <w:bottom w:val="nil"/>
              <w:right w:val="nil"/>
            </w:tcBorders>
            <w:shd w:val="clear" w:color="auto" w:fill="auto"/>
            <w:noWrap/>
            <w:vAlign w:val="center"/>
          </w:tcPr>
          <w:p w14:paraId="4DD1037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2F308B8">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59A2EB6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SBP, mmHg</w:t>
            </w:r>
          </w:p>
        </w:tc>
        <w:tc>
          <w:tcPr>
            <w:tcW w:w="0" w:type="auto"/>
            <w:tcBorders>
              <w:top w:val="nil"/>
              <w:left w:val="nil"/>
              <w:bottom w:val="nil"/>
              <w:right w:val="nil"/>
            </w:tcBorders>
            <w:shd w:val="clear" w:color="auto" w:fill="auto"/>
            <w:noWrap/>
            <w:vAlign w:val="center"/>
          </w:tcPr>
          <w:p w14:paraId="5D716FF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137.78 (18.63)</w:t>
            </w:r>
          </w:p>
        </w:tc>
        <w:tc>
          <w:tcPr>
            <w:tcW w:w="0" w:type="auto"/>
            <w:tcBorders>
              <w:top w:val="nil"/>
              <w:left w:val="nil"/>
              <w:bottom w:val="nil"/>
              <w:right w:val="nil"/>
            </w:tcBorders>
            <w:shd w:val="clear" w:color="auto" w:fill="auto"/>
            <w:noWrap/>
            <w:vAlign w:val="center"/>
          </w:tcPr>
          <w:p w14:paraId="52AC7E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137.68 (18.51)</w:t>
            </w:r>
          </w:p>
        </w:tc>
        <w:tc>
          <w:tcPr>
            <w:tcW w:w="0" w:type="auto"/>
            <w:tcBorders>
              <w:top w:val="nil"/>
              <w:left w:val="nil"/>
              <w:bottom w:val="nil"/>
              <w:right w:val="nil"/>
            </w:tcBorders>
            <w:shd w:val="clear" w:color="auto" w:fill="auto"/>
            <w:noWrap/>
            <w:vAlign w:val="center"/>
          </w:tcPr>
          <w:p w14:paraId="01456A0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137.96 (18.85)</w:t>
            </w:r>
          </w:p>
        </w:tc>
        <w:tc>
          <w:tcPr>
            <w:tcW w:w="0" w:type="auto"/>
            <w:tcBorders>
              <w:top w:val="nil"/>
              <w:left w:val="nil"/>
              <w:bottom w:val="nil"/>
              <w:right w:val="nil"/>
            </w:tcBorders>
            <w:shd w:val="clear" w:color="auto" w:fill="auto"/>
            <w:noWrap/>
            <w:vAlign w:val="center"/>
          </w:tcPr>
          <w:p w14:paraId="5834BA9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32C28DB">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741C60E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DBP, mmHg</w:t>
            </w:r>
          </w:p>
        </w:tc>
        <w:tc>
          <w:tcPr>
            <w:tcW w:w="0" w:type="auto"/>
            <w:tcBorders>
              <w:top w:val="nil"/>
              <w:left w:val="nil"/>
              <w:bottom w:val="nil"/>
              <w:right w:val="nil"/>
            </w:tcBorders>
            <w:shd w:val="clear" w:color="auto" w:fill="auto"/>
            <w:noWrap/>
            <w:vAlign w:val="center"/>
          </w:tcPr>
          <w:p w14:paraId="31B665C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82.20 (10.12)</w:t>
            </w:r>
          </w:p>
        </w:tc>
        <w:tc>
          <w:tcPr>
            <w:tcW w:w="0" w:type="auto"/>
            <w:tcBorders>
              <w:top w:val="nil"/>
              <w:left w:val="nil"/>
              <w:bottom w:val="nil"/>
              <w:right w:val="nil"/>
            </w:tcBorders>
            <w:shd w:val="clear" w:color="auto" w:fill="auto"/>
            <w:noWrap/>
            <w:vAlign w:val="center"/>
          </w:tcPr>
          <w:p w14:paraId="535E43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82.21 (10.07)</w:t>
            </w:r>
          </w:p>
        </w:tc>
        <w:tc>
          <w:tcPr>
            <w:tcW w:w="0" w:type="auto"/>
            <w:tcBorders>
              <w:top w:val="nil"/>
              <w:left w:val="nil"/>
              <w:bottom w:val="nil"/>
              <w:right w:val="nil"/>
            </w:tcBorders>
            <w:shd w:val="clear" w:color="auto" w:fill="auto"/>
            <w:noWrap/>
            <w:vAlign w:val="center"/>
          </w:tcPr>
          <w:p w14:paraId="43683F2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82.16 (10.23)</w:t>
            </w:r>
          </w:p>
        </w:tc>
        <w:tc>
          <w:tcPr>
            <w:tcW w:w="0" w:type="auto"/>
            <w:tcBorders>
              <w:top w:val="nil"/>
              <w:left w:val="nil"/>
              <w:bottom w:val="nil"/>
              <w:right w:val="nil"/>
            </w:tcBorders>
            <w:shd w:val="clear" w:color="auto" w:fill="auto"/>
            <w:noWrap/>
            <w:vAlign w:val="center"/>
          </w:tcPr>
          <w:p w14:paraId="2E8551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0.172</w:t>
            </w:r>
          </w:p>
        </w:tc>
      </w:tr>
      <w:tr w14:paraId="3BFCDED3">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2B9C7FB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Hypertension, n (%)</w:t>
            </w:r>
          </w:p>
        </w:tc>
        <w:tc>
          <w:tcPr>
            <w:tcW w:w="0" w:type="auto"/>
            <w:tcBorders>
              <w:top w:val="nil"/>
              <w:left w:val="nil"/>
              <w:bottom w:val="nil"/>
              <w:right w:val="nil"/>
            </w:tcBorders>
            <w:shd w:val="clear" w:color="auto" w:fill="auto"/>
            <w:noWrap/>
            <w:vAlign w:val="center"/>
          </w:tcPr>
          <w:p w14:paraId="5EB8776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8E98A4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DCBD16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6B76B63">
            <w:pPr>
              <w:jc w:val="center"/>
              <w:rPr>
                <w:rFonts w:ascii="Times New Roman" w:hAnsi="Times New Roman" w:eastAsia="宋体" w:cs="Times New Roman"/>
                <w:color w:val="000000"/>
                <w:sz w:val="24"/>
              </w:rPr>
            </w:pPr>
          </w:p>
        </w:tc>
      </w:tr>
      <w:tr w14:paraId="3D744F92">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1B245D3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No</w:t>
            </w:r>
          </w:p>
        </w:tc>
        <w:tc>
          <w:tcPr>
            <w:tcW w:w="0" w:type="auto"/>
            <w:tcBorders>
              <w:top w:val="nil"/>
              <w:left w:val="nil"/>
              <w:bottom w:val="nil"/>
              <w:right w:val="nil"/>
            </w:tcBorders>
            <w:shd w:val="clear" w:color="auto" w:fill="auto"/>
            <w:noWrap/>
            <w:vAlign w:val="center"/>
          </w:tcPr>
          <w:p w14:paraId="48B711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812 (48.3)</w:t>
            </w:r>
          </w:p>
        </w:tc>
        <w:tc>
          <w:tcPr>
            <w:tcW w:w="0" w:type="auto"/>
            <w:tcBorders>
              <w:top w:val="nil"/>
              <w:left w:val="nil"/>
              <w:bottom w:val="nil"/>
              <w:right w:val="nil"/>
            </w:tcBorders>
            <w:shd w:val="clear" w:color="auto" w:fill="auto"/>
            <w:noWrap/>
            <w:vAlign w:val="center"/>
          </w:tcPr>
          <w:p w14:paraId="72A0000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780 (49.8)</w:t>
            </w:r>
          </w:p>
        </w:tc>
        <w:tc>
          <w:tcPr>
            <w:tcW w:w="0" w:type="auto"/>
            <w:tcBorders>
              <w:top w:val="nil"/>
              <w:left w:val="nil"/>
              <w:bottom w:val="nil"/>
              <w:right w:val="nil"/>
            </w:tcBorders>
            <w:shd w:val="clear" w:color="auto" w:fill="auto"/>
            <w:noWrap/>
            <w:vAlign w:val="center"/>
          </w:tcPr>
          <w:p w14:paraId="0223FDD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829 (45.4)</w:t>
            </w:r>
          </w:p>
        </w:tc>
        <w:tc>
          <w:tcPr>
            <w:tcW w:w="0" w:type="auto"/>
            <w:tcBorders>
              <w:top w:val="nil"/>
              <w:left w:val="nil"/>
              <w:bottom w:val="nil"/>
              <w:right w:val="nil"/>
            </w:tcBorders>
            <w:shd w:val="clear" w:color="auto" w:fill="auto"/>
            <w:noWrap/>
            <w:vAlign w:val="center"/>
          </w:tcPr>
          <w:p w14:paraId="2CE3407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2FDABB3">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72890B5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Yes</w:t>
            </w:r>
          </w:p>
        </w:tc>
        <w:tc>
          <w:tcPr>
            <w:tcW w:w="0" w:type="auto"/>
            <w:tcBorders>
              <w:top w:val="nil"/>
              <w:left w:val="nil"/>
              <w:bottom w:val="nil"/>
              <w:right w:val="nil"/>
            </w:tcBorders>
            <w:shd w:val="clear" w:color="auto" w:fill="auto"/>
            <w:noWrap/>
            <w:vAlign w:val="center"/>
          </w:tcPr>
          <w:p w14:paraId="52A5B27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239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740 (51.7)</w:t>
            </w:r>
          </w:p>
        </w:tc>
        <w:tc>
          <w:tcPr>
            <w:tcW w:w="0" w:type="auto"/>
            <w:tcBorders>
              <w:top w:val="nil"/>
              <w:left w:val="nil"/>
              <w:bottom w:val="nil"/>
              <w:right w:val="nil"/>
            </w:tcBorders>
            <w:shd w:val="clear" w:color="auto" w:fill="auto"/>
            <w:noWrap/>
            <w:vAlign w:val="center"/>
          </w:tcPr>
          <w:p w14:paraId="54AABA3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279 (50.2)</w:t>
            </w:r>
          </w:p>
        </w:tc>
        <w:tc>
          <w:tcPr>
            <w:tcW w:w="0" w:type="auto"/>
            <w:tcBorders>
              <w:top w:val="nil"/>
              <w:left w:val="nil"/>
              <w:bottom w:val="nil"/>
              <w:right w:val="nil"/>
            </w:tcBorders>
            <w:shd w:val="clear" w:color="auto" w:fill="auto"/>
            <w:noWrap/>
            <w:vAlign w:val="center"/>
          </w:tcPr>
          <w:p w14:paraId="5EE88BD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903 (54.6)</w:t>
            </w:r>
          </w:p>
        </w:tc>
        <w:tc>
          <w:tcPr>
            <w:tcW w:w="0" w:type="auto"/>
            <w:tcBorders>
              <w:top w:val="nil"/>
              <w:left w:val="nil"/>
              <w:bottom w:val="nil"/>
              <w:right w:val="nil"/>
            </w:tcBorders>
            <w:shd w:val="clear" w:color="auto" w:fill="auto"/>
            <w:noWrap/>
            <w:vAlign w:val="center"/>
          </w:tcPr>
          <w:p w14:paraId="003A3958">
            <w:pPr>
              <w:jc w:val="center"/>
              <w:rPr>
                <w:rFonts w:ascii="Times New Roman" w:hAnsi="Times New Roman" w:eastAsia="宋体" w:cs="Times New Roman"/>
                <w:color w:val="000000"/>
                <w:sz w:val="24"/>
              </w:rPr>
            </w:pPr>
          </w:p>
        </w:tc>
      </w:tr>
      <w:tr w14:paraId="02B93D53">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55BBA32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Diabetes, n (%)</w:t>
            </w:r>
          </w:p>
        </w:tc>
        <w:tc>
          <w:tcPr>
            <w:tcW w:w="0" w:type="auto"/>
            <w:tcBorders>
              <w:top w:val="nil"/>
              <w:left w:val="nil"/>
              <w:bottom w:val="nil"/>
              <w:right w:val="nil"/>
            </w:tcBorders>
            <w:shd w:val="clear" w:color="auto" w:fill="auto"/>
            <w:noWrap/>
            <w:vAlign w:val="center"/>
          </w:tcPr>
          <w:p w14:paraId="637194B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D9F373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E47421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15C5F8B">
            <w:pPr>
              <w:jc w:val="center"/>
              <w:rPr>
                <w:rFonts w:ascii="Times New Roman" w:hAnsi="Times New Roman" w:eastAsia="宋体" w:cs="Times New Roman"/>
                <w:color w:val="000000"/>
                <w:sz w:val="24"/>
              </w:rPr>
            </w:pPr>
          </w:p>
        </w:tc>
      </w:tr>
      <w:tr w14:paraId="39916D2D">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61878DB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No</w:t>
            </w:r>
          </w:p>
        </w:tc>
        <w:tc>
          <w:tcPr>
            <w:tcW w:w="0" w:type="auto"/>
            <w:tcBorders>
              <w:top w:val="nil"/>
              <w:left w:val="nil"/>
              <w:bottom w:val="nil"/>
              <w:right w:val="nil"/>
            </w:tcBorders>
            <w:shd w:val="clear" w:color="auto" w:fill="auto"/>
            <w:noWrap/>
            <w:vAlign w:val="center"/>
          </w:tcPr>
          <w:p w14:paraId="08EE85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444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402 (95.1)</w:t>
            </w:r>
          </w:p>
        </w:tc>
        <w:tc>
          <w:tcPr>
            <w:tcW w:w="0" w:type="auto"/>
            <w:tcBorders>
              <w:top w:val="nil"/>
              <w:left w:val="nil"/>
              <w:bottom w:val="nil"/>
              <w:right w:val="nil"/>
            </w:tcBorders>
            <w:shd w:val="clear" w:color="auto" w:fill="auto"/>
            <w:noWrap/>
            <w:vAlign w:val="center"/>
          </w:tcPr>
          <w:p w14:paraId="24E040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421 (95.9)</w:t>
            </w:r>
          </w:p>
        </w:tc>
        <w:tc>
          <w:tcPr>
            <w:tcW w:w="0" w:type="auto"/>
            <w:tcBorders>
              <w:top w:val="nil"/>
              <w:left w:val="nil"/>
              <w:bottom w:val="nil"/>
              <w:right w:val="nil"/>
            </w:tcBorders>
            <w:shd w:val="clear" w:color="auto" w:fill="auto"/>
            <w:noWrap/>
            <w:vAlign w:val="center"/>
          </w:tcPr>
          <w:p w14:paraId="3854FB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147</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434 (93.6)</w:t>
            </w:r>
          </w:p>
        </w:tc>
        <w:tc>
          <w:tcPr>
            <w:tcW w:w="0" w:type="auto"/>
            <w:tcBorders>
              <w:top w:val="nil"/>
              <w:left w:val="nil"/>
              <w:bottom w:val="nil"/>
              <w:right w:val="nil"/>
            </w:tcBorders>
            <w:shd w:val="clear" w:color="auto" w:fill="auto"/>
            <w:noWrap/>
            <w:vAlign w:val="center"/>
          </w:tcPr>
          <w:p w14:paraId="0DC8B9B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B16869B">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6A6097F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Yes</w:t>
            </w:r>
          </w:p>
        </w:tc>
        <w:tc>
          <w:tcPr>
            <w:tcW w:w="0" w:type="auto"/>
            <w:tcBorders>
              <w:top w:val="nil"/>
              <w:left w:val="nil"/>
              <w:bottom w:val="nil"/>
              <w:right w:val="nil"/>
            </w:tcBorders>
            <w:shd w:val="clear" w:color="auto" w:fill="auto"/>
            <w:noWrap/>
            <w:vAlign w:val="center"/>
          </w:tcPr>
          <w:p w14:paraId="41FCAB0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920 (4.9)</w:t>
            </w:r>
          </w:p>
        </w:tc>
        <w:tc>
          <w:tcPr>
            <w:tcW w:w="0" w:type="auto"/>
            <w:tcBorders>
              <w:top w:val="nil"/>
              <w:left w:val="nil"/>
              <w:bottom w:val="nil"/>
              <w:right w:val="nil"/>
            </w:tcBorders>
            <w:shd w:val="clear" w:color="auto" w:fill="auto"/>
            <w:noWrap/>
            <w:vAlign w:val="center"/>
          </w:tcPr>
          <w:p w14:paraId="2FD6DE3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638 (4.1)</w:t>
            </w:r>
          </w:p>
        </w:tc>
        <w:tc>
          <w:tcPr>
            <w:tcW w:w="0" w:type="auto"/>
            <w:tcBorders>
              <w:top w:val="nil"/>
              <w:left w:val="nil"/>
              <w:bottom w:val="nil"/>
              <w:right w:val="nil"/>
            </w:tcBorders>
            <w:shd w:val="clear" w:color="auto" w:fill="auto"/>
            <w:noWrap/>
            <w:vAlign w:val="center"/>
          </w:tcPr>
          <w:p w14:paraId="6C6E625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068 (6.4)</w:t>
            </w:r>
          </w:p>
        </w:tc>
        <w:tc>
          <w:tcPr>
            <w:tcW w:w="0" w:type="auto"/>
            <w:tcBorders>
              <w:top w:val="nil"/>
              <w:left w:val="nil"/>
              <w:bottom w:val="nil"/>
              <w:right w:val="nil"/>
            </w:tcBorders>
            <w:shd w:val="clear" w:color="auto" w:fill="auto"/>
            <w:noWrap/>
            <w:vAlign w:val="center"/>
          </w:tcPr>
          <w:p w14:paraId="6BFC45D7">
            <w:pPr>
              <w:jc w:val="center"/>
              <w:rPr>
                <w:rFonts w:ascii="Times New Roman" w:hAnsi="Times New Roman" w:eastAsia="宋体" w:cs="Times New Roman"/>
                <w:color w:val="000000"/>
                <w:sz w:val="24"/>
              </w:rPr>
            </w:pPr>
          </w:p>
        </w:tc>
      </w:tr>
      <w:tr w14:paraId="64ABBB09">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59EA726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Cancer, n (%)</w:t>
            </w:r>
          </w:p>
        </w:tc>
        <w:tc>
          <w:tcPr>
            <w:tcW w:w="0" w:type="auto"/>
            <w:tcBorders>
              <w:top w:val="nil"/>
              <w:left w:val="nil"/>
              <w:bottom w:val="nil"/>
              <w:right w:val="nil"/>
            </w:tcBorders>
            <w:shd w:val="clear" w:color="auto" w:fill="auto"/>
            <w:noWrap/>
            <w:vAlign w:val="center"/>
          </w:tcPr>
          <w:p w14:paraId="32C8C7A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AE1983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AC1F00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A4A6D29">
            <w:pPr>
              <w:jc w:val="center"/>
              <w:rPr>
                <w:rFonts w:ascii="Times New Roman" w:hAnsi="Times New Roman" w:eastAsia="宋体" w:cs="Times New Roman"/>
                <w:color w:val="000000"/>
                <w:sz w:val="24"/>
              </w:rPr>
            </w:pPr>
          </w:p>
        </w:tc>
      </w:tr>
      <w:tr w14:paraId="50C46703">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2867B3C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No</w:t>
            </w:r>
          </w:p>
        </w:tc>
        <w:tc>
          <w:tcPr>
            <w:tcW w:w="0" w:type="auto"/>
            <w:tcBorders>
              <w:top w:val="nil"/>
              <w:left w:val="nil"/>
              <w:bottom w:val="nil"/>
              <w:right w:val="nil"/>
            </w:tcBorders>
            <w:shd w:val="clear" w:color="auto" w:fill="auto"/>
            <w:noWrap/>
            <w:vAlign w:val="center"/>
          </w:tcPr>
          <w:p w14:paraId="4AC9B77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512 (68.0)</w:t>
            </w:r>
          </w:p>
        </w:tc>
        <w:tc>
          <w:tcPr>
            <w:tcW w:w="0" w:type="auto"/>
            <w:tcBorders>
              <w:top w:val="nil"/>
              <w:left w:val="nil"/>
              <w:bottom w:val="nil"/>
              <w:right w:val="nil"/>
            </w:tcBorders>
            <w:shd w:val="clear" w:color="auto" w:fill="auto"/>
            <w:noWrap/>
            <w:vAlign w:val="center"/>
          </w:tcPr>
          <w:p w14:paraId="60627DF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074 (68.7)</w:t>
            </w:r>
          </w:p>
        </w:tc>
        <w:tc>
          <w:tcPr>
            <w:tcW w:w="0" w:type="auto"/>
            <w:tcBorders>
              <w:top w:val="nil"/>
              <w:left w:val="nil"/>
              <w:bottom w:val="nil"/>
              <w:right w:val="nil"/>
            </w:tcBorders>
            <w:shd w:val="clear" w:color="auto" w:fill="auto"/>
            <w:noWrap/>
            <w:vAlign w:val="center"/>
          </w:tcPr>
          <w:p w14:paraId="221DC6E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128</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524 (66.7)</w:t>
            </w:r>
          </w:p>
        </w:tc>
        <w:tc>
          <w:tcPr>
            <w:tcW w:w="0" w:type="auto"/>
            <w:tcBorders>
              <w:top w:val="nil"/>
              <w:left w:val="nil"/>
              <w:bottom w:val="nil"/>
              <w:right w:val="nil"/>
            </w:tcBorders>
            <w:shd w:val="clear" w:color="auto" w:fill="auto"/>
            <w:noWrap/>
            <w:vAlign w:val="center"/>
          </w:tcPr>
          <w:p w14:paraId="7F3D17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D75C5E1">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67B1157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Yes</w:t>
            </w:r>
          </w:p>
        </w:tc>
        <w:tc>
          <w:tcPr>
            <w:tcW w:w="0" w:type="auto"/>
            <w:tcBorders>
              <w:top w:val="nil"/>
              <w:left w:val="nil"/>
              <w:bottom w:val="nil"/>
              <w:right w:val="nil"/>
            </w:tcBorders>
            <w:shd w:val="clear" w:color="auto" w:fill="auto"/>
            <w:noWrap/>
            <w:vAlign w:val="center"/>
          </w:tcPr>
          <w:p w14:paraId="3BE362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160</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854 (32.0)</w:t>
            </w:r>
          </w:p>
        </w:tc>
        <w:tc>
          <w:tcPr>
            <w:tcW w:w="0" w:type="auto"/>
            <w:tcBorders>
              <w:top w:val="nil"/>
              <w:left w:val="nil"/>
              <w:bottom w:val="nil"/>
              <w:right w:val="nil"/>
            </w:tcBorders>
            <w:shd w:val="clear" w:color="auto" w:fill="auto"/>
            <w:noWrap/>
            <w:vAlign w:val="center"/>
          </w:tcPr>
          <w:p w14:paraId="06D3EA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95</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985 (31.3)</w:t>
            </w:r>
          </w:p>
        </w:tc>
        <w:tc>
          <w:tcPr>
            <w:tcW w:w="0" w:type="auto"/>
            <w:tcBorders>
              <w:top w:val="nil"/>
              <w:left w:val="nil"/>
              <w:bottom w:val="nil"/>
              <w:right w:val="nil"/>
            </w:tcBorders>
            <w:shd w:val="clear" w:color="auto" w:fill="auto"/>
            <w:noWrap/>
            <w:vAlign w:val="center"/>
          </w:tcPr>
          <w:p w14:paraId="1DB43D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022 (33.3)</w:t>
            </w:r>
          </w:p>
        </w:tc>
        <w:tc>
          <w:tcPr>
            <w:tcW w:w="0" w:type="auto"/>
            <w:tcBorders>
              <w:top w:val="nil"/>
              <w:left w:val="nil"/>
              <w:bottom w:val="nil"/>
              <w:right w:val="nil"/>
            </w:tcBorders>
            <w:shd w:val="clear" w:color="auto" w:fill="auto"/>
            <w:noWrap/>
            <w:vAlign w:val="center"/>
          </w:tcPr>
          <w:p w14:paraId="33315045">
            <w:pPr>
              <w:jc w:val="center"/>
              <w:rPr>
                <w:rFonts w:ascii="Times New Roman" w:hAnsi="Times New Roman" w:eastAsia="宋体" w:cs="Times New Roman"/>
                <w:color w:val="000000"/>
                <w:sz w:val="24"/>
              </w:rPr>
            </w:pPr>
          </w:p>
        </w:tc>
      </w:tr>
      <w:tr w14:paraId="39E41088">
        <w:tblPrEx>
          <w:tblCellMar>
            <w:top w:w="0" w:type="dxa"/>
            <w:left w:w="108" w:type="dxa"/>
            <w:bottom w:w="0" w:type="dxa"/>
            <w:right w:w="108" w:type="dxa"/>
          </w:tblCellMar>
        </w:tblPrEx>
        <w:trPr>
          <w:trHeight w:val="308" w:hRule="atLeast"/>
          <w:jc w:val="center"/>
        </w:trPr>
        <w:tc>
          <w:tcPr>
            <w:tcW w:w="0" w:type="auto"/>
            <w:tcBorders>
              <w:top w:val="nil"/>
              <w:left w:val="nil"/>
              <w:bottom w:val="nil"/>
              <w:right w:val="nil"/>
            </w:tcBorders>
            <w:shd w:val="clear" w:color="auto" w:fill="auto"/>
            <w:noWrap/>
            <w:vAlign w:val="center"/>
          </w:tcPr>
          <w:p w14:paraId="4D5A5AF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vertAlign w:val="superscript"/>
                <w:lang w:bidi="ar"/>
              </w:rPr>
              <w:t>a</w:t>
            </w:r>
            <w:r>
              <w:rPr>
                <w:rFonts w:ascii="Times New Roman" w:hAnsi="Times New Roman" w:eastAsia="宋体" w:cs="Times New Roman"/>
                <w:color w:val="000000"/>
                <w:kern w:val="0"/>
                <w:sz w:val="24"/>
                <w:lang w:bidi="ar"/>
              </w:rPr>
              <w:t>, h/day</w:t>
            </w:r>
          </w:p>
        </w:tc>
        <w:tc>
          <w:tcPr>
            <w:tcW w:w="0" w:type="auto"/>
            <w:tcBorders>
              <w:top w:val="nil"/>
              <w:left w:val="nil"/>
              <w:bottom w:val="nil"/>
              <w:right w:val="nil"/>
            </w:tcBorders>
            <w:shd w:val="clear" w:color="auto" w:fill="auto"/>
            <w:noWrap/>
            <w:vAlign w:val="center"/>
          </w:tcPr>
          <w:p w14:paraId="03E7FD8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4.00 (3.00, 6.00)</w:t>
            </w:r>
          </w:p>
        </w:tc>
        <w:tc>
          <w:tcPr>
            <w:tcW w:w="0" w:type="auto"/>
            <w:tcBorders>
              <w:top w:val="nil"/>
              <w:left w:val="nil"/>
              <w:bottom w:val="nil"/>
              <w:right w:val="nil"/>
            </w:tcBorders>
            <w:shd w:val="clear" w:color="auto" w:fill="auto"/>
            <w:noWrap/>
            <w:vAlign w:val="center"/>
          </w:tcPr>
          <w:p w14:paraId="25F3829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4.00 (3.00, 6.00)</w:t>
            </w:r>
          </w:p>
        </w:tc>
        <w:tc>
          <w:tcPr>
            <w:tcW w:w="0" w:type="auto"/>
            <w:tcBorders>
              <w:top w:val="nil"/>
              <w:left w:val="nil"/>
              <w:bottom w:val="nil"/>
              <w:right w:val="nil"/>
            </w:tcBorders>
            <w:shd w:val="clear" w:color="auto" w:fill="auto"/>
            <w:noWrap/>
            <w:vAlign w:val="center"/>
          </w:tcPr>
          <w:p w14:paraId="2FD45F3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4.00 (3.00, 6.00)</w:t>
            </w:r>
          </w:p>
        </w:tc>
        <w:tc>
          <w:tcPr>
            <w:tcW w:w="0" w:type="auto"/>
            <w:tcBorders>
              <w:top w:val="nil"/>
              <w:left w:val="nil"/>
              <w:bottom w:val="nil"/>
              <w:right w:val="nil"/>
            </w:tcBorders>
            <w:shd w:val="clear" w:color="auto" w:fill="auto"/>
            <w:noWrap/>
            <w:vAlign w:val="center"/>
          </w:tcPr>
          <w:p w14:paraId="07FC60C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308E9AB">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71B4000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 n (%)</w:t>
            </w:r>
          </w:p>
        </w:tc>
        <w:tc>
          <w:tcPr>
            <w:tcW w:w="0" w:type="auto"/>
            <w:tcBorders>
              <w:top w:val="nil"/>
              <w:left w:val="nil"/>
              <w:bottom w:val="nil"/>
              <w:right w:val="nil"/>
            </w:tcBorders>
            <w:shd w:val="clear" w:color="auto" w:fill="auto"/>
            <w:noWrap/>
            <w:vAlign w:val="center"/>
          </w:tcPr>
          <w:p w14:paraId="1A15F3F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B8CAFF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93992E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EB78D0A">
            <w:pPr>
              <w:jc w:val="center"/>
              <w:rPr>
                <w:rFonts w:ascii="Times New Roman" w:hAnsi="Times New Roman" w:eastAsia="宋体" w:cs="Times New Roman"/>
                <w:color w:val="000000"/>
                <w:sz w:val="24"/>
              </w:rPr>
            </w:pPr>
          </w:p>
        </w:tc>
      </w:tr>
      <w:tr w14:paraId="49CB1B1F">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393D964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Low</w:t>
            </w:r>
          </w:p>
        </w:tc>
        <w:tc>
          <w:tcPr>
            <w:tcW w:w="0" w:type="auto"/>
            <w:tcBorders>
              <w:top w:val="nil"/>
              <w:left w:val="nil"/>
              <w:bottom w:val="nil"/>
              <w:right w:val="nil"/>
            </w:tcBorders>
            <w:shd w:val="clear" w:color="auto" w:fill="auto"/>
            <w:noWrap/>
            <w:vAlign w:val="center"/>
          </w:tcPr>
          <w:p w14:paraId="09FBF44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187</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272 (37.3)</w:t>
            </w:r>
          </w:p>
        </w:tc>
        <w:tc>
          <w:tcPr>
            <w:tcW w:w="0" w:type="auto"/>
            <w:tcBorders>
              <w:top w:val="nil"/>
              <w:left w:val="nil"/>
              <w:bottom w:val="nil"/>
              <w:right w:val="nil"/>
            </w:tcBorders>
            <w:shd w:val="clear" w:color="auto" w:fill="auto"/>
            <w:noWrap/>
            <w:vAlign w:val="center"/>
          </w:tcPr>
          <w:p w14:paraId="4D3E21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519 (37.3)</w:t>
            </w:r>
          </w:p>
        </w:tc>
        <w:tc>
          <w:tcPr>
            <w:tcW w:w="0" w:type="auto"/>
            <w:tcBorders>
              <w:top w:val="nil"/>
              <w:left w:val="nil"/>
              <w:bottom w:val="nil"/>
              <w:right w:val="nil"/>
            </w:tcBorders>
            <w:shd w:val="clear" w:color="auto" w:fill="auto"/>
            <w:noWrap/>
            <w:vAlign w:val="center"/>
          </w:tcPr>
          <w:p w14:paraId="0E69D27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746 (37.3)</w:t>
            </w:r>
          </w:p>
        </w:tc>
        <w:tc>
          <w:tcPr>
            <w:tcW w:w="0" w:type="auto"/>
            <w:tcBorders>
              <w:top w:val="nil"/>
              <w:left w:val="nil"/>
              <w:bottom w:val="nil"/>
              <w:right w:val="nil"/>
            </w:tcBorders>
            <w:shd w:val="clear" w:color="auto" w:fill="auto"/>
            <w:noWrap/>
            <w:vAlign w:val="center"/>
          </w:tcPr>
          <w:p w14:paraId="49ED4F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7016016">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176E79D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M</w:t>
            </w:r>
            <w:r>
              <w:rPr>
                <w:rFonts w:hint="eastAsia" w:ascii="Times New Roman" w:hAnsi="Times New Roman" w:eastAsia="宋体" w:cs="Times New Roman"/>
                <w:color w:val="000000"/>
                <w:kern w:val="0"/>
                <w:sz w:val="24"/>
                <w:lang w:bidi="ar"/>
              </w:rPr>
              <w:t>oderate</w:t>
            </w:r>
          </w:p>
        </w:tc>
        <w:tc>
          <w:tcPr>
            <w:tcW w:w="0" w:type="auto"/>
            <w:tcBorders>
              <w:top w:val="nil"/>
              <w:left w:val="nil"/>
              <w:bottom w:val="nil"/>
              <w:right w:val="nil"/>
            </w:tcBorders>
            <w:shd w:val="clear" w:color="auto" w:fill="auto"/>
            <w:noWrap/>
            <w:vAlign w:val="center"/>
          </w:tcPr>
          <w:p w14:paraId="4A8C60F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261 (34.3)</w:t>
            </w:r>
          </w:p>
        </w:tc>
        <w:tc>
          <w:tcPr>
            <w:tcW w:w="0" w:type="auto"/>
            <w:tcBorders>
              <w:top w:val="nil"/>
              <w:left w:val="nil"/>
              <w:bottom w:val="nil"/>
              <w:right w:val="nil"/>
            </w:tcBorders>
            <w:shd w:val="clear" w:color="auto" w:fill="auto"/>
            <w:noWrap/>
            <w:vAlign w:val="center"/>
          </w:tcPr>
          <w:p w14:paraId="58582C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113 (34.9)</w:t>
            </w:r>
          </w:p>
        </w:tc>
        <w:tc>
          <w:tcPr>
            <w:tcW w:w="0" w:type="auto"/>
            <w:tcBorders>
              <w:top w:val="nil"/>
              <w:left w:val="nil"/>
              <w:bottom w:val="nil"/>
              <w:right w:val="nil"/>
            </w:tcBorders>
            <w:shd w:val="clear" w:color="auto" w:fill="auto"/>
            <w:noWrap/>
            <w:vAlign w:val="center"/>
          </w:tcPr>
          <w:p w14:paraId="112F406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288 (33.4)</w:t>
            </w:r>
          </w:p>
        </w:tc>
        <w:tc>
          <w:tcPr>
            <w:tcW w:w="0" w:type="auto"/>
            <w:tcBorders>
              <w:top w:val="nil"/>
              <w:left w:val="nil"/>
              <w:bottom w:val="nil"/>
              <w:right w:val="nil"/>
            </w:tcBorders>
            <w:shd w:val="clear" w:color="auto" w:fill="auto"/>
            <w:noWrap/>
            <w:vAlign w:val="center"/>
          </w:tcPr>
          <w:p w14:paraId="0552A076">
            <w:pPr>
              <w:jc w:val="center"/>
              <w:rPr>
                <w:rFonts w:ascii="Times New Roman" w:hAnsi="Times New Roman" w:eastAsia="宋体" w:cs="Times New Roman"/>
                <w:color w:val="000000"/>
                <w:sz w:val="24"/>
              </w:rPr>
            </w:pPr>
          </w:p>
        </w:tc>
      </w:tr>
      <w:tr w14:paraId="2EFA7FCC">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158788D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High</w:t>
            </w:r>
          </w:p>
        </w:tc>
        <w:tc>
          <w:tcPr>
            <w:tcW w:w="0" w:type="auto"/>
            <w:tcBorders>
              <w:top w:val="nil"/>
              <w:left w:val="nil"/>
              <w:bottom w:val="nil"/>
              <w:right w:val="nil"/>
            </w:tcBorders>
            <w:shd w:val="clear" w:color="auto" w:fill="auto"/>
            <w:noWrap/>
            <w:vAlign w:val="center"/>
          </w:tcPr>
          <w:p w14:paraId="7E00165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833 (28.4)</w:t>
            </w:r>
          </w:p>
        </w:tc>
        <w:tc>
          <w:tcPr>
            <w:tcW w:w="0" w:type="auto"/>
            <w:tcBorders>
              <w:top w:val="nil"/>
              <w:left w:val="nil"/>
              <w:bottom w:val="nil"/>
              <w:right w:val="nil"/>
            </w:tcBorders>
            <w:shd w:val="clear" w:color="auto" w:fill="auto"/>
            <w:noWrap/>
            <w:vAlign w:val="center"/>
          </w:tcPr>
          <w:p w14:paraId="6E80619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85</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427 (27.8)</w:t>
            </w:r>
          </w:p>
        </w:tc>
        <w:tc>
          <w:tcPr>
            <w:tcW w:w="0" w:type="auto"/>
            <w:tcBorders>
              <w:top w:val="nil"/>
              <w:left w:val="nil"/>
              <w:bottom w:val="nil"/>
              <w:right w:val="nil"/>
            </w:tcBorders>
            <w:shd w:val="clear" w:color="auto" w:fill="auto"/>
            <w:noWrap/>
            <w:vAlign w:val="center"/>
          </w:tcPr>
          <w:p w14:paraId="33B01F2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56</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512 (29.3)</w:t>
            </w:r>
          </w:p>
        </w:tc>
        <w:tc>
          <w:tcPr>
            <w:tcW w:w="0" w:type="auto"/>
            <w:tcBorders>
              <w:top w:val="nil"/>
              <w:left w:val="nil"/>
              <w:bottom w:val="nil"/>
              <w:right w:val="nil"/>
            </w:tcBorders>
            <w:shd w:val="clear" w:color="auto" w:fill="auto"/>
            <w:noWrap/>
            <w:vAlign w:val="center"/>
          </w:tcPr>
          <w:p w14:paraId="4BB2292A">
            <w:pPr>
              <w:jc w:val="center"/>
              <w:rPr>
                <w:rFonts w:ascii="Times New Roman" w:hAnsi="Times New Roman" w:eastAsia="宋体" w:cs="Times New Roman"/>
                <w:color w:val="000000"/>
                <w:sz w:val="24"/>
              </w:rPr>
            </w:pPr>
          </w:p>
        </w:tc>
      </w:tr>
      <w:tr w14:paraId="1CBF2FD7">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33845FB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Total LE8 scores</w:t>
            </w:r>
          </w:p>
        </w:tc>
        <w:tc>
          <w:tcPr>
            <w:tcW w:w="0" w:type="auto"/>
            <w:tcBorders>
              <w:top w:val="nil"/>
              <w:left w:val="nil"/>
              <w:bottom w:val="nil"/>
              <w:right w:val="nil"/>
            </w:tcBorders>
            <w:shd w:val="clear" w:color="auto" w:fill="auto"/>
            <w:noWrap/>
            <w:vAlign w:val="center"/>
          </w:tcPr>
          <w:p w14:paraId="5FDE99D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69.39 (12.02)</w:t>
            </w:r>
          </w:p>
        </w:tc>
        <w:tc>
          <w:tcPr>
            <w:tcW w:w="0" w:type="auto"/>
            <w:tcBorders>
              <w:top w:val="nil"/>
              <w:left w:val="nil"/>
              <w:bottom w:val="nil"/>
              <w:right w:val="nil"/>
            </w:tcBorders>
            <w:shd w:val="clear" w:color="auto" w:fill="auto"/>
            <w:noWrap/>
            <w:vAlign w:val="center"/>
          </w:tcPr>
          <w:p w14:paraId="1AF9D31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69.39 (12.02)</w:t>
            </w:r>
          </w:p>
        </w:tc>
        <w:tc>
          <w:tcPr>
            <w:tcW w:w="0" w:type="auto"/>
            <w:tcBorders>
              <w:top w:val="nil"/>
              <w:left w:val="nil"/>
              <w:bottom w:val="nil"/>
              <w:right w:val="nil"/>
            </w:tcBorders>
            <w:shd w:val="clear" w:color="auto" w:fill="auto"/>
            <w:noWrap/>
            <w:vAlign w:val="center"/>
          </w:tcPr>
          <w:p w14:paraId="3CC118E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59.61 (13.11)</w:t>
            </w:r>
          </w:p>
        </w:tc>
        <w:tc>
          <w:tcPr>
            <w:tcW w:w="0" w:type="auto"/>
            <w:tcBorders>
              <w:top w:val="nil"/>
              <w:left w:val="nil"/>
              <w:bottom w:val="nil"/>
              <w:right w:val="nil"/>
            </w:tcBorders>
            <w:shd w:val="clear" w:color="auto" w:fill="auto"/>
            <w:noWrap/>
            <w:vAlign w:val="center"/>
          </w:tcPr>
          <w:p w14:paraId="48ED00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03887FA">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2A76F16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3AAA851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AE4254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5BE4AE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23A3DE3">
            <w:pPr>
              <w:jc w:val="center"/>
              <w:rPr>
                <w:rFonts w:ascii="Times New Roman" w:hAnsi="Times New Roman" w:eastAsia="宋体" w:cs="Times New Roman"/>
                <w:color w:val="000000"/>
                <w:sz w:val="24"/>
              </w:rPr>
            </w:pPr>
          </w:p>
        </w:tc>
      </w:tr>
      <w:tr w14:paraId="1EFBDDCF">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40A9DD4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Low (</w:t>
            </w:r>
            <w:r>
              <w:rPr>
                <w:rFonts w:ascii="Times New Roman" w:hAnsi="Times New Roman" w:eastAsia="宋体" w:cs="Times New Roman"/>
                <w:color w:val="000000"/>
                <w:kern w:val="0"/>
                <w:sz w:val="24"/>
                <w:lang w:bidi="ar"/>
              </w:rPr>
              <w:t>0-49</w:t>
            </w:r>
            <w:r>
              <w:rPr>
                <w:rFonts w:hint="eastAsia" w:ascii="Times New Roman" w:hAnsi="Times New Roman" w:eastAsia="宋体" w:cs="Times New Roman"/>
                <w:color w:val="000000"/>
                <w:kern w:val="0"/>
                <w:sz w:val="24"/>
                <w:lang w:bidi="ar"/>
              </w:rPr>
              <w:t>)</w:t>
            </w:r>
          </w:p>
        </w:tc>
        <w:tc>
          <w:tcPr>
            <w:tcW w:w="0" w:type="auto"/>
            <w:tcBorders>
              <w:top w:val="nil"/>
              <w:left w:val="nil"/>
              <w:bottom w:val="nil"/>
              <w:right w:val="nil"/>
            </w:tcBorders>
            <w:shd w:val="clear" w:color="auto" w:fill="auto"/>
            <w:noWrap/>
            <w:vAlign w:val="center"/>
          </w:tcPr>
          <w:p w14:paraId="140D8E1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994 (8.4)</w:t>
            </w:r>
          </w:p>
        </w:tc>
        <w:tc>
          <w:tcPr>
            <w:tcW w:w="0" w:type="auto"/>
            <w:tcBorders>
              <w:top w:val="nil"/>
              <w:left w:val="nil"/>
              <w:bottom w:val="nil"/>
              <w:right w:val="nil"/>
            </w:tcBorders>
            <w:shd w:val="clear" w:color="auto" w:fill="auto"/>
            <w:noWrap/>
            <w:vAlign w:val="center"/>
          </w:tcPr>
          <w:p w14:paraId="6754CAF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384 (6.0)</w:t>
            </w:r>
          </w:p>
        </w:tc>
        <w:tc>
          <w:tcPr>
            <w:tcW w:w="0" w:type="auto"/>
            <w:tcBorders>
              <w:top w:val="nil"/>
              <w:left w:val="nil"/>
              <w:bottom w:val="nil"/>
              <w:right w:val="nil"/>
            </w:tcBorders>
            <w:shd w:val="clear" w:color="auto" w:fill="auto"/>
            <w:noWrap/>
            <w:vAlign w:val="center"/>
          </w:tcPr>
          <w:p w14:paraId="4554E0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252 (23.3)</w:t>
            </w:r>
          </w:p>
        </w:tc>
        <w:tc>
          <w:tcPr>
            <w:tcW w:w="0" w:type="auto"/>
            <w:tcBorders>
              <w:top w:val="nil"/>
              <w:left w:val="nil"/>
              <w:bottom w:val="nil"/>
              <w:right w:val="nil"/>
            </w:tcBorders>
            <w:shd w:val="clear" w:color="auto" w:fill="auto"/>
            <w:noWrap/>
            <w:vAlign w:val="center"/>
          </w:tcPr>
          <w:p w14:paraId="511B67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972454F">
        <w:tblPrEx>
          <w:tblCellMar>
            <w:top w:w="0" w:type="dxa"/>
            <w:left w:w="108" w:type="dxa"/>
            <w:bottom w:w="0" w:type="dxa"/>
            <w:right w:w="108" w:type="dxa"/>
          </w:tblCellMar>
        </w:tblPrEx>
        <w:trPr>
          <w:trHeight w:val="305" w:hRule="atLeast"/>
          <w:jc w:val="center"/>
        </w:trPr>
        <w:tc>
          <w:tcPr>
            <w:tcW w:w="0" w:type="auto"/>
            <w:tcBorders>
              <w:top w:val="nil"/>
              <w:left w:val="nil"/>
              <w:bottom w:val="nil"/>
              <w:right w:val="nil"/>
            </w:tcBorders>
            <w:shd w:val="clear" w:color="auto" w:fill="auto"/>
            <w:noWrap/>
            <w:vAlign w:val="center"/>
          </w:tcPr>
          <w:p w14:paraId="2B044CA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M</w:t>
            </w:r>
            <w:r>
              <w:rPr>
                <w:rFonts w:hint="eastAsia" w:ascii="Times New Roman" w:hAnsi="Times New Roman" w:eastAsia="宋体" w:cs="Times New Roman"/>
                <w:color w:val="000000"/>
                <w:kern w:val="0"/>
                <w:sz w:val="24"/>
                <w:lang w:bidi="ar"/>
              </w:rPr>
              <w:t>oderate (</w:t>
            </w:r>
            <w:r>
              <w:rPr>
                <w:rFonts w:ascii="Times New Roman" w:hAnsi="Times New Roman" w:eastAsia="宋体" w:cs="Times New Roman"/>
                <w:color w:val="000000"/>
                <w:kern w:val="0"/>
                <w:sz w:val="24"/>
                <w:lang w:bidi="ar"/>
              </w:rPr>
              <w:t>50-79</w:t>
            </w:r>
            <w:r>
              <w:rPr>
                <w:rFonts w:hint="eastAsia" w:ascii="Times New Roman" w:hAnsi="Times New Roman" w:eastAsia="宋体" w:cs="Times New Roman"/>
                <w:color w:val="000000"/>
                <w:kern w:val="0"/>
                <w:sz w:val="24"/>
                <w:lang w:bidi="ar"/>
              </w:rPr>
              <w:t>)</w:t>
            </w:r>
          </w:p>
        </w:tc>
        <w:tc>
          <w:tcPr>
            <w:tcW w:w="0" w:type="auto"/>
            <w:tcBorders>
              <w:top w:val="nil"/>
              <w:left w:val="nil"/>
              <w:bottom w:val="nil"/>
              <w:right w:val="nil"/>
            </w:tcBorders>
            <w:shd w:val="clear" w:color="auto" w:fill="auto"/>
            <w:noWrap/>
            <w:vAlign w:val="center"/>
          </w:tcPr>
          <w:p w14:paraId="6388D4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261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059 (72.9)</w:t>
            </w:r>
          </w:p>
        </w:tc>
        <w:tc>
          <w:tcPr>
            <w:tcW w:w="0" w:type="auto"/>
            <w:tcBorders>
              <w:top w:val="nil"/>
              <w:left w:val="nil"/>
              <w:bottom w:val="nil"/>
              <w:right w:val="nil"/>
            </w:tcBorders>
            <w:shd w:val="clear" w:color="auto" w:fill="auto"/>
            <w:noWrap/>
            <w:vAlign w:val="center"/>
          </w:tcPr>
          <w:p w14:paraId="1FCF67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225</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366 (73.4)</w:t>
            </w:r>
          </w:p>
        </w:tc>
        <w:tc>
          <w:tcPr>
            <w:tcW w:w="0" w:type="auto"/>
            <w:tcBorders>
              <w:top w:val="nil"/>
              <w:left w:val="nil"/>
              <w:bottom w:val="nil"/>
              <w:right w:val="nil"/>
            </w:tcBorders>
            <w:shd w:val="clear" w:color="auto" w:fill="auto"/>
            <w:noWrap/>
            <w:vAlign w:val="center"/>
          </w:tcPr>
          <w:p w14:paraId="4D7C1BB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710 (69.9)</w:t>
            </w:r>
          </w:p>
        </w:tc>
        <w:tc>
          <w:tcPr>
            <w:tcW w:w="0" w:type="auto"/>
            <w:tcBorders>
              <w:top w:val="nil"/>
              <w:left w:val="nil"/>
              <w:bottom w:val="nil"/>
              <w:right w:val="nil"/>
            </w:tcBorders>
            <w:shd w:val="clear" w:color="auto" w:fill="auto"/>
            <w:noWrap/>
            <w:vAlign w:val="center"/>
          </w:tcPr>
          <w:p w14:paraId="002897FF">
            <w:pPr>
              <w:jc w:val="center"/>
              <w:rPr>
                <w:rFonts w:ascii="Times New Roman" w:hAnsi="Times New Roman" w:eastAsia="宋体" w:cs="Times New Roman"/>
                <w:color w:val="000000"/>
                <w:sz w:val="24"/>
              </w:rPr>
            </w:pPr>
          </w:p>
        </w:tc>
      </w:tr>
      <w:tr w14:paraId="319C31A9">
        <w:tblPrEx>
          <w:tblCellMar>
            <w:top w:w="0" w:type="dxa"/>
            <w:left w:w="108" w:type="dxa"/>
            <w:bottom w:w="0" w:type="dxa"/>
            <w:right w:w="108" w:type="dxa"/>
          </w:tblCellMar>
        </w:tblPrEx>
        <w:trPr>
          <w:trHeight w:val="308" w:hRule="atLeast"/>
          <w:jc w:val="center"/>
        </w:trPr>
        <w:tc>
          <w:tcPr>
            <w:tcW w:w="0" w:type="auto"/>
            <w:tcBorders>
              <w:top w:val="nil"/>
              <w:left w:val="nil"/>
              <w:bottom w:val="single" w:color="000000" w:sz="12" w:space="0"/>
              <w:right w:val="nil"/>
            </w:tcBorders>
            <w:shd w:val="clear" w:color="auto" w:fill="auto"/>
            <w:noWrap/>
            <w:vAlign w:val="center"/>
          </w:tcPr>
          <w:p w14:paraId="2CAEA9D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High</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80-100</w:t>
            </w:r>
            <w:r>
              <w:rPr>
                <w:rFonts w:hint="eastAsia" w:ascii="Times New Roman" w:hAnsi="Times New Roman" w:eastAsia="宋体" w:cs="Times New Roman"/>
                <w:color w:val="000000"/>
                <w:kern w:val="0"/>
                <w:sz w:val="24"/>
                <w:lang w:bidi="ar"/>
              </w:rPr>
              <w:t>)</w:t>
            </w:r>
          </w:p>
        </w:tc>
        <w:tc>
          <w:tcPr>
            <w:tcW w:w="0" w:type="auto"/>
            <w:tcBorders>
              <w:top w:val="nil"/>
              <w:left w:val="nil"/>
              <w:bottom w:val="single" w:color="000000" w:sz="12" w:space="0"/>
              <w:right w:val="nil"/>
            </w:tcBorders>
            <w:shd w:val="clear" w:color="auto" w:fill="auto"/>
            <w:noWrap/>
            <w:vAlign w:val="center"/>
          </w:tcPr>
          <w:p w14:paraId="4E6DE13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66</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875 (18.7)</w:t>
            </w:r>
          </w:p>
        </w:tc>
        <w:tc>
          <w:tcPr>
            <w:tcW w:w="0" w:type="auto"/>
            <w:tcBorders>
              <w:top w:val="nil"/>
              <w:left w:val="nil"/>
              <w:bottom w:val="single" w:color="000000" w:sz="12" w:space="0"/>
              <w:right w:val="nil"/>
            </w:tcBorders>
            <w:shd w:val="clear" w:color="auto" w:fill="auto"/>
            <w:noWrap/>
            <w:vAlign w:val="center"/>
          </w:tcPr>
          <w:p w14:paraId="0F4BA22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309 (20.6)</w:t>
            </w:r>
          </w:p>
        </w:tc>
        <w:tc>
          <w:tcPr>
            <w:tcW w:w="0" w:type="auto"/>
            <w:tcBorders>
              <w:top w:val="nil"/>
              <w:left w:val="nil"/>
              <w:bottom w:val="single" w:color="000000" w:sz="12" w:space="0"/>
              <w:right w:val="nil"/>
            </w:tcBorders>
            <w:shd w:val="clear" w:color="auto" w:fill="auto"/>
            <w:noWrap/>
            <w:vAlign w:val="center"/>
          </w:tcPr>
          <w:p w14:paraId="770F546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260 (6.8)</w:t>
            </w:r>
          </w:p>
        </w:tc>
        <w:tc>
          <w:tcPr>
            <w:tcW w:w="0" w:type="auto"/>
            <w:tcBorders>
              <w:top w:val="nil"/>
              <w:left w:val="nil"/>
              <w:bottom w:val="single" w:color="000000" w:sz="12" w:space="0"/>
              <w:right w:val="nil"/>
            </w:tcBorders>
            <w:shd w:val="clear" w:color="auto" w:fill="auto"/>
            <w:noWrap/>
            <w:vAlign w:val="center"/>
          </w:tcPr>
          <w:p w14:paraId="14C6743C">
            <w:pPr>
              <w:jc w:val="center"/>
              <w:rPr>
                <w:rFonts w:ascii="Times New Roman" w:hAnsi="Times New Roman" w:eastAsia="宋体" w:cs="Times New Roman"/>
                <w:color w:val="000000"/>
                <w:sz w:val="24"/>
              </w:rPr>
            </w:pPr>
          </w:p>
        </w:tc>
      </w:tr>
      <w:tr w14:paraId="2D7AF252">
        <w:tblPrEx>
          <w:tblCellMar>
            <w:top w:w="0" w:type="dxa"/>
            <w:left w:w="108" w:type="dxa"/>
            <w:bottom w:w="0" w:type="dxa"/>
            <w:right w:w="108" w:type="dxa"/>
          </w:tblCellMar>
        </w:tblPrEx>
        <w:trPr>
          <w:trHeight w:val="945" w:hRule="atLeast"/>
          <w:jc w:val="center"/>
        </w:trPr>
        <w:tc>
          <w:tcPr>
            <w:tcW w:w="10460" w:type="dxa"/>
            <w:gridSpan w:val="5"/>
            <w:tcBorders>
              <w:top w:val="single" w:color="000000" w:sz="12" w:space="0"/>
              <w:left w:val="nil"/>
              <w:bottom w:val="nil"/>
              <w:right w:val="nil"/>
            </w:tcBorders>
            <w:shd w:val="clear" w:color="auto" w:fill="auto"/>
            <w:vAlign w:val="center"/>
          </w:tcPr>
          <w:p w14:paraId="0BE5E29B">
            <w:pPr>
              <w:widowControl/>
              <w:textAlignment w:val="center"/>
              <w:rPr>
                <w:rFonts w:hint="eastAsia"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Abbreviations: BMI</w:t>
            </w:r>
            <w:r>
              <w:rPr>
                <w:rFonts w:hint="eastAsia" w:ascii="宋体" w:hAnsi="宋体" w:eastAsia="宋体" w:cs="宋体"/>
                <w:color w:val="000000"/>
                <w:kern w:val="0"/>
                <w:sz w:val="24"/>
                <w:lang w:bidi="ar"/>
              </w:rPr>
              <w:t>:</w:t>
            </w:r>
            <w:r>
              <w:rPr>
                <w:rFonts w:ascii="宋体" w:hAnsi="宋体" w:eastAsia="宋体" w:cs="宋体"/>
                <w:color w:val="000000"/>
                <w:kern w:val="0"/>
                <w:sz w:val="24"/>
                <w:lang w:bidi="ar"/>
              </w:rPr>
              <w:t xml:space="preserve"> </w:t>
            </w:r>
            <w:r>
              <w:rPr>
                <w:rFonts w:ascii="Times New Roman" w:hAnsi="Times New Roman" w:eastAsia="宋体" w:cs="Times New Roman"/>
                <w:color w:val="000000"/>
                <w:kern w:val="0"/>
                <w:sz w:val="24"/>
                <w:lang w:bidi="ar"/>
              </w:rPr>
              <w:t>body mass index; SBP: systolic blood pressure; DBP: diastolic blood pressure; LE8: Life’s Essential 8; CVH: cardiovascular health</w:t>
            </w:r>
            <w:r>
              <w:rPr>
                <w:rFonts w:hint="eastAsia" w:ascii="Times New Roman" w:hAnsi="Times New Roman" w:eastAsia="宋体" w:cs="Times New Roman"/>
                <w:color w:val="000000"/>
                <w:kern w:val="0"/>
                <w:sz w:val="22"/>
                <w:szCs w:val="22"/>
                <w:lang w:bidi="ar"/>
                <w14:ligatures w14:val="standardContextual"/>
              </w:rPr>
              <w:t xml:space="preserve">; </w:t>
            </w:r>
            <w:r>
              <w:rPr>
                <w:rFonts w:ascii="Times New Roman" w:hAnsi="Times New Roman" w:eastAsia="宋体" w:cs="Times New Roman"/>
                <w:color w:val="000000"/>
                <w:kern w:val="0"/>
                <w:sz w:val="24"/>
                <w:lang w:bidi="ar"/>
                <w14:ligatures w14:val="standardContextual"/>
              </w:rPr>
              <w:t>IQR</w:t>
            </w:r>
            <w:r>
              <w:rPr>
                <w:rFonts w:hint="eastAsia" w:ascii="Times New Roman" w:hAnsi="Times New Roman" w:eastAsia="宋体" w:cs="Times New Roman"/>
                <w:color w:val="000000"/>
                <w:kern w:val="0"/>
                <w:sz w:val="24"/>
                <w:lang w:bidi="ar"/>
                <w14:ligatures w14:val="standardContextual"/>
              </w:rPr>
              <w:t>:</w:t>
            </w:r>
            <w:r>
              <w:rPr>
                <w:rFonts w:ascii="Times New Roman" w:hAnsi="Times New Roman" w:eastAsia="宋体" w:cs="Times New Roman"/>
                <w:color w:val="000000"/>
                <w:kern w:val="0"/>
                <w:sz w:val="24"/>
                <w:lang w:bidi="ar"/>
                <w14:ligatures w14:val="standardContextual"/>
              </w:rPr>
              <w:t xml:space="preserve"> interquartile range</w:t>
            </w:r>
            <w:r>
              <w:rPr>
                <w:rFonts w:ascii="Times New Roman" w:hAnsi="Times New Roman" w:eastAsia="宋体" w:cs="Times New Roman"/>
                <w:color w:val="000000"/>
                <w:kern w:val="0"/>
                <w:sz w:val="24"/>
                <w:lang w:bidi="ar"/>
              </w:rPr>
              <w:t>.</w:t>
            </w:r>
            <w:r>
              <w:rPr>
                <w:rFonts w:hint="eastAsia" w:ascii="Times New Roman" w:hAnsi="Times New Roman" w:eastAsia="宋体" w:cs="Times New Roman"/>
                <w:color w:val="000000"/>
                <w:kern w:val="0"/>
                <w:sz w:val="24"/>
                <w:lang w:bidi="ar"/>
              </w:rPr>
              <w:t xml:space="preserve"> </w:t>
            </w:r>
          </w:p>
          <w:p w14:paraId="43B37C64">
            <w:pPr>
              <w:widowControl/>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vertAlign w:val="superscript"/>
                <w:lang w:bidi="ar"/>
              </w:rPr>
              <w:t xml:space="preserve">a </w:t>
            </w:r>
            <w:r>
              <w:rPr>
                <w:rFonts w:ascii="Times New Roman" w:hAnsi="Times New Roman" w:eastAsia="宋体" w:cs="Times New Roman"/>
                <w:color w:val="000000"/>
                <w:kern w:val="0"/>
                <w:sz w:val="24"/>
                <w:lang w:bidi="ar"/>
              </w:rPr>
              <w:t>Data were presented as Median (IQR).</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 xml:space="preserve">  </w:t>
            </w:r>
          </w:p>
        </w:tc>
      </w:tr>
    </w:tbl>
    <w:p w14:paraId="30C33EB6">
      <w:pPr>
        <w:sectPr>
          <w:pgSz w:w="11906" w:h="16838"/>
          <w:pgMar w:top="1440" w:right="1800" w:bottom="1440" w:left="1800" w:header="851" w:footer="992" w:gutter="0"/>
          <w:cols w:space="425" w:num="1"/>
          <w:docGrid w:type="lines" w:linePitch="312" w:charSpace="0"/>
        </w:sectPr>
      </w:pPr>
    </w:p>
    <w:p w14:paraId="44F0F328">
      <w:pPr>
        <w:pStyle w:val="2"/>
        <w:keepNext/>
      </w:pPr>
    </w:p>
    <w:tbl>
      <w:tblPr>
        <w:tblStyle w:val="7"/>
        <w:tblW w:w="11480" w:type="dxa"/>
        <w:jc w:val="center"/>
        <w:tblLayout w:type="autofit"/>
        <w:tblCellMar>
          <w:top w:w="0" w:type="dxa"/>
          <w:left w:w="108" w:type="dxa"/>
          <w:bottom w:w="0" w:type="dxa"/>
          <w:right w:w="108" w:type="dxa"/>
        </w:tblCellMar>
      </w:tblPr>
      <w:tblGrid>
        <w:gridCol w:w="3267"/>
        <w:gridCol w:w="1821"/>
        <w:gridCol w:w="916"/>
        <w:gridCol w:w="1821"/>
        <w:gridCol w:w="916"/>
        <w:gridCol w:w="1821"/>
        <w:gridCol w:w="918"/>
      </w:tblGrid>
      <w:tr w14:paraId="62B90C5A">
        <w:tblPrEx>
          <w:tblCellMar>
            <w:top w:w="0" w:type="dxa"/>
            <w:left w:w="108" w:type="dxa"/>
            <w:bottom w:w="0" w:type="dxa"/>
            <w:right w:w="108" w:type="dxa"/>
          </w:tblCellMar>
        </w:tblPrEx>
        <w:trPr>
          <w:trHeight w:val="307" w:hRule="atLeast"/>
          <w:jc w:val="center"/>
        </w:trPr>
        <w:tc>
          <w:tcPr>
            <w:tcW w:w="11480" w:type="dxa"/>
            <w:gridSpan w:val="7"/>
            <w:tcBorders>
              <w:top w:val="nil"/>
              <w:left w:val="nil"/>
              <w:bottom w:val="nil"/>
              <w:right w:val="nil"/>
            </w:tcBorders>
            <w:shd w:val="clear" w:color="auto" w:fill="auto"/>
            <w:noWrap/>
            <w:vAlign w:val="center"/>
          </w:tcPr>
          <w:p w14:paraId="4A5183D3">
            <w:pPr>
              <w:widowControl/>
              <w:jc w:val="left"/>
              <w:textAlignment w:val="center"/>
              <w:rPr>
                <w:rFonts w:ascii="Times New Roman" w:hAnsi="Times New Roman" w:eastAsia="宋体" w:cs="Times New Roman"/>
                <w:b/>
                <w:bCs/>
                <w:color w:val="000000"/>
                <w:sz w:val="24"/>
              </w:rPr>
            </w:pPr>
            <w:bookmarkStart w:id="38" w:name="_Toc229568997"/>
            <w:bookmarkStart w:id="39" w:name="_Toc229569491"/>
            <w:bookmarkStart w:id="40" w:name="_Toc229596928"/>
            <w:bookmarkStart w:id="41" w:name="_Toc229602073"/>
            <w:bookmarkStart w:id="42" w:name="_Toc229569194"/>
            <w:bookmarkStart w:id="43" w:name="_Toc229569579"/>
            <w:bookmarkStart w:id="44" w:name="_Toc229602052"/>
            <w:bookmarkStart w:id="45" w:name="_Toc231117174"/>
            <w:bookmarkStart w:id="46" w:name="_Toc229569767"/>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5</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cs="Times New Roman"/>
                <w:b/>
                <w:bCs/>
                <w:sz w:val="24"/>
              </w:rPr>
              <w:t xml:space="preserve"> </w:t>
            </w:r>
            <w:r>
              <w:rPr>
                <w:rFonts w:ascii="Times New Roman" w:hAnsi="Times New Roman" w:eastAsia="宋体" w:cs="Times New Roman"/>
                <w:b/>
                <w:bCs/>
                <w:color w:val="000000"/>
                <w:kern w:val="0"/>
                <w:sz w:val="24"/>
                <w:lang w:bidi="ar"/>
              </w:rPr>
              <w:t>Associations of specific sedentary time components with the risk of gallstone disease.</w:t>
            </w:r>
            <w:bookmarkEnd w:id="38"/>
            <w:bookmarkEnd w:id="39"/>
            <w:bookmarkEnd w:id="40"/>
            <w:bookmarkEnd w:id="41"/>
            <w:bookmarkEnd w:id="42"/>
            <w:bookmarkEnd w:id="43"/>
            <w:bookmarkEnd w:id="44"/>
            <w:bookmarkEnd w:id="45"/>
            <w:bookmarkEnd w:id="46"/>
          </w:p>
        </w:tc>
      </w:tr>
      <w:tr w14:paraId="54626CFF">
        <w:tblPrEx>
          <w:tblCellMar>
            <w:top w:w="0" w:type="dxa"/>
            <w:left w:w="108" w:type="dxa"/>
            <w:bottom w:w="0" w:type="dxa"/>
            <w:right w:w="108" w:type="dxa"/>
          </w:tblCellMar>
        </w:tblPrEx>
        <w:trPr>
          <w:trHeight w:val="359" w:hRule="atLeast"/>
          <w:jc w:val="center"/>
        </w:trPr>
        <w:tc>
          <w:tcPr>
            <w:tcW w:w="0" w:type="auto"/>
            <w:vMerge w:val="restart"/>
            <w:tcBorders>
              <w:top w:val="single" w:color="000000" w:sz="12" w:space="0"/>
              <w:left w:val="nil"/>
              <w:bottom w:val="single" w:color="000000" w:sz="8" w:space="0"/>
              <w:right w:val="nil"/>
            </w:tcBorders>
            <w:shd w:val="clear" w:color="auto" w:fill="auto"/>
            <w:noWrap/>
            <w:vAlign w:val="center"/>
          </w:tcPr>
          <w:p w14:paraId="65ABF196">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Sedentary time components</w:t>
            </w:r>
          </w:p>
        </w:tc>
        <w:tc>
          <w:tcPr>
            <w:tcW w:w="1815" w:type="dxa"/>
            <w:tcBorders>
              <w:top w:val="single" w:color="000000" w:sz="12" w:space="0"/>
              <w:left w:val="nil"/>
              <w:bottom w:val="nil"/>
              <w:right w:val="nil"/>
            </w:tcBorders>
            <w:shd w:val="clear" w:color="auto" w:fill="auto"/>
            <w:vAlign w:val="center"/>
          </w:tcPr>
          <w:p w14:paraId="5116091D">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913" w:type="dxa"/>
            <w:tcBorders>
              <w:top w:val="single" w:color="000000" w:sz="12" w:space="0"/>
              <w:left w:val="nil"/>
              <w:bottom w:val="nil"/>
              <w:right w:val="nil"/>
            </w:tcBorders>
            <w:shd w:val="clear" w:color="auto" w:fill="auto"/>
            <w:vAlign w:val="center"/>
          </w:tcPr>
          <w:p w14:paraId="192792C5">
            <w:pPr>
              <w:jc w:val="center"/>
              <w:rPr>
                <w:rFonts w:ascii="Times New Roman" w:hAnsi="Times New Roman" w:eastAsia="宋体" w:cs="Times New Roman"/>
                <w:b/>
                <w:bCs/>
                <w:color w:val="1F1F1F"/>
                <w:sz w:val="24"/>
              </w:rPr>
            </w:pPr>
          </w:p>
        </w:tc>
        <w:tc>
          <w:tcPr>
            <w:tcW w:w="1815" w:type="dxa"/>
            <w:tcBorders>
              <w:top w:val="single" w:color="000000" w:sz="12" w:space="0"/>
              <w:left w:val="nil"/>
              <w:bottom w:val="nil"/>
              <w:right w:val="nil"/>
            </w:tcBorders>
            <w:shd w:val="clear" w:color="auto" w:fill="auto"/>
            <w:vAlign w:val="center"/>
          </w:tcPr>
          <w:p w14:paraId="121C4346">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913" w:type="dxa"/>
            <w:tcBorders>
              <w:top w:val="single" w:color="000000" w:sz="12" w:space="0"/>
              <w:left w:val="nil"/>
              <w:bottom w:val="nil"/>
              <w:right w:val="nil"/>
            </w:tcBorders>
            <w:shd w:val="clear" w:color="auto" w:fill="auto"/>
            <w:vAlign w:val="center"/>
          </w:tcPr>
          <w:p w14:paraId="55154F5A">
            <w:pPr>
              <w:jc w:val="center"/>
              <w:rPr>
                <w:rFonts w:ascii="Times New Roman" w:hAnsi="Times New Roman" w:eastAsia="宋体" w:cs="Times New Roman"/>
                <w:b/>
                <w:bCs/>
                <w:color w:val="1F1F1F"/>
                <w:sz w:val="24"/>
              </w:rPr>
            </w:pPr>
          </w:p>
        </w:tc>
        <w:tc>
          <w:tcPr>
            <w:tcW w:w="0" w:type="auto"/>
            <w:tcBorders>
              <w:top w:val="single" w:color="000000" w:sz="12" w:space="0"/>
              <w:left w:val="nil"/>
              <w:bottom w:val="nil"/>
              <w:right w:val="nil"/>
            </w:tcBorders>
            <w:shd w:val="clear" w:color="auto" w:fill="auto"/>
            <w:noWrap/>
            <w:vAlign w:val="center"/>
          </w:tcPr>
          <w:p w14:paraId="4BC4F9D3">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0" w:type="auto"/>
            <w:tcBorders>
              <w:top w:val="single" w:color="000000" w:sz="12" w:space="0"/>
              <w:left w:val="nil"/>
              <w:bottom w:val="nil"/>
              <w:right w:val="nil"/>
            </w:tcBorders>
            <w:shd w:val="clear" w:color="auto" w:fill="auto"/>
            <w:noWrap/>
            <w:vAlign w:val="center"/>
          </w:tcPr>
          <w:p w14:paraId="3006C2B5">
            <w:pPr>
              <w:jc w:val="center"/>
              <w:rPr>
                <w:rFonts w:ascii="Times New Roman" w:hAnsi="Times New Roman" w:eastAsia="宋体" w:cs="Times New Roman"/>
                <w:b/>
                <w:bCs/>
                <w:color w:val="000000"/>
                <w:sz w:val="24"/>
              </w:rPr>
            </w:pPr>
          </w:p>
        </w:tc>
      </w:tr>
      <w:tr w14:paraId="6AEA4B01">
        <w:tblPrEx>
          <w:tblCellMar>
            <w:top w:w="0" w:type="dxa"/>
            <w:left w:w="108" w:type="dxa"/>
            <w:bottom w:w="0" w:type="dxa"/>
            <w:right w:w="108" w:type="dxa"/>
          </w:tblCellMar>
        </w:tblPrEx>
        <w:trPr>
          <w:trHeight w:val="359" w:hRule="atLeast"/>
          <w:jc w:val="center"/>
        </w:trPr>
        <w:tc>
          <w:tcPr>
            <w:tcW w:w="0" w:type="auto"/>
            <w:vMerge w:val="continue"/>
            <w:tcBorders>
              <w:top w:val="single" w:color="000000" w:sz="12" w:space="0"/>
              <w:left w:val="nil"/>
              <w:bottom w:val="single" w:color="000000" w:sz="8" w:space="0"/>
              <w:right w:val="nil"/>
            </w:tcBorders>
            <w:shd w:val="clear" w:color="auto" w:fill="auto"/>
            <w:noWrap/>
            <w:vAlign w:val="center"/>
          </w:tcPr>
          <w:p w14:paraId="643807A8">
            <w:pPr>
              <w:jc w:val="center"/>
              <w:rPr>
                <w:rFonts w:ascii="Times New Roman" w:hAnsi="Times New Roman" w:eastAsia="宋体" w:cs="Times New Roman"/>
                <w:b/>
                <w:bCs/>
                <w:color w:val="000000"/>
                <w:sz w:val="24"/>
              </w:rPr>
            </w:pPr>
          </w:p>
        </w:tc>
        <w:tc>
          <w:tcPr>
            <w:tcW w:w="1815" w:type="dxa"/>
            <w:tcBorders>
              <w:top w:val="nil"/>
              <w:left w:val="nil"/>
              <w:bottom w:val="single" w:color="000000" w:sz="8" w:space="0"/>
              <w:right w:val="nil"/>
            </w:tcBorders>
            <w:shd w:val="clear" w:color="auto" w:fill="auto"/>
            <w:vAlign w:val="center"/>
          </w:tcPr>
          <w:p w14:paraId="452E90F9">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13" w:type="dxa"/>
            <w:tcBorders>
              <w:top w:val="nil"/>
              <w:left w:val="nil"/>
              <w:bottom w:val="single" w:color="000000" w:sz="8" w:space="0"/>
              <w:right w:val="nil"/>
            </w:tcBorders>
            <w:shd w:val="clear" w:color="auto" w:fill="auto"/>
            <w:vAlign w:val="center"/>
          </w:tcPr>
          <w:p w14:paraId="2005F018">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815" w:type="dxa"/>
            <w:tcBorders>
              <w:top w:val="nil"/>
              <w:left w:val="nil"/>
              <w:bottom w:val="single" w:color="000000" w:sz="8" w:space="0"/>
              <w:right w:val="nil"/>
            </w:tcBorders>
            <w:shd w:val="clear" w:color="auto" w:fill="auto"/>
            <w:vAlign w:val="center"/>
          </w:tcPr>
          <w:p w14:paraId="778CFBE9">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13" w:type="dxa"/>
            <w:tcBorders>
              <w:top w:val="nil"/>
              <w:left w:val="nil"/>
              <w:bottom w:val="single" w:color="000000" w:sz="8" w:space="0"/>
              <w:right w:val="nil"/>
            </w:tcBorders>
            <w:shd w:val="clear" w:color="auto" w:fill="auto"/>
            <w:vAlign w:val="center"/>
          </w:tcPr>
          <w:p w14:paraId="2259AD1C">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815" w:type="dxa"/>
            <w:tcBorders>
              <w:top w:val="nil"/>
              <w:left w:val="nil"/>
              <w:bottom w:val="single" w:color="000000" w:sz="8" w:space="0"/>
              <w:right w:val="nil"/>
            </w:tcBorders>
            <w:shd w:val="clear" w:color="auto" w:fill="auto"/>
            <w:vAlign w:val="center"/>
          </w:tcPr>
          <w:p w14:paraId="656AFAF4">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17" w:type="dxa"/>
            <w:tcBorders>
              <w:top w:val="nil"/>
              <w:left w:val="nil"/>
              <w:bottom w:val="single" w:color="000000" w:sz="8" w:space="0"/>
              <w:right w:val="nil"/>
            </w:tcBorders>
            <w:shd w:val="clear" w:color="auto" w:fill="auto"/>
            <w:vAlign w:val="center"/>
          </w:tcPr>
          <w:p w14:paraId="3990E65D">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5937A828">
        <w:tblPrEx>
          <w:tblCellMar>
            <w:top w:w="0" w:type="dxa"/>
            <w:left w:w="108" w:type="dxa"/>
            <w:bottom w:w="0" w:type="dxa"/>
            <w:right w:w="108" w:type="dxa"/>
          </w:tblCellMar>
        </w:tblPrEx>
        <w:trPr>
          <w:trHeight w:val="397" w:hRule="atLeast"/>
          <w:jc w:val="center"/>
        </w:trPr>
        <w:tc>
          <w:tcPr>
            <w:tcW w:w="0" w:type="auto"/>
            <w:tcBorders>
              <w:top w:val="nil"/>
              <w:left w:val="nil"/>
              <w:bottom w:val="nil"/>
              <w:right w:val="nil"/>
            </w:tcBorders>
            <w:shd w:val="clear" w:color="auto" w:fill="auto"/>
            <w:noWrap/>
            <w:vAlign w:val="center"/>
          </w:tcPr>
          <w:p w14:paraId="34A4223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Time spent watching television</w:t>
            </w:r>
          </w:p>
        </w:tc>
        <w:tc>
          <w:tcPr>
            <w:tcW w:w="0" w:type="auto"/>
            <w:tcBorders>
              <w:top w:val="nil"/>
              <w:left w:val="nil"/>
              <w:bottom w:val="nil"/>
              <w:right w:val="nil"/>
            </w:tcBorders>
            <w:shd w:val="clear" w:color="auto" w:fill="auto"/>
            <w:noWrap/>
            <w:vAlign w:val="center"/>
          </w:tcPr>
          <w:p w14:paraId="2ACCFC6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1.16 (1.15-1.17)</w:t>
            </w:r>
          </w:p>
        </w:tc>
        <w:tc>
          <w:tcPr>
            <w:tcW w:w="0" w:type="auto"/>
            <w:tcBorders>
              <w:top w:val="nil"/>
              <w:left w:val="nil"/>
              <w:bottom w:val="nil"/>
              <w:right w:val="nil"/>
            </w:tcBorders>
            <w:shd w:val="clear" w:color="auto" w:fill="auto"/>
            <w:noWrap/>
            <w:vAlign w:val="center"/>
          </w:tcPr>
          <w:p w14:paraId="5B98D10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FF973B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1.14 (1.13-1.15)</w:t>
            </w:r>
          </w:p>
        </w:tc>
        <w:tc>
          <w:tcPr>
            <w:tcW w:w="0" w:type="auto"/>
            <w:tcBorders>
              <w:top w:val="nil"/>
              <w:left w:val="nil"/>
              <w:bottom w:val="nil"/>
              <w:right w:val="nil"/>
            </w:tcBorders>
            <w:shd w:val="clear" w:color="auto" w:fill="auto"/>
            <w:noWrap/>
            <w:vAlign w:val="center"/>
          </w:tcPr>
          <w:p w14:paraId="60B0839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0ACCE0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(1.09-1.11)</w:t>
            </w:r>
          </w:p>
        </w:tc>
        <w:tc>
          <w:tcPr>
            <w:tcW w:w="0" w:type="auto"/>
            <w:tcBorders>
              <w:top w:val="nil"/>
              <w:left w:val="nil"/>
              <w:bottom w:val="nil"/>
              <w:right w:val="nil"/>
            </w:tcBorders>
            <w:shd w:val="clear" w:color="auto" w:fill="auto"/>
            <w:noWrap/>
            <w:vAlign w:val="center"/>
          </w:tcPr>
          <w:p w14:paraId="0EF5C1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F0BA1F9">
        <w:tblPrEx>
          <w:tblCellMar>
            <w:top w:w="0" w:type="dxa"/>
            <w:left w:w="108" w:type="dxa"/>
            <w:bottom w:w="0" w:type="dxa"/>
            <w:right w:w="108" w:type="dxa"/>
          </w:tblCellMar>
        </w:tblPrEx>
        <w:trPr>
          <w:trHeight w:val="397" w:hRule="atLeast"/>
          <w:jc w:val="center"/>
        </w:trPr>
        <w:tc>
          <w:tcPr>
            <w:tcW w:w="0" w:type="auto"/>
            <w:tcBorders>
              <w:top w:val="nil"/>
              <w:left w:val="nil"/>
              <w:bottom w:val="nil"/>
              <w:right w:val="nil"/>
            </w:tcBorders>
            <w:shd w:val="clear" w:color="auto" w:fill="auto"/>
            <w:noWrap/>
            <w:vAlign w:val="center"/>
          </w:tcPr>
          <w:p w14:paraId="77B4D85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Time spent using computer</w:t>
            </w:r>
          </w:p>
        </w:tc>
        <w:tc>
          <w:tcPr>
            <w:tcW w:w="0" w:type="auto"/>
            <w:tcBorders>
              <w:top w:val="nil"/>
              <w:left w:val="nil"/>
              <w:bottom w:val="nil"/>
              <w:right w:val="nil"/>
            </w:tcBorders>
            <w:shd w:val="clear" w:color="auto" w:fill="auto"/>
            <w:noWrap/>
            <w:vAlign w:val="center"/>
          </w:tcPr>
          <w:p w14:paraId="212C1EB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1.01 (1.00-1.03)</w:t>
            </w:r>
          </w:p>
        </w:tc>
        <w:tc>
          <w:tcPr>
            <w:tcW w:w="0" w:type="auto"/>
            <w:tcBorders>
              <w:top w:val="nil"/>
              <w:left w:val="nil"/>
              <w:bottom w:val="nil"/>
              <w:right w:val="nil"/>
            </w:tcBorders>
            <w:shd w:val="clear" w:color="auto" w:fill="auto"/>
            <w:noWrap/>
            <w:vAlign w:val="center"/>
          </w:tcPr>
          <w:p w14:paraId="0FE7330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0.081</w:t>
            </w:r>
          </w:p>
        </w:tc>
        <w:tc>
          <w:tcPr>
            <w:tcW w:w="0" w:type="auto"/>
            <w:tcBorders>
              <w:top w:val="nil"/>
              <w:left w:val="nil"/>
              <w:bottom w:val="nil"/>
              <w:right w:val="nil"/>
            </w:tcBorders>
            <w:shd w:val="clear" w:color="auto" w:fill="auto"/>
            <w:noWrap/>
            <w:vAlign w:val="center"/>
          </w:tcPr>
          <w:p w14:paraId="3D75775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1.04 (1.03-1.06)</w:t>
            </w:r>
          </w:p>
        </w:tc>
        <w:tc>
          <w:tcPr>
            <w:tcW w:w="0" w:type="auto"/>
            <w:tcBorders>
              <w:top w:val="nil"/>
              <w:left w:val="nil"/>
              <w:bottom w:val="nil"/>
              <w:right w:val="nil"/>
            </w:tcBorders>
            <w:shd w:val="clear" w:color="auto" w:fill="auto"/>
            <w:noWrap/>
            <w:vAlign w:val="center"/>
          </w:tcPr>
          <w:p w14:paraId="093E71D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C9A5C6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(1.05-1.07)</w:t>
            </w:r>
          </w:p>
        </w:tc>
        <w:tc>
          <w:tcPr>
            <w:tcW w:w="0" w:type="auto"/>
            <w:tcBorders>
              <w:top w:val="nil"/>
              <w:left w:val="nil"/>
              <w:bottom w:val="nil"/>
              <w:right w:val="nil"/>
            </w:tcBorders>
            <w:shd w:val="clear" w:color="auto" w:fill="auto"/>
            <w:noWrap/>
            <w:vAlign w:val="center"/>
          </w:tcPr>
          <w:p w14:paraId="3A9AEA0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11E6391">
        <w:tblPrEx>
          <w:tblCellMar>
            <w:top w:w="0" w:type="dxa"/>
            <w:left w:w="108" w:type="dxa"/>
            <w:bottom w:w="0" w:type="dxa"/>
            <w:right w:w="108" w:type="dxa"/>
          </w:tblCellMar>
        </w:tblPrEx>
        <w:trPr>
          <w:trHeight w:val="397" w:hRule="atLeast"/>
          <w:jc w:val="center"/>
        </w:trPr>
        <w:tc>
          <w:tcPr>
            <w:tcW w:w="0" w:type="auto"/>
            <w:tcBorders>
              <w:top w:val="nil"/>
              <w:left w:val="nil"/>
              <w:bottom w:val="nil"/>
              <w:right w:val="nil"/>
            </w:tcBorders>
            <w:shd w:val="clear" w:color="auto" w:fill="auto"/>
            <w:noWrap/>
            <w:vAlign w:val="center"/>
          </w:tcPr>
          <w:p w14:paraId="1CF4007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Time spent driving</w:t>
            </w:r>
          </w:p>
        </w:tc>
        <w:tc>
          <w:tcPr>
            <w:tcW w:w="0" w:type="auto"/>
            <w:tcBorders>
              <w:top w:val="nil"/>
              <w:left w:val="nil"/>
              <w:bottom w:val="nil"/>
              <w:right w:val="nil"/>
            </w:tcBorders>
            <w:shd w:val="clear" w:color="auto" w:fill="auto"/>
            <w:noWrap/>
            <w:vAlign w:val="center"/>
          </w:tcPr>
          <w:p w14:paraId="67FD9D1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0.99 (0.97-1.01)</w:t>
            </w:r>
          </w:p>
        </w:tc>
        <w:tc>
          <w:tcPr>
            <w:tcW w:w="0" w:type="auto"/>
            <w:tcBorders>
              <w:top w:val="nil"/>
              <w:left w:val="nil"/>
              <w:bottom w:val="nil"/>
              <w:right w:val="nil"/>
            </w:tcBorders>
            <w:shd w:val="clear" w:color="auto" w:fill="auto"/>
            <w:noWrap/>
            <w:vAlign w:val="center"/>
          </w:tcPr>
          <w:p w14:paraId="7194AB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0.216</w:t>
            </w:r>
          </w:p>
        </w:tc>
        <w:tc>
          <w:tcPr>
            <w:tcW w:w="0" w:type="auto"/>
            <w:tcBorders>
              <w:top w:val="nil"/>
              <w:left w:val="nil"/>
              <w:bottom w:val="nil"/>
              <w:right w:val="nil"/>
            </w:tcBorders>
            <w:shd w:val="clear" w:color="auto" w:fill="auto"/>
            <w:noWrap/>
            <w:vAlign w:val="center"/>
          </w:tcPr>
          <w:p w14:paraId="57F45AF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1.05 (1.03-1.07)</w:t>
            </w:r>
          </w:p>
        </w:tc>
        <w:tc>
          <w:tcPr>
            <w:tcW w:w="0" w:type="auto"/>
            <w:tcBorders>
              <w:top w:val="nil"/>
              <w:left w:val="nil"/>
              <w:bottom w:val="nil"/>
              <w:right w:val="nil"/>
            </w:tcBorders>
            <w:shd w:val="clear" w:color="auto" w:fill="auto"/>
            <w:noWrap/>
            <w:vAlign w:val="center"/>
          </w:tcPr>
          <w:p w14:paraId="0977342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FF5A5D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1.04 (1.02-1.05)</w:t>
            </w:r>
          </w:p>
        </w:tc>
        <w:tc>
          <w:tcPr>
            <w:tcW w:w="0" w:type="auto"/>
            <w:tcBorders>
              <w:top w:val="nil"/>
              <w:left w:val="nil"/>
              <w:bottom w:val="nil"/>
              <w:right w:val="nil"/>
            </w:tcBorders>
            <w:shd w:val="clear" w:color="auto" w:fill="auto"/>
            <w:noWrap/>
            <w:vAlign w:val="center"/>
          </w:tcPr>
          <w:p w14:paraId="770603B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791399E">
        <w:tblPrEx>
          <w:tblCellMar>
            <w:top w:w="0" w:type="dxa"/>
            <w:left w:w="108" w:type="dxa"/>
            <w:bottom w:w="0" w:type="dxa"/>
            <w:right w:w="108" w:type="dxa"/>
          </w:tblCellMar>
        </w:tblPrEx>
        <w:trPr>
          <w:trHeight w:val="361" w:hRule="atLeast"/>
          <w:jc w:val="center"/>
        </w:trPr>
        <w:tc>
          <w:tcPr>
            <w:tcW w:w="11480" w:type="dxa"/>
            <w:gridSpan w:val="7"/>
            <w:tcBorders>
              <w:top w:val="single" w:color="000000" w:sz="12" w:space="0"/>
              <w:left w:val="nil"/>
              <w:bottom w:val="nil"/>
              <w:right w:val="nil"/>
            </w:tcBorders>
            <w:shd w:val="clear" w:color="auto" w:fill="auto"/>
            <w:vAlign w:val="center"/>
          </w:tcPr>
          <w:p w14:paraId="6862CB4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CI: confidence interval</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HR: hazard ratio. HR per 1-hour increase.</w:t>
            </w:r>
          </w:p>
        </w:tc>
      </w:tr>
      <w:tr w14:paraId="24E39936">
        <w:tblPrEx>
          <w:tblCellMar>
            <w:top w:w="0" w:type="dxa"/>
            <w:left w:w="108" w:type="dxa"/>
            <w:bottom w:w="0" w:type="dxa"/>
            <w:right w:w="108" w:type="dxa"/>
          </w:tblCellMar>
        </w:tblPrEx>
        <w:trPr>
          <w:trHeight w:val="921" w:hRule="atLeast"/>
          <w:jc w:val="center"/>
        </w:trPr>
        <w:tc>
          <w:tcPr>
            <w:tcW w:w="11480" w:type="dxa"/>
            <w:gridSpan w:val="7"/>
            <w:tcBorders>
              <w:top w:val="nil"/>
              <w:left w:val="nil"/>
              <w:bottom w:val="nil"/>
              <w:right w:val="nil"/>
            </w:tcBorders>
            <w:shd w:val="clear" w:color="auto" w:fill="auto"/>
            <w:vAlign w:val="center"/>
          </w:tcPr>
          <w:p w14:paraId="4B7443BB">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7EE8B1CD">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61777D2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w:t>
            </w:r>
            <w:r>
              <w:rPr>
                <w:rFonts w:hint="eastAsia" w:ascii="Times New Roman" w:hAnsi="Times New Roman" w:cs="Times New Roman"/>
                <w:sz w:val="24"/>
              </w:rPr>
              <w:t>e</w:t>
            </w:r>
            <w:r>
              <w:rPr>
                <w:rFonts w:ascii="Times New Roman" w:hAnsi="Times New Roman" w:cs="Times New Roman"/>
                <w:sz w:val="24"/>
              </w:rPr>
              <w:t>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w:t>
            </w:r>
            <w:r>
              <w:rPr>
                <w:rFonts w:hint="eastAsia" w:ascii="Times New Roman" w:hAnsi="Times New Roman" w:eastAsia="宋体" w:cs="Times New Roman"/>
                <w:color w:val="000000"/>
                <w:kern w:val="0"/>
                <w:sz w:val="24"/>
                <w:lang w:bidi="ar"/>
              </w:rPr>
              <w:t>y</w:t>
            </w:r>
            <w:r>
              <w:rPr>
                <w:rFonts w:ascii="Times New Roman" w:hAnsi="Times New Roman" w:eastAsia="宋体" w:cs="Times New Roman"/>
                <w:color w:val="000000"/>
                <w:kern w:val="0"/>
                <w:sz w:val="24"/>
                <w:lang w:bidi="ar"/>
              </w:rPr>
              <w:t>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bl>
    <w:p w14:paraId="6C8BCC51">
      <w:pPr>
        <w:sectPr>
          <w:pgSz w:w="11906" w:h="16838"/>
          <w:pgMar w:top="1440" w:right="1800" w:bottom="1440" w:left="1800" w:header="851" w:footer="992" w:gutter="0"/>
          <w:cols w:space="425" w:num="1"/>
          <w:docGrid w:type="lines" w:linePitch="312" w:charSpace="0"/>
        </w:sectPr>
      </w:pPr>
    </w:p>
    <w:p w14:paraId="118F39C4">
      <w:pPr>
        <w:pStyle w:val="2"/>
        <w:keepNext/>
      </w:pPr>
    </w:p>
    <w:tbl>
      <w:tblPr>
        <w:tblStyle w:val="7"/>
        <w:tblW w:w="13330" w:type="dxa"/>
        <w:tblInd w:w="0" w:type="dxa"/>
        <w:tblLayout w:type="autofit"/>
        <w:tblCellMar>
          <w:top w:w="0" w:type="dxa"/>
          <w:left w:w="108" w:type="dxa"/>
          <w:bottom w:w="0" w:type="dxa"/>
          <w:right w:w="108" w:type="dxa"/>
        </w:tblCellMar>
      </w:tblPr>
      <w:tblGrid>
        <w:gridCol w:w="3495"/>
        <w:gridCol w:w="1603"/>
        <w:gridCol w:w="1831"/>
        <w:gridCol w:w="916"/>
        <w:gridCol w:w="1831"/>
        <w:gridCol w:w="905"/>
        <w:gridCol w:w="1831"/>
        <w:gridCol w:w="919"/>
      </w:tblGrid>
      <w:tr w14:paraId="298E695E">
        <w:tblPrEx>
          <w:tblCellMar>
            <w:top w:w="0" w:type="dxa"/>
            <w:left w:w="108" w:type="dxa"/>
            <w:bottom w:w="0" w:type="dxa"/>
            <w:right w:w="108" w:type="dxa"/>
          </w:tblCellMar>
        </w:tblPrEx>
        <w:trPr>
          <w:trHeight w:val="302" w:hRule="atLeast"/>
        </w:trPr>
        <w:tc>
          <w:tcPr>
            <w:tcW w:w="13330" w:type="dxa"/>
            <w:gridSpan w:val="8"/>
            <w:tcBorders>
              <w:top w:val="nil"/>
              <w:left w:val="nil"/>
              <w:bottom w:val="nil"/>
              <w:right w:val="nil"/>
            </w:tcBorders>
            <w:shd w:val="clear" w:color="auto" w:fill="auto"/>
            <w:noWrap/>
            <w:vAlign w:val="center"/>
          </w:tcPr>
          <w:p w14:paraId="5173F858">
            <w:pPr>
              <w:widowControl/>
              <w:textAlignment w:val="center"/>
              <w:rPr>
                <w:rFonts w:ascii="Times New Roman" w:hAnsi="Times New Roman" w:eastAsia="宋体" w:cs="Times New Roman"/>
                <w:b/>
                <w:bCs/>
                <w:color w:val="000000"/>
                <w:sz w:val="24"/>
              </w:rPr>
            </w:pPr>
            <w:bookmarkStart w:id="47" w:name="_Toc229569768"/>
            <w:bookmarkStart w:id="48" w:name="_Toc229602053"/>
            <w:bookmarkStart w:id="49" w:name="_Toc229596929"/>
            <w:bookmarkStart w:id="50" w:name="_Toc229569195"/>
            <w:bookmarkStart w:id="51" w:name="_Toc229569580"/>
            <w:bookmarkStart w:id="52" w:name="_Toc229602074"/>
            <w:bookmarkStart w:id="53" w:name="_Toc229569492"/>
            <w:bookmarkStart w:id="54" w:name="_Toc231117175"/>
            <w:bookmarkStart w:id="55" w:name="_Toc229568998"/>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6</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cs="Times New Roman"/>
                <w:b/>
                <w:bCs/>
                <w:sz w:val="24"/>
              </w:rPr>
              <w:t xml:space="preserve"> </w:t>
            </w:r>
            <w:r>
              <w:rPr>
                <w:rFonts w:ascii="Times New Roman" w:hAnsi="Times New Roman" w:eastAsia="宋体" w:cs="Times New Roman"/>
                <w:b/>
                <w:bCs/>
                <w:color w:val="000000"/>
                <w:kern w:val="0"/>
                <w:sz w:val="24"/>
                <w:lang w:bidi="ar"/>
              </w:rPr>
              <w:t xml:space="preserve">Subgroup analysis of the associations of sedentary time </w:t>
            </w:r>
            <w:r>
              <w:rPr>
                <w:rFonts w:hint="eastAsia" w:ascii="Times New Roman" w:hAnsi="Times New Roman" w:eastAsia="宋体" w:cs="Times New Roman"/>
                <w:b/>
                <w:bCs/>
                <w:color w:val="000000"/>
                <w:kern w:val="0"/>
                <w:sz w:val="24"/>
                <w:lang w:bidi="ar"/>
              </w:rPr>
              <w:t xml:space="preserve">and </w:t>
            </w:r>
            <w:r>
              <w:rPr>
                <w:rFonts w:ascii="Times New Roman" w:hAnsi="Times New Roman" w:eastAsia="宋体" w:cs="Times New Roman"/>
                <w:b/>
                <w:bCs/>
                <w:color w:val="000000"/>
                <w:kern w:val="0"/>
                <w:sz w:val="24"/>
                <w:lang w:bidi="ar"/>
              </w:rPr>
              <w:t>cardiovascular health</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b/>
                <w:bCs/>
                <w:color w:val="000000"/>
                <w:kern w:val="0"/>
                <w:sz w:val="24"/>
                <w:lang w:bidi="ar"/>
              </w:rPr>
              <w:t>with incident gallstone disease by sex.</w:t>
            </w:r>
            <w:bookmarkEnd w:id="47"/>
            <w:bookmarkEnd w:id="48"/>
            <w:bookmarkEnd w:id="49"/>
            <w:bookmarkEnd w:id="50"/>
            <w:bookmarkEnd w:id="51"/>
            <w:bookmarkEnd w:id="52"/>
            <w:bookmarkEnd w:id="53"/>
            <w:bookmarkEnd w:id="54"/>
            <w:bookmarkEnd w:id="55"/>
          </w:p>
        </w:tc>
      </w:tr>
      <w:tr w14:paraId="6B6B9ADB">
        <w:tblPrEx>
          <w:tblCellMar>
            <w:top w:w="0" w:type="dxa"/>
            <w:left w:w="108" w:type="dxa"/>
            <w:bottom w:w="0" w:type="dxa"/>
            <w:right w:w="108" w:type="dxa"/>
          </w:tblCellMar>
        </w:tblPrEx>
        <w:trPr>
          <w:trHeight w:val="302" w:hRule="atLeast"/>
        </w:trPr>
        <w:tc>
          <w:tcPr>
            <w:tcW w:w="0" w:type="auto"/>
            <w:vMerge w:val="restart"/>
            <w:tcBorders>
              <w:top w:val="single" w:color="000000" w:sz="12" w:space="0"/>
              <w:left w:val="nil"/>
              <w:bottom w:val="single" w:color="000000" w:sz="8" w:space="0"/>
              <w:right w:val="nil"/>
            </w:tcBorders>
            <w:shd w:val="clear" w:color="auto" w:fill="auto"/>
            <w:noWrap/>
            <w:vAlign w:val="center"/>
          </w:tcPr>
          <w:p w14:paraId="1CDC454E">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Subgroup</w:t>
            </w:r>
          </w:p>
        </w:tc>
        <w:tc>
          <w:tcPr>
            <w:tcW w:w="1587" w:type="dxa"/>
            <w:vMerge w:val="restart"/>
            <w:tcBorders>
              <w:top w:val="single" w:color="000000" w:sz="12" w:space="0"/>
              <w:left w:val="nil"/>
              <w:bottom w:val="single" w:color="000000" w:sz="8" w:space="0"/>
              <w:right w:val="nil"/>
            </w:tcBorders>
            <w:shd w:val="clear" w:color="auto" w:fill="auto"/>
            <w:vAlign w:val="center"/>
          </w:tcPr>
          <w:p w14:paraId="5078C264">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Cases/ participants</w:t>
            </w:r>
          </w:p>
        </w:tc>
        <w:tc>
          <w:tcPr>
            <w:tcW w:w="1876" w:type="dxa"/>
            <w:tcBorders>
              <w:top w:val="single" w:color="000000" w:sz="12" w:space="0"/>
              <w:left w:val="nil"/>
              <w:bottom w:val="nil"/>
              <w:right w:val="nil"/>
            </w:tcBorders>
            <w:shd w:val="clear" w:color="auto" w:fill="auto"/>
            <w:vAlign w:val="center"/>
          </w:tcPr>
          <w:p w14:paraId="417F8A14">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916" w:type="dxa"/>
            <w:tcBorders>
              <w:top w:val="single" w:color="000000" w:sz="12" w:space="0"/>
              <w:left w:val="nil"/>
              <w:bottom w:val="nil"/>
              <w:right w:val="nil"/>
            </w:tcBorders>
            <w:shd w:val="clear" w:color="auto" w:fill="auto"/>
            <w:vAlign w:val="center"/>
          </w:tcPr>
          <w:p w14:paraId="46DBEFF1">
            <w:pPr>
              <w:jc w:val="center"/>
              <w:rPr>
                <w:rFonts w:ascii="Times New Roman" w:hAnsi="Times New Roman" w:eastAsia="宋体" w:cs="Times New Roman"/>
                <w:b/>
                <w:bCs/>
                <w:color w:val="1F1F1F"/>
                <w:sz w:val="24"/>
              </w:rPr>
            </w:pPr>
          </w:p>
        </w:tc>
        <w:tc>
          <w:tcPr>
            <w:tcW w:w="1858" w:type="dxa"/>
            <w:tcBorders>
              <w:top w:val="single" w:color="000000" w:sz="12" w:space="0"/>
              <w:left w:val="nil"/>
              <w:bottom w:val="nil"/>
              <w:right w:val="nil"/>
            </w:tcBorders>
            <w:shd w:val="clear" w:color="auto" w:fill="auto"/>
            <w:vAlign w:val="center"/>
          </w:tcPr>
          <w:p w14:paraId="3A0A623C">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905" w:type="dxa"/>
            <w:tcBorders>
              <w:top w:val="single" w:color="000000" w:sz="12" w:space="0"/>
              <w:left w:val="nil"/>
              <w:bottom w:val="nil"/>
              <w:right w:val="nil"/>
            </w:tcBorders>
            <w:shd w:val="clear" w:color="auto" w:fill="auto"/>
            <w:vAlign w:val="center"/>
          </w:tcPr>
          <w:p w14:paraId="4058396B">
            <w:pPr>
              <w:jc w:val="center"/>
              <w:rPr>
                <w:rFonts w:ascii="Times New Roman" w:hAnsi="Times New Roman" w:eastAsia="宋体" w:cs="Times New Roman"/>
                <w:b/>
                <w:bCs/>
                <w:color w:val="1F1F1F"/>
                <w:sz w:val="24"/>
              </w:rPr>
            </w:pPr>
          </w:p>
        </w:tc>
        <w:tc>
          <w:tcPr>
            <w:tcW w:w="0" w:type="auto"/>
            <w:tcBorders>
              <w:top w:val="single" w:color="000000" w:sz="12" w:space="0"/>
              <w:left w:val="nil"/>
              <w:bottom w:val="nil"/>
              <w:right w:val="nil"/>
            </w:tcBorders>
            <w:shd w:val="clear" w:color="auto" w:fill="auto"/>
            <w:noWrap/>
            <w:vAlign w:val="center"/>
          </w:tcPr>
          <w:p w14:paraId="7DB5E659">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0" w:type="auto"/>
            <w:tcBorders>
              <w:top w:val="single" w:color="000000" w:sz="12" w:space="0"/>
              <w:left w:val="nil"/>
              <w:bottom w:val="nil"/>
              <w:right w:val="nil"/>
            </w:tcBorders>
            <w:shd w:val="clear" w:color="auto" w:fill="auto"/>
            <w:noWrap/>
            <w:vAlign w:val="center"/>
          </w:tcPr>
          <w:p w14:paraId="2BB3EDD7">
            <w:pPr>
              <w:jc w:val="center"/>
              <w:rPr>
                <w:rFonts w:ascii="Times New Roman" w:hAnsi="Times New Roman" w:eastAsia="宋体" w:cs="Times New Roman"/>
                <w:b/>
                <w:bCs/>
                <w:color w:val="000000"/>
                <w:sz w:val="24"/>
              </w:rPr>
            </w:pPr>
          </w:p>
        </w:tc>
      </w:tr>
      <w:tr w14:paraId="6A18EDB1">
        <w:tblPrEx>
          <w:tblCellMar>
            <w:top w:w="0" w:type="dxa"/>
            <w:left w:w="108" w:type="dxa"/>
            <w:bottom w:w="0" w:type="dxa"/>
            <w:right w:w="108" w:type="dxa"/>
          </w:tblCellMar>
        </w:tblPrEx>
        <w:trPr>
          <w:trHeight w:val="362" w:hRule="atLeast"/>
        </w:trPr>
        <w:tc>
          <w:tcPr>
            <w:tcW w:w="0" w:type="auto"/>
            <w:vMerge w:val="continue"/>
            <w:tcBorders>
              <w:top w:val="single" w:color="000000" w:sz="12" w:space="0"/>
              <w:left w:val="nil"/>
              <w:bottom w:val="single" w:color="000000" w:sz="8" w:space="0"/>
              <w:right w:val="nil"/>
            </w:tcBorders>
            <w:shd w:val="clear" w:color="auto" w:fill="auto"/>
            <w:noWrap/>
            <w:vAlign w:val="center"/>
          </w:tcPr>
          <w:p w14:paraId="6166AD5B">
            <w:pPr>
              <w:jc w:val="center"/>
              <w:rPr>
                <w:rFonts w:ascii="Times New Roman" w:hAnsi="Times New Roman" w:eastAsia="宋体" w:cs="Times New Roman"/>
                <w:b/>
                <w:bCs/>
                <w:color w:val="000000"/>
                <w:sz w:val="24"/>
              </w:rPr>
            </w:pPr>
          </w:p>
        </w:tc>
        <w:tc>
          <w:tcPr>
            <w:tcW w:w="1587" w:type="dxa"/>
            <w:vMerge w:val="continue"/>
            <w:tcBorders>
              <w:top w:val="single" w:color="000000" w:sz="12" w:space="0"/>
              <w:left w:val="nil"/>
              <w:bottom w:val="single" w:color="000000" w:sz="8" w:space="0"/>
              <w:right w:val="nil"/>
            </w:tcBorders>
            <w:shd w:val="clear" w:color="auto" w:fill="auto"/>
            <w:vAlign w:val="center"/>
          </w:tcPr>
          <w:p w14:paraId="0AE7A1D5">
            <w:pPr>
              <w:jc w:val="center"/>
              <w:rPr>
                <w:rFonts w:ascii="Times New Roman" w:hAnsi="Times New Roman" w:eastAsia="宋体" w:cs="Times New Roman"/>
                <w:b/>
                <w:bCs/>
                <w:color w:val="000000"/>
                <w:sz w:val="24"/>
              </w:rPr>
            </w:pPr>
          </w:p>
        </w:tc>
        <w:tc>
          <w:tcPr>
            <w:tcW w:w="1876" w:type="dxa"/>
            <w:tcBorders>
              <w:top w:val="nil"/>
              <w:left w:val="nil"/>
              <w:bottom w:val="nil"/>
              <w:right w:val="nil"/>
            </w:tcBorders>
            <w:shd w:val="clear" w:color="auto" w:fill="auto"/>
            <w:vAlign w:val="center"/>
          </w:tcPr>
          <w:p w14:paraId="3BA776FD">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16" w:type="dxa"/>
            <w:tcBorders>
              <w:top w:val="nil"/>
              <w:left w:val="nil"/>
              <w:bottom w:val="nil"/>
              <w:right w:val="nil"/>
            </w:tcBorders>
            <w:shd w:val="clear" w:color="auto" w:fill="auto"/>
            <w:vAlign w:val="center"/>
          </w:tcPr>
          <w:p w14:paraId="5C06E538">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858" w:type="dxa"/>
            <w:tcBorders>
              <w:top w:val="nil"/>
              <w:left w:val="nil"/>
              <w:bottom w:val="nil"/>
              <w:right w:val="nil"/>
            </w:tcBorders>
            <w:shd w:val="clear" w:color="auto" w:fill="auto"/>
            <w:vAlign w:val="center"/>
          </w:tcPr>
          <w:p w14:paraId="22DF0BE2">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05" w:type="dxa"/>
            <w:tcBorders>
              <w:top w:val="nil"/>
              <w:left w:val="nil"/>
              <w:bottom w:val="nil"/>
              <w:right w:val="nil"/>
            </w:tcBorders>
            <w:shd w:val="clear" w:color="auto" w:fill="auto"/>
            <w:vAlign w:val="center"/>
          </w:tcPr>
          <w:p w14:paraId="0E5CFF8E">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848" w:type="dxa"/>
            <w:tcBorders>
              <w:top w:val="nil"/>
              <w:left w:val="nil"/>
              <w:bottom w:val="nil"/>
              <w:right w:val="nil"/>
            </w:tcBorders>
            <w:shd w:val="clear" w:color="auto" w:fill="auto"/>
            <w:vAlign w:val="center"/>
          </w:tcPr>
          <w:p w14:paraId="6387B79B">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33" w:type="dxa"/>
            <w:tcBorders>
              <w:top w:val="nil"/>
              <w:left w:val="nil"/>
              <w:bottom w:val="nil"/>
              <w:right w:val="nil"/>
            </w:tcBorders>
            <w:shd w:val="clear" w:color="auto" w:fill="auto"/>
            <w:vAlign w:val="center"/>
          </w:tcPr>
          <w:p w14:paraId="0F6C915F">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02FB192A">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406674FB">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Male</w:t>
            </w:r>
          </w:p>
        </w:tc>
        <w:tc>
          <w:tcPr>
            <w:tcW w:w="0" w:type="auto"/>
            <w:tcBorders>
              <w:top w:val="nil"/>
              <w:left w:val="nil"/>
              <w:bottom w:val="nil"/>
              <w:right w:val="nil"/>
            </w:tcBorders>
            <w:shd w:val="clear" w:color="auto" w:fill="auto"/>
            <w:noWrap/>
            <w:vAlign w:val="center"/>
          </w:tcPr>
          <w:p w14:paraId="2D9BE78D">
            <w:pPr>
              <w:jc w:val="center"/>
              <w:rPr>
                <w:rFonts w:ascii="Times New Roman" w:hAnsi="Times New Roman" w:eastAsia="宋体" w:cs="Times New Roman"/>
                <w:color w:val="000000"/>
                <w:sz w:val="24"/>
              </w:rPr>
            </w:pPr>
          </w:p>
        </w:tc>
        <w:tc>
          <w:tcPr>
            <w:tcW w:w="0" w:type="auto"/>
            <w:tcBorders>
              <w:top w:val="single" w:color="000000" w:sz="8" w:space="0"/>
              <w:left w:val="nil"/>
              <w:bottom w:val="nil"/>
              <w:right w:val="nil"/>
            </w:tcBorders>
            <w:shd w:val="clear" w:color="auto" w:fill="auto"/>
            <w:noWrap/>
            <w:vAlign w:val="center"/>
          </w:tcPr>
          <w:p w14:paraId="48765CEE">
            <w:pPr>
              <w:jc w:val="center"/>
              <w:rPr>
                <w:rFonts w:ascii="Times New Roman" w:hAnsi="Times New Roman" w:eastAsia="宋体" w:cs="Times New Roman"/>
                <w:color w:val="000000"/>
                <w:sz w:val="24"/>
              </w:rPr>
            </w:pPr>
          </w:p>
        </w:tc>
        <w:tc>
          <w:tcPr>
            <w:tcW w:w="0" w:type="auto"/>
            <w:tcBorders>
              <w:top w:val="single" w:color="000000" w:sz="8" w:space="0"/>
              <w:left w:val="nil"/>
              <w:bottom w:val="nil"/>
              <w:right w:val="nil"/>
            </w:tcBorders>
            <w:shd w:val="clear" w:color="auto" w:fill="auto"/>
            <w:noWrap/>
            <w:vAlign w:val="center"/>
          </w:tcPr>
          <w:p w14:paraId="47471D61">
            <w:pPr>
              <w:jc w:val="center"/>
              <w:rPr>
                <w:rFonts w:ascii="Times New Roman" w:hAnsi="Times New Roman" w:eastAsia="宋体" w:cs="Times New Roman"/>
                <w:color w:val="000000"/>
                <w:sz w:val="24"/>
              </w:rPr>
            </w:pPr>
          </w:p>
        </w:tc>
        <w:tc>
          <w:tcPr>
            <w:tcW w:w="0" w:type="auto"/>
            <w:tcBorders>
              <w:top w:val="single" w:color="000000" w:sz="8" w:space="0"/>
              <w:left w:val="nil"/>
              <w:bottom w:val="nil"/>
              <w:right w:val="nil"/>
            </w:tcBorders>
            <w:shd w:val="clear" w:color="auto" w:fill="auto"/>
            <w:noWrap/>
            <w:vAlign w:val="center"/>
          </w:tcPr>
          <w:p w14:paraId="765780E5">
            <w:pPr>
              <w:jc w:val="center"/>
              <w:rPr>
                <w:rFonts w:ascii="Times New Roman" w:hAnsi="Times New Roman" w:eastAsia="宋体" w:cs="Times New Roman"/>
                <w:color w:val="000000"/>
                <w:sz w:val="24"/>
              </w:rPr>
            </w:pPr>
          </w:p>
        </w:tc>
        <w:tc>
          <w:tcPr>
            <w:tcW w:w="0" w:type="auto"/>
            <w:tcBorders>
              <w:top w:val="single" w:color="000000" w:sz="8" w:space="0"/>
              <w:left w:val="nil"/>
              <w:bottom w:val="nil"/>
              <w:right w:val="nil"/>
            </w:tcBorders>
            <w:shd w:val="clear" w:color="auto" w:fill="auto"/>
            <w:noWrap/>
            <w:vAlign w:val="center"/>
          </w:tcPr>
          <w:p w14:paraId="4FAD61E0">
            <w:pPr>
              <w:jc w:val="center"/>
              <w:rPr>
                <w:rFonts w:ascii="Times New Roman" w:hAnsi="Times New Roman" w:eastAsia="宋体" w:cs="Times New Roman"/>
                <w:color w:val="000000"/>
                <w:sz w:val="24"/>
              </w:rPr>
            </w:pPr>
          </w:p>
        </w:tc>
        <w:tc>
          <w:tcPr>
            <w:tcW w:w="0" w:type="auto"/>
            <w:tcBorders>
              <w:top w:val="single" w:color="000000" w:sz="8" w:space="0"/>
              <w:left w:val="nil"/>
              <w:bottom w:val="nil"/>
              <w:right w:val="nil"/>
            </w:tcBorders>
            <w:shd w:val="clear" w:color="auto" w:fill="auto"/>
            <w:noWrap/>
            <w:vAlign w:val="center"/>
          </w:tcPr>
          <w:p w14:paraId="0BE0C90B">
            <w:pPr>
              <w:jc w:val="center"/>
              <w:rPr>
                <w:rFonts w:ascii="Times New Roman" w:hAnsi="Times New Roman" w:eastAsia="宋体" w:cs="Times New Roman"/>
                <w:color w:val="000000"/>
                <w:sz w:val="24"/>
              </w:rPr>
            </w:pPr>
          </w:p>
        </w:tc>
        <w:tc>
          <w:tcPr>
            <w:tcW w:w="0" w:type="auto"/>
            <w:tcBorders>
              <w:top w:val="single" w:color="000000" w:sz="8" w:space="0"/>
              <w:left w:val="nil"/>
              <w:bottom w:val="nil"/>
              <w:right w:val="nil"/>
            </w:tcBorders>
            <w:shd w:val="clear" w:color="auto" w:fill="auto"/>
            <w:noWrap/>
            <w:vAlign w:val="center"/>
          </w:tcPr>
          <w:p w14:paraId="4DAC8C55">
            <w:pPr>
              <w:jc w:val="center"/>
              <w:rPr>
                <w:rFonts w:ascii="Times New Roman" w:hAnsi="Times New Roman" w:eastAsia="宋体" w:cs="Times New Roman"/>
                <w:color w:val="000000"/>
                <w:sz w:val="24"/>
              </w:rPr>
            </w:pPr>
          </w:p>
        </w:tc>
      </w:tr>
      <w:tr w14:paraId="2C043310">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0DA8747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557CF9E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292/144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894</w:t>
            </w:r>
          </w:p>
        </w:tc>
        <w:tc>
          <w:tcPr>
            <w:tcW w:w="0" w:type="auto"/>
            <w:tcBorders>
              <w:top w:val="nil"/>
              <w:left w:val="nil"/>
              <w:bottom w:val="nil"/>
              <w:right w:val="nil"/>
            </w:tcBorders>
            <w:shd w:val="clear" w:color="auto" w:fill="auto"/>
            <w:noWrap/>
            <w:vAlign w:val="center"/>
          </w:tcPr>
          <w:p w14:paraId="649BFEE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4F314CF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086612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(1.06-1.09)</w:t>
            </w:r>
          </w:p>
        </w:tc>
        <w:tc>
          <w:tcPr>
            <w:tcW w:w="0" w:type="auto"/>
            <w:tcBorders>
              <w:top w:val="nil"/>
              <w:left w:val="nil"/>
              <w:bottom w:val="nil"/>
              <w:right w:val="nil"/>
            </w:tcBorders>
            <w:shd w:val="clear" w:color="auto" w:fill="auto"/>
            <w:noWrap/>
            <w:vAlign w:val="center"/>
          </w:tcPr>
          <w:p w14:paraId="25B7BB2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B8C2DB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(1.05-1.07)</w:t>
            </w:r>
          </w:p>
        </w:tc>
        <w:tc>
          <w:tcPr>
            <w:tcW w:w="0" w:type="auto"/>
            <w:tcBorders>
              <w:top w:val="nil"/>
              <w:left w:val="nil"/>
              <w:bottom w:val="nil"/>
              <w:right w:val="nil"/>
            </w:tcBorders>
            <w:shd w:val="clear" w:color="auto" w:fill="auto"/>
            <w:noWrap/>
            <w:vAlign w:val="center"/>
          </w:tcPr>
          <w:p w14:paraId="23837C8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B526857">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4956B04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453FD5F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360F22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10D8EE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A86425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C2AF0A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6B310C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A105CC3">
            <w:pPr>
              <w:jc w:val="center"/>
              <w:rPr>
                <w:rFonts w:ascii="Times New Roman" w:hAnsi="Times New Roman" w:eastAsia="宋体" w:cs="Times New Roman"/>
                <w:color w:val="000000"/>
                <w:sz w:val="24"/>
              </w:rPr>
            </w:pPr>
          </w:p>
        </w:tc>
      </w:tr>
      <w:tr w14:paraId="10795C5B">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2BB003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7B8B537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950/42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940</w:t>
            </w:r>
          </w:p>
        </w:tc>
        <w:tc>
          <w:tcPr>
            <w:tcW w:w="0" w:type="auto"/>
            <w:tcBorders>
              <w:top w:val="nil"/>
              <w:left w:val="nil"/>
              <w:bottom w:val="nil"/>
              <w:right w:val="nil"/>
            </w:tcBorders>
            <w:shd w:val="clear" w:color="auto" w:fill="auto"/>
            <w:noWrap/>
            <w:vAlign w:val="center"/>
          </w:tcPr>
          <w:p w14:paraId="37D523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7DCE5FC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17F319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57F368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B864A4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B5D32A0">
            <w:pPr>
              <w:jc w:val="center"/>
              <w:rPr>
                <w:rFonts w:ascii="Times New Roman" w:hAnsi="Times New Roman" w:eastAsia="宋体" w:cs="Times New Roman"/>
                <w:color w:val="000000"/>
                <w:sz w:val="24"/>
              </w:rPr>
            </w:pPr>
          </w:p>
        </w:tc>
      </w:tr>
      <w:tr w14:paraId="22F87890">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48D3ADB7">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7DE81D2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465/50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348</w:t>
            </w:r>
          </w:p>
        </w:tc>
        <w:tc>
          <w:tcPr>
            <w:tcW w:w="0" w:type="auto"/>
            <w:tcBorders>
              <w:top w:val="nil"/>
              <w:left w:val="nil"/>
              <w:bottom w:val="nil"/>
              <w:right w:val="nil"/>
            </w:tcBorders>
            <w:shd w:val="clear" w:color="auto" w:fill="auto"/>
            <w:noWrap/>
            <w:vAlign w:val="center"/>
          </w:tcPr>
          <w:p w14:paraId="2B0056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1.32 (1.22-1.43)</w:t>
            </w:r>
          </w:p>
        </w:tc>
        <w:tc>
          <w:tcPr>
            <w:tcW w:w="0" w:type="auto"/>
            <w:tcBorders>
              <w:top w:val="nil"/>
              <w:left w:val="nil"/>
              <w:bottom w:val="nil"/>
              <w:right w:val="nil"/>
            </w:tcBorders>
            <w:shd w:val="clear" w:color="auto" w:fill="auto"/>
            <w:noWrap/>
            <w:vAlign w:val="center"/>
          </w:tcPr>
          <w:p w14:paraId="63F5D75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081833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1.26 (1.16-1.37)</w:t>
            </w:r>
          </w:p>
        </w:tc>
        <w:tc>
          <w:tcPr>
            <w:tcW w:w="0" w:type="auto"/>
            <w:tcBorders>
              <w:top w:val="nil"/>
              <w:left w:val="nil"/>
              <w:bottom w:val="nil"/>
              <w:right w:val="nil"/>
            </w:tcBorders>
            <w:shd w:val="clear" w:color="auto" w:fill="auto"/>
            <w:noWrap/>
            <w:vAlign w:val="center"/>
          </w:tcPr>
          <w:p w14:paraId="7A3B939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A015F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1.21 (1.11-1.31)</w:t>
            </w:r>
          </w:p>
        </w:tc>
        <w:tc>
          <w:tcPr>
            <w:tcW w:w="0" w:type="auto"/>
            <w:tcBorders>
              <w:top w:val="nil"/>
              <w:left w:val="nil"/>
              <w:bottom w:val="nil"/>
              <w:right w:val="nil"/>
            </w:tcBorders>
            <w:shd w:val="clear" w:color="auto" w:fill="auto"/>
            <w:noWrap/>
            <w:vAlign w:val="center"/>
          </w:tcPr>
          <w:p w14:paraId="08514E6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02AA6E8">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13F222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1D766C7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877/51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606</w:t>
            </w:r>
          </w:p>
        </w:tc>
        <w:tc>
          <w:tcPr>
            <w:tcW w:w="0" w:type="auto"/>
            <w:tcBorders>
              <w:top w:val="nil"/>
              <w:left w:val="nil"/>
              <w:bottom w:val="nil"/>
              <w:right w:val="nil"/>
            </w:tcBorders>
            <w:shd w:val="clear" w:color="auto" w:fill="auto"/>
            <w:noWrap/>
            <w:vAlign w:val="center"/>
          </w:tcPr>
          <w:p w14:paraId="633CCA9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1.66 (1.54-1.80)</w:t>
            </w:r>
          </w:p>
        </w:tc>
        <w:tc>
          <w:tcPr>
            <w:tcW w:w="0" w:type="auto"/>
            <w:tcBorders>
              <w:top w:val="nil"/>
              <w:left w:val="nil"/>
              <w:bottom w:val="nil"/>
              <w:right w:val="nil"/>
            </w:tcBorders>
            <w:shd w:val="clear" w:color="auto" w:fill="auto"/>
            <w:noWrap/>
            <w:vAlign w:val="center"/>
          </w:tcPr>
          <w:p w14:paraId="4A5AFC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DB0617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1.61 (1.49-1.74)</w:t>
            </w:r>
          </w:p>
        </w:tc>
        <w:tc>
          <w:tcPr>
            <w:tcW w:w="0" w:type="auto"/>
            <w:tcBorders>
              <w:top w:val="nil"/>
              <w:left w:val="nil"/>
              <w:bottom w:val="nil"/>
              <w:right w:val="nil"/>
            </w:tcBorders>
            <w:shd w:val="clear" w:color="auto" w:fill="auto"/>
            <w:noWrap/>
            <w:vAlign w:val="center"/>
          </w:tcPr>
          <w:p w14:paraId="2DF0AC9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ACD4A0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1.48 (1.36-1.60)</w:t>
            </w:r>
          </w:p>
        </w:tc>
        <w:tc>
          <w:tcPr>
            <w:tcW w:w="0" w:type="auto"/>
            <w:tcBorders>
              <w:top w:val="nil"/>
              <w:left w:val="nil"/>
              <w:bottom w:val="nil"/>
              <w:right w:val="nil"/>
            </w:tcBorders>
            <w:shd w:val="clear" w:color="auto" w:fill="auto"/>
            <w:noWrap/>
            <w:vAlign w:val="center"/>
          </w:tcPr>
          <w:p w14:paraId="6E5CD1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DB5926A">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3EE13A9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629C97D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CFB843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7B20BD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1E313B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050BF9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617FBC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54B93EB">
            <w:pPr>
              <w:jc w:val="center"/>
              <w:rPr>
                <w:rFonts w:ascii="Times New Roman" w:hAnsi="Times New Roman" w:eastAsia="宋体" w:cs="Times New Roman"/>
                <w:color w:val="000000"/>
                <w:sz w:val="24"/>
              </w:rPr>
            </w:pPr>
          </w:p>
        </w:tc>
      </w:tr>
      <w:tr w14:paraId="6EC0C83A">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5D3F89A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w:t>
            </w:r>
            <w:r>
              <w:rPr>
                <w:rFonts w:ascii="Times New Roman" w:hAnsi="Times New Roman" w:eastAsia="宋体" w:cs="Times New Roman"/>
                <w:color w:val="000000"/>
                <w:kern w:val="0"/>
                <w:sz w:val="24"/>
                <w:lang w:bidi="ar"/>
              </w:rPr>
              <w:t>i</w:t>
            </w:r>
            <w:r>
              <w:rPr>
                <w:rFonts w:hint="eastAsia" w:ascii="Times New Roman" w:hAnsi="Times New Roman" w:eastAsia="宋体" w:cs="Times New Roman"/>
                <w:color w:val="000000"/>
                <w:kern w:val="0"/>
                <w:sz w:val="24"/>
                <w:lang w:bidi="ar"/>
              </w:rPr>
              <w:t>n</w:t>
            </w:r>
            <w:r>
              <w:rPr>
                <w:rFonts w:ascii="Times New Roman" w:hAnsi="Times New Roman" w:eastAsia="宋体" w:cs="Times New Roman"/>
                <w:color w:val="000000"/>
                <w:kern w:val="0"/>
                <w:sz w:val="24"/>
                <w:lang w:bidi="ar"/>
              </w:rPr>
              <w:t>t increase)</w:t>
            </w:r>
          </w:p>
        </w:tc>
        <w:tc>
          <w:tcPr>
            <w:tcW w:w="0" w:type="auto"/>
            <w:tcBorders>
              <w:top w:val="nil"/>
              <w:left w:val="nil"/>
              <w:bottom w:val="nil"/>
              <w:right w:val="nil"/>
            </w:tcBorders>
            <w:shd w:val="clear" w:color="auto" w:fill="auto"/>
            <w:noWrap/>
            <w:vAlign w:val="center"/>
          </w:tcPr>
          <w:p w14:paraId="0B78CE8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292/144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894</w:t>
            </w:r>
          </w:p>
        </w:tc>
        <w:tc>
          <w:tcPr>
            <w:tcW w:w="0" w:type="auto"/>
            <w:tcBorders>
              <w:top w:val="nil"/>
              <w:left w:val="nil"/>
              <w:bottom w:val="nil"/>
              <w:right w:val="nil"/>
            </w:tcBorders>
            <w:shd w:val="clear" w:color="auto" w:fill="auto"/>
            <w:noWrap/>
            <w:vAlign w:val="center"/>
          </w:tcPr>
          <w:p w14:paraId="43DEF6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0.80 (0.78-0.82)</w:t>
            </w:r>
          </w:p>
        </w:tc>
        <w:tc>
          <w:tcPr>
            <w:tcW w:w="0" w:type="auto"/>
            <w:tcBorders>
              <w:top w:val="nil"/>
              <w:left w:val="nil"/>
              <w:bottom w:val="nil"/>
              <w:right w:val="nil"/>
            </w:tcBorders>
            <w:shd w:val="clear" w:color="auto" w:fill="auto"/>
            <w:noWrap/>
            <w:vAlign w:val="center"/>
          </w:tcPr>
          <w:p w14:paraId="65D6349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1B500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0.81 (0.79-0.83)</w:t>
            </w:r>
          </w:p>
        </w:tc>
        <w:tc>
          <w:tcPr>
            <w:tcW w:w="0" w:type="auto"/>
            <w:tcBorders>
              <w:top w:val="nil"/>
              <w:left w:val="nil"/>
              <w:bottom w:val="nil"/>
              <w:right w:val="nil"/>
            </w:tcBorders>
            <w:shd w:val="clear" w:color="auto" w:fill="auto"/>
            <w:noWrap/>
            <w:vAlign w:val="center"/>
          </w:tcPr>
          <w:p w14:paraId="1877830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4954C2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0.84 (0.82-0.87)</w:t>
            </w:r>
          </w:p>
        </w:tc>
        <w:tc>
          <w:tcPr>
            <w:tcW w:w="0" w:type="auto"/>
            <w:tcBorders>
              <w:top w:val="nil"/>
              <w:left w:val="nil"/>
              <w:bottom w:val="nil"/>
              <w:right w:val="nil"/>
            </w:tcBorders>
            <w:shd w:val="clear" w:color="auto" w:fill="auto"/>
            <w:noWrap/>
            <w:vAlign w:val="center"/>
          </w:tcPr>
          <w:p w14:paraId="4DC3C5D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F9A31BA">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4C8CD61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1103582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B96E6A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535067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A7FC64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39E5E7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D9C45F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1C65E3B">
            <w:pPr>
              <w:jc w:val="center"/>
              <w:rPr>
                <w:rFonts w:ascii="Times New Roman" w:hAnsi="Times New Roman" w:eastAsia="宋体" w:cs="Times New Roman"/>
                <w:color w:val="000000"/>
                <w:sz w:val="24"/>
              </w:rPr>
            </w:pPr>
          </w:p>
        </w:tc>
      </w:tr>
      <w:tr w14:paraId="50B08A5E">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4277C72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31C3C0C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347/20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673</w:t>
            </w:r>
          </w:p>
        </w:tc>
        <w:tc>
          <w:tcPr>
            <w:tcW w:w="0" w:type="auto"/>
            <w:tcBorders>
              <w:top w:val="nil"/>
              <w:left w:val="nil"/>
              <w:bottom w:val="nil"/>
              <w:right w:val="nil"/>
            </w:tcBorders>
            <w:shd w:val="clear" w:color="auto" w:fill="auto"/>
            <w:noWrap/>
            <w:vAlign w:val="center"/>
          </w:tcPr>
          <w:p w14:paraId="26B5A45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C32177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A8F904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D4EB2F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54A4B2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823FA8B">
            <w:pPr>
              <w:jc w:val="center"/>
              <w:rPr>
                <w:rFonts w:ascii="Times New Roman" w:hAnsi="Times New Roman" w:eastAsia="宋体" w:cs="Times New Roman"/>
                <w:color w:val="000000"/>
                <w:sz w:val="24"/>
              </w:rPr>
            </w:pPr>
          </w:p>
        </w:tc>
      </w:tr>
      <w:tr w14:paraId="10BFDAA2">
        <w:trPr>
          <w:trHeight w:val="302" w:hRule="atLeast"/>
        </w:trPr>
        <w:tc>
          <w:tcPr>
            <w:tcW w:w="0" w:type="auto"/>
            <w:tcBorders>
              <w:top w:val="nil"/>
              <w:left w:val="nil"/>
              <w:bottom w:val="nil"/>
              <w:right w:val="nil"/>
            </w:tcBorders>
            <w:shd w:val="clear" w:color="auto" w:fill="auto"/>
            <w:noWrap/>
            <w:vAlign w:val="center"/>
          </w:tcPr>
          <w:p w14:paraId="13B03DE7">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4E07066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431/113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026</w:t>
            </w:r>
          </w:p>
        </w:tc>
        <w:tc>
          <w:tcPr>
            <w:tcW w:w="0" w:type="auto"/>
            <w:tcBorders>
              <w:top w:val="nil"/>
              <w:left w:val="nil"/>
              <w:bottom w:val="nil"/>
              <w:right w:val="nil"/>
            </w:tcBorders>
            <w:shd w:val="clear" w:color="auto" w:fill="auto"/>
            <w:noWrap/>
            <w:vAlign w:val="center"/>
          </w:tcPr>
          <w:p w14:paraId="5310F56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1.82 (1.63-2.03)</w:t>
            </w:r>
          </w:p>
        </w:tc>
        <w:tc>
          <w:tcPr>
            <w:tcW w:w="0" w:type="auto"/>
            <w:tcBorders>
              <w:top w:val="nil"/>
              <w:left w:val="nil"/>
              <w:bottom w:val="nil"/>
              <w:right w:val="nil"/>
            </w:tcBorders>
            <w:shd w:val="clear" w:color="auto" w:fill="auto"/>
            <w:noWrap/>
            <w:vAlign w:val="center"/>
          </w:tcPr>
          <w:p w14:paraId="45B2776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59C69F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1.70 (1.52-1.89)</w:t>
            </w:r>
          </w:p>
        </w:tc>
        <w:tc>
          <w:tcPr>
            <w:tcW w:w="0" w:type="auto"/>
            <w:tcBorders>
              <w:top w:val="nil"/>
              <w:left w:val="nil"/>
              <w:bottom w:val="nil"/>
              <w:right w:val="nil"/>
            </w:tcBorders>
            <w:shd w:val="clear" w:color="auto" w:fill="auto"/>
            <w:noWrap/>
            <w:vAlign w:val="center"/>
          </w:tcPr>
          <w:p w14:paraId="17A832D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88D08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1.59 (1.42-1.78)</w:t>
            </w:r>
          </w:p>
        </w:tc>
        <w:tc>
          <w:tcPr>
            <w:tcW w:w="0" w:type="auto"/>
            <w:tcBorders>
              <w:top w:val="nil"/>
              <w:left w:val="nil"/>
              <w:bottom w:val="nil"/>
              <w:right w:val="nil"/>
            </w:tcBorders>
            <w:shd w:val="clear" w:color="auto" w:fill="auto"/>
            <w:noWrap/>
            <w:vAlign w:val="center"/>
          </w:tcPr>
          <w:p w14:paraId="7E47DB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4AF61D2">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7442056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344F410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514/11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195</w:t>
            </w:r>
          </w:p>
        </w:tc>
        <w:tc>
          <w:tcPr>
            <w:tcW w:w="0" w:type="auto"/>
            <w:tcBorders>
              <w:top w:val="nil"/>
              <w:left w:val="nil"/>
              <w:bottom w:val="nil"/>
              <w:right w:val="nil"/>
            </w:tcBorders>
            <w:shd w:val="clear" w:color="auto" w:fill="auto"/>
            <w:noWrap/>
            <w:vAlign w:val="center"/>
          </w:tcPr>
          <w:p w14:paraId="0E172F3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2.77 (2.41-3.17)</w:t>
            </w:r>
          </w:p>
        </w:tc>
        <w:tc>
          <w:tcPr>
            <w:tcW w:w="0" w:type="auto"/>
            <w:tcBorders>
              <w:top w:val="nil"/>
              <w:left w:val="nil"/>
              <w:bottom w:val="nil"/>
              <w:right w:val="nil"/>
            </w:tcBorders>
            <w:shd w:val="clear" w:color="auto" w:fill="auto"/>
            <w:noWrap/>
            <w:vAlign w:val="center"/>
          </w:tcPr>
          <w:p w14:paraId="75D537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463692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2.56 (2.24-2.94)</w:t>
            </w:r>
          </w:p>
        </w:tc>
        <w:tc>
          <w:tcPr>
            <w:tcW w:w="0" w:type="auto"/>
            <w:tcBorders>
              <w:top w:val="nil"/>
              <w:left w:val="nil"/>
              <w:bottom w:val="nil"/>
              <w:right w:val="nil"/>
            </w:tcBorders>
            <w:shd w:val="clear" w:color="auto" w:fill="auto"/>
            <w:noWrap/>
            <w:vAlign w:val="center"/>
          </w:tcPr>
          <w:p w14:paraId="6130BB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ABDF5E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2.11 (1.83-2.44)</w:t>
            </w:r>
          </w:p>
        </w:tc>
        <w:tc>
          <w:tcPr>
            <w:tcW w:w="0" w:type="auto"/>
            <w:tcBorders>
              <w:top w:val="nil"/>
              <w:left w:val="nil"/>
              <w:bottom w:val="nil"/>
              <w:right w:val="nil"/>
            </w:tcBorders>
            <w:shd w:val="clear" w:color="auto" w:fill="auto"/>
            <w:noWrap/>
            <w:vAlign w:val="center"/>
          </w:tcPr>
          <w:p w14:paraId="356CB13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4F4A8C8">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5DD1BDF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4A74006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737604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5CB9B3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AFE8B8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F2A8E3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681986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779A5F8">
            <w:pPr>
              <w:jc w:val="center"/>
              <w:rPr>
                <w:rFonts w:ascii="Times New Roman" w:hAnsi="Times New Roman" w:eastAsia="宋体" w:cs="Times New Roman"/>
                <w:color w:val="000000"/>
                <w:sz w:val="24"/>
              </w:rPr>
            </w:pPr>
          </w:p>
        </w:tc>
      </w:tr>
      <w:tr w14:paraId="0D370179">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0D8B1D6A">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Female</w:t>
            </w:r>
          </w:p>
        </w:tc>
        <w:tc>
          <w:tcPr>
            <w:tcW w:w="0" w:type="auto"/>
            <w:tcBorders>
              <w:top w:val="nil"/>
              <w:left w:val="nil"/>
              <w:bottom w:val="nil"/>
              <w:right w:val="nil"/>
            </w:tcBorders>
            <w:shd w:val="clear" w:color="auto" w:fill="auto"/>
            <w:noWrap/>
            <w:vAlign w:val="center"/>
          </w:tcPr>
          <w:p w14:paraId="3040CD8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E165EA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0EB7CE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6EC207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1C7394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9F0BFD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11EF011">
            <w:pPr>
              <w:jc w:val="center"/>
              <w:rPr>
                <w:rFonts w:ascii="Times New Roman" w:hAnsi="Times New Roman" w:eastAsia="宋体" w:cs="Times New Roman"/>
                <w:color w:val="000000"/>
                <w:sz w:val="24"/>
              </w:rPr>
            </w:pPr>
          </w:p>
        </w:tc>
      </w:tr>
      <w:tr w14:paraId="7FBFB456">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3DE18B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1B822B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627/162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165</w:t>
            </w:r>
          </w:p>
        </w:tc>
        <w:tc>
          <w:tcPr>
            <w:tcW w:w="0" w:type="auto"/>
            <w:tcBorders>
              <w:top w:val="nil"/>
              <w:left w:val="nil"/>
              <w:bottom w:val="nil"/>
              <w:right w:val="nil"/>
            </w:tcBorders>
            <w:shd w:val="clear" w:color="auto" w:fill="auto"/>
            <w:noWrap/>
            <w:vAlign w:val="center"/>
          </w:tcPr>
          <w:p w14:paraId="056818E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(1.09-1.12)</w:t>
            </w:r>
          </w:p>
        </w:tc>
        <w:tc>
          <w:tcPr>
            <w:tcW w:w="0" w:type="auto"/>
            <w:tcBorders>
              <w:top w:val="nil"/>
              <w:left w:val="nil"/>
              <w:bottom w:val="nil"/>
              <w:right w:val="nil"/>
            </w:tcBorders>
            <w:shd w:val="clear" w:color="auto" w:fill="auto"/>
            <w:noWrap/>
            <w:vAlign w:val="center"/>
          </w:tcPr>
          <w:p w14:paraId="1743D90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A921FB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(1.09-1.11)</w:t>
            </w:r>
          </w:p>
        </w:tc>
        <w:tc>
          <w:tcPr>
            <w:tcW w:w="0" w:type="auto"/>
            <w:tcBorders>
              <w:top w:val="nil"/>
              <w:left w:val="nil"/>
              <w:bottom w:val="nil"/>
              <w:right w:val="nil"/>
            </w:tcBorders>
            <w:shd w:val="clear" w:color="auto" w:fill="auto"/>
            <w:noWrap/>
            <w:vAlign w:val="center"/>
          </w:tcPr>
          <w:p w14:paraId="40F4DE3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9D2566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(1.08-1.10)</w:t>
            </w:r>
          </w:p>
        </w:tc>
        <w:tc>
          <w:tcPr>
            <w:tcW w:w="0" w:type="auto"/>
            <w:tcBorders>
              <w:top w:val="nil"/>
              <w:left w:val="nil"/>
              <w:bottom w:val="nil"/>
              <w:right w:val="nil"/>
            </w:tcBorders>
            <w:shd w:val="clear" w:color="auto" w:fill="auto"/>
            <w:noWrap/>
            <w:vAlign w:val="center"/>
          </w:tcPr>
          <w:p w14:paraId="48C6B04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A568FFF">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05728F7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33F552A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A7DEF8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D1D23C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62B69F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CB9F9E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D3CEC3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6212913">
            <w:pPr>
              <w:jc w:val="center"/>
              <w:rPr>
                <w:rFonts w:ascii="Times New Roman" w:hAnsi="Times New Roman" w:eastAsia="宋体" w:cs="Times New Roman"/>
                <w:color w:val="000000"/>
                <w:sz w:val="24"/>
              </w:rPr>
            </w:pPr>
          </w:p>
        </w:tc>
      </w:tr>
      <w:tr w14:paraId="26161446">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20D52C7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3A1AE70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250/71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579</w:t>
            </w:r>
          </w:p>
        </w:tc>
        <w:tc>
          <w:tcPr>
            <w:tcW w:w="0" w:type="auto"/>
            <w:tcBorders>
              <w:top w:val="nil"/>
              <w:left w:val="nil"/>
              <w:bottom w:val="nil"/>
              <w:right w:val="nil"/>
            </w:tcBorders>
            <w:shd w:val="clear" w:color="auto" w:fill="auto"/>
            <w:noWrap/>
            <w:vAlign w:val="center"/>
          </w:tcPr>
          <w:p w14:paraId="1EC391D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6A02D9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3EFBC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DFFA32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EC813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7586002D">
            <w:pPr>
              <w:jc w:val="center"/>
              <w:rPr>
                <w:rFonts w:ascii="Times New Roman" w:hAnsi="Times New Roman" w:eastAsia="宋体" w:cs="Times New Roman"/>
                <w:color w:val="000000"/>
                <w:sz w:val="24"/>
              </w:rPr>
            </w:pPr>
          </w:p>
        </w:tc>
      </w:tr>
      <w:tr w14:paraId="7A41B764">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7A983C70">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3CC4F5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497/56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765</w:t>
            </w:r>
          </w:p>
        </w:tc>
        <w:tc>
          <w:tcPr>
            <w:tcW w:w="0" w:type="auto"/>
            <w:tcBorders>
              <w:top w:val="nil"/>
              <w:left w:val="nil"/>
              <w:bottom w:val="nil"/>
              <w:right w:val="nil"/>
            </w:tcBorders>
            <w:shd w:val="clear" w:color="auto" w:fill="auto"/>
            <w:noWrap/>
            <w:vAlign w:val="center"/>
          </w:tcPr>
          <w:p w14:paraId="7675F1D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1.41 (1.33-1.49)</w:t>
            </w:r>
          </w:p>
        </w:tc>
        <w:tc>
          <w:tcPr>
            <w:tcW w:w="0" w:type="auto"/>
            <w:tcBorders>
              <w:top w:val="nil"/>
              <w:left w:val="nil"/>
              <w:bottom w:val="nil"/>
              <w:right w:val="nil"/>
            </w:tcBorders>
            <w:shd w:val="clear" w:color="auto" w:fill="auto"/>
            <w:noWrap/>
            <w:vAlign w:val="center"/>
          </w:tcPr>
          <w:p w14:paraId="26B2873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8376CF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1.38 (1.30-1.46)</w:t>
            </w:r>
          </w:p>
        </w:tc>
        <w:tc>
          <w:tcPr>
            <w:tcW w:w="0" w:type="auto"/>
            <w:tcBorders>
              <w:top w:val="nil"/>
              <w:left w:val="nil"/>
              <w:bottom w:val="nil"/>
              <w:right w:val="nil"/>
            </w:tcBorders>
            <w:shd w:val="clear" w:color="auto" w:fill="auto"/>
            <w:noWrap/>
            <w:vAlign w:val="center"/>
          </w:tcPr>
          <w:p w14:paraId="5D662A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19883B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1.32 (1.24-1.39)</w:t>
            </w:r>
          </w:p>
        </w:tc>
        <w:tc>
          <w:tcPr>
            <w:tcW w:w="0" w:type="auto"/>
            <w:tcBorders>
              <w:top w:val="nil"/>
              <w:left w:val="nil"/>
              <w:bottom w:val="nil"/>
              <w:right w:val="nil"/>
            </w:tcBorders>
            <w:shd w:val="clear" w:color="auto" w:fill="auto"/>
            <w:noWrap/>
            <w:vAlign w:val="center"/>
          </w:tcPr>
          <w:p w14:paraId="2646A71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EC62958">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2AC350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3BF29B6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880/33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821</w:t>
            </w:r>
          </w:p>
        </w:tc>
        <w:tc>
          <w:tcPr>
            <w:tcW w:w="0" w:type="auto"/>
            <w:tcBorders>
              <w:top w:val="nil"/>
              <w:left w:val="nil"/>
              <w:bottom w:val="nil"/>
              <w:right w:val="nil"/>
            </w:tcBorders>
            <w:shd w:val="clear" w:color="auto" w:fill="auto"/>
            <w:noWrap/>
            <w:vAlign w:val="center"/>
          </w:tcPr>
          <w:p w14:paraId="67E5DBD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1.80 (1.69-1.91)</w:t>
            </w:r>
          </w:p>
        </w:tc>
        <w:tc>
          <w:tcPr>
            <w:tcW w:w="0" w:type="auto"/>
            <w:tcBorders>
              <w:top w:val="nil"/>
              <w:left w:val="nil"/>
              <w:bottom w:val="nil"/>
              <w:right w:val="nil"/>
            </w:tcBorders>
            <w:shd w:val="clear" w:color="auto" w:fill="auto"/>
            <w:noWrap/>
            <w:vAlign w:val="center"/>
          </w:tcPr>
          <w:p w14:paraId="34064B0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2EBD8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1.76 (1.66-1.87)</w:t>
            </w:r>
          </w:p>
        </w:tc>
        <w:tc>
          <w:tcPr>
            <w:tcW w:w="0" w:type="auto"/>
            <w:tcBorders>
              <w:top w:val="nil"/>
              <w:left w:val="nil"/>
              <w:bottom w:val="nil"/>
              <w:right w:val="nil"/>
            </w:tcBorders>
            <w:shd w:val="clear" w:color="auto" w:fill="auto"/>
            <w:noWrap/>
            <w:vAlign w:val="center"/>
          </w:tcPr>
          <w:p w14:paraId="6F3F6DF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24C05D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1.63 (1.53-1.73)</w:t>
            </w:r>
          </w:p>
        </w:tc>
        <w:tc>
          <w:tcPr>
            <w:tcW w:w="0" w:type="auto"/>
            <w:tcBorders>
              <w:top w:val="nil"/>
              <w:left w:val="nil"/>
              <w:bottom w:val="nil"/>
              <w:right w:val="nil"/>
            </w:tcBorders>
            <w:shd w:val="clear" w:color="auto" w:fill="auto"/>
            <w:noWrap/>
            <w:vAlign w:val="center"/>
          </w:tcPr>
          <w:p w14:paraId="4EF253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E68834F">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1115603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0BB62B1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1EB0E8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9A422A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7A319B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B3895E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893BE7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7283FCA">
            <w:pPr>
              <w:jc w:val="center"/>
              <w:rPr>
                <w:rFonts w:ascii="Times New Roman" w:hAnsi="Times New Roman" w:eastAsia="宋体" w:cs="Times New Roman"/>
                <w:color w:val="000000"/>
                <w:sz w:val="24"/>
              </w:rPr>
            </w:pPr>
          </w:p>
        </w:tc>
      </w:tr>
      <w:tr w14:paraId="1262F3CD">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1B2D4D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point</w:t>
            </w:r>
            <w:r>
              <w:rPr>
                <w:rFonts w:ascii="Times New Roman" w:hAnsi="Times New Roman" w:eastAsia="宋体" w:cs="Times New Roman"/>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251D20C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627/162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165</w:t>
            </w:r>
          </w:p>
        </w:tc>
        <w:tc>
          <w:tcPr>
            <w:tcW w:w="0" w:type="auto"/>
            <w:tcBorders>
              <w:top w:val="nil"/>
              <w:left w:val="nil"/>
              <w:bottom w:val="nil"/>
              <w:right w:val="nil"/>
            </w:tcBorders>
            <w:shd w:val="clear" w:color="auto" w:fill="auto"/>
            <w:noWrap/>
            <w:vAlign w:val="center"/>
          </w:tcPr>
          <w:p w14:paraId="7D3E3FA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0.72 (0.71-0.74)</w:t>
            </w:r>
          </w:p>
        </w:tc>
        <w:tc>
          <w:tcPr>
            <w:tcW w:w="0" w:type="auto"/>
            <w:tcBorders>
              <w:top w:val="nil"/>
              <w:left w:val="nil"/>
              <w:bottom w:val="nil"/>
              <w:right w:val="nil"/>
            </w:tcBorders>
            <w:shd w:val="clear" w:color="auto" w:fill="auto"/>
            <w:noWrap/>
            <w:vAlign w:val="center"/>
          </w:tcPr>
          <w:p w14:paraId="57AE617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B23492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0.73 (0.72-0.74)</w:t>
            </w:r>
          </w:p>
        </w:tc>
        <w:tc>
          <w:tcPr>
            <w:tcW w:w="0" w:type="auto"/>
            <w:tcBorders>
              <w:top w:val="nil"/>
              <w:left w:val="nil"/>
              <w:bottom w:val="nil"/>
              <w:right w:val="nil"/>
            </w:tcBorders>
            <w:shd w:val="clear" w:color="auto" w:fill="auto"/>
            <w:noWrap/>
            <w:vAlign w:val="center"/>
          </w:tcPr>
          <w:p w14:paraId="46007CA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320F10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0.75 (0.73-0.77)</w:t>
            </w:r>
          </w:p>
        </w:tc>
        <w:tc>
          <w:tcPr>
            <w:tcW w:w="0" w:type="auto"/>
            <w:tcBorders>
              <w:top w:val="nil"/>
              <w:left w:val="nil"/>
              <w:bottom w:val="nil"/>
              <w:right w:val="nil"/>
            </w:tcBorders>
            <w:shd w:val="clear" w:color="auto" w:fill="auto"/>
            <w:noWrap/>
            <w:vAlign w:val="center"/>
          </w:tcPr>
          <w:p w14:paraId="7C40F7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BA4E411">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0B5369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5EA535B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AD9F34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0DEBCA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AAB601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BC35E0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F2D9E2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1DB7CBC">
            <w:pPr>
              <w:jc w:val="center"/>
              <w:rPr>
                <w:rFonts w:ascii="Times New Roman" w:hAnsi="Times New Roman" w:eastAsia="宋体" w:cs="Times New Roman"/>
                <w:color w:val="000000"/>
                <w:sz w:val="24"/>
              </w:rPr>
            </w:pPr>
          </w:p>
        </w:tc>
      </w:tr>
      <w:tr w14:paraId="7A7D3760">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73BF82C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44FADF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951/42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636</w:t>
            </w:r>
          </w:p>
        </w:tc>
        <w:tc>
          <w:tcPr>
            <w:tcW w:w="0" w:type="auto"/>
            <w:tcBorders>
              <w:top w:val="nil"/>
              <w:left w:val="nil"/>
              <w:bottom w:val="nil"/>
              <w:right w:val="nil"/>
            </w:tcBorders>
            <w:shd w:val="clear" w:color="auto" w:fill="auto"/>
            <w:noWrap/>
            <w:vAlign w:val="center"/>
          </w:tcPr>
          <w:p w14:paraId="352173B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515552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8DFF5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4175FD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E1E94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46CD526">
            <w:pPr>
              <w:jc w:val="center"/>
              <w:rPr>
                <w:rFonts w:ascii="Times New Roman" w:hAnsi="Times New Roman" w:eastAsia="宋体" w:cs="Times New Roman"/>
                <w:color w:val="000000"/>
                <w:sz w:val="24"/>
              </w:rPr>
            </w:pPr>
          </w:p>
        </w:tc>
      </w:tr>
      <w:tr w14:paraId="496C2C8E">
        <w:trPr>
          <w:trHeight w:val="302" w:hRule="atLeast"/>
        </w:trPr>
        <w:tc>
          <w:tcPr>
            <w:tcW w:w="0" w:type="auto"/>
            <w:tcBorders>
              <w:top w:val="nil"/>
              <w:left w:val="nil"/>
              <w:bottom w:val="nil"/>
              <w:right w:val="nil"/>
            </w:tcBorders>
            <w:shd w:val="clear" w:color="auto" w:fill="auto"/>
            <w:noWrap/>
            <w:vAlign w:val="center"/>
          </w:tcPr>
          <w:p w14:paraId="7D89D26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17D81BA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111/112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340</w:t>
            </w:r>
          </w:p>
        </w:tc>
        <w:tc>
          <w:tcPr>
            <w:tcW w:w="0" w:type="auto"/>
            <w:tcBorders>
              <w:top w:val="nil"/>
              <w:left w:val="nil"/>
              <w:bottom w:val="nil"/>
              <w:right w:val="nil"/>
            </w:tcBorders>
            <w:shd w:val="clear" w:color="auto" w:fill="auto"/>
            <w:noWrap/>
            <w:vAlign w:val="center"/>
          </w:tcPr>
          <w:p w14:paraId="2DDEC8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2.07 (1.93-2.21)</w:t>
            </w:r>
          </w:p>
        </w:tc>
        <w:tc>
          <w:tcPr>
            <w:tcW w:w="0" w:type="auto"/>
            <w:tcBorders>
              <w:top w:val="nil"/>
              <w:left w:val="nil"/>
              <w:bottom w:val="nil"/>
              <w:right w:val="nil"/>
            </w:tcBorders>
            <w:shd w:val="clear" w:color="auto" w:fill="auto"/>
            <w:noWrap/>
            <w:vAlign w:val="center"/>
          </w:tcPr>
          <w:p w14:paraId="336CF56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B38E6B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1.98 (1.85-2.13)</w:t>
            </w:r>
          </w:p>
        </w:tc>
        <w:tc>
          <w:tcPr>
            <w:tcW w:w="0" w:type="auto"/>
            <w:tcBorders>
              <w:top w:val="nil"/>
              <w:left w:val="nil"/>
              <w:bottom w:val="nil"/>
              <w:right w:val="nil"/>
            </w:tcBorders>
            <w:shd w:val="clear" w:color="auto" w:fill="auto"/>
            <w:noWrap/>
            <w:vAlign w:val="center"/>
          </w:tcPr>
          <w:p w14:paraId="2C56737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084615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1.86 (1.73-2.00)</w:t>
            </w:r>
          </w:p>
        </w:tc>
        <w:tc>
          <w:tcPr>
            <w:tcW w:w="0" w:type="auto"/>
            <w:tcBorders>
              <w:top w:val="nil"/>
              <w:left w:val="nil"/>
              <w:bottom w:val="nil"/>
              <w:right w:val="nil"/>
            </w:tcBorders>
            <w:shd w:val="clear" w:color="auto" w:fill="auto"/>
            <w:noWrap/>
            <w:vAlign w:val="center"/>
          </w:tcPr>
          <w:p w14:paraId="6814663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8D6B717">
        <w:tblPrEx>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048CB5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740046B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565/7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189</w:t>
            </w:r>
          </w:p>
        </w:tc>
        <w:tc>
          <w:tcPr>
            <w:tcW w:w="0" w:type="auto"/>
            <w:tcBorders>
              <w:top w:val="nil"/>
              <w:left w:val="nil"/>
              <w:bottom w:val="nil"/>
              <w:right w:val="nil"/>
            </w:tcBorders>
            <w:shd w:val="clear" w:color="auto" w:fill="auto"/>
            <w:noWrap/>
            <w:vAlign w:val="center"/>
          </w:tcPr>
          <w:p w14:paraId="519B471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3.62 (3.26-4.02)</w:t>
            </w:r>
          </w:p>
        </w:tc>
        <w:tc>
          <w:tcPr>
            <w:tcW w:w="0" w:type="auto"/>
            <w:tcBorders>
              <w:top w:val="nil"/>
              <w:left w:val="nil"/>
              <w:bottom w:val="nil"/>
              <w:right w:val="nil"/>
            </w:tcBorders>
            <w:shd w:val="clear" w:color="auto" w:fill="auto"/>
            <w:noWrap/>
            <w:vAlign w:val="center"/>
          </w:tcPr>
          <w:p w14:paraId="4DFC706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59A23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3.45 (3.10-3.83)</w:t>
            </w:r>
          </w:p>
        </w:tc>
        <w:tc>
          <w:tcPr>
            <w:tcW w:w="0" w:type="auto"/>
            <w:tcBorders>
              <w:top w:val="nil"/>
              <w:left w:val="nil"/>
              <w:bottom w:val="nil"/>
              <w:right w:val="nil"/>
            </w:tcBorders>
            <w:shd w:val="clear" w:color="auto" w:fill="auto"/>
            <w:noWrap/>
            <w:vAlign w:val="center"/>
          </w:tcPr>
          <w:p w14:paraId="64076CD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A92475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 (2.55-3.19)</w:t>
            </w:r>
          </w:p>
        </w:tc>
        <w:tc>
          <w:tcPr>
            <w:tcW w:w="0" w:type="auto"/>
            <w:tcBorders>
              <w:top w:val="nil"/>
              <w:left w:val="nil"/>
              <w:bottom w:val="nil"/>
              <w:right w:val="nil"/>
            </w:tcBorders>
            <w:shd w:val="clear" w:color="auto" w:fill="auto"/>
            <w:noWrap/>
            <w:vAlign w:val="center"/>
          </w:tcPr>
          <w:p w14:paraId="0476D6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40B3195">
        <w:tblPrEx>
          <w:tblCellMar>
            <w:top w:w="0" w:type="dxa"/>
            <w:left w:w="108" w:type="dxa"/>
            <w:bottom w:w="0" w:type="dxa"/>
            <w:right w:w="108" w:type="dxa"/>
          </w:tblCellMar>
        </w:tblPrEx>
        <w:trPr>
          <w:trHeight w:val="317" w:hRule="atLeast"/>
        </w:trPr>
        <w:tc>
          <w:tcPr>
            <w:tcW w:w="0" w:type="auto"/>
            <w:tcBorders>
              <w:top w:val="nil"/>
              <w:left w:val="nil"/>
              <w:bottom w:val="single" w:color="000000" w:sz="12" w:space="0"/>
              <w:right w:val="nil"/>
            </w:tcBorders>
            <w:shd w:val="clear" w:color="auto" w:fill="auto"/>
            <w:noWrap/>
            <w:vAlign w:val="center"/>
          </w:tcPr>
          <w:p w14:paraId="4744BD3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single" w:color="000000" w:sz="12" w:space="0"/>
              <w:right w:val="nil"/>
            </w:tcBorders>
            <w:shd w:val="clear" w:color="auto" w:fill="auto"/>
            <w:noWrap/>
            <w:vAlign w:val="center"/>
          </w:tcPr>
          <w:p w14:paraId="138F478C">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1276D4F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533FE8B6">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7C2469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6CE66E99">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75B3C49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2FAFC665">
            <w:pPr>
              <w:jc w:val="center"/>
              <w:rPr>
                <w:rFonts w:ascii="Times New Roman" w:hAnsi="Times New Roman" w:eastAsia="宋体" w:cs="Times New Roman"/>
                <w:color w:val="000000"/>
                <w:sz w:val="24"/>
              </w:rPr>
            </w:pPr>
          </w:p>
        </w:tc>
      </w:tr>
      <w:tr w14:paraId="751ED259">
        <w:tblPrEx>
          <w:tblCellMar>
            <w:top w:w="0" w:type="dxa"/>
            <w:left w:w="108" w:type="dxa"/>
            <w:bottom w:w="0" w:type="dxa"/>
            <w:right w:w="108" w:type="dxa"/>
          </w:tblCellMar>
        </w:tblPrEx>
        <w:trPr>
          <w:trHeight w:val="317" w:hRule="atLeast"/>
        </w:trPr>
        <w:tc>
          <w:tcPr>
            <w:tcW w:w="13330" w:type="dxa"/>
            <w:gridSpan w:val="8"/>
            <w:tcBorders>
              <w:top w:val="nil"/>
              <w:left w:val="nil"/>
              <w:bottom w:val="nil"/>
              <w:right w:val="nil"/>
            </w:tcBorders>
            <w:shd w:val="clear" w:color="auto" w:fill="auto"/>
            <w:vAlign w:val="center"/>
          </w:tcPr>
          <w:p w14:paraId="3F69BA9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LE8: Life’s Essential 8; CVH: cardiovascular health; CI: confidence interval</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HR: hazard ratio. </w:t>
            </w:r>
          </w:p>
        </w:tc>
      </w:tr>
      <w:tr w14:paraId="4656CB86">
        <w:tblPrEx>
          <w:tblCellMar>
            <w:top w:w="0" w:type="dxa"/>
            <w:left w:w="108" w:type="dxa"/>
            <w:bottom w:w="0" w:type="dxa"/>
            <w:right w:w="108" w:type="dxa"/>
          </w:tblCellMar>
        </w:tblPrEx>
        <w:trPr>
          <w:trHeight w:val="302" w:hRule="atLeast"/>
        </w:trPr>
        <w:tc>
          <w:tcPr>
            <w:tcW w:w="13330" w:type="dxa"/>
            <w:gridSpan w:val="8"/>
            <w:tcBorders>
              <w:top w:val="nil"/>
              <w:left w:val="nil"/>
              <w:bottom w:val="nil"/>
              <w:right w:val="nil"/>
            </w:tcBorders>
            <w:shd w:val="clear" w:color="auto" w:fill="auto"/>
            <w:vAlign w:val="center"/>
          </w:tcPr>
          <w:p w14:paraId="20D518D2">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3D51131B">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7FCA46B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w:t>
            </w:r>
            <w:r>
              <w:rPr>
                <w:rFonts w:hint="eastAsia" w:ascii="Times New Roman" w:hAnsi="Times New Roman" w:cs="Times New Roman"/>
                <w:sz w:val="24"/>
              </w:rPr>
              <w:t>e</w:t>
            </w:r>
            <w:r>
              <w:rPr>
                <w:rFonts w:ascii="Times New Roman" w:hAnsi="Times New Roman" w:cs="Times New Roman"/>
                <w:sz w:val="24"/>
              </w:rPr>
              <w:t>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hypertension,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r w14:paraId="0CA746FC">
        <w:tblPrEx>
          <w:tblCellMar>
            <w:top w:w="0" w:type="dxa"/>
            <w:left w:w="108" w:type="dxa"/>
            <w:bottom w:w="0" w:type="dxa"/>
            <w:right w:w="108" w:type="dxa"/>
          </w:tblCellMar>
        </w:tblPrEx>
        <w:trPr>
          <w:trHeight w:val="302" w:hRule="atLeast"/>
        </w:trPr>
        <w:tc>
          <w:tcPr>
            <w:tcW w:w="13330" w:type="dxa"/>
            <w:gridSpan w:val="8"/>
            <w:tcBorders>
              <w:top w:val="nil"/>
              <w:left w:val="nil"/>
              <w:bottom w:val="nil"/>
              <w:right w:val="nil"/>
            </w:tcBorders>
            <w:shd w:val="clear" w:color="auto" w:fill="auto"/>
            <w:vAlign w:val="center"/>
          </w:tcPr>
          <w:p w14:paraId="231574A6">
            <w:pPr>
              <w:widowControl/>
              <w:jc w:val="left"/>
              <w:textAlignment w:val="center"/>
              <w:rPr>
                <w:rFonts w:ascii="Times New Roman" w:hAnsi="Times New Roman" w:eastAsia="宋体" w:cs="Times New Roman"/>
                <w:color w:val="000000"/>
                <w:kern w:val="0"/>
                <w:sz w:val="24"/>
                <w:lang w:bidi="ar"/>
              </w:rPr>
            </w:pPr>
          </w:p>
        </w:tc>
      </w:tr>
    </w:tbl>
    <w:p w14:paraId="55E96D54"/>
    <w:p w14:paraId="4BD386AA">
      <w:pPr>
        <w:sectPr>
          <w:pgSz w:w="16838" w:h="11906" w:orient="landscape"/>
          <w:pgMar w:top="1800" w:right="1440" w:bottom="1800" w:left="1440" w:header="851" w:footer="992" w:gutter="0"/>
          <w:cols w:space="425" w:num="1"/>
          <w:docGrid w:type="lines" w:linePitch="312" w:charSpace="0"/>
        </w:sectPr>
      </w:pPr>
    </w:p>
    <w:p w14:paraId="5DC9800B">
      <w:pPr>
        <w:pStyle w:val="2"/>
        <w:keepNext/>
      </w:pPr>
    </w:p>
    <w:tbl>
      <w:tblPr>
        <w:tblStyle w:val="7"/>
        <w:tblW w:w="13665" w:type="dxa"/>
        <w:tblInd w:w="0" w:type="dxa"/>
        <w:tblLayout w:type="autofit"/>
        <w:tblCellMar>
          <w:top w:w="0" w:type="dxa"/>
          <w:left w:w="108" w:type="dxa"/>
          <w:bottom w:w="0" w:type="dxa"/>
          <w:right w:w="108" w:type="dxa"/>
        </w:tblCellMar>
      </w:tblPr>
      <w:tblGrid>
        <w:gridCol w:w="3495"/>
        <w:gridCol w:w="1639"/>
        <w:gridCol w:w="1824"/>
        <w:gridCol w:w="975"/>
        <w:gridCol w:w="1892"/>
        <w:gridCol w:w="974"/>
        <w:gridCol w:w="1892"/>
        <w:gridCol w:w="974"/>
      </w:tblGrid>
      <w:tr w14:paraId="68DC533B">
        <w:tblPrEx>
          <w:tblCellMar>
            <w:top w:w="0" w:type="dxa"/>
            <w:left w:w="108" w:type="dxa"/>
            <w:bottom w:w="0" w:type="dxa"/>
            <w:right w:w="108" w:type="dxa"/>
          </w:tblCellMar>
        </w:tblPrEx>
        <w:trPr>
          <w:trHeight w:val="300" w:hRule="atLeast"/>
        </w:trPr>
        <w:tc>
          <w:tcPr>
            <w:tcW w:w="13665" w:type="dxa"/>
            <w:gridSpan w:val="8"/>
            <w:tcBorders>
              <w:top w:val="nil"/>
              <w:left w:val="nil"/>
              <w:bottom w:val="nil"/>
              <w:right w:val="nil"/>
            </w:tcBorders>
            <w:shd w:val="clear" w:color="auto" w:fill="auto"/>
            <w:noWrap/>
            <w:vAlign w:val="center"/>
          </w:tcPr>
          <w:p w14:paraId="72825EE2">
            <w:pPr>
              <w:widowControl/>
              <w:jc w:val="left"/>
              <w:textAlignment w:val="center"/>
              <w:rPr>
                <w:rFonts w:ascii="Times New Roman" w:hAnsi="Times New Roman" w:eastAsia="宋体" w:cs="Times New Roman"/>
                <w:b/>
                <w:bCs/>
                <w:color w:val="000000"/>
                <w:sz w:val="24"/>
              </w:rPr>
            </w:pPr>
            <w:bookmarkStart w:id="56" w:name="_Toc229569581"/>
            <w:bookmarkStart w:id="57" w:name="_Toc229602054"/>
            <w:bookmarkStart w:id="58" w:name="_Toc229569493"/>
            <w:bookmarkStart w:id="59" w:name="_Toc229569196"/>
            <w:bookmarkStart w:id="60" w:name="_Toc229596930"/>
            <w:bookmarkStart w:id="61" w:name="_Toc229569769"/>
            <w:bookmarkStart w:id="62" w:name="_Toc231117176"/>
            <w:bookmarkStart w:id="63" w:name="_Toc229602075"/>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7</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eastAsia="宋体" w:cs="Times New Roman"/>
                <w:b/>
                <w:bCs/>
                <w:color w:val="000000"/>
                <w:kern w:val="0"/>
                <w:sz w:val="24"/>
                <w:lang w:bidi="ar"/>
              </w:rPr>
              <w:t xml:space="preserve"> Subgroup analysis of the associations of sedentary time </w:t>
            </w:r>
            <w:r>
              <w:rPr>
                <w:rFonts w:hint="eastAsia" w:ascii="Times New Roman" w:hAnsi="Times New Roman" w:eastAsia="宋体" w:cs="Times New Roman"/>
                <w:b/>
                <w:bCs/>
                <w:color w:val="000000"/>
                <w:kern w:val="0"/>
                <w:sz w:val="24"/>
                <w:lang w:bidi="ar"/>
              </w:rPr>
              <w:t xml:space="preserve">and </w:t>
            </w:r>
            <w:r>
              <w:rPr>
                <w:rFonts w:ascii="Times New Roman" w:hAnsi="Times New Roman" w:eastAsia="宋体" w:cs="Times New Roman"/>
                <w:b/>
                <w:bCs/>
                <w:color w:val="000000"/>
                <w:kern w:val="0"/>
                <w:sz w:val="24"/>
                <w:lang w:bidi="ar"/>
              </w:rPr>
              <w:t>cardiovascular health with incident gallstone disease by age.</w:t>
            </w:r>
            <w:bookmarkEnd w:id="56"/>
            <w:bookmarkEnd w:id="57"/>
            <w:bookmarkEnd w:id="58"/>
            <w:bookmarkEnd w:id="59"/>
            <w:bookmarkEnd w:id="60"/>
            <w:bookmarkEnd w:id="61"/>
            <w:bookmarkEnd w:id="62"/>
            <w:bookmarkEnd w:id="63"/>
          </w:p>
        </w:tc>
      </w:tr>
      <w:tr w14:paraId="409C090F">
        <w:tblPrEx>
          <w:tblCellMar>
            <w:top w:w="0" w:type="dxa"/>
            <w:left w:w="108" w:type="dxa"/>
            <w:bottom w:w="0" w:type="dxa"/>
            <w:right w:w="108" w:type="dxa"/>
          </w:tblCellMar>
        </w:tblPrEx>
        <w:trPr>
          <w:trHeight w:val="380" w:hRule="atLeast"/>
        </w:trPr>
        <w:tc>
          <w:tcPr>
            <w:tcW w:w="0" w:type="auto"/>
            <w:vMerge w:val="restart"/>
            <w:tcBorders>
              <w:top w:val="single" w:color="000000" w:sz="12" w:space="0"/>
              <w:left w:val="nil"/>
              <w:bottom w:val="single" w:color="000000" w:sz="8" w:space="0"/>
              <w:right w:val="nil"/>
            </w:tcBorders>
            <w:shd w:val="clear" w:color="auto" w:fill="auto"/>
            <w:noWrap/>
            <w:vAlign w:val="center"/>
          </w:tcPr>
          <w:p w14:paraId="4998888B">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Subgroup</w:t>
            </w:r>
          </w:p>
        </w:tc>
        <w:tc>
          <w:tcPr>
            <w:tcW w:w="1639" w:type="dxa"/>
            <w:vMerge w:val="restart"/>
            <w:tcBorders>
              <w:top w:val="single" w:color="000000" w:sz="12" w:space="0"/>
              <w:left w:val="nil"/>
              <w:bottom w:val="single" w:color="000000" w:sz="8" w:space="0"/>
              <w:right w:val="nil"/>
            </w:tcBorders>
            <w:shd w:val="clear" w:color="auto" w:fill="auto"/>
            <w:vAlign w:val="center"/>
          </w:tcPr>
          <w:p w14:paraId="798C85D1">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Cases/ participants</w:t>
            </w:r>
          </w:p>
        </w:tc>
        <w:tc>
          <w:tcPr>
            <w:tcW w:w="1824" w:type="dxa"/>
            <w:tcBorders>
              <w:top w:val="single" w:color="000000" w:sz="12" w:space="0"/>
              <w:left w:val="nil"/>
              <w:bottom w:val="nil"/>
              <w:right w:val="nil"/>
            </w:tcBorders>
            <w:shd w:val="clear" w:color="auto" w:fill="auto"/>
            <w:vAlign w:val="center"/>
          </w:tcPr>
          <w:p w14:paraId="4EFA7873">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1004" w:type="dxa"/>
            <w:tcBorders>
              <w:top w:val="single" w:color="000000" w:sz="12" w:space="0"/>
              <w:left w:val="nil"/>
              <w:bottom w:val="nil"/>
              <w:right w:val="nil"/>
            </w:tcBorders>
            <w:shd w:val="clear" w:color="auto" w:fill="auto"/>
            <w:vAlign w:val="center"/>
          </w:tcPr>
          <w:p w14:paraId="7869EE8E">
            <w:pPr>
              <w:jc w:val="center"/>
              <w:rPr>
                <w:rFonts w:ascii="Times New Roman" w:hAnsi="Times New Roman" w:eastAsia="宋体" w:cs="Times New Roman"/>
                <w:b/>
                <w:bCs/>
                <w:color w:val="1F1F1F"/>
                <w:sz w:val="24"/>
              </w:rPr>
            </w:pPr>
          </w:p>
        </w:tc>
        <w:tc>
          <w:tcPr>
            <w:tcW w:w="1892" w:type="dxa"/>
            <w:tcBorders>
              <w:top w:val="single" w:color="000000" w:sz="12" w:space="0"/>
              <w:left w:val="nil"/>
              <w:bottom w:val="nil"/>
              <w:right w:val="nil"/>
            </w:tcBorders>
            <w:shd w:val="clear" w:color="auto" w:fill="auto"/>
            <w:vAlign w:val="center"/>
          </w:tcPr>
          <w:p w14:paraId="62102B1A">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989" w:type="dxa"/>
            <w:tcBorders>
              <w:top w:val="single" w:color="000000" w:sz="12" w:space="0"/>
              <w:left w:val="nil"/>
              <w:bottom w:val="nil"/>
              <w:right w:val="nil"/>
            </w:tcBorders>
            <w:shd w:val="clear" w:color="auto" w:fill="auto"/>
            <w:vAlign w:val="center"/>
          </w:tcPr>
          <w:p w14:paraId="148FB3AA">
            <w:pPr>
              <w:jc w:val="center"/>
              <w:rPr>
                <w:rFonts w:ascii="Times New Roman" w:hAnsi="Times New Roman" w:eastAsia="宋体" w:cs="Times New Roman"/>
                <w:b/>
                <w:bCs/>
                <w:color w:val="1F1F1F"/>
                <w:sz w:val="24"/>
              </w:rPr>
            </w:pPr>
          </w:p>
        </w:tc>
        <w:tc>
          <w:tcPr>
            <w:tcW w:w="0" w:type="auto"/>
            <w:tcBorders>
              <w:top w:val="single" w:color="000000" w:sz="12" w:space="0"/>
              <w:left w:val="nil"/>
              <w:bottom w:val="nil"/>
              <w:right w:val="nil"/>
            </w:tcBorders>
            <w:shd w:val="clear" w:color="auto" w:fill="auto"/>
            <w:noWrap/>
            <w:vAlign w:val="center"/>
          </w:tcPr>
          <w:p w14:paraId="56115057">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0" w:type="auto"/>
            <w:tcBorders>
              <w:top w:val="single" w:color="000000" w:sz="12" w:space="0"/>
              <w:left w:val="nil"/>
              <w:bottom w:val="nil"/>
              <w:right w:val="nil"/>
            </w:tcBorders>
            <w:shd w:val="clear" w:color="auto" w:fill="auto"/>
            <w:noWrap/>
            <w:vAlign w:val="center"/>
          </w:tcPr>
          <w:p w14:paraId="5D6CBF6A">
            <w:pPr>
              <w:jc w:val="center"/>
              <w:rPr>
                <w:rFonts w:ascii="Times New Roman" w:hAnsi="Times New Roman" w:eastAsia="宋体" w:cs="Times New Roman"/>
                <w:b/>
                <w:bCs/>
                <w:color w:val="000000"/>
                <w:sz w:val="24"/>
              </w:rPr>
            </w:pPr>
          </w:p>
        </w:tc>
      </w:tr>
      <w:tr w14:paraId="6FB82EBD">
        <w:tblPrEx>
          <w:tblCellMar>
            <w:top w:w="0" w:type="dxa"/>
            <w:left w:w="108" w:type="dxa"/>
            <w:bottom w:w="0" w:type="dxa"/>
            <w:right w:w="108" w:type="dxa"/>
          </w:tblCellMar>
        </w:tblPrEx>
        <w:trPr>
          <w:trHeight w:val="300" w:hRule="atLeast"/>
        </w:trPr>
        <w:tc>
          <w:tcPr>
            <w:tcW w:w="0" w:type="auto"/>
            <w:vMerge w:val="continue"/>
            <w:tcBorders>
              <w:top w:val="single" w:color="000000" w:sz="12" w:space="0"/>
              <w:left w:val="nil"/>
              <w:bottom w:val="single" w:color="000000" w:sz="8" w:space="0"/>
              <w:right w:val="nil"/>
            </w:tcBorders>
            <w:shd w:val="clear" w:color="auto" w:fill="auto"/>
            <w:noWrap/>
            <w:vAlign w:val="center"/>
          </w:tcPr>
          <w:p w14:paraId="66FA1E7D">
            <w:pPr>
              <w:jc w:val="center"/>
              <w:rPr>
                <w:rFonts w:ascii="Times New Roman" w:hAnsi="Times New Roman" w:eastAsia="宋体" w:cs="Times New Roman"/>
                <w:b/>
                <w:bCs/>
                <w:color w:val="000000"/>
                <w:sz w:val="24"/>
              </w:rPr>
            </w:pPr>
          </w:p>
        </w:tc>
        <w:tc>
          <w:tcPr>
            <w:tcW w:w="1639" w:type="dxa"/>
            <w:vMerge w:val="continue"/>
            <w:tcBorders>
              <w:top w:val="single" w:color="000000" w:sz="12" w:space="0"/>
              <w:left w:val="nil"/>
              <w:bottom w:val="single" w:color="000000" w:sz="8" w:space="0"/>
              <w:right w:val="nil"/>
            </w:tcBorders>
            <w:shd w:val="clear" w:color="auto" w:fill="auto"/>
            <w:vAlign w:val="center"/>
          </w:tcPr>
          <w:p w14:paraId="43C83923">
            <w:pPr>
              <w:jc w:val="center"/>
              <w:rPr>
                <w:rFonts w:ascii="Times New Roman" w:hAnsi="Times New Roman" w:eastAsia="宋体" w:cs="Times New Roman"/>
                <w:b/>
                <w:bCs/>
                <w:color w:val="000000"/>
                <w:sz w:val="24"/>
              </w:rPr>
            </w:pPr>
          </w:p>
        </w:tc>
        <w:tc>
          <w:tcPr>
            <w:tcW w:w="1824" w:type="dxa"/>
            <w:tcBorders>
              <w:top w:val="nil"/>
              <w:left w:val="nil"/>
              <w:bottom w:val="single" w:color="000000" w:sz="8" w:space="0"/>
              <w:right w:val="nil"/>
            </w:tcBorders>
            <w:shd w:val="clear" w:color="auto" w:fill="auto"/>
            <w:vAlign w:val="center"/>
          </w:tcPr>
          <w:p w14:paraId="08E3644F">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1004" w:type="dxa"/>
            <w:tcBorders>
              <w:top w:val="nil"/>
              <w:left w:val="nil"/>
              <w:bottom w:val="single" w:color="000000" w:sz="8" w:space="0"/>
              <w:right w:val="nil"/>
            </w:tcBorders>
            <w:shd w:val="clear" w:color="auto" w:fill="auto"/>
            <w:vAlign w:val="center"/>
          </w:tcPr>
          <w:p w14:paraId="14AD3719">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892" w:type="dxa"/>
            <w:tcBorders>
              <w:top w:val="nil"/>
              <w:left w:val="nil"/>
              <w:bottom w:val="single" w:color="000000" w:sz="8" w:space="0"/>
              <w:right w:val="nil"/>
            </w:tcBorders>
            <w:shd w:val="clear" w:color="auto" w:fill="auto"/>
            <w:vAlign w:val="center"/>
          </w:tcPr>
          <w:p w14:paraId="4E137307">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89" w:type="dxa"/>
            <w:tcBorders>
              <w:top w:val="nil"/>
              <w:left w:val="nil"/>
              <w:bottom w:val="single" w:color="000000" w:sz="8" w:space="0"/>
              <w:right w:val="nil"/>
            </w:tcBorders>
            <w:shd w:val="clear" w:color="auto" w:fill="auto"/>
            <w:vAlign w:val="center"/>
          </w:tcPr>
          <w:p w14:paraId="67FD8A8E">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892" w:type="dxa"/>
            <w:tcBorders>
              <w:top w:val="nil"/>
              <w:left w:val="nil"/>
              <w:bottom w:val="single" w:color="000000" w:sz="8" w:space="0"/>
              <w:right w:val="nil"/>
            </w:tcBorders>
            <w:shd w:val="clear" w:color="auto" w:fill="auto"/>
            <w:vAlign w:val="center"/>
          </w:tcPr>
          <w:p w14:paraId="4890DB3A">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78" w:type="dxa"/>
            <w:tcBorders>
              <w:top w:val="nil"/>
              <w:left w:val="nil"/>
              <w:bottom w:val="single" w:color="000000" w:sz="8" w:space="0"/>
              <w:right w:val="nil"/>
            </w:tcBorders>
            <w:shd w:val="clear" w:color="auto" w:fill="auto"/>
            <w:vAlign w:val="center"/>
          </w:tcPr>
          <w:p w14:paraId="168AC5F7">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321F8CAA">
        <w:tblPrEx>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18E329C5">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Age &lt; 60 years</w:t>
            </w:r>
          </w:p>
        </w:tc>
        <w:tc>
          <w:tcPr>
            <w:tcW w:w="1639" w:type="dxa"/>
            <w:tcBorders>
              <w:top w:val="nil"/>
              <w:left w:val="nil"/>
              <w:bottom w:val="nil"/>
              <w:right w:val="nil"/>
            </w:tcBorders>
            <w:shd w:val="clear" w:color="auto" w:fill="auto"/>
            <w:vAlign w:val="center"/>
          </w:tcPr>
          <w:p w14:paraId="1AA12B69">
            <w:pPr>
              <w:jc w:val="center"/>
              <w:rPr>
                <w:rFonts w:ascii="Times New Roman" w:hAnsi="Times New Roman" w:eastAsia="宋体" w:cs="Times New Roman"/>
                <w:b/>
                <w:bCs/>
                <w:color w:val="000000"/>
                <w:sz w:val="24"/>
              </w:rPr>
            </w:pPr>
          </w:p>
        </w:tc>
        <w:tc>
          <w:tcPr>
            <w:tcW w:w="1824" w:type="dxa"/>
            <w:tcBorders>
              <w:top w:val="nil"/>
              <w:left w:val="nil"/>
              <w:bottom w:val="nil"/>
              <w:right w:val="nil"/>
            </w:tcBorders>
            <w:shd w:val="clear" w:color="auto" w:fill="auto"/>
            <w:vAlign w:val="center"/>
          </w:tcPr>
          <w:p w14:paraId="694EF95A">
            <w:pPr>
              <w:jc w:val="center"/>
              <w:rPr>
                <w:rFonts w:ascii="Times New Roman" w:hAnsi="Times New Roman" w:eastAsia="宋体" w:cs="Times New Roman"/>
                <w:b/>
                <w:bCs/>
                <w:color w:val="1F1F1F"/>
                <w:sz w:val="24"/>
              </w:rPr>
            </w:pPr>
          </w:p>
        </w:tc>
        <w:tc>
          <w:tcPr>
            <w:tcW w:w="1004" w:type="dxa"/>
            <w:tcBorders>
              <w:top w:val="nil"/>
              <w:left w:val="nil"/>
              <w:bottom w:val="nil"/>
              <w:right w:val="nil"/>
            </w:tcBorders>
            <w:shd w:val="clear" w:color="auto" w:fill="auto"/>
            <w:vAlign w:val="center"/>
          </w:tcPr>
          <w:p w14:paraId="4CC76A49">
            <w:pPr>
              <w:jc w:val="center"/>
              <w:rPr>
                <w:rFonts w:ascii="Times New Roman" w:hAnsi="Times New Roman" w:eastAsia="宋体" w:cs="Times New Roman"/>
                <w:b/>
                <w:bCs/>
                <w:i/>
                <w:iCs/>
                <w:color w:val="1F1F1F"/>
                <w:sz w:val="24"/>
              </w:rPr>
            </w:pPr>
          </w:p>
        </w:tc>
        <w:tc>
          <w:tcPr>
            <w:tcW w:w="1892" w:type="dxa"/>
            <w:tcBorders>
              <w:top w:val="nil"/>
              <w:left w:val="nil"/>
              <w:bottom w:val="nil"/>
              <w:right w:val="nil"/>
            </w:tcBorders>
            <w:shd w:val="clear" w:color="auto" w:fill="auto"/>
            <w:vAlign w:val="center"/>
          </w:tcPr>
          <w:p w14:paraId="2C84D34B">
            <w:pPr>
              <w:jc w:val="center"/>
              <w:rPr>
                <w:rFonts w:ascii="Times New Roman" w:hAnsi="Times New Roman" w:eastAsia="宋体" w:cs="Times New Roman"/>
                <w:b/>
                <w:bCs/>
                <w:color w:val="1F1F1F"/>
                <w:sz w:val="24"/>
              </w:rPr>
            </w:pPr>
          </w:p>
        </w:tc>
        <w:tc>
          <w:tcPr>
            <w:tcW w:w="989" w:type="dxa"/>
            <w:tcBorders>
              <w:top w:val="nil"/>
              <w:left w:val="nil"/>
              <w:bottom w:val="nil"/>
              <w:right w:val="nil"/>
            </w:tcBorders>
            <w:shd w:val="clear" w:color="auto" w:fill="auto"/>
            <w:vAlign w:val="center"/>
          </w:tcPr>
          <w:p w14:paraId="41FF35D1">
            <w:pPr>
              <w:jc w:val="center"/>
              <w:rPr>
                <w:rFonts w:ascii="Times New Roman" w:hAnsi="Times New Roman" w:eastAsia="宋体" w:cs="Times New Roman"/>
                <w:b/>
                <w:bCs/>
                <w:i/>
                <w:iCs/>
                <w:color w:val="1F1F1F"/>
                <w:sz w:val="24"/>
              </w:rPr>
            </w:pPr>
          </w:p>
        </w:tc>
        <w:tc>
          <w:tcPr>
            <w:tcW w:w="1892" w:type="dxa"/>
            <w:tcBorders>
              <w:top w:val="nil"/>
              <w:left w:val="nil"/>
              <w:bottom w:val="nil"/>
              <w:right w:val="nil"/>
            </w:tcBorders>
            <w:shd w:val="clear" w:color="auto" w:fill="auto"/>
            <w:vAlign w:val="center"/>
          </w:tcPr>
          <w:p w14:paraId="6E47F5F0">
            <w:pPr>
              <w:jc w:val="center"/>
              <w:rPr>
                <w:rFonts w:ascii="Times New Roman" w:hAnsi="Times New Roman" w:eastAsia="宋体" w:cs="Times New Roman"/>
                <w:b/>
                <w:bCs/>
                <w:color w:val="1F1F1F"/>
                <w:sz w:val="24"/>
              </w:rPr>
            </w:pPr>
          </w:p>
        </w:tc>
        <w:tc>
          <w:tcPr>
            <w:tcW w:w="978" w:type="dxa"/>
            <w:tcBorders>
              <w:top w:val="nil"/>
              <w:left w:val="nil"/>
              <w:bottom w:val="nil"/>
              <w:right w:val="nil"/>
            </w:tcBorders>
            <w:shd w:val="clear" w:color="auto" w:fill="auto"/>
            <w:vAlign w:val="center"/>
          </w:tcPr>
          <w:p w14:paraId="6994C52D">
            <w:pPr>
              <w:jc w:val="center"/>
              <w:rPr>
                <w:rFonts w:ascii="Times New Roman" w:hAnsi="Times New Roman" w:eastAsia="宋体" w:cs="Times New Roman"/>
                <w:b/>
                <w:bCs/>
                <w:i/>
                <w:iCs/>
                <w:color w:val="1F1F1F"/>
                <w:sz w:val="24"/>
              </w:rPr>
            </w:pPr>
          </w:p>
        </w:tc>
      </w:tr>
      <w:tr w14:paraId="37BEA67C">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41E2673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6E3FD0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276/175</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805</w:t>
            </w:r>
          </w:p>
        </w:tc>
        <w:tc>
          <w:tcPr>
            <w:tcW w:w="0" w:type="auto"/>
            <w:tcBorders>
              <w:top w:val="nil"/>
              <w:left w:val="nil"/>
              <w:bottom w:val="nil"/>
              <w:right w:val="nil"/>
            </w:tcBorders>
            <w:shd w:val="clear" w:color="auto" w:fill="auto"/>
            <w:noWrap/>
            <w:vAlign w:val="center"/>
          </w:tcPr>
          <w:p w14:paraId="263933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(1.05-1.07)</w:t>
            </w:r>
          </w:p>
        </w:tc>
        <w:tc>
          <w:tcPr>
            <w:tcW w:w="0" w:type="auto"/>
            <w:tcBorders>
              <w:top w:val="nil"/>
              <w:left w:val="nil"/>
              <w:bottom w:val="nil"/>
              <w:right w:val="nil"/>
            </w:tcBorders>
            <w:shd w:val="clear" w:color="auto" w:fill="auto"/>
            <w:noWrap/>
            <w:vAlign w:val="center"/>
          </w:tcPr>
          <w:p w14:paraId="7D7457F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8666EA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(1.08-1.10)</w:t>
            </w:r>
          </w:p>
        </w:tc>
        <w:tc>
          <w:tcPr>
            <w:tcW w:w="0" w:type="auto"/>
            <w:tcBorders>
              <w:top w:val="nil"/>
              <w:left w:val="nil"/>
              <w:bottom w:val="nil"/>
              <w:right w:val="nil"/>
            </w:tcBorders>
            <w:shd w:val="clear" w:color="auto" w:fill="auto"/>
            <w:noWrap/>
            <w:vAlign w:val="center"/>
          </w:tcPr>
          <w:p w14:paraId="305637B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6C0904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47B3D59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CFDB932">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647F7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7D6B64B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C0EFEC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11A739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3BFA5E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3F7E60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0A5495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223F84E">
            <w:pPr>
              <w:jc w:val="center"/>
              <w:rPr>
                <w:rFonts w:ascii="Times New Roman" w:hAnsi="Times New Roman" w:eastAsia="宋体" w:cs="Times New Roman"/>
                <w:color w:val="000000"/>
                <w:sz w:val="24"/>
              </w:rPr>
            </w:pPr>
          </w:p>
        </w:tc>
      </w:tr>
      <w:tr w14:paraId="561CA954">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9702AE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6F20DA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699/70</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364</w:t>
            </w:r>
          </w:p>
        </w:tc>
        <w:tc>
          <w:tcPr>
            <w:tcW w:w="0" w:type="auto"/>
            <w:tcBorders>
              <w:top w:val="nil"/>
              <w:left w:val="nil"/>
              <w:bottom w:val="nil"/>
              <w:right w:val="nil"/>
            </w:tcBorders>
            <w:shd w:val="clear" w:color="auto" w:fill="auto"/>
            <w:noWrap/>
            <w:vAlign w:val="center"/>
          </w:tcPr>
          <w:p w14:paraId="1CC2630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B3C098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7A1CD1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D137DA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10283A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736F989">
            <w:pPr>
              <w:jc w:val="center"/>
              <w:rPr>
                <w:rFonts w:ascii="Times New Roman" w:hAnsi="Times New Roman" w:eastAsia="宋体" w:cs="Times New Roman"/>
                <w:color w:val="000000"/>
                <w:sz w:val="24"/>
              </w:rPr>
            </w:pPr>
          </w:p>
        </w:tc>
      </w:tr>
      <w:tr w14:paraId="6654183B">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74A4AB7C">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12803F1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842/58</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138</w:t>
            </w:r>
          </w:p>
        </w:tc>
        <w:tc>
          <w:tcPr>
            <w:tcW w:w="0" w:type="auto"/>
            <w:tcBorders>
              <w:top w:val="nil"/>
              <w:left w:val="nil"/>
              <w:bottom w:val="nil"/>
              <w:right w:val="nil"/>
            </w:tcBorders>
            <w:shd w:val="clear" w:color="auto" w:fill="auto"/>
            <w:noWrap/>
            <w:vAlign w:val="center"/>
          </w:tcPr>
          <w:p w14:paraId="316CDFC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1.32 (1.23-1.41)</w:t>
            </w:r>
          </w:p>
        </w:tc>
        <w:tc>
          <w:tcPr>
            <w:tcW w:w="0" w:type="auto"/>
            <w:tcBorders>
              <w:top w:val="nil"/>
              <w:left w:val="nil"/>
              <w:bottom w:val="nil"/>
              <w:right w:val="nil"/>
            </w:tcBorders>
            <w:shd w:val="clear" w:color="auto" w:fill="auto"/>
            <w:noWrap/>
            <w:vAlign w:val="center"/>
          </w:tcPr>
          <w:p w14:paraId="56D80FA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EE0564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1.39 (1.31-1.49)</w:t>
            </w:r>
          </w:p>
        </w:tc>
        <w:tc>
          <w:tcPr>
            <w:tcW w:w="0" w:type="auto"/>
            <w:tcBorders>
              <w:top w:val="nil"/>
              <w:left w:val="nil"/>
              <w:bottom w:val="nil"/>
              <w:right w:val="nil"/>
            </w:tcBorders>
            <w:shd w:val="clear" w:color="auto" w:fill="auto"/>
            <w:noWrap/>
            <w:vAlign w:val="center"/>
          </w:tcPr>
          <w:p w14:paraId="6D89F9B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5A33D1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1.33 (1.24-1.42)</w:t>
            </w:r>
          </w:p>
        </w:tc>
        <w:tc>
          <w:tcPr>
            <w:tcW w:w="0" w:type="auto"/>
            <w:tcBorders>
              <w:top w:val="nil"/>
              <w:left w:val="nil"/>
              <w:bottom w:val="nil"/>
              <w:right w:val="nil"/>
            </w:tcBorders>
            <w:shd w:val="clear" w:color="auto" w:fill="auto"/>
            <w:noWrap/>
            <w:vAlign w:val="center"/>
          </w:tcPr>
          <w:p w14:paraId="3630DD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AC20E1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3B9EAAE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34F368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735/47</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303</w:t>
            </w:r>
          </w:p>
        </w:tc>
        <w:tc>
          <w:tcPr>
            <w:tcW w:w="0" w:type="auto"/>
            <w:tcBorders>
              <w:top w:val="nil"/>
              <w:left w:val="nil"/>
              <w:bottom w:val="nil"/>
              <w:right w:val="nil"/>
            </w:tcBorders>
            <w:shd w:val="clear" w:color="auto" w:fill="auto"/>
            <w:noWrap/>
            <w:vAlign w:val="center"/>
          </w:tcPr>
          <w:p w14:paraId="31A8DC7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1.53 (1.43-1.64)</w:t>
            </w:r>
          </w:p>
        </w:tc>
        <w:tc>
          <w:tcPr>
            <w:tcW w:w="0" w:type="auto"/>
            <w:tcBorders>
              <w:top w:val="nil"/>
              <w:left w:val="nil"/>
              <w:bottom w:val="nil"/>
              <w:right w:val="nil"/>
            </w:tcBorders>
            <w:shd w:val="clear" w:color="auto" w:fill="auto"/>
            <w:noWrap/>
            <w:vAlign w:val="center"/>
          </w:tcPr>
          <w:p w14:paraId="058AAC3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71591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1.77 (1.66-1.90)</w:t>
            </w:r>
          </w:p>
        </w:tc>
        <w:tc>
          <w:tcPr>
            <w:tcW w:w="0" w:type="auto"/>
            <w:tcBorders>
              <w:top w:val="nil"/>
              <w:left w:val="nil"/>
              <w:bottom w:val="nil"/>
              <w:right w:val="nil"/>
            </w:tcBorders>
            <w:shd w:val="clear" w:color="auto" w:fill="auto"/>
            <w:noWrap/>
            <w:vAlign w:val="center"/>
          </w:tcPr>
          <w:p w14:paraId="2F770A3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419D5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1.62 (1.51-1.74)</w:t>
            </w:r>
          </w:p>
        </w:tc>
        <w:tc>
          <w:tcPr>
            <w:tcW w:w="0" w:type="auto"/>
            <w:tcBorders>
              <w:top w:val="nil"/>
              <w:left w:val="nil"/>
              <w:bottom w:val="nil"/>
              <w:right w:val="nil"/>
            </w:tcBorders>
            <w:shd w:val="clear" w:color="auto" w:fill="auto"/>
            <w:noWrap/>
            <w:vAlign w:val="center"/>
          </w:tcPr>
          <w:p w14:paraId="6EB69F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A40E1E0">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255CDD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2707224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F841B9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61ED25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016AC2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391A70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AD24D8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4C1FB9E">
            <w:pPr>
              <w:jc w:val="center"/>
              <w:rPr>
                <w:rFonts w:ascii="Times New Roman" w:hAnsi="Times New Roman" w:eastAsia="宋体" w:cs="Times New Roman"/>
                <w:color w:val="000000"/>
                <w:sz w:val="24"/>
              </w:rPr>
            </w:pPr>
          </w:p>
        </w:tc>
      </w:tr>
      <w:tr w14:paraId="3D9A736D">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BC2AD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w:t>
            </w:r>
            <w:r>
              <w:rPr>
                <w:rFonts w:ascii="Times New Roman" w:hAnsi="Times New Roman" w:eastAsia="宋体" w:cs="Times New Roman"/>
                <w:color w:val="000000"/>
                <w:kern w:val="0"/>
                <w:sz w:val="24"/>
                <w:lang w:bidi="ar"/>
              </w:rPr>
              <w:t>i</w:t>
            </w:r>
            <w:r>
              <w:rPr>
                <w:rFonts w:hint="eastAsia" w:ascii="Times New Roman" w:hAnsi="Times New Roman" w:eastAsia="宋体" w:cs="Times New Roman"/>
                <w:color w:val="000000"/>
                <w:kern w:val="0"/>
                <w:sz w:val="24"/>
                <w:lang w:bidi="ar"/>
              </w:rPr>
              <w:t>n</w:t>
            </w:r>
            <w:r>
              <w:rPr>
                <w:rFonts w:ascii="Times New Roman" w:hAnsi="Times New Roman" w:eastAsia="宋体" w:cs="Times New Roman"/>
                <w:color w:val="000000"/>
                <w:kern w:val="0"/>
                <w:sz w:val="24"/>
                <w:lang w:bidi="ar"/>
              </w:rPr>
              <w:t>t increase)</w:t>
            </w:r>
          </w:p>
        </w:tc>
        <w:tc>
          <w:tcPr>
            <w:tcW w:w="0" w:type="auto"/>
            <w:tcBorders>
              <w:top w:val="nil"/>
              <w:left w:val="nil"/>
              <w:bottom w:val="nil"/>
              <w:right w:val="nil"/>
            </w:tcBorders>
            <w:shd w:val="clear" w:color="auto" w:fill="auto"/>
            <w:noWrap/>
            <w:vAlign w:val="center"/>
          </w:tcPr>
          <w:p w14:paraId="3DB2E7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276/175</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805</w:t>
            </w:r>
          </w:p>
        </w:tc>
        <w:tc>
          <w:tcPr>
            <w:tcW w:w="0" w:type="auto"/>
            <w:tcBorders>
              <w:top w:val="nil"/>
              <w:left w:val="nil"/>
              <w:bottom w:val="nil"/>
              <w:right w:val="nil"/>
            </w:tcBorders>
            <w:shd w:val="clear" w:color="auto" w:fill="auto"/>
            <w:noWrap/>
            <w:vAlign w:val="center"/>
          </w:tcPr>
          <w:p w14:paraId="1DFEA4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0.77 (0.76-0.79)</w:t>
            </w:r>
          </w:p>
        </w:tc>
        <w:tc>
          <w:tcPr>
            <w:tcW w:w="0" w:type="auto"/>
            <w:tcBorders>
              <w:top w:val="nil"/>
              <w:left w:val="nil"/>
              <w:bottom w:val="nil"/>
              <w:right w:val="nil"/>
            </w:tcBorders>
            <w:shd w:val="clear" w:color="auto" w:fill="auto"/>
            <w:noWrap/>
            <w:vAlign w:val="center"/>
          </w:tcPr>
          <w:p w14:paraId="6EB61C0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25D0DD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0.73 (0.72-0.75)</w:t>
            </w:r>
          </w:p>
        </w:tc>
        <w:tc>
          <w:tcPr>
            <w:tcW w:w="0" w:type="auto"/>
            <w:tcBorders>
              <w:top w:val="nil"/>
              <w:left w:val="nil"/>
              <w:bottom w:val="nil"/>
              <w:right w:val="nil"/>
            </w:tcBorders>
            <w:shd w:val="clear" w:color="auto" w:fill="auto"/>
            <w:noWrap/>
            <w:vAlign w:val="center"/>
          </w:tcPr>
          <w:p w14:paraId="6F5EB24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D95E29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0.76 (0.74-0.77)</w:t>
            </w:r>
          </w:p>
        </w:tc>
        <w:tc>
          <w:tcPr>
            <w:tcW w:w="0" w:type="auto"/>
            <w:tcBorders>
              <w:top w:val="nil"/>
              <w:left w:val="nil"/>
              <w:bottom w:val="nil"/>
              <w:right w:val="nil"/>
            </w:tcBorders>
            <w:shd w:val="clear" w:color="auto" w:fill="auto"/>
            <w:noWrap/>
            <w:vAlign w:val="center"/>
          </w:tcPr>
          <w:p w14:paraId="551F1E3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E0E8D03">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04171E2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1A1116A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584E34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BA7620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73637F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3C4E40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41EAE1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F13E725">
            <w:pPr>
              <w:jc w:val="center"/>
              <w:rPr>
                <w:rFonts w:ascii="Times New Roman" w:hAnsi="Times New Roman" w:eastAsia="宋体" w:cs="Times New Roman"/>
                <w:color w:val="000000"/>
                <w:sz w:val="24"/>
              </w:rPr>
            </w:pPr>
          </w:p>
        </w:tc>
      </w:tr>
      <w:tr w14:paraId="3F8D8B2A">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0BED502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671C479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780/43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651</w:t>
            </w:r>
          </w:p>
        </w:tc>
        <w:tc>
          <w:tcPr>
            <w:tcW w:w="0" w:type="auto"/>
            <w:tcBorders>
              <w:top w:val="nil"/>
              <w:left w:val="nil"/>
              <w:bottom w:val="nil"/>
              <w:right w:val="nil"/>
            </w:tcBorders>
            <w:shd w:val="clear" w:color="auto" w:fill="auto"/>
            <w:noWrap/>
            <w:vAlign w:val="center"/>
          </w:tcPr>
          <w:p w14:paraId="403633C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9EB422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E54989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2488CC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34DAEA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445DEBF">
            <w:pPr>
              <w:jc w:val="center"/>
              <w:rPr>
                <w:rFonts w:ascii="Times New Roman" w:hAnsi="Times New Roman" w:eastAsia="宋体" w:cs="Times New Roman"/>
                <w:color w:val="000000"/>
                <w:sz w:val="24"/>
              </w:rPr>
            </w:pPr>
          </w:p>
        </w:tc>
      </w:tr>
      <w:tr w14:paraId="27E75B99">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7C428F7D">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7D6008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996/122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314</w:t>
            </w:r>
          </w:p>
        </w:tc>
        <w:tc>
          <w:tcPr>
            <w:tcW w:w="0" w:type="auto"/>
            <w:tcBorders>
              <w:top w:val="nil"/>
              <w:left w:val="nil"/>
              <w:bottom w:val="nil"/>
              <w:right w:val="nil"/>
            </w:tcBorders>
            <w:shd w:val="clear" w:color="auto" w:fill="auto"/>
            <w:noWrap/>
            <w:vAlign w:val="center"/>
          </w:tcPr>
          <w:p w14:paraId="156D063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1.84 (1.70-1.99)</w:t>
            </w:r>
          </w:p>
        </w:tc>
        <w:tc>
          <w:tcPr>
            <w:tcW w:w="0" w:type="auto"/>
            <w:tcBorders>
              <w:top w:val="nil"/>
              <w:left w:val="nil"/>
              <w:bottom w:val="nil"/>
              <w:right w:val="nil"/>
            </w:tcBorders>
            <w:shd w:val="clear" w:color="auto" w:fill="auto"/>
            <w:noWrap/>
            <w:vAlign w:val="center"/>
          </w:tcPr>
          <w:p w14:paraId="716E954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747716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2.08 (1.93-2.25)</w:t>
            </w:r>
          </w:p>
        </w:tc>
        <w:tc>
          <w:tcPr>
            <w:tcW w:w="0" w:type="auto"/>
            <w:tcBorders>
              <w:top w:val="nil"/>
              <w:left w:val="nil"/>
              <w:bottom w:val="nil"/>
              <w:right w:val="nil"/>
            </w:tcBorders>
            <w:shd w:val="clear" w:color="auto" w:fill="auto"/>
            <w:noWrap/>
            <w:vAlign w:val="center"/>
          </w:tcPr>
          <w:p w14:paraId="6202764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1E5AE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1.93 (1.78-2.09)</w:t>
            </w:r>
          </w:p>
        </w:tc>
        <w:tc>
          <w:tcPr>
            <w:tcW w:w="0" w:type="auto"/>
            <w:tcBorders>
              <w:top w:val="nil"/>
              <w:left w:val="nil"/>
              <w:bottom w:val="nil"/>
              <w:right w:val="nil"/>
            </w:tcBorders>
            <w:shd w:val="clear" w:color="auto" w:fill="auto"/>
            <w:noWrap/>
            <w:vAlign w:val="center"/>
          </w:tcPr>
          <w:p w14:paraId="2CD0770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217E3A1">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27B09E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7306527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500/9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840</w:t>
            </w:r>
          </w:p>
        </w:tc>
        <w:tc>
          <w:tcPr>
            <w:tcW w:w="0" w:type="auto"/>
            <w:tcBorders>
              <w:top w:val="nil"/>
              <w:left w:val="nil"/>
              <w:bottom w:val="nil"/>
              <w:right w:val="nil"/>
            </w:tcBorders>
            <w:shd w:val="clear" w:color="auto" w:fill="auto"/>
            <w:noWrap/>
            <w:vAlign w:val="center"/>
          </w:tcPr>
          <w:p w14:paraId="5E2844F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2.88 (2.57-3.22)</w:t>
            </w:r>
          </w:p>
        </w:tc>
        <w:tc>
          <w:tcPr>
            <w:tcW w:w="0" w:type="auto"/>
            <w:tcBorders>
              <w:top w:val="nil"/>
              <w:left w:val="nil"/>
              <w:bottom w:val="nil"/>
              <w:right w:val="nil"/>
            </w:tcBorders>
            <w:shd w:val="clear" w:color="auto" w:fill="auto"/>
            <w:noWrap/>
            <w:vAlign w:val="center"/>
          </w:tcPr>
          <w:p w14:paraId="294F5A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A926CA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3.53 (3.15-3.95)</w:t>
            </w:r>
          </w:p>
        </w:tc>
        <w:tc>
          <w:tcPr>
            <w:tcW w:w="0" w:type="auto"/>
            <w:tcBorders>
              <w:top w:val="nil"/>
              <w:left w:val="nil"/>
              <w:bottom w:val="nil"/>
              <w:right w:val="nil"/>
            </w:tcBorders>
            <w:shd w:val="clear" w:color="auto" w:fill="auto"/>
            <w:noWrap/>
            <w:vAlign w:val="center"/>
          </w:tcPr>
          <w:p w14:paraId="67340F1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BA780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2.84 (2.52-3.21)</w:t>
            </w:r>
          </w:p>
        </w:tc>
        <w:tc>
          <w:tcPr>
            <w:tcW w:w="0" w:type="auto"/>
            <w:tcBorders>
              <w:top w:val="nil"/>
              <w:left w:val="nil"/>
              <w:bottom w:val="nil"/>
              <w:right w:val="nil"/>
            </w:tcBorders>
            <w:shd w:val="clear" w:color="auto" w:fill="auto"/>
            <w:noWrap/>
            <w:vAlign w:val="center"/>
          </w:tcPr>
          <w:p w14:paraId="731431B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3D3C60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36453DF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7EBD0E9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6880AB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4935E5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D695D7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C48CD6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66980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3764D67">
            <w:pPr>
              <w:jc w:val="center"/>
              <w:rPr>
                <w:rFonts w:ascii="Times New Roman" w:hAnsi="Times New Roman" w:eastAsia="宋体" w:cs="Times New Roman"/>
                <w:color w:val="000000"/>
                <w:sz w:val="24"/>
              </w:rPr>
            </w:pPr>
          </w:p>
        </w:tc>
      </w:tr>
      <w:tr w14:paraId="224DAB0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2E7D34DD">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Age ≥ 60 years</w:t>
            </w:r>
          </w:p>
        </w:tc>
        <w:tc>
          <w:tcPr>
            <w:tcW w:w="0" w:type="auto"/>
            <w:tcBorders>
              <w:top w:val="nil"/>
              <w:left w:val="nil"/>
              <w:bottom w:val="nil"/>
              <w:right w:val="nil"/>
            </w:tcBorders>
            <w:shd w:val="clear" w:color="auto" w:fill="auto"/>
            <w:noWrap/>
            <w:vAlign w:val="center"/>
          </w:tcPr>
          <w:p w14:paraId="51CD9F9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5651411">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1AAF894B">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12970232">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21047F70">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179D7830">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358C87F2">
            <w:pPr>
              <w:jc w:val="center"/>
              <w:rPr>
                <w:rFonts w:ascii="Times New Roman" w:hAnsi="Times New Roman" w:eastAsia="宋体" w:cs="Times New Roman"/>
                <w:color w:val="000000"/>
                <w:sz w:val="24"/>
              </w:rPr>
            </w:pPr>
          </w:p>
        </w:tc>
      </w:tr>
      <w:tr w14:paraId="75C57AD5">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0C781BB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08D596B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643/131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254</w:t>
            </w:r>
          </w:p>
        </w:tc>
        <w:tc>
          <w:tcPr>
            <w:tcW w:w="0" w:type="auto"/>
            <w:tcBorders>
              <w:top w:val="nil"/>
              <w:left w:val="nil"/>
              <w:bottom w:val="nil"/>
              <w:right w:val="nil"/>
            </w:tcBorders>
            <w:shd w:val="clear" w:color="auto" w:fill="auto"/>
            <w:noWrap/>
            <w:vAlign w:val="center"/>
          </w:tcPr>
          <w:p w14:paraId="279055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1.08 (1.07-1.09)</w:t>
            </w:r>
          </w:p>
        </w:tc>
        <w:tc>
          <w:tcPr>
            <w:tcW w:w="0" w:type="auto"/>
            <w:tcBorders>
              <w:top w:val="nil"/>
              <w:left w:val="nil"/>
              <w:bottom w:val="nil"/>
              <w:right w:val="nil"/>
            </w:tcBorders>
            <w:shd w:val="clear" w:color="auto" w:fill="auto"/>
            <w:noWrap/>
            <w:vAlign w:val="center"/>
          </w:tcPr>
          <w:p w14:paraId="7488D7B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83F368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(1.08-1.10)</w:t>
            </w:r>
          </w:p>
        </w:tc>
        <w:tc>
          <w:tcPr>
            <w:tcW w:w="0" w:type="auto"/>
            <w:tcBorders>
              <w:top w:val="nil"/>
              <w:left w:val="nil"/>
              <w:bottom w:val="nil"/>
              <w:right w:val="nil"/>
            </w:tcBorders>
            <w:shd w:val="clear" w:color="auto" w:fill="auto"/>
            <w:noWrap/>
            <w:vAlign w:val="center"/>
          </w:tcPr>
          <w:p w14:paraId="331C268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559729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(1.06-1.09)</w:t>
            </w:r>
          </w:p>
        </w:tc>
        <w:tc>
          <w:tcPr>
            <w:tcW w:w="0" w:type="auto"/>
            <w:tcBorders>
              <w:top w:val="nil"/>
              <w:left w:val="nil"/>
              <w:bottom w:val="nil"/>
              <w:right w:val="nil"/>
            </w:tcBorders>
            <w:shd w:val="clear" w:color="auto" w:fill="auto"/>
            <w:noWrap/>
            <w:vAlign w:val="center"/>
          </w:tcPr>
          <w:p w14:paraId="1B8346D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89815AF">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3698CAB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159CCBE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4E2048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770D59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FB1BA2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66ADD6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25F45A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86FF061">
            <w:pPr>
              <w:jc w:val="center"/>
              <w:rPr>
                <w:rFonts w:ascii="Times New Roman" w:hAnsi="Times New Roman" w:eastAsia="宋体" w:cs="Times New Roman"/>
                <w:color w:val="000000"/>
                <w:sz w:val="24"/>
              </w:rPr>
            </w:pPr>
          </w:p>
        </w:tc>
      </w:tr>
      <w:tr w14:paraId="3C279C7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F26ABA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487596C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501/44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155</w:t>
            </w:r>
          </w:p>
        </w:tc>
        <w:tc>
          <w:tcPr>
            <w:tcW w:w="0" w:type="auto"/>
            <w:tcBorders>
              <w:top w:val="nil"/>
              <w:left w:val="nil"/>
              <w:bottom w:val="nil"/>
              <w:right w:val="nil"/>
            </w:tcBorders>
            <w:shd w:val="clear" w:color="auto" w:fill="auto"/>
            <w:noWrap/>
            <w:vAlign w:val="center"/>
          </w:tcPr>
          <w:p w14:paraId="306CE13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C360A9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42EAA2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89E73D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984C33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454B909">
            <w:pPr>
              <w:jc w:val="center"/>
              <w:rPr>
                <w:rFonts w:ascii="Times New Roman" w:hAnsi="Times New Roman" w:eastAsia="宋体" w:cs="Times New Roman"/>
                <w:color w:val="000000"/>
                <w:sz w:val="24"/>
              </w:rPr>
            </w:pPr>
          </w:p>
        </w:tc>
      </w:tr>
      <w:tr w14:paraId="5A2082F4">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39BCB733">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65F8A5B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120/48</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975</w:t>
            </w:r>
          </w:p>
        </w:tc>
        <w:tc>
          <w:tcPr>
            <w:tcW w:w="0" w:type="auto"/>
            <w:tcBorders>
              <w:top w:val="nil"/>
              <w:left w:val="nil"/>
              <w:bottom w:val="nil"/>
              <w:right w:val="nil"/>
            </w:tcBorders>
            <w:shd w:val="clear" w:color="auto" w:fill="auto"/>
            <w:noWrap/>
            <w:vAlign w:val="center"/>
          </w:tcPr>
          <w:p w14:paraId="045B41C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1.28 (1.20-1.37)</w:t>
            </w:r>
          </w:p>
        </w:tc>
        <w:tc>
          <w:tcPr>
            <w:tcW w:w="0" w:type="auto"/>
            <w:tcBorders>
              <w:top w:val="nil"/>
              <w:left w:val="nil"/>
              <w:bottom w:val="nil"/>
              <w:right w:val="nil"/>
            </w:tcBorders>
            <w:shd w:val="clear" w:color="auto" w:fill="auto"/>
            <w:noWrap/>
            <w:vAlign w:val="center"/>
          </w:tcPr>
          <w:p w14:paraId="0A44558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7E5E87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1.31 (1.22-1.40)</w:t>
            </w:r>
          </w:p>
        </w:tc>
        <w:tc>
          <w:tcPr>
            <w:tcW w:w="0" w:type="auto"/>
            <w:tcBorders>
              <w:top w:val="nil"/>
              <w:left w:val="nil"/>
              <w:bottom w:val="nil"/>
              <w:right w:val="nil"/>
            </w:tcBorders>
            <w:shd w:val="clear" w:color="auto" w:fill="auto"/>
            <w:noWrap/>
            <w:vAlign w:val="center"/>
          </w:tcPr>
          <w:p w14:paraId="4DAA7E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034919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1.25 (1.17-1.34)</w:t>
            </w:r>
          </w:p>
        </w:tc>
        <w:tc>
          <w:tcPr>
            <w:tcW w:w="0" w:type="auto"/>
            <w:tcBorders>
              <w:top w:val="nil"/>
              <w:left w:val="nil"/>
              <w:bottom w:val="nil"/>
              <w:right w:val="nil"/>
            </w:tcBorders>
            <w:shd w:val="clear" w:color="auto" w:fill="auto"/>
            <w:noWrap/>
            <w:vAlign w:val="center"/>
          </w:tcPr>
          <w:p w14:paraId="533348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C90AFC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0A2C5C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4592A32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022/38</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124</w:t>
            </w:r>
          </w:p>
        </w:tc>
        <w:tc>
          <w:tcPr>
            <w:tcW w:w="0" w:type="auto"/>
            <w:tcBorders>
              <w:top w:val="nil"/>
              <w:left w:val="nil"/>
              <w:bottom w:val="nil"/>
              <w:right w:val="nil"/>
            </w:tcBorders>
            <w:shd w:val="clear" w:color="auto" w:fill="auto"/>
            <w:noWrap/>
            <w:vAlign w:val="center"/>
          </w:tcPr>
          <w:p w14:paraId="0DAF60D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1.58 (1.48-1.69)</w:t>
            </w:r>
          </w:p>
        </w:tc>
        <w:tc>
          <w:tcPr>
            <w:tcW w:w="0" w:type="auto"/>
            <w:tcBorders>
              <w:top w:val="nil"/>
              <w:left w:val="nil"/>
              <w:bottom w:val="nil"/>
              <w:right w:val="nil"/>
            </w:tcBorders>
            <w:shd w:val="clear" w:color="auto" w:fill="auto"/>
            <w:noWrap/>
            <w:vAlign w:val="center"/>
          </w:tcPr>
          <w:p w14:paraId="1D35E2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F9FA0D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1.66 (1.56-1.78)</w:t>
            </w:r>
          </w:p>
        </w:tc>
        <w:tc>
          <w:tcPr>
            <w:tcW w:w="0" w:type="auto"/>
            <w:tcBorders>
              <w:top w:val="nil"/>
              <w:left w:val="nil"/>
              <w:bottom w:val="nil"/>
              <w:right w:val="nil"/>
            </w:tcBorders>
            <w:shd w:val="clear" w:color="auto" w:fill="auto"/>
            <w:noWrap/>
            <w:vAlign w:val="center"/>
          </w:tcPr>
          <w:p w14:paraId="76A51D1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3BE311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1.52 (1.42-1.63)</w:t>
            </w:r>
          </w:p>
        </w:tc>
        <w:tc>
          <w:tcPr>
            <w:tcW w:w="0" w:type="auto"/>
            <w:tcBorders>
              <w:top w:val="nil"/>
              <w:left w:val="nil"/>
              <w:bottom w:val="nil"/>
              <w:right w:val="nil"/>
            </w:tcBorders>
            <w:shd w:val="clear" w:color="auto" w:fill="auto"/>
            <w:noWrap/>
            <w:vAlign w:val="center"/>
          </w:tcPr>
          <w:p w14:paraId="5B7CAA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EBEBAAE">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C71E84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2E59832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8C2D1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5170A7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7C24DE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CB9C01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653099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EBF0DFB">
            <w:pPr>
              <w:jc w:val="center"/>
              <w:rPr>
                <w:rFonts w:ascii="Times New Roman" w:hAnsi="Times New Roman" w:eastAsia="宋体" w:cs="Times New Roman"/>
                <w:color w:val="000000"/>
                <w:sz w:val="24"/>
              </w:rPr>
            </w:pPr>
          </w:p>
        </w:tc>
      </w:tr>
      <w:tr w14:paraId="58E20695">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172F96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w:t>
            </w:r>
            <w:r>
              <w:rPr>
                <w:rFonts w:ascii="Times New Roman" w:hAnsi="Times New Roman" w:eastAsia="宋体" w:cs="Times New Roman"/>
                <w:color w:val="000000"/>
                <w:kern w:val="0"/>
                <w:sz w:val="24"/>
                <w:lang w:bidi="ar"/>
              </w:rPr>
              <w:t>i</w:t>
            </w:r>
            <w:r>
              <w:rPr>
                <w:rFonts w:hint="eastAsia" w:ascii="Times New Roman" w:hAnsi="Times New Roman" w:eastAsia="宋体" w:cs="Times New Roman"/>
                <w:color w:val="000000"/>
                <w:kern w:val="0"/>
                <w:sz w:val="24"/>
                <w:lang w:bidi="ar"/>
              </w:rPr>
              <w:t>n</w:t>
            </w:r>
            <w:r>
              <w:rPr>
                <w:rFonts w:ascii="Times New Roman" w:hAnsi="Times New Roman" w:eastAsia="宋体" w:cs="Times New Roman"/>
                <w:color w:val="000000"/>
                <w:kern w:val="0"/>
                <w:sz w:val="24"/>
                <w:lang w:bidi="ar"/>
              </w:rPr>
              <w:t>t increase)</w:t>
            </w:r>
          </w:p>
        </w:tc>
        <w:tc>
          <w:tcPr>
            <w:tcW w:w="0" w:type="auto"/>
            <w:tcBorders>
              <w:top w:val="nil"/>
              <w:left w:val="nil"/>
              <w:bottom w:val="nil"/>
              <w:right w:val="nil"/>
            </w:tcBorders>
            <w:shd w:val="clear" w:color="auto" w:fill="auto"/>
            <w:noWrap/>
            <w:vAlign w:val="center"/>
          </w:tcPr>
          <w:p w14:paraId="51955EE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643/131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254</w:t>
            </w:r>
          </w:p>
        </w:tc>
        <w:tc>
          <w:tcPr>
            <w:tcW w:w="0" w:type="auto"/>
            <w:tcBorders>
              <w:top w:val="nil"/>
              <w:left w:val="nil"/>
              <w:bottom w:val="nil"/>
              <w:right w:val="nil"/>
            </w:tcBorders>
            <w:shd w:val="clear" w:color="auto" w:fill="auto"/>
            <w:noWrap/>
            <w:vAlign w:val="center"/>
          </w:tcPr>
          <w:p w14:paraId="6C0231F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0.79 (0.78-0.81)</w:t>
            </w:r>
          </w:p>
        </w:tc>
        <w:tc>
          <w:tcPr>
            <w:tcW w:w="0" w:type="auto"/>
            <w:tcBorders>
              <w:top w:val="nil"/>
              <w:left w:val="nil"/>
              <w:bottom w:val="nil"/>
              <w:right w:val="nil"/>
            </w:tcBorders>
            <w:shd w:val="clear" w:color="auto" w:fill="auto"/>
            <w:noWrap/>
            <w:vAlign w:val="center"/>
          </w:tcPr>
          <w:p w14:paraId="079C62D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3F831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 (0.77-0.80)</w:t>
            </w:r>
          </w:p>
        </w:tc>
        <w:tc>
          <w:tcPr>
            <w:tcW w:w="0" w:type="auto"/>
            <w:tcBorders>
              <w:top w:val="nil"/>
              <w:left w:val="nil"/>
              <w:bottom w:val="nil"/>
              <w:right w:val="nil"/>
            </w:tcBorders>
            <w:shd w:val="clear" w:color="auto" w:fill="auto"/>
            <w:noWrap/>
            <w:vAlign w:val="center"/>
          </w:tcPr>
          <w:p w14:paraId="5282BFE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56A95D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0.81 (0.79-0.83)</w:t>
            </w:r>
          </w:p>
        </w:tc>
        <w:tc>
          <w:tcPr>
            <w:tcW w:w="0" w:type="auto"/>
            <w:tcBorders>
              <w:top w:val="nil"/>
              <w:left w:val="nil"/>
              <w:bottom w:val="nil"/>
              <w:right w:val="nil"/>
            </w:tcBorders>
            <w:shd w:val="clear" w:color="auto" w:fill="auto"/>
            <w:noWrap/>
            <w:vAlign w:val="center"/>
          </w:tcPr>
          <w:p w14:paraId="4C9A3F6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BAB4761">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FA8BF0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0C96478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0B1F08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729820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0154AC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F74922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BF197E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AFE0D82">
            <w:pPr>
              <w:jc w:val="center"/>
              <w:rPr>
                <w:rFonts w:ascii="Times New Roman" w:hAnsi="Times New Roman" w:eastAsia="宋体" w:cs="Times New Roman"/>
                <w:color w:val="000000"/>
                <w:sz w:val="24"/>
              </w:rPr>
            </w:pPr>
          </w:p>
        </w:tc>
      </w:tr>
      <w:tr w14:paraId="2F07C600">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2C883D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44C5959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518/19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658</w:t>
            </w:r>
          </w:p>
        </w:tc>
        <w:tc>
          <w:tcPr>
            <w:tcW w:w="0" w:type="auto"/>
            <w:tcBorders>
              <w:top w:val="nil"/>
              <w:left w:val="nil"/>
              <w:bottom w:val="nil"/>
              <w:right w:val="nil"/>
            </w:tcBorders>
            <w:shd w:val="clear" w:color="auto" w:fill="auto"/>
            <w:noWrap/>
            <w:vAlign w:val="center"/>
          </w:tcPr>
          <w:p w14:paraId="6D2D8AE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7C33FB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25BDE4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38946F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E1CCE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B88181A">
            <w:pPr>
              <w:jc w:val="center"/>
              <w:rPr>
                <w:rFonts w:ascii="Times New Roman" w:hAnsi="Times New Roman" w:eastAsia="宋体" w:cs="Times New Roman"/>
                <w:color w:val="000000"/>
                <w:sz w:val="24"/>
              </w:rPr>
            </w:pPr>
          </w:p>
        </w:tc>
      </w:tr>
      <w:tr w14:paraId="19B08FC1">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2D123DE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72CFAC7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546/103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052</w:t>
            </w:r>
          </w:p>
        </w:tc>
        <w:tc>
          <w:tcPr>
            <w:tcW w:w="0" w:type="auto"/>
            <w:tcBorders>
              <w:top w:val="nil"/>
              <w:left w:val="nil"/>
              <w:bottom w:val="nil"/>
              <w:right w:val="nil"/>
            </w:tcBorders>
            <w:shd w:val="clear" w:color="auto" w:fill="auto"/>
            <w:noWrap/>
            <w:vAlign w:val="center"/>
          </w:tcPr>
          <w:p w14:paraId="5A08C89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1.69 (1.54-1.85)</w:t>
            </w:r>
          </w:p>
        </w:tc>
        <w:tc>
          <w:tcPr>
            <w:tcW w:w="0" w:type="auto"/>
            <w:tcBorders>
              <w:top w:val="nil"/>
              <w:left w:val="nil"/>
              <w:bottom w:val="nil"/>
              <w:right w:val="nil"/>
            </w:tcBorders>
            <w:shd w:val="clear" w:color="auto" w:fill="auto"/>
            <w:noWrap/>
            <w:vAlign w:val="center"/>
          </w:tcPr>
          <w:p w14:paraId="173332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38474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1.73 (1.58-1.89)</w:t>
            </w:r>
          </w:p>
        </w:tc>
        <w:tc>
          <w:tcPr>
            <w:tcW w:w="0" w:type="auto"/>
            <w:tcBorders>
              <w:top w:val="nil"/>
              <w:left w:val="nil"/>
              <w:bottom w:val="nil"/>
              <w:right w:val="nil"/>
            </w:tcBorders>
            <w:shd w:val="clear" w:color="auto" w:fill="auto"/>
            <w:noWrap/>
            <w:vAlign w:val="center"/>
          </w:tcPr>
          <w:p w14:paraId="1FAFA5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17F3B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1.61 (1.46-1.76)</w:t>
            </w:r>
          </w:p>
        </w:tc>
        <w:tc>
          <w:tcPr>
            <w:tcW w:w="0" w:type="auto"/>
            <w:tcBorders>
              <w:top w:val="nil"/>
              <w:left w:val="nil"/>
              <w:bottom w:val="nil"/>
              <w:right w:val="nil"/>
            </w:tcBorders>
            <w:shd w:val="clear" w:color="auto" w:fill="auto"/>
            <w:noWrap/>
            <w:vAlign w:val="center"/>
          </w:tcPr>
          <w:p w14:paraId="4784A8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27FB57D">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25FD1EA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71A1FC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579/8</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544</w:t>
            </w:r>
          </w:p>
        </w:tc>
        <w:tc>
          <w:tcPr>
            <w:tcW w:w="0" w:type="auto"/>
            <w:tcBorders>
              <w:top w:val="nil"/>
              <w:left w:val="nil"/>
              <w:bottom w:val="nil"/>
              <w:right w:val="nil"/>
            </w:tcBorders>
            <w:shd w:val="clear" w:color="auto" w:fill="auto"/>
            <w:noWrap/>
            <w:vAlign w:val="center"/>
          </w:tcPr>
          <w:p w14:paraId="7E682EB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2.62 (2.33-2.95)</w:t>
            </w:r>
          </w:p>
        </w:tc>
        <w:tc>
          <w:tcPr>
            <w:tcW w:w="0" w:type="auto"/>
            <w:tcBorders>
              <w:top w:val="nil"/>
              <w:left w:val="nil"/>
              <w:bottom w:val="nil"/>
              <w:right w:val="nil"/>
            </w:tcBorders>
            <w:shd w:val="clear" w:color="auto" w:fill="auto"/>
            <w:noWrap/>
            <w:vAlign w:val="center"/>
          </w:tcPr>
          <w:p w14:paraId="45D81A6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78EA18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2.74 (2.43-3.08)</w:t>
            </w:r>
          </w:p>
        </w:tc>
        <w:tc>
          <w:tcPr>
            <w:tcW w:w="0" w:type="auto"/>
            <w:tcBorders>
              <w:top w:val="nil"/>
              <w:left w:val="nil"/>
              <w:bottom w:val="nil"/>
              <w:right w:val="nil"/>
            </w:tcBorders>
            <w:shd w:val="clear" w:color="auto" w:fill="auto"/>
            <w:noWrap/>
            <w:vAlign w:val="center"/>
          </w:tcPr>
          <w:p w14:paraId="378980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64A2AB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2.24 (1.97-2.54)</w:t>
            </w:r>
          </w:p>
        </w:tc>
        <w:tc>
          <w:tcPr>
            <w:tcW w:w="0" w:type="auto"/>
            <w:tcBorders>
              <w:top w:val="nil"/>
              <w:left w:val="nil"/>
              <w:bottom w:val="nil"/>
              <w:right w:val="nil"/>
            </w:tcBorders>
            <w:shd w:val="clear" w:color="auto" w:fill="auto"/>
            <w:noWrap/>
            <w:vAlign w:val="center"/>
          </w:tcPr>
          <w:p w14:paraId="152A33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517907C">
        <w:tblPrEx>
          <w:tblCellMar>
            <w:top w:w="0" w:type="dxa"/>
            <w:left w:w="108" w:type="dxa"/>
            <w:bottom w:w="0" w:type="dxa"/>
            <w:right w:w="108" w:type="dxa"/>
          </w:tblCellMar>
        </w:tblPrEx>
        <w:trPr>
          <w:trHeight w:val="315" w:hRule="atLeast"/>
        </w:trPr>
        <w:tc>
          <w:tcPr>
            <w:tcW w:w="0" w:type="auto"/>
            <w:tcBorders>
              <w:top w:val="nil"/>
              <w:left w:val="nil"/>
              <w:bottom w:val="single" w:color="000000" w:sz="12" w:space="0"/>
              <w:right w:val="nil"/>
            </w:tcBorders>
            <w:shd w:val="clear" w:color="auto" w:fill="auto"/>
            <w:noWrap/>
            <w:vAlign w:val="center"/>
          </w:tcPr>
          <w:p w14:paraId="6E408D0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single" w:color="000000" w:sz="12" w:space="0"/>
              <w:right w:val="nil"/>
            </w:tcBorders>
            <w:shd w:val="clear" w:color="auto" w:fill="auto"/>
            <w:noWrap/>
            <w:vAlign w:val="center"/>
          </w:tcPr>
          <w:p w14:paraId="0A5B1F35">
            <w:pPr>
              <w:rPr>
                <w:rFonts w:hint="eastAsia" w:ascii="宋体" w:hAnsi="宋体" w:eastAsia="宋体" w:cs="宋体"/>
                <w:color w:val="000000"/>
                <w:sz w:val="24"/>
              </w:rPr>
            </w:pPr>
          </w:p>
        </w:tc>
        <w:tc>
          <w:tcPr>
            <w:tcW w:w="0" w:type="auto"/>
            <w:tcBorders>
              <w:top w:val="nil"/>
              <w:left w:val="nil"/>
              <w:bottom w:val="single" w:color="000000" w:sz="12" w:space="0"/>
              <w:right w:val="nil"/>
            </w:tcBorders>
            <w:shd w:val="clear" w:color="auto" w:fill="auto"/>
            <w:noWrap/>
            <w:vAlign w:val="center"/>
          </w:tcPr>
          <w:p w14:paraId="4BC7CC6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47937581">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040F6F5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7C734E92">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5FAD90B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01D3605A">
            <w:pPr>
              <w:rPr>
                <w:rFonts w:hint="eastAsia" w:ascii="宋体" w:hAnsi="宋体" w:eastAsia="宋体" w:cs="宋体"/>
                <w:color w:val="000000"/>
                <w:sz w:val="24"/>
              </w:rPr>
            </w:pPr>
          </w:p>
        </w:tc>
      </w:tr>
      <w:tr w14:paraId="5106AA37">
        <w:tblPrEx>
          <w:tblCellMar>
            <w:top w:w="0" w:type="dxa"/>
            <w:left w:w="108" w:type="dxa"/>
            <w:bottom w:w="0" w:type="dxa"/>
            <w:right w:w="108" w:type="dxa"/>
          </w:tblCellMar>
        </w:tblPrEx>
        <w:trPr>
          <w:trHeight w:val="315" w:hRule="atLeast"/>
        </w:trPr>
        <w:tc>
          <w:tcPr>
            <w:tcW w:w="13665" w:type="dxa"/>
            <w:gridSpan w:val="8"/>
            <w:tcBorders>
              <w:top w:val="nil"/>
              <w:left w:val="nil"/>
              <w:bottom w:val="nil"/>
              <w:right w:val="nil"/>
            </w:tcBorders>
            <w:shd w:val="clear" w:color="auto" w:fill="auto"/>
            <w:vAlign w:val="center"/>
          </w:tcPr>
          <w:p w14:paraId="5B87188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LE8: Life’s Essential 8; CVH: cardiovascular health; CI: confidence interval</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HR: hazard ratio. </w:t>
            </w:r>
          </w:p>
        </w:tc>
      </w:tr>
      <w:tr w14:paraId="70DE9462">
        <w:tblPrEx>
          <w:tblCellMar>
            <w:top w:w="0" w:type="dxa"/>
            <w:left w:w="108" w:type="dxa"/>
            <w:bottom w:w="0" w:type="dxa"/>
            <w:right w:w="108" w:type="dxa"/>
          </w:tblCellMar>
        </w:tblPrEx>
        <w:trPr>
          <w:trHeight w:val="300" w:hRule="atLeast"/>
        </w:trPr>
        <w:tc>
          <w:tcPr>
            <w:tcW w:w="13665" w:type="dxa"/>
            <w:gridSpan w:val="8"/>
            <w:tcBorders>
              <w:top w:val="nil"/>
              <w:left w:val="nil"/>
              <w:bottom w:val="nil"/>
              <w:right w:val="nil"/>
            </w:tcBorders>
            <w:shd w:val="clear" w:color="auto" w:fill="auto"/>
            <w:vAlign w:val="center"/>
          </w:tcPr>
          <w:p w14:paraId="6D728621">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6941EA13">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6568363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w:t>
            </w:r>
            <w:r>
              <w:rPr>
                <w:rFonts w:hint="eastAsia" w:ascii="Times New Roman" w:hAnsi="Times New Roman" w:cs="Times New Roman"/>
                <w:sz w:val="24"/>
              </w:rPr>
              <w:t>e</w:t>
            </w:r>
            <w:r>
              <w:rPr>
                <w:rFonts w:ascii="Times New Roman" w:hAnsi="Times New Roman" w:cs="Times New Roman"/>
                <w:sz w:val="24"/>
              </w:rPr>
              <w:t>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w:t>
            </w:r>
            <w:r>
              <w:rPr>
                <w:rFonts w:hint="eastAsia" w:ascii="Times New Roman" w:hAnsi="Times New Roman" w:eastAsia="宋体" w:cs="Times New Roman"/>
                <w:color w:val="000000"/>
                <w:kern w:val="0"/>
                <w:sz w:val="24"/>
                <w:lang w:bidi="ar"/>
              </w:rPr>
              <w:t>y</w:t>
            </w:r>
            <w:r>
              <w:rPr>
                <w:rFonts w:ascii="Times New Roman" w:hAnsi="Times New Roman" w:eastAsia="宋体" w:cs="Times New Roman"/>
                <w:color w:val="000000"/>
                <w:kern w:val="0"/>
                <w:sz w:val="24"/>
                <w:lang w:bidi="ar"/>
              </w:rPr>
              <w:t>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bl>
    <w:p w14:paraId="265A5727"/>
    <w:p w14:paraId="050618CD">
      <w:pPr>
        <w:sectPr>
          <w:pgSz w:w="16838" w:h="11906" w:orient="landscape"/>
          <w:pgMar w:top="1800" w:right="1440" w:bottom="1800" w:left="1440" w:header="851" w:footer="992" w:gutter="0"/>
          <w:cols w:space="425" w:num="1"/>
          <w:docGrid w:type="lines" w:linePitch="312" w:charSpace="0"/>
        </w:sectPr>
      </w:pPr>
    </w:p>
    <w:p w14:paraId="5425124F">
      <w:pPr>
        <w:pStyle w:val="2"/>
        <w:keepNext/>
        <w:rPr>
          <w:sz w:val="24"/>
          <w:szCs w:val="24"/>
        </w:rPr>
      </w:pPr>
    </w:p>
    <w:tbl>
      <w:tblPr>
        <w:tblStyle w:val="7"/>
        <w:tblW w:w="13000" w:type="dxa"/>
        <w:jc w:val="center"/>
        <w:tblLayout w:type="autofit"/>
        <w:tblCellMar>
          <w:top w:w="0" w:type="dxa"/>
          <w:left w:w="108" w:type="dxa"/>
          <w:bottom w:w="0" w:type="dxa"/>
          <w:right w:w="108" w:type="dxa"/>
        </w:tblCellMar>
      </w:tblPr>
      <w:tblGrid>
        <w:gridCol w:w="3495"/>
        <w:gridCol w:w="1723"/>
        <w:gridCol w:w="1776"/>
        <w:gridCol w:w="892"/>
        <w:gridCol w:w="1776"/>
        <w:gridCol w:w="892"/>
        <w:gridCol w:w="1776"/>
        <w:gridCol w:w="892"/>
      </w:tblGrid>
      <w:tr w14:paraId="77BD0970">
        <w:tblPrEx>
          <w:tblCellMar>
            <w:top w:w="0" w:type="dxa"/>
            <w:left w:w="108" w:type="dxa"/>
            <w:bottom w:w="0" w:type="dxa"/>
            <w:right w:w="108" w:type="dxa"/>
          </w:tblCellMar>
        </w:tblPrEx>
        <w:trPr>
          <w:trHeight w:val="618" w:hRule="atLeast"/>
          <w:jc w:val="center"/>
        </w:trPr>
        <w:tc>
          <w:tcPr>
            <w:tcW w:w="13000" w:type="dxa"/>
            <w:gridSpan w:val="8"/>
            <w:tcBorders>
              <w:top w:val="nil"/>
              <w:left w:val="nil"/>
              <w:bottom w:val="nil"/>
              <w:right w:val="nil"/>
            </w:tcBorders>
            <w:shd w:val="clear" w:color="auto" w:fill="auto"/>
            <w:noWrap/>
            <w:vAlign w:val="center"/>
          </w:tcPr>
          <w:p w14:paraId="249DF563">
            <w:pPr>
              <w:widowControl/>
              <w:jc w:val="left"/>
              <w:textAlignment w:val="center"/>
              <w:rPr>
                <w:rFonts w:ascii="Times New Roman" w:hAnsi="Times New Roman" w:eastAsia="宋体" w:cs="Times New Roman"/>
                <w:b/>
                <w:bCs/>
                <w:color w:val="000000"/>
                <w:sz w:val="24"/>
              </w:rPr>
            </w:pPr>
            <w:bookmarkStart w:id="64" w:name="_Toc229602076"/>
            <w:bookmarkStart w:id="65" w:name="_Toc229596931"/>
            <w:bookmarkStart w:id="66" w:name="_Toc231117177"/>
            <w:bookmarkStart w:id="67" w:name="_Toc229569770"/>
            <w:bookmarkStart w:id="68" w:name="_Toc229602055"/>
            <w:bookmarkStart w:id="69" w:name="_Toc229569494"/>
            <w:bookmarkStart w:id="70" w:name="_Toc229569582"/>
            <w:bookmarkStart w:id="71" w:name="_Toc229569197"/>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8</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eastAsia="宋体" w:cs="Times New Roman"/>
                <w:b/>
                <w:bCs/>
                <w:color w:val="000000"/>
                <w:kern w:val="0"/>
                <w:sz w:val="24"/>
                <w:lang w:bidi="ar"/>
              </w:rPr>
              <w:t xml:space="preserve"> Subgroup analysis of the associations of sedentary time </w:t>
            </w:r>
            <w:r>
              <w:rPr>
                <w:rFonts w:hint="eastAsia" w:ascii="Times New Roman" w:hAnsi="Times New Roman" w:eastAsia="宋体" w:cs="Times New Roman"/>
                <w:b/>
                <w:bCs/>
                <w:color w:val="000000"/>
                <w:kern w:val="0"/>
                <w:sz w:val="24"/>
                <w:lang w:bidi="ar"/>
              </w:rPr>
              <w:t xml:space="preserve">and </w:t>
            </w:r>
            <w:r>
              <w:rPr>
                <w:rFonts w:ascii="Times New Roman" w:hAnsi="Times New Roman" w:eastAsia="宋体" w:cs="Times New Roman"/>
                <w:b/>
                <w:bCs/>
                <w:color w:val="000000"/>
                <w:kern w:val="0"/>
                <w:sz w:val="24"/>
                <w:lang w:bidi="ar"/>
              </w:rPr>
              <w:t>cardiovascular health with incident gallstone disease by ethnicity.</w:t>
            </w:r>
            <w:bookmarkEnd w:id="64"/>
            <w:bookmarkEnd w:id="65"/>
            <w:bookmarkEnd w:id="66"/>
            <w:bookmarkEnd w:id="67"/>
            <w:bookmarkEnd w:id="68"/>
            <w:bookmarkEnd w:id="69"/>
            <w:bookmarkEnd w:id="70"/>
            <w:bookmarkEnd w:id="71"/>
          </w:p>
        </w:tc>
      </w:tr>
      <w:tr w14:paraId="03372226">
        <w:tblPrEx>
          <w:tblCellMar>
            <w:top w:w="0" w:type="dxa"/>
            <w:left w:w="108" w:type="dxa"/>
            <w:bottom w:w="0" w:type="dxa"/>
            <w:right w:w="108" w:type="dxa"/>
          </w:tblCellMar>
        </w:tblPrEx>
        <w:trPr>
          <w:trHeight w:val="339" w:hRule="atLeast"/>
          <w:jc w:val="center"/>
        </w:trPr>
        <w:tc>
          <w:tcPr>
            <w:tcW w:w="0" w:type="auto"/>
            <w:vMerge w:val="restart"/>
            <w:tcBorders>
              <w:top w:val="single" w:color="000000" w:sz="12" w:space="0"/>
              <w:left w:val="nil"/>
              <w:bottom w:val="single" w:color="000000" w:sz="8" w:space="0"/>
              <w:right w:val="nil"/>
            </w:tcBorders>
            <w:shd w:val="clear" w:color="auto" w:fill="auto"/>
            <w:noWrap/>
            <w:vAlign w:val="center"/>
          </w:tcPr>
          <w:p w14:paraId="3F3E89DC">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Subgroup</w:t>
            </w:r>
          </w:p>
        </w:tc>
        <w:tc>
          <w:tcPr>
            <w:tcW w:w="1590" w:type="dxa"/>
            <w:vMerge w:val="restart"/>
            <w:tcBorders>
              <w:top w:val="single" w:color="000000" w:sz="12" w:space="0"/>
              <w:left w:val="nil"/>
              <w:bottom w:val="single" w:color="000000" w:sz="8" w:space="0"/>
              <w:right w:val="nil"/>
            </w:tcBorders>
            <w:shd w:val="clear" w:color="auto" w:fill="auto"/>
            <w:vAlign w:val="center"/>
          </w:tcPr>
          <w:p w14:paraId="70B278B0">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Cases/ participants</w:t>
            </w:r>
          </w:p>
        </w:tc>
        <w:tc>
          <w:tcPr>
            <w:tcW w:w="1762" w:type="dxa"/>
            <w:tcBorders>
              <w:top w:val="single" w:color="000000" w:sz="12" w:space="0"/>
              <w:left w:val="nil"/>
              <w:bottom w:val="nil"/>
              <w:right w:val="nil"/>
            </w:tcBorders>
            <w:shd w:val="clear" w:color="auto" w:fill="auto"/>
            <w:vAlign w:val="center"/>
          </w:tcPr>
          <w:p w14:paraId="3298086D">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885" w:type="dxa"/>
            <w:tcBorders>
              <w:top w:val="single" w:color="000000" w:sz="12" w:space="0"/>
              <w:left w:val="nil"/>
              <w:bottom w:val="nil"/>
              <w:right w:val="nil"/>
            </w:tcBorders>
            <w:shd w:val="clear" w:color="auto" w:fill="auto"/>
            <w:vAlign w:val="center"/>
          </w:tcPr>
          <w:p w14:paraId="46DD8C2A">
            <w:pPr>
              <w:jc w:val="center"/>
              <w:rPr>
                <w:rFonts w:ascii="Times New Roman" w:hAnsi="Times New Roman" w:eastAsia="宋体" w:cs="Times New Roman"/>
                <w:b/>
                <w:bCs/>
                <w:color w:val="1F1F1F"/>
                <w:sz w:val="24"/>
              </w:rPr>
            </w:pPr>
          </w:p>
        </w:tc>
        <w:tc>
          <w:tcPr>
            <w:tcW w:w="1762" w:type="dxa"/>
            <w:tcBorders>
              <w:top w:val="single" w:color="000000" w:sz="12" w:space="0"/>
              <w:left w:val="nil"/>
              <w:bottom w:val="nil"/>
              <w:right w:val="nil"/>
            </w:tcBorders>
            <w:shd w:val="clear" w:color="auto" w:fill="auto"/>
            <w:vAlign w:val="center"/>
          </w:tcPr>
          <w:p w14:paraId="70AAE4FF">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885" w:type="dxa"/>
            <w:tcBorders>
              <w:top w:val="single" w:color="000000" w:sz="12" w:space="0"/>
              <w:left w:val="nil"/>
              <w:bottom w:val="nil"/>
              <w:right w:val="nil"/>
            </w:tcBorders>
            <w:shd w:val="clear" w:color="auto" w:fill="auto"/>
            <w:vAlign w:val="center"/>
          </w:tcPr>
          <w:p w14:paraId="2F2AFD2C">
            <w:pPr>
              <w:jc w:val="center"/>
              <w:rPr>
                <w:rFonts w:ascii="Times New Roman" w:hAnsi="Times New Roman" w:eastAsia="宋体" w:cs="Times New Roman"/>
                <w:b/>
                <w:bCs/>
                <w:color w:val="1F1F1F"/>
                <w:sz w:val="24"/>
              </w:rPr>
            </w:pPr>
          </w:p>
        </w:tc>
        <w:tc>
          <w:tcPr>
            <w:tcW w:w="0" w:type="auto"/>
            <w:tcBorders>
              <w:top w:val="single" w:color="000000" w:sz="12" w:space="0"/>
              <w:left w:val="nil"/>
              <w:bottom w:val="nil"/>
              <w:right w:val="nil"/>
            </w:tcBorders>
            <w:shd w:val="clear" w:color="auto" w:fill="auto"/>
            <w:noWrap/>
            <w:vAlign w:val="center"/>
          </w:tcPr>
          <w:p w14:paraId="1523AC6A">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0" w:type="auto"/>
            <w:tcBorders>
              <w:top w:val="single" w:color="000000" w:sz="12" w:space="0"/>
              <w:left w:val="nil"/>
              <w:bottom w:val="nil"/>
              <w:right w:val="nil"/>
            </w:tcBorders>
            <w:shd w:val="clear" w:color="auto" w:fill="auto"/>
            <w:noWrap/>
            <w:vAlign w:val="center"/>
          </w:tcPr>
          <w:p w14:paraId="0E450682">
            <w:pPr>
              <w:jc w:val="center"/>
              <w:rPr>
                <w:rFonts w:ascii="Times New Roman" w:hAnsi="Times New Roman" w:eastAsia="宋体" w:cs="Times New Roman"/>
                <w:b/>
                <w:bCs/>
                <w:color w:val="000000"/>
                <w:sz w:val="24"/>
              </w:rPr>
            </w:pPr>
          </w:p>
        </w:tc>
      </w:tr>
      <w:tr w14:paraId="6DEFBE9E">
        <w:tblPrEx>
          <w:tblCellMar>
            <w:top w:w="0" w:type="dxa"/>
            <w:left w:w="108" w:type="dxa"/>
            <w:bottom w:w="0" w:type="dxa"/>
            <w:right w:w="108" w:type="dxa"/>
          </w:tblCellMar>
        </w:tblPrEx>
        <w:trPr>
          <w:trHeight w:val="339" w:hRule="atLeast"/>
          <w:jc w:val="center"/>
        </w:trPr>
        <w:tc>
          <w:tcPr>
            <w:tcW w:w="0" w:type="auto"/>
            <w:vMerge w:val="continue"/>
            <w:tcBorders>
              <w:top w:val="single" w:color="000000" w:sz="12" w:space="0"/>
              <w:left w:val="nil"/>
              <w:bottom w:val="single" w:color="000000" w:sz="8" w:space="0"/>
              <w:right w:val="nil"/>
            </w:tcBorders>
            <w:shd w:val="clear" w:color="auto" w:fill="auto"/>
            <w:noWrap/>
            <w:vAlign w:val="center"/>
          </w:tcPr>
          <w:p w14:paraId="22CCBB9D">
            <w:pPr>
              <w:jc w:val="center"/>
              <w:rPr>
                <w:rFonts w:ascii="Times New Roman" w:hAnsi="Times New Roman" w:eastAsia="宋体" w:cs="Times New Roman"/>
                <w:b/>
                <w:bCs/>
                <w:color w:val="000000"/>
                <w:sz w:val="24"/>
              </w:rPr>
            </w:pPr>
          </w:p>
        </w:tc>
        <w:tc>
          <w:tcPr>
            <w:tcW w:w="1590" w:type="dxa"/>
            <w:vMerge w:val="continue"/>
            <w:tcBorders>
              <w:top w:val="single" w:color="000000" w:sz="12" w:space="0"/>
              <w:left w:val="nil"/>
              <w:bottom w:val="single" w:color="000000" w:sz="8" w:space="0"/>
              <w:right w:val="nil"/>
            </w:tcBorders>
            <w:shd w:val="clear" w:color="auto" w:fill="auto"/>
            <w:vAlign w:val="center"/>
          </w:tcPr>
          <w:p w14:paraId="6CC53956">
            <w:pPr>
              <w:jc w:val="center"/>
              <w:rPr>
                <w:rFonts w:ascii="Times New Roman" w:hAnsi="Times New Roman" w:eastAsia="宋体" w:cs="Times New Roman"/>
                <w:b/>
                <w:bCs/>
                <w:color w:val="000000"/>
                <w:sz w:val="24"/>
              </w:rPr>
            </w:pPr>
          </w:p>
        </w:tc>
        <w:tc>
          <w:tcPr>
            <w:tcW w:w="1762" w:type="dxa"/>
            <w:tcBorders>
              <w:top w:val="nil"/>
              <w:left w:val="nil"/>
              <w:bottom w:val="single" w:color="000000" w:sz="8" w:space="0"/>
              <w:right w:val="nil"/>
            </w:tcBorders>
            <w:shd w:val="clear" w:color="auto" w:fill="auto"/>
            <w:vAlign w:val="center"/>
          </w:tcPr>
          <w:p w14:paraId="4C509DB9">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885" w:type="dxa"/>
            <w:tcBorders>
              <w:top w:val="nil"/>
              <w:left w:val="nil"/>
              <w:bottom w:val="single" w:color="000000" w:sz="8" w:space="0"/>
              <w:right w:val="nil"/>
            </w:tcBorders>
            <w:shd w:val="clear" w:color="auto" w:fill="auto"/>
            <w:vAlign w:val="center"/>
          </w:tcPr>
          <w:p w14:paraId="76184AE7">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762" w:type="dxa"/>
            <w:tcBorders>
              <w:top w:val="nil"/>
              <w:left w:val="nil"/>
              <w:bottom w:val="single" w:color="000000" w:sz="8" w:space="0"/>
              <w:right w:val="nil"/>
            </w:tcBorders>
            <w:shd w:val="clear" w:color="auto" w:fill="auto"/>
            <w:vAlign w:val="center"/>
          </w:tcPr>
          <w:p w14:paraId="6B87DB2A">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885" w:type="dxa"/>
            <w:tcBorders>
              <w:top w:val="nil"/>
              <w:left w:val="nil"/>
              <w:bottom w:val="single" w:color="000000" w:sz="8" w:space="0"/>
              <w:right w:val="nil"/>
            </w:tcBorders>
            <w:shd w:val="clear" w:color="auto" w:fill="auto"/>
            <w:vAlign w:val="center"/>
          </w:tcPr>
          <w:p w14:paraId="60B580E1">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762" w:type="dxa"/>
            <w:tcBorders>
              <w:top w:val="nil"/>
              <w:left w:val="nil"/>
              <w:bottom w:val="single" w:color="000000" w:sz="8" w:space="0"/>
              <w:right w:val="nil"/>
            </w:tcBorders>
            <w:shd w:val="clear" w:color="auto" w:fill="auto"/>
            <w:vAlign w:val="center"/>
          </w:tcPr>
          <w:p w14:paraId="134DDCD2">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887" w:type="dxa"/>
            <w:tcBorders>
              <w:top w:val="nil"/>
              <w:left w:val="nil"/>
              <w:bottom w:val="single" w:color="000000" w:sz="8" w:space="0"/>
              <w:right w:val="nil"/>
            </w:tcBorders>
            <w:shd w:val="clear" w:color="auto" w:fill="auto"/>
            <w:vAlign w:val="center"/>
          </w:tcPr>
          <w:p w14:paraId="62778C1E">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1F41BEFF">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19286C2C">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White</w:t>
            </w:r>
          </w:p>
        </w:tc>
        <w:tc>
          <w:tcPr>
            <w:tcW w:w="0" w:type="auto"/>
            <w:tcBorders>
              <w:top w:val="nil"/>
              <w:left w:val="nil"/>
              <w:bottom w:val="nil"/>
              <w:right w:val="nil"/>
            </w:tcBorders>
            <w:shd w:val="clear" w:color="auto" w:fill="auto"/>
            <w:noWrap/>
            <w:vAlign w:val="center"/>
          </w:tcPr>
          <w:p w14:paraId="4F0DA4A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F6B461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4A597B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208808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0AFD65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A9C7E8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FB1C1FA">
            <w:pPr>
              <w:jc w:val="center"/>
              <w:rPr>
                <w:rFonts w:ascii="Times New Roman" w:hAnsi="Times New Roman" w:eastAsia="宋体" w:cs="Times New Roman"/>
                <w:color w:val="000000"/>
                <w:sz w:val="24"/>
              </w:rPr>
            </w:pPr>
          </w:p>
        </w:tc>
      </w:tr>
      <w:tr w14:paraId="45469EFD">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655A742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53F5333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538/292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664</w:t>
            </w:r>
          </w:p>
        </w:tc>
        <w:tc>
          <w:tcPr>
            <w:tcW w:w="0" w:type="auto"/>
            <w:tcBorders>
              <w:top w:val="nil"/>
              <w:left w:val="nil"/>
              <w:bottom w:val="nil"/>
              <w:right w:val="nil"/>
            </w:tcBorders>
            <w:shd w:val="clear" w:color="auto" w:fill="auto"/>
            <w:noWrap/>
            <w:vAlign w:val="center"/>
          </w:tcPr>
          <w:p w14:paraId="78791CC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(1.07-1.08)</w:t>
            </w:r>
          </w:p>
        </w:tc>
        <w:tc>
          <w:tcPr>
            <w:tcW w:w="0" w:type="auto"/>
            <w:tcBorders>
              <w:top w:val="nil"/>
              <w:left w:val="nil"/>
              <w:bottom w:val="nil"/>
              <w:right w:val="nil"/>
            </w:tcBorders>
            <w:shd w:val="clear" w:color="auto" w:fill="auto"/>
            <w:noWrap/>
            <w:vAlign w:val="center"/>
          </w:tcPr>
          <w:p w14:paraId="45A01D9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6EA27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(1.08-1.10)</w:t>
            </w:r>
          </w:p>
        </w:tc>
        <w:tc>
          <w:tcPr>
            <w:tcW w:w="0" w:type="auto"/>
            <w:tcBorders>
              <w:top w:val="nil"/>
              <w:left w:val="nil"/>
              <w:bottom w:val="nil"/>
              <w:right w:val="nil"/>
            </w:tcBorders>
            <w:shd w:val="clear" w:color="auto" w:fill="auto"/>
            <w:noWrap/>
            <w:vAlign w:val="center"/>
          </w:tcPr>
          <w:p w14:paraId="3F910F4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29052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1.08 (1.07-1.08)</w:t>
            </w:r>
          </w:p>
        </w:tc>
        <w:tc>
          <w:tcPr>
            <w:tcW w:w="0" w:type="auto"/>
            <w:tcBorders>
              <w:top w:val="nil"/>
              <w:left w:val="nil"/>
              <w:bottom w:val="nil"/>
              <w:right w:val="nil"/>
            </w:tcBorders>
            <w:shd w:val="clear" w:color="auto" w:fill="auto"/>
            <w:noWrap/>
            <w:vAlign w:val="center"/>
          </w:tcPr>
          <w:p w14:paraId="21FFAE1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3448ED7">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19AA901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743BCE2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541685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AECC56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5C3218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EE1B64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B7F3F4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EF9FF93">
            <w:pPr>
              <w:jc w:val="center"/>
              <w:rPr>
                <w:rFonts w:ascii="Times New Roman" w:hAnsi="Times New Roman" w:eastAsia="宋体" w:cs="Times New Roman"/>
                <w:color w:val="000000"/>
                <w:sz w:val="24"/>
              </w:rPr>
            </w:pPr>
          </w:p>
        </w:tc>
      </w:tr>
      <w:tr w14:paraId="1A0FEC9B">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7CB466E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26FEEA6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074/109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319</w:t>
            </w:r>
          </w:p>
        </w:tc>
        <w:tc>
          <w:tcPr>
            <w:tcW w:w="0" w:type="auto"/>
            <w:tcBorders>
              <w:top w:val="nil"/>
              <w:left w:val="nil"/>
              <w:bottom w:val="nil"/>
              <w:right w:val="nil"/>
            </w:tcBorders>
            <w:shd w:val="clear" w:color="auto" w:fill="auto"/>
            <w:noWrap/>
            <w:vAlign w:val="center"/>
          </w:tcPr>
          <w:p w14:paraId="35885B4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0186C6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D16F7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2C86BFD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592803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2B81533">
            <w:pPr>
              <w:jc w:val="center"/>
              <w:rPr>
                <w:rFonts w:ascii="Times New Roman" w:hAnsi="Times New Roman" w:eastAsia="宋体" w:cs="Times New Roman"/>
                <w:color w:val="000000"/>
                <w:sz w:val="24"/>
              </w:rPr>
            </w:pPr>
          </w:p>
        </w:tc>
      </w:tr>
      <w:tr w14:paraId="19F99E78">
        <w:trPr>
          <w:trHeight w:val="312" w:hRule="atLeast"/>
          <w:jc w:val="center"/>
        </w:trPr>
        <w:tc>
          <w:tcPr>
            <w:tcW w:w="0" w:type="auto"/>
            <w:tcBorders>
              <w:top w:val="nil"/>
              <w:left w:val="nil"/>
              <w:bottom w:val="nil"/>
              <w:right w:val="nil"/>
            </w:tcBorders>
            <w:shd w:val="clear" w:color="auto" w:fill="auto"/>
            <w:noWrap/>
            <w:vAlign w:val="center"/>
          </w:tcPr>
          <w:p w14:paraId="3D21A1ED">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0676994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840/102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914</w:t>
            </w:r>
          </w:p>
        </w:tc>
        <w:tc>
          <w:tcPr>
            <w:tcW w:w="0" w:type="auto"/>
            <w:tcBorders>
              <w:top w:val="nil"/>
              <w:left w:val="nil"/>
              <w:bottom w:val="nil"/>
              <w:right w:val="nil"/>
            </w:tcBorders>
            <w:shd w:val="clear" w:color="auto" w:fill="auto"/>
            <w:noWrap/>
            <w:vAlign w:val="center"/>
          </w:tcPr>
          <w:p w14:paraId="0CE3406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1.34 (1.27-1.40)</w:t>
            </w:r>
          </w:p>
        </w:tc>
        <w:tc>
          <w:tcPr>
            <w:tcW w:w="0" w:type="auto"/>
            <w:tcBorders>
              <w:top w:val="nil"/>
              <w:left w:val="nil"/>
              <w:bottom w:val="nil"/>
              <w:right w:val="nil"/>
            </w:tcBorders>
            <w:shd w:val="clear" w:color="auto" w:fill="auto"/>
            <w:noWrap/>
            <w:vAlign w:val="center"/>
          </w:tcPr>
          <w:p w14:paraId="49D275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42E85D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1.34 (1.28-1.41)</w:t>
            </w:r>
          </w:p>
        </w:tc>
        <w:tc>
          <w:tcPr>
            <w:tcW w:w="0" w:type="auto"/>
            <w:tcBorders>
              <w:top w:val="nil"/>
              <w:left w:val="nil"/>
              <w:bottom w:val="nil"/>
              <w:right w:val="nil"/>
            </w:tcBorders>
            <w:shd w:val="clear" w:color="auto" w:fill="auto"/>
            <w:noWrap/>
            <w:vAlign w:val="center"/>
          </w:tcPr>
          <w:p w14:paraId="33844C9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7E7C3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1.28 (1.22-1.34)</w:t>
            </w:r>
          </w:p>
        </w:tc>
        <w:tc>
          <w:tcPr>
            <w:tcW w:w="0" w:type="auto"/>
            <w:tcBorders>
              <w:top w:val="nil"/>
              <w:left w:val="nil"/>
              <w:bottom w:val="nil"/>
              <w:right w:val="nil"/>
            </w:tcBorders>
            <w:shd w:val="clear" w:color="auto" w:fill="auto"/>
            <w:noWrap/>
            <w:vAlign w:val="center"/>
          </w:tcPr>
          <w:p w14:paraId="4C1D13A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D11D230">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3DCCB60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7A019F0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624/80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431</w:t>
            </w:r>
          </w:p>
        </w:tc>
        <w:tc>
          <w:tcPr>
            <w:tcW w:w="0" w:type="auto"/>
            <w:tcBorders>
              <w:top w:val="nil"/>
              <w:left w:val="nil"/>
              <w:bottom w:val="nil"/>
              <w:right w:val="nil"/>
            </w:tcBorders>
            <w:shd w:val="clear" w:color="auto" w:fill="auto"/>
            <w:noWrap/>
            <w:vAlign w:val="center"/>
          </w:tcPr>
          <w:p w14:paraId="13EFD2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1.62 (1.55-1.70)</w:t>
            </w:r>
          </w:p>
        </w:tc>
        <w:tc>
          <w:tcPr>
            <w:tcW w:w="0" w:type="auto"/>
            <w:tcBorders>
              <w:top w:val="nil"/>
              <w:left w:val="nil"/>
              <w:bottom w:val="nil"/>
              <w:right w:val="nil"/>
            </w:tcBorders>
            <w:shd w:val="clear" w:color="auto" w:fill="auto"/>
            <w:noWrap/>
            <w:vAlign w:val="center"/>
          </w:tcPr>
          <w:p w14:paraId="061138F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5044D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1.73 (1.65-1.82)</w:t>
            </w:r>
          </w:p>
        </w:tc>
        <w:tc>
          <w:tcPr>
            <w:tcW w:w="0" w:type="auto"/>
            <w:tcBorders>
              <w:top w:val="nil"/>
              <w:left w:val="nil"/>
              <w:bottom w:val="nil"/>
              <w:right w:val="nil"/>
            </w:tcBorders>
            <w:shd w:val="clear" w:color="auto" w:fill="auto"/>
            <w:noWrap/>
            <w:vAlign w:val="center"/>
          </w:tcPr>
          <w:p w14:paraId="0CD16BD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952171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1.58 (1.50-1.66)</w:t>
            </w:r>
          </w:p>
        </w:tc>
        <w:tc>
          <w:tcPr>
            <w:tcW w:w="0" w:type="auto"/>
            <w:tcBorders>
              <w:top w:val="nil"/>
              <w:left w:val="nil"/>
              <w:bottom w:val="nil"/>
              <w:right w:val="nil"/>
            </w:tcBorders>
            <w:shd w:val="clear" w:color="auto" w:fill="auto"/>
            <w:noWrap/>
            <w:vAlign w:val="center"/>
          </w:tcPr>
          <w:p w14:paraId="4101F91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85E153A">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435D0F8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002C7C9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FC9880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D12BB5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F68AA5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944CEA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89F71A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224E555">
            <w:pPr>
              <w:jc w:val="center"/>
              <w:rPr>
                <w:rFonts w:ascii="Times New Roman" w:hAnsi="Times New Roman" w:eastAsia="宋体" w:cs="Times New Roman"/>
                <w:color w:val="000000"/>
                <w:sz w:val="24"/>
              </w:rPr>
            </w:pPr>
          </w:p>
        </w:tc>
      </w:tr>
      <w:tr w14:paraId="2A1CB395">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06096C2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point</w:t>
            </w:r>
            <w:r>
              <w:rPr>
                <w:rFonts w:ascii="Times New Roman" w:hAnsi="Times New Roman" w:eastAsia="宋体" w:cs="Times New Roman"/>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748C7E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538/292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664</w:t>
            </w:r>
          </w:p>
        </w:tc>
        <w:tc>
          <w:tcPr>
            <w:tcW w:w="0" w:type="auto"/>
            <w:tcBorders>
              <w:top w:val="nil"/>
              <w:left w:val="nil"/>
              <w:bottom w:val="nil"/>
              <w:right w:val="nil"/>
            </w:tcBorders>
            <w:shd w:val="clear" w:color="auto" w:fill="auto"/>
            <w:noWrap/>
            <w:vAlign w:val="center"/>
          </w:tcPr>
          <w:p w14:paraId="5FE8712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0.77 (0.76-0.79)</w:t>
            </w:r>
          </w:p>
        </w:tc>
        <w:tc>
          <w:tcPr>
            <w:tcW w:w="0" w:type="auto"/>
            <w:tcBorders>
              <w:top w:val="nil"/>
              <w:left w:val="nil"/>
              <w:bottom w:val="nil"/>
              <w:right w:val="nil"/>
            </w:tcBorders>
            <w:shd w:val="clear" w:color="auto" w:fill="auto"/>
            <w:noWrap/>
            <w:vAlign w:val="center"/>
          </w:tcPr>
          <w:p w14:paraId="63E04D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0E1FF3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0.76 (0.75-0.78)</w:t>
            </w:r>
          </w:p>
        </w:tc>
        <w:tc>
          <w:tcPr>
            <w:tcW w:w="0" w:type="auto"/>
            <w:tcBorders>
              <w:top w:val="nil"/>
              <w:left w:val="nil"/>
              <w:bottom w:val="nil"/>
              <w:right w:val="nil"/>
            </w:tcBorders>
            <w:shd w:val="clear" w:color="auto" w:fill="auto"/>
            <w:noWrap/>
            <w:vAlign w:val="center"/>
          </w:tcPr>
          <w:p w14:paraId="5E8B1CC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8A4E5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0.79 (0.77-0.80)</w:t>
            </w:r>
          </w:p>
        </w:tc>
        <w:tc>
          <w:tcPr>
            <w:tcW w:w="0" w:type="auto"/>
            <w:tcBorders>
              <w:top w:val="nil"/>
              <w:left w:val="nil"/>
              <w:bottom w:val="nil"/>
              <w:right w:val="nil"/>
            </w:tcBorders>
            <w:shd w:val="clear" w:color="auto" w:fill="auto"/>
            <w:noWrap/>
            <w:vAlign w:val="center"/>
          </w:tcPr>
          <w:p w14:paraId="02BDF23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9FC214C">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5B581E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1B7AC9C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6DB4F89">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02EFA5A6">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3F5F5ABE">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256864C3">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1D1D29ED">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3365EEA8">
            <w:pPr>
              <w:rPr>
                <w:rFonts w:hint="eastAsia" w:ascii="宋体" w:hAnsi="宋体" w:eastAsia="宋体" w:cs="宋体"/>
                <w:color w:val="000000"/>
                <w:sz w:val="24"/>
              </w:rPr>
            </w:pPr>
          </w:p>
        </w:tc>
      </w:tr>
      <w:tr w14:paraId="2D9645FA">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7A84F43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2729E0B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259/60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453</w:t>
            </w:r>
          </w:p>
        </w:tc>
        <w:tc>
          <w:tcPr>
            <w:tcW w:w="0" w:type="auto"/>
            <w:tcBorders>
              <w:top w:val="nil"/>
              <w:left w:val="nil"/>
              <w:bottom w:val="nil"/>
              <w:right w:val="nil"/>
            </w:tcBorders>
            <w:shd w:val="clear" w:color="auto" w:fill="auto"/>
            <w:noWrap/>
            <w:vAlign w:val="center"/>
          </w:tcPr>
          <w:p w14:paraId="17218B8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CFFF43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AC6E58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78FC17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D00D74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2440396C">
            <w:pPr>
              <w:jc w:val="center"/>
              <w:rPr>
                <w:rFonts w:ascii="Times New Roman" w:hAnsi="Times New Roman" w:eastAsia="宋体" w:cs="Times New Roman"/>
                <w:color w:val="000000"/>
                <w:sz w:val="24"/>
              </w:rPr>
            </w:pPr>
          </w:p>
        </w:tc>
      </w:tr>
      <w:tr w14:paraId="0BFE37ED">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4C481A03">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180168B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237/214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750</w:t>
            </w:r>
          </w:p>
        </w:tc>
        <w:tc>
          <w:tcPr>
            <w:tcW w:w="0" w:type="auto"/>
            <w:tcBorders>
              <w:top w:val="nil"/>
              <w:left w:val="nil"/>
              <w:bottom w:val="nil"/>
              <w:right w:val="nil"/>
            </w:tcBorders>
            <w:shd w:val="clear" w:color="auto" w:fill="auto"/>
            <w:noWrap/>
            <w:vAlign w:val="center"/>
          </w:tcPr>
          <w:p w14:paraId="62BF78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1.86 (1.75-1.97)</w:t>
            </w:r>
          </w:p>
        </w:tc>
        <w:tc>
          <w:tcPr>
            <w:tcW w:w="0" w:type="auto"/>
            <w:tcBorders>
              <w:top w:val="nil"/>
              <w:left w:val="nil"/>
              <w:bottom w:val="nil"/>
              <w:right w:val="nil"/>
            </w:tcBorders>
            <w:shd w:val="clear" w:color="auto" w:fill="auto"/>
            <w:noWrap/>
            <w:vAlign w:val="center"/>
          </w:tcPr>
          <w:p w14:paraId="79ACDA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32F1B4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1.85 (1.74-1.96)</w:t>
            </w:r>
          </w:p>
        </w:tc>
        <w:tc>
          <w:tcPr>
            <w:tcW w:w="0" w:type="auto"/>
            <w:tcBorders>
              <w:top w:val="nil"/>
              <w:left w:val="nil"/>
              <w:bottom w:val="nil"/>
              <w:right w:val="nil"/>
            </w:tcBorders>
            <w:shd w:val="clear" w:color="auto" w:fill="auto"/>
            <w:noWrap/>
            <w:vAlign w:val="center"/>
          </w:tcPr>
          <w:p w14:paraId="2B18B34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DC3E27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1.73 (1.63-1.84)</w:t>
            </w:r>
          </w:p>
        </w:tc>
        <w:tc>
          <w:tcPr>
            <w:tcW w:w="0" w:type="auto"/>
            <w:tcBorders>
              <w:top w:val="nil"/>
              <w:left w:val="nil"/>
              <w:bottom w:val="nil"/>
              <w:right w:val="nil"/>
            </w:tcBorders>
            <w:shd w:val="clear" w:color="auto" w:fill="auto"/>
            <w:noWrap/>
            <w:vAlign w:val="center"/>
          </w:tcPr>
          <w:p w14:paraId="242E4A5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B54E4C4">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4FF640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6348ED2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042/17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461</w:t>
            </w:r>
          </w:p>
        </w:tc>
        <w:tc>
          <w:tcPr>
            <w:tcW w:w="0" w:type="auto"/>
            <w:tcBorders>
              <w:top w:val="nil"/>
              <w:left w:val="nil"/>
              <w:bottom w:val="nil"/>
              <w:right w:val="nil"/>
            </w:tcBorders>
            <w:shd w:val="clear" w:color="auto" w:fill="auto"/>
            <w:noWrap/>
            <w:vAlign w:val="center"/>
          </w:tcPr>
          <w:p w14:paraId="693CB68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2.91 (2.68-3.16)</w:t>
            </w:r>
          </w:p>
        </w:tc>
        <w:tc>
          <w:tcPr>
            <w:tcW w:w="0" w:type="auto"/>
            <w:tcBorders>
              <w:top w:val="nil"/>
              <w:left w:val="nil"/>
              <w:bottom w:val="nil"/>
              <w:right w:val="nil"/>
            </w:tcBorders>
            <w:shd w:val="clear" w:color="auto" w:fill="auto"/>
            <w:noWrap/>
            <w:vAlign w:val="center"/>
          </w:tcPr>
          <w:p w14:paraId="432A2E9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3C841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3.01 (2.77-3.27)</w:t>
            </w:r>
          </w:p>
        </w:tc>
        <w:tc>
          <w:tcPr>
            <w:tcW w:w="0" w:type="auto"/>
            <w:tcBorders>
              <w:top w:val="nil"/>
              <w:left w:val="nil"/>
              <w:bottom w:val="nil"/>
              <w:right w:val="nil"/>
            </w:tcBorders>
            <w:shd w:val="clear" w:color="auto" w:fill="auto"/>
            <w:noWrap/>
            <w:vAlign w:val="center"/>
          </w:tcPr>
          <w:p w14:paraId="1ADD57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A4D53C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2.48 (2.27-2.70)</w:t>
            </w:r>
          </w:p>
        </w:tc>
        <w:tc>
          <w:tcPr>
            <w:tcW w:w="0" w:type="auto"/>
            <w:tcBorders>
              <w:top w:val="nil"/>
              <w:left w:val="nil"/>
              <w:bottom w:val="nil"/>
              <w:right w:val="nil"/>
            </w:tcBorders>
            <w:shd w:val="clear" w:color="auto" w:fill="auto"/>
            <w:noWrap/>
            <w:vAlign w:val="center"/>
          </w:tcPr>
          <w:p w14:paraId="0B9A930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DD4751A">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2A06398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34A4663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8F85E3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50FF60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532312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4F8043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709BE9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A456371">
            <w:pPr>
              <w:jc w:val="center"/>
              <w:rPr>
                <w:rFonts w:ascii="Times New Roman" w:hAnsi="Times New Roman" w:eastAsia="宋体" w:cs="Times New Roman"/>
                <w:color w:val="000000"/>
                <w:sz w:val="24"/>
              </w:rPr>
            </w:pPr>
          </w:p>
        </w:tc>
      </w:tr>
      <w:tr w14:paraId="043D98A3">
        <w:trPr>
          <w:trHeight w:val="312" w:hRule="atLeast"/>
          <w:jc w:val="center"/>
        </w:trPr>
        <w:tc>
          <w:tcPr>
            <w:tcW w:w="0" w:type="auto"/>
            <w:tcBorders>
              <w:top w:val="nil"/>
              <w:left w:val="nil"/>
              <w:bottom w:val="nil"/>
              <w:right w:val="nil"/>
            </w:tcBorders>
            <w:shd w:val="clear" w:color="auto" w:fill="auto"/>
            <w:noWrap/>
            <w:vAlign w:val="center"/>
          </w:tcPr>
          <w:p w14:paraId="16451BA8">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Non-</w:t>
            </w:r>
            <w:r>
              <w:rPr>
                <w:rFonts w:hint="eastAsia" w:ascii="Times New Roman" w:hAnsi="Times New Roman" w:eastAsia="宋体" w:cs="Times New Roman"/>
                <w:b/>
                <w:bCs/>
                <w:color w:val="000000"/>
                <w:kern w:val="0"/>
                <w:sz w:val="24"/>
                <w:lang w:val="en-US" w:eastAsia="zh-CN" w:bidi="ar"/>
              </w:rPr>
              <w:t>W</w:t>
            </w:r>
            <w:r>
              <w:rPr>
                <w:rFonts w:ascii="Times New Roman" w:hAnsi="Times New Roman" w:eastAsia="宋体" w:cs="Times New Roman"/>
                <w:b/>
                <w:bCs/>
                <w:color w:val="000000"/>
                <w:kern w:val="0"/>
                <w:sz w:val="24"/>
                <w:lang w:bidi="ar"/>
              </w:rPr>
              <w:t>hite</w:t>
            </w:r>
          </w:p>
        </w:tc>
        <w:tc>
          <w:tcPr>
            <w:tcW w:w="0" w:type="auto"/>
            <w:tcBorders>
              <w:top w:val="nil"/>
              <w:left w:val="nil"/>
              <w:bottom w:val="nil"/>
              <w:right w:val="nil"/>
            </w:tcBorders>
            <w:shd w:val="clear" w:color="auto" w:fill="auto"/>
            <w:noWrap/>
            <w:vAlign w:val="center"/>
          </w:tcPr>
          <w:p w14:paraId="770743C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F123C9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7F930B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AAA9F5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83E09B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EE9BAD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3D01174">
            <w:pPr>
              <w:jc w:val="center"/>
              <w:rPr>
                <w:rFonts w:ascii="Times New Roman" w:hAnsi="Times New Roman" w:eastAsia="宋体" w:cs="Times New Roman"/>
                <w:color w:val="000000"/>
                <w:sz w:val="24"/>
              </w:rPr>
            </w:pPr>
          </w:p>
        </w:tc>
      </w:tr>
      <w:tr w14:paraId="52DCC5F2">
        <w:trPr>
          <w:trHeight w:val="312" w:hRule="atLeast"/>
          <w:jc w:val="center"/>
        </w:trPr>
        <w:tc>
          <w:tcPr>
            <w:tcW w:w="0" w:type="auto"/>
            <w:tcBorders>
              <w:top w:val="nil"/>
              <w:left w:val="nil"/>
              <w:bottom w:val="nil"/>
              <w:right w:val="nil"/>
            </w:tcBorders>
            <w:shd w:val="clear" w:color="auto" w:fill="auto"/>
            <w:noWrap/>
            <w:vAlign w:val="center"/>
          </w:tcPr>
          <w:p w14:paraId="6281AE7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6616FB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381/14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395</w:t>
            </w:r>
          </w:p>
        </w:tc>
        <w:tc>
          <w:tcPr>
            <w:tcW w:w="0" w:type="auto"/>
            <w:tcBorders>
              <w:top w:val="nil"/>
              <w:left w:val="nil"/>
              <w:bottom w:val="nil"/>
              <w:right w:val="nil"/>
            </w:tcBorders>
            <w:shd w:val="clear" w:color="auto" w:fill="auto"/>
            <w:noWrap/>
            <w:vAlign w:val="center"/>
          </w:tcPr>
          <w:p w14:paraId="548C0FA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(0.96-1.04)</w:t>
            </w:r>
          </w:p>
        </w:tc>
        <w:tc>
          <w:tcPr>
            <w:tcW w:w="0" w:type="auto"/>
            <w:tcBorders>
              <w:top w:val="nil"/>
              <w:left w:val="nil"/>
              <w:bottom w:val="nil"/>
              <w:right w:val="nil"/>
            </w:tcBorders>
            <w:shd w:val="clear" w:color="auto" w:fill="auto"/>
            <w:noWrap/>
            <w:vAlign w:val="center"/>
          </w:tcPr>
          <w:p w14:paraId="5AB954B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0.967</w:t>
            </w:r>
          </w:p>
        </w:tc>
        <w:tc>
          <w:tcPr>
            <w:tcW w:w="0" w:type="auto"/>
            <w:tcBorders>
              <w:top w:val="nil"/>
              <w:left w:val="nil"/>
              <w:bottom w:val="nil"/>
              <w:right w:val="nil"/>
            </w:tcBorders>
            <w:shd w:val="clear" w:color="auto" w:fill="auto"/>
            <w:noWrap/>
            <w:vAlign w:val="center"/>
          </w:tcPr>
          <w:p w14:paraId="57A1AA9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1.02 (0.98-1.05)</w:t>
            </w:r>
          </w:p>
        </w:tc>
        <w:tc>
          <w:tcPr>
            <w:tcW w:w="0" w:type="auto"/>
            <w:tcBorders>
              <w:top w:val="nil"/>
              <w:left w:val="nil"/>
              <w:bottom w:val="nil"/>
              <w:right w:val="nil"/>
            </w:tcBorders>
            <w:shd w:val="clear" w:color="auto" w:fill="auto"/>
            <w:noWrap/>
            <w:vAlign w:val="center"/>
          </w:tcPr>
          <w:p w14:paraId="12797E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0.404</w:t>
            </w:r>
          </w:p>
        </w:tc>
        <w:tc>
          <w:tcPr>
            <w:tcW w:w="0" w:type="auto"/>
            <w:tcBorders>
              <w:top w:val="nil"/>
              <w:left w:val="nil"/>
              <w:bottom w:val="nil"/>
              <w:right w:val="nil"/>
            </w:tcBorders>
            <w:shd w:val="clear" w:color="auto" w:fill="auto"/>
            <w:noWrap/>
            <w:vAlign w:val="center"/>
          </w:tcPr>
          <w:p w14:paraId="409908A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1.01 (0.98-1.05)</w:t>
            </w:r>
          </w:p>
        </w:tc>
        <w:tc>
          <w:tcPr>
            <w:tcW w:w="0" w:type="auto"/>
            <w:tcBorders>
              <w:top w:val="nil"/>
              <w:left w:val="nil"/>
              <w:bottom w:val="nil"/>
              <w:right w:val="nil"/>
            </w:tcBorders>
            <w:shd w:val="clear" w:color="auto" w:fill="auto"/>
            <w:noWrap/>
            <w:vAlign w:val="center"/>
          </w:tcPr>
          <w:p w14:paraId="4C26E84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0.515</w:t>
            </w:r>
          </w:p>
        </w:tc>
      </w:tr>
      <w:tr w14:paraId="7D07B26D">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5F1C7A1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0575D8E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EC6AEE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748353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D6A208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9EADB3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65837C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127DBDA">
            <w:pPr>
              <w:jc w:val="center"/>
              <w:rPr>
                <w:rFonts w:ascii="Times New Roman" w:hAnsi="Times New Roman" w:eastAsia="宋体" w:cs="Times New Roman"/>
                <w:color w:val="000000"/>
                <w:sz w:val="24"/>
              </w:rPr>
            </w:pPr>
          </w:p>
        </w:tc>
      </w:tr>
      <w:tr w14:paraId="79CAEB9E">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0937BFB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0FF6F1F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126/5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200</w:t>
            </w:r>
          </w:p>
        </w:tc>
        <w:tc>
          <w:tcPr>
            <w:tcW w:w="0" w:type="auto"/>
            <w:tcBorders>
              <w:top w:val="nil"/>
              <w:left w:val="nil"/>
              <w:bottom w:val="nil"/>
              <w:right w:val="nil"/>
            </w:tcBorders>
            <w:shd w:val="clear" w:color="auto" w:fill="auto"/>
            <w:noWrap/>
            <w:vAlign w:val="center"/>
          </w:tcPr>
          <w:p w14:paraId="72BEF41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82CB83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9A0856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E9D856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72257F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A17FC54">
            <w:pPr>
              <w:jc w:val="center"/>
              <w:rPr>
                <w:rFonts w:ascii="Times New Roman" w:hAnsi="Times New Roman" w:eastAsia="宋体" w:cs="Times New Roman"/>
                <w:color w:val="000000"/>
                <w:sz w:val="24"/>
              </w:rPr>
            </w:pPr>
          </w:p>
        </w:tc>
      </w:tr>
      <w:tr w14:paraId="058CB099">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420064B6">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30AFF8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122/4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199</w:t>
            </w:r>
          </w:p>
        </w:tc>
        <w:tc>
          <w:tcPr>
            <w:tcW w:w="0" w:type="auto"/>
            <w:tcBorders>
              <w:top w:val="nil"/>
              <w:left w:val="nil"/>
              <w:bottom w:val="nil"/>
              <w:right w:val="nil"/>
            </w:tcBorders>
            <w:shd w:val="clear" w:color="auto" w:fill="auto"/>
            <w:noWrap/>
            <w:vAlign w:val="center"/>
          </w:tcPr>
          <w:p w14:paraId="3B4B11C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1.20 (0.94-1.54)</w:t>
            </w:r>
          </w:p>
        </w:tc>
        <w:tc>
          <w:tcPr>
            <w:tcW w:w="0" w:type="auto"/>
            <w:tcBorders>
              <w:top w:val="nil"/>
              <w:left w:val="nil"/>
              <w:bottom w:val="nil"/>
              <w:right w:val="nil"/>
            </w:tcBorders>
            <w:shd w:val="clear" w:color="auto" w:fill="auto"/>
            <w:noWrap/>
            <w:vAlign w:val="center"/>
          </w:tcPr>
          <w:p w14:paraId="77E412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0.151</w:t>
            </w:r>
          </w:p>
        </w:tc>
        <w:tc>
          <w:tcPr>
            <w:tcW w:w="0" w:type="auto"/>
            <w:tcBorders>
              <w:top w:val="nil"/>
              <w:left w:val="nil"/>
              <w:bottom w:val="nil"/>
              <w:right w:val="nil"/>
            </w:tcBorders>
            <w:shd w:val="clear" w:color="auto" w:fill="auto"/>
            <w:noWrap/>
            <w:vAlign w:val="center"/>
          </w:tcPr>
          <w:p w14:paraId="7A4D3CF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1.22 (0.95-1.57)</w:t>
            </w:r>
          </w:p>
        </w:tc>
        <w:tc>
          <w:tcPr>
            <w:tcW w:w="0" w:type="auto"/>
            <w:tcBorders>
              <w:top w:val="nil"/>
              <w:left w:val="nil"/>
              <w:bottom w:val="nil"/>
              <w:right w:val="nil"/>
            </w:tcBorders>
            <w:shd w:val="clear" w:color="auto" w:fill="auto"/>
            <w:noWrap/>
            <w:vAlign w:val="center"/>
          </w:tcPr>
          <w:p w14:paraId="139587B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0.116</w:t>
            </w:r>
          </w:p>
        </w:tc>
        <w:tc>
          <w:tcPr>
            <w:tcW w:w="0" w:type="auto"/>
            <w:tcBorders>
              <w:top w:val="nil"/>
              <w:left w:val="nil"/>
              <w:bottom w:val="nil"/>
              <w:right w:val="nil"/>
            </w:tcBorders>
            <w:shd w:val="clear" w:color="auto" w:fill="auto"/>
            <w:noWrap/>
            <w:vAlign w:val="center"/>
          </w:tcPr>
          <w:p w14:paraId="217DCF1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1.23 (0.95-1.57)</w:t>
            </w:r>
          </w:p>
        </w:tc>
        <w:tc>
          <w:tcPr>
            <w:tcW w:w="0" w:type="auto"/>
            <w:tcBorders>
              <w:top w:val="nil"/>
              <w:left w:val="nil"/>
              <w:bottom w:val="nil"/>
              <w:right w:val="nil"/>
            </w:tcBorders>
            <w:shd w:val="clear" w:color="auto" w:fill="auto"/>
            <w:noWrap/>
            <w:vAlign w:val="center"/>
          </w:tcPr>
          <w:p w14:paraId="7DB417B1">
            <w:pPr>
              <w:widowControl/>
              <w:jc w:val="center"/>
              <w:textAlignment w:val="center"/>
              <w:rPr>
                <w:rFonts w:hint="eastAsia" w:ascii="Times New Roman" w:hAnsi="Times New Roman" w:eastAsia="宋体" w:cs="Times New Roman"/>
                <w:color w:val="000000"/>
                <w:sz w:val="24"/>
                <w:lang w:val="en-US" w:eastAsia="zh-CN"/>
              </w:rPr>
            </w:pPr>
            <w:r>
              <w:rPr>
                <w:rFonts w:ascii="Times New Roman" w:hAnsi="Times New Roman" w:eastAsia="宋体" w:cs="Times New Roman"/>
                <w:color w:val="000000"/>
                <w:kern w:val="0"/>
                <w:sz w:val="24"/>
                <w:lang w:bidi="ar"/>
              </w:rPr>
              <w:t>0.11</w:t>
            </w:r>
            <w:r>
              <w:rPr>
                <w:rFonts w:hint="eastAsia" w:ascii="Times New Roman" w:hAnsi="Times New Roman" w:eastAsia="宋体" w:cs="Times New Roman"/>
                <w:color w:val="000000"/>
                <w:kern w:val="0"/>
                <w:sz w:val="24"/>
                <w:lang w:val="en-US" w:eastAsia="zh-CN" w:bidi="ar"/>
              </w:rPr>
              <w:t>0</w:t>
            </w:r>
          </w:p>
        </w:tc>
      </w:tr>
      <w:tr w14:paraId="7799A48A">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0D5F622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5BEC51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133/4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996</w:t>
            </w:r>
          </w:p>
        </w:tc>
        <w:tc>
          <w:tcPr>
            <w:tcW w:w="0" w:type="auto"/>
            <w:tcBorders>
              <w:top w:val="nil"/>
              <w:left w:val="nil"/>
              <w:bottom w:val="nil"/>
              <w:right w:val="nil"/>
            </w:tcBorders>
            <w:shd w:val="clear" w:color="auto" w:fill="auto"/>
            <w:noWrap/>
            <w:vAlign w:val="center"/>
          </w:tcPr>
          <w:p w14:paraId="23C681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(0.86-1.41)</w:t>
            </w:r>
          </w:p>
        </w:tc>
        <w:tc>
          <w:tcPr>
            <w:tcW w:w="0" w:type="auto"/>
            <w:tcBorders>
              <w:top w:val="nil"/>
              <w:left w:val="nil"/>
              <w:bottom w:val="nil"/>
              <w:right w:val="nil"/>
            </w:tcBorders>
            <w:shd w:val="clear" w:color="auto" w:fill="auto"/>
            <w:noWrap/>
            <w:vAlign w:val="center"/>
          </w:tcPr>
          <w:p w14:paraId="3D06432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0.434</w:t>
            </w:r>
          </w:p>
        </w:tc>
        <w:tc>
          <w:tcPr>
            <w:tcW w:w="0" w:type="auto"/>
            <w:tcBorders>
              <w:top w:val="nil"/>
              <w:left w:val="nil"/>
              <w:bottom w:val="nil"/>
              <w:right w:val="nil"/>
            </w:tcBorders>
            <w:shd w:val="clear" w:color="auto" w:fill="auto"/>
            <w:noWrap/>
            <w:vAlign w:val="center"/>
          </w:tcPr>
          <w:p w14:paraId="42C0F2E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1.20 (0.94-1.53)</w:t>
            </w:r>
          </w:p>
        </w:tc>
        <w:tc>
          <w:tcPr>
            <w:tcW w:w="0" w:type="auto"/>
            <w:tcBorders>
              <w:top w:val="nil"/>
              <w:left w:val="nil"/>
              <w:bottom w:val="nil"/>
              <w:right w:val="nil"/>
            </w:tcBorders>
            <w:shd w:val="clear" w:color="auto" w:fill="auto"/>
            <w:noWrap/>
            <w:vAlign w:val="center"/>
          </w:tcPr>
          <w:p w14:paraId="4887286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0.151</w:t>
            </w:r>
          </w:p>
        </w:tc>
        <w:tc>
          <w:tcPr>
            <w:tcW w:w="0" w:type="auto"/>
            <w:tcBorders>
              <w:top w:val="nil"/>
              <w:left w:val="nil"/>
              <w:bottom w:val="nil"/>
              <w:right w:val="nil"/>
            </w:tcBorders>
            <w:shd w:val="clear" w:color="auto" w:fill="auto"/>
            <w:noWrap/>
            <w:vAlign w:val="center"/>
          </w:tcPr>
          <w:p w14:paraId="7D8FCA3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1.18 (0.92-1.50)</w:t>
            </w:r>
          </w:p>
        </w:tc>
        <w:tc>
          <w:tcPr>
            <w:tcW w:w="0" w:type="auto"/>
            <w:tcBorders>
              <w:top w:val="nil"/>
              <w:left w:val="nil"/>
              <w:bottom w:val="nil"/>
              <w:right w:val="nil"/>
            </w:tcBorders>
            <w:shd w:val="clear" w:color="auto" w:fill="auto"/>
            <w:noWrap/>
            <w:vAlign w:val="center"/>
          </w:tcPr>
          <w:p w14:paraId="5BCA54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0.198</w:t>
            </w:r>
          </w:p>
        </w:tc>
      </w:tr>
      <w:tr w14:paraId="6BAC4E6B">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5B1598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4EA5168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24B9D8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0.434</w:t>
            </w:r>
          </w:p>
        </w:tc>
        <w:tc>
          <w:tcPr>
            <w:tcW w:w="0" w:type="auto"/>
            <w:tcBorders>
              <w:top w:val="nil"/>
              <w:left w:val="nil"/>
              <w:bottom w:val="nil"/>
              <w:right w:val="nil"/>
            </w:tcBorders>
            <w:shd w:val="clear" w:color="auto" w:fill="auto"/>
            <w:noWrap/>
            <w:vAlign w:val="center"/>
          </w:tcPr>
          <w:p w14:paraId="7819DD65">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2B40725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0.148</w:t>
            </w:r>
          </w:p>
        </w:tc>
        <w:tc>
          <w:tcPr>
            <w:tcW w:w="0" w:type="auto"/>
            <w:tcBorders>
              <w:top w:val="nil"/>
              <w:left w:val="nil"/>
              <w:bottom w:val="nil"/>
              <w:right w:val="nil"/>
            </w:tcBorders>
            <w:shd w:val="clear" w:color="auto" w:fill="auto"/>
            <w:noWrap/>
            <w:vAlign w:val="center"/>
          </w:tcPr>
          <w:p w14:paraId="1ECA68C9">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4998A2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0.195</w:t>
            </w:r>
          </w:p>
        </w:tc>
        <w:tc>
          <w:tcPr>
            <w:tcW w:w="0" w:type="auto"/>
            <w:tcBorders>
              <w:top w:val="nil"/>
              <w:left w:val="nil"/>
              <w:bottom w:val="nil"/>
              <w:right w:val="nil"/>
            </w:tcBorders>
            <w:shd w:val="clear" w:color="auto" w:fill="auto"/>
            <w:noWrap/>
            <w:vAlign w:val="center"/>
          </w:tcPr>
          <w:p w14:paraId="1DDF777E">
            <w:pPr>
              <w:rPr>
                <w:rFonts w:hint="eastAsia" w:ascii="宋体" w:hAnsi="宋体" w:eastAsia="宋体" w:cs="宋体"/>
                <w:color w:val="000000"/>
                <w:sz w:val="24"/>
              </w:rPr>
            </w:pPr>
          </w:p>
        </w:tc>
      </w:tr>
      <w:tr w14:paraId="3C86E05C">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2FDF69E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point</w:t>
            </w:r>
            <w:r>
              <w:rPr>
                <w:rFonts w:ascii="Times New Roman" w:hAnsi="Times New Roman" w:eastAsia="宋体" w:cs="Times New Roman"/>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50EFF3E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381/14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395</w:t>
            </w:r>
          </w:p>
        </w:tc>
        <w:tc>
          <w:tcPr>
            <w:tcW w:w="0" w:type="auto"/>
            <w:tcBorders>
              <w:top w:val="nil"/>
              <w:left w:val="nil"/>
              <w:bottom w:val="nil"/>
              <w:right w:val="nil"/>
            </w:tcBorders>
            <w:shd w:val="clear" w:color="auto" w:fill="auto"/>
            <w:noWrap/>
            <w:vAlign w:val="center"/>
          </w:tcPr>
          <w:p w14:paraId="2D827C3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 (0.72-0.85)</w:t>
            </w:r>
          </w:p>
        </w:tc>
        <w:tc>
          <w:tcPr>
            <w:tcW w:w="0" w:type="auto"/>
            <w:tcBorders>
              <w:top w:val="nil"/>
              <w:left w:val="nil"/>
              <w:bottom w:val="nil"/>
              <w:right w:val="nil"/>
            </w:tcBorders>
            <w:shd w:val="clear" w:color="auto" w:fill="auto"/>
            <w:noWrap/>
            <w:vAlign w:val="center"/>
          </w:tcPr>
          <w:p w14:paraId="75C632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0B7733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0.77 (0.71-0.84)</w:t>
            </w:r>
          </w:p>
        </w:tc>
        <w:tc>
          <w:tcPr>
            <w:tcW w:w="0" w:type="auto"/>
            <w:tcBorders>
              <w:top w:val="nil"/>
              <w:left w:val="nil"/>
              <w:bottom w:val="nil"/>
              <w:right w:val="nil"/>
            </w:tcBorders>
            <w:shd w:val="clear" w:color="auto" w:fill="auto"/>
            <w:noWrap/>
            <w:vAlign w:val="center"/>
          </w:tcPr>
          <w:p w14:paraId="141DE93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15DE1D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0.79 (0.72-0.86)</w:t>
            </w:r>
          </w:p>
        </w:tc>
        <w:tc>
          <w:tcPr>
            <w:tcW w:w="0" w:type="auto"/>
            <w:tcBorders>
              <w:top w:val="nil"/>
              <w:left w:val="nil"/>
              <w:bottom w:val="nil"/>
              <w:right w:val="nil"/>
            </w:tcBorders>
            <w:shd w:val="clear" w:color="auto" w:fill="auto"/>
            <w:noWrap/>
            <w:vAlign w:val="center"/>
          </w:tcPr>
          <w:p w14:paraId="29EFB21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69E81A9">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41189D5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777B114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8FB4E5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A1691B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C47618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55205E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51A77F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D8D39E3">
            <w:pPr>
              <w:jc w:val="center"/>
              <w:rPr>
                <w:rFonts w:ascii="Times New Roman" w:hAnsi="Times New Roman" w:eastAsia="宋体" w:cs="Times New Roman"/>
                <w:color w:val="000000"/>
                <w:sz w:val="24"/>
              </w:rPr>
            </w:pPr>
          </w:p>
        </w:tc>
      </w:tr>
      <w:tr w14:paraId="0AFAADB7">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4E916AC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61249E6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39/2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856</w:t>
            </w:r>
          </w:p>
        </w:tc>
        <w:tc>
          <w:tcPr>
            <w:tcW w:w="0" w:type="auto"/>
            <w:tcBorders>
              <w:top w:val="nil"/>
              <w:left w:val="nil"/>
              <w:bottom w:val="nil"/>
              <w:right w:val="nil"/>
            </w:tcBorders>
            <w:shd w:val="clear" w:color="auto" w:fill="auto"/>
            <w:noWrap/>
            <w:vAlign w:val="center"/>
          </w:tcPr>
          <w:p w14:paraId="7FC602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7FAAE02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D6783C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454016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A06FC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3377D41">
            <w:pPr>
              <w:jc w:val="center"/>
              <w:rPr>
                <w:rFonts w:ascii="Times New Roman" w:hAnsi="Times New Roman" w:eastAsia="宋体" w:cs="Times New Roman"/>
                <w:color w:val="000000"/>
                <w:sz w:val="24"/>
              </w:rPr>
            </w:pPr>
          </w:p>
        </w:tc>
      </w:tr>
      <w:tr w14:paraId="41D66CCD">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1F8AA10D">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0417DDC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305/10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616</w:t>
            </w:r>
          </w:p>
        </w:tc>
        <w:tc>
          <w:tcPr>
            <w:tcW w:w="0" w:type="auto"/>
            <w:tcBorders>
              <w:top w:val="nil"/>
              <w:left w:val="nil"/>
              <w:bottom w:val="nil"/>
              <w:right w:val="nil"/>
            </w:tcBorders>
            <w:shd w:val="clear" w:color="auto" w:fill="auto"/>
            <w:noWrap/>
            <w:vAlign w:val="center"/>
          </w:tcPr>
          <w:p w14:paraId="3FF67A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2.12 (1.52-2.96)</w:t>
            </w:r>
          </w:p>
        </w:tc>
        <w:tc>
          <w:tcPr>
            <w:tcW w:w="0" w:type="auto"/>
            <w:tcBorders>
              <w:top w:val="nil"/>
              <w:left w:val="nil"/>
              <w:bottom w:val="nil"/>
              <w:right w:val="nil"/>
            </w:tcBorders>
            <w:shd w:val="clear" w:color="auto" w:fill="auto"/>
            <w:noWrap/>
            <w:vAlign w:val="center"/>
          </w:tcPr>
          <w:p w14:paraId="65DF0AB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C8D287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2.08 (1.49-2.91)</w:t>
            </w:r>
          </w:p>
        </w:tc>
        <w:tc>
          <w:tcPr>
            <w:tcW w:w="0" w:type="auto"/>
            <w:tcBorders>
              <w:top w:val="nil"/>
              <w:left w:val="nil"/>
              <w:bottom w:val="nil"/>
              <w:right w:val="nil"/>
            </w:tcBorders>
            <w:shd w:val="clear" w:color="auto" w:fill="auto"/>
            <w:noWrap/>
            <w:vAlign w:val="center"/>
          </w:tcPr>
          <w:p w14:paraId="3C0B48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7E0989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2.00 (1.41-2.81)</w:t>
            </w:r>
          </w:p>
        </w:tc>
        <w:tc>
          <w:tcPr>
            <w:tcW w:w="0" w:type="auto"/>
            <w:tcBorders>
              <w:top w:val="nil"/>
              <w:left w:val="nil"/>
              <w:bottom w:val="nil"/>
              <w:right w:val="nil"/>
            </w:tcBorders>
            <w:shd w:val="clear" w:color="auto" w:fill="auto"/>
            <w:noWrap/>
            <w:vAlign w:val="center"/>
          </w:tcPr>
          <w:p w14:paraId="293D98E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A5495E4">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5F4EE67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2B4EDC7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37/923</w:t>
            </w:r>
          </w:p>
        </w:tc>
        <w:tc>
          <w:tcPr>
            <w:tcW w:w="0" w:type="auto"/>
            <w:tcBorders>
              <w:top w:val="nil"/>
              <w:left w:val="nil"/>
              <w:bottom w:val="nil"/>
              <w:right w:val="nil"/>
            </w:tcBorders>
            <w:shd w:val="clear" w:color="auto" w:fill="auto"/>
            <w:noWrap/>
            <w:vAlign w:val="center"/>
          </w:tcPr>
          <w:p w14:paraId="175F32C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2.96 (1.89-4.64)</w:t>
            </w:r>
          </w:p>
        </w:tc>
        <w:tc>
          <w:tcPr>
            <w:tcW w:w="0" w:type="auto"/>
            <w:tcBorders>
              <w:top w:val="nil"/>
              <w:left w:val="nil"/>
              <w:bottom w:val="nil"/>
              <w:right w:val="nil"/>
            </w:tcBorders>
            <w:shd w:val="clear" w:color="auto" w:fill="auto"/>
            <w:noWrap/>
            <w:vAlign w:val="center"/>
          </w:tcPr>
          <w:p w14:paraId="593517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A460FA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3.07 (1.95-4.84)</w:t>
            </w:r>
          </w:p>
        </w:tc>
        <w:tc>
          <w:tcPr>
            <w:tcW w:w="0" w:type="auto"/>
            <w:tcBorders>
              <w:top w:val="nil"/>
              <w:left w:val="nil"/>
              <w:bottom w:val="nil"/>
              <w:right w:val="nil"/>
            </w:tcBorders>
            <w:shd w:val="clear" w:color="auto" w:fill="auto"/>
            <w:noWrap/>
            <w:vAlign w:val="center"/>
          </w:tcPr>
          <w:p w14:paraId="5C18D00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15C201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2.65 (1.64-4.28)</w:t>
            </w:r>
          </w:p>
        </w:tc>
        <w:tc>
          <w:tcPr>
            <w:tcW w:w="0" w:type="auto"/>
            <w:tcBorders>
              <w:top w:val="nil"/>
              <w:left w:val="nil"/>
              <w:bottom w:val="nil"/>
              <w:right w:val="nil"/>
            </w:tcBorders>
            <w:shd w:val="clear" w:color="auto" w:fill="auto"/>
            <w:noWrap/>
            <w:vAlign w:val="center"/>
          </w:tcPr>
          <w:p w14:paraId="42A13F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EC1A0E1">
        <w:tblPrEx>
          <w:tblCellMar>
            <w:top w:w="0" w:type="dxa"/>
            <w:left w:w="108" w:type="dxa"/>
            <w:bottom w:w="0" w:type="dxa"/>
            <w:right w:w="108" w:type="dxa"/>
          </w:tblCellMar>
        </w:tblPrEx>
        <w:trPr>
          <w:trHeight w:val="312" w:hRule="atLeast"/>
          <w:jc w:val="center"/>
        </w:trPr>
        <w:tc>
          <w:tcPr>
            <w:tcW w:w="0" w:type="auto"/>
            <w:tcBorders>
              <w:top w:val="nil"/>
              <w:left w:val="nil"/>
              <w:bottom w:val="single" w:color="000000" w:sz="12" w:space="0"/>
              <w:right w:val="nil"/>
            </w:tcBorders>
            <w:shd w:val="clear" w:color="auto" w:fill="auto"/>
            <w:noWrap/>
            <w:vAlign w:val="center"/>
          </w:tcPr>
          <w:p w14:paraId="7D843F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single" w:color="000000" w:sz="12" w:space="0"/>
              <w:right w:val="nil"/>
            </w:tcBorders>
            <w:shd w:val="clear" w:color="auto" w:fill="auto"/>
            <w:noWrap/>
            <w:vAlign w:val="center"/>
          </w:tcPr>
          <w:p w14:paraId="4398304D">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35447A7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46843442">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3F0357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35A1F6E2">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46B85A1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536037BF">
            <w:pPr>
              <w:rPr>
                <w:rFonts w:hint="eastAsia" w:ascii="宋体" w:hAnsi="宋体" w:eastAsia="宋体" w:cs="宋体"/>
                <w:color w:val="000000"/>
                <w:sz w:val="24"/>
              </w:rPr>
            </w:pPr>
          </w:p>
        </w:tc>
      </w:tr>
      <w:tr w14:paraId="007F6550">
        <w:tblPrEx>
          <w:tblCellMar>
            <w:top w:w="0" w:type="dxa"/>
            <w:left w:w="108" w:type="dxa"/>
            <w:bottom w:w="0" w:type="dxa"/>
            <w:right w:w="108" w:type="dxa"/>
          </w:tblCellMar>
        </w:tblPrEx>
        <w:trPr>
          <w:trHeight w:val="342" w:hRule="atLeast"/>
          <w:jc w:val="center"/>
        </w:trPr>
        <w:tc>
          <w:tcPr>
            <w:tcW w:w="13000" w:type="dxa"/>
            <w:gridSpan w:val="8"/>
            <w:tcBorders>
              <w:top w:val="nil"/>
              <w:left w:val="nil"/>
              <w:bottom w:val="nil"/>
              <w:right w:val="nil"/>
            </w:tcBorders>
            <w:shd w:val="clear" w:color="auto" w:fill="auto"/>
            <w:vAlign w:val="center"/>
          </w:tcPr>
          <w:p w14:paraId="23FD2F1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LE8: Life’s Essential 8; CVH: cardiovascular health, CI: confidence interval</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HR: hazard ratio.</w:t>
            </w:r>
          </w:p>
        </w:tc>
      </w:tr>
      <w:tr w14:paraId="0271306F">
        <w:tblPrEx>
          <w:tblCellMar>
            <w:top w:w="0" w:type="dxa"/>
            <w:left w:w="108" w:type="dxa"/>
            <w:bottom w:w="0" w:type="dxa"/>
            <w:right w:w="108" w:type="dxa"/>
          </w:tblCellMar>
        </w:tblPrEx>
        <w:trPr>
          <w:trHeight w:val="1236" w:hRule="atLeast"/>
          <w:jc w:val="center"/>
        </w:trPr>
        <w:tc>
          <w:tcPr>
            <w:tcW w:w="13000" w:type="dxa"/>
            <w:gridSpan w:val="8"/>
            <w:tcBorders>
              <w:top w:val="nil"/>
              <w:left w:val="nil"/>
              <w:bottom w:val="nil"/>
              <w:right w:val="nil"/>
            </w:tcBorders>
            <w:shd w:val="clear" w:color="auto" w:fill="auto"/>
            <w:vAlign w:val="center"/>
          </w:tcPr>
          <w:p w14:paraId="33F51B18">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592B2094">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1434660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ethnicity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w:t>
            </w:r>
            <w:r>
              <w:rPr>
                <w:rFonts w:hint="eastAsia" w:ascii="Times New Roman" w:hAnsi="Times New Roman" w:eastAsia="宋体" w:cs="Times New Roman"/>
                <w:color w:val="000000"/>
                <w:kern w:val="0"/>
                <w:sz w:val="24"/>
                <w:lang w:bidi="ar"/>
              </w:rPr>
              <w:t>y</w:t>
            </w:r>
            <w:r>
              <w:rPr>
                <w:rFonts w:ascii="Times New Roman" w:hAnsi="Times New Roman" w:eastAsia="宋体" w:cs="Times New Roman"/>
                <w:color w:val="000000"/>
                <w:kern w:val="0"/>
                <w:sz w:val="24"/>
                <w:lang w:bidi="ar"/>
              </w:rPr>
              <w:t>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bl>
    <w:p w14:paraId="7E39BB35"/>
    <w:p w14:paraId="7A6BD247">
      <w:pPr>
        <w:sectPr>
          <w:pgSz w:w="16838" w:h="11906" w:orient="landscape"/>
          <w:pgMar w:top="1800" w:right="1440" w:bottom="1800" w:left="1440" w:header="851" w:footer="992" w:gutter="0"/>
          <w:cols w:space="425" w:num="1"/>
          <w:docGrid w:type="lines" w:linePitch="312" w:charSpace="0"/>
        </w:sectPr>
      </w:pPr>
    </w:p>
    <w:p w14:paraId="3EAF185D">
      <w:pPr>
        <w:pStyle w:val="2"/>
        <w:keepNext/>
      </w:pPr>
    </w:p>
    <w:tbl>
      <w:tblPr>
        <w:tblStyle w:val="7"/>
        <w:tblW w:w="14120" w:type="dxa"/>
        <w:tblInd w:w="0" w:type="dxa"/>
        <w:tblLayout w:type="autofit"/>
        <w:tblCellMar>
          <w:top w:w="0" w:type="dxa"/>
          <w:left w:w="108" w:type="dxa"/>
          <w:bottom w:w="0" w:type="dxa"/>
          <w:right w:w="108" w:type="dxa"/>
        </w:tblCellMar>
      </w:tblPr>
      <w:tblGrid>
        <w:gridCol w:w="3658"/>
        <w:gridCol w:w="1688"/>
        <w:gridCol w:w="1947"/>
        <w:gridCol w:w="977"/>
        <w:gridCol w:w="1947"/>
        <w:gridCol w:w="977"/>
        <w:gridCol w:w="1947"/>
        <w:gridCol w:w="979"/>
      </w:tblGrid>
      <w:tr w14:paraId="7250DE86">
        <w:tblPrEx>
          <w:tblCellMar>
            <w:top w:w="0" w:type="dxa"/>
            <w:left w:w="108" w:type="dxa"/>
            <w:bottom w:w="0" w:type="dxa"/>
            <w:right w:w="108" w:type="dxa"/>
          </w:tblCellMar>
        </w:tblPrEx>
        <w:trPr>
          <w:trHeight w:val="619" w:hRule="atLeast"/>
        </w:trPr>
        <w:tc>
          <w:tcPr>
            <w:tcW w:w="14120" w:type="dxa"/>
            <w:gridSpan w:val="8"/>
            <w:tcBorders>
              <w:top w:val="nil"/>
              <w:left w:val="nil"/>
              <w:bottom w:val="nil"/>
              <w:right w:val="nil"/>
            </w:tcBorders>
            <w:shd w:val="clear" w:color="auto" w:fill="auto"/>
            <w:noWrap/>
            <w:vAlign w:val="center"/>
          </w:tcPr>
          <w:p w14:paraId="58FD69FD">
            <w:pPr>
              <w:widowControl/>
              <w:jc w:val="left"/>
              <w:textAlignment w:val="center"/>
              <w:rPr>
                <w:rFonts w:ascii="Times New Roman" w:hAnsi="Times New Roman" w:eastAsia="宋体" w:cs="Times New Roman"/>
                <w:b/>
                <w:bCs/>
                <w:color w:val="000000"/>
                <w:sz w:val="24"/>
              </w:rPr>
            </w:pPr>
            <w:bookmarkStart w:id="72" w:name="_Toc229569583"/>
            <w:bookmarkStart w:id="73" w:name="_Toc229602056"/>
            <w:bookmarkStart w:id="74" w:name="_Toc231117178"/>
            <w:bookmarkStart w:id="75" w:name="_Toc229569771"/>
            <w:bookmarkStart w:id="76" w:name="_Toc229602077"/>
            <w:bookmarkStart w:id="77" w:name="_Toc229596932"/>
            <w:bookmarkStart w:id="78" w:name="_Toc229569495"/>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9</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cs="Times New Roman"/>
                <w:b/>
                <w:bCs/>
                <w:sz w:val="24"/>
              </w:rPr>
              <w:t xml:space="preserve"> </w:t>
            </w:r>
            <w:r>
              <w:rPr>
                <w:rFonts w:ascii="Times New Roman" w:hAnsi="Times New Roman" w:eastAsia="宋体" w:cs="Times New Roman"/>
                <w:b/>
                <w:bCs/>
                <w:color w:val="000000"/>
                <w:kern w:val="0"/>
                <w:sz w:val="24"/>
                <w:lang w:bidi="ar"/>
              </w:rPr>
              <w:t xml:space="preserve">Subgroup analysis of the associations of sedentary time </w:t>
            </w:r>
            <w:r>
              <w:rPr>
                <w:rFonts w:hint="eastAsia" w:ascii="Times New Roman" w:hAnsi="Times New Roman" w:eastAsia="宋体" w:cs="Times New Roman"/>
                <w:b/>
                <w:bCs/>
                <w:color w:val="000000"/>
                <w:kern w:val="0"/>
                <w:sz w:val="24"/>
                <w:lang w:bidi="ar"/>
              </w:rPr>
              <w:t xml:space="preserve">and </w:t>
            </w:r>
            <w:r>
              <w:rPr>
                <w:rFonts w:ascii="Times New Roman" w:hAnsi="Times New Roman" w:eastAsia="宋体" w:cs="Times New Roman"/>
                <w:b/>
                <w:bCs/>
                <w:color w:val="000000"/>
                <w:kern w:val="0"/>
                <w:sz w:val="24"/>
                <w:lang w:bidi="ar"/>
              </w:rPr>
              <w:t>cardiovascular health with incident gallstone disease by education.</w:t>
            </w:r>
            <w:bookmarkEnd w:id="72"/>
            <w:bookmarkEnd w:id="73"/>
            <w:bookmarkEnd w:id="74"/>
            <w:bookmarkEnd w:id="75"/>
            <w:bookmarkEnd w:id="76"/>
            <w:bookmarkEnd w:id="77"/>
            <w:bookmarkEnd w:id="78"/>
          </w:p>
        </w:tc>
      </w:tr>
      <w:tr w14:paraId="5B79DB94">
        <w:tblPrEx>
          <w:tblCellMar>
            <w:top w:w="0" w:type="dxa"/>
            <w:left w:w="108" w:type="dxa"/>
            <w:bottom w:w="0" w:type="dxa"/>
            <w:right w:w="108" w:type="dxa"/>
          </w:tblCellMar>
        </w:tblPrEx>
        <w:trPr>
          <w:trHeight w:val="363" w:hRule="atLeast"/>
        </w:trPr>
        <w:tc>
          <w:tcPr>
            <w:tcW w:w="0" w:type="auto"/>
            <w:vMerge w:val="restart"/>
            <w:tcBorders>
              <w:top w:val="single" w:color="000000" w:sz="12" w:space="0"/>
              <w:left w:val="nil"/>
              <w:bottom w:val="single" w:color="000000" w:sz="8" w:space="0"/>
              <w:right w:val="nil"/>
            </w:tcBorders>
            <w:shd w:val="clear" w:color="auto" w:fill="auto"/>
            <w:noWrap/>
            <w:vAlign w:val="center"/>
          </w:tcPr>
          <w:p w14:paraId="19BA7D0E">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Subgroup</w:t>
            </w:r>
          </w:p>
        </w:tc>
        <w:tc>
          <w:tcPr>
            <w:tcW w:w="1622" w:type="dxa"/>
            <w:vMerge w:val="restart"/>
            <w:tcBorders>
              <w:top w:val="single" w:color="000000" w:sz="12" w:space="0"/>
              <w:left w:val="nil"/>
              <w:bottom w:val="single" w:color="000000" w:sz="8" w:space="0"/>
              <w:right w:val="nil"/>
            </w:tcBorders>
            <w:shd w:val="clear" w:color="auto" w:fill="auto"/>
            <w:vAlign w:val="center"/>
          </w:tcPr>
          <w:p w14:paraId="163CBF15">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Cases/ participants</w:t>
            </w:r>
          </w:p>
        </w:tc>
        <w:tc>
          <w:tcPr>
            <w:tcW w:w="1943" w:type="dxa"/>
            <w:tcBorders>
              <w:top w:val="single" w:color="000000" w:sz="12" w:space="0"/>
              <w:left w:val="nil"/>
              <w:bottom w:val="nil"/>
              <w:right w:val="nil"/>
            </w:tcBorders>
            <w:shd w:val="clear" w:color="auto" w:fill="auto"/>
            <w:vAlign w:val="center"/>
          </w:tcPr>
          <w:p w14:paraId="33E0E112">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975" w:type="dxa"/>
            <w:tcBorders>
              <w:top w:val="single" w:color="000000" w:sz="12" w:space="0"/>
              <w:left w:val="nil"/>
              <w:bottom w:val="nil"/>
              <w:right w:val="nil"/>
            </w:tcBorders>
            <w:shd w:val="clear" w:color="auto" w:fill="auto"/>
            <w:vAlign w:val="center"/>
          </w:tcPr>
          <w:p w14:paraId="619360B8">
            <w:pPr>
              <w:jc w:val="center"/>
              <w:rPr>
                <w:rFonts w:ascii="Times New Roman" w:hAnsi="Times New Roman" w:eastAsia="宋体" w:cs="Times New Roman"/>
                <w:b/>
                <w:bCs/>
                <w:color w:val="1F1F1F"/>
                <w:sz w:val="24"/>
              </w:rPr>
            </w:pPr>
          </w:p>
        </w:tc>
        <w:tc>
          <w:tcPr>
            <w:tcW w:w="1943" w:type="dxa"/>
            <w:tcBorders>
              <w:top w:val="single" w:color="000000" w:sz="12" w:space="0"/>
              <w:left w:val="nil"/>
              <w:bottom w:val="nil"/>
              <w:right w:val="nil"/>
            </w:tcBorders>
            <w:shd w:val="clear" w:color="auto" w:fill="auto"/>
            <w:vAlign w:val="center"/>
          </w:tcPr>
          <w:p w14:paraId="6376F951">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975" w:type="dxa"/>
            <w:tcBorders>
              <w:top w:val="single" w:color="000000" w:sz="12" w:space="0"/>
              <w:left w:val="nil"/>
              <w:bottom w:val="nil"/>
              <w:right w:val="nil"/>
            </w:tcBorders>
            <w:shd w:val="clear" w:color="auto" w:fill="auto"/>
            <w:vAlign w:val="center"/>
          </w:tcPr>
          <w:p w14:paraId="460F2334">
            <w:pPr>
              <w:jc w:val="center"/>
              <w:rPr>
                <w:rFonts w:ascii="Times New Roman" w:hAnsi="Times New Roman" w:eastAsia="宋体" w:cs="Times New Roman"/>
                <w:b/>
                <w:bCs/>
                <w:color w:val="1F1F1F"/>
                <w:sz w:val="24"/>
              </w:rPr>
            </w:pPr>
          </w:p>
        </w:tc>
        <w:tc>
          <w:tcPr>
            <w:tcW w:w="0" w:type="auto"/>
            <w:tcBorders>
              <w:top w:val="single" w:color="000000" w:sz="12" w:space="0"/>
              <w:left w:val="nil"/>
              <w:bottom w:val="nil"/>
              <w:right w:val="nil"/>
            </w:tcBorders>
            <w:shd w:val="clear" w:color="auto" w:fill="auto"/>
            <w:noWrap/>
            <w:vAlign w:val="center"/>
          </w:tcPr>
          <w:p w14:paraId="3D17D592">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0" w:type="auto"/>
            <w:tcBorders>
              <w:top w:val="single" w:color="000000" w:sz="12" w:space="0"/>
              <w:left w:val="nil"/>
              <w:bottom w:val="nil"/>
              <w:right w:val="nil"/>
            </w:tcBorders>
            <w:shd w:val="clear" w:color="auto" w:fill="auto"/>
            <w:noWrap/>
            <w:vAlign w:val="center"/>
          </w:tcPr>
          <w:p w14:paraId="416FCD47">
            <w:pPr>
              <w:jc w:val="center"/>
              <w:rPr>
                <w:rFonts w:ascii="Times New Roman" w:hAnsi="Times New Roman" w:eastAsia="宋体" w:cs="Times New Roman"/>
                <w:b/>
                <w:bCs/>
                <w:color w:val="000000"/>
                <w:sz w:val="24"/>
              </w:rPr>
            </w:pPr>
          </w:p>
        </w:tc>
      </w:tr>
      <w:tr w14:paraId="2EC14E59">
        <w:tblPrEx>
          <w:tblCellMar>
            <w:top w:w="0" w:type="dxa"/>
            <w:left w:w="108" w:type="dxa"/>
            <w:bottom w:w="0" w:type="dxa"/>
            <w:right w:w="108" w:type="dxa"/>
          </w:tblCellMar>
        </w:tblPrEx>
        <w:trPr>
          <w:trHeight w:val="410" w:hRule="atLeast"/>
        </w:trPr>
        <w:tc>
          <w:tcPr>
            <w:tcW w:w="0" w:type="auto"/>
            <w:vMerge w:val="continue"/>
            <w:tcBorders>
              <w:top w:val="single" w:color="000000" w:sz="12" w:space="0"/>
              <w:left w:val="nil"/>
              <w:bottom w:val="single" w:color="000000" w:sz="8" w:space="0"/>
              <w:right w:val="nil"/>
            </w:tcBorders>
            <w:shd w:val="clear" w:color="auto" w:fill="auto"/>
            <w:noWrap/>
            <w:vAlign w:val="center"/>
          </w:tcPr>
          <w:p w14:paraId="597D8EB1">
            <w:pPr>
              <w:jc w:val="center"/>
              <w:rPr>
                <w:rFonts w:ascii="Times New Roman" w:hAnsi="Times New Roman" w:eastAsia="宋体" w:cs="Times New Roman"/>
                <w:b/>
                <w:bCs/>
                <w:color w:val="000000"/>
                <w:sz w:val="24"/>
              </w:rPr>
            </w:pPr>
          </w:p>
        </w:tc>
        <w:tc>
          <w:tcPr>
            <w:tcW w:w="1622" w:type="dxa"/>
            <w:vMerge w:val="continue"/>
            <w:tcBorders>
              <w:top w:val="single" w:color="000000" w:sz="12" w:space="0"/>
              <w:left w:val="nil"/>
              <w:bottom w:val="single" w:color="000000" w:sz="8" w:space="0"/>
              <w:right w:val="nil"/>
            </w:tcBorders>
            <w:shd w:val="clear" w:color="auto" w:fill="auto"/>
            <w:vAlign w:val="center"/>
          </w:tcPr>
          <w:p w14:paraId="00AA499D">
            <w:pPr>
              <w:jc w:val="center"/>
              <w:rPr>
                <w:rFonts w:ascii="Times New Roman" w:hAnsi="Times New Roman" w:eastAsia="宋体" w:cs="Times New Roman"/>
                <w:b/>
                <w:bCs/>
                <w:color w:val="000000"/>
                <w:sz w:val="24"/>
              </w:rPr>
            </w:pPr>
          </w:p>
        </w:tc>
        <w:tc>
          <w:tcPr>
            <w:tcW w:w="1943" w:type="dxa"/>
            <w:tcBorders>
              <w:top w:val="nil"/>
              <w:left w:val="nil"/>
              <w:bottom w:val="single" w:color="000000" w:sz="8" w:space="0"/>
              <w:right w:val="nil"/>
            </w:tcBorders>
            <w:shd w:val="clear" w:color="auto" w:fill="auto"/>
            <w:vAlign w:val="center"/>
          </w:tcPr>
          <w:p w14:paraId="24559DDC">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75" w:type="dxa"/>
            <w:tcBorders>
              <w:top w:val="nil"/>
              <w:left w:val="nil"/>
              <w:bottom w:val="single" w:color="000000" w:sz="8" w:space="0"/>
              <w:right w:val="nil"/>
            </w:tcBorders>
            <w:shd w:val="clear" w:color="auto" w:fill="auto"/>
            <w:vAlign w:val="center"/>
          </w:tcPr>
          <w:p w14:paraId="369850B3">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943" w:type="dxa"/>
            <w:tcBorders>
              <w:top w:val="nil"/>
              <w:left w:val="nil"/>
              <w:bottom w:val="single" w:color="000000" w:sz="8" w:space="0"/>
              <w:right w:val="nil"/>
            </w:tcBorders>
            <w:shd w:val="clear" w:color="auto" w:fill="auto"/>
            <w:vAlign w:val="center"/>
          </w:tcPr>
          <w:p w14:paraId="24081E97">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75" w:type="dxa"/>
            <w:tcBorders>
              <w:top w:val="nil"/>
              <w:left w:val="nil"/>
              <w:bottom w:val="single" w:color="000000" w:sz="8" w:space="0"/>
              <w:right w:val="nil"/>
            </w:tcBorders>
            <w:shd w:val="clear" w:color="auto" w:fill="auto"/>
            <w:vAlign w:val="center"/>
          </w:tcPr>
          <w:p w14:paraId="02A45032">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943" w:type="dxa"/>
            <w:tcBorders>
              <w:top w:val="nil"/>
              <w:left w:val="nil"/>
              <w:bottom w:val="single" w:color="000000" w:sz="8" w:space="0"/>
              <w:right w:val="nil"/>
            </w:tcBorders>
            <w:shd w:val="clear" w:color="auto" w:fill="auto"/>
            <w:vAlign w:val="center"/>
          </w:tcPr>
          <w:p w14:paraId="7951FCC7">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80" w:type="dxa"/>
            <w:tcBorders>
              <w:top w:val="nil"/>
              <w:left w:val="nil"/>
              <w:bottom w:val="single" w:color="000000" w:sz="8" w:space="0"/>
              <w:right w:val="nil"/>
            </w:tcBorders>
            <w:shd w:val="clear" w:color="auto" w:fill="auto"/>
            <w:vAlign w:val="center"/>
          </w:tcPr>
          <w:p w14:paraId="09A322EC">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1DF4A08A">
        <w:tblPrEx>
          <w:tblCellMar>
            <w:top w:w="0" w:type="dxa"/>
            <w:left w:w="108" w:type="dxa"/>
            <w:bottom w:w="0" w:type="dxa"/>
            <w:right w:w="108" w:type="dxa"/>
          </w:tblCellMar>
        </w:tblPrEx>
        <w:trPr>
          <w:trHeight w:val="343" w:hRule="atLeast"/>
        </w:trPr>
        <w:tc>
          <w:tcPr>
            <w:tcW w:w="0" w:type="auto"/>
            <w:tcBorders>
              <w:top w:val="nil"/>
              <w:left w:val="nil"/>
              <w:bottom w:val="nil"/>
              <w:right w:val="nil"/>
            </w:tcBorders>
            <w:shd w:val="clear" w:color="auto" w:fill="auto"/>
            <w:noWrap/>
            <w:vAlign w:val="center"/>
          </w:tcPr>
          <w:p w14:paraId="7C0C43A2">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College or above</w:t>
            </w:r>
          </w:p>
        </w:tc>
        <w:tc>
          <w:tcPr>
            <w:tcW w:w="0" w:type="auto"/>
            <w:tcBorders>
              <w:top w:val="nil"/>
              <w:left w:val="nil"/>
              <w:bottom w:val="nil"/>
              <w:right w:val="nil"/>
            </w:tcBorders>
            <w:shd w:val="clear" w:color="auto" w:fill="auto"/>
            <w:noWrap/>
            <w:vAlign w:val="center"/>
          </w:tcPr>
          <w:p w14:paraId="0F0D0C2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5C6AF2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123974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B02A53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00482C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9AAD23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1FE4E09">
            <w:pPr>
              <w:jc w:val="center"/>
              <w:rPr>
                <w:rFonts w:ascii="Times New Roman" w:hAnsi="Times New Roman" w:eastAsia="宋体" w:cs="Times New Roman"/>
                <w:color w:val="000000"/>
                <w:sz w:val="24"/>
              </w:rPr>
            </w:pPr>
          </w:p>
        </w:tc>
      </w:tr>
      <w:tr w14:paraId="2F582FC8">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541B61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3D7515B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792/106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713</w:t>
            </w:r>
          </w:p>
        </w:tc>
        <w:tc>
          <w:tcPr>
            <w:tcW w:w="0" w:type="auto"/>
            <w:tcBorders>
              <w:top w:val="nil"/>
              <w:left w:val="nil"/>
              <w:bottom w:val="nil"/>
              <w:right w:val="nil"/>
            </w:tcBorders>
            <w:shd w:val="clear" w:color="auto" w:fill="auto"/>
            <w:noWrap/>
            <w:vAlign w:val="center"/>
          </w:tcPr>
          <w:p w14:paraId="4608CC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(1.08-1.11)</w:t>
            </w:r>
          </w:p>
        </w:tc>
        <w:tc>
          <w:tcPr>
            <w:tcW w:w="0" w:type="auto"/>
            <w:tcBorders>
              <w:top w:val="nil"/>
              <w:left w:val="nil"/>
              <w:bottom w:val="nil"/>
              <w:right w:val="nil"/>
            </w:tcBorders>
            <w:shd w:val="clear" w:color="auto" w:fill="auto"/>
            <w:noWrap/>
            <w:vAlign w:val="center"/>
          </w:tcPr>
          <w:p w14:paraId="20691A4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B4CBFF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1.11 (1.09-1.12)</w:t>
            </w:r>
          </w:p>
        </w:tc>
        <w:tc>
          <w:tcPr>
            <w:tcW w:w="0" w:type="auto"/>
            <w:tcBorders>
              <w:top w:val="nil"/>
              <w:left w:val="nil"/>
              <w:bottom w:val="nil"/>
              <w:right w:val="nil"/>
            </w:tcBorders>
            <w:shd w:val="clear" w:color="auto" w:fill="auto"/>
            <w:noWrap/>
            <w:vAlign w:val="center"/>
          </w:tcPr>
          <w:p w14:paraId="047A6A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EE71D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1.10 (1.09-1.12)</w:t>
            </w:r>
          </w:p>
        </w:tc>
        <w:tc>
          <w:tcPr>
            <w:tcW w:w="0" w:type="auto"/>
            <w:tcBorders>
              <w:top w:val="nil"/>
              <w:left w:val="nil"/>
              <w:bottom w:val="nil"/>
              <w:right w:val="nil"/>
            </w:tcBorders>
            <w:shd w:val="clear" w:color="auto" w:fill="auto"/>
            <w:noWrap/>
            <w:vAlign w:val="center"/>
          </w:tcPr>
          <w:p w14:paraId="0A262FF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AEC5640">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DA21B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63715F2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ED2F32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F085D1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ACA20A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451731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C34ACD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94AB8CB">
            <w:pPr>
              <w:jc w:val="center"/>
              <w:rPr>
                <w:rFonts w:ascii="Times New Roman" w:hAnsi="Times New Roman" w:eastAsia="宋体" w:cs="Times New Roman"/>
                <w:color w:val="000000"/>
                <w:sz w:val="24"/>
              </w:rPr>
            </w:pPr>
          </w:p>
        </w:tc>
      </w:tr>
      <w:tr w14:paraId="42B5DB48">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7621CA44">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2DC41A7B">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995/49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819</w:t>
            </w:r>
          </w:p>
        </w:tc>
        <w:tc>
          <w:tcPr>
            <w:tcW w:w="0" w:type="auto"/>
            <w:tcBorders>
              <w:top w:val="nil"/>
              <w:left w:val="nil"/>
              <w:bottom w:val="nil"/>
              <w:right w:val="nil"/>
            </w:tcBorders>
            <w:shd w:val="clear" w:color="auto" w:fill="auto"/>
            <w:noWrap/>
            <w:vAlign w:val="center"/>
          </w:tcPr>
          <w:p w14:paraId="48B1C826">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41B7751">
            <w:pPr>
              <w:widowControl/>
              <w:jc w:val="center"/>
              <w:textAlignment w:val="center"/>
              <w:rPr>
                <w:rFonts w:ascii="Times New Roman" w:hAnsi="Times New Roman" w:eastAsia="宋体" w:cs="Times New Roman"/>
                <w:color w:val="000000"/>
                <w:kern w:val="0"/>
                <w:sz w:val="24"/>
                <w:lang w:bidi="ar"/>
              </w:rPr>
            </w:pPr>
          </w:p>
        </w:tc>
        <w:tc>
          <w:tcPr>
            <w:tcW w:w="0" w:type="auto"/>
            <w:tcBorders>
              <w:top w:val="nil"/>
              <w:left w:val="nil"/>
              <w:bottom w:val="nil"/>
              <w:right w:val="nil"/>
            </w:tcBorders>
            <w:shd w:val="clear" w:color="auto" w:fill="auto"/>
            <w:noWrap/>
            <w:vAlign w:val="center"/>
          </w:tcPr>
          <w:p w14:paraId="1766A354">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7E9E514">
            <w:pPr>
              <w:widowControl/>
              <w:jc w:val="center"/>
              <w:textAlignment w:val="center"/>
              <w:rPr>
                <w:rFonts w:ascii="Times New Roman" w:hAnsi="Times New Roman" w:eastAsia="宋体" w:cs="Times New Roman"/>
                <w:color w:val="000000"/>
                <w:kern w:val="0"/>
                <w:sz w:val="24"/>
                <w:lang w:bidi="ar"/>
              </w:rPr>
            </w:pPr>
          </w:p>
        </w:tc>
        <w:tc>
          <w:tcPr>
            <w:tcW w:w="0" w:type="auto"/>
            <w:tcBorders>
              <w:top w:val="nil"/>
              <w:left w:val="nil"/>
              <w:bottom w:val="nil"/>
              <w:right w:val="nil"/>
            </w:tcBorders>
            <w:shd w:val="clear" w:color="auto" w:fill="auto"/>
            <w:noWrap/>
            <w:vAlign w:val="center"/>
          </w:tcPr>
          <w:p w14:paraId="6284DF83">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8F4AD1C">
            <w:pPr>
              <w:widowControl/>
              <w:jc w:val="center"/>
              <w:textAlignment w:val="center"/>
              <w:rPr>
                <w:rFonts w:ascii="Times New Roman" w:hAnsi="Times New Roman" w:eastAsia="宋体" w:cs="Times New Roman"/>
                <w:color w:val="000000"/>
                <w:kern w:val="0"/>
                <w:sz w:val="24"/>
                <w:lang w:bidi="ar"/>
              </w:rPr>
            </w:pPr>
          </w:p>
        </w:tc>
      </w:tr>
      <w:tr w14:paraId="1ADD3154">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7BB6F4D4">
            <w:pPr>
              <w:widowControl/>
              <w:jc w:val="center"/>
              <w:textAlignment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0F4DE8CB">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976/34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137</w:t>
            </w:r>
          </w:p>
        </w:tc>
        <w:tc>
          <w:tcPr>
            <w:tcW w:w="0" w:type="auto"/>
            <w:tcBorders>
              <w:top w:val="nil"/>
              <w:left w:val="nil"/>
              <w:bottom w:val="nil"/>
              <w:right w:val="nil"/>
            </w:tcBorders>
            <w:shd w:val="clear" w:color="auto" w:fill="auto"/>
            <w:noWrap/>
            <w:vAlign w:val="center"/>
          </w:tcPr>
          <w:p w14:paraId="0E9CB9CF">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1.44 (1.32-1.57)</w:t>
            </w:r>
          </w:p>
        </w:tc>
        <w:tc>
          <w:tcPr>
            <w:tcW w:w="0" w:type="auto"/>
            <w:tcBorders>
              <w:top w:val="nil"/>
              <w:left w:val="nil"/>
              <w:bottom w:val="nil"/>
              <w:right w:val="nil"/>
            </w:tcBorders>
            <w:shd w:val="clear" w:color="auto" w:fill="auto"/>
            <w:noWrap/>
            <w:vAlign w:val="center"/>
          </w:tcPr>
          <w:p w14:paraId="6A68D852">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2C40E2E">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1.46 (1.33-1.59)</w:t>
            </w:r>
          </w:p>
        </w:tc>
        <w:tc>
          <w:tcPr>
            <w:tcW w:w="0" w:type="auto"/>
            <w:tcBorders>
              <w:top w:val="nil"/>
              <w:left w:val="nil"/>
              <w:bottom w:val="nil"/>
              <w:right w:val="nil"/>
            </w:tcBorders>
            <w:shd w:val="clear" w:color="auto" w:fill="auto"/>
            <w:noWrap/>
            <w:vAlign w:val="center"/>
          </w:tcPr>
          <w:p w14:paraId="5FA48A53">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9AB0BC1">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1.44 (1.32-1.58)</w:t>
            </w:r>
          </w:p>
        </w:tc>
        <w:tc>
          <w:tcPr>
            <w:tcW w:w="0" w:type="auto"/>
            <w:tcBorders>
              <w:top w:val="nil"/>
              <w:left w:val="nil"/>
              <w:bottom w:val="nil"/>
              <w:right w:val="nil"/>
            </w:tcBorders>
            <w:shd w:val="clear" w:color="auto" w:fill="auto"/>
            <w:noWrap/>
            <w:vAlign w:val="center"/>
          </w:tcPr>
          <w:p w14:paraId="5569C4CD">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&lt;0.001</w:t>
            </w:r>
          </w:p>
        </w:tc>
      </w:tr>
      <w:tr w14:paraId="716896F9">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1D29AF7">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11312843">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821/22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757</w:t>
            </w:r>
          </w:p>
        </w:tc>
        <w:tc>
          <w:tcPr>
            <w:tcW w:w="0" w:type="auto"/>
            <w:tcBorders>
              <w:top w:val="nil"/>
              <w:left w:val="nil"/>
              <w:bottom w:val="nil"/>
              <w:right w:val="nil"/>
            </w:tcBorders>
            <w:shd w:val="clear" w:color="auto" w:fill="auto"/>
            <w:noWrap/>
            <w:vAlign w:val="center"/>
          </w:tcPr>
          <w:p w14:paraId="3EFC2E38">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1.83 (1.67-2.01)</w:t>
            </w:r>
          </w:p>
        </w:tc>
        <w:tc>
          <w:tcPr>
            <w:tcW w:w="0" w:type="auto"/>
            <w:tcBorders>
              <w:top w:val="nil"/>
              <w:left w:val="nil"/>
              <w:bottom w:val="nil"/>
              <w:right w:val="nil"/>
            </w:tcBorders>
            <w:shd w:val="clear" w:color="auto" w:fill="auto"/>
            <w:noWrap/>
            <w:vAlign w:val="center"/>
          </w:tcPr>
          <w:p w14:paraId="69D83040">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322EAE9">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1.93 (1.75-2.12)</w:t>
            </w:r>
          </w:p>
        </w:tc>
        <w:tc>
          <w:tcPr>
            <w:tcW w:w="0" w:type="auto"/>
            <w:tcBorders>
              <w:top w:val="nil"/>
              <w:left w:val="nil"/>
              <w:bottom w:val="nil"/>
              <w:right w:val="nil"/>
            </w:tcBorders>
            <w:shd w:val="clear" w:color="auto" w:fill="auto"/>
            <w:noWrap/>
            <w:vAlign w:val="center"/>
          </w:tcPr>
          <w:p w14:paraId="09252073">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1F34907">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1.88 (1.71-2.07)</w:t>
            </w:r>
          </w:p>
        </w:tc>
        <w:tc>
          <w:tcPr>
            <w:tcW w:w="0" w:type="auto"/>
            <w:tcBorders>
              <w:top w:val="nil"/>
              <w:left w:val="nil"/>
              <w:bottom w:val="nil"/>
              <w:right w:val="nil"/>
            </w:tcBorders>
            <w:shd w:val="clear" w:color="auto" w:fill="auto"/>
            <w:noWrap/>
            <w:vAlign w:val="center"/>
          </w:tcPr>
          <w:p w14:paraId="27859593">
            <w:pPr>
              <w:widowControl/>
              <w:jc w:val="center"/>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&lt;0.001</w:t>
            </w:r>
          </w:p>
        </w:tc>
      </w:tr>
      <w:tr w14:paraId="0A4E638E">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5479E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6457A21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D93528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870674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EDE65A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9241DA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C8FA1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FE2AC0A">
            <w:pPr>
              <w:rPr>
                <w:rFonts w:hint="eastAsia" w:ascii="宋体" w:hAnsi="宋体" w:eastAsia="宋体" w:cs="宋体"/>
                <w:color w:val="000000"/>
                <w:sz w:val="24"/>
              </w:rPr>
            </w:pPr>
          </w:p>
        </w:tc>
      </w:tr>
      <w:tr w14:paraId="5BBE8A35">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0852A67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point</w:t>
            </w:r>
            <w:r>
              <w:rPr>
                <w:rFonts w:ascii="Times New Roman" w:hAnsi="Times New Roman" w:eastAsia="宋体" w:cs="Times New Roman"/>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7E0654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792/106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713</w:t>
            </w:r>
          </w:p>
        </w:tc>
        <w:tc>
          <w:tcPr>
            <w:tcW w:w="0" w:type="auto"/>
            <w:tcBorders>
              <w:top w:val="nil"/>
              <w:left w:val="nil"/>
              <w:bottom w:val="nil"/>
              <w:right w:val="nil"/>
            </w:tcBorders>
            <w:shd w:val="clear" w:color="auto" w:fill="auto"/>
            <w:noWrap/>
            <w:vAlign w:val="center"/>
          </w:tcPr>
          <w:p w14:paraId="1222319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0.76 (0.74-0.78)</w:t>
            </w:r>
          </w:p>
        </w:tc>
        <w:tc>
          <w:tcPr>
            <w:tcW w:w="0" w:type="auto"/>
            <w:tcBorders>
              <w:top w:val="nil"/>
              <w:left w:val="nil"/>
              <w:bottom w:val="nil"/>
              <w:right w:val="nil"/>
            </w:tcBorders>
            <w:shd w:val="clear" w:color="auto" w:fill="auto"/>
            <w:noWrap/>
            <w:vAlign w:val="center"/>
          </w:tcPr>
          <w:p w14:paraId="33F8E5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AC8ECA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0.75 (0.73-0.77)</w:t>
            </w:r>
          </w:p>
        </w:tc>
        <w:tc>
          <w:tcPr>
            <w:tcW w:w="0" w:type="auto"/>
            <w:tcBorders>
              <w:top w:val="nil"/>
              <w:left w:val="nil"/>
              <w:bottom w:val="nil"/>
              <w:right w:val="nil"/>
            </w:tcBorders>
            <w:shd w:val="clear" w:color="auto" w:fill="auto"/>
            <w:noWrap/>
            <w:vAlign w:val="center"/>
          </w:tcPr>
          <w:p w14:paraId="63B719D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B5564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0.74 (0.72-0.77)</w:t>
            </w:r>
          </w:p>
        </w:tc>
        <w:tc>
          <w:tcPr>
            <w:tcW w:w="0" w:type="auto"/>
            <w:tcBorders>
              <w:top w:val="nil"/>
              <w:left w:val="nil"/>
              <w:bottom w:val="nil"/>
              <w:right w:val="nil"/>
            </w:tcBorders>
            <w:shd w:val="clear" w:color="auto" w:fill="auto"/>
            <w:noWrap/>
            <w:vAlign w:val="center"/>
          </w:tcPr>
          <w:p w14:paraId="132BA94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0CA31A2">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4E7751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3CDB5013">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722A8216">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4846C155">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11926B9C">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75672803">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2859ACBE">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005115B0">
            <w:pPr>
              <w:rPr>
                <w:rFonts w:hint="eastAsia" w:ascii="宋体" w:hAnsi="宋体" w:eastAsia="宋体" w:cs="宋体"/>
                <w:color w:val="000000"/>
                <w:sz w:val="24"/>
              </w:rPr>
            </w:pPr>
          </w:p>
        </w:tc>
      </w:tr>
      <w:tr w14:paraId="366BA89D">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4DE5E2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0B8DF4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474/29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864</w:t>
            </w:r>
          </w:p>
        </w:tc>
        <w:tc>
          <w:tcPr>
            <w:tcW w:w="0" w:type="auto"/>
            <w:tcBorders>
              <w:top w:val="nil"/>
              <w:left w:val="nil"/>
              <w:bottom w:val="nil"/>
              <w:right w:val="nil"/>
            </w:tcBorders>
            <w:shd w:val="clear" w:color="auto" w:fill="auto"/>
            <w:noWrap/>
            <w:vAlign w:val="center"/>
          </w:tcPr>
          <w:p w14:paraId="61A52A9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3C85BF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EFFE2E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CC962F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C7BDB1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04BCD6E">
            <w:pPr>
              <w:jc w:val="center"/>
              <w:rPr>
                <w:rFonts w:ascii="Times New Roman" w:hAnsi="Times New Roman" w:eastAsia="宋体" w:cs="Times New Roman"/>
                <w:color w:val="000000"/>
                <w:sz w:val="24"/>
              </w:rPr>
            </w:pPr>
          </w:p>
        </w:tc>
      </w:tr>
      <w:tr w14:paraId="1D18FD39">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091AE35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08589A0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146/73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262</w:t>
            </w:r>
          </w:p>
        </w:tc>
        <w:tc>
          <w:tcPr>
            <w:tcW w:w="0" w:type="auto"/>
            <w:tcBorders>
              <w:top w:val="nil"/>
              <w:left w:val="nil"/>
              <w:bottom w:val="nil"/>
              <w:right w:val="nil"/>
            </w:tcBorders>
            <w:shd w:val="clear" w:color="auto" w:fill="auto"/>
            <w:noWrap/>
            <w:vAlign w:val="center"/>
          </w:tcPr>
          <w:p w14:paraId="37ECFD0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1.86 (1.68-2.05)</w:t>
            </w:r>
          </w:p>
        </w:tc>
        <w:tc>
          <w:tcPr>
            <w:tcW w:w="0" w:type="auto"/>
            <w:tcBorders>
              <w:top w:val="nil"/>
              <w:left w:val="nil"/>
              <w:bottom w:val="nil"/>
              <w:right w:val="nil"/>
            </w:tcBorders>
            <w:shd w:val="clear" w:color="auto" w:fill="auto"/>
            <w:noWrap/>
            <w:vAlign w:val="center"/>
          </w:tcPr>
          <w:p w14:paraId="1E07216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BF7F20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1.86 (1.68-2.06)</w:t>
            </w:r>
          </w:p>
        </w:tc>
        <w:tc>
          <w:tcPr>
            <w:tcW w:w="0" w:type="auto"/>
            <w:tcBorders>
              <w:top w:val="nil"/>
              <w:left w:val="nil"/>
              <w:bottom w:val="nil"/>
              <w:right w:val="nil"/>
            </w:tcBorders>
            <w:shd w:val="clear" w:color="auto" w:fill="auto"/>
            <w:noWrap/>
            <w:vAlign w:val="center"/>
          </w:tcPr>
          <w:p w14:paraId="3792D1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A0CD3A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1.85 (1.67-2.05)</w:t>
            </w:r>
          </w:p>
        </w:tc>
        <w:tc>
          <w:tcPr>
            <w:tcW w:w="0" w:type="auto"/>
            <w:tcBorders>
              <w:top w:val="nil"/>
              <w:left w:val="nil"/>
              <w:bottom w:val="nil"/>
              <w:right w:val="nil"/>
            </w:tcBorders>
            <w:shd w:val="clear" w:color="auto" w:fill="auto"/>
            <w:noWrap/>
            <w:vAlign w:val="center"/>
          </w:tcPr>
          <w:p w14:paraId="5913AD3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C0D7664">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6E49395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1C68D5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172/3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587</w:t>
            </w:r>
          </w:p>
        </w:tc>
        <w:tc>
          <w:tcPr>
            <w:tcW w:w="0" w:type="auto"/>
            <w:tcBorders>
              <w:top w:val="nil"/>
              <w:left w:val="nil"/>
              <w:bottom w:val="nil"/>
              <w:right w:val="nil"/>
            </w:tcBorders>
            <w:shd w:val="clear" w:color="auto" w:fill="auto"/>
            <w:noWrap/>
            <w:vAlign w:val="center"/>
          </w:tcPr>
          <w:p w14:paraId="44CE0C3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3.06 (2.57-3.64)</w:t>
            </w:r>
          </w:p>
        </w:tc>
        <w:tc>
          <w:tcPr>
            <w:tcW w:w="0" w:type="auto"/>
            <w:tcBorders>
              <w:top w:val="nil"/>
              <w:left w:val="nil"/>
              <w:bottom w:val="nil"/>
              <w:right w:val="nil"/>
            </w:tcBorders>
            <w:shd w:val="clear" w:color="auto" w:fill="auto"/>
            <w:noWrap/>
            <w:vAlign w:val="center"/>
          </w:tcPr>
          <w:p w14:paraId="63D3377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C16A9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3.21 (2.69-3.83)</w:t>
            </w:r>
          </w:p>
        </w:tc>
        <w:tc>
          <w:tcPr>
            <w:tcW w:w="0" w:type="auto"/>
            <w:tcBorders>
              <w:top w:val="nil"/>
              <w:left w:val="nil"/>
              <w:bottom w:val="nil"/>
              <w:right w:val="nil"/>
            </w:tcBorders>
            <w:shd w:val="clear" w:color="auto" w:fill="auto"/>
            <w:noWrap/>
            <w:vAlign w:val="center"/>
          </w:tcPr>
          <w:p w14:paraId="1209494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EB3627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3.11 (2.58-3.73)</w:t>
            </w:r>
          </w:p>
        </w:tc>
        <w:tc>
          <w:tcPr>
            <w:tcW w:w="0" w:type="auto"/>
            <w:tcBorders>
              <w:top w:val="nil"/>
              <w:left w:val="nil"/>
              <w:bottom w:val="nil"/>
              <w:right w:val="nil"/>
            </w:tcBorders>
            <w:shd w:val="clear" w:color="auto" w:fill="auto"/>
            <w:noWrap/>
            <w:vAlign w:val="center"/>
          </w:tcPr>
          <w:p w14:paraId="5185E2C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174AFB0">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22E279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1E1D7F2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DE8128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6BDCB3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63FD53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D81391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8331BB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0CC1BC0">
            <w:pPr>
              <w:rPr>
                <w:rFonts w:hint="eastAsia" w:ascii="宋体" w:hAnsi="宋体" w:eastAsia="宋体" w:cs="宋体"/>
                <w:color w:val="000000"/>
                <w:sz w:val="24"/>
              </w:rPr>
            </w:pPr>
          </w:p>
        </w:tc>
      </w:tr>
      <w:tr w14:paraId="7D429B59">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4DC334F">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Below high school</w:t>
            </w:r>
          </w:p>
        </w:tc>
        <w:tc>
          <w:tcPr>
            <w:tcW w:w="0" w:type="auto"/>
            <w:tcBorders>
              <w:top w:val="nil"/>
              <w:left w:val="nil"/>
              <w:bottom w:val="nil"/>
              <w:right w:val="nil"/>
            </w:tcBorders>
            <w:shd w:val="clear" w:color="auto" w:fill="auto"/>
            <w:noWrap/>
            <w:vAlign w:val="center"/>
          </w:tcPr>
          <w:p w14:paraId="495E3E4B">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4D253A35">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059187FF">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765DB73D">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2A3016B6">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0912F898">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14:paraId="2C740156">
            <w:pPr>
              <w:rPr>
                <w:rFonts w:hint="eastAsia" w:ascii="宋体" w:hAnsi="宋体" w:eastAsia="宋体" w:cs="宋体"/>
                <w:color w:val="000000"/>
                <w:sz w:val="24"/>
              </w:rPr>
            </w:pPr>
          </w:p>
        </w:tc>
      </w:tr>
      <w:tr w14:paraId="0AF1CD55">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AC4DE9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01CD845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127/200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346</w:t>
            </w:r>
          </w:p>
        </w:tc>
        <w:tc>
          <w:tcPr>
            <w:tcW w:w="0" w:type="auto"/>
            <w:tcBorders>
              <w:top w:val="nil"/>
              <w:left w:val="nil"/>
              <w:bottom w:val="nil"/>
              <w:right w:val="nil"/>
            </w:tcBorders>
            <w:shd w:val="clear" w:color="auto" w:fill="auto"/>
            <w:noWrap/>
            <w:vAlign w:val="center"/>
          </w:tcPr>
          <w:p w14:paraId="2FDFA8B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1.05 (1.04-1.06)</w:t>
            </w:r>
          </w:p>
        </w:tc>
        <w:tc>
          <w:tcPr>
            <w:tcW w:w="0" w:type="auto"/>
            <w:tcBorders>
              <w:top w:val="nil"/>
              <w:left w:val="nil"/>
              <w:bottom w:val="nil"/>
              <w:right w:val="nil"/>
            </w:tcBorders>
            <w:shd w:val="clear" w:color="auto" w:fill="auto"/>
            <w:noWrap/>
            <w:vAlign w:val="center"/>
          </w:tcPr>
          <w:p w14:paraId="46BAD28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70414C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31DA394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54D02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1.06 (1.05-1.07)</w:t>
            </w:r>
          </w:p>
        </w:tc>
        <w:tc>
          <w:tcPr>
            <w:tcW w:w="0" w:type="auto"/>
            <w:tcBorders>
              <w:top w:val="nil"/>
              <w:left w:val="nil"/>
              <w:bottom w:val="nil"/>
              <w:right w:val="nil"/>
            </w:tcBorders>
            <w:shd w:val="clear" w:color="auto" w:fill="auto"/>
            <w:noWrap/>
            <w:vAlign w:val="center"/>
          </w:tcPr>
          <w:p w14:paraId="112DC18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553C8E2">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E1BDB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6C39D51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94963D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5243F3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13A659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FEFEEA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70D7B1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55CF7C9">
            <w:pPr>
              <w:jc w:val="center"/>
              <w:rPr>
                <w:rFonts w:ascii="Times New Roman" w:hAnsi="Times New Roman" w:eastAsia="宋体" w:cs="Times New Roman"/>
                <w:color w:val="000000"/>
                <w:sz w:val="24"/>
              </w:rPr>
            </w:pPr>
          </w:p>
        </w:tc>
      </w:tr>
      <w:tr w14:paraId="26B738C2">
        <w:trPr>
          <w:trHeight w:val="312" w:hRule="atLeast"/>
        </w:trPr>
        <w:tc>
          <w:tcPr>
            <w:tcW w:w="0" w:type="auto"/>
            <w:tcBorders>
              <w:top w:val="nil"/>
              <w:left w:val="nil"/>
              <w:bottom w:val="nil"/>
              <w:right w:val="nil"/>
            </w:tcBorders>
            <w:shd w:val="clear" w:color="auto" w:fill="auto"/>
            <w:noWrap/>
            <w:vAlign w:val="center"/>
          </w:tcPr>
          <w:p w14:paraId="32A97B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15DE18C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205/64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700</w:t>
            </w:r>
          </w:p>
        </w:tc>
        <w:tc>
          <w:tcPr>
            <w:tcW w:w="0" w:type="auto"/>
            <w:tcBorders>
              <w:top w:val="nil"/>
              <w:left w:val="nil"/>
              <w:bottom w:val="nil"/>
              <w:right w:val="nil"/>
            </w:tcBorders>
            <w:shd w:val="clear" w:color="auto" w:fill="auto"/>
            <w:noWrap/>
            <w:vAlign w:val="center"/>
          </w:tcPr>
          <w:p w14:paraId="17FB5B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3408C4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B5C57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616EED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791D2D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9B93F6E">
            <w:pPr>
              <w:jc w:val="center"/>
              <w:rPr>
                <w:rFonts w:ascii="Times New Roman" w:hAnsi="Times New Roman" w:eastAsia="宋体" w:cs="Times New Roman"/>
                <w:color w:val="000000"/>
                <w:sz w:val="24"/>
              </w:rPr>
            </w:pPr>
          </w:p>
        </w:tc>
      </w:tr>
      <w:tr w14:paraId="5639E386">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127BFE4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27A5B83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986/72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976</w:t>
            </w:r>
          </w:p>
        </w:tc>
        <w:tc>
          <w:tcPr>
            <w:tcW w:w="0" w:type="auto"/>
            <w:tcBorders>
              <w:top w:val="nil"/>
              <w:left w:val="nil"/>
              <w:bottom w:val="nil"/>
              <w:right w:val="nil"/>
            </w:tcBorders>
            <w:shd w:val="clear" w:color="auto" w:fill="auto"/>
            <w:noWrap/>
            <w:vAlign w:val="center"/>
          </w:tcPr>
          <w:p w14:paraId="224FF2C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1.21 (1.14-1.27)</w:t>
            </w:r>
          </w:p>
        </w:tc>
        <w:tc>
          <w:tcPr>
            <w:tcW w:w="0" w:type="auto"/>
            <w:tcBorders>
              <w:top w:val="nil"/>
              <w:left w:val="nil"/>
              <w:bottom w:val="nil"/>
              <w:right w:val="nil"/>
            </w:tcBorders>
            <w:shd w:val="clear" w:color="auto" w:fill="auto"/>
            <w:noWrap/>
            <w:vAlign w:val="center"/>
          </w:tcPr>
          <w:p w14:paraId="1F89FD9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321B5B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1.23 (1.16-1.30)</w:t>
            </w:r>
          </w:p>
        </w:tc>
        <w:tc>
          <w:tcPr>
            <w:tcW w:w="0" w:type="auto"/>
            <w:tcBorders>
              <w:top w:val="nil"/>
              <w:left w:val="nil"/>
              <w:bottom w:val="nil"/>
              <w:right w:val="nil"/>
            </w:tcBorders>
            <w:shd w:val="clear" w:color="auto" w:fill="auto"/>
            <w:noWrap/>
            <w:vAlign w:val="center"/>
          </w:tcPr>
          <w:p w14:paraId="5FB46C6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88A37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1.21 (1.14-1.28)</w:t>
            </w:r>
          </w:p>
        </w:tc>
        <w:tc>
          <w:tcPr>
            <w:tcW w:w="0" w:type="auto"/>
            <w:tcBorders>
              <w:top w:val="nil"/>
              <w:left w:val="nil"/>
              <w:bottom w:val="nil"/>
              <w:right w:val="nil"/>
            </w:tcBorders>
            <w:shd w:val="clear" w:color="auto" w:fill="auto"/>
            <w:noWrap/>
            <w:vAlign w:val="center"/>
          </w:tcPr>
          <w:p w14:paraId="23D19FC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79A6B0E">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0F5DC4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3A301B2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936/62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670</w:t>
            </w:r>
          </w:p>
        </w:tc>
        <w:tc>
          <w:tcPr>
            <w:tcW w:w="0" w:type="auto"/>
            <w:tcBorders>
              <w:top w:val="nil"/>
              <w:left w:val="nil"/>
              <w:bottom w:val="nil"/>
              <w:right w:val="nil"/>
            </w:tcBorders>
            <w:shd w:val="clear" w:color="auto" w:fill="auto"/>
            <w:noWrap/>
            <w:vAlign w:val="center"/>
          </w:tcPr>
          <w:p w14:paraId="309D49C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1.39 (1.31-1.47)</w:t>
            </w:r>
          </w:p>
        </w:tc>
        <w:tc>
          <w:tcPr>
            <w:tcW w:w="0" w:type="auto"/>
            <w:tcBorders>
              <w:top w:val="nil"/>
              <w:left w:val="nil"/>
              <w:bottom w:val="nil"/>
              <w:right w:val="nil"/>
            </w:tcBorders>
            <w:shd w:val="clear" w:color="auto" w:fill="auto"/>
            <w:noWrap/>
            <w:vAlign w:val="center"/>
          </w:tcPr>
          <w:p w14:paraId="5CD3E3C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69AE76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1.51 (1.43-1.60)</w:t>
            </w:r>
          </w:p>
        </w:tc>
        <w:tc>
          <w:tcPr>
            <w:tcW w:w="0" w:type="auto"/>
            <w:tcBorders>
              <w:top w:val="nil"/>
              <w:left w:val="nil"/>
              <w:bottom w:val="nil"/>
              <w:right w:val="nil"/>
            </w:tcBorders>
            <w:shd w:val="clear" w:color="auto" w:fill="auto"/>
            <w:noWrap/>
            <w:vAlign w:val="center"/>
          </w:tcPr>
          <w:p w14:paraId="4BF0A4F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631A7E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1.45 (1.37-1.54)</w:t>
            </w:r>
          </w:p>
        </w:tc>
        <w:tc>
          <w:tcPr>
            <w:tcW w:w="0" w:type="auto"/>
            <w:tcBorders>
              <w:top w:val="nil"/>
              <w:left w:val="nil"/>
              <w:bottom w:val="nil"/>
              <w:right w:val="nil"/>
            </w:tcBorders>
            <w:shd w:val="clear" w:color="auto" w:fill="auto"/>
            <w:noWrap/>
            <w:vAlign w:val="center"/>
          </w:tcPr>
          <w:p w14:paraId="79B7E3A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21C5DE3">
        <w:trPr>
          <w:trHeight w:val="312" w:hRule="atLeast"/>
        </w:trPr>
        <w:tc>
          <w:tcPr>
            <w:tcW w:w="0" w:type="auto"/>
            <w:tcBorders>
              <w:top w:val="nil"/>
              <w:left w:val="nil"/>
              <w:bottom w:val="nil"/>
              <w:right w:val="nil"/>
            </w:tcBorders>
            <w:shd w:val="clear" w:color="auto" w:fill="auto"/>
            <w:noWrap/>
            <w:vAlign w:val="center"/>
          </w:tcPr>
          <w:p w14:paraId="76CD26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66115DD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0EFD7F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298B5F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0B89E3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AC075A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088263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68876F3">
            <w:pPr>
              <w:rPr>
                <w:rFonts w:hint="eastAsia" w:ascii="宋体" w:hAnsi="宋体" w:eastAsia="宋体" w:cs="宋体"/>
                <w:color w:val="000000"/>
                <w:sz w:val="24"/>
              </w:rPr>
            </w:pPr>
          </w:p>
        </w:tc>
      </w:tr>
      <w:tr w14:paraId="72A2FCCF">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7A28020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point</w:t>
            </w:r>
            <w:r>
              <w:rPr>
                <w:rFonts w:ascii="Times New Roman" w:hAnsi="Times New Roman" w:eastAsia="宋体" w:cs="Times New Roman"/>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6A23199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127/200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346</w:t>
            </w:r>
          </w:p>
        </w:tc>
        <w:tc>
          <w:tcPr>
            <w:tcW w:w="0" w:type="auto"/>
            <w:tcBorders>
              <w:top w:val="nil"/>
              <w:left w:val="nil"/>
              <w:bottom w:val="nil"/>
              <w:right w:val="nil"/>
            </w:tcBorders>
            <w:shd w:val="clear" w:color="auto" w:fill="auto"/>
            <w:noWrap/>
            <w:vAlign w:val="center"/>
          </w:tcPr>
          <w:p w14:paraId="6A2DE09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0.80 (0.79-0.81)</w:t>
            </w:r>
          </w:p>
        </w:tc>
        <w:tc>
          <w:tcPr>
            <w:tcW w:w="0" w:type="auto"/>
            <w:tcBorders>
              <w:top w:val="nil"/>
              <w:left w:val="nil"/>
              <w:bottom w:val="nil"/>
              <w:right w:val="nil"/>
            </w:tcBorders>
            <w:shd w:val="clear" w:color="auto" w:fill="auto"/>
            <w:noWrap/>
            <w:vAlign w:val="center"/>
          </w:tcPr>
          <w:p w14:paraId="416A8BF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AE2DD3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0.79 (0.77-0.80)</w:t>
            </w:r>
          </w:p>
        </w:tc>
        <w:tc>
          <w:tcPr>
            <w:tcW w:w="0" w:type="auto"/>
            <w:tcBorders>
              <w:top w:val="nil"/>
              <w:left w:val="nil"/>
              <w:bottom w:val="nil"/>
              <w:right w:val="nil"/>
            </w:tcBorders>
            <w:shd w:val="clear" w:color="auto" w:fill="auto"/>
            <w:noWrap/>
            <w:vAlign w:val="center"/>
          </w:tcPr>
          <w:p w14:paraId="0D5DE9B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983906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0.80 (0.79-0.82)</w:t>
            </w:r>
          </w:p>
        </w:tc>
        <w:tc>
          <w:tcPr>
            <w:tcW w:w="0" w:type="auto"/>
            <w:tcBorders>
              <w:top w:val="nil"/>
              <w:left w:val="nil"/>
              <w:bottom w:val="nil"/>
              <w:right w:val="nil"/>
            </w:tcBorders>
            <w:shd w:val="clear" w:color="auto" w:fill="auto"/>
            <w:noWrap/>
            <w:vAlign w:val="center"/>
          </w:tcPr>
          <w:p w14:paraId="6B3FCCB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E314C9A">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16B706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2243173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0E3076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57B472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661216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F7A0D6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91DC1B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1066993">
            <w:pPr>
              <w:jc w:val="center"/>
              <w:rPr>
                <w:rFonts w:ascii="Times New Roman" w:hAnsi="Times New Roman" w:eastAsia="宋体" w:cs="Times New Roman"/>
                <w:color w:val="000000"/>
                <w:sz w:val="24"/>
              </w:rPr>
            </w:pPr>
          </w:p>
        </w:tc>
      </w:tr>
      <w:tr w14:paraId="428C4690">
        <w:trPr>
          <w:trHeight w:val="312" w:hRule="atLeast"/>
        </w:trPr>
        <w:tc>
          <w:tcPr>
            <w:tcW w:w="0" w:type="auto"/>
            <w:tcBorders>
              <w:top w:val="nil"/>
              <w:left w:val="nil"/>
              <w:bottom w:val="nil"/>
              <w:right w:val="nil"/>
            </w:tcBorders>
            <w:shd w:val="clear" w:color="auto" w:fill="auto"/>
            <w:noWrap/>
            <w:vAlign w:val="center"/>
          </w:tcPr>
          <w:p w14:paraId="571D090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7FE83DD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824/33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445</w:t>
            </w:r>
          </w:p>
        </w:tc>
        <w:tc>
          <w:tcPr>
            <w:tcW w:w="0" w:type="auto"/>
            <w:tcBorders>
              <w:top w:val="nil"/>
              <w:left w:val="nil"/>
              <w:bottom w:val="nil"/>
              <w:right w:val="nil"/>
            </w:tcBorders>
            <w:shd w:val="clear" w:color="auto" w:fill="auto"/>
            <w:noWrap/>
            <w:vAlign w:val="center"/>
          </w:tcPr>
          <w:p w14:paraId="563B9FE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42BB66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EC3EA2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2EF4CC2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B9FCF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9BFCBE8">
            <w:pPr>
              <w:jc w:val="center"/>
              <w:rPr>
                <w:rFonts w:ascii="Times New Roman" w:hAnsi="Times New Roman" w:eastAsia="宋体" w:cs="Times New Roman"/>
                <w:color w:val="000000"/>
                <w:sz w:val="24"/>
              </w:rPr>
            </w:pPr>
          </w:p>
        </w:tc>
      </w:tr>
      <w:tr w14:paraId="6242D908">
        <w:trPr>
          <w:trHeight w:val="312" w:hRule="atLeast"/>
        </w:trPr>
        <w:tc>
          <w:tcPr>
            <w:tcW w:w="0" w:type="auto"/>
            <w:tcBorders>
              <w:top w:val="nil"/>
              <w:left w:val="nil"/>
              <w:bottom w:val="nil"/>
              <w:right w:val="nil"/>
            </w:tcBorders>
            <w:shd w:val="clear" w:color="auto" w:fill="auto"/>
            <w:noWrap/>
            <w:vAlign w:val="center"/>
          </w:tcPr>
          <w:p w14:paraId="2CCBF092">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44B9BDA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396/152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104</w:t>
            </w:r>
          </w:p>
        </w:tc>
        <w:tc>
          <w:tcPr>
            <w:tcW w:w="0" w:type="auto"/>
            <w:tcBorders>
              <w:top w:val="nil"/>
              <w:left w:val="nil"/>
              <w:bottom w:val="nil"/>
              <w:right w:val="nil"/>
            </w:tcBorders>
            <w:shd w:val="clear" w:color="auto" w:fill="auto"/>
            <w:noWrap/>
            <w:vAlign w:val="center"/>
          </w:tcPr>
          <w:p w14:paraId="198C968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1.72 (1.60-1.85)</w:t>
            </w:r>
          </w:p>
        </w:tc>
        <w:tc>
          <w:tcPr>
            <w:tcW w:w="0" w:type="auto"/>
            <w:tcBorders>
              <w:top w:val="nil"/>
              <w:left w:val="nil"/>
              <w:bottom w:val="nil"/>
              <w:right w:val="nil"/>
            </w:tcBorders>
            <w:shd w:val="clear" w:color="auto" w:fill="auto"/>
            <w:noWrap/>
            <w:vAlign w:val="center"/>
          </w:tcPr>
          <w:p w14:paraId="5EBD0C1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49E732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1.74 (1.61-1.87)</w:t>
            </w:r>
          </w:p>
        </w:tc>
        <w:tc>
          <w:tcPr>
            <w:tcW w:w="0" w:type="auto"/>
            <w:tcBorders>
              <w:top w:val="nil"/>
              <w:left w:val="nil"/>
              <w:bottom w:val="nil"/>
              <w:right w:val="nil"/>
            </w:tcBorders>
            <w:shd w:val="clear" w:color="auto" w:fill="auto"/>
            <w:noWrap/>
            <w:vAlign w:val="center"/>
          </w:tcPr>
          <w:p w14:paraId="6015876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0D5EC6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1.68 (1.55-1.81)</w:t>
            </w:r>
          </w:p>
        </w:tc>
        <w:tc>
          <w:tcPr>
            <w:tcW w:w="0" w:type="auto"/>
            <w:tcBorders>
              <w:top w:val="nil"/>
              <w:left w:val="nil"/>
              <w:bottom w:val="nil"/>
              <w:right w:val="nil"/>
            </w:tcBorders>
            <w:shd w:val="clear" w:color="auto" w:fill="auto"/>
            <w:noWrap/>
            <w:vAlign w:val="center"/>
          </w:tcPr>
          <w:p w14:paraId="00CB07B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A90B5A2">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499E2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42C71D9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907/14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797</w:t>
            </w:r>
          </w:p>
        </w:tc>
        <w:tc>
          <w:tcPr>
            <w:tcW w:w="0" w:type="auto"/>
            <w:tcBorders>
              <w:top w:val="nil"/>
              <w:left w:val="nil"/>
              <w:bottom w:val="nil"/>
              <w:right w:val="nil"/>
            </w:tcBorders>
            <w:shd w:val="clear" w:color="auto" w:fill="auto"/>
            <w:noWrap/>
            <w:vAlign w:val="center"/>
          </w:tcPr>
          <w:p w14:paraId="5B716E1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2.53 (2.30-2.78)</w:t>
            </w:r>
          </w:p>
        </w:tc>
        <w:tc>
          <w:tcPr>
            <w:tcW w:w="0" w:type="auto"/>
            <w:tcBorders>
              <w:top w:val="nil"/>
              <w:left w:val="nil"/>
              <w:bottom w:val="nil"/>
              <w:right w:val="nil"/>
            </w:tcBorders>
            <w:shd w:val="clear" w:color="auto" w:fill="auto"/>
            <w:noWrap/>
            <w:vAlign w:val="center"/>
          </w:tcPr>
          <w:p w14:paraId="713FC7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240F15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2.66 (2.42-2.93)</w:t>
            </w:r>
          </w:p>
        </w:tc>
        <w:tc>
          <w:tcPr>
            <w:tcW w:w="0" w:type="auto"/>
            <w:tcBorders>
              <w:top w:val="nil"/>
              <w:left w:val="nil"/>
              <w:bottom w:val="nil"/>
              <w:right w:val="nil"/>
            </w:tcBorders>
            <w:shd w:val="clear" w:color="auto" w:fill="auto"/>
            <w:noWrap/>
            <w:vAlign w:val="center"/>
          </w:tcPr>
          <w:p w14:paraId="04E28A4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664CA9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2.31 (2.09-2.56)</w:t>
            </w:r>
          </w:p>
        </w:tc>
        <w:tc>
          <w:tcPr>
            <w:tcW w:w="0" w:type="auto"/>
            <w:tcBorders>
              <w:top w:val="nil"/>
              <w:left w:val="nil"/>
              <w:bottom w:val="nil"/>
              <w:right w:val="nil"/>
            </w:tcBorders>
            <w:shd w:val="clear" w:color="auto" w:fill="auto"/>
            <w:noWrap/>
            <w:vAlign w:val="center"/>
          </w:tcPr>
          <w:p w14:paraId="6FA6D8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80AF10F">
        <w:tblPrEx>
          <w:tblCellMar>
            <w:top w:w="0" w:type="dxa"/>
            <w:left w:w="108" w:type="dxa"/>
            <w:bottom w:w="0" w:type="dxa"/>
            <w:right w:w="108" w:type="dxa"/>
          </w:tblCellMar>
        </w:tblPrEx>
        <w:trPr>
          <w:trHeight w:val="310" w:hRule="atLeast"/>
        </w:trPr>
        <w:tc>
          <w:tcPr>
            <w:tcW w:w="0" w:type="auto"/>
            <w:tcBorders>
              <w:top w:val="nil"/>
              <w:left w:val="nil"/>
              <w:bottom w:val="single" w:color="000000" w:sz="12" w:space="0"/>
              <w:right w:val="nil"/>
            </w:tcBorders>
            <w:shd w:val="clear" w:color="auto" w:fill="auto"/>
            <w:noWrap/>
            <w:vAlign w:val="center"/>
          </w:tcPr>
          <w:p w14:paraId="3C551F7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single" w:color="000000" w:sz="12" w:space="0"/>
              <w:right w:val="nil"/>
            </w:tcBorders>
            <w:shd w:val="clear" w:color="auto" w:fill="auto"/>
            <w:noWrap/>
            <w:vAlign w:val="center"/>
          </w:tcPr>
          <w:p w14:paraId="50F78903">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22E829D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1089DDA2">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059CD5A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778C055E">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60F87E3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2DFFA3FF">
            <w:pPr>
              <w:rPr>
                <w:rFonts w:hint="eastAsia" w:ascii="宋体" w:hAnsi="宋体" w:eastAsia="宋体" w:cs="宋体"/>
                <w:color w:val="000000"/>
                <w:sz w:val="24"/>
              </w:rPr>
            </w:pPr>
          </w:p>
        </w:tc>
      </w:tr>
      <w:tr w14:paraId="0C51BC2C">
        <w:tblPrEx>
          <w:tblCellMar>
            <w:top w:w="0" w:type="dxa"/>
            <w:left w:w="108" w:type="dxa"/>
            <w:bottom w:w="0" w:type="dxa"/>
            <w:right w:w="108" w:type="dxa"/>
          </w:tblCellMar>
        </w:tblPrEx>
        <w:trPr>
          <w:trHeight w:val="366" w:hRule="atLeast"/>
        </w:trPr>
        <w:tc>
          <w:tcPr>
            <w:tcW w:w="14120" w:type="dxa"/>
            <w:gridSpan w:val="8"/>
            <w:tcBorders>
              <w:top w:val="nil"/>
              <w:left w:val="nil"/>
              <w:bottom w:val="nil"/>
              <w:right w:val="nil"/>
            </w:tcBorders>
            <w:shd w:val="clear" w:color="auto" w:fill="auto"/>
            <w:vAlign w:val="center"/>
          </w:tcPr>
          <w:p w14:paraId="3139123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LE8: Life’s Essential 8; CVH: cardiovascular health</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CI: confidence interval</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HR: hazard ratio.</w:t>
            </w:r>
          </w:p>
        </w:tc>
      </w:tr>
      <w:tr w14:paraId="51E85CF5">
        <w:tblPrEx>
          <w:tblCellMar>
            <w:top w:w="0" w:type="dxa"/>
            <w:left w:w="108" w:type="dxa"/>
            <w:bottom w:w="0" w:type="dxa"/>
            <w:right w:w="108" w:type="dxa"/>
          </w:tblCellMar>
        </w:tblPrEx>
        <w:trPr>
          <w:trHeight w:val="619" w:hRule="atLeast"/>
        </w:trPr>
        <w:tc>
          <w:tcPr>
            <w:tcW w:w="14120" w:type="dxa"/>
            <w:gridSpan w:val="8"/>
            <w:tcBorders>
              <w:top w:val="nil"/>
              <w:left w:val="nil"/>
              <w:bottom w:val="nil"/>
              <w:right w:val="nil"/>
            </w:tcBorders>
            <w:shd w:val="clear" w:color="auto" w:fill="auto"/>
            <w:vAlign w:val="center"/>
          </w:tcPr>
          <w:p w14:paraId="288F586F">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4F742A94">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57FC111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 ethnicity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w:t>
            </w:r>
            <w:r>
              <w:rPr>
                <w:rFonts w:hint="eastAsia" w:ascii="Times New Roman" w:hAnsi="Times New Roman" w:eastAsia="宋体" w:cs="Times New Roman"/>
                <w:color w:val="000000"/>
                <w:kern w:val="0"/>
                <w:sz w:val="24"/>
                <w:lang w:bidi="ar"/>
              </w:rPr>
              <w:t>y</w:t>
            </w:r>
            <w:r>
              <w:rPr>
                <w:rFonts w:ascii="Times New Roman" w:hAnsi="Times New Roman" w:eastAsia="宋体" w:cs="Times New Roman"/>
                <w:color w:val="000000"/>
                <w:kern w:val="0"/>
                <w:sz w:val="24"/>
                <w:lang w:bidi="ar"/>
              </w:rPr>
              <w:t>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bl>
    <w:p w14:paraId="26CB35D6">
      <w:pPr>
        <w:sectPr>
          <w:pgSz w:w="16838" w:h="11906" w:orient="landscape"/>
          <w:pgMar w:top="1800" w:right="1440" w:bottom="1800" w:left="1440" w:header="851" w:footer="992" w:gutter="0"/>
          <w:cols w:space="425" w:num="1"/>
          <w:docGrid w:type="lines" w:linePitch="312" w:charSpace="0"/>
        </w:sectPr>
      </w:pPr>
    </w:p>
    <w:p w14:paraId="5D437639">
      <w:pPr>
        <w:pStyle w:val="2"/>
        <w:keepNext/>
      </w:pPr>
    </w:p>
    <w:tbl>
      <w:tblPr>
        <w:tblStyle w:val="7"/>
        <w:tblW w:w="13780" w:type="dxa"/>
        <w:tblInd w:w="0" w:type="dxa"/>
        <w:tblLayout w:type="autofit"/>
        <w:tblCellMar>
          <w:top w:w="0" w:type="dxa"/>
          <w:left w:w="108" w:type="dxa"/>
          <w:bottom w:w="0" w:type="dxa"/>
          <w:right w:w="108" w:type="dxa"/>
        </w:tblCellMar>
      </w:tblPr>
      <w:tblGrid>
        <w:gridCol w:w="3605"/>
        <w:gridCol w:w="1653"/>
        <w:gridCol w:w="1891"/>
        <w:gridCol w:w="949"/>
        <w:gridCol w:w="1891"/>
        <w:gridCol w:w="949"/>
        <w:gridCol w:w="1891"/>
        <w:gridCol w:w="951"/>
      </w:tblGrid>
      <w:tr w14:paraId="60C763EF">
        <w:tblPrEx>
          <w:tblCellMar>
            <w:top w:w="0" w:type="dxa"/>
            <w:left w:w="108" w:type="dxa"/>
            <w:bottom w:w="0" w:type="dxa"/>
            <w:right w:w="108" w:type="dxa"/>
          </w:tblCellMar>
        </w:tblPrEx>
        <w:trPr>
          <w:trHeight w:val="615" w:hRule="atLeast"/>
        </w:trPr>
        <w:tc>
          <w:tcPr>
            <w:tcW w:w="13780" w:type="dxa"/>
            <w:gridSpan w:val="8"/>
            <w:tcBorders>
              <w:top w:val="nil"/>
              <w:left w:val="nil"/>
              <w:bottom w:val="nil"/>
              <w:right w:val="nil"/>
            </w:tcBorders>
            <w:shd w:val="clear" w:color="auto" w:fill="auto"/>
            <w:noWrap/>
            <w:vAlign w:val="center"/>
          </w:tcPr>
          <w:p w14:paraId="2C94D488">
            <w:pPr>
              <w:widowControl/>
              <w:jc w:val="left"/>
              <w:textAlignment w:val="center"/>
              <w:rPr>
                <w:rFonts w:ascii="Times New Roman" w:hAnsi="Times New Roman" w:eastAsia="宋体" w:cs="Times New Roman"/>
                <w:b/>
                <w:bCs/>
                <w:color w:val="000000"/>
                <w:sz w:val="24"/>
              </w:rPr>
            </w:pPr>
            <w:bookmarkStart w:id="79" w:name="_Toc229596933"/>
            <w:bookmarkStart w:id="80" w:name="_Toc231117179"/>
            <w:bookmarkStart w:id="81" w:name="_Toc229569584"/>
            <w:bookmarkStart w:id="82" w:name="_Toc229602078"/>
            <w:bookmarkStart w:id="83" w:name="_Toc229602057"/>
            <w:bookmarkStart w:id="84" w:name="_Toc229569772"/>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10</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cs="Times New Roman"/>
                <w:b/>
                <w:bCs/>
                <w:sz w:val="24"/>
              </w:rPr>
              <w:t xml:space="preserve"> </w:t>
            </w:r>
            <w:r>
              <w:rPr>
                <w:rFonts w:ascii="Times New Roman" w:hAnsi="Times New Roman" w:eastAsia="宋体" w:cs="Times New Roman"/>
                <w:b/>
                <w:bCs/>
                <w:color w:val="000000"/>
                <w:kern w:val="0"/>
                <w:sz w:val="24"/>
                <w:lang w:bidi="ar"/>
              </w:rPr>
              <w:t xml:space="preserve">Subgroup analysis of the associations of sedentary time </w:t>
            </w:r>
            <w:r>
              <w:rPr>
                <w:rFonts w:hint="eastAsia" w:ascii="Times New Roman" w:hAnsi="Times New Roman" w:eastAsia="宋体" w:cs="Times New Roman"/>
                <w:b/>
                <w:bCs/>
                <w:color w:val="000000"/>
                <w:kern w:val="0"/>
                <w:sz w:val="24"/>
                <w:lang w:bidi="ar"/>
              </w:rPr>
              <w:t xml:space="preserve">and </w:t>
            </w:r>
            <w:r>
              <w:rPr>
                <w:rFonts w:ascii="Times New Roman" w:hAnsi="Times New Roman" w:eastAsia="宋体" w:cs="Times New Roman"/>
                <w:b/>
                <w:bCs/>
                <w:color w:val="000000"/>
                <w:kern w:val="0"/>
                <w:sz w:val="24"/>
                <w:lang w:bidi="ar"/>
              </w:rPr>
              <w:t>cardiovascular health with incident gallstone disease by TDI.</w:t>
            </w:r>
            <w:bookmarkEnd w:id="79"/>
            <w:bookmarkEnd w:id="80"/>
            <w:bookmarkEnd w:id="81"/>
            <w:bookmarkEnd w:id="82"/>
            <w:bookmarkEnd w:id="83"/>
            <w:bookmarkEnd w:id="84"/>
          </w:p>
        </w:tc>
      </w:tr>
      <w:tr w14:paraId="781D995C">
        <w:tblPrEx>
          <w:tblCellMar>
            <w:top w:w="0" w:type="dxa"/>
            <w:left w:w="108" w:type="dxa"/>
            <w:bottom w:w="0" w:type="dxa"/>
            <w:right w:w="108" w:type="dxa"/>
          </w:tblCellMar>
        </w:tblPrEx>
        <w:trPr>
          <w:trHeight w:val="351" w:hRule="atLeast"/>
        </w:trPr>
        <w:tc>
          <w:tcPr>
            <w:tcW w:w="0" w:type="auto"/>
            <w:vMerge w:val="restart"/>
            <w:tcBorders>
              <w:top w:val="single" w:color="000000" w:sz="12" w:space="0"/>
              <w:left w:val="nil"/>
              <w:bottom w:val="single" w:color="000000" w:sz="8" w:space="0"/>
              <w:right w:val="nil"/>
            </w:tcBorders>
            <w:shd w:val="clear" w:color="auto" w:fill="auto"/>
            <w:noWrap/>
            <w:vAlign w:val="center"/>
          </w:tcPr>
          <w:p w14:paraId="6EF3F4EE">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Subgroup</w:t>
            </w:r>
          </w:p>
        </w:tc>
        <w:tc>
          <w:tcPr>
            <w:tcW w:w="1576" w:type="dxa"/>
            <w:vMerge w:val="restart"/>
            <w:tcBorders>
              <w:top w:val="single" w:color="000000" w:sz="12" w:space="0"/>
              <w:left w:val="nil"/>
              <w:bottom w:val="single" w:color="000000" w:sz="8" w:space="0"/>
              <w:right w:val="nil"/>
            </w:tcBorders>
            <w:shd w:val="clear" w:color="auto" w:fill="auto"/>
            <w:vAlign w:val="center"/>
          </w:tcPr>
          <w:p w14:paraId="4828A060">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Cases/ participants</w:t>
            </w:r>
          </w:p>
        </w:tc>
        <w:tc>
          <w:tcPr>
            <w:tcW w:w="1889" w:type="dxa"/>
            <w:tcBorders>
              <w:top w:val="single" w:color="000000" w:sz="12" w:space="0"/>
              <w:left w:val="nil"/>
              <w:bottom w:val="nil"/>
              <w:right w:val="nil"/>
            </w:tcBorders>
            <w:shd w:val="clear" w:color="auto" w:fill="auto"/>
            <w:vAlign w:val="center"/>
          </w:tcPr>
          <w:p w14:paraId="3AA27E0A">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948" w:type="dxa"/>
            <w:tcBorders>
              <w:top w:val="single" w:color="000000" w:sz="12" w:space="0"/>
              <w:left w:val="nil"/>
              <w:bottom w:val="nil"/>
              <w:right w:val="nil"/>
            </w:tcBorders>
            <w:shd w:val="clear" w:color="auto" w:fill="auto"/>
            <w:vAlign w:val="center"/>
          </w:tcPr>
          <w:p w14:paraId="67704876">
            <w:pPr>
              <w:jc w:val="center"/>
              <w:rPr>
                <w:rFonts w:ascii="Times New Roman" w:hAnsi="Times New Roman" w:eastAsia="宋体" w:cs="Times New Roman"/>
                <w:b/>
                <w:bCs/>
                <w:color w:val="1F1F1F"/>
                <w:sz w:val="24"/>
              </w:rPr>
            </w:pPr>
          </w:p>
        </w:tc>
        <w:tc>
          <w:tcPr>
            <w:tcW w:w="1889" w:type="dxa"/>
            <w:tcBorders>
              <w:top w:val="single" w:color="000000" w:sz="12" w:space="0"/>
              <w:left w:val="nil"/>
              <w:bottom w:val="nil"/>
              <w:right w:val="nil"/>
            </w:tcBorders>
            <w:shd w:val="clear" w:color="auto" w:fill="auto"/>
            <w:vAlign w:val="center"/>
          </w:tcPr>
          <w:p w14:paraId="14BB4F5C">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948" w:type="dxa"/>
            <w:tcBorders>
              <w:top w:val="single" w:color="000000" w:sz="12" w:space="0"/>
              <w:left w:val="nil"/>
              <w:bottom w:val="nil"/>
              <w:right w:val="nil"/>
            </w:tcBorders>
            <w:shd w:val="clear" w:color="auto" w:fill="auto"/>
            <w:vAlign w:val="center"/>
          </w:tcPr>
          <w:p w14:paraId="1A9B3280">
            <w:pPr>
              <w:jc w:val="center"/>
              <w:rPr>
                <w:rFonts w:ascii="Times New Roman" w:hAnsi="Times New Roman" w:eastAsia="宋体" w:cs="Times New Roman"/>
                <w:b/>
                <w:bCs/>
                <w:color w:val="1F1F1F"/>
                <w:sz w:val="24"/>
              </w:rPr>
            </w:pPr>
          </w:p>
        </w:tc>
        <w:tc>
          <w:tcPr>
            <w:tcW w:w="0" w:type="auto"/>
            <w:tcBorders>
              <w:top w:val="single" w:color="000000" w:sz="12" w:space="0"/>
              <w:left w:val="nil"/>
              <w:bottom w:val="nil"/>
              <w:right w:val="nil"/>
            </w:tcBorders>
            <w:shd w:val="clear" w:color="auto" w:fill="auto"/>
            <w:noWrap/>
            <w:vAlign w:val="center"/>
          </w:tcPr>
          <w:p w14:paraId="2FFA2C2D">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0" w:type="auto"/>
            <w:tcBorders>
              <w:top w:val="single" w:color="000000" w:sz="12" w:space="0"/>
              <w:left w:val="nil"/>
              <w:bottom w:val="nil"/>
              <w:right w:val="nil"/>
            </w:tcBorders>
            <w:shd w:val="clear" w:color="auto" w:fill="auto"/>
            <w:noWrap/>
            <w:vAlign w:val="center"/>
          </w:tcPr>
          <w:p w14:paraId="13CF0375">
            <w:pPr>
              <w:jc w:val="center"/>
              <w:rPr>
                <w:rFonts w:ascii="Times New Roman" w:hAnsi="Times New Roman" w:eastAsia="宋体" w:cs="Times New Roman"/>
                <w:b/>
                <w:bCs/>
                <w:color w:val="000000"/>
                <w:sz w:val="24"/>
              </w:rPr>
            </w:pPr>
          </w:p>
        </w:tc>
      </w:tr>
      <w:tr w14:paraId="4BDD68FA">
        <w:tblPrEx>
          <w:tblCellMar>
            <w:top w:w="0" w:type="dxa"/>
            <w:left w:w="108" w:type="dxa"/>
            <w:bottom w:w="0" w:type="dxa"/>
            <w:right w:w="108" w:type="dxa"/>
          </w:tblCellMar>
        </w:tblPrEx>
        <w:trPr>
          <w:trHeight w:val="312" w:hRule="atLeast"/>
        </w:trPr>
        <w:tc>
          <w:tcPr>
            <w:tcW w:w="0" w:type="auto"/>
            <w:vMerge w:val="continue"/>
            <w:tcBorders>
              <w:top w:val="single" w:color="000000" w:sz="12" w:space="0"/>
              <w:left w:val="nil"/>
              <w:bottom w:val="single" w:color="000000" w:sz="8" w:space="0"/>
              <w:right w:val="nil"/>
            </w:tcBorders>
            <w:shd w:val="clear" w:color="auto" w:fill="auto"/>
            <w:noWrap/>
            <w:vAlign w:val="center"/>
          </w:tcPr>
          <w:p w14:paraId="198285A2">
            <w:pPr>
              <w:jc w:val="center"/>
              <w:rPr>
                <w:rFonts w:ascii="Times New Roman" w:hAnsi="Times New Roman" w:eastAsia="宋体" w:cs="Times New Roman"/>
                <w:b/>
                <w:bCs/>
                <w:color w:val="000000"/>
                <w:sz w:val="24"/>
              </w:rPr>
            </w:pPr>
          </w:p>
        </w:tc>
        <w:tc>
          <w:tcPr>
            <w:tcW w:w="1576" w:type="dxa"/>
            <w:vMerge w:val="continue"/>
            <w:tcBorders>
              <w:top w:val="single" w:color="000000" w:sz="12" w:space="0"/>
              <w:left w:val="nil"/>
              <w:bottom w:val="single" w:color="000000" w:sz="8" w:space="0"/>
              <w:right w:val="nil"/>
            </w:tcBorders>
            <w:shd w:val="clear" w:color="auto" w:fill="auto"/>
            <w:vAlign w:val="center"/>
          </w:tcPr>
          <w:p w14:paraId="285C2D18">
            <w:pPr>
              <w:jc w:val="center"/>
              <w:rPr>
                <w:rFonts w:ascii="Times New Roman" w:hAnsi="Times New Roman" w:eastAsia="宋体" w:cs="Times New Roman"/>
                <w:b/>
                <w:bCs/>
                <w:color w:val="000000"/>
                <w:sz w:val="24"/>
              </w:rPr>
            </w:pPr>
          </w:p>
        </w:tc>
        <w:tc>
          <w:tcPr>
            <w:tcW w:w="1889" w:type="dxa"/>
            <w:tcBorders>
              <w:top w:val="nil"/>
              <w:left w:val="nil"/>
              <w:bottom w:val="single" w:color="000000" w:sz="8" w:space="0"/>
              <w:right w:val="nil"/>
            </w:tcBorders>
            <w:shd w:val="clear" w:color="auto" w:fill="auto"/>
            <w:vAlign w:val="center"/>
          </w:tcPr>
          <w:p w14:paraId="65FA784C">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48" w:type="dxa"/>
            <w:tcBorders>
              <w:top w:val="nil"/>
              <w:left w:val="nil"/>
              <w:bottom w:val="single" w:color="000000" w:sz="8" w:space="0"/>
              <w:right w:val="nil"/>
            </w:tcBorders>
            <w:shd w:val="clear" w:color="auto" w:fill="auto"/>
            <w:vAlign w:val="center"/>
          </w:tcPr>
          <w:p w14:paraId="12C363FE">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889" w:type="dxa"/>
            <w:tcBorders>
              <w:top w:val="nil"/>
              <w:left w:val="nil"/>
              <w:bottom w:val="single" w:color="000000" w:sz="8" w:space="0"/>
              <w:right w:val="nil"/>
            </w:tcBorders>
            <w:shd w:val="clear" w:color="auto" w:fill="auto"/>
            <w:vAlign w:val="center"/>
          </w:tcPr>
          <w:p w14:paraId="0548B151">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48" w:type="dxa"/>
            <w:tcBorders>
              <w:top w:val="nil"/>
              <w:left w:val="nil"/>
              <w:bottom w:val="single" w:color="000000" w:sz="8" w:space="0"/>
              <w:right w:val="nil"/>
            </w:tcBorders>
            <w:shd w:val="clear" w:color="auto" w:fill="auto"/>
            <w:vAlign w:val="center"/>
          </w:tcPr>
          <w:p w14:paraId="54043F9A">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889" w:type="dxa"/>
            <w:tcBorders>
              <w:top w:val="nil"/>
              <w:left w:val="nil"/>
              <w:bottom w:val="single" w:color="000000" w:sz="8" w:space="0"/>
              <w:right w:val="nil"/>
            </w:tcBorders>
            <w:shd w:val="clear" w:color="auto" w:fill="auto"/>
            <w:vAlign w:val="center"/>
          </w:tcPr>
          <w:p w14:paraId="72A0E0ED">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53" w:type="dxa"/>
            <w:tcBorders>
              <w:top w:val="nil"/>
              <w:left w:val="nil"/>
              <w:bottom w:val="single" w:color="000000" w:sz="8" w:space="0"/>
              <w:right w:val="nil"/>
            </w:tcBorders>
            <w:shd w:val="clear" w:color="auto" w:fill="auto"/>
            <w:vAlign w:val="center"/>
          </w:tcPr>
          <w:p w14:paraId="5B654AAE">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61B102DA">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7E5A1E79">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val="en-US" w:eastAsia="zh-CN" w:bidi="ar"/>
              </w:rPr>
              <w:t>L</w:t>
            </w:r>
            <w:r>
              <w:rPr>
                <w:rFonts w:ascii="Times New Roman" w:hAnsi="Times New Roman" w:eastAsia="宋体" w:cs="Times New Roman"/>
                <w:b/>
                <w:bCs/>
                <w:color w:val="000000"/>
                <w:kern w:val="0"/>
                <w:sz w:val="24"/>
                <w:lang w:bidi="ar"/>
              </w:rPr>
              <w:t>ow TDI</w:t>
            </w:r>
          </w:p>
        </w:tc>
        <w:tc>
          <w:tcPr>
            <w:tcW w:w="0" w:type="auto"/>
            <w:tcBorders>
              <w:top w:val="nil"/>
              <w:left w:val="nil"/>
              <w:bottom w:val="nil"/>
              <w:right w:val="nil"/>
            </w:tcBorders>
            <w:shd w:val="clear" w:color="auto" w:fill="auto"/>
            <w:noWrap/>
            <w:vAlign w:val="center"/>
          </w:tcPr>
          <w:p w14:paraId="54A016B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98DE13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A6884C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7111F3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3054F4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39D325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699719B">
            <w:pPr>
              <w:jc w:val="center"/>
              <w:rPr>
                <w:rFonts w:ascii="Times New Roman" w:hAnsi="Times New Roman" w:eastAsia="宋体" w:cs="Times New Roman"/>
                <w:color w:val="000000"/>
                <w:sz w:val="24"/>
              </w:rPr>
            </w:pPr>
          </w:p>
        </w:tc>
      </w:tr>
      <w:tr w14:paraId="4E24946C">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10A24D9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2C90075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527/107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225</w:t>
            </w:r>
          </w:p>
        </w:tc>
        <w:tc>
          <w:tcPr>
            <w:tcW w:w="0" w:type="auto"/>
            <w:tcBorders>
              <w:top w:val="nil"/>
              <w:left w:val="nil"/>
              <w:bottom w:val="nil"/>
              <w:right w:val="nil"/>
            </w:tcBorders>
            <w:shd w:val="clear" w:color="auto" w:fill="auto"/>
            <w:noWrap/>
            <w:vAlign w:val="center"/>
          </w:tcPr>
          <w:p w14:paraId="566D6C0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(1.05-1.08)</w:t>
            </w:r>
          </w:p>
        </w:tc>
        <w:tc>
          <w:tcPr>
            <w:tcW w:w="0" w:type="auto"/>
            <w:tcBorders>
              <w:top w:val="nil"/>
              <w:left w:val="nil"/>
              <w:bottom w:val="nil"/>
              <w:right w:val="nil"/>
            </w:tcBorders>
            <w:shd w:val="clear" w:color="auto" w:fill="auto"/>
            <w:noWrap/>
            <w:vAlign w:val="center"/>
          </w:tcPr>
          <w:p w14:paraId="205B0F9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533BC8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(1.07-1.10)</w:t>
            </w:r>
          </w:p>
        </w:tc>
        <w:tc>
          <w:tcPr>
            <w:tcW w:w="0" w:type="auto"/>
            <w:tcBorders>
              <w:top w:val="nil"/>
              <w:left w:val="nil"/>
              <w:bottom w:val="nil"/>
              <w:right w:val="nil"/>
            </w:tcBorders>
            <w:shd w:val="clear" w:color="auto" w:fill="auto"/>
            <w:noWrap/>
            <w:vAlign w:val="center"/>
          </w:tcPr>
          <w:p w14:paraId="6DF1695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1C1AF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1.08 (1.06-1.09)</w:t>
            </w:r>
          </w:p>
        </w:tc>
        <w:tc>
          <w:tcPr>
            <w:tcW w:w="0" w:type="auto"/>
            <w:tcBorders>
              <w:top w:val="nil"/>
              <w:left w:val="nil"/>
              <w:bottom w:val="nil"/>
              <w:right w:val="nil"/>
            </w:tcBorders>
            <w:shd w:val="clear" w:color="auto" w:fill="auto"/>
            <w:noWrap/>
            <w:vAlign w:val="center"/>
          </w:tcPr>
          <w:p w14:paraId="26FD75A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FFBF60D">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D29DEF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6D69267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78AD8E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DDBBBA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ADD5B5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CC129E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92A8BF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AA08CE8">
            <w:pPr>
              <w:jc w:val="center"/>
              <w:rPr>
                <w:rFonts w:ascii="Times New Roman" w:hAnsi="Times New Roman" w:eastAsia="宋体" w:cs="Times New Roman"/>
                <w:color w:val="000000"/>
                <w:sz w:val="24"/>
              </w:rPr>
            </w:pPr>
          </w:p>
        </w:tc>
      </w:tr>
      <w:tr w14:paraId="231F8602">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649AD9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02C4701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070/39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556</w:t>
            </w:r>
          </w:p>
        </w:tc>
        <w:tc>
          <w:tcPr>
            <w:tcW w:w="0" w:type="auto"/>
            <w:tcBorders>
              <w:top w:val="nil"/>
              <w:left w:val="nil"/>
              <w:bottom w:val="nil"/>
              <w:right w:val="nil"/>
            </w:tcBorders>
            <w:shd w:val="clear" w:color="auto" w:fill="auto"/>
            <w:noWrap/>
            <w:vAlign w:val="center"/>
          </w:tcPr>
          <w:p w14:paraId="25C1D49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DE2700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A60643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4A9920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A3942F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93268DE">
            <w:pPr>
              <w:jc w:val="center"/>
              <w:rPr>
                <w:rFonts w:ascii="Times New Roman" w:hAnsi="Times New Roman" w:eastAsia="宋体" w:cs="Times New Roman"/>
                <w:color w:val="000000"/>
                <w:sz w:val="24"/>
              </w:rPr>
            </w:pPr>
          </w:p>
        </w:tc>
      </w:tr>
      <w:tr w14:paraId="514A5DA3">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2FCD0D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7515B3B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305/39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521</w:t>
            </w:r>
          </w:p>
        </w:tc>
        <w:tc>
          <w:tcPr>
            <w:tcW w:w="0" w:type="auto"/>
            <w:tcBorders>
              <w:top w:val="nil"/>
              <w:left w:val="nil"/>
              <w:bottom w:val="nil"/>
              <w:right w:val="nil"/>
            </w:tcBorders>
            <w:shd w:val="clear" w:color="auto" w:fill="auto"/>
            <w:noWrap/>
            <w:vAlign w:val="center"/>
          </w:tcPr>
          <w:p w14:paraId="757849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1.23 (1.13-1.33)</w:t>
            </w:r>
          </w:p>
        </w:tc>
        <w:tc>
          <w:tcPr>
            <w:tcW w:w="0" w:type="auto"/>
            <w:tcBorders>
              <w:top w:val="nil"/>
              <w:left w:val="nil"/>
              <w:bottom w:val="nil"/>
              <w:right w:val="nil"/>
            </w:tcBorders>
            <w:shd w:val="clear" w:color="auto" w:fill="auto"/>
            <w:noWrap/>
            <w:vAlign w:val="center"/>
          </w:tcPr>
          <w:p w14:paraId="783D66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27547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1.24 (1.14-1.35)</w:t>
            </w:r>
          </w:p>
        </w:tc>
        <w:tc>
          <w:tcPr>
            <w:tcW w:w="0" w:type="auto"/>
            <w:tcBorders>
              <w:top w:val="nil"/>
              <w:left w:val="nil"/>
              <w:bottom w:val="nil"/>
              <w:right w:val="nil"/>
            </w:tcBorders>
            <w:shd w:val="clear" w:color="auto" w:fill="auto"/>
            <w:noWrap/>
            <w:vAlign w:val="center"/>
          </w:tcPr>
          <w:p w14:paraId="3FB91AC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96236E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1.20 (1.11-1.31)</w:t>
            </w:r>
          </w:p>
        </w:tc>
        <w:tc>
          <w:tcPr>
            <w:tcW w:w="0" w:type="auto"/>
            <w:tcBorders>
              <w:top w:val="nil"/>
              <w:left w:val="nil"/>
              <w:bottom w:val="nil"/>
              <w:right w:val="nil"/>
            </w:tcBorders>
            <w:shd w:val="clear" w:color="auto" w:fill="auto"/>
            <w:noWrap/>
            <w:vAlign w:val="center"/>
          </w:tcPr>
          <w:p w14:paraId="071AD33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D5652FA">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E17DA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54B337C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152/28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148</w:t>
            </w:r>
          </w:p>
        </w:tc>
        <w:tc>
          <w:tcPr>
            <w:tcW w:w="0" w:type="auto"/>
            <w:tcBorders>
              <w:top w:val="nil"/>
              <w:left w:val="nil"/>
              <w:bottom w:val="nil"/>
              <w:right w:val="nil"/>
            </w:tcBorders>
            <w:shd w:val="clear" w:color="auto" w:fill="auto"/>
            <w:noWrap/>
            <w:vAlign w:val="center"/>
          </w:tcPr>
          <w:p w14:paraId="568A630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1.53 (1.41-1.66)</w:t>
            </w:r>
          </w:p>
        </w:tc>
        <w:tc>
          <w:tcPr>
            <w:tcW w:w="0" w:type="auto"/>
            <w:tcBorders>
              <w:top w:val="nil"/>
              <w:left w:val="nil"/>
              <w:bottom w:val="nil"/>
              <w:right w:val="nil"/>
            </w:tcBorders>
            <w:shd w:val="clear" w:color="auto" w:fill="auto"/>
            <w:noWrap/>
            <w:vAlign w:val="center"/>
          </w:tcPr>
          <w:p w14:paraId="7B2863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41CD3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1.64 (1.51-1.79)</w:t>
            </w:r>
          </w:p>
        </w:tc>
        <w:tc>
          <w:tcPr>
            <w:tcW w:w="0" w:type="auto"/>
            <w:tcBorders>
              <w:top w:val="nil"/>
              <w:left w:val="nil"/>
              <w:bottom w:val="nil"/>
              <w:right w:val="nil"/>
            </w:tcBorders>
            <w:shd w:val="clear" w:color="auto" w:fill="auto"/>
            <w:noWrap/>
            <w:vAlign w:val="center"/>
          </w:tcPr>
          <w:p w14:paraId="3B1776F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72B838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1.55 (1.43-1.69)</w:t>
            </w:r>
          </w:p>
        </w:tc>
        <w:tc>
          <w:tcPr>
            <w:tcW w:w="0" w:type="auto"/>
            <w:tcBorders>
              <w:top w:val="nil"/>
              <w:left w:val="nil"/>
              <w:bottom w:val="nil"/>
              <w:right w:val="nil"/>
            </w:tcBorders>
            <w:shd w:val="clear" w:color="auto" w:fill="auto"/>
            <w:noWrap/>
            <w:vAlign w:val="center"/>
          </w:tcPr>
          <w:p w14:paraId="56E6A11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5D76F41">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52B4365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62D2C32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4E46D1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893D47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486B50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B27CD5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D789B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25B4493">
            <w:pPr>
              <w:rPr>
                <w:rFonts w:ascii="Times New Roman" w:hAnsi="Times New Roman" w:eastAsia="宋体" w:cs="Times New Roman"/>
                <w:color w:val="000000"/>
                <w:sz w:val="24"/>
              </w:rPr>
            </w:pPr>
          </w:p>
        </w:tc>
      </w:tr>
      <w:tr w14:paraId="590338E4">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1188D25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point</w:t>
            </w:r>
            <w:r>
              <w:rPr>
                <w:rFonts w:ascii="Times New Roman" w:hAnsi="Times New Roman" w:eastAsia="宋体" w:cs="Times New Roman"/>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260495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527/107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225</w:t>
            </w:r>
          </w:p>
        </w:tc>
        <w:tc>
          <w:tcPr>
            <w:tcW w:w="0" w:type="auto"/>
            <w:tcBorders>
              <w:top w:val="nil"/>
              <w:left w:val="nil"/>
              <w:bottom w:val="nil"/>
              <w:right w:val="nil"/>
            </w:tcBorders>
            <w:shd w:val="clear" w:color="auto" w:fill="auto"/>
            <w:noWrap/>
            <w:vAlign w:val="center"/>
          </w:tcPr>
          <w:p w14:paraId="73D6073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 (0.76-0.81)</w:t>
            </w:r>
          </w:p>
        </w:tc>
        <w:tc>
          <w:tcPr>
            <w:tcW w:w="0" w:type="auto"/>
            <w:tcBorders>
              <w:top w:val="nil"/>
              <w:left w:val="nil"/>
              <w:bottom w:val="nil"/>
              <w:right w:val="nil"/>
            </w:tcBorders>
            <w:shd w:val="clear" w:color="auto" w:fill="auto"/>
            <w:noWrap/>
            <w:vAlign w:val="center"/>
          </w:tcPr>
          <w:p w14:paraId="2143CF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C27120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 (0.76-0.80)</w:t>
            </w:r>
          </w:p>
        </w:tc>
        <w:tc>
          <w:tcPr>
            <w:tcW w:w="0" w:type="auto"/>
            <w:tcBorders>
              <w:top w:val="nil"/>
              <w:left w:val="nil"/>
              <w:bottom w:val="nil"/>
              <w:right w:val="nil"/>
            </w:tcBorders>
            <w:shd w:val="clear" w:color="auto" w:fill="auto"/>
            <w:noWrap/>
            <w:vAlign w:val="center"/>
          </w:tcPr>
          <w:p w14:paraId="6FB39B9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3EBC69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0.80 (0.77-0.82)</w:t>
            </w:r>
          </w:p>
        </w:tc>
        <w:tc>
          <w:tcPr>
            <w:tcW w:w="0" w:type="auto"/>
            <w:tcBorders>
              <w:top w:val="nil"/>
              <w:left w:val="nil"/>
              <w:bottom w:val="nil"/>
              <w:right w:val="nil"/>
            </w:tcBorders>
            <w:shd w:val="clear" w:color="auto" w:fill="auto"/>
            <w:noWrap/>
            <w:vAlign w:val="center"/>
          </w:tcPr>
          <w:p w14:paraId="66CC80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CD8ED6B">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79BD03F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63DE9C9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B5D23D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656FA7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D5C8FD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99F8F9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8C2A85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678FB6A">
            <w:pPr>
              <w:jc w:val="center"/>
              <w:rPr>
                <w:rFonts w:ascii="Times New Roman" w:hAnsi="Times New Roman" w:eastAsia="宋体" w:cs="Times New Roman"/>
                <w:color w:val="000000"/>
                <w:sz w:val="24"/>
              </w:rPr>
            </w:pPr>
          </w:p>
        </w:tc>
      </w:tr>
      <w:tr w14:paraId="10760AA8">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530943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3D31461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500/23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995</w:t>
            </w:r>
          </w:p>
        </w:tc>
        <w:tc>
          <w:tcPr>
            <w:tcW w:w="0" w:type="auto"/>
            <w:tcBorders>
              <w:top w:val="nil"/>
              <w:left w:val="nil"/>
              <w:bottom w:val="nil"/>
              <w:right w:val="nil"/>
            </w:tcBorders>
            <w:shd w:val="clear" w:color="auto" w:fill="auto"/>
            <w:noWrap/>
            <w:vAlign w:val="center"/>
          </w:tcPr>
          <w:p w14:paraId="78B8094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26BA1DA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506125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8BBAC9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A92E22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3C8CAF0">
            <w:pPr>
              <w:jc w:val="center"/>
              <w:rPr>
                <w:rFonts w:ascii="Times New Roman" w:hAnsi="Times New Roman" w:eastAsia="宋体" w:cs="Times New Roman"/>
                <w:color w:val="000000"/>
                <w:sz w:val="24"/>
              </w:rPr>
            </w:pPr>
          </w:p>
        </w:tc>
      </w:tr>
      <w:tr w14:paraId="0C5FB1A7">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9A9C999">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7BA460B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766/78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551</w:t>
            </w:r>
          </w:p>
        </w:tc>
        <w:tc>
          <w:tcPr>
            <w:tcW w:w="0" w:type="auto"/>
            <w:tcBorders>
              <w:top w:val="nil"/>
              <w:left w:val="nil"/>
              <w:bottom w:val="nil"/>
              <w:right w:val="nil"/>
            </w:tcBorders>
            <w:shd w:val="clear" w:color="auto" w:fill="auto"/>
            <w:noWrap/>
            <w:vAlign w:val="center"/>
          </w:tcPr>
          <w:p w14:paraId="13DA0BE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1.70 (1.55-1.87)</w:t>
            </w:r>
          </w:p>
        </w:tc>
        <w:tc>
          <w:tcPr>
            <w:tcW w:w="0" w:type="auto"/>
            <w:tcBorders>
              <w:top w:val="nil"/>
              <w:left w:val="nil"/>
              <w:bottom w:val="nil"/>
              <w:right w:val="nil"/>
            </w:tcBorders>
            <w:shd w:val="clear" w:color="auto" w:fill="auto"/>
            <w:noWrap/>
            <w:vAlign w:val="center"/>
          </w:tcPr>
          <w:p w14:paraId="47CBF7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30E2E1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1.68 (1.53-1.85)</w:t>
            </w:r>
          </w:p>
        </w:tc>
        <w:tc>
          <w:tcPr>
            <w:tcW w:w="0" w:type="auto"/>
            <w:tcBorders>
              <w:top w:val="nil"/>
              <w:left w:val="nil"/>
              <w:bottom w:val="nil"/>
              <w:right w:val="nil"/>
            </w:tcBorders>
            <w:shd w:val="clear" w:color="auto" w:fill="auto"/>
            <w:noWrap/>
            <w:vAlign w:val="center"/>
          </w:tcPr>
          <w:p w14:paraId="5580DD7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287586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1.64 (1.48-1.81)</w:t>
            </w:r>
          </w:p>
        </w:tc>
        <w:tc>
          <w:tcPr>
            <w:tcW w:w="0" w:type="auto"/>
            <w:tcBorders>
              <w:top w:val="nil"/>
              <w:left w:val="nil"/>
              <w:bottom w:val="nil"/>
              <w:right w:val="nil"/>
            </w:tcBorders>
            <w:shd w:val="clear" w:color="auto" w:fill="auto"/>
            <w:noWrap/>
            <w:vAlign w:val="center"/>
          </w:tcPr>
          <w:p w14:paraId="4084845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607A440">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A9A2D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4419E0D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261/4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679</w:t>
            </w:r>
          </w:p>
        </w:tc>
        <w:tc>
          <w:tcPr>
            <w:tcW w:w="0" w:type="auto"/>
            <w:tcBorders>
              <w:top w:val="nil"/>
              <w:left w:val="nil"/>
              <w:bottom w:val="nil"/>
              <w:right w:val="nil"/>
            </w:tcBorders>
            <w:shd w:val="clear" w:color="auto" w:fill="auto"/>
            <w:noWrap/>
            <w:vAlign w:val="center"/>
          </w:tcPr>
          <w:p w14:paraId="0C14E2C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2.71 (2.34-3.15)</w:t>
            </w:r>
          </w:p>
        </w:tc>
        <w:tc>
          <w:tcPr>
            <w:tcW w:w="0" w:type="auto"/>
            <w:tcBorders>
              <w:top w:val="nil"/>
              <w:left w:val="nil"/>
              <w:bottom w:val="nil"/>
              <w:right w:val="nil"/>
            </w:tcBorders>
            <w:shd w:val="clear" w:color="auto" w:fill="auto"/>
            <w:noWrap/>
            <w:vAlign w:val="center"/>
          </w:tcPr>
          <w:p w14:paraId="06FD3F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61E149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2.79 (2.40-3.24)</w:t>
            </w:r>
          </w:p>
        </w:tc>
        <w:tc>
          <w:tcPr>
            <w:tcW w:w="0" w:type="auto"/>
            <w:tcBorders>
              <w:top w:val="nil"/>
              <w:left w:val="nil"/>
              <w:bottom w:val="nil"/>
              <w:right w:val="nil"/>
            </w:tcBorders>
            <w:shd w:val="clear" w:color="auto" w:fill="auto"/>
            <w:noWrap/>
            <w:vAlign w:val="center"/>
          </w:tcPr>
          <w:p w14:paraId="371022E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0594A57">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2.55 (2.17-2.98)</w:t>
            </w:r>
          </w:p>
        </w:tc>
        <w:tc>
          <w:tcPr>
            <w:tcW w:w="0" w:type="auto"/>
            <w:tcBorders>
              <w:top w:val="nil"/>
              <w:left w:val="nil"/>
              <w:bottom w:val="nil"/>
              <w:right w:val="nil"/>
            </w:tcBorders>
            <w:shd w:val="clear" w:color="auto" w:fill="auto"/>
            <w:noWrap/>
            <w:vAlign w:val="center"/>
          </w:tcPr>
          <w:p w14:paraId="6556B8D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5A059A0">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E84C3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3E2A6FA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B7D7C5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785931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95C7B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252CFB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2F7933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E68D74C">
            <w:pPr>
              <w:rPr>
                <w:rFonts w:ascii="Times New Roman" w:hAnsi="Times New Roman" w:eastAsia="宋体" w:cs="Times New Roman"/>
                <w:color w:val="000000"/>
                <w:sz w:val="24"/>
              </w:rPr>
            </w:pPr>
          </w:p>
        </w:tc>
      </w:tr>
      <w:tr w14:paraId="2E7C3EAD">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575EEA33">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val="en-US" w:eastAsia="zh-CN" w:bidi="ar"/>
              </w:rPr>
              <w:t>Moderate</w:t>
            </w:r>
            <w:r>
              <w:rPr>
                <w:rFonts w:ascii="Times New Roman" w:hAnsi="Times New Roman" w:eastAsia="宋体" w:cs="Times New Roman"/>
                <w:b/>
                <w:bCs/>
                <w:color w:val="000000"/>
                <w:kern w:val="0"/>
                <w:sz w:val="24"/>
                <w:lang w:bidi="ar"/>
              </w:rPr>
              <w:t xml:space="preserve"> TDI</w:t>
            </w:r>
          </w:p>
        </w:tc>
        <w:tc>
          <w:tcPr>
            <w:tcW w:w="0" w:type="auto"/>
            <w:tcBorders>
              <w:top w:val="nil"/>
              <w:left w:val="nil"/>
              <w:bottom w:val="nil"/>
              <w:right w:val="nil"/>
            </w:tcBorders>
            <w:shd w:val="clear" w:color="auto" w:fill="auto"/>
            <w:noWrap/>
            <w:vAlign w:val="center"/>
          </w:tcPr>
          <w:p w14:paraId="4E941B61">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95BF488">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114ADAA">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4A0A8AF">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0F0898F">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A773653">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8B12554">
            <w:pPr>
              <w:rPr>
                <w:rFonts w:ascii="Times New Roman" w:hAnsi="Times New Roman" w:eastAsia="宋体" w:cs="Times New Roman"/>
                <w:color w:val="000000"/>
                <w:sz w:val="24"/>
              </w:rPr>
            </w:pPr>
          </w:p>
        </w:tc>
      </w:tr>
      <w:tr w14:paraId="75BF70B1">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50C1985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5BF1E5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728/105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042</w:t>
            </w:r>
          </w:p>
        </w:tc>
        <w:tc>
          <w:tcPr>
            <w:tcW w:w="0" w:type="auto"/>
            <w:tcBorders>
              <w:top w:val="nil"/>
              <w:left w:val="nil"/>
              <w:bottom w:val="nil"/>
              <w:right w:val="nil"/>
            </w:tcBorders>
            <w:shd w:val="clear" w:color="auto" w:fill="auto"/>
            <w:noWrap/>
            <w:vAlign w:val="center"/>
          </w:tcPr>
          <w:p w14:paraId="238012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11565DA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5A423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(1.07-1.10)</w:t>
            </w:r>
          </w:p>
        </w:tc>
        <w:tc>
          <w:tcPr>
            <w:tcW w:w="0" w:type="auto"/>
            <w:tcBorders>
              <w:top w:val="nil"/>
              <w:left w:val="nil"/>
              <w:bottom w:val="nil"/>
              <w:right w:val="nil"/>
            </w:tcBorders>
            <w:shd w:val="clear" w:color="auto" w:fill="auto"/>
            <w:noWrap/>
            <w:vAlign w:val="center"/>
          </w:tcPr>
          <w:p w14:paraId="5A3E40C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726E30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(1.06-1.09)</w:t>
            </w:r>
          </w:p>
        </w:tc>
        <w:tc>
          <w:tcPr>
            <w:tcW w:w="0" w:type="auto"/>
            <w:tcBorders>
              <w:top w:val="nil"/>
              <w:left w:val="nil"/>
              <w:bottom w:val="nil"/>
              <w:right w:val="nil"/>
            </w:tcBorders>
            <w:shd w:val="clear" w:color="auto" w:fill="auto"/>
            <w:noWrap/>
            <w:vAlign w:val="center"/>
          </w:tcPr>
          <w:p w14:paraId="23B8B72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D72BC6B">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F33C7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77E0E37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FF225E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5D6A63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B90058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BC722A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60DBA2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95ED02D">
            <w:pPr>
              <w:jc w:val="center"/>
              <w:rPr>
                <w:rFonts w:ascii="Times New Roman" w:hAnsi="Times New Roman" w:eastAsia="宋体" w:cs="Times New Roman"/>
                <w:color w:val="000000"/>
                <w:sz w:val="24"/>
              </w:rPr>
            </w:pPr>
          </w:p>
        </w:tc>
      </w:tr>
      <w:tr w14:paraId="5BB2F8B1">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73BD14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4AD4D0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086/38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990</w:t>
            </w:r>
          </w:p>
        </w:tc>
        <w:tc>
          <w:tcPr>
            <w:tcW w:w="0" w:type="auto"/>
            <w:tcBorders>
              <w:top w:val="nil"/>
              <w:left w:val="nil"/>
              <w:bottom w:val="nil"/>
              <w:right w:val="nil"/>
            </w:tcBorders>
            <w:shd w:val="clear" w:color="auto" w:fill="auto"/>
            <w:noWrap/>
            <w:vAlign w:val="center"/>
          </w:tcPr>
          <w:p w14:paraId="0FC8E02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2889767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83F904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E84DC0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B8E5AC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72FBE83A">
            <w:pPr>
              <w:jc w:val="center"/>
              <w:rPr>
                <w:rFonts w:ascii="Times New Roman" w:hAnsi="Times New Roman" w:eastAsia="宋体" w:cs="Times New Roman"/>
                <w:color w:val="000000"/>
                <w:sz w:val="24"/>
              </w:rPr>
            </w:pPr>
          </w:p>
        </w:tc>
      </w:tr>
      <w:tr w14:paraId="1C6A98A3">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108C55AC">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07B73E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404/37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245</w:t>
            </w:r>
          </w:p>
        </w:tc>
        <w:tc>
          <w:tcPr>
            <w:tcW w:w="0" w:type="auto"/>
            <w:tcBorders>
              <w:top w:val="nil"/>
              <w:left w:val="nil"/>
              <w:bottom w:val="nil"/>
              <w:right w:val="nil"/>
            </w:tcBorders>
            <w:shd w:val="clear" w:color="auto" w:fill="auto"/>
            <w:noWrap/>
            <w:vAlign w:val="center"/>
          </w:tcPr>
          <w:p w14:paraId="2458A1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1.36 (1.26-1.48)</w:t>
            </w:r>
          </w:p>
        </w:tc>
        <w:tc>
          <w:tcPr>
            <w:tcW w:w="0" w:type="auto"/>
            <w:tcBorders>
              <w:top w:val="nil"/>
              <w:left w:val="nil"/>
              <w:bottom w:val="nil"/>
              <w:right w:val="nil"/>
            </w:tcBorders>
            <w:shd w:val="clear" w:color="auto" w:fill="auto"/>
            <w:noWrap/>
            <w:vAlign w:val="center"/>
          </w:tcPr>
          <w:p w14:paraId="306D82E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14308A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1.37 (1.26-1.48)</w:t>
            </w:r>
          </w:p>
        </w:tc>
        <w:tc>
          <w:tcPr>
            <w:tcW w:w="0" w:type="auto"/>
            <w:tcBorders>
              <w:top w:val="nil"/>
              <w:left w:val="nil"/>
              <w:bottom w:val="nil"/>
              <w:right w:val="nil"/>
            </w:tcBorders>
            <w:shd w:val="clear" w:color="auto" w:fill="auto"/>
            <w:noWrap/>
            <w:vAlign w:val="center"/>
          </w:tcPr>
          <w:p w14:paraId="0D159FF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23E3E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1.31 (1.20-1.41)</w:t>
            </w:r>
          </w:p>
        </w:tc>
        <w:tc>
          <w:tcPr>
            <w:tcW w:w="0" w:type="auto"/>
            <w:tcBorders>
              <w:top w:val="nil"/>
              <w:left w:val="nil"/>
              <w:bottom w:val="nil"/>
              <w:right w:val="nil"/>
            </w:tcBorders>
            <w:shd w:val="clear" w:color="auto" w:fill="auto"/>
            <w:noWrap/>
            <w:vAlign w:val="center"/>
          </w:tcPr>
          <w:p w14:paraId="16D32F6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A5088A2">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7575714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3A744BB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238/28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807</w:t>
            </w:r>
          </w:p>
        </w:tc>
        <w:tc>
          <w:tcPr>
            <w:tcW w:w="0" w:type="auto"/>
            <w:tcBorders>
              <w:top w:val="nil"/>
              <w:left w:val="nil"/>
              <w:bottom w:val="nil"/>
              <w:right w:val="nil"/>
            </w:tcBorders>
            <w:shd w:val="clear" w:color="auto" w:fill="auto"/>
            <w:noWrap/>
            <w:vAlign w:val="center"/>
          </w:tcPr>
          <w:p w14:paraId="4A19E5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1.56 (1.44-1.70)</w:t>
            </w:r>
          </w:p>
        </w:tc>
        <w:tc>
          <w:tcPr>
            <w:tcW w:w="0" w:type="auto"/>
            <w:tcBorders>
              <w:top w:val="nil"/>
              <w:left w:val="nil"/>
              <w:bottom w:val="nil"/>
              <w:right w:val="nil"/>
            </w:tcBorders>
            <w:shd w:val="clear" w:color="auto" w:fill="auto"/>
            <w:noWrap/>
            <w:vAlign w:val="center"/>
          </w:tcPr>
          <w:p w14:paraId="4A2216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4D32CF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1.66 (1.53-1.80)</w:t>
            </w:r>
          </w:p>
        </w:tc>
        <w:tc>
          <w:tcPr>
            <w:tcW w:w="0" w:type="auto"/>
            <w:tcBorders>
              <w:top w:val="nil"/>
              <w:left w:val="nil"/>
              <w:bottom w:val="nil"/>
              <w:right w:val="nil"/>
            </w:tcBorders>
            <w:shd w:val="clear" w:color="auto" w:fill="auto"/>
            <w:noWrap/>
            <w:vAlign w:val="center"/>
          </w:tcPr>
          <w:p w14:paraId="15D21C2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4211CD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1.54 (1.42-1.68)</w:t>
            </w:r>
          </w:p>
        </w:tc>
        <w:tc>
          <w:tcPr>
            <w:tcW w:w="0" w:type="auto"/>
            <w:tcBorders>
              <w:top w:val="nil"/>
              <w:left w:val="nil"/>
              <w:bottom w:val="nil"/>
              <w:right w:val="nil"/>
            </w:tcBorders>
            <w:shd w:val="clear" w:color="auto" w:fill="auto"/>
            <w:noWrap/>
            <w:vAlign w:val="center"/>
          </w:tcPr>
          <w:p w14:paraId="155EB0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E3B375C">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346311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0DA7499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43A7E6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CF93EF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BFCE88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67DCE0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76D74F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5011076">
            <w:pPr>
              <w:rPr>
                <w:rFonts w:ascii="Times New Roman" w:hAnsi="Times New Roman" w:eastAsia="宋体" w:cs="Times New Roman"/>
                <w:color w:val="000000"/>
                <w:sz w:val="24"/>
              </w:rPr>
            </w:pPr>
          </w:p>
        </w:tc>
      </w:tr>
      <w:tr w14:paraId="43EA2373">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820C4D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point</w:t>
            </w:r>
            <w:r>
              <w:rPr>
                <w:rFonts w:ascii="Times New Roman" w:hAnsi="Times New Roman" w:eastAsia="宋体" w:cs="Times New Roman"/>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13DFEB5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728/105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042</w:t>
            </w:r>
          </w:p>
        </w:tc>
        <w:tc>
          <w:tcPr>
            <w:tcW w:w="0" w:type="auto"/>
            <w:tcBorders>
              <w:top w:val="nil"/>
              <w:left w:val="nil"/>
              <w:bottom w:val="nil"/>
              <w:right w:val="nil"/>
            </w:tcBorders>
            <w:shd w:val="clear" w:color="auto" w:fill="auto"/>
            <w:noWrap/>
            <w:vAlign w:val="center"/>
          </w:tcPr>
          <w:p w14:paraId="5740D2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 (0.76-0.81)</w:t>
            </w:r>
          </w:p>
        </w:tc>
        <w:tc>
          <w:tcPr>
            <w:tcW w:w="0" w:type="auto"/>
            <w:tcBorders>
              <w:top w:val="nil"/>
              <w:left w:val="nil"/>
              <w:bottom w:val="nil"/>
              <w:right w:val="nil"/>
            </w:tcBorders>
            <w:shd w:val="clear" w:color="auto" w:fill="auto"/>
            <w:noWrap/>
            <w:vAlign w:val="center"/>
          </w:tcPr>
          <w:p w14:paraId="5C6EBFF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D342E7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 (0.76-0.80)</w:t>
            </w:r>
          </w:p>
        </w:tc>
        <w:tc>
          <w:tcPr>
            <w:tcW w:w="0" w:type="auto"/>
            <w:tcBorders>
              <w:top w:val="nil"/>
              <w:left w:val="nil"/>
              <w:bottom w:val="nil"/>
              <w:right w:val="nil"/>
            </w:tcBorders>
            <w:shd w:val="clear" w:color="auto" w:fill="auto"/>
            <w:noWrap/>
            <w:vAlign w:val="center"/>
          </w:tcPr>
          <w:p w14:paraId="5A5A4C9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133864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0.80 (0.77-0.82)</w:t>
            </w:r>
          </w:p>
        </w:tc>
        <w:tc>
          <w:tcPr>
            <w:tcW w:w="0" w:type="auto"/>
            <w:tcBorders>
              <w:top w:val="nil"/>
              <w:left w:val="nil"/>
              <w:bottom w:val="nil"/>
              <w:right w:val="nil"/>
            </w:tcBorders>
            <w:shd w:val="clear" w:color="auto" w:fill="auto"/>
            <w:noWrap/>
            <w:vAlign w:val="center"/>
          </w:tcPr>
          <w:p w14:paraId="771890D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D3FFD24">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6B5FA42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2798567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E66733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14933D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503E9C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9CD637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EF2EEC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42295BD">
            <w:pPr>
              <w:jc w:val="center"/>
              <w:rPr>
                <w:rFonts w:ascii="Times New Roman" w:hAnsi="Times New Roman" w:eastAsia="宋体" w:cs="Times New Roman"/>
                <w:color w:val="000000"/>
                <w:sz w:val="24"/>
              </w:rPr>
            </w:pPr>
          </w:p>
        </w:tc>
      </w:tr>
      <w:tr w14:paraId="168CBCA0">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BF078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000EA9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472/22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105</w:t>
            </w:r>
          </w:p>
        </w:tc>
        <w:tc>
          <w:tcPr>
            <w:tcW w:w="0" w:type="auto"/>
            <w:tcBorders>
              <w:top w:val="nil"/>
              <w:left w:val="nil"/>
              <w:bottom w:val="nil"/>
              <w:right w:val="nil"/>
            </w:tcBorders>
            <w:shd w:val="clear" w:color="auto" w:fill="auto"/>
            <w:noWrap/>
            <w:vAlign w:val="center"/>
          </w:tcPr>
          <w:p w14:paraId="51BE0B1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645A82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BEB571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30E4D7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3D3572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FF2F957">
            <w:pPr>
              <w:jc w:val="center"/>
              <w:rPr>
                <w:rFonts w:ascii="Times New Roman" w:hAnsi="Times New Roman" w:eastAsia="宋体" w:cs="Times New Roman"/>
                <w:color w:val="000000"/>
                <w:sz w:val="24"/>
              </w:rPr>
            </w:pPr>
          </w:p>
        </w:tc>
      </w:tr>
      <w:tr w14:paraId="326994AD">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766482EA">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6AE77F1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948/77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304</w:t>
            </w:r>
          </w:p>
        </w:tc>
        <w:tc>
          <w:tcPr>
            <w:tcW w:w="0" w:type="auto"/>
            <w:tcBorders>
              <w:top w:val="nil"/>
              <w:left w:val="nil"/>
              <w:bottom w:val="nil"/>
              <w:right w:val="nil"/>
            </w:tcBorders>
            <w:shd w:val="clear" w:color="auto" w:fill="auto"/>
            <w:noWrap/>
            <w:vAlign w:val="center"/>
          </w:tcPr>
          <w:p w14:paraId="7CEAC7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1.80 (1.64-1.99)</w:t>
            </w:r>
          </w:p>
        </w:tc>
        <w:tc>
          <w:tcPr>
            <w:tcW w:w="0" w:type="auto"/>
            <w:tcBorders>
              <w:top w:val="nil"/>
              <w:left w:val="nil"/>
              <w:bottom w:val="nil"/>
              <w:right w:val="nil"/>
            </w:tcBorders>
            <w:shd w:val="clear" w:color="auto" w:fill="auto"/>
            <w:noWrap/>
            <w:vAlign w:val="center"/>
          </w:tcPr>
          <w:p w14:paraId="05F603F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33B7C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1.77 (1.60-1.95)</w:t>
            </w:r>
          </w:p>
        </w:tc>
        <w:tc>
          <w:tcPr>
            <w:tcW w:w="0" w:type="auto"/>
            <w:tcBorders>
              <w:top w:val="nil"/>
              <w:left w:val="nil"/>
              <w:bottom w:val="nil"/>
              <w:right w:val="nil"/>
            </w:tcBorders>
            <w:shd w:val="clear" w:color="auto" w:fill="auto"/>
            <w:noWrap/>
            <w:vAlign w:val="center"/>
          </w:tcPr>
          <w:p w14:paraId="5C13F1A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56982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1.68 (1.52-1.86)</w:t>
            </w:r>
          </w:p>
        </w:tc>
        <w:tc>
          <w:tcPr>
            <w:tcW w:w="0" w:type="auto"/>
            <w:tcBorders>
              <w:top w:val="nil"/>
              <w:left w:val="nil"/>
              <w:bottom w:val="nil"/>
              <w:right w:val="nil"/>
            </w:tcBorders>
            <w:shd w:val="clear" w:color="auto" w:fill="auto"/>
            <w:noWrap/>
            <w:vAlign w:val="center"/>
          </w:tcPr>
          <w:p w14:paraId="268DB19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5C791BB">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75F113F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5E3E520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308/5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633</w:t>
            </w:r>
          </w:p>
        </w:tc>
        <w:tc>
          <w:tcPr>
            <w:tcW w:w="0" w:type="auto"/>
            <w:tcBorders>
              <w:top w:val="nil"/>
              <w:left w:val="nil"/>
              <w:bottom w:val="nil"/>
              <w:right w:val="nil"/>
            </w:tcBorders>
            <w:shd w:val="clear" w:color="auto" w:fill="auto"/>
            <w:noWrap/>
            <w:vAlign w:val="center"/>
          </w:tcPr>
          <w:p w14:paraId="4570E73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2.60 (2.25-3.00)</w:t>
            </w:r>
          </w:p>
        </w:tc>
        <w:tc>
          <w:tcPr>
            <w:tcW w:w="0" w:type="auto"/>
            <w:tcBorders>
              <w:top w:val="nil"/>
              <w:left w:val="nil"/>
              <w:bottom w:val="nil"/>
              <w:right w:val="nil"/>
            </w:tcBorders>
            <w:shd w:val="clear" w:color="auto" w:fill="auto"/>
            <w:noWrap/>
            <w:vAlign w:val="center"/>
          </w:tcPr>
          <w:p w14:paraId="4AF371C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6B99B4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2.63 (2.27-3.04)</w:t>
            </w:r>
          </w:p>
        </w:tc>
        <w:tc>
          <w:tcPr>
            <w:tcW w:w="0" w:type="auto"/>
            <w:tcBorders>
              <w:top w:val="nil"/>
              <w:left w:val="nil"/>
              <w:bottom w:val="nil"/>
              <w:right w:val="nil"/>
            </w:tcBorders>
            <w:shd w:val="clear" w:color="auto" w:fill="auto"/>
            <w:noWrap/>
            <w:vAlign w:val="center"/>
          </w:tcPr>
          <w:p w14:paraId="0CCF199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1531A9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2.27 (1.95-2.65)</w:t>
            </w:r>
          </w:p>
        </w:tc>
        <w:tc>
          <w:tcPr>
            <w:tcW w:w="0" w:type="auto"/>
            <w:tcBorders>
              <w:top w:val="nil"/>
              <w:left w:val="nil"/>
              <w:bottom w:val="nil"/>
              <w:right w:val="nil"/>
            </w:tcBorders>
            <w:shd w:val="clear" w:color="auto" w:fill="auto"/>
            <w:noWrap/>
            <w:vAlign w:val="center"/>
          </w:tcPr>
          <w:p w14:paraId="1F3A21C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1B82AB8">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06EEEB6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4DDEAA5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BA3195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4B6A55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7958C9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05F4F6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6C7C2E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E49D5C3">
            <w:pPr>
              <w:rPr>
                <w:rFonts w:ascii="Times New Roman" w:hAnsi="Times New Roman" w:eastAsia="宋体" w:cs="Times New Roman"/>
                <w:color w:val="000000"/>
                <w:sz w:val="24"/>
              </w:rPr>
            </w:pPr>
          </w:p>
        </w:tc>
      </w:tr>
      <w:tr w14:paraId="457BDE40">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DF1D55C">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val="en-US" w:eastAsia="zh-CN" w:bidi="ar"/>
              </w:rPr>
              <w:t>H</w:t>
            </w:r>
            <w:r>
              <w:rPr>
                <w:rFonts w:ascii="Times New Roman" w:hAnsi="Times New Roman" w:eastAsia="宋体" w:cs="Times New Roman"/>
                <w:b/>
                <w:bCs/>
                <w:color w:val="000000"/>
                <w:kern w:val="0"/>
                <w:sz w:val="24"/>
                <w:lang w:bidi="ar"/>
              </w:rPr>
              <w:t>igh TDI</w:t>
            </w:r>
          </w:p>
        </w:tc>
        <w:tc>
          <w:tcPr>
            <w:tcW w:w="0" w:type="auto"/>
            <w:tcBorders>
              <w:top w:val="nil"/>
              <w:left w:val="nil"/>
              <w:bottom w:val="nil"/>
              <w:right w:val="nil"/>
            </w:tcBorders>
            <w:shd w:val="clear" w:color="auto" w:fill="auto"/>
            <w:noWrap/>
            <w:vAlign w:val="center"/>
          </w:tcPr>
          <w:p w14:paraId="37504F7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0CEA97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F6F7CA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FCE4BA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5BEE72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1111BB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BA938D4">
            <w:pPr>
              <w:jc w:val="center"/>
              <w:rPr>
                <w:rFonts w:ascii="Times New Roman" w:hAnsi="Times New Roman" w:eastAsia="宋体" w:cs="Times New Roman"/>
                <w:color w:val="000000"/>
                <w:sz w:val="24"/>
              </w:rPr>
            </w:pPr>
          </w:p>
        </w:tc>
      </w:tr>
      <w:tr w14:paraId="276F70BE">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BB179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73C6595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664/94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792</w:t>
            </w:r>
          </w:p>
        </w:tc>
        <w:tc>
          <w:tcPr>
            <w:tcW w:w="0" w:type="auto"/>
            <w:tcBorders>
              <w:top w:val="nil"/>
              <w:left w:val="nil"/>
              <w:bottom w:val="nil"/>
              <w:right w:val="nil"/>
            </w:tcBorders>
            <w:shd w:val="clear" w:color="auto" w:fill="auto"/>
            <w:noWrap/>
            <w:vAlign w:val="center"/>
          </w:tcPr>
          <w:p w14:paraId="1BC5E02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10629FB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67E4A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(1.07-1.10)</w:t>
            </w:r>
          </w:p>
        </w:tc>
        <w:tc>
          <w:tcPr>
            <w:tcW w:w="0" w:type="auto"/>
            <w:tcBorders>
              <w:top w:val="nil"/>
              <w:left w:val="nil"/>
              <w:bottom w:val="nil"/>
              <w:right w:val="nil"/>
            </w:tcBorders>
            <w:shd w:val="clear" w:color="auto" w:fill="auto"/>
            <w:noWrap/>
            <w:vAlign w:val="center"/>
          </w:tcPr>
          <w:p w14:paraId="0E02DD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5DE738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(1.05-1.08)</w:t>
            </w:r>
          </w:p>
        </w:tc>
        <w:tc>
          <w:tcPr>
            <w:tcW w:w="0" w:type="auto"/>
            <w:tcBorders>
              <w:top w:val="nil"/>
              <w:left w:val="nil"/>
              <w:bottom w:val="nil"/>
              <w:right w:val="nil"/>
            </w:tcBorders>
            <w:shd w:val="clear" w:color="auto" w:fill="auto"/>
            <w:noWrap/>
            <w:vAlign w:val="center"/>
          </w:tcPr>
          <w:p w14:paraId="7610925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F657856">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0E4196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4495B0E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45E662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455AA0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12DC0B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50F255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14FC64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810E162">
            <w:pPr>
              <w:jc w:val="center"/>
              <w:rPr>
                <w:rFonts w:ascii="Times New Roman" w:hAnsi="Times New Roman" w:eastAsia="宋体" w:cs="Times New Roman"/>
                <w:color w:val="000000"/>
                <w:sz w:val="24"/>
              </w:rPr>
            </w:pPr>
          </w:p>
        </w:tc>
      </w:tr>
      <w:tr w14:paraId="602EAF9D">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C8C70E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7DA36C0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044/35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973</w:t>
            </w:r>
          </w:p>
        </w:tc>
        <w:tc>
          <w:tcPr>
            <w:tcW w:w="0" w:type="auto"/>
            <w:tcBorders>
              <w:top w:val="nil"/>
              <w:left w:val="nil"/>
              <w:bottom w:val="nil"/>
              <w:right w:val="nil"/>
            </w:tcBorders>
            <w:shd w:val="clear" w:color="auto" w:fill="auto"/>
            <w:noWrap/>
            <w:vAlign w:val="center"/>
          </w:tcPr>
          <w:p w14:paraId="4C5A6B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578715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603BD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4E9F60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F4E2F2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70807CC9">
            <w:pPr>
              <w:jc w:val="center"/>
              <w:rPr>
                <w:rFonts w:ascii="Times New Roman" w:hAnsi="Times New Roman" w:eastAsia="宋体" w:cs="Times New Roman"/>
                <w:color w:val="000000"/>
                <w:sz w:val="24"/>
              </w:rPr>
            </w:pPr>
          </w:p>
        </w:tc>
      </w:tr>
      <w:tr w14:paraId="1C720FE0">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662CB1B0">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0DF4932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253/30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347</w:t>
            </w:r>
          </w:p>
        </w:tc>
        <w:tc>
          <w:tcPr>
            <w:tcW w:w="0" w:type="auto"/>
            <w:tcBorders>
              <w:top w:val="nil"/>
              <w:left w:val="nil"/>
              <w:bottom w:val="nil"/>
              <w:right w:val="nil"/>
            </w:tcBorders>
            <w:shd w:val="clear" w:color="auto" w:fill="auto"/>
            <w:noWrap/>
            <w:vAlign w:val="center"/>
          </w:tcPr>
          <w:p w14:paraId="00EC44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1.43 (1.32-1.55)</w:t>
            </w:r>
          </w:p>
        </w:tc>
        <w:tc>
          <w:tcPr>
            <w:tcW w:w="0" w:type="auto"/>
            <w:tcBorders>
              <w:top w:val="nil"/>
              <w:left w:val="nil"/>
              <w:bottom w:val="nil"/>
              <w:right w:val="nil"/>
            </w:tcBorders>
            <w:shd w:val="clear" w:color="auto" w:fill="auto"/>
            <w:noWrap/>
            <w:vAlign w:val="center"/>
          </w:tcPr>
          <w:p w14:paraId="3877587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69CB72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1.42 (1.31-1.55)</w:t>
            </w:r>
          </w:p>
        </w:tc>
        <w:tc>
          <w:tcPr>
            <w:tcW w:w="0" w:type="auto"/>
            <w:tcBorders>
              <w:top w:val="nil"/>
              <w:left w:val="nil"/>
              <w:bottom w:val="nil"/>
              <w:right w:val="nil"/>
            </w:tcBorders>
            <w:shd w:val="clear" w:color="auto" w:fill="auto"/>
            <w:noWrap/>
            <w:vAlign w:val="center"/>
          </w:tcPr>
          <w:p w14:paraId="524BA21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403649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1.32 (1.22-1.44)</w:t>
            </w:r>
          </w:p>
        </w:tc>
        <w:tc>
          <w:tcPr>
            <w:tcW w:w="0" w:type="auto"/>
            <w:tcBorders>
              <w:top w:val="nil"/>
              <w:left w:val="nil"/>
              <w:bottom w:val="nil"/>
              <w:right w:val="nil"/>
            </w:tcBorders>
            <w:shd w:val="clear" w:color="auto" w:fill="auto"/>
            <w:noWrap/>
            <w:vAlign w:val="center"/>
          </w:tcPr>
          <w:p w14:paraId="7E0DB34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26A92B6">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5AAA88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662AA34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367/28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472</w:t>
            </w:r>
          </w:p>
        </w:tc>
        <w:tc>
          <w:tcPr>
            <w:tcW w:w="0" w:type="auto"/>
            <w:tcBorders>
              <w:top w:val="nil"/>
              <w:left w:val="nil"/>
              <w:bottom w:val="nil"/>
              <w:right w:val="nil"/>
            </w:tcBorders>
            <w:shd w:val="clear" w:color="auto" w:fill="auto"/>
            <w:noWrap/>
            <w:vAlign w:val="center"/>
          </w:tcPr>
          <w:p w14:paraId="08AB023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1.67 (1.54-1.81)</w:t>
            </w:r>
          </w:p>
        </w:tc>
        <w:tc>
          <w:tcPr>
            <w:tcW w:w="0" w:type="auto"/>
            <w:tcBorders>
              <w:top w:val="nil"/>
              <w:left w:val="nil"/>
              <w:bottom w:val="nil"/>
              <w:right w:val="nil"/>
            </w:tcBorders>
            <w:shd w:val="clear" w:color="auto" w:fill="auto"/>
            <w:noWrap/>
            <w:vAlign w:val="center"/>
          </w:tcPr>
          <w:p w14:paraId="2E07D27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CFE5D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1.77 (1.63-1.92)</w:t>
            </w:r>
          </w:p>
        </w:tc>
        <w:tc>
          <w:tcPr>
            <w:tcW w:w="0" w:type="auto"/>
            <w:tcBorders>
              <w:top w:val="nil"/>
              <w:left w:val="nil"/>
              <w:bottom w:val="nil"/>
              <w:right w:val="nil"/>
            </w:tcBorders>
            <w:shd w:val="clear" w:color="auto" w:fill="auto"/>
            <w:noWrap/>
            <w:vAlign w:val="center"/>
          </w:tcPr>
          <w:p w14:paraId="3D4A26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B136EF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1.58 (1.46-1.72)</w:t>
            </w:r>
          </w:p>
        </w:tc>
        <w:tc>
          <w:tcPr>
            <w:tcW w:w="0" w:type="auto"/>
            <w:tcBorders>
              <w:top w:val="nil"/>
              <w:left w:val="nil"/>
              <w:bottom w:val="nil"/>
              <w:right w:val="nil"/>
            </w:tcBorders>
            <w:shd w:val="clear" w:color="auto" w:fill="auto"/>
            <w:noWrap/>
            <w:vAlign w:val="center"/>
          </w:tcPr>
          <w:p w14:paraId="7A5D3AE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C2EF815">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9A0C9E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78FE2E2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374131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6F5B26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EF8B62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3D5FD7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F62A9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F48A7D1">
            <w:pPr>
              <w:rPr>
                <w:rFonts w:ascii="Times New Roman" w:hAnsi="Times New Roman" w:eastAsia="宋体" w:cs="Times New Roman"/>
                <w:color w:val="000000"/>
                <w:sz w:val="24"/>
              </w:rPr>
            </w:pPr>
          </w:p>
        </w:tc>
      </w:tr>
      <w:tr w14:paraId="50415749">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52209FE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point</w:t>
            </w:r>
            <w:r>
              <w:rPr>
                <w:rFonts w:ascii="Times New Roman" w:hAnsi="Times New Roman" w:eastAsia="宋体" w:cs="Times New Roman"/>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2B0A488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664/94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792</w:t>
            </w:r>
          </w:p>
        </w:tc>
        <w:tc>
          <w:tcPr>
            <w:tcW w:w="0" w:type="auto"/>
            <w:tcBorders>
              <w:top w:val="nil"/>
              <w:left w:val="nil"/>
              <w:bottom w:val="nil"/>
              <w:right w:val="nil"/>
            </w:tcBorders>
            <w:shd w:val="clear" w:color="auto" w:fill="auto"/>
            <w:noWrap/>
            <w:vAlign w:val="center"/>
          </w:tcPr>
          <w:p w14:paraId="4EE81F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0.76 (0.74-0.78)</w:t>
            </w:r>
          </w:p>
        </w:tc>
        <w:tc>
          <w:tcPr>
            <w:tcW w:w="0" w:type="auto"/>
            <w:tcBorders>
              <w:top w:val="nil"/>
              <w:left w:val="nil"/>
              <w:bottom w:val="nil"/>
              <w:right w:val="nil"/>
            </w:tcBorders>
            <w:shd w:val="clear" w:color="auto" w:fill="auto"/>
            <w:noWrap/>
            <w:vAlign w:val="center"/>
          </w:tcPr>
          <w:p w14:paraId="7B93A86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CC5B9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0.75 (0.73-0.77)</w:t>
            </w:r>
          </w:p>
        </w:tc>
        <w:tc>
          <w:tcPr>
            <w:tcW w:w="0" w:type="auto"/>
            <w:tcBorders>
              <w:top w:val="nil"/>
              <w:left w:val="nil"/>
              <w:bottom w:val="nil"/>
              <w:right w:val="nil"/>
            </w:tcBorders>
            <w:shd w:val="clear" w:color="auto" w:fill="auto"/>
            <w:noWrap/>
            <w:vAlign w:val="center"/>
          </w:tcPr>
          <w:p w14:paraId="2184241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87A781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 (0.76-0.80)</w:t>
            </w:r>
          </w:p>
        </w:tc>
        <w:tc>
          <w:tcPr>
            <w:tcW w:w="0" w:type="auto"/>
            <w:tcBorders>
              <w:top w:val="nil"/>
              <w:left w:val="nil"/>
              <w:bottom w:val="nil"/>
              <w:right w:val="nil"/>
            </w:tcBorders>
            <w:shd w:val="clear" w:color="auto" w:fill="auto"/>
            <w:noWrap/>
            <w:vAlign w:val="center"/>
          </w:tcPr>
          <w:p w14:paraId="5D70B95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DC394ED">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645EB3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5070284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ADC243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DA9B38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367645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890FC1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A4F8CE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178C033">
            <w:pPr>
              <w:jc w:val="center"/>
              <w:rPr>
                <w:rFonts w:ascii="Times New Roman" w:hAnsi="Times New Roman" w:eastAsia="宋体" w:cs="Times New Roman"/>
                <w:color w:val="000000"/>
                <w:sz w:val="24"/>
              </w:rPr>
            </w:pPr>
          </w:p>
        </w:tc>
      </w:tr>
      <w:tr w14:paraId="7DB7E70A">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0AA0AE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04D889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326/17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209</w:t>
            </w:r>
          </w:p>
        </w:tc>
        <w:tc>
          <w:tcPr>
            <w:tcW w:w="0" w:type="auto"/>
            <w:tcBorders>
              <w:top w:val="nil"/>
              <w:left w:val="nil"/>
              <w:bottom w:val="nil"/>
              <w:right w:val="nil"/>
            </w:tcBorders>
            <w:shd w:val="clear" w:color="auto" w:fill="auto"/>
            <w:noWrap/>
            <w:vAlign w:val="center"/>
          </w:tcPr>
          <w:p w14:paraId="08E7F7F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F85A3E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068D42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98A034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FE863A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7663BA3C">
            <w:pPr>
              <w:jc w:val="center"/>
              <w:rPr>
                <w:rFonts w:ascii="Times New Roman" w:hAnsi="Times New Roman" w:eastAsia="宋体" w:cs="Times New Roman"/>
                <w:color w:val="000000"/>
                <w:sz w:val="24"/>
              </w:rPr>
            </w:pPr>
          </w:p>
        </w:tc>
      </w:tr>
      <w:tr w14:paraId="51A2FFC7">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4877FD1">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78AC5C9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828/69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511</w:t>
            </w:r>
          </w:p>
        </w:tc>
        <w:tc>
          <w:tcPr>
            <w:tcW w:w="0" w:type="auto"/>
            <w:tcBorders>
              <w:top w:val="nil"/>
              <w:left w:val="nil"/>
              <w:bottom w:val="nil"/>
              <w:right w:val="nil"/>
            </w:tcBorders>
            <w:shd w:val="clear" w:color="auto" w:fill="auto"/>
            <w:noWrap/>
            <w:vAlign w:val="center"/>
          </w:tcPr>
          <w:p w14:paraId="30B8453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2.16 (1.93-2.43)</w:t>
            </w:r>
          </w:p>
        </w:tc>
        <w:tc>
          <w:tcPr>
            <w:tcW w:w="0" w:type="auto"/>
            <w:tcBorders>
              <w:top w:val="nil"/>
              <w:left w:val="nil"/>
              <w:bottom w:val="nil"/>
              <w:right w:val="nil"/>
            </w:tcBorders>
            <w:shd w:val="clear" w:color="auto" w:fill="auto"/>
            <w:noWrap/>
            <w:vAlign w:val="center"/>
          </w:tcPr>
          <w:p w14:paraId="44B4D09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107A74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2.15 (1.92-2.42)</w:t>
            </w:r>
          </w:p>
        </w:tc>
        <w:tc>
          <w:tcPr>
            <w:tcW w:w="0" w:type="auto"/>
            <w:tcBorders>
              <w:top w:val="nil"/>
              <w:left w:val="nil"/>
              <w:bottom w:val="nil"/>
              <w:right w:val="nil"/>
            </w:tcBorders>
            <w:shd w:val="clear" w:color="auto" w:fill="auto"/>
            <w:noWrap/>
            <w:vAlign w:val="center"/>
          </w:tcPr>
          <w:p w14:paraId="35F2203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9BCF23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1.98 (1.76-2.23)</w:t>
            </w:r>
          </w:p>
        </w:tc>
        <w:tc>
          <w:tcPr>
            <w:tcW w:w="0" w:type="auto"/>
            <w:tcBorders>
              <w:top w:val="nil"/>
              <w:left w:val="nil"/>
              <w:bottom w:val="nil"/>
              <w:right w:val="nil"/>
            </w:tcBorders>
            <w:shd w:val="clear" w:color="auto" w:fill="auto"/>
            <w:noWrap/>
            <w:vAlign w:val="center"/>
          </w:tcPr>
          <w:p w14:paraId="6523B1B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02F222A">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6DA231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4CB5073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510/8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072</w:t>
            </w:r>
          </w:p>
        </w:tc>
        <w:tc>
          <w:tcPr>
            <w:tcW w:w="0" w:type="auto"/>
            <w:tcBorders>
              <w:top w:val="nil"/>
              <w:left w:val="nil"/>
              <w:bottom w:val="nil"/>
              <w:right w:val="nil"/>
            </w:tcBorders>
            <w:shd w:val="clear" w:color="auto" w:fill="auto"/>
            <w:noWrap/>
            <w:vAlign w:val="center"/>
          </w:tcPr>
          <w:p w14:paraId="30CF1BE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3.38 (2.94-3.89)</w:t>
            </w:r>
          </w:p>
        </w:tc>
        <w:tc>
          <w:tcPr>
            <w:tcW w:w="0" w:type="auto"/>
            <w:tcBorders>
              <w:top w:val="nil"/>
              <w:left w:val="nil"/>
              <w:bottom w:val="nil"/>
              <w:right w:val="nil"/>
            </w:tcBorders>
            <w:shd w:val="clear" w:color="auto" w:fill="auto"/>
            <w:noWrap/>
            <w:vAlign w:val="center"/>
          </w:tcPr>
          <w:p w14:paraId="2940E34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96621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3.48 (3.03-4.01)</w:t>
            </w:r>
          </w:p>
        </w:tc>
        <w:tc>
          <w:tcPr>
            <w:tcW w:w="0" w:type="auto"/>
            <w:tcBorders>
              <w:top w:val="nil"/>
              <w:left w:val="nil"/>
              <w:bottom w:val="nil"/>
              <w:right w:val="nil"/>
            </w:tcBorders>
            <w:shd w:val="clear" w:color="auto" w:fill="auto"/>
            <w:noWrap/>
            <w:vAlign w:val="center"/>
          </w:tcPr>
          <w:p w14:paraId="57678C8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522A7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2.82 (2.43-3.27)</w:t>
            </w:r>
          </w:p>
        </w:tc>
        <w:tc>
          <w:tcPr>
            <w:tcW w:w="0" w:type="auto"/>
            <w:tcBorders>
              <w:top w:val="nil"/>
              <w:left w:val="nil"/>
              <w:bottom w:val="nil"/>
              <w:right w:val="nil"/>
            </w:tcBorders>
            <w:shd w:val="clear" w:color="auto" w:fill="auto"/>
            <w:noWrap/>
            <w:vAlign w:val="center"/>
          </w:tcPr>
          <w:p w14:paraId="4B962A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CB3E509">
        <w:tblPrEx>
          <w:tblCellMar>
            <w:top w:w="0" w:type="dxa"/>
            <w:left w:w="108" w:type="dxa"/>
            <w:bottom w:w="0" w:type="dxa"/>
            <w:right w:w="108" w:type="dxa"/>
          </w:tblCellMar>
        </w:tblPrEx>
        <w:trPr>
          <w:trHeight w:val="312" w:hRule="atLeast"/>
        </w:trPr>
        <w:tc>
          <w:tcPr>
            <w:tcW w:w="0" w:type="auto"/>
            <w:tcBorders>
              <w:top w:val="nil"/>
              <w:left w:val="nil"/>
              <w:bottom w:val="single" w:color="000000" w:sz="12" w:space="0"/>
              <w:right w:val="nil"/>
            </w:tcBorders>
            <w:shd w:val="clear" w:color="auto" w:fill="auto"/>
            <w:noWrap/>
            <w:vAlign w:val="center"/>
          </w:tcPr>
          <w:p w14:paraId="5E07030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single" w:color="000000" w:sz="12" w:space="0"/>
              <w:right w:val="nil"/>
            </w:tcBorders>
            <w:shd w:val="clear" w:color="auto" w:fill="auto"/>
            <w:noWrap/>
            <w:vAlign w:val="center"/>
          </w:tcPr>
          <w:p w14:paraId="6CB4FCE6">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44D4A0F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4038A683">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1B5F84C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544E33DA">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4720D87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2633336C">
            <w:pPr>
              <w:rPr>
                <w:rFonts w:ascii="Times New Roman" w:hAnsi="Times New Roman" w:eastAsia="宋体" w:cs="Times New Roman"/>
                <w:color w:val="000000"/>
                <w:sz w:val="24"/>
              </w:rPr>
            </w:pPr>
          </w:p>
        </w:tc>
      </w:tr>
      <w:tr w14:paraId="5EEE99C4">
        <w:tblPrEx>
          <w:tblCellMar>
            <w:top w:w="0" w:type="dxa"/>
            <w:left w:w="108" w:type="dxa"/>
            <w:bottom w:w="0" w:type="dxa"/>
            <w:right w:w="108" w:type="dxa"/>
          </w:tblCellMar>
        </w:tblPrEx>
        <w:trPr>
          <w:trHeight w:val="354" w:hRule="atLeast"/>
        </w:trPr>
        <w:tc>
          <w:tcPr>
            <w:tcW w:w="13780" w:type="dxa"/>
            <w:gridSpan w:val="8"/>
            <w:tcBorders>
              <w:top w:val="nil"/>
              <w:left w:val="nil"/>
              <w:bottom w:val="nil"/>
              <w:right w:val="nil"/>
            </w:tcBorders>
            <w:shd w:val="clear" w:color="auto" w:fill="auto"/>
            <w:vAlign w:val="center"/>
          </w:tcPr>
          <w:p w14:paraId="6C0625A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LE8: Life’s Essential 8; CVH: cardiovascular health</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CI: confidence interval</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HR: hazard ratio.</w:t>
            </w:r>
          </w:p>
        </w:tc>
      </w:tr>
      <w:tr w14:paraId="088617F1">
        <w:tblPrEx>
          <w:tblCellMar>
            <w:top w:w="0" w:type="dxa"/>
            <w:left w:w="108" w:type="dxa"/>
            <w:bottom w:w="0" w:type="dxa"/>
            <w:right w:w="108" w:type="dxa"/>
          </w:tblCellMar>
        </w:tblPrEx>
        <w:trPr>
          <w:trHeight w:val="615" w:hRule="atLeast"/>
        </w:trPr>
        <w:tc>
          <w:tcPr>
            <w:tcW w:w="13780" w:type="dxa"/>
            <w:gridSpan w:val="8"/>
            <w:tcBorders>
              <w:top w:val="nil"/>
              <w:left w:val="nil"/>
              <w:bottom w:val="nil"/>
              <w:right w:val="nil"/>
            </w:tcBorders>
            <w:shd w:val="clear" w:color="auto" w:fill="auto"/>
            <w:vAlign w:val="center"/>
          </w:tcPr>
          <w:p w14:paraId="59D97C4E">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2CBCD906">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180A3D2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 ethnicity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hypertension,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bl>
    <w:p w14:paraId="378066F5"/>
    <w:p w14:paraId="29A4A51D">
      <w:pPr>
        <w:sectPr>
          <w:pgSz w:w="16838" w:h="11906" w:orient="landscape"/>
          <w:pgMar w:top="1800" w:right="1440" w:bottom="1800" w:left="1440" w:header="851" w:footer="992" w:gutter="0"/>
          <w:cols w:space="425" w:num="1"/>
          <w:docGrid w:type="lines" w:linePitch="312" w:charSpace="0"/>
        </w:sectPr>
      </w:pPr>
    </w:p>
    <w:p w14:paraId="1CCDD363">
      <w:pPr>
        <w:pStyle w:val="2"/>
        <w:keepNext/>
      </w:pPr>
    </w:p>
    <w:tbl>
      <w:tblPr>
        <w:tblStyle w:val="7"/>
        <w:tblW w:w="14060" w:type="dxa"/>
        <w:tblInd w:w="0" w:type="dxa"/>
        <w:tblLayout w:type="autofit"/>
        <w:tblCellMar>
          <w:top w:w="0" w:type="dxa"/>
          <w:left w:w="108" w:type="dxa"/>
          <w:bottom w:w="0" w:type="dxa"/>
          <w:right w:w="108" w:type="dxa"/>
        </w:tblCellMar>
      </w:tblPr>
      <w:tblGrid>
        <w:gridCol w:w="3657"/>
        <w:gridCol w:w="1679"/>
        <w:gridCol w:w="1936"/>
        <w:gridCol w:w="972"/>
        <w:gridCol w:w="1936"/>
        <w:gridCol w:w="972"/>
        <w:gridCol w:w="1936"/>
        <w:gridCol w:w="972"/>
      </w:tblGrid>
      <w:tr w14:paraId="52AE4F43">
        <w:tblPrEx>
          <w:tblCellMar>
            <w:top w:w="0" w:type="dxa"/>
            <w:left w:w="108" w:type="dxa"/>
            <w:bottom w:w="0" w:type="dxa"/>
            <w:right w:w="108" w:type="dxa"/>
          </w:tblCellMar>
        </w:tblPrEx>
        <w:trPr>
          <w:trHeight w:val="300" w:hRule="atLeast"/>
        </w:trPr>
        <w:tc>
          <w:tcPr>
            <w:tcW w:w="14060" w:type="dxa"/>
            <w:gridSpan w:val="8"/>
            <w:tcBorders>
              <w:top w:val="nil"/>
              <w:left w:val="nil"/>
              <w:bottom w:val="nil"/>
              <w:right w:val="nil"/>
            </w:tcBorders>
            <w:shd w:val="clear" w:color="auto" w:fill="auto"/>
            <w:noWrap/>
            <w:vAlign w:val="center"/>
          </w:tcPr>
          <w:p w14:paraId="0BEEFCCF">
            <w:pPr>
              <w:widowControl/>
              <w:jc w:val="left"/>
              <w:textAlignment w:val="center"/>
              <w:rPr>
                <w:rFonts w:ascii="Times New Roman" w:hAnsi="Times New Roman" w:eastAsia="宋体" w:cs="Times New Roman"/>
                <w:b/>
                <w:bCs/>
                <w:color w:val="000000"/>
                <w:sz w:val="24"/>
              </w:rPr>
            </w:pPr>
            <w:bookmarkStart w:id="85" w:name="_Toc229569773"/>
            <w:bookmarkStart w:id="86" w:name="_Toc229569585"/>
            <w:bookmarkStart w:id="87" w:name="_Toc229602058"/>
            <w:bookmarkStart w:id="88" w:name="_Toc229596934"/>
            <w:bookmarkStart w:id="89" w:name="_Toc229602079"/>
            <w:bookmarkStart w:id="90" w:name="_Toc231117180"/>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11</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eastAsia="宋体" w:cs="Times New Roman"/>
                <w:b/>
                <w:bCs/>
                <w:color w:val="000000"/>
                <w:kern w:val="0"/>
                <w:sz w:val="24"/>
                <w:lang w:bidi="ar"/>
              </w:rPr>
              <w:t xml:space="preserve"> Subgroup analysis of the associations of sedentary time </w:t>
            </w:r>
            <w:r>
              <w:rPr>
                <w:rFonts w:hint="eastAsia" w:ascii="Times New Roman" w:hAnsi="Times New Roman" w:eastAsia="宋体" w:cs="Times New Roman"/>
                <w:b/>
                <w:bCs/>
                <w:color w:val="000000"/>
                <w:kern w:val="0"/>
                <w:sz w:val="24"/>
                <w:lang w:bidi="ar"/>
              </w:rPr>
              <w:t xml:space="preserve">and </w:t>
            </w:r>
            <w:r>
              <w:rPr>
                <w:rFonts w:ascii="Times New Roman" w:hAnsi="Times New Roman" w:eastAsia="宋体" w:cs="Times New Roman"/>
                <w:b/>
                <w:bCs/>
                <w:color w:val="000000"/>
                <w:kern w:val="0"/>
                <w:sz w:val="24"/>
                <w:lang w:bidi="ar"/>
              </w:rPr>
              <w:t>cardiovascular health with incident gallstone disease by alcohol consumption</w:t>
            </w:r>
            <w:r>
              <w:rPr>
                <w:rFonts w:hint="eastAsia" w:ascii="Times New Roman" w:hAnsi="Times New Roman" w:eastAsia="宋体" w:cs="Times New Roman"/>
                <w:b/>
                <w:bCs/>
                <w:color w:val="000000"/>
                <w:kern w:val="0"/>
                <w:sz w:val="24"/>
                <w:lang w:val="en-US" w:eastAsia="zh-CN" w:bidi="ar"/>
              </w:rPr>
              <w:t xml:space="preserve"> status</w:t>
            </w:r>
            <w:r>
              <w:rPr>
                <w:rFonts w:ascii="Times New Roman" w:hAnsi="Times New Roman" w:eastAsia="宋体" w:cs="Times New Roman"/>
                <w:b/>
                <w:bCs/>
                <w:color w:val="000000"/>
                <w:kern w:val="0"/>
                <w:sz w:val="24"/>
                <w:lang w:bidi="ar"/>
              </w:rPr>
              <w:t>.</w:t>
            </w:r>
            <w:bookmarkEnd w:id="85"/>
            <w:bookmarkEnd w:id="86"/>
            <w:bookmarkEnd w:id="87"/>
            <w:bookmarkEnd w:id="88"/>
            <w:bookmarkEnd w:id="89"/>
            <w:bookmarkEnd w:id="90"/>
          </w:p>
        </w:tc>
      </w:tr>
      <w:tr w14:paraId="38417F8F">
        <w:tblPrEx>
          <w:tblCellMar>
            <w:top w:w="0" w:type="dxa"/>
            <w:left w:w="108" w:type="dxa"/>
            <w:bottom w:w="0" w:type="dxa"/>
            <w:right w:w="108" w:type="dxa"/>
          </w:tblCellMar>
        </w:tblPrEx>
        <w:trPr>
          <w:trHeight w:val="300" w:hRule="atLeast"/>
        </w:trPr>
        <w:tc>
          <w:tcPr>
            <w:tcW w:w="0" w:type="auto"/>
            <w:vMerge w:val="restart"/>
            <w:tcBorders>
              <w:top w:val="single" w:color="000000" w:sz="12" w:space="0"/>
              <w:left w:val="nil"/>
              <w:bottom w:val="single" w:color="000000" w:sz="8" w:space="0"/>
              <w:right w:val="nil"/>
            </w:tcBorders>
            <w:shd w:val="clear" w:color="auto" w:fill="auto"/>
            <w:noWrap/>
            <w:vAlign w:val="center"/>
          </w:tcPr>
          <w:p w14:paraId="7EB680E6">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Subgroup</w:t>
            </w:r>
          </w:p>
        </w:tc>
        <w:tc>
          <w:tcPr>
            <w:tcW w:w="1606" w:type="dxa"/>
            <w:vMerge w:val="restart"/>
            <w:tcBorders>
              <w:top w:val="single" w:color="000000" w:sz="12" w:space="0"/>
              <w:left w:val="nil"/>
              <w:bottom w:val="single" w:color="000000" w:sz="8" w:space="0"/>
              <w:right w:val="nil"/>
            </w:tcBorders>
            <w:shd w:val="clear" w:color="auto" w:fill="auto"/>
            <w:vAlign w:val="center"/>
          </w:tcPr>
          <w:p w14:paraId="2C6FC52B">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Cases/ participants</w:t>
            </w:r>
          </w:p>
        </w:tc>
        <w:tc>
          <w:tcPr>
            <w:tcW w:w="1923" w:type="dxa"/>
            <w:tcBorders>
              <w:top w:val="single" w:color="000000" w:sz="12" w:space="0"/>
              <w:left w:val="nil"/>
              <w:bottom w:val="nil"/>
              <w:right w:val="nil"/>
            </w:tcBorders>
            <w:shd w:val="clear" w:color="auto" w:fill="auto"/>
            <w:vAlign w:val="center"/>
          </w:tcPr>
          <w:p w14:paraId="5DEC9281">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966" w:type="dxa"/>
            <w:tcBorders>
              <w:top w:val="single" w:color="000000" w:sz="12" w:space="0"/>
              <w:left w:val="nil"/>
              <w:bottom w:val="nil"/>
              <w:right w:val="nil"/>
            </w:tcBorders>
            <w:shd w:val="clear" w:color="auto" w:fill="auto"/>
            <w:vAlign w:val="center"/>
          </w:tcPr>
          <w:p w14:paraId="66FFE757">
            <w:pPr>
              <w:jc w:val="center"/>
              <w:rPr>
                <w:rFonts w:ascii="Times New Roman" w:hAnsi="Times New Roman" w:eastAsia="宋体" w:cs="Times New Roman"/>
                <w:b/>
                <w:bCs/>
                <w:color w:val="1F1F1F"/>
                <w:sz w:val="24"/>
              </w:rPr>
            </w:pPr>
          </w:p>
        </w:tc>
        <w:tc>
          <w:tcPr>
            <w:tcW w:w="1923" w:type="dxa"/>
            <w:tcBorders>
              <w:top w:val="single" w:color="000000" w:sz="12" w:space="0"/>
              <w:left w:val="nil"/>
              <w:bottom w:val="nil"/>
              <w:right w:val="nil"/>
            </w:tcBorders>
            <w:shd w:val="clear" w:color="auto" w:fill="auto"/>
            <w:vAlign w:val="center"/>
          </w:tcPr>
          <w:p w14:paraId="23BE2647">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966" w:type="dxa"/>
            <w:tcBorders>
              <w:top w:val="single" w:color="000000" w:sz="12" w:space="0"/>
              <w:left w:val="nil"/>
              <w:bottom w:val="nil"/>
              <w:right w:val="nil"/>
            </w:tcBorders>
            <w:shd w:val="clear" w:color="auto" w:fill="auto"/>
            <w:vAlign w:val="center"/>
          </w:tcPr>
          <w:p w14:paraId="0A53734A">
            <w:pPr>
              <w:jc w:val="center"/>
              <w:rPr>
                <w:rFonts w:ascii="Times New Roman" w:hAnsi="Times New Roman" w:eastAsia="宋体" w:cs="Times New Roman"/>
                <w:b/>
                <w:bCs/>
                <w:color w:val="1F1F1F"/>
                <w:sz w:val="24"/>
              </w:rPr>
            </w:pPr>
          </w:p>
        </w:tc>
        <w:tc>
          <w:tcPr>
            <w:tcW w:w="0" w:type="auto"/>
            <w:tcBorders>
              <w:top w:val="single" w:color="000000" w:sz="12" w:space="0"/>
              <w:left w:val="nil"/>
              <w:bottom w:val="nil"/>
              <w:right w:val="nil"/>
            </w:tcBorders>
            <w:shd w:val="clear" w:color="auto" w:fill="auto"/>
            <w:noWrap/>
            <w:vAlign w:val="center"/>
          </w:tcPr>
          <w:p w14:paraId="7ECEFC9B">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0" w:type="auto"/>
            <w:tcBorders>
              <w:top w:val="single" w:color="000000" w:sz="12" w:space="0"/>
              <w:left w:val="nil"/>
              <w:bottom w:val="nil"/>
              <w:right w:val="nil"/>
            </w:tcBorders>
            <w:shd w:val="clear" w:color="auto" w:fill="auto"/>
            <w:noWrap/>
            <w:vAlign w:val="center"/>
          </w:tcPr>
          <w:p w14:paraId="62F53D15">
            <w:pPr>
              <w:jc w:val="center"/>
              <w:rPr>
                <w:rFonts w:ascii="Times New Roman" w:hAnsi="Times New Roman" w:eastAsia="宋体" w:cs="Times New Roman"/>
                <w:b/>
                <w:bCs/>
                <w:color w:val="000000"/>
                <w:sz w:val="24"/>
              </w:rPr>
            </w:pPr>
          </w:p>
        </w:tc>
      </w:tr>
      <w:tr w14:paraId="0DDD3E9B">
        <w:tblPrEx>
          <w:tblCellMar>
            <w:top w:w="0" w:type="dxa"/>
            <w:left w:w="108" w:type="dxa"/>
            <w:bottom w:w="0" w:type="dxa"/>
            <w:right w:w="108" w:type="dxa"/>
          </w:tblCellMar>
        </w:tblPrEx>
        <w:trPr>
          <w:trHeight w:val="300" w:hRule="atLeast"/>
        </w:trPr>
        <w:tc>
          <w:tcPr>
            <w:tcW w:w="0" w:type="auto"/>
            <w:vMerge w:val="continue"/>
            <w:tcBorders>
              <w:top w:val="single" w:color="000000" w:sz="12" w:space="0"/>
              <w:left w:val="nil"/>
              <w:bottom w:val="single" w:color="000000" w:sz="8" w:space="0"/>
              <w:right w:val="nil"/>
            </w:tcBorders>
            <w:shd w:val="clear" w:color="auto" w:fill="auto"/>
            <w:noWrap/>
            <w:vAlign w:val="center"/>
          </w:tcPr>
          <w:p w14:paraId="113FC021">
            <w:pPr>
              <w:jc w:val="center"/>
              <w:rPr>
                <w:rFonts w:ascii="Times New Roman" w:hAnsi="Times New Roman" w:eastAsia="宋体" w:cs="Times New Roman"/>
                <w:b/>
                <w:bCs/>
                <w:color w:val="000000"/>
                <w:sz w:val="24"/>
              </w:rPr>
            </w:pPr>
          </w:p>
        </w:tc>
        <w:tc>
          <w:tcPr>
            <w:tcW w:w="1606" w:type="dxa"/>
            <w:vMerge w:val="continue"/>
            <w:tcBorders>
              <w:top w:val="single" w:color="000000" w:sz="12" w:space="0"/>
              <w:left w:val="nil"/>
              <w:bottom w:val="single" w:color="000000" w:sz="8" w:space="0"/>
              <w:right w:val="nil"/>
            </w:tcBorders>
            <w:shd w:val="clear" w:color="auto" w:fill="auto"/>
            <w:vAlign w:val="center"/>
          </w:tcPr>
          <w:p w14:paraId="44429D31">
            <w:pPr>
              <w:jc w:val="center"/>
              <w:rPr>
                <w:rFonts w:ascii="Times New Roman" w:hAnsi="Times New Roman" w:eastAsia="宋体" w:cs="Times New Roman"/>
                <w:b/>
                <w:bCs/>
                <w:color w:val="000000"/>
                <w:sz w:val="24"/>
              </w:rPr>
            </w:pPr>
          </w:p>
        </w:tc>
        <w:tc>
          <w:tcPr>
            <w:tcW w:w="1923" w:type="dxa"/>
            <w:tcBorders>
              <w:top w:val="nil"/>
              <w:left w:val="nil"/>
              <w:bottom w:val="single" w:color="000000" w:sz="8" w:space="0"/>
              <w:right w:val="nil"/>
            </w:tcBorders>
            <w:shd w:val="clear" w:color="auto" w:fill="auto"/>
            <w:vAlign w:val="center"/>
          </w:tcPr>
          <w:p w14:paraId="5F5A3FFD">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66" w:type="dxa"/>
            <w:tcBorders>
              <w:top w:val="nil"/>
              <w:left w:val="nil"/>
              <w:bottom w:val="single" w:color="000000" w:sz="8" w:space="0"/>
              <w:right w:val="nil"/>
            </w:tcBorders>
            <w:shd w:val="clear" w:color="auto" w:fill="auto"/>
            <w:vAlign w:val="center"/>
          </w:tcPr>
          <w:p w14:paraId="26131E69">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923" w:type="dxa"/>
            <w:tcBorders>
              <w:top w:val="nil"/>
              <w:left w:val="nil"/>
              <w:bottom w:val="single" w:color="000000" w:sz="8" w:space="0"/>
              <w:right w:val="nil"/>
            </w:tcBorders>
            <w:shd w:val="clear" w:color="auto" w:fill="auto"/>
            <w:vAlign w:val="center"/>
          </w:tcPr>
          <w:p w14:paraId="68368187">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66" w:type="dxa"/>
            <w:tcBorders>
              <w:top w:val="nil"/>
              <w:left w:val="nil"/>
              <w:bottom w:val="single" w:color="000000" w:sz="8" w:space="0"/>
              <w:right w:val="nil"/>
            </w:tcBorders>
            <w:shd w:val="clear" w:color="auto" w:fill="auto"/>
            <w:vAlign w:val="center"/>
          </w:tcPr>
          <w:p w14:paraId="7F87F451">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923" w:type="dxa"/>
            <w:tcBorders>
              <w:top w:val="nil"/>
              <w:left w:val="nil"/>
              <w:bottom w:val="single" w:color="000000" w:sz="8" w:space="0"/>
              <w:right w:val="nil"/>
            </w:tcBorders>
            <w:shd w:val="clear" w:color="auto" w:fill="auto"/>
            <w:vAlign w:val="center"/>
          </w:tcPr>
          <w:p w14:paraId="3847C78B">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68" w:type="dxa"/>
            <w:tcBorders>
              <w:top w:val="nil"/>
              <w:left w:val="nil"/>
              <w:bottom w:val="single" w:color="000000" w:sz="8" w:space="0"/>
              <w:right w:val="nil"/>
            </w:tcBorders>
            <w:shd w:val="clear" w:color="auto" w:fill="auto"/>
            <w:vAlign w:val="center"/>
          </w:tcPr>
          <w:p w14:paraId="3ABD8D5E">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40CE8352">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910AB93">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val="en-US" w:eastAsia="zh-CN" w:bidi="ar"/>
              </w:rPr>
              <w:t>D</w:t>
            </w:r>
            <w:r>
              <w:rPr>
                <w:rFonts w:ascii="Times New Roman" w:hAnsi="Times New Roman" w:eastAsia="宋体" w:cs="Times New Roman"/>
                <w:b/>
                <w:bCs/>
                <w:color w:val="000000"/>
                <w:kern w:val="0"/>
                <w:sz w:val="24"/>
                <w:lang w:bidi="ar"/>
              </w:rPr>
              <w:t>aily or almost daily</w:t>
            </w:r>
          </w:p>
        </w:tc>
        <w:tc>
          <w:tcPr>
            <w:tcW w:w="0" w:type="auto"/>
            <w:tcBorders>
              <w:top w:val="nil"/>
              <w:left w:val="nil"/>
              <w:bottom w:val="nil"/>
              <w:right w:val="nil"/>
            </w:tcBorders>
            <w:shd w:val="clear" w:color="auto" w:fill="auto"/>
            <w:noWrap/>
            <w:vAlign w:val="center"/>
          </w:tcPr>
          <w:p w14:paraId="64EF945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13308F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DD4519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62D228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FBAC8A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34DE18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F5222FB">
            <w:pPr>
              <w:jc w:val="center"/>
              <w:rPr>
                <w:rFonts w:ascii="Times New Roman" w:hAnsi="Times New Roman" w:eastAsia="宋体" w:cs="Times New Roman"/>
                <w:color w:val="000000"/>
                <w:sz w:val="24"/>
              </w:rPr>
            </w:pPr>
          </w:p>
        </w:tc>
      </w:tr>
      <w:tr w14:paraId="7C13B975">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30C2F5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7CFEF4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662/66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582</w:t>
            </w:r>
          </w:p>
        </w:tc>
        <w:tc>
          <w:tcPr>
            <w:tcW w:w="0" w:type="auto"/>
            <w:tcBorders>
              <w:top w:val="nil"/>
              <w:left w:val="nil"/>
              <w:bottom w:val="nil"/>
              <w:right w:val="nil"/>
            </w:tcBorders>
            <w:shd w:val="clear" w:color="auto" w:fill="auto"/>
            <w:noWrap/>
            <w:vAlign w:val="center"/>
          </w:tcPr>
          <w:p w14:paraId="6645A5A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1.08 (1.06-1.10)</w:t>
            </w:r>
          </w:p>
        </w:tc>
        <w:tc>
          <w:tcPr>
            <w:tcW w:w="0" w:type="auto"/>
            <w:tcBorders>
              <w:top w:val="nil"/>
              <w:left w:val="nil"/>
              <w:bottom w:val="nil"/>
              <w:right w:val="nil"/>
            </w:tcBorders>
            <w:shd w:val="clear" w:color="auto" w:fill="auto"/>
            <w:noWrap/>
            <w:vAlign w:val="center"/>
          </w:tcPr>
          <w:p w14:paraId="77AF648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4E10C8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1.08 (1.06-1.11)</w:t>
            </w:r>
          </w:p>
        </w:tc>
        <w:tc>
          <w:tcPr>
            <w:tcW w:w="0" w:type="auto"/>
            <w:tcBorders>
              <w:top w:val="nil"/>
              <w:left w:val="nil"/>
              <w:bottom w:val="nil"/>
              <w:right w:val="nil"/>
            </w:tcBorders>
            <w:shd w:val="clear" w:color="auto" w:fill="auto"/>
            <w:noWrap/>
            <w:vAlign w:val="center"/>
          </w:tcPr>
          <w:p w14:paraId="64FE7E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77A601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(1.05-1.09)</w:t>
            </w:r>
          </w:p>
        </w:tc>
        <w:tc>
          <w:tcPr>
            <w:tcW w:w="0" w:type="auto"/>
            <w:tcBorders>
              <w:top w:val="nil"/>
              <w:left w:val="nil"/>
              <w:bottom w:val="nil"/>
              <w:right w:val="nil"/>
            </w:tcBorders>
            <w:shd w:val="clear" w:color="auto" w:fill="auto"/>
            <w:noWrap/>
            <w:vAlign w:val="center"/>
          </w:tcPr>
          <w:p w14:paraId="7C4B89E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E7CB338">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0524DA8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1DF211D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62C2D5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AD5819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D622BF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E7D0CC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1D58B1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1EFAB59">
            <w:pPr>
              <w:jc w:val="center"/>
              <w:rPr>
                <w:rFonts w:ascii="Times New Roman" w:hAnsi="Times New Roman" w:eastAsia="宋体" w:cs="Times New Roman"/>
                <w:color w:val="000000"/>
                <w:sz w:val="24"/>
              </w:rPr>
            </w:pPr>
          </w:p>
        </w:tc>
      </w:tr>
      <w:tr w14:paraId="631666B4">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0AE6838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1BBE99B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510/25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374</w:t>
            </w:r>
          </w:p>
        </w:tc>
        <w:tc>
          <w:tcPr>
            <w:tcW w:w="0" w:type="auto"/>
            <w:tcBorders>
              <w:top w:val="nil"/>
              <w:left w:val="nil"/>
              <w:bottom w:val="nil"/>
              <w:right w:val="nil"/>
            </w:tcBorders>
            <w:shd w:val="clear" w:color="auto" w:fill="auto"/>
            <w:noWrap/>
            <w:vAlign w:val="center"/>
          </w:tcPr>
          <w:p w14:paraId="3ADB149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01BF8D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D8CF6A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2128FB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D305C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EDB5424">
            <w:pPr>
              <w:jc w:val="center"/>
              <w:rPr>
                <w:rFonts w:ascii="Times New Roman" w:hAnsi="Times New Roman" w:eastAsia="宋体" w:cs="Times New Roman"/>
                <w:color w:val="000000"/>
                <w:sz w:val="24"/>
              </w:rPr>
            </w:pPr>
          </w:p>
        </w:tc>
      </w:tr>
      <w:tr w14:paraId="46A42EE2">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2119D3C">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01F66C5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597/23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219</w:t>
            </w:r>
          </w:p>
        </w:tc>
        <w:tc>
          <w:tcPr>
            <w:tcW w:w="0" w:type="auto"/>
            <w:tcBorders>
              <w:top w:val="nil"/>
              <w:left w:val="nil"/>
              <w:bottom w:val="nil"/>
              <w:right w:val="nil"/>
            </w:tcBorders>
            <w:shd w:val="clear" w:color="auto" w:fill="auto"/>
            <w:noWrap/>
            <w:vAlign w:val="center"/>
          </w:tcPr>
          <w:p w14:paraId="29B709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1.29 (1.14-1.45)</w:t>
            </w:r>
          </w:p>
        </w:tc>
        <w:tc>
          <w:tcPr>
            <w:tcW w:w="0" w:type="auto"/>
            <w:tcBorders>
              <w:top w:val="nil"/>
              <w:left w:val="nil"/>
              <w:bottom w:val="nil"/>
              <w:right w:val="nil"/>
            </w:tcBorders>
            <w:shd w:val="clear" w:color="auto" w:fill="auto"/>
            <w:noWrap/>
            <w:vAlign w:val="center"/>
          </w:tcPr>
          <w:p w14:paraId="109E9B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AA1101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1.25 (1.11-1.41)</w:t>
            </w:r>
          </w:p>
        </w:tc>
        <w:tc>
          <w:tcPr>
            <w:tcW w:w="0" w:type="auto"/>
            <w:tcBorders>
              <w:top w:val="nil"/>
              <w:left w:val="nil"/>
              <w:bottom w:val="nil"/>
              <w:right w:val="nil"/>
            </w:tcBorders>
            <w:shd w:val="clear" w:color="auto" w:fill="auto"/>
            <w:noWrap/>
            <w:vAlign w:val="center"/>
          </w:tcPr>
          <w:p w14:paraId="633C91B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C7AD4E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1.21 (1.08-1.37)</w:t>
            </w:r>
          </w:p>
        </w:tc>
        <w:tc>
          <w:tcPr>
            <w:tcW w:w="0" w:type="auto"/>
            <w:tcBorders>
              <w:top w:val="nil"/>
              <w:left w:val="nil"/>
              <w:bottom w:val="nil"/>
              <w:right w:val="nil"/>
            </w:tcBorders>
            <w:shd w:val="clear" w:color="auto" w:fill="auto"/>
            <w:noWrap/>
            <w:vAlign w:val="center"/>
          </w:tcPr>
          <w:p w14:paraId="4060F26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0.002</w:t>
            </w:r>
          </w:p>
        </w:tc>
      </w:tr>
      <w:tr w14:paraId="4832AB98">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EBFB5F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373A134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555/17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989</w:t>
            </w:r>
          </w:p>
        </w:tc>
        <w:tc>
          <w:tcPr>
            <w:tcW w:w="0" w:type="auto"/>
            <w:tcBorders>
              <w:top w:val="nil"/>
              <w:left w:val="nil"/>
              <w:bottom w:val="nil"/>
              <w:right w:val="nil"/>
            </w:tcBorders>
            <w:shd w:val="clear" w:color="auto" w:fill="auto"/>
            <w:noWrap/>
            <w:vAlign w:val="center"/>
          </w:tcPr>
          <w:p w14:paraId="376C780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1.55 (1.37-1.75)</w:t>
            </w:r>
          </w:p>
        </w:tc>
        <w:tc>
          <w:tcPr>
            <w:tcW w:w="0" w:type="auto"/>
            <w:tcBorders>
              <w:top w:val="nil"/>
              <w:left w:val="nil"/>
              <w:bottom w:val="nil"/>
              <w:right w:val="nil"/>
            </w:tcBorders>
            <w:shd w:val="clear" w:color="auto" w:fill="auto"/>
            <w:noWrap/>
            <w:vAlign w:val="center"/>
          </w:tcPr>
          <w:p w14:paraId="14880F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8E9C9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1.55 (1.38-1.76)</w:t>
            </w:r>
          </w:p>
        </w:tc>
        <w:tc>
          <w:tcPr>
            <w:tcW w:w="0" w:type="auto"/>
            <w:tcBorders>
              <w:top w:val="nil"/>
              <w:left w:val="nil"/>
              <w:bottom w:val="nil"/>
              <w:right w:val="nil"/>
            </w:tcBorders>
            <w:shd w:val="clear" w:color="auto" w:fill="auto"/>
            <w:noWrap/>
            <w:vAlign w:val="center"/>
          </w:tcPr>
          <w:p w14:paraId="2DE5F37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D06221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1.45 (1.28-1.64)</w:t>
            </w:r>
          </w:p>
        </w:tc>
        <w:tc>
          <w:tcPr>
            <w:tcW w:w="0" w:type="auto"/>
            <w:tcBorders>
              <w:top w:val="nil"/>
              <w:left w:val="nil"/>
              <w:bottom w:val="nil"/>
              <w:right w:val="nil"/>
            </w:tcBorders>
            <w:shd w:val="clear" w:color="auto" w:fill="auto"/>
            <w:noWrap/>
            <w:vAlign w:val="center"/>
          </w:tcPr>
          <w:p w14:paraId="3F2446B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E67177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08D235A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6E452F5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036A07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141BB3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C4B5BF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06ED45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CFA09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0409BBA">
            <w:pPr>
              <w:rPr>
                <w:rFonts w:ascii="Times New Roman" w:hAnsi="Times New Roman" w:eastAsia="宋体" w:cs="Times New Roman"/>
                <w:color w:val="000000"/>
                <w:sz w:val="24"/>
              </w:rPr>
            </w:pPr>
          </w:p>
        </w:tc>
      </w:tr>
      <w:tr w14:paraId="7473AAA2">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56B9A4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point</w:t>
            </w:r>
            <w:r>
              <w:rPr>
                <w:rFonts w:ascii="Times New Roman" w:hAnsi="Times New Roman" w:eastAsia="宋体" w:cs="Times New Roman"/>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496007F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662/66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582</w:t>
            </w:r>
          </w:p>
        </w:tc>
        <w:tc>
          <w:tcPr>
            <w:tcW w:w="0" w:type="auto"/>
            <w:tcBorders>
              <w:top w:val="nil"/>
              <w:left w:val="nil"/>
              <w:bottom w:val="nil"/>
              <w:right w:val="nil"/>
            </w:tcBorders>
            <w:shd w:val="clear" w:color="auto" w:fill="auto"/>
            <w:noWrap/>
            <w:vAlign w:val="center"/>
          </w:tcPr>
          <w:p w14:paraId="08B1F7B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0.79 (0.76-0.82)</w:t>
            </w:r>
          </w:p>
        </w:tc>
        <w:tc>
          <w:tcPr>
            <w:tcW w:w="0" w:type="auto"/>
            <w:tcBorders>
              <w:top w:val="nil"/>
              <w:left w:val="nil"/>
              <w:bottom w:val="nil"/>
              <w:right w:val="nil"/>
            </w:tcBorders>
            <w:shd w:val="clear" w:color="auto" w:fill="auto"/>
            <w:noWrap/>
            <w:vAlign w:val="center"/>
          </w:tcPr>
          <w:p w14:paraId="4F86CB5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172BAB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 (0.75-0.81)</w:t>
            </w:r>
          </w:p>
        </w:tc>
        <w:tc>
          <w:tcPr>
            <w:tcW w:w="0" w:type="auto"/>
            <w:tcBorders>
              <w:top w:val="nil"/>
              <w:left w:val="nil"/>
              <w:bottom w:val="nil"/>
              <w:right w:val="nil"/>
            </w:tcBorders>
            <w:shd w:val="clear" w:color="auto" w:fill="auto"/>
            <w:noWrap/>
            <w:vAlign w:val="center"/>
          </w:tcPr>
          <w:p w14:paraId="7BC3DAA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14FBDB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0.81 (0.78-0.85)</w:t>
            </w:r>
          </w:p>
        </w:tc>
        <w:tc>
          <w:tcPr>
            <w:tcW w:w="0" w:type="auto"/>
            <w:tcBorders>
              <w:top w:val="nil"/>
              <w:left w:val="nil"/>
              <w:bottom w:val="nil"/>
              <w:right w:val="nil"/>
            </w:tcBorders>
            <w:shd w:val="clear" w:color="auto" w:fill="auto"/>
            <w:noWrap/>
            <w:vAlign w:val="center"/>
          </w:tcPr>
          <w:p w14:paraId="2BAF106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0AD0DE1">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9DFF56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21E9F6A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61746B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C64AA8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9C9AB1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DF4FCF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3BE274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D5D1783">
            <w:pPr>
              <w:jc w:val="center"/>
              <w:rPr>
                <w:rFonts w:ascii="Times New Roman" w:hAnsi="Times New Roman" w:eastAsia="宋体" w:cs="Times New Roman"/>
                <w:color w:val="000000"/>
                <w:sz w:val="24"/>
              </w:rPr>
            </w:pPr>
          </w:p>
        </w:tc>
      </w:tr>
      <w:tr w14:paraId="314419CF">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4C6B6D8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2472577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158/10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993</w:t>
            </w:r>
          </w:p>
        </w:tc>
        <w:tc>
          <w:tcPr>
            <w:tcW w:w="0" w:type="auto"/>
            <w:tcBorders>
              <w:top w:val="nil"/>
              <w:left w:val="nil"/>
              <w:bottom w:val="nil"/>
              <w:right w:val="nil"/>
            </w:tcBorders>
            <w:shd w:val="clear" w:color="auto" w:fill="auto"/>
            <w:noWrap/>
            <w:vAlign w:val="center"/>
          </w:tcPr>
          <w:p w14:paraId="61DAACB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A5DC4D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0384A6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384852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CF1FBA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2E43A6AB">
            <w:pPr>
              <w:jc w:val="center"/>
              <w:rPr>
                <w:rFonts w:ascii="Times New Roman" w:hAnsi="Times New Roman" w:eastAsia="宋体" w:cs="Times New Roman"/>
                <w:color w:val="000000"/>
                <w:sz w:val="24"/>
              </w:rPr>
            </w:pPr>
          </w:p>
        </w:tc>
      </w:tr>
      <w:tr w14:paraId="40D8D630">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4F7C854">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249E08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334/51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257</w:t>
            </w:r>
          </w:p>
        </w:tc>
        <w:tc>
          <w:tcPr>
            <w:tcW w:w="0" w:type="auto"/>
            <w:tcBorders>
              <w:top w:val="nil"/>
              <w:left w:val="nil"/>
              <w:bottom w:val="nil"/>
              <w:right w:val="nil"/>
            </w:tcBorders>
            <w:shd w:val="clear" w:color="auto" w:fill="auto"/>
            <w:noWrap/>
            <w:vAlign w:val="center"/>
          </w:tcPr>
          <w:p w14:paraId="71713FF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1.82 (1.55-2.15)</w:t>
            </w:r>
          </w:p>
        </w:tc>
        <w:tc>
          <w:tcPr>
            <w:tcW w:w="0" w:type="auto"/>
            <w:tcBorders>
              <w:top w:val="nil"/>
              <w:left w:val="nil"/>
              <w:bottom w:val="nil"/>
              <w:right w:val="nil"/>
            </w:tcBorders>
            <w:shd w:val="clear" w:color="auto" w:fill="auto"/>
            <w:noWrap/>
            <w:vAlign w:val="center"/>
          </w:tcPr>
          <w:p w14:paraId="29653C6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87B28E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1.75 (1.48-2.06)</w:t>
            </w:r>
          </w:p>
        </w:tc>
        <w:tc>
          <w:tcPr>
            <w:tcW w:w="0" w:type="auto"/>
            <w:tcBorders>
              <w:top w:val="nil"/>
              <w:left w:val="nil"/>
              <w:bottom w:val="nil"/>
              <w:right w:val="nil"/>
            </w:tcBorders>
            <w:shd w:val="clear" w:color="auto" w:fill="auto"/>
            <w:noWrap/>
            <w:vAlign w:val="center"/>
          </w:tcPr>
          <w:p w14:paraId="3AE581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5EE905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1.60 (1.35-1.90)</w:t>
            </w:r>
          </w:p>
        </w:tc>
        <w:tc>
          <w:tcPr>
            <w:tcW w:w="0" w:type="auto"/>
            <w:tcBorders>
              <w:top w:val="nil"/>
              <w:left w:val="nil"/>
              <w:bottom w:val="nil"/>
              <w:right w:val="nil"/>
            </w:tcBorders>
            <w:shd w:val="clear" w:color="auto" w:fill="auto"/>
            <w:noWrap/>
            <w:vAlign w:val="center"/>
          </w:tcPr>
          <w:p w14:paraId="32AC32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05C8060">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4562069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6DF827A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170/4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332</w:t>
            </w:r>
          </w:p>
        </w:tc>
        <w:tc>
          <w:tcPr>
            <w:tcW w:w="0" w:type="auto"/>
            <w:tcBorders>
              <w:top w:val="nil"/>
              <w:left w:val="nil"/>
              <w:bottom w:val="nil"/>
              <w:right w:val="nil"/>
            </w:tcBorders>
            <w:shd w:val="clear" w:color="auto" w:fill="auto"/>
            <w:noWrap/>
            <w:vAlign w:val="center"/>
          </w:tcPr>
          <w:p w14:paraId="5574D99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2.75 (2.22-3.42)</w:t>
            </w:r>
          </w:p>
        </w:tc>
        <w:tc>
          <w:tcPr>
            <w:tcW w:w="0" w:type="auto"/>
            <w:tcBorders>
              <w:top w:val="nil"/>
              <w:left w:val="nil"/>
              <w:bottom w:val="nil"/>
              <w:right w:val="nil"/>
            </w:tcBorders>
            <w:shd w:val="clear" w:color="auto" w:fill="auto"/>
            <w:noWrap/>
            <w:vAlign w:val="center"/>
          </w:tcPr>
          <w:p w14:paraId="4BF786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1A6A3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2.75 (2.20-3.42)</w:t>
            </w:r>
          </w:p>
        </w:tc>
        <w:tc>
          <w:tcPr>
            <w:tcW w:w="0" w:type="auto"/>
            <w:tcBorders>
              <w:top w:val="nil"/>
              <w:left w:val="nil"/>
              <w:bottom w:val="nil"/>
              <w:right w:val="nil"/>
            </w:tcBorders>
            <w:shd w:val="clear" w:color="auto" w:fill="auto"/>
            <w:noWrap/>
            <w:vAlign w:val="center"/>
          </w:tcPr>
          <w:p w14:paraId="4877F8B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2F805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2.22 (1.77-2.80)</w:t>
            </w:r>
          </w:p>
        </w:tc>
        <w:tc>
          <w:tcPr>
            <w:tcW w:w="0" w:type="auto"/>
            <w:tcBorders>
              <w:top w:val="nil"/>
              <w:left w:val="nil"/>
              <w:bottom w:val="nil"/>
              <w:right w:val="nil"/>
            </w:tcBorders>
            <w:shd w:val="clear" w:color="auto" w:fill="auto"/>
            <w:noWrap/>
            <w:vAlign w:val="center"/>
          </w:tcPr>
          <w:p w14:paraId="3DB2495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C16CC74">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7AF4AFC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0E6848F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C42C8F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AA622C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C20CA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92195B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D46E86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877B6E3">
            <w:pPr>
              <w:rPr>
                <w:rFonts w:ascii="Times New Roman" w:hAnsi="Times New Roman" w:eastAsia="宋体" w:cs="Times New Roman"/>
                <w:color w:val="000000"/>
                <w:sz w:val="24"/>
              </w:rPr>
            </w:pPr>
          </w:p>
        </w:tc>
      </w:tr>
      <w:tr w14:paraId="7351EDB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0078D05">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val="en-US" w:eastAsia="zh-CN" w:bidi="ar"/>
              </w:rPr>
              <w:t>O</w:t>
            </w:r>
            <w:r>
              <w:rPr>
                <w:rFonts w:ascii="Times New Roman" w:hAnsi="Times New Roman" w:eastAsia="宋体" w:cs="Times New Roman"/>
                <w:b/>
                <w:bCs/>
                <w:color w:val="000000"/>
                <w:kern w:val="0"/>
                <w:sz w:val="24"/>
                <w:lang w:bidi="ar"/>
              </w:rPr>
              <w:t>thers</w:t>
            </w:r>
          </w:p>
        </w:tc>
        <w:tc>
          <w:tcPr>
            <w:tcW w:w="0" w:type="auto"/>
            <w:tcBorders>
              <w:top w:val="nil"/>
              <w:left w:val="nil"/>
              <w:bottom w:val="nil"/>
              <w:right w:val="nil"/>
            </w:tcBorders>
            <w:shd w:val="clear" w:color="auto" w:fill="auto"/>
            <w:noWrap/>
            <w:vAlign w:val="center"/>
          </w:tcPr>
          <w:p w14:paraId="1487AA8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0A0037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A58243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4D294F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C7FA8A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F3BB7C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A651E31">
            <w:pPr>
              <w:jc w:val="center"/>
              <w:rPr>
                <w:rFonts w:ascii="Times New Roman" w:hAnsi="Times New Roman" w:eastAsia="宋体" w:cs="Times New Roman"/>
                <w:color w:val="000000"/>
                <w:sz w:val="24"/>
              </w:rPr>
            </w:pPr>
          </w:p>
        </w:tc>
      </w:tr>
      <w:tr w14:paraId="36B13DB0">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3DF20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60968D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257/240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477</w:t>
            </w:r>
          </w:p>
        </w:tc>
        <w:tc>
          <w:tcPr>
            <w:tcW w:w="0" w:type="auto"/>
            <w:tcBorders>
              <w:top w:val="nil"/>
              <w:left w:val="nil"/>
              <w:bottom w:val="nil"/>
              <w:right w:val="nil"/>
            </w:tcBorders>
            <w:shd w:val="clear" w:color="auto" w:fill="auto"/>
            <w:noWrap/>
            <w:vAlign w:val="center"/>
          </w:tcPr>
          <w:p w14:paraId="1ECEDD9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2D97D4B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F508F2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(1.08-1.09)</w:t>
            </w:r>
          </w:p>
        </w:tc>
        <w:tc>
          <w:tcPr>
            <w:tcW w:w="0" w:type="auto"/>
            <w:tcBorders>
              <w:top w:val="nil"/>
              <w:left w:val="nil"/>
              <w:bottom w:val="nil"/>
              <w:right w:val="nil"/>
            </w:tcBorders>
            <w:shd w:val="clear" w:color="auto" w:fill="auto"/>
            <w:noWrap/>
            <w:vAlign w:val="center"/>
          </w:tcPr>
          <w:p w14:paraId="60FA232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BEE550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2E2DAED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A9B3692">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7A5425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1F7E4CB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D5E16B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B521F7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0409CA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65F439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B8BAEC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711BD2B">
            <w:pPr>
              <w:jc w:val="center"/>
              <w:rPr>
                <w:rFonts w:ascii="Times New Roman" w:hAnsi="Times New Roman" w:eastAsia="宋体" w:cs="Times New Roman"/>
                <w:color w:val="000000"/>
                <w:sz w:val="24"/>
              </w:rPr>
            </w:pPr>
          </w:p>
        </w:tc>
      </w:tr>
      <w:tr w14:paraId="616CE2FA">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71E9F46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34E0244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690/89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145</w:t>
            </w:r>
          </w:p>
        </w:tc>
        <w:tc>
          <w:tcPr>
            <w:tcW w:w="0" w:type="auto"/>
            <w:tcBorders>
              <w:top w:val="nil"/>
              <w:left w:val="nil"/>
              <w:bottom w:val="nil"/>
              <w:right w:val="nil"/>
            </w:tcBorders>
            <w:shd w:val="clear" w:color="auto" w:fill="auto"/>
            <w:noWrap/>
            <w:vAlign w:val="center"/>
          </w:tcPr>
          <w:p w14:paraId="512220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E1D139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74F320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A16630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1E359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4655FE0">
            <w:pPr>
              <w:jc w:val="center"/>
              <w:rPr>
                <w:rFonts w:ascii="Times New Roman" w:hAnsi="Times New Roman" w:eastAsia="宋体" w:cs="Times New Roman"/>
                <w:color w:val="000000"/>
                <w:sz w:val="24"/>
              </w:rPr>
            </w:pPr>
          </w:p>
        </w:tc>
      </w:tr>
      <w:tr w14:paraId="6504A5AE">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4E9073B">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6F069E6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365/83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894</w:t>
            </w:r>
          </w:p>
        </w:tc>
        <w:tc>
          <w:tcPr>
            <w:tcW w:w="0" w:type="auto"/>
            <w:tcBorders>
              <w:top w:val="nil"/>
              <w:left w:val="nil"/>
              <w:bottom w:val="nil"/>
              <w:right w:val="nil"/>
            </w:tcBorders>
            <w:shd w:val="clear" w:color="auto" w:fill="auto"/>
            <w:noWrap/>
            <w:vAlign w:val="center"/>
          </w:tcPr>
          <w:p w14:paraId="0CC6BF7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1.34 (1.27-1.41)</w:t>
            </w:r>
          </w:p>
        </w:tc>
        <w:tc>
          <w:tcPr>
            <w:tcW w:w="0" w:type="auto"/>
            <w:tcBorders>
              <w:top w:val="nil"/>
              <w:left w:val="nil"/>
              <w:bottom w:val="nil"/>
              <w:right w:val="nil"/>
            </w:tcBorders>
            <w:shd w:val="clear" w:color="auto" w:fill="auto"/>
            <w:noWrap/>
            <w:vAlign w:val="center"/>
          </w:tcPr>
          <w:p w14:paraId="386198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474482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1.34 (1.27-1.41)</w:t>
            </w:r>
          </w:p>
        </w:tc>
        <w:tc>
          <w:tcPr>
            <w:tcW w:w="0" w:type="auto"/>
            <w:tcBorders>
              <w:top w:val="nil"/>
              <w:left w:val="nil"/>
              <w:bottom w:val="nil"/>
              <w:right w:val="nil"/>
            </w:tcBorders>
            <w:shd w:val="clear" w:color="auto" w:fill="auto"/>
            <w:noWrap/>
            <w:vAlign w:val="center"/>
          </w:tcPr>
          <w:p w14:paraId="39934D0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A0003C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1.29 (1.23-1.36)</w:t>
            </w:r>
          </w:p>
        </w:tc>
        <w:tc>
          <w:tcPr>
            <w:tcW w:w="0" w:type="auto"/>
            <w:tcBorders>
              <w:top w:val="nil"/>
              <w:left w:val="nil"/>
              <w:bottom w:val="nil"/>
              <w:right w:val="nil"/>
            </w:tcBorders>
            <w:shd w:val="clear" w:color="auto" w:fill="auto"/>
            <w:noWrap/>
            <w:vAlign w:val="center"/>
          </w:tcPr>
          <w:p w14:paraId="68190E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EBAFEA9">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7DEA4E9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11CF479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202/67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438</w:t>
            </w:r>
          </w:p>
        </w:tc>
        <w:tc>
          <w:tcPr>
            <w:tcW w:w="0" w:type="auto"/>
            <w:tcBorders>
              <w:top w:val="nil"/>
              <w:left w:val="nil"/>
              <w:bottom w:val="nil"/>
              <w:right w:val="nil"/>
            </w:tcBorders>
            <w:shd w:val="clear" w:color="auto" w:fill="auto"/>
            <w:noWrap/>
            <w:vAlign w:val="center"/>
          </w:tcPr>
          <w:p w14:paraId="1BB07E7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1.59 (1.51-1.68)</w:t>
            </w:r>
          </w:p>
        </w:tc>
        <w:tc>
          <w:tcPr>
            <w:tcW w:w="0" w:type="auto"/>
            <w:tcBorders>
              <w:top w:val="nil"/>
              <w:left w:val="nil"/>
              <w:bottom w:val="nil"/>
              <w:right w:val="nil"/>
            </w:tcBorders>
            <w:shd w:val="clear" w:color="auto" w:fill="auto"/>
            <w:noWrap/>
            <w:vAlign w:val="center"/>
          </w:tcPr>
          <w:p w14:paraId="27065EA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59D9B8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1.70 (1.61-1.79)</w:t>
            </w:r>
          </w:p>
        </w:tc>
        <w:tc>
          <w:tcPr>
            <w:tcW w:w="0" w:type="auto"/>
            <w:tcBorders>
              <w:top w:val="nil"/>
              <w:left w:val="nil"/>
              <w:bottom w:val="nil"/>
              <w:right w:val="nil"/>
            </w:tcBorders>
            <w:shd w:val="clear" w:color="auto" w:fill="auto"/>
            <w:noWrap/>
            <w:vAlign w:val="center"/>
          </w:tcPr>
          <w:p w14:paraId="2010B46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EA2AA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1.58 (1.50-1.67)</w:t>
            </w:r>
          </w:p>
        </w:tc>
        <w:tc>
          <w:tcPr>
            <w:tcW w:w="0" w:type="auto"/>
            <w:tcBorders>
              <w:top w:val="nil"/>
              <w:left w:val="nil"/>
              <w:bottom w:val="nil"/>
              <w:right w:val="nil"/>
            </w:tcBorders>
            <w:shd w:val="clear" w:color="auto" w:fill="auto"/>
            <w:noWrap/>
            <w:vAlign w:val="center"/>
          </w:tcPr>
          <w:p w14:paraId="6AF5148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1EB2135">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32C9D0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454630A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93CA3F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FFC0DE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D724F0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718138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307354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B87EDCA">
            <w:pPr>
              <w:rPr>
                <w:rFonts w:ascii="Times New Roman" w:hAnsi="Times New Roman" w:eastAsia="宋体" w:cs="Times New Roman"/>
                <w:color w:val="000000"/>
                <w:sz w:val="24"/>
              </w:rPr>
            </w:pPr>
          </w:p>
        </w:tc>
      </w:tr>
      <w:tr w14:paraId="5FF334C2">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353EA8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LE8 score (per 10-</w:t>
            </w:r>
            <w:r>
              <w:rPr>
                <w:rFonts w:hint="eastAsia" w:ascii="Times New Roman" w:hAnsi="Times New Roman" w:eastAsia="宋体" w:cs="Times New Roman"/>
                <w:color w:val="000000"/>
                <w:kern w:val="0"/>
                <w:sz w:val="24"/>
                <w:lang w:bidi="ar"/>
              </w:rPr>
              <w:t>point</w:t>
            </w:r>
            <w:r>
              <w:rPr>
                <w:rFonts w:ascii="Times New Roman" w:hAnsi="Times New Roman" w:eastAsia="宋体" w:cs="Times New Roman"/>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4D85A1A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257/240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477</w:t>
            </w:r>
          </w:p>
        </w:tc>
        <w:tc>
          <w:tcPr>
            <w:tcW w:w="0" w:type="auto"/>
            <w:tcBorders>
              <w:top w:val="nil"/>
              <w:left w:val="nil"/>
              <w:bottom w:val="nil"/>
              <w:right w:val="nil"/>
            </w:tcBorders>
            <w:shd w:val="clear" w:color="auto" w:fill="auto"/>
            <w:noWrap/>
            <w:vAlign w:val="center"/>
          </w:tcPr>
          <w:p w14:paraId="6FB1ED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0.77 (0.75-0.78)</w:t>
            </w:r>
          </w:p>
        </w:tc>
        <w:tc>
          <w:tcPr>
            <w:tcW w:w="0" w:type="auto"/>
            <w:tcBorders>
              <w:top w:val="nil"/>
              <w:left w:val="nil"/>
              <w:bottom w:val="nil"/>
              <w:right w:val="nil"/>
            </w:tcBorders>
            <w:shd w:val="clear" w:color="auto" w:fill="auto"/>
            <w:noWrap/>
            <w:vAlign w:val="center"/>
          </w:tcPr>
          <w:p w14:paraId="5DC1F5B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E04B0C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0.76 (0.75-0.77)</w:t>
            </w:r>
          </w:p>
        </w:tc>
        <w:tc>
          <w:tcPr>
            <w:tcW w:w="0" w:type="auto"/>
            <w:tcBorders>
              <w:top w:val="nil"/>
              <w:left w:val="nil"/>
              <w:bottom w:val="nil"/>
              <w:right w:val="nil"/>
            </w:tcBorders>
            <w:shd w:val="clear" w:color="auto" w:fill="auto"/>
            <w:noWrap/>
            <w:vAlign w:val="center"/>
          </w:tcPr>
          <w:p w14:paraId="6FF22D9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64F61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 (0.77-0.80)</w:t>
            </w:r>
          </w:p>
        </w:tc>
        <w:tc>
          <w:tcPr>
            <w:tcW w:w="0" w:type="auto"/>
            <w:tcBorders>
              <w:top w:val="nil"/>
              <w:left w:val="nil"/>
              <w:bottom w:val="nil"/>
              <w:right w:val="nil"/>
            </w:tcBorders>
            <w:shd w:val="clear" w:color="auto" w:fill="auto"/>
            <w:noWrap/>
            <w:vAlign w:val="center"/>
          </w:tcPr>
          <w:p w14:paraId="10B85D5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F8AB209">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3587B69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5D71619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593AA4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E08A7E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25FC62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319799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600DA1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55807F4">
            <w:pPr>
              <w:jc w:val="center"/>
              <w:rPr>
                <w:rFonts w:ascii="Times New Roman" w:hAnsi="Times New Roman" w:eastAsia="宋体" w:cs="Times New Roman"/>
                <w:color w:val="000000"/>
                <w:sz w:val="24"/>
              </w:rPr>
            </w:pPr>
          </w:p>
        </w:tc>
      </w:tr>
      <w:tr w14:paraId="3DD6800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C07C1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24A591A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140/52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316</w:t>
            </w:r>
          </w:p>
        </w:tc>
        <w:tc>
          <w:tcPr>
            <w:tcW w:w="0" w:type="auto"/>
            <w:tcBorders>
              <w:top w:val="nil"/>
              <w:left w:val="nil"/>
              <w:bottom w:val="nil"/>
              <w:right w:val="nil"/>
            </w:tcBorders>
            <w:shd w:val="clear" w:color="auto" w:fill="auto"/>
            <w:noWrap/>
            <w:vAlign w:val="center"/>
          </w:tcPr>
          <w:p w14:paraId="7726103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69D511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C581DD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7A211C2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85A029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2F82EFCE">
            <w:pPr>
              <w:jc w:val="center"/>
              <w:rPr>
                <w:rFonts w:ascii="Times New Roman" w:hAnsi="Times New Roman" w:eastAsia="宋体" w:cs="Times New Roman"/>
                <w:color w:val="000000"/>
                <w:sz w:val="24"/>
              </w:rPr>
            </w:pPr>
          </w:p>
        </w:tc>
      </w:tr>
      <w:tr w14:paraId="67559A47">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089E552">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Moderate</w:t>
            </w:r>
          </w:p>
        </w:tc>
        <w:tc>
          <w:tcPr>
            <w:tcW w:w="0" w:type="auto"/>
            <w:tcBorders>
              <w:top w:val="nil"/>
              <w:left w:val="nil"/>
              <w:bottom w:val="nil"/>
              <w:right w:val="nil"/>
            </w:tcBorders>
            <w:shd w:val="clear" w:color="auto" w:fill="auto"/>
            <w:noWrap/>
            <w:vAlign w:val="center"/>
          </w:tcPr>
          <w:p w14:paraId="0A12F7D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208/174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109</w:t>
            </w:r>
          </w:p>
        </w:tc>
        <w:tc>
          <w:tcPr>
            <w:tcW w:w="0" w:type="auto"/>
            <w:tcBorders>
              <w:top w:val="nil"/>
              <w:left w:val="nil"/>
              <w:bottom w:val="nil"/>
              <w:right w:val="nil"/>
            </w:tcBorders>
            <w:shd w:val="clear" w:color="auto" w:fill="auto"/>
            <w:noWrap/>
            <w:vAlign w:val="center"/>
          </w:tcPr>
          <w:p w14:paraId="024CA6C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1.92 (1.80-2.04)</w:t>
            </w:r>
          </w:p>
        </w:tc>
        <w:tc>
          <w:tcPr>
            <w:tcW w:w="0" w:type="auto"/>
            <w:tcBorders>
              <w:top w:val="nil"/>
              <w:left w:val="nil"/>
              <w:bottom w:val="nil"/>
              <w:right w:val="nil"/>
            </w:tcBorders>
            <w:shd w:val="clear" w:color="auto" w:fill="auto"/>
            <w:noWrap/>
            <w:vAlign w:val="center"/>
          </w:tcPr>
          <w:p w14:paraId="22B878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999191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1.89 (1.77-2.01)</w:t>
            </w:r>
          </w:p>
        </w:tc>
        <w:tc>
          <w:tcPr>
            <w:tcW w:w="0" w:type="auto"/>
            <w:tcBorders>
              <w:top w:val="nil"/>
              <w:left w:val="nil"/>
              <w:bottom w:val="nil"/>
              <w:right w:val="nil"/>
            </w:tcBorders>
            <w:shd w:val="clear" w:color="auto" w:fill="auto"/>
            <w:noWrap/>
            <w:vAlign w:val="center"/>
          </w:tcPr>
          <w:p w14:paraId="308B3F6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A153E5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1.76 (1.65-1.88)</w:t>
            </w:r>
          </w:p>
        </w:tc>
        <w:tc>
          <w:tcPr>
            <w:tcW w:w="0" w:type="auto"/>
            <w:tcBorders>
              <w:top w:val="nil"/>
              <w:left w:val="nil"/>
              <w:bottom w:val="nil"/>
              <w:right w:val="nil"/>
            </w:tcBorders>
            <w:shd w:val="clear" w:color="auto" w:fill="auto"/>
            <w:noWrap/>
            <w:vAlign w:val="center"/>
          </w:tcPr>
          <w:p w14:paraId="2825EE2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4D37D09">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23BF4FA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4FCB54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909/14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052</w:t>
            </w:r>
          </w:p>
        </w:tc>
        <w:tc>
          <w:tcPr>
            <w:tcW w:w="0" w:type="auto"/>
            <w:tcBorders>
              <w:top w:val="nil"/>
              <w:left w:val="nil"/>
              <w:bottom w:val="nil"/>
              <w:right w:val="nil"/>
            </w:tcBorders>
            <w:shd w:val="clear" w:color="auto" w:fill="auto"/>
            <w:noWrap/>
            <w:vAlign w:val="center"/>
          </w:tcPr>
          <w:p w14:paraId="15D36BD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3.03 (2.77-3.30)</w:t>
            </w:r>
          </w:p>
        </w:tc>
        <w:tc>
          <w:tcPr>
            <w:tcW w:w="0" w:type="auto"/>
            <w:tcBorders>
              <w:top w:val="nil"/>
              <w:left w:val="nil"/>
              <w:bottom w:val="nil"/>
              <w:right w:val="nil"/>
            </w:tcBorders>
            <w:shd w:val="clear" w:color="auto" w:fill="auto"/>
            <w:noWrap/>
            <w:vAlign w:val="center"/>
          </w:tcPr>
          <w:p w14:paraId="466DD04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3E2F6E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3.06 (2.80-3.34)</w:t>
            </w:r>
          </w:p>
        </w:tc>
        <w:tc>
          <w:tcPr>
            <w:tcW w:w="0" w:type="auto"/>
            <w:tcBorders>
              <w:top w:val="nil"/>
              <w:left w:val="nil"/>
              <w:bottom w:val="nil"/>
              <w:right w:val="nil"/>
            </w:tcBorders>
            <w:shd w:val="clear" w:color="auto" w:fill="auto"/>
            <w:noWrap/>
            <w:vAlign w:val="center"/>
          </w:tcPr>
          <w:p w14:paraId="442EB73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B47DCF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2.53 (2.30-2.78)</w:t>
            </w:r>
          </w:p>
        </w:tc>
        <w:tc>
          <w:tcPr>
            <w:tcW w:w="0" w:type="auto"/>
            <w:tcBorders>
              <w:top w:val="nil"/>
              <w:left w:val="nil"/>
              <w:bottom w:val="nil"/>
              <w:right w:val="nil"/>
            </w:tcBorders>
            <w:shd w:val="clear" w:color="auto" w:fill="auto"/>
            <w:noWrap/>
            <w:vAlign w:val="center"/>
          </w:tcPr>
          <w:p w14:paraId="0EE954C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476C739">
        <w:tblPrEx>
          <w:tblCellMar>
            <w:top w:w="0" w:type="dxa"/>
            <w:left w:w="108" w:type="dxa"/>
            <w:bottom w:w="0" w:type="dxa"/>
            <w:right w:w="108" w:type="dxa"/>
          </w:tblCellMar>
        </w:tblPrEx>
        <w:trPr>
          <w:trHeight w:val="315" w:hRule="atLeast"/>
        </w:trPr>
        <w:tc>
          <w:tcPr>
            <w:tcW w:w="0" w:type="auto"/>
            <w:tcBorders>
              <w:top w:val="nil"/>
              <w:left w:val="nil"/>
              <w:bottom w:val="single" w:color="000000" w:sz="12" w:space="0"/>
              <w:right w:val="nil"/>
            </w:tcBorders>
            <w:shd w:val="clear" w:color="auto" w:fill="auto"/>
            <w:noWrap/>
            <w:vAlign w:val="center"/>
          </w:tcPr>
          <w:p w14:paraId="038E9EA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single" w:color="000000" w:sz="12" w:space="0"/>
              <w:right w:val="nil"/>
            </w:tcBorders>
            <w:shd w:val="clear" w:color="auto" w:fill="auto"/>
            <w:noWrap/>
            <w:vAlign w:val="center"/>
          </w:tcPr>
          <w:p w14:paraId="7CC7DAE1">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2E28687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7377E82E">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3F3306B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1A42FCD1">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7A5EBF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6FC2A66F">
            <w:pPr>
              <w:rPr>
                <w:rFonts w:ascii="Times New Roman" w:hAnsi="Times New Roman" w:eastAsia="宋体" w:cs="Times New Roman"/>
                <w:color w:val="000000"/>
                <w:sz w:val="24"/>
              </w:rPr>
            </w:pPr>
          </w:p>
        </w:tc>
      </w:tr>
      <w:tr w14:paraId="44CEDEAB">
        <w:tblPrEx>
          <w:tblCellMar>
            <w:top w:w="0" w:type="dxa"/>
            <w:left w:w="108" w:type="dxa"/>
            <w:bottom w:w="0" w:type="dxa"/>
            <w:right w:w="108" w:type="dxa"/>
          </w:tblCellMar>
        </w:tblPrEx>
        <w:trPr>
          <w:trHeight w:val="315" w:hRule="atLeast"/>
        </w:trPr>
        <w:tc>
          <w:tcPr>
            <w:tcW w:w="14060" w:type="dxa"/>
            <w:gridSpan w:val="8"/>
            <w:tcBorders>
              <w:top w:val="nil"/>
              <w:left w:val="nil"/>
              <w:bottom w:val="nil"/>
              <w:right w:val="nil"/>
            </w:tcBorders>
            <w:shd w:val="clear" w:color="auto" w:fill="auto"/>
            <w:vAlign w:val="center"/>
          </w:tcPr>
          <w:p w14:paraId="68A9527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LE8: Life’s Essential 8; CVH: cardiovascular health</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CI: confidence interval</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HR: hazard ratio.</w:t>
            </w:r>
          </w:p>
        </w:tc>
      </w:tr>
      <w:tr w14:paraId="42A1BA2E">
        <w:tblPrEx>
          <w:tblCellMar>
            <w:top w:w="0" w:type="dxa"/>
            <w:left w:w="108" w:type="dxa"/>
            <w:bottom w:w="0" w:type="dxa"/>
            <w:right w:w="108" w:type="dxa"/>
          </w:tblCellMar>
        </w:tblPrEx>
        <w:trPr>
          <w:trHeight w:val="300" w:hRule="atLeast"/>
        </w:trPr>
        <w:tc>
          <w:tcPr>
            <w:tcW w:w="14060" w:type="dxa"/>
            <w:gridSpan w:val="8"/>
            <w:tcBorders>
              <w:top w:val="nil"/>
              <w:left w:val="nil"/>
              <w:bottom w:val="nil"/>
              <w:right w:val="nil"/>
            </w:tcBorders>
            <w:shd w:val="clear" w:color="auto" w:fill="auto"/>
            <w:vAlign w:val="center"/>
          </w:tcPr>
          <w:p w14:paraId="0AA7EDFC">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7705C969">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61B2782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ethnicity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w:t>
            </w:r>
            <w:r>
              <w:rPr>
                <w:rFonts w:hint="eastAsia" w:ascii="Times New Roman" w:hAnsi="Times New Roman" w:eastAsia="宋体" w:cs="Times New Roman"/>
                <w:color w:val="000000"/>
                <w:kern w:val="0"/>
                <w:sz w:val="24"/>
                <w:lang w:bidi="ar"/>
              </w:rPr>
              <w:t>y</w:t>
            </w:r>
            <w:r>
              <w:rPr>
                <w:rFonts w:ascii="Times New Roman" w:hAnsi="Times New Roman" w:eastAsia="宋体" w:cs="Times New Roman"/>
                <w:color w:val="000000"/>
                <w:kern w:val="0"/>
                <w:sz w:val="24"/>
                <w:lang w:bidi="ar"/>
              </w:rPr>
              <w:t>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bl>
    <w:p w14:paraId="58C8B8CE"/>
    <w:p w14:paraId="2E5AF9E0"/>
    <w:p w14:paraId="04C334D5">
      <w:pPr>
        <w:sectPr>
          <w:pgSz w:w="16838" w:h="11906" w:orient="landscape"/>
          <w:pgMar w:top="1800" w:right="1440" w:bottom="1800" w:left="1440" w:header="851" w:footer="992" w:gutter="0"/>
          <w:cols w:space="425" w:num="1"/>
          <w:docGrid w:type="lines" w:linePitch="312" w:charSpace="0"/>
        </w:sectPr>
      </w:pPr>
    </w:p>
    <w:p w14:paraId="33EF1A66">
      <w:pPr>
        <w:pStyle w:val="2"/>
        <w:keepNext/>
      </w:pPr>
    </w:p>
    <w:tbl>
      <w:tblPr>
        <w:tblStyle w:val="7"/>
        <w:tblW w:w="11960" w:type="dxa"/>
        <w:jc w:val="center"/>
        <w:tblLayout w:type="autofit"/>
        <w:tblCellMar>
          <w:top w:w="0" w:type="dxa"/>
          <w:left w:w="108" w:type="dxa"/>
          <w:bottom w:w="0" w:type="dxa"/>
          <w:right w:w="108" w:type="dxa"/>
        </w:tblCellMar>
      </w:tblPr>
      <w:tblGrid>
        <w:gridCol w:w="2602"/>
        <w:gridCol w:w="1483"/>
        <w:gridCol w:w="1776"/>
        <w:gridCol w:w="892"/>
        <w:gridCol w:w="1776"/>
        <w:gridCol w:w="892"/>
        <w:gridCol w:w="1776"/>
        <w:gridCol w:w="892"/>
      </w:tblGrid>
      <w:tr w14:paraId="08576D08">
        <w:tblPrEx>
          <w:tblCellMar>
            <w:top w:w="0" w:type="dxa"/>
            <w:left w:w="108" w:type="dxa"/>
            <w:bottom w:w="0" w:type="dxa"/>
            <w:right w:w="108" w:type="dxa"/>
          </w:tblCellMar>
        </w:tblPrEx>
        <w:trPr>
          <w:trHeight w:val="370" w:hRule="atLeast"/>
          <w:jc w:val="center"/>
        </w:trPr>
        <w:tc>
          <w:tcPr>
            <w:tcW w:w="11960" w:type="dxa"/>
            <w:gridSpan w:val="8"/>
            <w:tcBorders>
              <w:top w:val="nil"/>
              <w:left w:val="nil"/>
              <w:bottom w:val="nil"/>
              <w:right w:val="nil"/>
            </w:tcBorders>
            <w:shd w:val="clear" w:color="auto" w:fill="auto"/>
            <w:noWrap/>
            <w:vAlign w:val="center"/>
          </w:tcPr>
          <w:p w14:paraId="0AD588CC">
            <w:pPr>
              <w:widowControl/>
              <w:jc w:val="left"/>
              <w:textAlignment w:val="center"/>
              <w:rPr>
                <w:rFonts w:ascii="Times New Roman" w:hAnsi="Times New Roman" w:eastAsia="宋体" w:cs="Times New Roman"/>
                <w:b/>
                <w:bCs/>
                <w:color w:val="000000"/>
                <w:sz w:val="24"/>
              </w:rPr>
            </w:pPr>
            <w:bookmarkStart w:id="91" w:name="_Toc229602059"/>
            <w:bookmarkStart w:id="92" w:name="_Toc229596935"/>
            <w:bookmarkStart w:id="93" w:name="_Toc231117181"/>
            <w:bookmarkStart w:id="94" w:name="_Toc229569774"/>
            <w:bookmarkStart w:id="95" w:name="_Toc229602080"/>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12</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eastAsia="宋体" w:cs="Times New Roman"/>
                <w:b/>
                <w:bCs/>
                <w:color w:val="000000"/>
                <w:kern w:val="0"/>
                <w:sz w:val="24"/>
                <w:lang w:bidi="ar"/>
              </w:rPr>
              <w:t xml:space="preserve"> Joint effect analysis of sedentary time and cardiovascular health groups with risks of gallstone disease by sex.</w:t>
            </w:r>
            <w:bookmarkEnd w:id="91"/>
            <w:bookmarkEnd w:id="92"/>
            <w:bookmarkEnd w:id="93"/>
            <w:bookmarkEnd w:id="94"/>
            <w:bookmarkEnd w:id="95"/>
          </w:p>
        </w:tc>
      </w:tr>
      <w:tr w14:paraId="63BF3B6C">
        <w:tblPrEx>
          <w:tblCellMar>
            <w:top w:w="0" w:type="dxa"/>
            <w:left w:w="108" w:type="dxa"/>
            <w:bottom w:w="0" w:type="dxa"/>
            <w:right w:w="108" w:type="dxa"/>
          </w:tblCellMar>
        </w:tblPrEx>
        <w:trPr>
          <w:trHeight w:val="203" w:hRule="atLeast"/>
          <w:jc w:val="center"/>
        </w:trPr>
        <w:tc>
          <w:tcPr>
            <w:tcW w:w="0" w:type="auto"/>
            <w:vMerge w:val="restart"/>
            <w:tcBorders>
              <w:top w:val="single" w:color="000000" w:sz="12" w:space="0"/>
              <w:left w:val="nil"/>
              <w:bottom w:val="single" w:color="000000" w:sz="8" w:space="0"/>
              <w:right w:val="nil"/>
            </w:tcBorders>
            <w:shd w:val="clear" w:color="auto" w:fill="auto"/>
            <w:noWrap/>
            <w:vAlign w:val="center"/>
          </w:tcPr>
          <w:p w14:paraId="5C92468D">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Subgroup</w:t>
            </w:r>
          </w:p>
        </w:tc>
        <w:tc>
          <w:tcPr>
            <w:tcW w:w="1522" w:type="dxa"/>
            <w:vMerge w:val="restart"/>
            <w:tcBorders>
              <w:top w:val="single" w:color="000000" w:sz="12" w:space="0"/>
              <w:left w:val="nil"/>
              <w:bottom w:val="single" w:color="000000" w:sz="8" w:space="0"/>
              <w:right w:val="nil"/>
            </w:tcBorders>
            <w:shd w:val="clear" w:color="auto" w:fill="auto"/>
            <w:vAlign w:val="center"/>
          </w:tcPr>
          <w:p w14:paraId="608938BA">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Cases/ participants</w:t>
            </w:r>
          </w:p>
        </w:tc>
        <w:tc>
          <w:tcPr>
            <w:tcW w:w="1856" w:type="dxa"/>
            <w:tcBorders>
              <w:top w:val="single" w:color="000000" w:sz="12" w:space="0"/>
              <w:left w:val="nil"/>
              <w:bottom w:val="nil"/>
              <w:right w:val="nil"/>
            </w:tcBorders>
            <w:shd w:val="clear" w:color="auto" w:fill="auto"/>
            <w:vAlign w:val="center"/>
          </w:tcPr>
          <w:p w14:paraId="09FE41EF">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932" w:type="dxa"/>
            <w:tcBorders>
              <w:top w:val="single" w:color="000000" w:sz="12" w:space="0"/>
              <w:left w:val="nil"/>
              <w:bottom w:val="nil"/>
              <w:right w:val="nil"/>
            </w:tcBorders>
            <w:shd w:val="clear" w:color="auto" w:fill="auto"/>
            <w:vAlign w:val="center"/>
          </w:tcPr>
          <w:p w14:paraId="685EB803">
            <w:pPr>
              <w:jc w:val="center"/>
              <w:rPr>
                <w:rFonts w:ascii="Times New Roman" w:hAnsi="Times New Roman" w:eastAsia="宋体" w:cs="Times New Roman"/>
                <w:b/>
                <w:bCs/>
                <w:color w:val="1F1F1F"/>
                <w:sz w:val="24"/>
              </w:rPr>
            </w:pPr>
          </w:p>
        </w:tc>
        <w:tc>
          <w:tcPr>
            <w:tcW w:w="1856" w:type="dxa"/>
            <w:tcBorders>
              <w:top w:val="single" w:color="000000" w:sz="12" w:space="0"/>
              <w:left w:val="nil"/>
              <w:bottom w:val="nil"/>
              <w:right w:val="nil"/>
            </w:tcBorders>
            <w:shd w:val="clear" w:color="auto" w:fill="auto"/>
            <w:vAlign w:val="center"/>
          </w:tcPr>
          <w:p w14:paraId="76551711">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932" w:type="dxa"/>
            <w:tcBorders>
              <w:top w:val="single" w:color="000000" w:sz="12" w:space="0"/>
              <w:left w:val="nil"/>
              <w:bottom w:val="nil"/>
              <w:right w:val="nil"/>
            </w:tcBorders>
            <w:shd w:val="clear" w:color="auto" w:fill="auto"/>
            <w:vAlign w:val="center"/>
          </w:tcPr>
          <w:p w14:paraId="14E3F3CD">
            <w:pPr>
              <w:jc w:val="center"/>
              <w:rPr>
                <w:rFonts w:ascii="Times New Roman" w:hAnsi="Times New Roman" w:eastAsia="宋体" w:cs="Times New Roman"/>
                <w:b/>
                <w:bCs/>
                <w:color w:val="1F1F1F"/>
                <w:sz w:val="24"/>
              </w:rPr>
            </w:pPr>
          </w:p>
        </w:tc>
        <w:tc>
          <w:tcPr>
            <w:tcW w:w="0" w:type="auto"/>
            <w:tcBorders>
              <w:top w:val="single" w:color="000000" w:sz="12" w:space="0"/>
              <w:left w:val="nil"/>
              <w:bottom w:val="nil"/>
              <w:right w:val="nil"/>
            </w:tcBorders>
            <w:shd w:val="clear" w:color="auto" w:fill="auto"/>
            <w:noWrap/>
            <w:vAlign w:val="center"/>
          </w:tcPr>
          <w:p w14:paraId="2860B0B7">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0" w:type="auto"/>
            <w:tcBorders>
              <w:top w:val="single" w:color="000000" w:sz="12" w:space="0"/>
              <w:left w:val="nil"/>
              <w:bottom w:val="nil"/>
              <w:right w:val="nil"/>
            </w:tcBorders>
            <w:shd w:val="clear" w:color="auto" w:fill="auto"/>
            <w:noWrap/>
            <w:vAlign w:val="center"/>
          </w:tcPr>
          <w:p w14:paraId="48007FA0">
            <w:pPr>
              <w:jc w:val="center"/>
              <w:rPr>
                <w:rFonts w:ascii="Times New Roman" w:hAnsi="Times New Roman" w:eastAsia="宋体" w:cs="Times New Roman"/>
                <w:b/>
                <w:bCs/>
                <w:color w:val="000000"/>
                <w:sz w:val="24"/>
              </w:rPr>
            </w:pPr>
          </w:p>
        </w:tc>
      </w:tr>
      <w:tr w14:paraId="0A31611D">
        <w:tblPrEx>
          <w:tblCellMar>
            <w:top w:w="0" w:type="dxa"/>
            <w:left w:w="108" w:type="dxa"/>
            <w:bottom w:w="0" w:type="dxa"/>
            <w:right w:w="108" w:type="dxa"/>
          </w:tblCellMar>
        </w:tblPrEx>
        <w:trPr>
          <w:trHeight w:val="208" w:hRule="atLeast"/>
          <w:jc w:val="center"/>
        </w:trPr>
        <w:tc>
          <w:tcPr>
            <w:tcW w:w="0" w:type="auto"/>
            <w:vMerge w:val="continue"/>
            <w:tcBorders>
              <w:top w:val="single" w:color="000000" w:sz="12" w:space="0"/>
              <w:left w:val="nil"/>
              <w:bottom w:val="single" w:color="000000" w:sz="8" w:space="0"/>
              <w:right w:val="nil"/>
            </w:tcBorders>
            <w:shd w:val="clear" w:color="auto" w:fill="auto"/>
            <w:noWrap/>
            <w:vAlign w:val="center"/>
          </w:tcPr>
          <w:p w14:paraId="70AD70EC">
            <w:pPr>
              <w:jc w:val="center"/>
              <w:rPr>
                <w:rFonts w:ascii="Times New Roman" w:hAnsi="Times New Roman" w:eastAsia="宋体" w:cs="Times New Roman"/>
                <w:b/>
                <w:bCs/>
                <w:color w:val="000000"/>
                <w:sz w:val="24"/>
              </w:rPr>
            </w:pPr>
          </w:p>
        </w:tc>
        <w:tc>
          <w:tcPr>
            <w:tcW w:w="1522" w:type="dxa"/>
            <w:vMerge w:val="continue"/>
            <w:tcBorders>
              <w:top w:val="single" w:color="000000" w:sz="12" w:space="0"/>
              <w:left w:val="nil"/>
              <w:bottom w:val="single" w:color="000000" w:sz="8" w:space="0"/>
              <w:right w:val="nil"/>
            </w:tcBorders>
            <w:shd w:val="clear" w:color="auto" w:fill="auto"/>
            <w:vAlign w:val="center"/>
          </w:tcPr>
          <w:p w14:paraId="7159DE5F">
            <w:pPr>
              <w:jc w:val="center"/>
              <w:rPr>
                <w:rFonts w:ascii="Times New Roman" w:hAnsi="Times New Roman" w:eastAsia="宋体" w:cs="Times New Roman"/>
                <w:b/>
                <w:bCs/>
                <w:color w:val="000000"/>
                <w:sz w:val="24"/>
              </w:rPr>
            </w:pPr>
          </w:p>
        </w:tc>
        <w:tc>
          <w:tcPr>
            <w:tcW w:w="1856" w:type="dxa"/>
            <w:tcBorders>
              <w:top w:val="nil"/>
              <w:left w:val="nil"/>
              <w:bottom w:val="single" w:color="000000" w:sz="8" w:space="0"/>
              <w:right w:val="nil"/>
            </w:tcBorders>
            <w:shd w:val="clear" w:color="auto" w:fill="auto"/>
            <w:vAlign w:val="center"/>
          </w:tcPr>
          <w:p w14:paraId="068DFFFD">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32" w:type="dxa"/>
            <w:tcBorders>
              <w:top w:val="nil"/>
              <w:left w:val="nil"/>
              <w:bottom w:val="single" w:color="000000" w:sz="8" w:space="0"/>
              <w:right w:val="nil"/>
            </w:tcBorders>
            <w:shd w:val="clear" w:color="auto" w:fill="auto"/>
            <w:vAlign w:val="center"/>
          </w:tcPr>
          <w:p w14:paraId="29478506">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856" w:type="dxa"/>
            <w:tcBorders>
              <w:top w:val="nil"/>
              <w:left w:val="nil"/>
              <w:bottom w:val="single" w:color="000000" w:sz="8" w:space="0"/>
              <w:right w:val="nil"/>
            </w:tcBorders>
            <w:shd w:val="clear" w:color="auto" w:fill="auto"/>
            <w:vAlign w:val="center"/>
          </w:tcPr>
          <w:p w14:paraId="6D84EEB7">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32" w:type="dxa"/>
            <w:tcBorders>
              <w:top w:val="nil"/>
              <w:left w:val="nil"/>
              <w:bottom w:val="single" w:color="000000" w:sz="8" w:space="0"/>
              <w:right w:val="nil"/>
            </w:tcBorders>
            <w:shd w:val="clear" w:color="auto" w:fill="auto"/>
            <w:vAlign w:val="center"/>
          </w:tcPr>
          <w:p w14:paraId="12F0DF61">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1856" w:type="dxa"/>
            <w:tcBorders>
              <w:top w:val="nil"/>
              <w:left w:val="nil"/>
              <w:bottom w:val="single" w:color="000000" w:sz="8" w:space="0"/>
              <w:right w:val="nil"/>
            </w:tcBorders>
            <w:shd w:val="clear" w:color="auto" w:fill="auto"/>
            <w:vAlign w:val="center"/>
          </w:tcPr>
          <w:p w14:paraId="705CC7CD">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34" w:type="dxa"/>
            <w:tcBorders>
              <w:top w:val="nil"/>
              <w:left w:val="nil"/>
              <w:bottom w:val="single" w:color="000000" w:sz="8" w:space="0"/>
              <w:right w:val="nil"/>
            </w:tcBorders>
            <w:shd w:val="clear" w:color="auto" w:fill="auto"/>
            <w:vAlign w:val="center"/>
          </w:tcPr>
          <w:p w14:paraId="7BE53D04">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3BBB33D6">
        <w:tblPrEx>
          <w:tblCellMar>
            <w:top w:w="0" w:type="dxa"/>
            <w:left w:w="108" w:type="dxa"/>
            <w:bottom w:w="0" w:type="dxa"/>
            <w:right w:w="108" w:type="dxa"/>
          </w:tblCellMar>
        </w:tblPrEx>
        <w:trPr>
          <w:trHeight w:val="202" w:hRule="atLeast"/>
          <w:jc w:val="center"/>
        </w:trPr>
        <w:tc>
          <w:tcPr>
            <w:tcW w:w="0" w:type="auto"/>
            <w:tcBorders>
              <w:top w:val="nil"/>
              <w:left w:val="nil"/>
              <w:bottom w:val="nil"/>
              <w:right w:val="nil"/>
            </w:tcBorders>
            <w:shd w:val="clear" w:color="auto" w:fill="auto"/>
            <w:noWrap/>
            <w:vAlign w:val="center"/>
          </w:tcPr>
          <w:p w14:paraId="1B284A89">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Male</w:t>
            </w:r>
          </w:p>
        </w:tc>
        <w:tc>
          <w:tcPr>
            <w:tcW w:w="0" w:type="auto"/>
            <w:tcBorders>
              <w:top w:val="nil"/>
              <w:left w:val="nil"/>
              <w:bottom w:val="nil"/>
              <w:right w:val="nil"/>
            </w:tcBorders>
            <w:shd w:val="clear" w:color="auto" w:fill="auto"/>
            <w:noWrap/>
            <w:vAlign w:val="center"/>
          </w:tcPr>
          <w:p w14:paraId="1432A811">
            <w:pPr>
              <w:jc w:val="center"/>
              <w:rPr>
                <w:rFonts w:ascii="Times New Roman" w:hAnsi="Times New Roman" w:eastAsia="宋体" w:cs="Times New Roman"/>
                <w:color w:val="000000"/>
                <w:sz w:val="24"/>
              </w:rPr>
            </w:pPr>
          </w:p>
        </w:tc>
        <w:tc>
          <w:tcPr>
            <w:tcW w:w="1856" w:type="dxa"/>
            <w:tcBorders>
              <w:top w:val="nil"/>
              <w:left w:val="nil"/>
              <w:bottom w:val="nil"/>
              <w:right w:val="nil"/>
            </w:tcBorders>
            <w:shd w:val="clear" w:color="auto" w:fill="auto"/>
            <w:vAlign w:val="center"/>
          </w:tcPr>
          <w:p w14:paraId="6C42A76A">
            <w:pPr>
              <w:jc w:val="center"/>
              <w:rPr>
                <w:rFonts w:ascii="Times New Roman" w:hAnsi="Times New Roman" w:eastAsia="宋体" w:cs="Times New Roman"/>
                <w:b/>
                <w:bCs/>
                <w:color w:val="1F1F1F"/>
                <w:sz w:val="24"/>
              </w:rPr>
            </w:pPr>
          </w:p>
        </w:tc>
        <w:tc>
          <w:tcPr>
            <w:tcW w:w="932" w:type="dxa"/>
            <w:tcBorders>
              <w:top w:val="nil"/>
              <w:left w:val="nil"/>
              <w:bottom w:val="nil"/>
              <w:right w:val="nil"/>
            </w:tcBorders>
            <w:shd w:val="clear" w:color="auto" w:fill="auto"/>
            <w:vAlign w:val="center"/>
          </w:tcPr>
          <w:p w14:paraId="1797DCFE">
            <w:pPr>
              <w:jc w:val="center"/>
              <w:rPr>
                <w:rFonts w:ascii="Times New Roman" w:hAnsi="Times New Roman" w:eastAsia="宋体" w:cs="Times New Roman"/>
                <w:b/>
                <w:bCs/>
                <w:i/>
                <w:iCs/>
                <w:color w:val="1F1F1F"/>
                <w:sz w:val="24"/>
              </w:rPr>
            </w:pPr>
          </w:p>
        </w:tc>
        <w:tc>
          <w:tcPr>
            <w:tcW w:w="1856" w:type="dxa"/>
            <w:tcBorders>
              <w:top w:val="nil"/>
              <w:left w:val="nil"/>
              <w:bottom w:val="nil"/>
              <w:right w:val="nil"/>
            </w:tcBorders>
            <w:shd w:val="clear" w:color="auto" w:fill="auto"/>
            <w:vAlign w:val="center"/>
          </w:tcPr>
          <w:p w14:paraId="080C84AC">
            <w:pPr>
              <w:jc w:val="center"/>
              <w:rPr>
                <w:rFonts w:ascii="Times New Roman" w:hAnsi="Times New Roman" w:eastAsia="宋体" w:cs="Times New Roman"/>
                <w:b/>
                <w:bCs/>
                <w:color w:val="1F1F1F"/>
                <w:sz w:val="24"/>
              </w:rPr>
            </w:pPr>
          </w:p>
        </w:tc>
        <w:tc>
          <w:tcPr>
            <w:tcW w:w="932" w:type="dxa"/>
            <w:tcBorders>
              <w:top w:val="nil"/>
              <w:left w:val="nil"/>
              <w:bottom w:val="nil"/>
              <w:right w:val="nil"/>
            </w:tcBorders>
            <w:shd w:val="clear" w:color="auto" w:fill="auto"/>
            <w:vAlign w:val="center"/>
          </w:tcPr>
          <w:p w14:paraId="4DF60376">
            <w:pPr>
              <w:jc w:val="center"/>
              <w:rPr>
                <w:rFonts w:ascii="Times New Roman" w:hAnsi="Times New Roman" w:eastAsia="宋体" w:cs="Times New Roman"/>
                <w:b/>
                <w:bCs/>
                <w:i/>
                <w:iCs/>
                <w:color w:val="1F1F1F"/>
                <w:sz w:val="24"/>
              </w:rPr>
            </w:pPr>
          </w:p>
        </w:tc>
        <w:tc>
          <w:tcPr>
            <w:tcW w:w="1856" w:type="dxa"/>
            <w:tcBorders>
              <w:top w:val="nil"/>
              <w:left w:val="nil"/>
              <w:bottom w:val="nil"/>
              <w:right w:val="nil"/>
            </w:tcBorders>
            <w:shd w:val="clear" w:color="auto" w:fill="auto"/>
            <w:vAlign w:val="center"/>
          </w:tcPr>
          <w:p w14:paraId="0DB73437">
            <w:pPr>
              <w:jc w:val="center"/>
              <w:rPr>
                <w:rFonts w:ascii="Times New Roman" w:hAnsi="Times New Roman" w:eastAsia="宋体" w:cs="Times New Roman"/>
                <w:b/>
                <w:bCs/>
                <w:color w:val="1F1F1F"/>
                <w:sz w:val="24"/>
              </w:rPr>
            </w:pPr>
          </w:p>
        </w:tc>
        <w:tc>
          <w:tcPr>
            <w:tcW w:w="934" w:type="dxa"/>
            <w:tcBorders>
              <w:top w:val="nil"/>
              <w:left w:val="nil"/>
              <w:bottom w:val="nil"/>
              <w:right w:val="nil"/>
            </w:tcBorders>
            <w:shd w:val="clear" w:color="auto" w:fill="auto"/>
            <w:vAlign w:val="center"/>
          </w:tcPr>
          <w:p w14:paraId="4BFCE37D">
            <w:pPr>
              <w:jc w:val="center"/>
              <w:rPr>
                <w:rFonts w:ascii="Times New Roman" w:hAnsi="Times New Roman" w:eastAsia="宋体" w:cs="Times New Roman"/>
                <w:b/>
                <w:bCs/>
                <w:i/>
                <w:iCs/>
                <w:color w:val="1F1F1F"/>
                <w:sz w:val="24"/>
              </w:rPr>
            </w:pPr>
          </w:p>
        </w:tc>
      </w:tr>
      <w:tr w14:paraId="7DAB156D">
        <w:tblPrEx>
          <w:tblCellMar>
            <w:top w:w="0" w:type="dxa"/>
            <w:left w:w="108" w:type="dxa"/>
            <w:bottom w:w="0" w:type="dxa"/>
            <w:right w:w="108" w:type="dxa"/>
          </w:tblCellMar>
        </w:tblPrEx>
        <w:trPr>
          <w:trHeight w:val="185" w:hRule="atLeast"/>
          <w:jc w:val="center"/>
        </w:trPr>
        <w:tc>
          <w:tcPr>
            <w:tcW w:w="0" w:type="auto"/>
            <w:tcBorders>
              <w:top w:val="nil"/>
              <w:left w:val="nil"/>
              <w:bottom w:val="nil"/>
              <w:right w:val="nil"/>
            </w:tcBorders>
            <w:shd w:val="clear" w:color="auto" w:fill="auto"/>
            <w:noWrap/>
            <w:vAlign w:val="center"/>
          </w:tcPr>
          <w:p w14:paraId="09B67226">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High </w:t>
            </w:r>
            <w:r>
              <w:rPr>
                <w:rFonts w:ascii="Times New Roman" w:hAnsi="Times New Roman" w:eastAsia="宋体" w:cs="Times New Roman"/>
                <w:b/>
                <w:bCs/>
                <w:color w:val="000000"/>
                <w:kern w:val="0"/>
                <w:sz w:val="24"/>
                <w:lang w:bidi="ar"/>
              </w:rPr>
              <w:t xml:space="preserve">CVH </w:t>
            </w:r>
          </w:p>
        </w:tc>
        <w:tc>
          <w:tcPr>
            <w:tcW w:w="0" w:type="auto"/>
            <w:tcBorders>
              <w:top w:val="nil"/>
              <w:left w:val="nil"/>
              <w:bottom w:val="nil"/>
              <w:right w:val="nil"/>
            </w:tcBorders>
            <w:shd w:val="clear" w:color="auto" w:fill="auto"/>
            <w:noWrap/>
            <w:vAlign w:val="center"/>
          </w:tcPr>
          <w:p w14:paraId="63662FA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22277F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E13F44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9F6313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A388F9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330F82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6C2CF1D">
            <w:pPr>
              <w:jc w:val="center"/>
              <w:rPr>
                <w:rFonts w:ascii="Times New Roman" w:hAnsi="Times New Roman" w:eastAsia="宋体" w:cs="Times New Roman"/>
                <w:color w:val="000000"/>
                <w:sz w:val="24"/>
              </w:rPr>
            </w:pPr>
          </w:p>
        </w:tc>
      </w:tr>
      <w:tr w14:paraId="1852193C">
        <w:tblPrEx>
          <w:tblCellMar>
            <w:top w:w="0" w:type="dxa"/>
            <w:left w:w="108" w:type="dxa"/>
            <w:bottom w:w="0" w:type="dxa"/>
            <w:right w:w="108" w:type="dxa"/>
          </w:tblCellMar>
        </w:tblPrEx>
        <w:trPr>
          <w:trHeight w:val="370" w:hRule="atLeast"/>
          <w:jc w:val="center"/>
        </w:trPr>
        <w:tc>
          <w:tcPr>
            <w:tcW w:w="0" w:type="auto"/>
            <w:tcBorders>
              <w:top w:val="nil"/>
              <w:left w:val="nil"/>
              <w:bottom w:val="nil"/>
              <w:right w:val="nil"/>
            </w:tcBorders>
            <w:shd w:val="clear" w:color="auto" w:fill="auto"/>
            <w:noWrap/>
            <w:vAlign w:val="center"/>
          </w:tcPr>
          <w:p w14:paraId="3ACC92D8">
            <w:pPr>
              <w:widowControl/>
              <w:jc w:val="center"/>
              <w:textAlignment w:val="center"/>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0" w:type="auto"/>
            <w:tcBorders>
              <w:top w:val="nil"/>
              <w:left w:val="nil"/>
              <w:bottom w:val="nil"/>
              <w:right w:val="nil"/>
            </w:tcBorders>
            <w:shd w:val="clear" w:color="auto" w:fill="auto"/>
            <w:noWrap/>
            <w:vAlign w:val="center"/>
          </w:tcPr>
          <w:p w14:paraId="7F889A0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102/9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048</w:t>
            </w:r>
          </w:p>
        </w:tc>
        <w:tc>
          <w:tcPr>
            <w:tcW w:w="0" w:type="auto"/>
            <w:tcBorders>
              <w:top w:val="nil"/>
              <w:left w:val="nil"/>
              <w:bottom w:val="nil"/>
              <w:right w:val="nil"/>
            </w:tcBorders>
            <w:shd w:val="clear" w:color="auto" w:fill="auto"/>
            <w:noWrap/>
            <w:vAlign w:val="center"/>
          </w:tcPr>
          <w:p w14:paraId="44A86FC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778F0B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960723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0AA4CD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6CBCD7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58795CC">
            <w:pPr>
              <w:jc w:val="center"/>
              <w:rPr>
                <w:rFonts w:ascii="Times New Roman" w:hAnsi="Times New Roman" w:eastAsia="宋体" w:cs="Times New Roman"/>
                <w:color w:val="000000"/>
                <w:sz w:val="24"/>
              </w:rPr>
            </w:pPr>
          </w:p>
        </w:tc>
      </w:tr>
      <w:tr w14:paraId="25FFAA91">
        <w:tblPrEx>
          <w:tblCellMar>
            <w:top w:w="0" w:type="dxa"/>
            <w:left w:w="108" w:type="dxa"/>
            <w:bottom w:w="0" w:type="dxa"/>
            <w:right w:w="108" w:type="dxa"/>
          </w:tblCellMar>
        </w:tblPrEx>
        <w:trPr>
          <w:trHeight w:val="370" w:hRule="atLeast"/>
          <w:jc w:val="center"/>
        </w:trPr>
        <w:tc>
          <w:tcPr>
            <w:tcW w:w="0" w:type="auto"/>
            <w:tcBorders>
              <w:top w:val="nil"/>
              <w:left w:val="nil"/>
              <w:bottom w:val="nil"/>
              <w:right w:val="nil"/>
            </w:tcBorders>
            <w:shd w:val="clear" w:color="auto" w:fill="auto"/>
            <w:noWrap/>
            <w:vAlign w:val="center"/>
          </w:tcPr>
          <w:p w14:paraId="0CB479E8">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0" w:type="auto"/>
            <w:tcBorders>
              <w:top w:val="nil"/>
              <w:left w:val="nil"/>
              <w:bottom w:val="nil"/>
              <w:right w:val="nil"/>
            </w:tcBorders>
            <w:shd w:val="clear" w:color="auto" w:fill="auto"/>
            <w:noWrap/>
            <w:vAlign w:val="center"/>
          </w:tcPr>
          <w:p w14:paraId="357E64E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130/6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962</w:t>
            </w:r>
          </w:p>
        </w:tc>
        <w:tc>
          <w:tcPr>
            <w:tcW w:w="0" w:type="auto"/>
            <w:tcBorders>
              <w:top w:val="nil"/>
              <w:left w:val="nil"/>
              <w:bottom w:val="nil"/>
              <w:right w:val="nil"/>
            </w:tcBorders>
            <w:shd w:val="clear" w:color="auto" w:fill="auto"/>
            <w:noWrap/>
            <w:vAlign w:val="center"/>
          </w:tcPr>
          <w:p w14:paraId="60571E2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1.67 (1.29-2.16)</w:t>
            </w:r>
          </w:p>
        </w:tc>
        <w:tc>
          <w:tcPr>
            <w:tcW w:w="0" w:type="auto"/>
            <w:tcBorders>
              <w:top w:val="nil"/>
              <w:left w:val="nil"/>
              <w:bottom w:val="nil"/>
              <w:right w:val="nil"/>
            </w:tcBorders>
            <w:shd w:val="clear" w:color="auto" w:fill="auto"/>
            <w:noWrap/>
            <w:vAlign w:val="center"/>
          </w:tcPr>
          <w:p w14:paraId="6497FD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5DA3AB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1.58 (1.22-2.05)</w:t>
            </w:r>
          </w:p>
        </w:tc>
        <w:tc>
          <w:tcPr>
            <w:tcW w:w="0" w:type="auto"/>
            <w:tcBorders>
              <w:top w:val="nil"/>
              <w:left w:val="nil"/>
              <w:bottom w:val="nil"/>
              <w:right w:val="nil"/>
            </w:tcBorders>
            <w:shd w:val="clear" w:color="auto" w:fill="auto"/>
            <w:noWrap/>
            <w:vAlign w:val="center"/>
          </w:tcPr>
          <w:p w14:paraId="499832F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c>
          <w:tcPr>
            <w:tcW w:w="0" w:type="auto"/>
            <w:tcBorders>
              <w:top w:val="nil"/>
              <w:left w:val="nil"/>
              <w:bottom w:val="nil"/>
              <w:right w:val="nil"/>
            </w:tcBorders>
            <w:shd w:val="clear" w:color="auto" w:fill="auto"/>
            <w:noWrap/>
            <w:vAlign w:val="center"/>
          </w:tcPr>
          <w:p w14:paraId="3EAFB25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1.56 (1.20-2.02)</w:t>
            </w:r>
          </w:p>
        </w:tc>
        <w:tc>
          <w:tcPr>
            <w:tcW w:w="0" w:type="auto"/>
            <w:tcBorders>
              <w:top w:val="nil"/>
              <w:left w:val="nil"/>
              <w:bottom w:val="nil"/>
              <w:right w:val="nil"/>
            </w:tcBorders>
            <w:shd w:val="clear" w:color="auto" w:fill="auto"/>
            <w:noWrap/>
            <w:vAlign w:val="center"/>
          </w:tcPr>
          <w:p w14:paraId="06FFA2D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w:t>
            </w:r>
          </w:p>
        </w:tc>
      </w:tr>
      <w:tr w14:paraId="4BF02E67">
        <w:tblPrEx>
          <w:tblCellMar>
            <w:top w:w="0" w:type="dxa"/>
            <w:left w:w="108" w:type="dxa"/>
            <w:bottom w:w="0" w:type="dxa"/>
            <w:right w:w="108" w:type="dxa"/>
          </w:tblCellMar>
        </w:tblPrEx>
        <w:trPr>
          <w:trHeight w:val="370" w:hRule="atLeast"/>
          <w:jc w:val="center"/>
        </w:trPr>
        <w:tc>
          <w:tcPr>
            <w:tcW w:w="0" w:type="auto"/>
            <w:tcBorders>
              <w:top w:val="nil"/>
              <w:left w:val="nil"/>
              <w:bottom w:val="nil"/>
              <w:right w:val="nil"/>
            </w:tcBorders>
            <w:shd w:val="clear" w:color="auto" w:fill="auto"/>
            <w:noWrap/>
            <w:vAlign w:val="center"/>
          </w:tcPr>
          <w:p w14:paraId="7EF474C1">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0" w:type="auto"/>
            <w:tcBorders>
              <w:top w:val="nil"/>
              <w:left w:val="nil"/>
              <w:bottom w:val="nil"/>
              <w:right w:val="nil"/>
            </w:tcBorders>
            <w:shd w:val="clear" w:color="auto" w:fill="auto"/>
            <w:noWrap/>
            <w:vAlign w:val="center"/>
          </w:tcPr>
          <w:p w14:paraId="3A7F337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115/4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663</w:t>
            </w:r>
          </w:p>
        </w:tc>
        <w:tc>
          <w:tcPr>
            <w:tcW w:w="0" w:type="auto"/>
            <w:tcBorders>
              <w:top w:val="nil"/>
              <w:left w:val="nil"/>
              <w:bottom w:val="nil"/>
              <w:right w:val="nil"/>
            </w:tcBorders>
            <w:shd w:val="clear" w:color="auto" w:fill="auto"/>
            <w:noWrap/>
            <w:vAlign w:val="center"/>
          </w:tcPr>
          <w:p w14:paraId="262AEC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2.22 (1.70-2.89)</w:t>
            </w:r>
          </w:p>
        </w:tc>
        <w:tc>
          <w:tcPr>
            <w:tcW w:w="0" w:type="auto"/>
            <w:tcBorders>
              <w:top w:val="nil"/>
              <w:left w:val="nil"/>
              <w:bottom w:val="nil"/>
              <w:right w:val="nil"/>
            </w:tcBorders>
            <w:shd w:val="clear" w:color="auto" w:fill="auto"/>
            <w:noWrap/>
            <w:vAlign w:val="center"/>
          </w:tcPr>
          <w:p w14:paraId="59AC658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2AA68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2.14 (1.64-2.80)</w:t>
            </w:r>
          </w:p>
        </w:tc>
        <w:tc>
          <w:tcPr>
            <w:tcW w:w="0" w:type="auto"/>
            <w:tcBorders>
              <w:top w:val="nil"/>
              <w:left w:val="nil"/>
              <w:bottom w:val="nil"/>
              <w:right w:val="nil"/>
            </w:tcBorders>
            <w:shd w:val="clear" w:color="auto" w:fill="auto"/>
            <w:noWrap/>
            <w:vAlign w:val="center"/>
          </w:tcPr>
          <w:p w14:paraId="1DEA78D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B4DCDF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2.06 (1.58-2.69)</w:t>
            </w:r>
          </w:p>
        </w:tc>
        <w:tc>
          <w:tcPr>
            <w:tcW w:w="0" w:type="auto"/>
            <w:tcBorders>
              <w:top w:val="nil"/>
              <w:left w:val="nil"/>
              <w:bottom w:val="nil"/>
              <w:right w:val="nil"/>
            </w:tcBorders>
            <w:shd w:val="clear" w:color="auto" w:fill="auto"/>
            <w:noWrap/>
            <w:vAlign w:val="center"/>
          </w:tcPr>
          <w:p w14:paraId="512A5DD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2213BFD">
        <w:tblPrEx>
          <w:tblCellMar>
            <w:top w:w="0" w:type="dxa"/>
            <w:left w:w="108" w:type="dxa"/>
            <w:bottom w:w="0" w:type="dxa"/>
            <w:right w:w="108" w:type="dxa"/>
          </w:tblCellMar>
        </w:tblPrEx>
        <w:trPr>
          <w:trHeight w:val="185" w:hRule="atLeast"/>
          <w:jc w:val="center"/>
        </w:trPr>
        <w:tc>
          <w:tcPr>
            <w:tcW w:w="0" w:type="auto"/>
            <w:tcBorders>
              <w:top w:val="nil"/>
              <w:left w:val="nil"/>
              <w:bottom w:val="nil"/>
              <w:right w:val="nil"/>
            </w:tcBorders>
            <w:shd w:val="clear" w:color="auto" w:fill="auto"/>
            <w:noWrap/>
            <w:vAlign w:val="center"/>
          </w:tcPr>
          <w:p w14:paraId="487A2C45">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Moderate </w:t>
            </w:r>
            <w:r>
              <w:rPr>
                <w:rFonts w:ascii="Times New Roman" w:hAnsi="Times New Roman" w:eastAsia="宋体" w:cs="Times New Roman"/>
                <w:b/>
                <w:bCs/>
                <w:color w:val="000000"/>
                <w:kern w:val="0"/>
                <w:sz w:val="24"/>
                <w:lang w:bidi="ar"/>
              </w:rPr>
              <w:t xml:space="preserve">CVH </w:t>
            </w:r>
          </w:p>
        </w:tc>
        <w:tc>
          <w:tcPr>
            <w:tcW w:w="0" w:type="auto"/>
            <w:tcBorders>
              <w:top w:val="nil"/>
              <w:left w:val="nil"/>
              <w:bottom w:val="nil"/>
              <w:right w:val="nil"/>
            </w:tcBorders>
            <w:shd w:val="clear" w:color="auto" w:fill="auto"/>
            <w:noWrap/>
            <w:vAlign w:val="center"/>
          </w:tcPr>
          <w:p w14:paraId="3156FFA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8451B6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CDBF46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228197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075C52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375C11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EC4571F">
            <w:pPr>
              <w:jc w:val="center"/>
              <w:rPr>
                <w:rFonts w:ascii="Times New Roman" w:hAnsi="Times New Roman" w:eastAsia="宋体" w:cs="Times New Roman"/>
                <w:color w:val="000000"/>
                <w:sz w:val="24"/>
              </w:rPr>
            </w:pPr>
          </w:p>
        </w:tc>
      </w:tr>
      <w:tr w14:paraId="441F5AAE">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16DF1C9D">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0" w:type="auto"/>
            <w:tcBorders>
              <w:top w:val="nil"/>
              <w:left w:val="nil"/>
              <w:bottom w:val="nil"/>
              <w:right w:val="nil"/>
            </w:tcBorders>
            <w:shd w:val="clear" w:color="auto" w:fill="auto"/>
            <w:noWrap/>
            <w:vAlign w:val="center"/>
          </w:tcPr>
          <w:p w14:paraId="2A1ADC5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773/3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1943</w:t>
            </w:r>
          </w:p>
        </w:tc>
        <w:tc>
          <w:tcPr>
            <w:tcW w:w="0" w:type="auto"/>
            <w:tcBorders>
              <w:top w:val="nil"/>
              <w:left w:val="nil"/>
              <w:bottom w:val="nil"/>
              <w:right w:val="nil"/>
            </w:tcBorders>
            <w:shd w:val="clear" w:color="auto" w:fill="auto"/>
            <w:noWrap/>
            <w:vAlign w:val="center"/>
          </w:tcPr>
          <w:p w14:paraId="403CE00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2.16 (1.76-2.66)</w:t>
            </w:r>
          </w:p>
        </w:tc>
        <w:tc>
          <w:tcPr>
            <w:tcW w:w="0" w:type="auto"/>
            <w:tcBorders>
              <w:top w:val="nil"/>
              <w:left w:val="nil"/>
              <w:bottom w:val="nil"/>
              <w:right w:val="nil"/>
            </w:tcBorders>
            <w:shd w:val="clear" w:color="auto" w:fill="auto"/>
            <w:noWrap/>
            <w:vAlign w:val="center"/>
          </w:tcPr>
          <w:p w14:paraId="6522F53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BC3D86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2.01 (1.63-2.47)</w:t>
            </w:r>
          </w:p>
        </w:tc>
        <w:tc>
          <w:tcPr>
            <w:tcW w:w="0" w:type="auto"/>
            <w:tcBorders>
              <w:top w:val="nil"/>
              <w:left w:val="nil"/>
              <w:bottom w:val="nil"/>
              <w:right w:val="nil"/>
            </w:tcBorders>
            <w:shd w:val="clear" w:color="auto" w:fill="auto"/>
            <w:noWrap/>
            <w:vAlign w:val="center"/>
          </w:tcPr>
          <w:p w14:paraId="3A62F8B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35D4F6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1.94 (1.57-2.38)</w:t>
            </w:r>
          </w:p>
        </w:tc>
        <w:tc>
          <w:tcPr>
            <w:tcW w:w="0" w:type="auto"/>
            <w:tcBorders>
              <w:top w:val="nil"/>
              <w:left w:val="nil"/>
              <w:bottom w:val="nil"/>
              <w:right w:val="nil"/>
            </w:tcBorders>
            <w:shd w:val="clear" w:color="auto" w:fill="auto"/>
            <w:noWrap/>
            <w:vAlign w:val="center"/>
          </w:tcPr>
          <w:p w14:paraId="2BAA610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3A255AE">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6F5BB0B1">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0" w:type="auto"/>
            <w:tcBorders>
              <w:top w:val="nil"/>
              <w:left w:val="nil"/>
              <w:bottom w:val="nil"/>
              <w:right w:val="nil"/>
            </w:tcBorders>
            <w:shd w:val="clear" w:color="auto" w:fill="auto"/>
            <w:noWrap/>
            <w:vAlign w:val="center"/>
          </w:tcPr>
          <w:p w14:paraId="566BA4A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193/39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919</w:t>
            </w:r>
          </w:p>
        </w:tc>
        <w:tc>
          <w:tcPr>
            <w:tcW w:w="0" w:type="auto"/>
            <w:tcBorders>
              <w:top w:val="nil"/>
              <w:left w:val="nil"/>
              <w:bottom w:val="nil"/>
              <w:right w:val="nil"/>
            </w:tcBorders>
            <w:shd w:val="clear" w:color="auto" w:fill="auto"/>
            <w:noWrap/>
            <w:vAlign w:val="center"/>
          </w:tcPr>
          <w:p w14:paraId="4539B6B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2.68 (2.19-3.28)</w:t>
            </w:r>
          </w:p>
        </w:tc>
        <w:tc>
          <w:tcPr>
            <w:tcW w:w="0" w:type="auto"/>
            <w:tcBorders>
              <w:top w:val="nil"/>
              <w:left w:val="nil"/>
              <w:bottom w:val="nil"/>
              <w:right w:val="nil"/>
            </w:tcBorders>
            <w:shd w:val="clear" w:color="auto" w:fill="auto"/>
            <w:noWrap/>
            <w:vAlign w:val="center"/>
          </w:tcPr>
          <w:p w14:paraId="2BD5373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510CF2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2.39 (1.95-2.92)</w:t>
            </w:r>
          </w:p>
        </w:tc>
        <w:tc>
          <w:tcPr>
            <w:tcW w:w="0" w:type="auto"/>
            <w:tcBorders>
              <w:top w:val="nil"/>
              <w:left w:val="nil"/>
              <w:bottom w:val="nil"/>
              <w:right w:val="nil"/>
            </w:tcBorders>
            <w:shd w:val="clear" w:color="auto" w:fill="auto"/>
            <w:noWrap/>
            <w:vAlign w:val="center"/>
          </w:tcPr>
          <w:p w14:paraId="3CAE63A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43907A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2.24 (1.82-2.74)</w:t>
            </w:r>
          </w:p>
        </w:tc>
        <w:tc>
          <w:tcPr>
            <w:tcW w:w="0" w:type="auto"/>
            <w:tcBorders>
              <w:top w:val="nil"/>
              <w:left w:val="nil"/>
              <w:bottom w:val="nil"/>
              <w:right w:val="nil"/>
            </w:tcBorders>
            <w:shd w:val="clear" w:color="auto" w:fill="auto"/>
            <w:noWrap/>
            <w:vAlign w:val="center"/>
          </w:tcPr>
          <w:p w14:paraId="079587B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69D4AC8">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62C5260D">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0" w:type="auto"/>
            <w:tcBorders>
              <w:top w:val="nil"/>
              <w:left w:val="nil"/>
              <w:bottom w:val="nil"/>
              <w:right w:val="nil"/>
            </w:tcBorders>
            <w:shd w:val="clear" w:color="auto" w:fill="auto"/>
            <w:noWrap/>
            <w:vAlign w:val="center"/>
          </w:tcPr>
          <w:p w14:paraId="26D85C3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465/41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164</w:t>
            </w:r>
          </w:p>
        </w:tc>
        <w:tc>
          <w:tcPr>
            <w:tcW w:w="0" w:type="auto"/>
            <w:tcBorders>
              <w:top w:val="nil"/>
              <w:left w:val="nil"/>
              <w:bottom w:val="nil"/>
              <w:right w:val="nil"/>
            </w:tcBorders>
            <w:shd w:val="clear" w:color="auto" w:fill="auto"/>
            <w:noWrap/>
            <w:vAlign w:val="center"/>
          </w:tcPr>
          <w:p w14:paraId="5E0AE39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3.21 (2.63-3.92)</w:t>
            </w:r>
          </w:p>
        </w:tc>
        <w:tc>
          <w:tcPr>
            <w:tcW w:w="0" w:type="auto"/>
            <w:tcBorders>
              <w:top w:val="nil"/>
              <w:left w:val="nil"/>
              <w:bottom w:val="nil"/>
              <w:right w:val="nil"/>
            </w:tcBorders>
            <w:shd w:val="clear" w:color="auto" w:fill="auto"/>
            <w:noWrap/>
            <w:vAlign w:val="center"/>
          </w:tcPr>
          <w:p w14:paraId="62E1FB9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D4481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2.92 (2.39-3.57)</w:t>
            </w:r>
          </w:p>
        </w:tc>
        <w:tc>
          <w:tcPr>
            <w:tcW w:w="0" w:type="auto"/>
            <w:tcBorders>
              <w:top w:val="nil"/>
              <w:left w:val="nil"/>
              <w:bottom w:val="nil"/>
              <w:right w:val="nil"/>
            </w:tcBorders>
            <w:shd w:val="clear" w:color="auto" w:fill="auto"/>
            <w:noWrap/>
            <w:vAlign w:val="center"/>
          </w:tcPr>
          <w:p w14:paraId="72571B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547836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2.64 (2.16-3.24)</w:t>
            </w:r>
          </w:p>
        </w:tc>
        <w:tc>
          <w:tcPr>
            <w:tcW w:w="0" w:type="auto"/>
            <w:tcBorders>
              <w:top w:val="nil"/>
              <w:left w:val="nil"/>
              <w:bottom w:val="nil"/>
              <w:right w:val="nil"/>
            </w:tcBorders>
            <w:shd w:val="clear" w:color="auto" w:fill="auto"/>
            <w:noWrap/>
            <w:vAlign w:val="center"/>
          </w:tcPr>
          <w:p w14:paraId="7BC2AD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A91B5DC">
        <w:tblPrEx>
          <w:tblCellMar>
            <w:top w:w="0" w:type="dxa"/>
            <w:left w:w="108" w:type="dxa"/>
            <w:bottom w:w="0" w:type="dxa"/>
            <w:right w:w="108" w:type="dxa"/>
          </w:tblCellMar>
        </w:tblPrEx>
        <w:trPr>
          <w:trHeight w:val="185" w:hRule="atLeast"/>
          <w:jc w:val="center"/>
        </w:trPr>
        <w:tc>
          <w:tcPr>
            <w:tcW w:w="0" w:type="auto"/>
            <w:tcBorders>
              <w:top w:val="nil"/>
              <w:left w:val="nil"/>
              <w:bottom w:val="nil"/>
              <w:right w:val="nil"/>
            </w:tcBorders>
            <w:shd w:val="clear" w:color="auto" w:fill="auto"/>
            <w:noWrap/>
            <w:vAlign w:val="center"/>
          </w:tcPr>
          <w:p w14:paraId="565C6B99">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Low </w:t>
            </w:r>
            <w:r>
              <w:rPr>
                <w:rFonts w:ascii="Times New Roman" w:hAnsi="Times New Roman" w:eastAsia="宋体" w:cs="Times New Roman"/>
                <w:b/>
                <w:bCs/>
                <w:color w:val="000000"/>
                <w:kern w:val="0"/>
                <w:sz w:val="24"/>
                <w:lang w:bidi="ar"/>
              </w:rPr>
              <w:t xml:space="preserve">CVH </w:t>
            </w:r>
          </w:p>
        </w:tc>
        <w:tc>
          <w:tcPr>
            <w:tcW w:w="0" w:type="auto"/>
            <w:tcBorders>
              <w:top w:val="nil"/>
              <w:left w:val="nil"/>
              <w:bottom w:val="nil"/>
              <w:right w:val="nil"/>
            </w:tcBorders>
            <w:shd w:val="clear" w:color="auto" w:fill="auto"/>
            <w:noWrap/>
            <w:vAlign w:val="center"/>
          </w:tcPr>
          <w:p w14:paraId="3EA34CA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A2AD56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6BA764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7A2D48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E6A5D2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D9CE31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E738948">
            <w:pPr>
              <w:jc w:val="center"/>
              <w:rPr>
                <w:rFonts w:ascii="Times New Roman" w:hAnsi="Times New Roman" w:eastAsia="宋体" w:cs="Times New Roman"/>
                <w:color w:val="000000"/>
                <w:sz w:val="24"/>
              </w:rPr>
            </w:pPr>
          </w:p>
        </w:tc>
      </w:tr>
      <w:tr w14:paraId="57476641">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1114F017">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0" w:type="auto"/>
            <w:tcBorders>
              <w:top w:val="nil"/>
              <w:left w:val="nil"/>
              <w:bottom w:val="nil"/>
              <w:right w:val="nil"/>
            </w:tcBorders>
            <w:shd w:val="clear" w:color="auto" w:fill="auto"/>
            <w:noWrap/>
            <w:vAlign w:val="center"/>
          </w:tcPr>
          <w:p w14:paraId="1BD07F4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75/1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949</w:t>
            </w:r>
          </w:p>
        </w:tc>
        <w:tc>
          <w:tcPr>
            <w:tcW w:w="0" w:type="auto"/>
            <w:tcBorders>
              <w:top w:val="nil"/>
              <w:left w:val="nil"/>
              <w:bottom w:val="nil"/>
              <w:right w:val="nil"/>
            </w:tcBorders>
            <w:shd w:val="clear" w:color="auto" w:fill="auto"/>
            <w:noWrap/>
            <w:vAlign w:val="center"/>
          </w:tcPr>
          <w:p w14:paraId="3D03ED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3.47 (2.57-4.67)</w:t>
            </w:r>
          </w:p>
        </w:tc>
        <w:tc>
          <w:tcPr>
            <w:tcW w:w="0" w:type="auto"/>
            <w:tcBorders>
              <w:top w:val="nil"/>
              <w:left w:val="nil"/>
              <w:bottom w:val="nil"/>
              <w:right w:val="nil"/>
            </w:tcBorders>
            <w:shd w:val="clear" w:color="auto" w:fill="auto"/>
            <w:noWrap/>
            <w:vAlign w:val="center"/>
          </w:tcPr>
          <w:p w14:paraId="4944483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49ED8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3.16 (2.35-4.26)</w:t>
            </w:r>
          </w:p>
        </w:tc>
        <w:tc>
          <w:tcPr>
            <w:tcW w:w="0" w:type="auto"/>
            <w:tcBorders>
              <w:top w:val="nil"/>
              <w:left w:val="nil"/>
              <w:bottom w:val="nil"/>
              <w:right w:val="nil"/>
            </w:tcBorders>
            <w:shd w:val="clear" w:color="auto" w:fill="auto"/>
            <w:noWrap/>
            <w:vAlign w:val="center"/>
          </w:tcPr>
          <w:p w14:paraId="7A02A81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3674FD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2.72 (2.01-3.69)</w:t>
            </w:r>
          </w:p>
        </w:tc>
        <w:tc>
          <w:tcPr>
            <w:tcW w:w="0" w:type="auto"/>
            <w:tcBorders>
              <w:top w:val="nil"/>
              <w:left w:val="nil"/>
              <w:bottom w:val="nil"/>
              <w:right w:val="nil"/>
            </w:tcBorders>
            <w:shd w:val="clear" w:color="auto" w:fill="auto"/>
            <w:noWrap/>
            <w:vAlign w:val="center"/>
          </w:tcPr>
          <w:p w14:paraId="22F714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FB74CEE">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17902E86">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0" w:type="auto"/>
            <w:tcBorders>
              <w:top w:val="nil"/>
              <w:left w:val="nil"/>
              <w:bottom w:val="nil"/>
              <w:right w:val="nil"/>
            </w:tcBorders>
            <w:shd w:val="clear" w:color="auto" w:fill="auto"/>
            <w:noWrap/>
            <w:vAlign w:val="center"/>
          </w:tcPr>
          <w:p w14:paraId="1412C5E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142/3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467</w:t>
            </w:r>
          </w:p>
        </w:tc>
        <w:tc>
          <w:tcPr>
            <w:tcW w:w="0" w:type="auto"/>
            <w:tcBorders>
              <w:top w:val="nil"/>
              <w:left w:val="nil"/>
              <w:bottom w:val="nil"/>
              <w:right w:val="nil"/>
            </w:tcBorders>
            <w:shd w:val="clear" w:color="auto" w:fill="auto"/>
            <w:noWrap/>
            <w:vAlign w:val="center"/>
          </w:tcPr>
          <w:p w14:paraId="4CD2955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3.68 (2.85-4.74)</w:t>
            </w:r>
          </w:p>
        </w:tc>
        <w:tc>
          <w:tcPr>
            <w:tcW w:w="0" w:type="auto"/>
            <w:tcBorders>
              <w:top w:val="nil"/>
              <w:left w:val="nil"/>
              <w:bottom w:val="nil"/>
              <w:right w:val="nil"/>
            </w:tcBorders>
            <w:shd w:val="clear" w:color="auto" w:fill="auto"/>
            <w:noWrap/>
            <w:vAlign w:val="center"/>
          </w:tcPr>
          <w:p w14:paraId="4992A12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184B06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3.28 (2.55-4.24)</w:t>
            </w:r>
          </w:p>
        </w:tc>
        <w:tc>
          <w:tcPr>
            <w:tcW w:w="0" w:type="auto"/>
            <w:tcBorders>
              <w:top w:val="nil"/>
              <w:left w:val="nil"/>
              <w:bottom w:val="nil"/>
              <w:right w:val="nil"/>
            </w:tcBorders>
            <w:shd w:val="clear" w:color="auto" w:fill="auto"/>
            <w:noWrap/>
            <w:vAlign w:val="center"/>
          </w:tcPr>
          <w:p w14:paraId="0DF7623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63B634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2.74 (2.12-3.55)</w:t>
            </w:r>
          </w:p>
        </w:tc>
        <w:tc>
          <w:tcPr>
            <w:tcW w:w="0" w:type="auto"/>
            <w:tcBorders>
              <w:top w:val="nil"/>
              <w:left w:val="nil"/>
              <w:bottom w:val="nil"/>
              <w:right w:val="nil"/>
            </w:tcBorders>
            <w:shd w:val="clear" w:color="auto" w:fill="auto"/>
            <w:noWrap/>
            <w:vAlign w:val="center"/>
          </w:tcPr>
          <w:p w14:paraId="63C0AE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9FDF4A4">
        <w:tblPrEx>
          <w:tblCellMar>
            <w:top w:w="0" w:type="dxa"/>
            <w:left w:w="108" w:type="dxa"/>
            <w:bottom w:w="0" w:type="dxa"/>
            <w:right w:w="108" w:type="dxa"/>
          </w:tblCellMar>
        </w:tblPrEx>
        <w:trPr>
          <w:trHeight w:val="185" w:hRule="atLeast"/>
          <w:jc w:val="center"/>
        </w:trPr>
        <w:tc>
          <w:tcPr>
            <w:tcW w:w="2602" w:type="dxa"/>
            <w:tcBorders>
              <w:top w:val="nil"/>
              <w:left w:val="nil"/>
              <w:bottom w:val="nil"/>
              <w:right w:val="nil"/>
            </w:tcBorders>
            <w:shd w:val="clear" w:color="auto" w:fill="auto"/>
            <w:noWrap/>
            <w:vAlign w:val="center"/>
          </w:tcPr>
          <w:p w14:paraId="7D282D6C">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0" w:type="auto"/>
            <w:tcBorders>
              <w:top w:val="nil"/>
              <w:left w:val="nil"/>
              <w:bottom w:val="nil"/>
              <w:right w:val="nil"/>
            </w:tcBorders>
            <w:shd w:val="clear" w:color="auto" w:fill="auto"/>
            <w:noWrap/>
            <w:vAlign w:val="center"/>
          </w:tcPr>
          <w:p w14:paraId="5AED64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297/5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779</w:t>
            </w:r>
          </w:p>
        </w:tc>
        <w:tc>
          <w:tcPr>
            <w:tcW w:w="0" w:type="auto"/>
            <w:tcBorders>
              <w:top w:val="nil"/>
              <w:left w:val="nil"/>
              <w:bottom w:val="nil"/>
              <w:right w:val="nil"/>
            </w:tcBorders>
            <w:shd w:val="clear" w:color="auto" w:fill="auto"/>
            <w:noWrap/>
            <w:vAlign w:val="center"/>
          </w:tcPr>
          <w:p w14:paraId="1E0E53C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4.65 (3.71-5.82)</w:t>
            </w:r>
          </w:p>
        </w:tc>
        <w:tc>
          <w:tcPr>
            <w:tcW w:w="0" w:type="auto"/>
            <w:tcBorders>
              <w:top w:val="nil"/>
              <w:left w:val="nil"/>
              <w:bottom w:val="nil"/>
              <w:right w:val="nil"/>
            </w:tcBorders>
            <w:shd w:val="clear" w:color="auto" w:fill="auto"/>
            <w:noWrap/>
            <w:vAlign w:val="center"/>
          </w:tcPr>
          <w:p w14:paraId="093AD0D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03F1B4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4.22 (3.37-5.29)</w:t>
            </w:r>
          </w:p>
        </w:tc>
        <w:tc>
          <w:tcPr>
            <w:tcW w:w="0" w:type="auto"/>
            <w:tcBorders>
              <w:top w:val="nil"/>
              <w:left w:val="nil"/>
              <w:bottom w:val="nil"/>
              <w:right w:val="nil"/>
            </w:tcBorders>
            <w:shd w:val="clear" w:color="auto" w:fill="auto"/>
            <w:noWrap/>
            <w:vAlign w:val="center"/>
          </w:tcPr>
          <w:p w14:paraId="6BE3D3D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33FDD7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3.41 (2.71-4.29)</w:t>
            </w:r>
          </w:p>
        </w:tc>
        <w:tc>
          <w:tcPr>
            <w:tcW w:w="0" w:type="auto"/>
            <w:tcBorders>
              <w:top w:val="nil"/>
              <w:left w:val="nil"/>
              <w:bottom w:val="nil"/>
              <w:right w:val="nil"/>
            </w:tcBorders>
            <w:shd w:val="clear" w:color="auto" w:fill="auto"/>
            <w:noWrap/>
            <w:vAlign w:val="center"/>
          </w:tcPr>
          <w:p w14:paraId="0051FEC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5830074">
        <w:tblPrEx>
          <w:tblCellMar>
            <w:top w:w="0" w:type="dxa"/>
            <w:left w:w="108" w:type="dxa"/>
            <w:bottom w:w="0" w:type="dxa"/>
            <w:right w:w="108" w:type="dxa"/>
          </w:tblCellMar>
        </w:tblPrEx>
        <w:trPr>
          <w:trHeight w:val="185" w:hRule="atLeast"/>
          <w:jc w:val="center"/>
        </w:trPr>
        <w:tc>
          <w:tcPr>
            <w:tcW w:w="0" w:type="auto"/>
            <w:tcBorders>
              <w:top w:val="nil"/>
              <w:left w:val="nil"/>
              <w:bottom w:val="nil"/>
              <w:right w:val="nil"/>
            </w:tcBorders>
            <w:shd w:val="clear" w:color="auto" w:fill="auto"/>
            <w:noWrap/>
            <w:vAlign w:val="center"/>
          </w:tcPr>
          <w:p w14:paraId="3F1515FF">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Female </w:t>
            </w:r>
          </w:p>
        </w:tc>
        <w:tc>
          <w:tcPr>
            <w:tcW w:w="0" w:type="auto"/>
            <w:tcBorders>
              <w:top w:val="nil"/>
              <w:left w:val="nil"/>
              <w:bottom w:val="nil"/>
              <w:right w:val="nil"/>
            </w:tcBorders>
            <w:shd w:val="clear" w:color="auto" w:fill="auto"/>
            <w:noWrap/>
            <w:vAlign w:val="center"/>
          </w:tcPr>
          <w:p w14:paraId="132791DF">
            <w:pPr>
              <w:jc w:val="center"/>
              <w:rPr>
                <w:rFonts w:ascii="Times New Roman" w:hAnsi="Times New Roman" w:eastAsia="宋体" w:cs="Times New Roman"/>
                <w:color w:val="000000"/>
                <w:sz w:val="24"/>
              </w:rPr>
            </w:pPr>
          </w:p>
        </w:tc>
        <w:tc>
          <w:tcPr>
            <w:tcW w:w="1856" w:type="dxa"/>
            <w:tcBorders>
              <w:top w:val="nil"/>
              <w:left w:val="nil"/>
              <w:bottom w:val="nil"/>
              <w:right w:val="nil"/>
            </w:tcBorders>
            <w:shd w:val="clear" w:color="auto" w:fill="auto"/>
            <w:vAlign w:val="center"/>
          </w:tcPr>
          <w:p w14:paraId="0C49AB89">
            <w:pPr>
              <w:jc w:val="center"/>
              <w:rPr>
                <w:rFonts w:ascii="Times New Roman" w:hAnsi="Times New Roman" w:eastAsia="宋体" w:cs="Times New Roman"/>
                <w:b/>
                <w:bCs/>
                <w:color w:val="1F1F1F"/>
                <w:sz w:val="24"/>
              </w:rPr>
            </w:pPr>
          </w:p>
        </w:tc>
        <w:tc>
          <w:tcPr>
            <w:tcW w:w="932" w:type="dxa"/>
            <w:tcBorders>
              <w:top w:val="nil"/>
              <w:left w:val="nil"/>
              <w:bottom w:val="nil"/>
              <w:right w:val="nil"/>
            </w:tcBorders>
            <w:shd w:val="clear" w:color="auto" w:fill="auto"/>
            <w:vAlign w:val="center"/>
          </w:tcPr>
          <w:p w14:paraId="447EC206">
            <w:pPr>
              <w:jc w:val="center"/>
              <w:rPr>
                <w:rFonts w:ascii="Times New Roman" w:hAnsi="Times New Roman" w:eastAsia="宋体" w:cs="Times New Roman"/>
                <w:b/>
                <w:bCs/>
                <w:i/>
                <w:iCs/>
                <w:color w:val="1F1F1F"/>
                <w:sz w:val="24"/>
              </w:rPr>
            </w:pPr>
          </w:p>
        </w:tc>
        <w:tc>
          <w:tcPr>
            <w:tcW w:w="1856" w:type="dxa"/>
            <w:tcBorders>
              <w:top w:val="nil"/>
              <w:left w:val="nil"/>
              <w:bottom w:val="nil"/>
              <w:right w:val="nil"/>
            </w:tcBorders>
            <w:shd w:val="clear" w:color="auto" w:fill="auto"/>
            <w:vAlign w:val="center"/>
          </w:tcPr>
          <w:p w14:paraId="24F5A262">
            <w:pPr>
              <w:jc w:val="center"/>
              <w:rPr>
                <w:rFonts w:ascii="Times New Roman" w:hAnsi="Times New Roman" w:eastAsia="宋体" w:cs="Times New Roman"/>
                <w:b/>
                <w:bCs/>
                <w:color w:val="1F1F1F"/>
                <w:sz w:val="24"/>
              </w:rPr>
            </w:pPr>
          </w:p>
        </w:tc>
        <w:tc>
          <w:tcPr>
            <w:tcW w:w="932" w:type="dxa"/>
            <w:tcBorders>
              <w:top w:val="nil"/>
              <w:left w:val="nil"/>
              <w:bottom w:val="nil"/>
              <w:right w:val="nil"/>
            </w:tcBorders>
            <w:shd w:val="clear" w:color="auto" w:fill="auto"/>
            <w:vAlign w:val="center"/>
          </w:tcPr>
          <w:p w14:paraId="5E9A976E">
            <w:pPr>
              <w:jc w:val="center"/>
              <w:rPr>
                <w:rFonts w:ascii="Times New Roman" w:hAnsi="Times New Roman" w:eastAsia="宋体" w:cs="Times New Roman"/>
                <w:b/>
                <w:bCs/>
                <w:i/>
                <w:iCs/>
                <w:color w:val="1F1F1F"/>
                <w:sz w:val="24"/>
              </w:rPr>
            </w:pPr>
          </w:p>
        </w:tc>
        <w:tc>
          <w:tcPr>
            <w:tcW w:w="1856" w:type="dxa"/>
            <w:tcBorders>
              <w:top w:val="nil"/>
              <w:left w:val="nil"/>
              <w:bottom w:val="nil"/>
              <w:right w:val="nil"/>
            </w:tcBorders>
            <w:shd w:val="clear" w:color="auto" w:fill="auto"/>
            <w:vAlign w:val="center"/>
          </w:tcPr>
          <w:p w14:paraId="6753BB8C">
            <w:pPr>
              <w:jc w:val="center"/>
              <w:rPr>
                <w:rFonts w:ascii="Times New Roman" w:hAnsi="Times New Roman" w:eastAsia="宋体" w:cs="Times New Roman"/>
                <w:b/>
                <w:bCs/>
                <w:color w:val="1F1F1F"/>
                <w:sz w:val="24"/>
              </w:rPr>
            </w:pPr>
          </w:p>
        </w:tc>
        <w:tc>
          <w:tcPr>
            <w:tcW w:w="934" w:type="dxa"/>
            <w:tcBorders>
              <w:top w:val="nil"/>
              <w:left w:val="nil"/>
              <w:bottom w:val="nil"/>
              <w:right w:val="nil"/>
            </w:tcBorders>
            <w:shd w:val="clear" w:color="auto" w:fill="auto"/>
            <w:vAlign w:val="center"/>
          </w:tcPr>
          <w:p w14:paraId="13D92DF5">
            <w:pPr>
              <w:jc w:val="center"/>
              <w:rPr>
                <w:rFonts w:ascii="Times New Roman" w:hAnsi="Times New Roman" w:eastAsia="宋体" w:cs="Times New Roman"/>
                <w:b/>
                <w:bCs/>
                <w:i/>
                <w:iCs/>
                <w:color w:val="1F1F1F"/>
                <w:sz w:val="24"/>
              </w:rPr>
            </w:pPr>
          </w:p>
        </w:tc>
      </w:tr>
      <w:tr w14:paraId="3C3064F2">
        <w:tblPrEx>
          <w:tblCellMar>
            <w:top w:w="0" w:type="dxa"/>
            <w:left w:w="108" w:type="dxa"/>
            <w:bottom w:w="0" w:type="dxa"/>
            <w:right w:w="108" w:type="dxa"/>
          </w:tblCellMar>
        </w:tblPrEx>
        <w:trPr>
          <w:trHeight w:val="185" w:hRule="atLeast"/>
          <w:jc w:val="center"/>
        </w:trPr>
        <w:tc>
          <w:tcPr>
            <w:tcW w:w="0" w:type="auto"/>
            <w:tcBorders>
              <w:top w:val="nil"/>
              <w:left w:val="nil"/>
              <w:bottom w:val="nil"/>
              <w:right w:val="nil"/>
            </w:tcBorders>
            <w:shd w:val="clear" w:color="auto" w:fill="auto"/>
            <w:noWrap/>
            <w:vAlign w:val="center"/>
          </w:tcPr>
          <w:p w14:paraId="1E93135A">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High </w:t>
            </w:r>
            <w:r>
              <w:rPr>
                <w:rFonts w:ascii="Times New Roman" w:hAnsi="Times New Roman" w:eastAsia="宋体" w:cs="Times New Roman"/>
                <w:b/>
                <w:bCs/>
                <w:color w:val="000000"/>
                <w:kern w:val="0"/>
                <w:sz w:val="24"/>
                <w:lang w:bidi="ar"/>
              </w:rPr>
              <w:t xml:space="preserve">CVH </w:t>
            </w:r>
          </w:p>
        </w:tc>
        <w:tc>
          <w:tcPr>
            <w:tcW w:w="0" w:type="auto"/>
            <w:tcBorders>
              <w:top w:val="nil"/>
              <w:left w:val="nil"/>
              <w:bottom w:val="nil"/>
              <w:right w:val="nil"/>
            </w:tcBorders>
            <w:shd w:val="clear" w:color="auto" w:fill="auto"/>
            <w:noWrap/>
            <w:vAlign w:val="center"/>
          </w:tcPr>
          <w:p w14:paraId="629B44A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270288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348014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5E8C2E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974049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47C968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67C0407">
            <w:pPr>
              <w:jc w:val="center"/>
              <w:rPr>
                <w:rFonts w:ascii="Times New Roman" w:hAnsi="Times New Roman" w:eastAsia="宋体" w:cs="Times New Roman"/>
                <w:color w:val="000000"/>
                <w:sz w:val="24"/>
              </w:rPr>
            </w:pPr>
          </w:p>
        </w:tc>
      </w:tr>
      <w:tr w14:paraId="6E597BDB">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70741382">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0" w:type="auto"/>
            <w:tcBorders>
              <w:top w:val="nil"/>
              <w:left w:val="nil"/>
              <w:bottom w:val="nil"/>
              <w:right w:val="nil"/>
            </w:tcBorders>
            <w:shd w:val="clear" w:color="auto" w:fill="auto"/>
            <w:noWrap/>
            <w:vAlign w:val="center"/>
          </w:tcPr>
          <w:p w14:paraId="0F21C7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447/23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680</w:t>
            </w:r>
          </w:p>
        </w:tc>
        <w:tc>
          <w:tcPr>
            <w:tcW w:w="0" w:type="auto"/>
            <w:tcBorders>
              <w:top w:val="nil"/>
              <w:left w:val="nil"/>
              <w:bottom w:val="nil"/>
              <w:right w:val="nil"/>
            </w:tcBorders>
            <w:shd w:val="clear" w:color="auto" w:fill="auto"/>
            <w:noWrap/>
            <w:vAlign w:val="center"/>
          </w:tcPr>
          <w:p w14:paraId="76B0117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8BE65B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E9D3B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497F2A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D88B42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4E79A4A">
            <w:pPr>
              <w:jc w:val="center"/>
              <w:rPr>
                <w:rFonts w:ascii="Times New Roman" w:hAnsi="Times New Roman" w:eastAsia="宋体" w:cs="Times New Roman"/>
                <w:color w:val="000000"/>
                <w:sz w:val="24"/>
              </w:rPr>
            </w:pPr>
          </w:p>
        </w:tc>
      </w:tr>
      <w:tr w14:paraId="2D694965">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07180B7A">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0" w:type="auto"/>
            <w:tcBorders>
              <w:top w:val="nil"/>
              <w:left w:val="nil"/>
              <w:bottom w:val="nil"/>
              <w:right w:val="nil"/>
            </w:tcBorders>
            <w:shd w:val="clear" w:color="auto" w:fill="auto"/>
            <w:noWrap/>
            <w:vAlign w:val="center"/>
          </w:tcPr>
          <w:p w14:paraId="321D7DB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330/12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973</w:t>
            </w:r>
          </w:p>
        </w:tc>
        <w:tc>
          <w:tcPr>
            <w:tcW w:w="0" w:type="auto"/>
            <w:tcBorders>
              <w:top w:val="nil"/>
              <w:left w:val="nil"/>
              <w:bottom w:val="nil"/>
              <w:right w:val="nil"/>
            </w:tcBorders>
            <w:shd w:val="clear" w:color="auto" w:fill="auto"/>
            <w:noWrap/>
            <w:vAlign w:val="center"/>
          </w:tcPr>
          <w:p w14:paraId="0CCA056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1.35 (1.17-1.56)</w:t>
            </w:r>
          </w:p>
        </w:tc>
        <w:tc>
          <w:tcPr>
            <w:tcW w:w="0" w:type="auto"/>
            <w:tcBorders>
              <w:top w:val="nil"/>
              <w:left w:val="nil"/>
              <w:bottom w:val="nil"/>
              <w:right w:val="nil"/>
            </w:tcBorders>
            <w:shd w:val="clear" w:color="auto" w:fill="auto"/>
            <w:noWrap/>
            <w:vAlign w:val="center"/>
          </w:tcPr>
          <w:p w14:paraId="3EFFAE8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335D9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1.34 (1.16-1.54)</w:t>
            </w:r>
          </w:p>
        </w:tc>
        <w:tc>
          <w:tcPr>
            <w:tcW w:w="0" w:type="auto"/>
            <w:tcBorders>
              <w:top w:val="nil"/>
              <w:left w:val="nil"/>
              <w:bottom w:val="nil"/>
              <w:right w:val="nil"/>
            </w:tcBorders>
            <w:shd w:val="clear" w:color="auto" w:fill="auto"/>
            <w:noWrap/>
            <w:vAlign w:val="center"/>
          </w:tcPr>
          <w:p w14:paraId="0AF37AF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35FFF6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1.29 (1.12-1.49)</w:t>
            </w:r>
          </w:p>
        </w:tc>
        <w:tc>
          <w:tcPr>
            <w:tcW w:w="0" w:type="auto"/>
            <w:tcBorders>
              <w:top w:val="nil"/>
              <w:left w:val="nil"/>
              <w:bottom w:val="nil"/>
              <w:right w:val="nil"/>
            </w:tcBorders>
            <w:shd w:val="clear" w:color="auto" w:fill="auto"/>
            <w:noWrap/>
            <w:vAlign w:val="center"/>
          </w:tcPr>
          <w:p w14:paraId="3E3684D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7999FB3">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2F9F39F0">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0" w:type="auto"/>
            <w:tcBorders>
              <w:top w:val="nil"/>
              <w:left w:val="nil"/>
              <w:bottom w:val="nil"/>
              <w:right w:val="nil"/>
            </w:tcBorders>
            <w:shd w:val="clear" w:color="auto" w:fill="auto"/>
            <w:noWrap/>
            <w:vAlign w:val="center"/>
          </w:tcPr>
          <w:p w14:paraId="680B68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174/5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983</w:t>
            </w:r>
          </w:p>
        </w:tc>
        <w:tc>
          <w:tcPr>
            <w:tcW w:w="0" w:type="auto"/>
            <w:tcBorders>
              <w:top w:val="nil"/>
              <w:left w:val="nil"/>
              <w:bottom w:val="nil"/>
              <w:right w:val="nil"/>
            </w:tcBorders>
            <w:shd w:val="clear" w:color="auto" w:fill="auto"/>
            <w:noWrap/>
            <w:vAlign w:val="center"/>
          </w:tcPr>
          <w:p w14:paraId="3BADCB5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1.55 (1.30-1.85)</w:t>
            </w:r>
          </w:p>
        </w:tc>
        <w:tc>
          <w:tcPr>
            <w:tcW w:w="0" w:type="auto"/>
            <w:tcBorders>
              <w:top w:val="nil"/>
              <w:left w:val="nil"/>
              <w:bottom w:val="nil"/>
              <w:right w:val="nil"/>
            </w:tcBorders>
            <w:shd w:val="clear" w:color="auto" w:fill="auto"/>
            <w:noWrap/>
            <w:vAlign w:val="center"/>
          </w:tcPr>
          <w:p w14:paraId="5552846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4B9074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1.55 (1.30-1.84)</w:t>
            </w:r>
          </w:p>
        </w:tc>
        <w:tc>
          <w:tcPr>
            <w:tcW w:w="0" w:type="auto"/>
            <w:tcBorders>
              <w:top w:val="nil"/>
              <w:left w:val="nil"/>
              <w:bottom w:val="nil"/>
              <w:right w:val="nil"/>
            </w:tcBorders>
            <w:shd w:val="clear" w:color="auto" w:fill="auto"/>
            <w:noWrap/>
            <w:vAlign w:val="center"/>
          </w:tcPr>
          <w:p w14:paraId="327DE16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6EB99B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1.49 (1.25-1.78)</w:t>
            </w:r>
          </w:p>
        </w:tc>
        <w:tc>
          <w:tcPr>
            <w:tcW w:w="0" w:type="auto"/>
            <w:tcBorders>
              <w:top w:val="nil"/>
              <w:left w:val="nil"/>
              <w:bottom w:val="nil"/>
              <w:right w:val="nil"/>
            </w:tcBorders>
            <w:shd w:val="clear" w:color="auto" w:fill="auto"/>
            <w:noWrap/>
            <w:vAlign w:val="center"/>
          </w:tcPr>
          <w:p w14:paraId="36FFA65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492DBE4">
        <w:tblPrEx>
          <w:tblCellMar>
            <w:top w:w="0" w:type="dxa"/>
            <w:left w:w="108" w:type="dxa"/>
            <w:bottom w:w="0" w:type="dxa"/>
            <w:right w:w="108" w:type="dxa"/>
          </w:tblCellMar>
        </w:tblPrEx>
        <w:trPr>
          <w:trHeight w:val="185" w:hRule="atLeast"/>
          <w:jc w:val="center"/>
        </w:trPr>
        <w:tc>
          <w:tcPr>
            <w:tcW w:w="0" w:type="auto"/>
            <w:tcBorders>
              <w:top w:val="nil"/>
              <w:left w:val="nil"/>
              <w:bottom w:val="nil"/>
              <w:right w:val="nil"/>
            </w:tcBorders>
            <w:shd w:val="clear" w:color="auto" w:fill="auto"/>
            <w:noWrap/>
            <w:vAlign w:val="center"/>
          </w:tcPr>
          <w:p w14:paraId="67663138">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Moderate </w:t>
            </w:r>
            <w:r>
              <w:rPr>
                <w:rFonts w:ascii="Times New Roman" w:hAnsi="Times New Roman" w:eastAsia="宋体" w:cs="Times New Roman"/>
                <w:b/>
                <w:bCs/>
                <w:color w:val="000000"/>
                <w:kern w:val="0"/>
                <w:sz w:val="24"/>
                <w:lang w:bidi="ar"/>
              </w:rPr>
              <w:t xml:space="preserve">CVH </w:t>
            </w:r>
          </w:p>
        </w:tc>
        <w:tc>
          <w:tcPr>
            <w:tcW w:w="0" w:type="auto"/>
            <w:tcBorders>
              <w:top w:val="nil"/>
              <w:left w:val="nil"/>
              <w:bottom w:val="nil"/>
              <w:right w:val="nil"/>
            </w:tcBorders>
            <w:shd w:val="clear" w:color="auto" w:fill="auto"/>
            <w:noWrap/>
            <w:vAlign w:val="center"/>
          </w:tcPr>
          <w:p w14:paraId="7EA7AD9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FA777B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61D5BF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9549C1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6636C7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2FBA83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39FCC19">
            <w:pPr>
              <w:jc w:val="center"/>
              <w:rPr>
                <w:rFonts w:ascii="Times New Roman" w:hAnsi="Times New Roman" w:eastAsia="宋体" w:cs="Times New Roman"/>
                <w:color w:val="000000"/>
                <w:sz w:val="24"/>
              </w:rPr>
            </w:pPr>
          </w:p>
        </w:tc>
      </w:tr>
      <w:tr w14:paraId="4C86C241">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0AFE31F1">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0" w:type="auto"/>
            <w:tcBorders>
              <w:top w:val="nil"/>
              <w:left w:val="nil"/>
              <w:bottom w:val="nil"/>
              <w:right w:val="nil"/>
            </w:tcBorders>
            <w:shd w:val="clear" w:color="auto" w:fill="auto"/>
            <w:noWrap/>
            <w:vAlign w:val="center"/>
          </w:tcPr>
          <w:p w14:paraId="000C96C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670/46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049</w:t>
            </w:r>
          </w:p>
        </w:tc>
        <w:tc>
          <w:tcPr>
            <w:tcW w:w="0" w:type="auto"/>
            <w:tcBorders>
              <w:top w:val="nil"/>
              <w:left w:val="nil"/>
              <w:bottom w:val="nil"/>
              <w:right w:val="nil"/>
            </w:tcBorders>
            <w:shd w:val="clear" w:color="auto" w:fill="auto"/>
            <w:noWrap/>
            <w:vAlign w:val="center"/>
          </w:tcPr>
          <w:p w14:paraId="577902F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1.94 (1.75-2.15)</w:t>
            </w:r>
          </w:p>
        </w:tc>
        <w:tc>
          <w:tcPr>
            <w:tcW w:w="0" w:type="auto"/>
            <w:tcBorders>
              <w:top w:val="nil"/>
              <w:left w:val="nil"/>
              <w:bottom w:val="nil"/>
              <w:right w:val="nil"/>
            </w:tcBorders>
            <w:shd w:val="clear" w:color="auto" w:fill="auto"/>
            <w:noWrap/>
            <w:vAlign w:val="center"/>
          </w:tcPr>
          <w:p w14:paraId="24E59E5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055775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1.87 (1.68-2.07)</w:t>
            </w:r>
          </w:p>
        </w:tc>
        <w:tc>
          <w:tcPr>
            <w:tcW w:w="0" w:type="auto"/>
            <w:tcBorders>
              <w:top w:val="nil"/>
              <w:left w:val="nil"/>
              <w:bottom w:val="nil"/>
              <w:right w:val="nil"/>
            </w:tcBorders>
            <w:shd w:val="clear" w:color="auto" w:fill="auto"/>
            <w:noWrap/>
            <w:vAlign w:val="center"/>
          </w:tcPr>
          <w:p w14:paraId="5CE908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29E07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1.78 (1.60-1.98)</w:t>
            </w:r>
          </w:p>
        </w:tc>
        <w:tc>
          <w:tcPr>
            <w:tcW w:w="0" w:type="auto"/>
            <w:tcBorders>
              <w:top w:val="nil"/>
              <w:left w:val="nil"/>
              <w:bottom w:val="nil"/>
              <w:right w:val="nil"/>
            </w:tcBorders>
            <w:shd w:val="clear" w:color="auto" w:fill="auto"/>
            <w:noWrap/>
            <w:vAlign w:val="center"/>
          </w:tcPr>
          <w:p w14:paraId="40ECCA1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880753D">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74B95D7B">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0" w:type="auto"/>
            <w:tcBorders>
              <w:top w:val="nil"/>
              <w:left w:val="nil"/>
              <w:bottom w:val="nil"/>
              <w:right w:val="nil"/>
            </w:tcBorders>
            <w:shd w:val="clear" w:color="auto" w:fill="auto"/>
            <w:noWrap/>
            <w:vAlign w:val="center"/>
          </w:tcPr>
          <w:p w14:paraId="2526C30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960/41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082</w:t>
            </w:r>
          </w:p>
        </w:tc>
        <w:tc>
          <w:tcPr>
            <w:tcW w:w="0" w:type="auto"/>
            <w:tcBorders>
              <w:top w:val="nil"/>
              <w:left w:val="nil"/>
              <w:bottom w:val="nil"/>
              <w:right w:val="nil"/>
            </w:tcBorders>
            <w:shd w:val="clear" w:color="auto" w:fill="auto"/>
            <w:noWrap/>
            <w:vAlign w:val="center"/>
          </w:tcPr>
          <w:p w14:paraId="41A3824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2.57 (2.32-2.85)</w:t>
            </w:r>
          </w:p>
        </w:tc>
        <w:tc>
          <w:tcPr>
            <w:tcW w:w="0" w:type="auto"/>
            <w:tcBorders>
              <w:top w:val="nil"/>
              <w:left w:val="nil"/>
              <w:bottom w:val="nil"/>
              <w:right w:val="nil"/>
            </w:tcBorders>
            <w:shd w:val="clear" w:color="auto" w:fill="auto"/>
            <w:noWrap/>
            <w:vAlign w:val="center"/>
          </w:tcPr>
          <w:p w14:paraId="6DBDA10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9FBCEA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2.45 (2.21-2.72)</w:t>
            </w:r>
          </w:p>
        </w:tc>
        <w:tc>
          <w:tcPr>
            <w:tcW w:w="0" w:type="auto"/>
            <w:tcBorders>
              <w:top w:val="nil"/>
              <w:left w:val="nil"/>
              <w:bottom w:val="nil"/>
              <w:right w:val="nil"/>
            </w:tcBorders>
            <w:shd w:val="clear" w:color="auto" w:fill="auto"/>
            <w:noWrap/>
            <w:vAlign w:val="center"/>
          </w:tcPr>
          <w:p w14:paraId="03B73CE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16F3C2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2.26 (2.03-2.51)</w:t>
            </w:r>
          </w:p>
        </w:tc>
        <w:tc>
          <w:tcPr>
            <w:tcW w:w="0" w:type="auto"/>
            <w:tcBorders>
              <w:top w:val="nil"/>
              <w:left w:val="nil"/>
              <w:bottom w:val="nil"/>
              <w:right w:val="nil"/>
            </w:tcBorders>
            <w:shd w:val="clear" w:color="auto" w:fill="auto"/>
            <w:noWrap/>
            <w:vAlign w:val="center"/>
          </w:tcPr>
          <w:p w14:paraId="6A5CC87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44525E51">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64026595">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0" w:type="auto"/>
            <w:tcBorders>
              <w:top w:val="nil"/>
              <w:left w:val="nil"/>
              <w:bottom w:val="nil"/>
              <w:right w:val="nil"/>
            </w:tcBorders>
            <w:shd w:val="clear" w:color="auto" w:fill="auto"/>
            <w:noWrap/>
            <w:vAlign w:val="center"/>
          </w:tcPr>
          <w:p w14:paraId="1551128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481/25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209</w:t>
            </w:r>
          </w:p>
        </w:tc>
        <w:tc>
          <w:tcPr>
            <w:tcW w:w="0" w:type="auto"/>
            <w:tcBorders>
              <w:top w:val="nil"/>
              <w:left w:val="nil"/>
              <w:bottom w:val="nil"/>
              <w:right w:val="nil"/>
            </w:tcBorders>
            <w:shd w:val="clear" w:color="auto" w:fill="auto"/>
            <w:noWrap/>
            <w:vAlign w:val="center"/>
          </w:tcPr>
          <w:p w14:paraId="4A4A573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3.19 (2.87-3.55)</w:t>
            </w:r>
          </w:p>
        </w:tc>
        <w:tc>
          <w:tcPr>
            <w:tcW w:w="0" w:type="auto"/>
            <w:tcBorders>
              <w:top w:val="nil"/>
              <w:left w:val="nil"/>
              <w:bottom w:val="nil"/>
              <w:right w:val="nil"/>
            </w:tcBorders>
            <w:shd w:val="clear" w:color="auto" w:fill="auto"/>
            <w:noWrap/>
            <w:vAlign w:val="center"/>
          </w:tcPr>
          <w:p w14:paraId="48CC002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8EA403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3.06 (2.75-3.40)</w:t>
            </w:r>
          </w:p>
        </w:tc>
        <w:tc>
          <w:tcPr>
            <w:tcW w:w="0" w:type="auto"/>
            <w:tcBorders>
              <w:top w:val="nil"/>
              <w:left w:val="nil"/>
              <w:bottom w:val="nil"/>
              <w:right w:val="nil"/>
            </w:tcBorders>
            <w:shd w:val="clear" w:color="auto" w:fill="auto"/>
            <w:noWrap/>
            <w:vAlign w:val="center"/>
          </w:tcPr>
          <w:p w14:paraId="6F9D4E3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77A2DA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2.76 (2.48-3.08)</w:t>
            </w:r>
          </w:p>
        </w:tc>
        <w:tc>
          <w:tcPr>
            <w:tcW w:w="0" w:type="auto"/>
            <w:tcBorders>
              <w:top w:val="nil"/>
              <w:left w:val="nil"/>
              <w:bottom w:val="nil"/>
              <w:right w:val="nil"/>
            </w:tcBorders>
            <w:shd w:val="clear" w:color="auto" w:fill="auto"/>
            <w:noWrap/>
            <w:vAlign w:val="center"/>
          </w:tcPr>
          <w:p w14:paraId="5F07DF0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24CCE85">
        <w:tblPrEx>
          <w:tblCellMar>
            <w:top w:w="0" w:type="dxa"/>
            <w:left w:w="108" w:type="dxa"/>
            <w:bottom w:w="0" w:type="dxa"/>
            <w:right w:w="108" w:type="dxa"/>
          </w:tblCellMar>
        </w:tblPrEx>
        <w:trPr>
          <w:trHeight w:val="185" w:hRule="atLeast"/>
          <w:jc w:val="center"/>
        </w:trPr>
        <w:tc>
          <w:tcPr>
            <w:tcW w:w="0" w:type="auto"/>
            <w:tcBorders>
              <w:top w:val="nil"/>
              <w:left w:val="nil"/>
              <w:bottom w:val="nil"/>
              <w:right w:val="nil"/>
            </w:tcBorders>
            <w:shd w:val="clear" w:color="auto" w:fill="auto"/>
            <w:noWrap/>
            <w:vAlign w:val="center"/>
          </w:tcPr>
          <w:p w14:paraId="0AE01EB3">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Low </w:t>
            </w:r>
            <w:r>
              <w:rPr>
                <w:rFonts w:ascii="Times New Roman" w:hAnsi="Times New Roman" w:eastAsia="宋体" w:cs="Times New Roman"/>
                <w:b/>
                <w:bCs/>
                <w:color w:val="000000"/>
                <w:kern w:val="0"/>
                <w:sz w:val="24"/>
                <w:lang w:bidi="ar"/>
              </w:rPr>
              <w:t xml:space="preserve">CVH </w:t>
            </w:r>
          </w:p>
        </w:tc>
        <w:tc>
          <w:tcPr>
            <w:tcW w:w="0" w:type="auto"/>
            <w:tcBorders>
              <w:top w:val="nil"/>
              <w:left w:val="nil"/>
              <w:bottom w:val="nil"/>
              <w:right w:val="nil"/>
            </w:tcBorders>
            <w:shd w:val="clear" w:color="auto" w:fill="auto"/>
            <w:noWrap/>
            <w:vAlign w:val="center"/>
          </w:tcPr>
          <w:p w14:paraId="1297A64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AF4DF6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0C328F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AF3725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023DB2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CAB4D4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CD14493">
            <w:pPr>
              <w:jc w:val="center"/>
              <w:rPr>
                <w:rFonts w:ascii="Times New Roman" w:hAnsi="Times New Roman" w:eastAsia="宋体" w:cs="Times New Roman"/>
                <w:color w:val="000000"/>
                <w:sz w:val="24"/>
              </w:rPr>
            </w:pPr>
          </w:p>
        </w:tc>
      </w:tr>
      <w:tr w14:paraId="1D1390FD">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35FE8A68">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0" w:type="auto"/>
            <w:tcBorders>
              <w:top w:val="nil"/>
              <w:left w:val="nil"/>
              <w:bottom w:val="nil"/>
              <w:right w:val="nil"/>
            </w:tcBorders>
            <w:shd w:val="clear" w:color="auto" w:fill="auto"/>
            <w:noWrap/>
            <w:vAlign w:val="center"/>
          </w:tcPr>
          <w:p w14:paraId="0CF7A11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133/1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850</w:t>
            </w:r>
          </w:p>
        </w:tc>
        <w:tc>
          <w:tcPr>
            <w:tcW w:w="0" w:type="auto"/>
            <w:tcBorders>
              <w:top w:val="nil"/>
              <w:left w:val="nil"/>
              <w:bottom w:val="nil"/>
              <w:right w:val="nil"/>
            </w:tcBorders>
            <w:shd w:val="clear" w:color="auto" w:fill="auto"/>
            <w:noWrap/>
            <w:vAlign w:val="center"/>
          </w:tcPr>
          <w:p w14:paraId="7A33FB4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3.89 (3.21-4.72)</w:t>
            </w:r>
          </w:p>
        </w:tc>
        <w:tc>
          <w:tcPr>
            <w:tcW w:w="0" w:type="auto"/>
            <w:tcBorders>
              <w:top w:val="nil"/>
              <w:left w:val="nil"/>
              <w:bottom w:val="nil"/>
              <w:right w:val="nil"/>
            </w:tcBorders>
            <w:shd w:val="clear" w:color="auto" w:fill="auto"/>
            <w:noWrap/>
            <w:vAlign w:val="center"/>
          </w:tcPr>
          <w:p w14:paraId="333D897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717135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3.72 (3.06-4.52)</w:t>
            </w:r>
          </w:p>
        </w:tc>
        <w:tc>
          <w:tcPr>
            <w:tcW w:w="0" w:type="auto"/>
            <w:tcBorders>
              <w:top w:val="nil"/>
              <w:left w:val="nil"/>
              <w:bottom w:val="nil"/>
              <w:right w:val="nil"/>
            </w:tcBorders>
            <w:shd w:val="clear" w:color="auto" w:fill="auto"/>
            <w:noWrap/>
            <w:vAlign w:val="center"/>
          </w:tcPr>
          <w:p w14:paraId="40A15F2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929BF7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3.12 (2.56-3.80)</w:t>
            </w:r>
          </w:p>
        </w:tc>
        <w:tc>
          <w:tcPr>
            <w:tcW w:w="0" w:type="auto"/>
            <w:tcBorders>
              <w:top w:val="nil"/>
              <w:left w:val="nil"/>
              <w:bottom w:val="nil"/>
              <w:right w:val="nil"/>
            </w:tcBorders>
            <w:shd w:val="clear" w:color="auto" w:fill="auto"/>
            <w:noWrap/>
            <w:vAlign w:val="center"/>
          </w:tcPr>
          <w:p w14:paraId="468D04E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3B001E2">
        <w:tblPrEx>
          <w:tblCellMar>
            <w:top w:w="0" w:type="dxa"/>
            <w:left w:w="108" w:type="dxa"/>
            <w:bottom w:w="0" w:type="dxa"/>
            <w:right w:w="108" w:type="dxa"/>
          </w:tblCellMar>
        </w:tblPrEx>
        <w:trPr>
          <w:trHeight w:val="370" w:hRule="atLeast"/>
          <w:jc w:val="center"/>
        </w:trPr>
        <w:tc>
          <w:tcPr>
            <w:tcW w:w="2602" w:type="dxa"/>
            <w:tcBorders>
              <w:top w:val="nil"/>
              <w:left w:val="nil"/>
              <w:bottom w:val="nil"/>
              <w:right w:val="nil"/>
            </w:tcBorders>
            <w:shd w:val="clear" w:color="auto" w:fill="auto"/>
            <w:noWrap/>
            <w:vAlign w:val="center"/>
          </w:tcPr>
          <w:p w14:paraId="3156A10F">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0" w:type="auto"/>
            <w:tcBorders>
              <w:top w:val="nil"/>
              <w:left w:val="nil"/>
              <w:bottom w:val="nil"/>
              <w:right w:val="nil"/>
            </w:tcBorders>
            <w:shd w:val="clear" w:color="auto" w:fill="auto"/>
            <w:noWrap/>
            <w:vAlign w:val="center"/>
          </w:tcPr>
          <w:p w14:paraId="5281799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207/2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710</w:t>
            </w:r>
          </w:p>
        </w:tc>
        <w:tc>
          <w:tcPr>
            <w:tcW w:w="0" w:type="auto"/>
            <w:tcBorders>
              <w:top w:val="nil"/>
              <w:left w:val="nil"/>
              <w:bottom w:val="nil"/>
              <w:right w:val="nil"/>
            </w:tcBorders>
            <w:shd w:val="clear" w:color="auto" w:fill="auto"/>
            <w:noWrap/>
            <w:vAlign w:val="center"/>
          </w:tcPr>
          <w:p w14:paraId="3B7281C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4.17 (3.53-4.91)</w:t>
            </w:r>
          </w:p>
        </w:tc>
        <w:tc>
          <w:tcPr>
            <w:tcW w:w="0" w:type="auto"/>
            <w:tcBorders>
              <w:top w:val="nil"/>
              <w:left w:val="nil"/>
              <w:bottom w:val="nil"/>
              <w:right w:val="nil"/>
            </w:tcBorders>
            <w:shd w:val="clear" w:color="auto" w:fill="auto"/>
            <w:noWrap/>
            <w:vAlign w:val="center"/>
          </w:tcPr>
          <w:p w14:paraId="0EEA434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8F2D5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3.96 (3.36-4.67)</w:t>
            </w:r>
          </w:p>
        </w:tc>
        <w:tc>
          <w:tcPr>
            <w:tcW w:w="0" w:type="auto"/>
            <w:tcBorders>
              <w:top w:val="nil"/>
              <w:left w:val="nil"/>
              <w:bottom w:val="nil"/>
              <w:right w:val="nil"/>
            </w:tcBorders>
            <w:shd w:val="clear" w:color="auto" w:fill="auto"/>
            <w:noWrap/>
            <w:vAlign w:val="center"/>
          </w:tcPr>
          <w:p w14:paraId="13B4CC4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C41CEF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3.30 (2.78-3.91)</w:t>
            </w:r>
          </w:p>
        </w:tc>
        <w:tc>
          <w:tcPr>
            <w:tcW w:w="0" w:type="auto"/>
            <w:tcBorders>
              <w:top w:val="nil"/>
              <w:left w:val="nil"/>
              <w:bottom w:val="nil"/>
              <w:right w:val="nil"/>
            </w:tcBorders>
            <w:shd w:val="clear" w:color="auto" w:fill="auto"/>
            <w:noWrap/>
            <w:vAlign w:val="center"/>
          </w:tcPr>
          <w:p w14:paraId="43F68A7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26EF6B9">
        <w:tblPrEx>
          <w:tblCellMar>
            <w:top w:w="0" w:type="dxa"/>
            <w:left w:w="108" w:type="dxa"/>
            <w:bottom w:w="0" w:type="dxa"/>
            <w:right w:w="108" w:type="dxa"/>
          </w:tblCellMar>
        </w:tblPrEx>
        <w:trPr>
          <w:trHeight w:val="370" w:hRule="atLeast"/>
          <w:jc w:val="center"/>
        </w:trPr>
        <w:tc>
          <w:tcPr>
            <w:tcW w:w="2602" w:type="dxa"/>
            <w:tcBorders>
              <w:top w:val="nil"/>
              <w:left w:val="nil"/>
              <w:bottom w:val="single" w:color="000000" w:sz="12" w:space="0"/>
              <w:right w:val="nil"/>
            </w:tcBorders>
            <w:shd w:val="clear" w:color="auto" w:fill="auto"/>
            <w:noWrap/>
            <w:vAlign w:val="center"/>
          </w:tcPr>
          <w:p w14:paraId="1A6E2178">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0" w:type="auto"/>
            <w:tcBorders>
              <w:top w:val="nil"/>
              <w:left w:val="nil"/>
              <w:bottom w:val="single" w:color="000000" w:sz="12" w:space="0"/>
              <w:right w:val="nil"/>
            </w:tcBorders>
            <w:shd w:val="clear" w:color="auto" w:fill="auto"/>
            <w:noWrap/>
            <w:vAlign w:val="center"/>
          </w:tcPr>
          <w:p w14:paraId="194DC18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225/2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629</w:t>
            </w:r>
          </w:p>
        </w:tc>
        <w:tc>
          <w:tcPr>
            <w:tcW w:w="0" w:type="auto"/>
            <w:tcBorders>
              <w:top w:val="nil"/>
              <w:left w:val="nil"/>
              <w:bottom w:val="single" w:color="000000" w:sz="12" w:space="0"/>
              <w:right w:val="nil"/>
            </w:tcBorders>
            <w:shd w:val="clear" w:color="auto" w:fill="auto"/>
            <w:noWrap/>
            <w:vAlign w:val="center"/>
          </w:tcPr>
          <w:p w14:paraId="122193D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4.70 (4.00-5.52)</w:t>
            </w:r>
          </w:p>
        </w:tc>
        <w:tc>
          <w:tcPr>
            <w:tcW w:w="0" w:type="auto"/>
            <w:tcBorders>
              <w:top w:val="nil"/>
              <w:left w:val="nil"/>
              <w:bottom w:val="single" w:color="000000" w:sz="12" w:space="0"/>
              <w:right w:val="nil"/>
            </w:tcBorders>
            <w:shd w:val="clear" w:color="auto" w:fill="auto"/>
            <w:noWrap/>
            <w:vAlign w:val="center"/>
          </w:tcPr>
          <w:p w14:paraId="2E7BED7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571E388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4.48 (3.81-5.26)</w:t>
            </w:r>
          </w:p>
        </w:tc>
        <w:tc>
          <w:tcPr>
            <w:tcW w:w="0" w:type="auto"/>
            <w:tcBorders>
              <w:top w:val="nil"/>
              <w:left w:val="nil"/>
              <w:bottom w:val="single" w:color="000000" w:sz="12" w:space="0"/>
              <w:right w:val="nil"/>
            </w:tcBorders>
            <w:shd w:val="clear" w:color="auto" w:fill="auto"/>
            <w:noWrap/>
            <w:vAlign w:val="center"/>
          </w:tcPr>
          <w:p w14:paraId="734B609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single" w:color="000000" w:sz="12" w:space="0"/>
              <w:right w:val="nil"/>
            </w:tcBorders>
            <w:shd w:val="clear" w:color="auto" w:fill="auto"/>
            <w:noWrap/>
            <w:vAlign w:val="center"/>
          </w:tcPr>
          <w:p w14:paraId="5BB5F80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3.66 (3.10-4.31)</w:t>
            </w:r>
          </w:p>
        </w:tc>
        <w:tc>
          <w:tcPr>
            <w:tcW w:w="0" w:type="auto"/>
            <w:tcBorders>
              <w:top w:val="nil"/>
              <w:left w:val="nil"/>
              <w:bottom w:val="single" w:color="000000" w:sz="12" w:space="0"/>
              <w:right w:val="nil"/>
            </w:tcBorders>
            <w:shd w:val="clear" w:color="auto" w:fill="auto"/>
            <w:noWrap/>
            <w:vAlign w:val="center"/>
          </w:tcPr>
          <w:p w14:paraId="3C845F4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AFE37ED">
        <w:tblPrEx>
          <w:tblCellMar>
            <w:top w:w="0" w:type="dxa"/>
            <w:left w:w="108" w:type="dxa"/>
            <w:bottom w:w="0" w:type="dxa"/>
            <w:right w:w="108" w:type="dxa"/>
          </w:tblCellMar>
        </w:tblPrEx>
        <w:trPr>
          <w:trHeight w:val="205" w:hRule="atLeast"/>
          <w:jc w:val="center"/>
        </w:trPr>
        <w:tc>
          <w:tcPr>
            <w:tcW w:w="11960" w:type="dxa"/>
            <w:gridSpan w:val="8"/>
            <w:tcBorders>
              <w:top w:val="nil"/>
              <w:left w:val="nil"/>
              <w:bottom w:val="nil"/>
              <w:right w:val="nil"/>
            </w:tcBorders>
            <w:shd w:val="clear" w:color="auto" w:fill="auto"/>
            <w:vAlign w:val="center"/>
          </w:tcPr>
          <w:p w14:paraId="3AAF0D6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LE8: Life’s Essential 8; CVH: cardiovascular health</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CI: confidence interval</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HR: hazard ratio.</w:t>
            </w:r>
          </w:p>
        </w:tc>
      </w:tr>
      <w:tr w14:paraId="5370207D">
        <w:tblPrEx>
          <w:tblCellMar>
            <w:top w:w="0" w:type="dxa"/>
            <w:left w:w="108" w:type="dxa"/>
            <w:bottom w:w="0" w:type="dxa"/>
            <w:right w:w="108" w:type="dxa"/>
          </w:tblCellMar>
        </w:tblPrEx>
        <w:trPr>
          <w:trHeight w:val="370" w:hRule="atLeast"/>
          <w:jc w:val="center"/>
        </w:trPr>
        <w:tc>
          <w:tcPr>
            <w:tcW w:w="11960" w:type="dxa"/>
            <w:gridSpan w:val="8"/>
            <w:tcBorders>
              <w:top w:val="nil"/>
              <w:left w:val="nil"/>
              <w:bottom w:val="nil"/>
              <w:right w:val="nil"/>
            </w:tcBorders>
            <w:shd w:val="clear" w:color="auto" w:fill="auto"/>
            <w:vAlign w:val="center"/>
          </w:tcPr>
          <w:p w14:paraId="07EC4928">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6BC62611">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4DCEB66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ethnicity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w:t>
            </w:r>
            <w:r>
              <w:rPr>
                <w:rFonts w:hint="eastAsia" w:ascii="Times New Roman" w:hAnsi="Times New Roman" w:eastAsia="宋体" w:cs="Times New Roman"/>
                <w:color w:val="000000"/>
                <w:kern w:val="0"/>
                <w:sz w:val="24"/>
                <w:lang w:bidi="ar"/>
              </w:rPr>
              <w:t>y</w:t>
            </w:r>
            <w:r>
              <w:rPr>
                <w:rFonts w:ascii="Times New Roman" w:hAnsi="Times New Roman" w:eastAsia="宋体" w:cs="Times New Roman"/>
                <w:color w:val="000000"/>
                <w:kern w:val="0"/>
                <w:sz w:val="24"/>
                <w:lang w:bidi="ar"/>
              </w:rPr>
              <w:t>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bl>
    <w:p w14:paraId="059E5462">
      <w:pPr>
        <w:sectPr>
          <w:pgSz w:w="16838" w:h="11906" w:orient="landscape"/>
          <w:pgMar w:top="1800" w:right="1440" w:bottom="1800" w:left="1440" w:header="851" w:footer="992" w:gutter="0"/>
          <w:cols w:space="425" w:num="1"/>
          <w:docGrid w:type="lines" w:linePitch="312" w:charSpace="0"/>
        </w:sectPr>
      </w:pPr>
    </w:p>
    <w:p w14:paraId="77A98A2E">
      <w:pPr>
        <w:pStyle w:val="2"/>
        <w:keepNext/>
      </w:pPr>
    </w:p>
    <w:tbl>
      <w:tblPr>
        <w:tblStyle w:val="7"/>
        <w:tblpPr w:leftFromText="180" w:rightFromText="180" w:vertAnchor="text" w:horzAnchor="page" w:tblpXSpec="center" w:tblpY="288"/>
        <w:tblOverlap w:val="never"/>
        <w:tblW w:w="14200" w:type="dxa"/>
        <w:jc w:val="center"/>
        <w:tblLayout w:type="fixed"/>
        <w:tblCellMar>
          <w:top w:w="0" w:type="dxa"/>
          <w:left w:w="108" w:type="dxa"/>
          <w:bottom w:w="0" w:type="dxa"/>
          <w:right w:w="108" w:type="dxa"/>
        </w:tblCellMar>
      </w:tblPr>
      <w:tblGrid>
        <w:gridCol w:w="2816"/>
        <w:gridCol w:w="1525"/>
        <w:gridCol w:w="1942"/>
        <w:gridCol w:w="1235"/>
        <w:gridCol w:w="2094"/>
        <w:gridCol w:w="1235"/>
        <w:gridCol w:w="2094"/>
        <w:gridCol w:w="1259"/>
      </w:tblGrid>
      <w:tr w14:paraId="7AF58E8F">
        <w:tblPrEx>
          <w:tblCellMar>
            <w:top w:w="0" w:type="dxa"/>
            <w:left w:w="108" w:type="dxa"/>
            <w:bottom w:w="0" w:type="dxa"/>
            <w:right w:w="108" w:type="dxa"/>
          </w:tblCellMar>
        </w:tblPrEx>
        <w:trPr>
          <w:trHeight w:val="831" w:hRule="atLeast"/>
          <w:jc w:val="center"/>
        </w:trPr>
        <w:tc>
          <w:tcPr>
            <w:tcW w:w="14200" w:type="dxa"/>
            <w:gridSpan w:val="8"/>
            <w:tcBorders>
              <w:top w:val="nil"/>
              <w:left w:val="nil"/>
              <w:bottom w:val="nil"/>
              <w:right w:val="nil"/>
            </w:tcBorders>
            <w:shd w:val="clear" w:color="auto" w:fill="auto"/>
            <w:noWrap/>
            <w:vAlign w:val="center"/>
          </w:tcPr>
          <w:p w14:paraId="1AAB903A">
            <w:pPr>
              <w:widowControl/>
              <w:jc w:val="left"/>
              <w:textAlignment w:val="center"/>
              <w:rPr>
                <w:rFonts w:ascii="Times New Roman" w:hAnsi="Times New Roman" w:eastAsia="宋体" w:cs="Times New Roman"/>
                <w:b/>
                <w:bCs/>
                <w:color w:val="000000"/>
                <w:sz w:val="24"/>
              </w:rPr>
            </w:pPr>
            <w:bookmarkStart w:id="96" w:name="_Toc229602060"/>
            <w:bookmarkStart w:id="97" w:name="_Toc229596936"/>
            <w:bookmarkStart w:id="98" w:name="_Toc231117182"/>
            <w:bookmarkStart w:id="99" w:name="_Toc229602081"/>
            <w:bookmarkStart w:id="100" w:name="_Toc229569775"/>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13</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eastAsia="宋体" w:cs="Times New Roman"/>
                <w:b/>
                <w:bCs/>
                <w:color w:val="000000"/>
                <w:kern w:val="0"/>
                <w:sz w:val="24"/>
                <w:lang w:bidi="ar"/>
              </w:rPr>
              <w:t xml:space="preserve"> Joint effect analysis of sedentary time and cardiovascular health groups with risks of gallstone disease by age.</w:t>
            </w:r>
            <w:bookmarkEnd w:id="96"/>
            <w:bookmarkEnd w:id="97"/>
            <w:bookmarkEnd w:id="98"/>
            <w:bookmarkEnd w:id="99"/>
            <w:bookmarkEnd w:id="100"/>
          </w:p>
        </w:tc>
      </w:tr>
      <w:tr w14:paraId="737432C4">
        <w:tblPrEx>
          <w:tblCellMar>
            <w:top w:w="0" w:type="dxa"/>
            <w:left w:w="108" w:type="dxa"/>
            <w:bottom w:w="0" w:type="dxa"/>
            <w:right w:w="108" w:type="dxa"/>
          </w:tblCellMar>
        </w:tblPrEx>
        <w:trPr>
          <w:trHeight w:val="353" w:hRule="atLeast"/>
          <w:jc w:val="center"/>
        </w:trPr>
        <w:tc>
          <w:tcPr>
            <w:tcW w:w="2816" w:type="dxa"/>
            <w:vMerge w:val="restart"/>
            <w:tcBorders>
              <w:top w:val="single" w:color="000000" w:sz="12" w:space="0"/>
              <w:left w:val="nil"/>
              <w:bottom w:val="single" w:color="000000" w:sz="8" w:space="0"/>
              <w:right w:val="nil"/>
            </w:tcBorders>
            <w:shd w:val="clear" w:color="auto" w:fill="auto"/>
            <w:noWrap/>
            <w:vAlign w:val="center"/>
          </w:tcPr>
          <w:p w14:paraId="3C290C19">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Subgroup</w:t>
            </w:r>
          </w:p>
        </w:tc>
        <w:tc>
          <w:tcPr>
            <w:tcW w:w="1525" w:type="dxa"/>
            <w:vMerge w:val="restart"/>
            <w:tcBorders>
              <w:top w:val="single" w:color="000000" w:sz="12" w:space="0"/>
              <w:left w:val="nil"/>
              <w:bottom w:val="single" w:color="000000" w:sz="8" w:space="0"/>
              <w:right w:val="nil"/>
            </w:tcBorders>
            <w:shd w:val="clear" w:color="auto" w:fill="auto"/>
            <w:vAlign w:val="center"/>
          </w:tcPr>
          <w:p w14:paraId="2741E6CC">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Cases/ participants</w:t>
            </w:r>
          </w:p>
        </w:tc>
        <w:tc>
          <w:tcPr>
            <w:tcW w:w="1942" w:type="dxa"/>
            <w:tcBorders>
              <w:top w:val="single" w:color="000000" w:sz="12" w:space="0"/>
              <w:left w:val="nil"/>
              <w:bottom w:val="nil"/>
              <w:right w:val="nil"/>
            </w:tcBorders>
            <w:shd w:val="clear" w:color="auto" w:fill="auto"/>
            <w:vAlign w:val="center"/>
          </w:tcPr>
          <w:p w14:paraId="3F88037A">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1235" w:type="dxa"/>
            <w:tcBorders>
              <w:top w:val="single" w:color="000000" w:sz="12" w:space="0"/>
              <w:left w:val="nil"/>
              <w:bottom w:val="nil"/>
              <w:right w:val="nil"/>
            </w:tcBorders>
            <w:shd w:val="clear" w:color="auto" w:fill="auto"/>
            <w:vAlign w:val="center"/>
          </w:tcPr>
          <w:p w14:paraId="4A0A4E17">
            <w:pPr>
              <w:jc w:val="center"/>
              <w:rPr>
                <w:rFonts w:ascii="Times New Roman" w:hAnsi="Times New Roman" w:eastAsia="宋体" w:cs="Times New Roman"/>
                <w:b/>
                <w:bCs/>
                <w:color w:val="1F1F1F"/>
                <w:sz w:val="24"/>
              </w:rPr>
            </w:pPr>
          </w:p>
        </w:tc>
        <w:tc>
          <w:tcPr>
            <w:tcW w:w="2094" w:type="dxa"/>
            <w:tcBorders>
              <w:top w:val="single" w:color="000000" w:sz="12" w:space="0"/>
              <w:left w:val="nil"/>
              <w:bottom w:val="nil"/>
              <w:right w:val="nil"/>
            </w:tcBorders>
            <w:shd w:val="clear" w:color="auto" w:fill="auto"/>
            <w:vAlign w:val="center"/>
          </w:tcPr>
          <w:p w14:paraId="2C70B6C2">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1235" w:type="dxa"/>
            <w:tcBorders>
              <w:top w:val="single" w:color="000000" w:sz="12" w:space="0"/>
              <w:left w:val="nil"/>
              <w:bottom w:val="nil"/>
              <w:right w:val="nil"/>
            </w:tcBorders>
            <w:shd w:val="clear" w:color="auto" w:fill="auto"/>
            <w:vAlign w:val="center"/>
          </w:tcPr>
          <w:p w14:paraId="0651CBC8">
            <w:pPr>
              <w:jc w:val="center"/>
              <w:rPr>
                <w:rFonts w:ascii="Times New Roman" w:hAnsi="Times New Roman" w:eastAsia="宋体" w:cs="Times New Roman"/>
                <w:b/>
                <w:bCs/>
                <w:color w:val="1F1F1F"/>
                <w:sz w:val="24"/>
              </w:rPr>
            </w:pPr>
          </w:p>
        </w:tc>
        <w:tc>
          <w:tcPr>
            <w:tcW w:w="2094" w:type="dxa"/>
            <w:tcBorders>
              <w:top w:val="single" w:color="000000" w:sz="12" w:space="0"/>
              <w:left w:val="nil"/>
              <w:bottom w:val="nil"/>
              <w:right w:val="nil"/>
            </w:tcBorders>
            <w:shd w:val="clear" w:color="auto" w:fill="auto"/>
            <w:noWrap/>
            <w:vAlign w:val="center"/>
          </w:tcPr>
          <w:p w14:paraId="460D3AA0">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1259" w:type="dxa"/>
            <w:tcBorders>
              <w:top w:val="single" w:color="000000" w:sz="12" w:space="0"/>
              <w:left w:val="nil"/>
              <w:bottom w:val="nil"/>
              <w:right w:val="nil"/>
            </w:tcBorders>
            <w:shd w:val="clear" w:color="auto" w:fill="auto"/>
            <w:noWrap/>
            <w:vAlign w:val="center"/>
          </w:tcPr>
          <w:p w14:paraId="64CC9C0E">
            <w:pPr>
              <w:jc w:val="center"/>
              <w:rPr>
                <w:rFonts w:ascii="Times New Roman" w:hAnsi="Times New Roman" w:eastAsia="宋体" w:cs="Times New Roman"/>
                <w:b/>
                <w:bCs/>
                <w:color w:val="000000"/>
                <w:sz w:val="24"/>
              </w:rPr>
            </w:pPr>
          </w:p>
        </w:tc>
      </w:tr>
      <w:tr w14:paraId="2FFD76ED">
        <w:tblPrEx>
          <w:tblCellMar>
            <w:top w:w="0" w:type="dxa"/>
            <w:left w:w="108" w:type="dxa"/>
            <w:bottom w:w="0" w:type="dxa"/>
            <w:right w:w="108" w:type="dxa"/>
          </w:tblCellMar>
        </w:tblPrEx>
        <w:trPr>
          <w:trHeight w:val="589" w:hRule="atLeast"/>
          <w:jc w:val="center"/>
        </w:trPr>
        <w:tc>
          <w:tcPr>
            <w:tcW w:w="2816" w:type="dxa"/>
            <w:vMerge w:val="continue"/>
            <w:tcBorders>
              <w:top w:val="single" w:color="000000" w:sz="12" w:space="0"/>
              <w:left w:val="nil"/>
              <w:bottom w:val="single" w:color="000000" w:sz="8" w:space="0"/>
              <w:right w:val="nil"/>
            </w:tcBorders>
            <w:shd w:val="clear" w:color="auto" w:fill="auto"/>
            <w:noWrap/>
            <w:vAlign w:val="center"/>
          </w:tcPr>
          <w:p w14:paraId="38631ACC">
            <w:pPr>
              <w:jc w:val="center"/>
              <w:rPr>
                <w:rFonts w:ascii="Times New Roman" w:hAnsi="Times New Roman" w:eastAsia="宋体" w:cs="Times New Roman"/>
                <w:b/>
                <w:bCs/>
                <w:color w:val="000000"/>
                <w:sz w:val="24"/>
              </w:rPr>
            </w:pPr>
          </w:p>
        </w:tc>
        <w:tc>
          <w:tcPr>
            <w:tcW w:w="1525" w:type="dxa"/>
            <w:vMerge w:val="continue"/>
            <w:tcBorders>
              <w:top w:val="single" w:color="000000" w:sz="12" w:space="0"/>
              <w:left w:val="nil"/>
              <w:bottom w:val="single" w:color="000000" w:sz="8" w:space="0"/>
              <w:right w:val="nil"/>
            </w:tcBorders>
            <w:shd w:val="clear" w:color="auto" w:fill="auto"/>
            <w:vAlign w:val="center"/>
          </w:tcPr>
          <w:p w14:paraId="6C10DBDE">
            <w:pPr>
              <w:jc w:val="center"/>
              <w:rPr>
                <w:rFonts w:ascii="Times New Roman" w:hAnsi="Times New Roman" w:eastAsia="宋体" w:cs="Times New Roman"/>
                <w:b/>
                <w:bCs/>
                <w:color w:val="000000"/>
                <w:sz w:val="24"/>
              </w:rPr>
            </w:pPr>
          </w:p>
        </w:tc>
        <w:tc>
          <w:tcPr>
            <w:tcW w:w="1942" w:type="dxa"/>
            <w:tcBorders>
              <w:top w:val="nil"/>
              <w:left w:val="nil"/>
              <w:bottom w:val="single" w:color="000000" w:sz="8" w:space="0"/>
              <w:right w:val="nil"/>
            </w:tcBorders>
            <w:shd w:val="clear" w:color="auto" w:fill="auto"/>
            <w:vAlign w:val="center"/>
          </w:tcPr>
          <w:p w14:paraId="63B2C513">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1235" w:type="dxa"/>
            <w:tcBorders>
              <w:top w:val="nil"/>
              <w:left w:val="nil"/>
              <w:bottom w:val="single" w:color="000000" w:sz="8" w:space="0"/>
              <w:right w:val="nil"/>
            </w:tcBorders>
            <w:shd w:val="clear" w:color="auto" w:fill="auto"/>
            <w:vAlign w:val="center"/>
          </w:tcPr>
          <w:p w14:paraId="1F0ECC94">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2094" w:type="dxa"/>
            <w:tcBorders>
              <w:top w:val="nil"/>
              <w:left w:val="nil"/>
              <w:bottom w:val="single" w:color="000000" w:sz="8" w:space="0"/>
              <w:right w:val="nil"/>
            </w:tcBorders>
            <w:shd w:val="clear" w:color="auto" w:fill="auto"/>
            <w:vAlign w:val="center"/>
          </w:tcPr>
          <w:p w14:paraId="49D4DF92">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1235" w:type="dxa"/>
            <w:tcBorders>
              <w:top w:val="nil"/>
              <w:left w:val="nil"/>
              <w:bottom w:val="single" w:color="000000" w:sz="8" w:space="0"/>
              <w:right w:val="nil"/>
            </w:tcBorders>
            <w:shd w:val="clear" w:color="auto" w:fill="auto"/>
            <w:vAlign w:val="center"/>
          </w:tcPr>
          <w:p w14:paraId="08030FCC">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2094" w:type="dxa"/>
            <w:tcBorders>
              <w:top w:val="nil"/>
              <w:left w:val="nil"/>
              <w:bottom w:val="single" w:color="000000" w:sz="8" w:space="0"/>
              <w:right w:val="nil"/>
            </w:tcBorders>
            <w:shd w:val="clear" w:color="auto" w:fill="auto"/>
            <w:vAlign w:val="center"/>
          </w:tcPr>
          <w:p w14:paraId="2F2A248E">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1259" w:type="dxa"/>
            <w:tcBorders>
              <w:top w:val="nil"/>
              <w:left w:val="nil"/>
              <w:bottom w:val="single" w:color="000000" w:sz="8" w:space="0"/>
              <w:right w:val="nil"/>
            </w:tcBorders>
            <w:shd w:val="clear" w:color="auto" w:fill="auto"/>
            <w:vAlign w:val="center"/>
          </w:tcPr>
          <w:p w14:paraId="0BF89EB2">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1524F092">
        <w:tblPrEx>
          <w:tblCellMar>
            <w:top w:w="0" w:type="dxa"/>
            <w:left w:w="108" w:type="dxa"/>
            <w:bottom w:w="0" w:type="dxa"/>
            <w:right w:w="108" w:type="dxa"/>
          </w:tblCellMar>
        </w:tblPrEx>
        <w:trPr>
          <w:trHeight w:val="334" w:hRule="atLeast"/>
          <w:jc w:val="center"/>
        </w:trPr>
        <w:tc>
          <w:tcPr>
            <w:tcW w:w="2816" w:type="dxa"/>
            <w:tcBorders>
              <w:top w:val="nil"/>
              <w:left w:val="nil"/>
              <w:bottom w:val="nil"/>
              <w:right w:val="nil"/>
            </w:tcBorders>
            <w:shd w:val="clear" w:color="auto" w:fill="auto"/>
            <w:noWrap/>
            <w:vAlign w:val="center"/>
          </w:tcPr>
          <w:p w14:paraId="1008D049">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val="en-US" w:eastAsia="zh-CN" w:bidi="ar"/>
              </w:rPr>
              <w:t>A</w:t>
            </w:r>
            <w:r>
              <w:rPr>
                <w:rFonts w:ascii="Times New Roman" w:hAnsi="Times New Roman" w:eastAsia="宋体" w:cs="Times New Roman"/>
                <w:b/>
                <w:bCs/>
                <w:color w:val="000000"/>
                <w:kern w:val="0"/>
                <w:sz w:val="24"/>
                <w:lang w:bidi="ar"/>
              </w:rPr>
              <w:t>ge &lt;60 years</w:t>
            </w:r>
          </w:p>
        </w:tc>
        <w:tc>
          <w:tcPr>
            <w:tcW w:w="1525" w:type="dxa"/>
            <w:tcBorders>
              <w:top w:val="nil"/>
              <w:left w:val="nil"/>
              <w:bottom w:val="nil"/>
              <w:right w:val="nil"/>
            </w:tcBorders>
            <w:shd w:val="clear" w:color="auto" w:fill="auto"/>
            <w:noWrap/>
            <w:vAlign w:val="center"/>
          </w:tcPr>
          <w:p w14:paraId="4E5F1522">
            <w:pPr>
              <w:jc w:val="center"/>
              <w:rPr>
                <w:rFonts w:ascii="Times New Roman" w:hAnsi="Times New Roman" w:eastAsia="宋体" w:cs="Times New Roman"/>
                <w:color w:val="000000"/>
                <w:sz w:val="24"/>
              </w:rPr>
            </w:pPr>
          </w:p>
        </w:tc>
        <w:tc>
          <w:tcPr>
            <w:tcW w:w="1942" w:type="dxa"/>
            <w:tcBorders>
              <w:top w:val="nil"/>
              <w:left w:val="nil"/>
              <w:bottom w:val="nil"/>
              <w:right w:val="nil"/>
            </w:tcBorders>
            <w:shd w:val="clear" w:color="auto" w:fill="auto"/>
            <w:vAlign w:val="center"/>
          </w:tcPr>
          <w:p w14:paraId="5B551CD6">
            <w:pPr>
              <w:jc w:val="center"/>
              <w:rPr>
                <w:rFonts w:ascii="Times New Roman" w:hAnsi="Times New Roman" w:eastAsia="宋体" w:cs="Times New Roman"/>
                <w:b/>
                <w:bCs/>
                <w:color w:val="1F1F1F"/>
                <w:sz w:val="24"/>
              </w:rPr>
            </w:pPr>
          </w:p>
        </w:tc>
        <w:tc>
          <w:tcPr>
            <w:tcW w:w="1235" w:type="dxa"/>
            <w:tcBorders>
              <w:top w:val="nil"/>
              <w:left w:val="nil"/>
              <w:bottom w:val="nil"/>
              <w:right w:val="nil"/>
            </w:tcBorders>
            <w:shd w:val="clear" w:color="auto" w:fill="auto"/>
            <w:vAlign w:val="center"/>
          </w:tcPr>
          <w:p w14:paraId="3EA4D3E3">
            <w:pPr>
              <w:jc w:val="center"/>
              <w:rPr>
                <w:rFonts w:ascii="Times New Roman" w:hAnsi="Times New Roman" w:eastAsia="宋体" w:cs="Times New Roman"/>
                <w:b/>
                <w:bCs/>
                <w:i/>
                <w:iCs/>
                <w:color w:val="1F1F1F"/>
                <w:sz w:val="24"/>
              </w:rPr>
            </w:pPr>
          </w:p>
        </w:tc>
        <w:tc>
          <w:tcPr>
            <w:tcW w:w="2094" w:type="dxa"/>
            <w:tcBorders>
              <w:top w:val="nil"/>
              <w:left w:val="nil"/>
              <w:bottom w:val="nil"/>
              <w:right w:val="nil"/>
            </w:tcBorders>
            <w:shd w:val="clear" w:color="auto" w:fill="auto"/>
            <w:vAlign w:val="center"/>
          </w:tcPr>
          <w:p w14:paraId="423B5816">
            <w:pPr>
              <w:jc w:val="center"/>
              <w:rPr>
                <w:rFonts w:ascii="Times New Roman" w:hAnsi="Times New Roman" w:eastAsia="宋体" w:cs="Times New Roman"/>
                <w:b/>
                <w:bCs/>
                <w:color w:val="1F1F1F"/>
                <w:sz w:val="24"/>
              </w:rPr>
            </w:pPr>
          </w:p>
        </w:tc>
        <w:tc>
          <w:tcPr>
            <w:tcW w:w="1235" w:type="dxa"/>
            <w:tcBorders>
              <w:top w:val="nil"/>
              <w:left w:val="nil"/>
              <w:bottom w:val="nil"/>
              <w:right w:val="nil"/>
            </w:tcBorders>
            <w:shd w:val="clear" w:color="auto" w:fill="auto"/>
            <w:vAlign w:val="center"/>
          </w:tcPr>
          <w:p w14:paraId="22CFA5FC">
            <w:pPr>
              <w:jc w:val="center"/>
              <w:rPr>
                <w:rFonts w:ascii="Times New Roman" w:hAnsi="Times New Roman" w:eastAsia="宋体" w:cs="Times New Roman"/>
                <w:b/>
                <w:bCs/>
                <w:i/>
                <w:iCs/>
                <w:color w:val="1F1F1F"/>
                <w:sz w:val="24"/>
              </w:rPr>
            </w:pPr>
          </w:p>
        </w:tc>
        <w:tc>
          <w:tcPr>
            <w:tcW w:w="2094" w:type="dxa"/>
            <w:tcBorders>
              <w:top w:val="nil"/>
              <w:left w:val="nil"/>
              <w:bottom w:val="nil"/>
              <w:right w:val="nil"/>
            </w:tcBorders>
            <w:shd w:val="clear" w:color="auto" w:fill="auto"/>
            <w:vAlign w:val="center"/>
          </w:tcPr>
          <w:p w14:paraId="1AF1ED6D">
            <w:pPr>
              <w:jc w:val="center"/>
              <w:rPr>
                <w:rFonts w:ascii="Times New Roman" w:hAnsi="Times New Roman" w:eastAsia="宋体" w:cs="Times New Roman"/>
                <w:b/>
                <w:bCs/>
                <w:color w:val="1F1F1F"/>
                <w:sz w:val="24"/>
              </w:rPr>
            </w:pPr>
          </w:p>
        </w:tc>
        <w:tc>
          <w:tcPr>
            <w:tcW w:w="1259" w:type="dxa"/>
            <w:tcBorders>
              <w:top w:val="nil"/>
              <w:left w:val="nil"/>
              <w:bottom w:val="nil"/>
              <w:right w:val="nil"/>
            </w:tcBorders>
            <w:shd w:val="clear" w:color="auto" w:fill="auto"/>
            <w:vAlign w:val="center"/>
          </w:tcPr>
          <w:p w14:paraId="1757FEFE">
            <w:pPr>
              <w:jc w:val="center"/>
              <w:rPr>
                <w:rFonts w:ascii="Times New Roman" w:hAnsi="Times New Roman" w:eastAsia="宋体" w:cs="Times New Roman"/>
                <w:b/>
                <w:bCs/>
                <w:i/>
                <w:iCs/>
                <w:color w:val="1F1F1F"/>
                <w:sz w:val="24"/>
              </w:rPr>
            </w:pPr>
          </w:p>
        </w:tc>
      </w:tr>
      <w:tr w14:paraId="2D4BF6E1">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69EBBD77">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High </w:t>
            </w:r>
            <w:r>
              <w:rPr>
                <w:rFonts w:ascii="Times New Roman" w:hAnsi="Times New Roman" w:eastAsia="宋体" w:cs="Times New Roman"/>
                <w:b/>
                <w:bCs/>
                <w:color w:val="000000"/>
                <w:kern w:val="0"/>
                <w:sz w:val="24"/>
                <w:lang w:bidi="ar"/>
              </w:rPr>
              <w:t xml:space="preserve">CVH </w:t>
            </w:r>
          </w:p>
        </w:tc>
        <w:tc>
          <w:tcPr>
            <w:tcW w:w="1525" w:type="dxa"/>
            <w:tcBorders>
              <w:top w:val="nil"/>
              <w:left w:val="nil"/>
              <w:bottom w:val="nil"/>
              <w:right w:val="nil"/>
            </w:tcBorders>
            <w:shd w:val="clear" w:color="auto" w:fill="auto"/>
            <w:noWrap/>
            <w:vAlign w:val="center"/>
          </w:tcPr>
          <w:p w14:paraId="58BE90AC">
            <w:pPr>
              <w:jc w:val="center"/>
              <w:rPr>
                <w:rFonts w:ascii="Times New Roman" w:hAnsi="Times New Roman" w:eastAsia="宋体" w:cs="Times New Roman"/>
                <w:color w:val="000000"/>
                <w:sz w:val="24"/>
              </w:rPr>
            </w:pPr>
          </w:p>
        </w:tc>
        <w:tc>
          <w:tcPr>
            <w:tcW w:w="1942" w:type="dxa"/>
            <w:tcBorders>
              <w:top w:val="nil"/>
              <w:left w:val="nil"/>
              <w:bottom w:val="nil"/>
              <w:right w:val="nil"/>
            </w:tcBorders>
            <w:shd w:val="clear" w:color="auto" w:fill="auto"/>
            <w:noWrap/>
            <w:vAlign w:val="center"/>
          </w:tcPr>
          <w:p w14:paraId="4D5C6600">
            <w:pPr>
              <w:jc w:val="cente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1F39B22A">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0B7F9722">
            <w:pPr>
              <w:jc w:val="cente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442B81EC">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1E075141">
            <w:pPr>
              <w:jc w:val="center"/>
              <w:rPr>
                <w:rFonts w:ascii="Times New Roman" w:hAnsi="Times New Roman" w:eastAsia="宋体" w:cs="Times New Roman"/>
                <w:color w:val="000000"/>
                <w:sz w:val="24"/>
              </w:rPr>
            </w:pPr>
          </w:p>
        </w:tc>
        <w:tc>
          <w:tcPr>
            <w:tcW w:w="1259" w:type="dxa"/>
            <w:tcBorders>
              <w:top w:val="nil"/>
              <w:left w:val="nil"/>
              <w:bottom w:val="nil"/>
              <w:right w:val="nil"/>
            </w:tcBorders>
            <w:shd w:val="clear" w:color="auto" w:fill="auto"/>
            <w:noWrap/>
            <w:vAlign w:val="center"/>
          </w:tcPr>
          <w:p w14:paraId="48DCCD80">
            <w:pPr>
              <w:jc w:val="center"/>
              <w:rPr>
                <w:rFonts w:ascii="Times New Roman" w:hAnsi="Times New Roman" w:eastAsia="宋体" w:cs="Times New Roman"/>
                <w:color w:val="000000"/>
                <w:sz w:val="24"/>
              </w:rPr>
            </w:pPr>
          </w:p>
        </w:tc>
      </w:tr>
      <w:tr w14:paraId="24CDBE27">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0F81048A">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1525" w:type="dxa"/>
            <w:tcBorders>
              <w:top w:val="nil"/>
              <w:left w:val="nil"/>
              <w:bottom w:val="nil"/>
              <w:right w:val="nil"/>
            </w:tcBorders>
            <w:shd w:val="clear" w:color="auto" w:fill="auto"/>
            <w:noWrap/>
            <w:vAlign w:val="center"/>
          </w:tcPr>
          <w:p w14:paraId="4B6EF56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348/23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461</w:t>
            </w:r>
          </w:p>
        </w:tc>
        <w:tc>
          <w:tcPr>
            <w:tcW w:w="1942" w:type="dxa"/>
            <w:tcBorders>
              <w:top w:val="nil"/>
              <w:left w:val="nil"/>
              <w:bottom w:val="nil"/>
              <w:right w:val="nil"/>
            </w:tcBorders>
            <w:shd w:val="clear" w:color="auto" w:fill="auto"/>
            <w:noWrap/>
            <w:vAlign w:val="center"/>
          </w:tcPr>
          <w:p w14:paraId="3D47405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1235" w:type="dxa"/>
            <w:tcBorders>
              <w:top w:val="nil"/>
              <w:left w:val="nil"/>
              <w:bottom w:val="nil"/>
              <w:right w:val="nil"/>
            </w:tcBorders>
            <w:shd w:val="clear" w:color="auto" w:fill="auto"/>
            <w:noWrap/>
            <w:vAlign w:val="center"/>
          </w:tcPr>
          <w:p w14:paraId="62C21EC4">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6BBC089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1235" w:type="dxa"/>
            <w:tcBorders>
              <w:top w:val="nil"/>
              <w:left w:val="nil"/>
              <w:bottom w:val="nil"/>
              <w:right w:val="nil"/>
            </w:tcBorders>
            <w:shd w:val="clear" w:color="auto" w:fill="auto"/>
            <w:noWrap/>
            <w:vAlign w:val="center"/>
          </w:tcPr>
          <w:p w14:paraId="7DAD42B9">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7A3EE29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1259" w:type="dxa"/>
            <w:tcBorders>
              <w:top w:val="nil"/>
              <w:left w:val="nil"/>
              <w:bottom w:val="nil"/>
              <w:right w:val="nil"/>
            </w:tcBorders>
            <w:shd w:val="clear" w:color="auto" w:fill="auto"/>
            <w:noWrap/>
            <w:vAlign w:val="center"/>
          </w:tcPr>
          <w:p w14:paraId="7A175BC8">
            <w:pPr>
              <w:jc w:val="center"/>
              <w:rPr>
                <w:rFonts w:ascii="Times New Roman" w:hAnsi="Times New Roman" w:eastAsia="宋体" w:cs="Times New Roman"/>
                <w:color w:val="000000"/>
                <w:sz w:val="24"/>
              </w:rPr>
            </w:pPr>
          </w:p>
        </w:tc>
      </w:tr>
      <w:tr w14:paraId="38C0F7C9">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795B4FB8">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1525" w:type="dxa"/>
            <w:tcBorders>
              <w:top w:val="nil"/>
              <w:left w:val="nil"/>
              <w:bottom w:val="nil"/>
              <w:right w:val="nil"/>
            </w:tcBorders>
            <w:shd w:val="clear" w:color="auto" w:fill="auto"/>
            <w:noWrap/>
            <w:vAlign w:val="center"/>
          </w:tcPr>
          <w:p w14:paraId="0DD2A1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278/13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028</w:t>
            </w:r>
          </w:p>
        </w:tc>
        <w:tc>
          <w:tcPr>
            <w:tcW w:w="1942" w:type="dxa"/>
            <w:tcBorders>
              <w:top w:val="nil"/>
              <w:left w:val="nil"/>
              <w:bottom w:val="nil"/>
              <w:right w:val="nil"/>
            </w:tcBorders>
            <w:shd w:val="clear" w:color="auto" w:fill="auto"/>
            <w:noWrap/>
            <w:vAlign w:val="center"/>
          </w:tcPr>
          <w:p w14:paraId="6BC34DC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1.29 (1.12-1.49)</w:t>
            </w:r>
          </w:p>
        </w:tc>
        <w:tc>
          <w:tcPr>
            <w:tcW w:w="1235" w:type="dxa"/>
            <w:tcBorders>
              <w:top w:val="nil"/>
              <w:left w:val="nil"/>
              <w:bottom w:val="nil"/>
              <w:right w:val="nil"/>
            </w:tcBorders>
            <w:shd w:val="clear" w:color="auto" w:fill="auto"/>
            <w:noWrap/>
            <w:vAlign w:val="center"/>
          </w:tcPr>
          <w:p w14:paraId="37FD595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676DCE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1.49 (1.27-1.75)</w:t>
            </w:r>
          </w:p>
        </w:tc>
        <w:tc>
          <w:tcPr>
            <w:tcW w:w="1235" w:type="dxa"/>
            <w:tcBorders>
              <w:top w:val="nil"/>
              <w:left w:val="nil"/>
              <w:bottom w:val="nil"/>
              <w:right w:val="nil"/>
            </w:tcBorders>
            <w:shd w:val="clear" w:color="auto" w:fill="auto"/>
            <w:noWrap/>
            <w:vAlign w:val="center"/>
          </w:tcPr>
          <w:p w14:paraId="1D097A4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273339E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1.46 (1.24-1.70)</w:t>
            </w:r>
          </w:p>
        </w:tc>
        <w:tc>
          <w:tcPr>
            <w:tcW w:w="1259" w:type="dxa"/>
            <w:tcBorders>
              <w:top w:val="nil"/>
              <w:left w:val="nil"/>
              <w:bottom w:val="nil"/>
              <w:right w:val="nil"/>
            </w:tcBorders>
            <w:shd w:val="clear" w:color="auto" w:fill="auto"/>
            <w:noWrap/>
            <w:vAlign w:val="center"/>
          </w:tcPr>
          <w:p w14:paraId="677A1F2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FC65C12">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567C464C">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1525" w:type="dxa"/>
            <w:tcBorders>
              <w:top w:val="nil"/>
              <w:left w:val="nil"/>
              <w:bottom w:val="nil"/>
              <w:right w:val="nil"/>
            </w:tcBorders>
            <w:shd w:val="clear" w:color="auto" w:fill="auto"/>
            <w:noWrap/>
            <w:vAlign w:val="center"/>
          </w:tcPr>
          <w:p w14:paraId="4AD79F2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154/7</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162</w:t>
            </w:r>
          </w:p>
        </w:tc>
        <w:tc>
          <w:tcPr>
            <w:tcW w:w="1942" w:type="dxa"/>
            <w:tcBorders>
              <w:top w:val="nil"/>
              <w:left w:val="nil"/>
              <w:bottom w:val="nil"/>
              <w:right w:val="nil"/>
            </w:tcBorders>
            <w:shd w:val="clear" w:color="auto" w:fill="auto"/>
            <w:noWrap/>
            <w:vAlign w:val="center"/>
          </w:tcPr>
          <w:p w14:paraId="212DEE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1.49 (1.25-1.78)</w:t>
            </w:r>
          </w:p>
        </w:tc>
        <w:tc>
          <w:tcPr>
            <w:tcW w:w="1235" w:type="dxa"/>
            <w:tcBorders>
              <w:top w:val="nil"/>
              <w:left w:val="nil"/>
              <w:bottom w:val="nil"/>
              <w:right w:val="nil"/>
            </w:tcBorders>
            <w:shd w:val="clear" w:color="auto" w:fill="auto"/>
            <w:noWrap/>
            <w:vAlign w:val="center"/>
          </w:tcPr>
          <w:p w14:paraId="0F9BD6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1A64B7C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1.59 (1.32-1.93)</w:t>
            </w:r>
          </w:p>
        </w:tc>
        <w:tc>
          <w:tcPr>
            <w:tcW w:w="1235" w:type="dxa"/>
            <w:tcBorders>
              <w:top w:val="nil"/>
              <w:left w:val="nil"/>
              <w:bottom w:val="nil"/>
              <w:right w:val="nil"/>
            </w:tcBorders>
            <w:shd w:val="clear" w:color="auto" w:fill="auto"/>
            <w:noWrap/>
            <w:vAlign w:val="center"/>
          </w:tcPr>
          <w:p w14:paraId="02E060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15B70F4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1.55 (1.28-1.87)</w:t>
            </w:r>
          </w:p>
        </w:tc>
        <w:tc>
          <w:tcPr>
            <w:tcW w:w="1259" w:type="dxa"/>
            <w:tcBorders>
              <w:top w:val="nil"/>
              <w:left w:val="nil"/>
              <w:bottom w:val="nil"/>
              <w:right w:val="nil"/>
            </w:tcBorders>
            <w:shd w:val="clear" w:color="auto" w:fill="auto"/>
            <w:noWrap/>
            <w:vAlign w:val="center"/>
          </w:tcPr>
          <w:p w14:paraId="04B514D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9D35325">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581CF8CF">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Moderate </w:t>
            </w:r>
            <w:r>
              <w:rPr>
                <w:rFonts w:ascii="Times New Roman" w:hAnsi="Times New Roman" w:eastAsia="宋体" w:cs="Times New Roman"/>
                <w:b/>
                <w:bCs/>
                <w:color w:val="000000"/>
                <w:kern w:val="0"/>
                <w:sz w:val="24"/>
                <w:lang w:bidi="ar"/>
              </w:rPr>
              <w:t xml:space="preserve">CVH </w:t>
            </w:r>
          </w:p>
        </w:tc>
        <w:tc>
          <w:tcPr>
            <w:tcW w:w="1525" w:type="dxa"/>
            <w:tcBorders>
              <w:top w:val="nil"/>
              <w:left w:val="nil"/>
              <w:bottom w:val="nil"/>
              <w:right w:val="nil"/>
            </w:tcBorders>
            <w:shd w:val="clear" w:color="auto" w:fill="auto"/>
            <w:noWrap/>
            <w:vAlign w:val="center"/>
          </w:tcPr>
          <w:p w14:paraId="76920DE9">
            <w:pPr>
              <w:rPr>
                <w:rFonts w:ascii="Times New Roman" w:hAnsi="Times New Roman" w:eastAsia="宋体" w:cs="Times New Roman"/>
                <w:color w:val="000000"/>
                <w:sz w:val="24"/>
              </w:rPr>
            </w:pPr>
          </w:p>
        </w:tc>
        <w:tc>
          <w:tcPr>
            <w:tcW w:w="1942" w:type="dxa"/>
            <w:tcBorders>
              <w:top w:val="nil"/>
              <w:left w:val="nil"/>
              <w:bottom w:val="nil"/>
              <w:right w:val="nil"/>
            </w:tcBorders>
            <w:shd w:val="clear" w:color="auto" w:fill="auto"/>
            <w:noWrap/>
            <w:vAlign w:val="center"/>
          </w:tcPr>
          <w:p w14:paraId="595F0DEC">
            <w:pP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6C5E2D18">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1D6940ED">
            <w:pP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5CC66F97">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603542BD">
            <w:pPr>
              <w:jc w:val="center"/>
              <w:rPr>
                <w:rFonts w:ascii="Times New Roman" w:hAnsi="Times New Roman" w:eastAsia="宋体" w:cs="Times New Roman"/>
                <w:color w:val="000000"/>
                <w:sz w:val="24"/>
              </w:rPr>
            </w:pPr>
          </w:p>
        </w:tc>
        <w:tc>
          <w:tcPr>
            <w:tcW w:w="1259" w:type="dxa"/>
            <w:tcBorders>
              <w:top w:val="nil"/>
              <w:left w:val="nil"/>
              <w:bottom w:val="nil"/>
              <w:right w:val="nil"/>
            </w:tcBorders>
            <w:shd w:val="clear" w:color="auto" w:fill="auto"/>
            <w:noWrap/>
            <w:vAlign w:val="center"/>
          </w:tcPr>
          <w:p w14:paraId="76D7E65B">
            <w:pPr>
              <w:jc w:val="center"/>
              <w:rPr>
                <w:rFonts w:ascii="Times New Roman" w:hAnsi="Times New Roman" w:eastAsia="宋体" w:cs="Times New Roman"/>
                <w:color w:val="000000"/>
                <w:sz w:val="24"/>
              </w:rPr>
            </w:pPr>
          </w:p>
        </w:tc>
      </w:tr>
      <w:tr w14:paraId="17E07105">
        <w:tblPrEx>
          <w:tblCellMar>
            <w:top w:w="0" w:type="dxa"/>
            <w:left w:w="108" w:type="dxa"/>
            <w:bottom w:w="0" w:type="dxa"/>
            <w:right w:w="108" w:type="dxa"/>
          </w:tblCellMar>
        </w:tblPrEx>
        <w:trPr>
          <w:trHeight w:val="283" w:hRule="atLeast"/>
          <w:jc w:val="center"/>
        </w:trPr>
        <w:tc>
          <w:tcPr>
            <w:tcW w:w="2816" w:type="dxa"/>
            <w:tcBorders>
              <w:top w:val="nil"/>
              <w:left w:val="nil"/>
              <w:bottom w:val="nil"/>
              <w:right w:val="nil"/>
            </w:tcBorders>
            <w:shd w:val="clear" w:color="auto" w:fill="auto"/>
            <w:noWrap/>
            <w:vAlign w:val="center"/>
          </w:tcPr>
          <w:p w14:paraId="0BA91B52">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1525" w:type="dxa"/>
            <w:tcBorders>
              <w:top w:val="nil"/>
              <w:left w:val="nil"/>
              <w:bottom w:val="nil"/>
              <w:right w:val="nil"/>
            </w:tcBorders>
            <w:shd w:val="clear" w:color="auto" w:fill="auto"/>
            <w:noWrap/>
            <w:vAlign w:val="center"/>
          </w:tcPr>
          <w:p w14:paraId="2BDCD71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243/44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791</w:t>
            </w:r>
          </w:p>
        </w:tc>
        <w:tc>
          <w:tcPr>
            <w:tcW w:w="1942" w:type="dxa"/>
            <w:tcBorders>
              <w:top w:val="nil"/>
              <w:left w:val="nil"/>
              <w:bottom w:val="nil"/>
              <w:right w:val="nil"/>
            </w:tcBorders>
            <w:shd w:val="clear" w:color="auto" w:fill="auto"/>
            <w:noWrap/>
            <w:vAlign w:val="center"/>
          </w:tcPr>
          <w:p w14:paraId="59026CA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1.78 (1.60-1.98)</w:t>
            </w:r>
          </w:p>
        </w:tc>
        <w:tc>
          <w:tcPr>
            <w:tcW w:w="1235" w:type="dxa"/>
            <w:tcBorders>
              <w:top w:val="nil"/>
              <w:left w:val="nil"/>
              <w:bottom w:val="nil"/>
              <w:right w:val="nil"/>
            </w:tcBorders>
            <w:shd w:val="clear" w:color="auto" w:fill="auto"/>
            <w:noWrap/>
            <w:vAlign w:val="center"/>
          </w:tcPr>
          <w:p w14:paraId="49DEC0B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1409ED7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2.02 (1.79-2.27)</w:t>
            </w:r>
          </w:p>
        </w:tc>
        <w:tc>
          <w:tcPr>
            <w:tcW w:w="1235" w:type="dxa"/>
            <w:tcBorders>
              <w:top w:val="nil"/>
              <w:left w:val="nil"/>
              <w:bottom w:val="nil"/>
              <w:right w:val="nil"/>
            </w:tcBorders>
            <w:shd w:val="clear" w:color="auto" w:fill="auto"/>
            <w:noWrap/>
            <w:vAlign w:val="center"/>
          </w:tcPr>
          <w:p w14:paraId="5C93504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52BC6C8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1.93 (1.71-2.17)</w:t>
            </w:r>
          </w:p>
        </w:tc>
        <w:tc>
          <w:tcPr>
            <w:tcW w:w="1259" w:type="dxa"/>
            <w:tcBorders>
              <w:top w:val="nil"/>
              <w:left w:val="nil"/>
              <w:bottom w:val="nil"/>
              <w:right w:val="nil"/>
            </w:tcBorders>
            <w:shd w:val="clear" w:color="auto" w:fill="auto"/>
            <w:noWrap/>
            <w:vAlign w:val="center"/>
          </w:tcPr>
          <w:p w14:paraId="4F3F059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345464B">
        <w:tblPrEx>
          <w:tblCellMar>
            <w:top w:w="0" w:type="dxa"/>
            <w:left w:w="108" w:type="dxa"/>
            <w:bottom w:w="0" w:type="dxa"/>
            <w:right w:w="108" w:type="dxa"/>
          </w:tblCellMar>
        </w:tblPrEx>
        <w:trPr>
          <w:trHeight w:val="283" w:hRule="atLeast"/>
          <w:jc w:val="center"/>
        </w:trPr>
        <w:tc>
          <w:tcPr>
            <w:tcW w:w="2816" w:type="dxa"/>
            <w:tcBorders>
              <w:top w:val="nil"/>
              <w:left w:val="nil"/>
              <w:bottom w:val="nil"/>
              <w:right w:val="nil"/>
            </w:tcBorders>
            <w:shd w:val="clear" w:color="auto" w:fill="auto"/>
            <w:noWrap/>
            <w:vAlign w:val="center"/>
          </w:tcPr>
          <w:p w14:paraId="3FFF2709">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1525" w:type="dxa"/>
            <w:tcBorders>
              <w:top w:val="nil"/>
              <w:left w:val="nil"/>
              <w:bottom w:val="nil"/>
              <w:right w:val="nil"/>
            </w:tcBorders>
            <w:shd w:val="clear" w:color="auto" w:fill="auto"/>
            <w:noWrap/>
            <w:vAlign w:val="center"/>
          </w:tcPr>
          <w:p w14:paraId="571F4F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409/41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886</w:t>
            </w:r>
          </w:p>
        </w:tc>
        <w:tc>
          <w:tcPr>
            <w:tcW w:w="1942" w:type="dxa"/>
            <w:tcBorders>
              <w:top w:val="nil"/>
              <w:left w:val="nil"/>
              <w:bottom w:val="nil"/>
              <w:right w:val="nil"/>
            </w:tcBorders>
            <w:shd w:val="clear" w:color="auto" w:fill="auto"/>
            <w:noWrap/>
            <w:vAlign w:val="center"/>
          </w:tcPr>
          <w:p w14:paraId="456D940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2.26 (2.03-2.51)</w:t>
            </w:r>
          </w:p>
        </w:tc>
        <w:tc>
          <w:tcPr>
            <w:tcW w:w="1235" w:type="dxa"/>
            <w:tcBorders>
              <w:top w:val="nil"/>
              <w:left w:val="nil"/>
              <w:bottom w:val="nil"/>
              <w:right w:val="nil"/>
            </w:tcBorders>
            <w:shd w:val="clear" w:color="auto" w:fill="auto"/>
            <w:noWrap/>
            <w:vAlign w:val="center"/>
          </w:tcPr>
          <w:p w14:paraId="3E82F77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460D648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2.59 (2.30-2.91)</w:t>
            </w:r>
          </w:p>
        </w:tc>
        <w:tc>
          <w:tcPr>
            <w:tcW w:w="1235" w:type="dxa"/>
            <w:tcBorders>
              <w:top w:val="nil"/>
              <w:left w:val="nil"/>
              <w:bottom w:val="nil"/>
              <w:right w:val="nil"/>
            </w:tcBorders>
            <w:shd w:val="clear" w:color="auto" w:fill="auto"/>
            <w:noWrap/>
            <w:vAlign w:val="center"/>
          </w:tcPr>
          <w:p w14:paraId="58535AC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07C210A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2.40 (2.13-2.70)</w:t>
            </w:r>
          </w:p>
        </w:tc>
        <w:tc>
          <w:tcPr>
            <w:tcW w:w="1259" w:type="dxa"/>
            <w:tcBorders>
              <w:top w:val="nil"/>
              <w:left w:val="nil"/>
              <w:bottom w:val="nil"/>
              <w:right w:val="nil"/>
            </w:tcBorders>
            <w:shd w:val="clear" w:color="auto" w:fill="auto"/>
            <w:noWrap/>
            <w:vAlign w:val="center"/>
          </w:tcPr>
          <w:p w14:paraId="5BFAD60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9DF3156">
        <w:tblPrEx>
          <w:tblCellMar>
            <w:top w:w="0" w:type="dxa"/>
            <w:left w:w="108" w:type="dxa"/>
            <w:bottom w:w="0" w:type="dxa"/>
            <w:right w:w="108" w:type="dxa"/>
          </w:tblCellMar>
        </w:tblPrEx>
        <w:trPr>
          <w:trHeight w:val="283" w:hRule="atLeast"/>
          <w:jc w:val="center"/>
        </w:trPr>
        <w:tc>
          <w:tcPr>
            <w:tcW w:w="2816" w:type="dxa"/>
            <w:tcBorders>
              <w:top w:val="nil"/>
              <w:left w:val="nil"/>
              <w:bottom w:val="nil"/>
              <w:right w:val="nil"/>
            </w:tcBorders>
            <w:shd w:val="clear" w:color="auto" w:fill="auto"/>
            <w:noWrap/>
            <w:vAlign w:val="center"/>
          </w:tcPr>
          <w:p w14:paraId="627F4C53">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1525" w:type="dxa"/>
            <w:tcBorders>
              <w:top w:val="nil"/>
              <w:left w:val="nil"/>
              <w:bottom w:val="nil"/>
              <w:right w:val="nil"/>
            </w:tcBorders>
            <w:shd w:val="clear" w:color="auto" w:fill="auto"/>
            <w:noWrap/>
            <w:vAlign w:val="center"/>
          </w:tcPr>
          <w:p w14:paraId="0E72A1A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344/35</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637</w:t>
            </w:r>
          </w:p>
        </w:tc>
        <w:tc>
          <w:tcPr>
            <w:tcW w:w="1942" w:type="dxa"/>
            <w:tcBorders>
              <w:top w:val="nil"/>
              <w:left w:val="nil"/>
              <w:bottom w:val="nil"/>
              <w:right w:val="nil"/>
            </w:tcBorders>
            <w:shd w:val="clear" w:color="auto" w:fill="auto"/>
            <w:noWrap/>
            <w:vAlign w:val="center"/>
          </w:tcPr>
          <w:p w14:paraId="2065360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2.77 (2.48-3.08)</w:t>
            </w:r>
          </w:p>
        </w:tc>
        <w:tc>
          <w:tcPr>
            <w:tcW w:w="1235" w:type="dxa"/>
            <w:tcBorders>
              <w:top w:val="nil"/>
              <w:left w:val="nil"/>
              <w:bottom w:val="nil"/>
              <w:right w:val="nil"/>
            </w:tcBorders>
            <w:shd w:val="clear" w:color="auto" w:fill="auto"/>
            <w:noWrap/>
            <w:vAlign w:val="center"/>
          </w:tcPr>
          <w:p w14:paraId="2A84A11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7BDEEC6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3.22 (2.86-3.63)</w:t>
            </w:r>
          </w:p>
        </w:tc>
        <w:tc>
          <w:tcPr>
            <w:tcW w:w="1235" w:type="dxa"/>
            <w:tcBorders>
              <w:top w:val="nil"/>
              <w:left w:val="nil"/>
              <w:bottom w:val="nil"/>
              <w:right w:val="nil"/>
            </w:tcBorders>
            <w:shd w:val="clear" w:color="auto" w:fill="auto"/>
            <w:noWrap/>
            <w:vAlign w:val="center"/>
          </w:tcPr>
          <w:p w14:paraId="154EDC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46D2E97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2.92 (2.58-3.30)</w:t>
            </w:r>
          </w:p>
        </w:tc>
        <w:tc>
          <w:tcPr>
            <w:tcW w:w="1259" w:type="dxa"/>
            <w:tcBorders>
              <w:top w:val="nil"/>
              <w:left w:val="nil"/>
              <w:bottom w:val="nil"/>
              <w:right w:val="nil"/>
            </w:tcBorders>
            <w:shd w:val="clear" w:color="auto" w:fill="auto"/>
            <w:noWrap/>
            <w:vAlign w:val="center"/>
          </w:tcPr>
          <w:p w14:paraId="1A312B9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2B9C3FE">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05E08F88">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Low </w:t>
            </w:r>
            <w:r>
              <w:rPr>
                <w:rFonts w:ascii="Times New Roman" w:hAnsi="Times New Roman" w:eastAsia="宋体" w:cs="Times New Roman"/>
                <w:b/>
                <w:bCs/>
                <w:color w:val="000000"/>
                <w:kern w:val="0"/>
                <w:sz w:val="24"/>
                <w:lang w:bidi="ar"/>
              </w:rPr>
              <w:t xml:space="preserve">CVH </w:t>
            </w:r>
          </w:p>
        </w:tc>
        <w:tc>
          <w:tcPr>
            <w:tcW w:w="1525" w:type="dxa"/>
            <w:tcBorders>
              <w:top w:val="nil"/>
              <w:left w:val="nil"/>
              <w:bottom w:val="nil"/>
              <w:right w:val="nil"/>
            </w:tcBorders>
            <w:shd w:val="clear" w:color="auto" w:fill="auto"/>
            <w:noWrap/>
            <w:vAlign w:val="center"/>
          </w:tcPr>
          <w:p w14:paraId="500E49D8">
            <w:pPr>
              <w:rPr>
                <w:rFonts w:ascii="Times New Roman" w:hAnsi="Times New Roman" w:eastAsia="宋体" w:cs="Times New Roman"/>
                <w:color w:val="000000"/>
                <w:sz w:val="24"/>
              </w:rPr>
            </w:pPr>
          </w:p>
        </w:tc>
        <w:tc>
          <w:tcPr>
            <w:tcW w:w="1942" w:type="dxa"/>
            <w:tcBorders>
              <w:top w:val="nil"/>
              <w:left w:val="nil"/>
              <w:bottom w:val="nil"/>
              <w:right w:val="nil"/>
            </w:tcBorders>
            <w:shd w:val="clear" w:color="auto" w:fill="auto"/>
            <w:noWrap/>
            <w:vAlign w:val="center"/>
          </w:tcPr>
          <w:p w14:paraId="41FC29A5">
            <w:pP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2DADF14A">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0B3317FF">
            <w:pP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74C68841">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4C10C1FB">
            <w:pPr>
              <w:jc w:val="center"/>
              <w:rPr>
                <w:rFonts w:ascii="Times New Roman" w:hAnsi="Times New Roman" w:eastAsia="宋体" w:cs="Times New Roman"/>
                <w:color w:val="000000"/>
                <w:sz w:val="24"/>
              </w:rPr>
            </w:pPr>
          </w:p>
        </w:tc>
        <w:tc>
          <w:tcPr>
            <w:tcW w:w="1259" w:type="dxa"/>
            <w:tcBorders>
              <w:top w:val="nil"/>
              <w:left w:val="nil"/>
              <w:bottom w:val="nil"/>
              <w:right w:val="nil"/>
            </w:tcBorders>
            <w:shd w:val="clear" w:color="auto" w:fill="auto"/>
            <w:noWrap/>
            <w:vAlign w:val="center"/>
          </w:tcPr>
          <w:p w14:paraId="1E18653B">
            <w:pPr>
              <w:jc w:val="center"/>
              <w:rPr>
                <w:rFonts w:ascii="Times New Roman" w:hAnsi="Times New Roman" w:eastAsia="宋体" w:cs="Times New Roman"/>
                <w:color w:val="000000"/>
                <w:sz w:val="24"/>
              </w:rPr>
            </w:pPr>
          </w:p>
        </w:tc>
      </w:tr>
      <w:tr w14:paraId="3025879E">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7351867C">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1525" w:type="dxa"/>
            <w:tcBorders>
              <w:top w:val="nil"/>
              <w:left w:val="nil"/>
              <w:bottom w:val="nil"/>
              <w:right w:val="nil"/>
            </w:tcBorders>
            <w:shd w:val="clear" w:color="auto" w:fill="auto"/>
            <w:noWrap/>
            <w:vAlign w:val="center"/>
          </w:tcPr>
          <w:p w14:paraId="7A5C6CF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108/2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112</w:t>
            </w:r>
          </w:p>
        </w:tc>
        <w:tc>
          <w:tcPr>
            <w:tcW w:w="1942" w:type="dxa"/>
            <w:tcBorders>
              <w:top w:val="nil"/>
              <w:left w:val="nil"/>
              <w:bottom w:val="nil"/>
              <w:right w:val="nil"/>
            </w:tcBorders>
            <w:shd w:val="clear" w:color="auto" w:fill="auto"/>
            <w:noWrap/>
            <w:vAlign w:val="center"/>
          </w:tcPr>
          <w:p w14:paraId="1D663A6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3.13 (2.57-3.82)</w:t>
            </w:r>
          </w:p>
        </w:tc>
        <w:tc>
          <w:tcPr>
            <w:tcW w:w="1235" w:type="dxa"/>
            <w:tcBorders>
              <w:top w:val="nil"/>
              <w:left w:val="nil"/>
              <w:bottom w:val="nil"/>
              <w:right w:val="nil"/>
            </w:tcBorders>
            <w:shd w:val="clear" w:color="auto" w:fill="auto"/>
            <w:noWrap/>
            <w:vAlign w:val="center"/>
          </w:tcPr>
          <w:p w14:paraId="2590B6B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12B149B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3.96 (3.19-4.92)</w:t>
            </w:r>
          </w:p>
        </w:tc>
        <w:tc>
          <w:tcPr>
            <w:tcW w:w="1235" w:type="dxa"/>
            <w:tcBorders>
              <w:top w:val="nil"/>
              <w:left w:val="nil"/>
              <w:bottom w:val="nil"/>
              <w:right w:val="nil"/>
            </w:tcBorders>
            <w:shd w:val="clear" w:color="auto" w:fill="auto"/>
            <w:noWrap/>
            <w:vAlign w:val="center"/>
          </w:tcPr>
          <w:p w14:paraId="3BCC8A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4787624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3.31 (2.65-4.13)</w:t>
            </w:r>
          </w:p>
        </w:tc>
        <w:tc>
          <w:tcPr>
            <w:tcW w:w="1259" w:type="dxa"/>
            <w:tcBorders>
              <w:top w:val="nil"/>
              <w:left w:val="nil"/>
              <w:bottom w:val="nil"/>
              <w:right w:val="nil"/>
            </w:tcBorders>
            <w:shd w:val="clear" w:color="auto" w:fill="auto"/>
            <w:noWrap/>
            <w:vAlign w:val="center"/>
          </w:tcPr>
          <w:p w14:paraId="464B781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8B986B4">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1AF07835">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1525" w:type="dxa"/>
            <w:tcBorders>
              <w:top w:val="nil"/>
              <w:left w:val="nil"/>
              <w:bottom w:val="nil"/>
              <w:right w:val="nil"/>
            </w:tcBorders>
            <w:shd w:val="clear" w:color="auto" w:fill="auto"/>
            <w:noWrap/>
            <w:vAlign w:val="center"/>
          </w:tcPr>
          <w:p w14:paraId="3507D3A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155/3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224</w:t>
            </w:r>
          </w:p>
        </w:tc>
        <w:tc>
          <w:tcPr>
            <w:tcW w:w="1942" w:type="dxa"/>
            <w:tcBorders>
              <w:top w:val="nil"/>
              <w:left w:val="nil"/>
              <w:bottom w:val="nil"/>
              <w:right w:val="nil"/>
            </w:tcBorders>
            <w:shd w:val="clear" w:color="auto" w:fill="auto"/>
            <w:noWrap/>
            <w:vAlign w:val="center"/>
          </w:tcPr>
          <w:p w14:paraId="35F950D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3.31 (2.79-3.91)</w:t>
            </w:r>
          </w:p>
        </w:tc>
        <w:tc>
          <w:tcPr>
            <w:tcW w:w="1235" w:type="dxa"/>
            <w:tcBorders>
              <w:top w:val="nil"/>
              <w:left w:val="nil"/>
              <w:bottom w:val="nil"/>
              <w:right w:val="nil"/>
            </w:tcBorders>
            <w:shd w:val="clear" w:color="auto" w:fill="auto"/>
            <w:noWrap/>
            <w:vAlign w:val="center"/>
          </w:tcPr>
          <w:p w14:paraId="6BB0F62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4164D8F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3.89 (3.22-4.71)</w:t>
            </w:r>
          </w:p>
        </w:tc>
        <w:tc>
          <w:tcPr>
            <w:tcW w:w="1235" w:type="dxa"/>
            <w:tcBorders>
              <w:top w:val="nil"/>
              <w:left w:val="nil"/>
              <w:bottom w:val="nil"/>
              <w:right w:val="nil"/>
            </w:tcBorders>
            <w:shd w:val="clear" w:color="auto" w:fill="auto"/>
            <w:noWrap/>
            <w:vAlign w:val="center"/>
          </w:tcPr>
          <w:p w14:paraId="4F77595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35661AE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3.24 (2.66-3.93)</w:t>
            </w:r>
          </w:p>
        </w:tc>
        <w:tc>
          <w:tcPr>
            <w:tcW w:w="1259" w:type="dxa"/>
            <w:tcBorders>
              <w:top w:val="nil"/>
              <w:left w:val="nil"/>
              <w:bottom w:val="nil"/>
              <w:right w:val="nil"/>
            </w:tcBorders>
            <w:shd w:val="clear" w:color="auto" w:fill="auto"/>
            <w:noWrap/>
            <w:vAlign w:val="center"/>
          </w:tcPr>
          <w:p w14:paraId="42976D7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ECC4794">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4A5CD84E">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1525" w:type="dxa"/>
            <w:tcBorders>
              <w:top w:val="nil"/>
              <w:left w:val="nil"/>
              <w:bottom w:val="nil"/>
              <w:right w:val="nil"/>
            </w:tcBorders>
            <w:shd w:val="clear" w:color="auto" w:fill="auto"/>
            <w:noWrap/>
            <w:vAlign w:val="center"/>
          </w:tcPr>
          <w:p w14:paraId="74C1078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237/4</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504</w:t>
            </w:r>
          </w:p>
        </w:tc>
        <w:tc>
          <w:tcPr>
            <w:tcW w:w="1942" w:type="dxa"/>
            <w:tcBorders>
              <w:top w:val="nil"/>
              <w:left w:val="nil"/>
              <w:bottom w:val="nil"/>
              <w:right w:val="nil"/>
            </w:tcBorders>
            <w:shd w:val="clear" w:color="auto" w:fill="auto"/>
            <w:noWrap/>
            <w:vAlign w:val="center"/>
          </w:tcPr>
          <w:p w14:paraId="23080C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3.68 (3.12-4.34)</w:t>
            </w:r>
          </w:p>
        </w:tc>
        <w:tc>
          <w:tcPr>
            <w:tcW w:w="1235" w:type="dxa"/>
            <w:tcBorders>
              <w:top w:val="nil"/>
              <w:left w:val="nil"/>
              <w:bottom w:val="nil"/>
              <w:right w:val="nil"/>
            </w:tcBorders>
            <w:shd w:val="clear" w:color="auto" w:fill="auto"/>
            <w:noWrap/>
            <w:vAlign w:val="center"/>
          </w:tcPr>
          <w:p w14:paraId="002E91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076BC46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4.74 (4.01-5.61)</w:t>
            </w:r>
          </w:p>
        </w:tc>
        <w:tc>
          <w:tcPr>
            <w:tcW w:w="1235" w:type="dxa"/>
            <w:tcBorders>
              <w:top w:val="nil"/>
              <w:left w:val="nil"/>
              <w:bottom w:val="nil"/>
              <w:right w:val="nil"/>
            </w:tcBorders>
            <w:shd w:val="clear" w:color="auto" w:fill="auto"/>
            <w:noWrap/>
            <w:vAlign w:val="center"/>
          </w:tcPr>
          <w:p w14:paraId="6E92CEA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4913F4C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3.86 (3.25-4.59)</w:t>
            </w:r>
          </w:p>
        </w:tc>
        <w:tc>
          <w:tcPr>
            <w:tcW w:w="1259" w:type="dxa"/>
            <w:tcBorders>
              <w:top w:val="nil"/>
              <w:left w:val="nil"/>
              <w:bottom w:val="nil"/>
              <w:right w:val="nil"/>
            </w:tcBorders>
            <w:shd w:val="clear" w:color="auto" w:fill="auto"/>
            <w:noWrap/>
            <w:vAlign w:val="center"/>
          </w:tcPr>
          <w:p w14:paraId="6110E7B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698A646">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28F46B89">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val="en-US" w:eastAsia="zh-CN" w:bidi="ar"/>
              </w:rPr>
              <w:t>A</w:t>
            </w:r>
            <w:r>
              <w:rPr>
                <w:rFonts w:ascii="Times New Roman" w:hAnsi="Times New Roman" w:eastAsia="宋体" w:cs="Times New Roman"/>
                <w:b/>
                <w:bCs/>
                <w:color w:val="000000"/>
                <w:kern w:val="0"/>
                <w:sz w:val="24"/>
                <w:lang w:bidi="ar"/>
              </w:rPr>
              <w:t>ge &gt;=60 years</w:t>
            </w:r>
          </w:p>
        </w:tc>
        <w:tc>
          <w:tcPr>
            <w:tcW w:w="1525" w:type="dxa"/>
            <w:tcBorders>
              <w:top w:val="nil"/>
              <w:left w:val="nil"/>
              <w:bottom w:val="nil"/>
              <w:right w:val="nil"/>
            </w:tcBorders>
            <w:shd w:val="clear" w:color="auto" w:fill="auto"/>
            <w:noWrap/>
            <w:vAlign w:val="center"/>
          </w:tcPr>
          <w:p w14:paraId="6C12F476">
            <w:pPr>
              <w:jc w:val="center"/>
              <w:rPr>
                <w:rFonts w:ascii="Times New Roman" w:hAnsi="Times New Roman" w:eastAsia="宋体" w:cs="Times New Roman"/>
                <w:color w:val="000000"/>
                <w:sz w:val="24"/>
              </w:rPr>
            </w:pPr>
          </w:p>
        </w:tc>
        <w:tc>
          <w:tcPr>
            <w:tcW w:w="1942" w:type="dxa"/>
            <w:tcBorders>
              <w:top w:val="nil"/>
              <w:left w:val="nil"/>
              <w:bottom w:val="nil"/>
              <w:right w:val="nil"/>
            </w:tcBorders>
            <w:shd w:val="clear" w:color="auto" w:fill="auto"/>
            <w:vAlign w:val="center"/>
          </w:tcPr>
          <w:p w14:paraId="461581A4">
            <w:pPr>
              <w:jc w:val="center"/>
              <w:rPr>
                <w:rFonts w:ascii="Times New Roman" w:hAnsi="Times New Roman" w:eastAsia="宋体" w:cs="Times New Roman"/>
                <w:b/>
                <w:bCs/>
                <w:color w:val="1F1F1F"/>
                <w:sz w:val="24"/>
              </w:rPr>
            </w:pPr>
          </w:p>
        </w:tc>
        <w:tc>
          <w:tcPr>
            <w:tcW w:w="1235" w:type="dxa"/>
            <w:tcBorders>
              <w:top w:val="nil"/>
              <w:left w:val="nil"/>
              <w:bottom w:val="nil"/>
              <w:right w:val="nil"/>
            </w:tcBorders>
            <w:shd w:val="clear" w:color="auto" w:fill="auto"/>
            <w:vAlign w:val="center"/>
          </w:tcPr>
          <w:p w14:paraId="3428F189">
            <w:pPr>
              <w:jc w:val="center"/>
              <w:rPr>
                <w:rFonts w:ascii="Times New Roman" w:hAnsi="Times New Roman" w:eastAsia="宋体" w:cs="Times New Roman"/>
                <w:b/>
                <w:bCs/>
                <w:i/>
                <w:iCs/>
                <w:color w:val="1F1F1F"/>
                <w:sz w:val="24"/>
              </w:rPr>
            </w:pPr>
          </w:p>
        </w:tc>
        <w:tc>
          <w:tcPr>
            <w:tcW w:w="2094" w:type="dxa"/>
            <w:tcBorders>
              <w:top w:val="nil"/>
              <w:left w:val="nil"/>
              <w:bottom w:val="nil"/>
              <w:right w:val="nil"/>
            </w:tcBorders>
            <w:shd w:val="clear" w:color="auto" w:fill="auto"/>
            <w:vAlign w:val="center"/>
          </w:tcPr>
          <w:p w14:paraId="6BA0B593">
            <w:pPr>
              <w:jc w:val="center"/>
              <w:rPr>
                <w:rFonts w:ascii="Times New Roman" w:hAnsi="Times New Roman" w:eastAsia="宋体" w:cs="Times New Roman"/>
                <w:b/>
                <w:bCs/>
                <w:color w:val="1F1F1F"/>
                <w:sz w:val="24"/>
              </w:rPr>
            </w:pPr>
          </w:p>
        </w:tc>
        <w:tc>
          <w:tcPr>
            <w:tcW w:w="1235" w:type="dxa"/>
            <w:tcBorders>
              <w:top w:val="nil"/>
              <w:left w:val="nil"/>
              <w:bottom w:val="nil"/>
              <w:right w:val="nil"/>
            </w:tcBorders>
            <w:shd w:val="clear" w:color="auto" w:fill="auto"/>
            <w:vAlign w:val="center"/>
          </w:tcPr>
          <w:p w14:paraId="5BC1D98A">
            <w:pPr>
              <w:jc w:val="center"/>
              <w:rPr>
                <w:rFonts w:ascii="Times New Roman" w:hAnsi="Times New Roman" w:eastAsia="宋体" w:cs="Times New Roman"/>
                <w:b/>
                <w:bCs/>
                <w:i/>
                <w:iCs/>
                <w:color w:val="1F1F1F"/>
                <w:sz w:val="24"/>
              </w:rPr>
            </w:pPr>
          </w:p>
        </w:tc>
        <w:tc>
          <w:tcPr>
            <w:tcW w:w="2094" w:type="dxa"/>
            <w:tcBorders>
              <w:top w:val="nil"/>
              <w:left w:val="nil"/>
              <w:bottom w:val="nil"/>
              <w:right w:val="nil"/>
            </w:tcBorders>
            <w:shd w:val="clear" w:color="auto" w:fill="auto"/>
            <w:noWrap/>
            <w:vAlign w:val="center"/>
          </w:tcPr>
          <w:p w14:paraId="50D36FEC">
            <w:pPr>
              <w:jc w:val="center"/>
              <w:rPr>
                <w:rFonts w:ascii="Times New Roman" w:hAnsi="Times New Roman" w:eastAsia="宋体" w:cs="Times New Roman"/>
                <w:color w:val="000000"/>
                <w:sz w:val="24"/>
              </w:rPr>
            </w:pPr>
          </w:p>
        </w:tc>
        <w:tc>
          <w:tcPr>
            <w:tcW w:w="1259" w:type="dxa"/>
            <w:tcBorders>
              <w:top w:val="nil"/>
              <w:left w:val="nil"/>
              <w:bottom w:val="nil"/>
              <w:right w:val="nil"/>
            </w:tcBorders>
            <w:shd w:val="clear" w:color="auto" w:fill="auto"/>
            <w:vAlign w:val="center"/>
          </w:tcPr>
          <w:p w14:paraId="73976810">
            <w:pPr>
              <w:jc w:val="center"/>
              <w:rPr>
                <w:rFonts w:ascii="Times New Roman" w:hAnsi="Times New Roman" w:eastAsia="宋体" w:cs="Times New Roman"/>
                <w:b/>
                <w:bCs/>
                <w:i/>
                <w:iCs/>
                <w:color w:val="1F1F1F"/>
                <w:sz w:val="24"/>
              </w:rPr>
            </w:pPr>
          </w:p>
        </w:tc>
      </w:tr>
      <w:tr w14:paraId="5B6B8C16">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5A931331">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High </w:t>
            </w:r>
            <w:r>
              <w:rPr>
                <w:rFonts w:ascii="Times New Roman" w:hAnsi="Times New Roman" w:eastAsia="宋体" w:cs="Times New Roman"/>
                <w:b/>
                <w:bCs/>
                <w:color w:val="000000"/>
                <w:kern w:val="0"/>
                <w:sz w:val="24"/>
                <w:lang w:bidi="ar"/>
              </w:rPr>
              <w:t xml:space="preserve">CVH </w:t>
            </w:r>
          </w:p>
        </w:tc>
        <w:tc>
          <w:tcPr>
            <w:tcW w:w="1525" w:type="dxa"/>
            <w:tcBorders>
              <w:top w:val="nil"/>
              <w:left w:val="nil"/>
              <w:bottom w:val="nil"/>
              <w:right w:val="nil"/>
            </w:tcBorders>
            <w:shd w:val="clear" w:color="auto" w:fill="auto"/>
            <w:noWrap/>
            <w:vAlign w:val="center"/>
          </w:tcPr>
          <w:p w14:paraId="2F87AF93">
            <w:pPr>
              <w:jc w:val="center"/>
              <w:rPr>
                <w:rFonts w:ascii="Times New Roman" w:hAnsi="Times New Roman" w:eastAsia="宋体" w:cs="Times New Roman"/>
                <w:color w:val="000000"/>
                <w:sz w:val="24"/>
              </w:rPr>
            </w:pPr>
          </w:p>
        </w:tc>
        <w:tc>
          <w:tcPr>
            <w:tcW w:w="1942" w:type="dxa"/>
            <w:tcBorders>
              <w:top w:val="nil"/>
              <w:left w:val="nil"/>
              <w:bottom w:val="nil"/>
              <w:right w:val="nil"/>
            </w:tcBorders>
            <w:shd w:val="clear" w:color="auto" w:fill="auto"/>
            <w:noWrap/>
            <w:vAlign w:val="center"/>
          </w:tcPr>
          <w:p w14:paraId="356C28DC">
            <w:pPr>
              <w:jc w:val="cente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1F1E0B88">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4D4E0DCB">
            <w:pPr>
              <w:jc w:val="cente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5CDC8078">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1B38FAFA">
            <w:pPr>
              <w:jc w:val="center"/>
              <w:rPr>
                <w:rFonts w:ascii="Times New Roman" w:hAnsi="Times New Roman" w:eastAsia="宋体" w:cs="Times New Roman"/>
                <w:color w:val="000000"/>
                <w:sz w:val="24"/>
              </w:rPr>
            </w:pPr>
          </w:p>
        </w:tc>
        <w:tc>
          <w:tcPr>
            <w:tcW w:w="1259" w:type="dxa"/>
            <w:tcBorders>
              <w:top w:val="nil"/>
              <w:left w:val="nil"/>
              <w:bottom w:val="nil"/>
              <w:right w:val="nil"/>
            </w:tcBorders>
            <w:shd w:val="clear" w:color="auto" w:fill="auto"/>
            <w:noWrap/>
            <w:vAlign w:val="center"/>
          </w:tcPr>
          <w:p w14:paraId="1DC1452D">
            <w:pPr>
              <w:jc w:val="center"/>
              <w:rPr>
                <w:rFonts w:ascii="Times New Roman" w:hAnsi="Times New Roman" w:eastAsia="宋体" w:cs="Times New Roman"/>
                <w:color w:val="000000"/>
                <w:sz w:val="24"/>
              </w:rPr>
            </w:pPr>
          </w:p>
        </w:tc>
      </w:tr>
      <w:tr w14:paraId="4A0FEC4D">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5F6F5AB7">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1525" w:type="dxa"/>
            <w:tcBorders>
              <w:top w:val="nil"/>
              <w:left w:val="nil"/>
              <w:bottom w:val="nil"/>
              <w:right w:val="nil"/>
            </w:tcBorders>
            <w:shd w:val="clear" w:color="auto" w:fill="auto"/>
            <w:noWrap/>
            <w:vAlign w:val="center"/>
          </w:tcPr>
          <w:p w14:paraId="5654DE3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201/9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267</w:t>
            </w:r>
          </w:p>
        </w:tc>
        <w:tc>
          <w:tcPr>
            <w:tcW w:w="1942" w:type="dxa"/>
            <w:tcBorders>
              <w:top w:val="nil"/>
              <w:left w:val="nil"/>
              <w:bottom w:val="nil"/>
              <w:right w:val="nil"/>
            </w:tcBorders>
            <w:shd w:val="clear" w:color="auto" w:fill="auto"/>
            <w:noWrap/>
            <w:vAlign w:val="center"/>
          </w:tcPr>
          <w:p w14:paraId="0584D62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1235" w:type="dxa"/>
            <w:tcBorders>
              <w:top w:val="nil"/>
              <w:left w:val="nil"/>
              <w:bottom w:val="nil"/>
              <w:right w:val="nil"/>
            </w:tcBorders>
            <w:shd w:val="clear" w:color="auto" w:fill="auto"/>
            <w:noWrap/>
            <w:vAlign w:val="center"/>
          </w:tcPr>
          <w:p w14:paraId="38B217B4">
            <w:pP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151C1D8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1235" w:type="dxa"/>
            <w:tcBorders>
              <w:top w:val="nil"/>
              <w:left w:val="nil"/>
              <w:bottom w:val="nil"/>
              <w:right w:val="nil"/>
            </w:tcBorders>
            <w:shd w:val="clear" w:color="auto" w:fill="auto"/>
            <w:noWrap/>
            <w:vAlign w:val="center"/>
          </w:tcPr>
          <w:p w14:paraId="5A72A78F">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29DD45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1259" w:type="dxa"/>
            <w:tcBorders>
              <w:top w:val="nil"/>
              <w:left w:val="nil"/>
              <w:bottom w:val="nil"/>
              <w:right w:val="nil"/>
            </w:tcBorders>
            <w:shd w:val="clear" w:color="auto" w:fill="auto"/>
            <w:noWrap/>
            <w:vAlign w:val="center"/>
          </w:tcPr>
          <w:p w14:paraId="37FB95A4">
            <w:pPr>
              <w:rPr>
                <w:rFonts w:ascii="Times New Roman" w:hAnsi="Times New Roman" w:eastAsia="宋体" w:cs="Times New Roman"/>
                <w:color w:val="000000"/>
                <w:sz w:val="24"/>
              </w:rPr>
            </w:pPr>
          </w:p>
        </w:tc>
      </w:tr>
      <w:tr w14:paraId="110307F7">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7C9DA39A">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1525" w:type="dxa"/>
            <w:tcBorders>
              <w:top w:val="nil"/>
              <w:left w:val="nil"/>
              <w:bottom w:val="nil"/>
              <w:right w:val="nil"/>
            </w:tcBorders>
            <w:shd w:val="clear" w:color="auto" w:fill="auto"/>
            <w:noWrap/>
            <w:vAlign w:val="center"/>
          </w:tcPr>
          <w:p w14:paraId="34B5F4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182/6</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907</w:t>
            </w:r>
          </w:p>
        </w:tc>
        <w:tc>
          <w:tcPr>
            <w:tcW w:w="1942" w:type="dxa"/>
            <w:tcBorders>
              <w:top w:val="nil"/>
              <w:left w:val="nil"/>
              <w:bottom w:val="nil"/>
              <w:right w:val="nil"/>
            </w:tcBorders>
            <w:shd w:val="clear" w:color="auto" w:fill="auto"/>
            <w:noWrap/>
            <w:vAlign w:val="center"/>
          </w:tcPr>
          <w:p w14:paraId="333FF75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1.22 (1.00-1.49)</w:t>
            </w:r>
          </w:p>
        </w:tc>
        <w:tc>
          <w:tcPr>
            <w:tcW w:w="1235" w:type="dxa"/>
            <w:tcBorders>
              <w:top w:val="nil"/>
              <w:left w:val="nil"/>
              <w:bottom w:val="nil"/>
              <w:right w:val="nil"/>
            </w:tcBorders>
            <w:shd w:val="clear" w:color="auto" w:fill="auto"/>
            <w:noWrap/>
            <w:vAlign w:val="center"/>
          </w:tcPr>
          <w:p w14:paraId="0DB84B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0.052</w:t>
            </w:r>
          </w:p>
        </w:tc>
        <w:tc>
          <w:tcPr>
            <w:tcW w:w="2094" w:type="dxa"/>
            <w:tcBorders>
              <w:top w:val="nil"/>
              <w:left w:val="nil"/>
              <w:bottom w:val="nil"/>
              <w:right w:val="nil"/>
            </w:tcBorders>
            <w:shd w:val="clear" w:color="auto" w:fill="auto"/>
            <w:noWrap/>
            <w:vAlign w:val="center"/>
          </w:tcPr>
          <w:p w14:paraId="2306FC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1.23 (1.01-1.51)</w:t>
            </w:r>
          </w:p>
        </w:tc>
        <w:tc>
          <w:tcPr>
            <w:tcW w:w="1235" w:type="dxa"/>
            <w:tcBorders>
              <w:top w:val="nil"/>
              <w:left w:val="nil"/>
              <w:bottom w:val="nil"/>
              <w:right w:val="nil"/>
            </w:tcBorders>
            <w:shd w:val="clear" w:color="auto" w:fill="auto"/>
            <w:noWrap/>
            <w:vAlign w:val="center"/>
          </w:tcPr>
          <w:p w14:paraId="5B5F64D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0.04</w:t>
            </w:r>
          </w:p>
        </w:tc>
        <w:tc>
          <w:tcPr>
            <w:tcW w:w="2094" w:type="dxa"/>
            <w:tcBorders>
              <w:top w:val="nil"/>
              <w:left w:val="nil"/>
              <w:bottom w:val="nil"/>
              <w:right w:val="nil"/>
            </w:tcBorders>
            <w:shd w:val="clear" w:color="auto" w:fill="auto"/>
            <w:noWrap/>
            <w:vAlign w:val="center"/>
          </w:tcPr>
          <w:p w14:paraId="577CD9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1.20 (0.98-1.46)</w:t>
            </w:r>
          </w:p>
        </w:tc>
        <w:tc>
          <w:tcPr>
            <w:tcW w:w="1259" w:type="dxa"/>
            <w:tcBorders>
              <w:top w:val="nil"/>
              <w:left w:val="nil"/>
              <w:bottom w:val="nil"/>
              <w:right w:val="nil"/>
            </w:tcBorders>
            <w:shd w:val="clear" w:color="auto" w:fill="auto"/>
            <w:noWrap/>
            <w:vAlign w:val="center"/>
          </w:tcPr>
          <w:p w14:paraId="1A149B7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0.081</w:t>
            </w:r>
          </w:p>
        </w:tc>
      </w:tr>
      <w:tr w14:paraId="77E6C964">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046469A6">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1525" w:type="dxa"/>
            <w:tcBorders>
              <w:top w:val="nil"/>
              <w:left w:val="nil"/>
              <w:bottom w:val="nil"/>
              <w:right w:val="nil"/>
            </w:tcBorders>
            <w:shd w:val="clear" w:color="auto" w:fill="auto"/>
            <w:noWrap/>
            <w:vAlign w:val="center"/>
          </w:tcPr>
          <w:p w14:paraId="2B3FE1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135/3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484</w:t>
            </w:r>
          </w:p>
        </w:tc>
        <w:tc>
          <w:tcPr>
            <w:tcW w:w="1942" w:type="dxa"/>
            <w:tcBorders>
              <w:top w:val="nil"/>
              <w:left w:val="nil"/>
              <w:bottom w:val="nil"/>
              <w:right w:val="nil"/>
            </w:tcBorders>
            <w:shd w:val="clear" w:color="auto" w:fill="auto"/>
            <w:noWrap/>
            <w:vAlign w:val="center"/>
          </w:tcPr>
          <w:p w14:paraId="626A0F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1.81 (1.45-2.25)</w:t>
            </w:r>
          </w:p>
        </w:tc>
        <w:tc>
          <w:tcPr>
            <w:tcW w:w="1235" w:type="dxa"/>
            <w:tcBorders>
              <w:top w:val="nil"/>
              <w:left w:val="nil"/>
              <w:bottom w:val="nil"/>
              <w:right w:val="nil"/>
            </w:tcBorders>
            <w:shd w:val="clear" w:color="auto" w:fill="auto"/>
            <w:noWrap/>
            <w:vAlign w:val="center"/>
          </w:tcPr>
          <w:p w14:paraId="295214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348F18A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1.88 (1.51-2.34)</w:t>
            </w:r>
          </w:p>
        </w:tc>
        <w:tc>
          <w:tcPr>
            <w:tcW w:w="1235" w:type="dxa"/>
            <w:tcBorders>
              <w:top w:val="nil"/>
              <w:left w:val="nil"/>
              <w:bottom w:val="nil"/>
              <w:right w:val="nil"/>
            </w:tcBorders>
            <w:shd w:val="clear" w:color="auto" w:fill="auto"/>
            <w:noWrap/>
            <w:vAlign w:val="center"/>
          </w:tcPr>
          <w:p w14:paraId="6B9218B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5E06EF1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1.79 (1.44-2.23)</w:t>
            </w:r>
          </w:p>
        </w:tc>
        <w:tc>
          <w:tcPr>
            <w:tcW w:w="1259" w:type="dxa"/>
            <w:tcBorders>
              <w:top w:val="nil"/>
              <w:left w:val="nil"/>
              <w:bottom w:val="nil"/>
              <w:right w:val="nil"/>
            </w:tcBorders>
            <w:shd w:val="clear" w:color="auto" w:fill="auto"/>
            <w:noWrap/>
            <w:vAlign w:val="center"/>
          </w:tcPr>
          <w:p w14:paraId="4ABAC49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61D9F6B">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016D93EF">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Moderate </w:t>
            </w:r>
            <w:r>
              <w:rPr>
                <w:rFonts w:ascii="Times New Roman" w:hAnsi="Times New Roman" w:eastAsia="宋体" w:cs="Times New Roman"/>
                <w:b/>
                <w:bCs/>
                <w:color w:val="000000"/>
                <w:kern w:val="0"/>
                <w:sz w:val="24"/>
                <w:lang w:bidi="ar"/>
              </w:rPr>
              <w:t>CVH</w:t>
            </w:r>
          </w:p>
        </w:tc>
        <w:tc>
          <w:tcPr>
            <w:tcW w:w="1525" w:type="dxa"/>
            <w:tcBorders>
              <w:top w:val="nil"/>
              <w:left w:val="nil"/>
              <w:bottom w:val="nil"/>
              <w:right w:val="nil"/>
            </w:tcBorders>
            <w:shd w:val="clear" w:color="auto" w:fill="auto"/>
            <w:noWrap/>
            <w:vAlign w:val="center"/>
          </w:tcPr>
          <w:p w14:paraId="776EFDD3">
            <w:pPr>
              <w:jc w:val="center"/>
              <w:rPr>
                <w:rFonts w:ascii="Times New Roman" w:hAnsi="Times New Roman" w:eastAsia="宋体" w:cs="Times New Roman"/>
                <w:color w:val="000000"/>
                <w:sz w:val="24"/>
              </w:rPr>
            </w:pPr>
          </w:p>
        </w:tc>
        <w:tc>
          <w:tcPr>
            <w:tcW w:w="1942" w:type="dxa"/>
            <w:tcBorders>
              <w:top w:val="nil"/>
              <w:left w:val="nil"/>
              <w:bottom w:val="nil"/>
              <w:right w:val="nil"/>
            </w:tcBorders>
            <w:shd w:val="clear" w:color="auto" w:fill="auto"/>
            <w:noWrap/>
            <w:vAlign w:val="center"/>
          </w:tcPr>
          <w:p w14:paraId="4DD17779">
            <w:pPr>
              <w:jc w:val="cente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41A5D465">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5F1F331B">
            <w:pPr>
              <w:jc w:val="cente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2E24D433">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5D86778E">
            <w:pPr>
              <w:jc w:val="center"/>
              <w:rPr>
                <w:rFonts w:ascii="Times New Roman" w:hAnsi="Times New Roman" w:eastAsia="宋体" w:cs="Times New Roman"/>
                <w:color w:val="000000"/>
                <w:sz w:val="24"/>
              </w:rPr>
            </w:pPr>
          </w:p>
        </w:tc>
        <w:tc>
          <w:tcPr>
            <w:tcW w:w="1259" w:type="dxa"/>
            <w:tcBorders>
              <w:top w:val="nil"/>
              <w:left w:val="nil"/>
              <w:bottom w:val="nil"/>
              <w:right w:val="nil"/>
            </w:tcBorders>
            <w:shd w:val="clear" w:color="auto" w:fill="auto"/>
            <w:noWrap/>
            <w:vAlign w:val="center"/>
          </w:tcPr>
          <w:p w14:paraId="359CEC11">
            <w:pPr>
              <w:jc w:val="center"/>
              <w:rPr>
                <w:rFonts w:ascii="Times New Roman" w:hAnsi="Times New Roman" w:eastAsia="宋体" w:cs="Times New Roman"/>
                <w:color w:val="000000"/>
                <w:sz w:val="24"/>
              </w:rPr>
            </w:pPr>
          </w:p>
        </w:tc>
      </w:tr>
      <w:tr w14:paraId="73094D7E">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7CEEAE0C">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1525" w:type="dxa"/>
            <w:tcBorders>
              <w:top w:val="nil"/>
              <w:left w:val="nil"/>
              <w:bottom w:val="nil"/>
              <w:right w:val="nil"/>
            </w:tcBorders>
            <w:shd w:val="clear" w:color="auto" w:fill="auto"/>
            <w:noWrap/>
            <w:vAlign w:val="center"/>
          </w:tcPr>
          <w:p w14:paraId="36BBC09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200/33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201</w:t>
            </w:r>
          </w:p>
        </w:tc>
        <w:tc>
          <w:tcPr>
            <w:tcW w:w="1942" w:type="dxa"/>
            <w:tcBorders>
              <w:top w:val="nil"/>
              <w:left w:val="nil"/>
              <w:bottom w:val="nil"/>
              <w:right w:val="nil"/>
            </w:tcBorders>
            <w:shd w:val="clear" w:color="auto" w:fill="auto"/>
            <w:noWrap/>
            <w:vAlign w:val="center"/>
          </w:tcPr>
          <w:p w14:paraId="398B11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1.68 (1.44-1.95)</w:t>
            </w:r>
          </w:p>
        </w:tc>
        <w:tc>
          <w:tcPr>
            <w:tcW w:w="1235" w:type="dxa"/>
            <w:tcBorders>
              <w:top w:val="nil"/>
              <w:left w:val="nil"/>
              <w:bottom w:val="nil"/>
              <w:right w:val="nil"/>
            </w:tcBorders>
            <w:shd w:val="clear" w:color="auto" w:fill="auto"/>
            <w:noWrap/>
            <w:vAlign w:val="center"/>
          </w:tcPr>
          <w:p w14:paraId="521C991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3CD348E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1.69 (1.45-1.96)</w:t>
            </w:r>
          </w:p>
        </w:tc>
        <w:tc>
          <w:tcPr>
            <w:tcW w:w="1235" w:type="dxa"/>
            <w:tcBorders>
              <w:top w:val="nil"/>
              <w:left w:val="nil"/>
              <w:bottom w:val="nil"/>
              <w:right w:val="nil"/>
            </w:tcBorders>
            <w:shd w:val="clear" w:color="auto" w:fill="auto"/>
            <w:noWrap/>
            <w:vAlign w:val="center"/>
          </w:tcPr>
          <w:p w14:paraId="1F74FD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5A80B65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1.61 (1.39-1.87)</w:t>
            </w:r>
          </w:p>
        </w:tc>
        <w:tc>
          <w:tcPr>
            <w:tcW w:w="1259" w:type="dxa"/>
            <w:tcBorders>
              <w:top w:val="nil"/>
              <w:left w:val="nil"/>
              <w:bottom w:val="nil"/>
              <w:right w:val="nil"/>
            </w:tcBorders>
            <w:shd w:val="clear" w:color="auto" w:fill="auto"/>
            <w:noWrap/>
            <w:vAlign w:val="center"/>
          </w:tcPr>
          <w:p w14:paraId="536AA1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2D2B8F4">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57CFD49D">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1525" w:type="dxa"/>
            <w:tcBorders>
              <w:top w:val="nil"/>
              <w:left w:val="nil"/>
              <w:bottom w:val="nil"/>
              <w:right w:val="nil"/>
            </w:tcBorders>
            <w:shd w:val="clear" w:color="auto" w:fill="auto"/>
            <w:noWrap/>
            <w:vAlign w:val="center"/>
          </w:tcPr>
          <w:p w14:paraId="0A0B64D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744/39</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115</w:t>
            </w:r>
          </w:p>
        </w:tc>
        <w:tc>
          <w:tcPr>
            <w:tcW w:w="1942" w:type="dxa"/>
            <w:tcBorders>
              <w:top w:val="nil"/>
              <w:left w:val="nil"/>
              <w:bottom w:val="nil"/>
              <w:right w:val="nil"/>
            </w:tcBorders>
            <w:shd w:val="clear" w:color="auto" w:fill="auto"/>
            <w:noWrap/>
            <w:vAlign w:val="center"/>
          </w:tcPr>
          <w:p w14:paraId="7210F4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2.08 (1.80-2.41)</w:t>
            </w:r>
          </w:p>
        </w:tc>
        <w:tc>
          <w:tcPr>
            <w:tcW w:w="1235" w:type="dxa"/>
            <w:tcBorders>
              <w:top w:val="nil"/>
              <w:left w:val="nil"/>
              <w:bottom w:val="nil"/>
              <w:right w:val="nil"/>
            </w:tcBorders>
            <w:shd w:val="clear" w:color="auto" w:fill="auto"/>
            <w:noWrap/>
            <w:vAlign w:val="center"/>
          </w:tcPr>
          <w:p w14:paraId="14AA021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289C567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2.13 (1.84-2.47)</w:t>
            </w:r>
          </w:p>
        </w:tc>
        <w:tc>
          <w:tcPr>
            <w:tcW w:w="1235" w:type="dxa"/>
            <w:tcBorders>
              <w:top w:val="nil"/>
              <w:left w:val="nil"/>
              <w:bottom w:val="nil"/>
              <w:right w:val="nil"/>
            </w:tcBorders>
            <w:shd w:val="clear" w:color="auto" w:fill="auto"/>
            <w:noWrap/>
            <w:vAlign w:val="center"/>
          </w:tcPr>
          <w:p w14:paraId="3C8D2F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3295877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1.97 (1.70-2.29)</w:t>
            </w:r>
          </w:p>
        </w:tc>
        <w:tc>
          <w:tcPr>
            <w:tcW w:w="1259" w:type="dxa"/>
            <w:tcBorders>
              <w:top w:val="nil"/>
              <w:left w:val="nil"/>
              <w:bottom w:val="nil"/>
              <w:right w:val="nil"/>
            </w:tcBorders>
            <w:shd w:val="clear" w:color="auto" w:fill="auto"/>
            <w:noWrap/>
            <w:vAlign w:val="center"/>
          </w:tcPr>
          <w:p w14:paraId="38991B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B85A08B">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4461FD6E">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1525" w:type="dxa"/>
            <w:tcBorders>
              <w:top w:val="nil"/>
              <w:left w:val="nil"/>
              <w:bottom w:val="nil"/>
              <w:right w:val="nil"/>
            </w:tcBorders>
            <w:shd w:val="clear" w:color="auto" w:fill="auto"/>
            <w:noWrap/>
            <w:vAlign w:val="center"/>
          </w:tcPr>
          <w:p w14:paraId="5241E7A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602/30</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736</w:t>
            </w:r>
          </w:p>
        </w:tc>
        <w:tc>
          <w:tcPr>
            <w:tcW w:w="1942" w:type="dxa"/>
            <w:tcBorders>
              <w:top w:val="nil"/>
              <w:left w:val="nil"/>
              <w:bottom w:val="nil"/>
              <w:right w:val="nil"/>
            </w:tcBorders>
            <w:shd w:val="clear" w:color="auto" w:fill="auto"/>
            <w:noWrap/>
            <w:vAlign w:val="center"/>
          </w:tcPr>
          <w:p w14:paraId="59C1937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2.45 (2.12-2.84)</w:t>
            </w:r>
          </w:p>
        </w:tc>
        <w:tc>
          <w:tcPr>
            <w:tcW w:w="1235" w:type="dxa"/>
            <w:tcBorders>
              <w:top w:val="nil"/>
              <w:left w:val="nil"/>
              <w:bottom w:val="nil"/>
              <w:right w:val="nil"/>
            </w:tcBorders>
            <w:shd w:val="clear" w:color="auto" w:fill="auto"/>
            <w:noWrap/>
            <w:vAlign w:val="center"/>
          </w:tcPr>
          <w:p w14:paraId="4E834A4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426B067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2.60 (2.24-3.01)</w:t>
            </w:r>
          </w:p>
        </w:tc>
        <w:tc>
          <w:tcPr>
            <w:tcW w:w="1235" w:type="dxa"/>
            <w:tcBorders>
              <w:top w:val="nil"/>
              <w:left w:val="nil"/>
              <w:bottom w:val="nil"/>
              <w:right w:val="nil"/>
            </w:tcBorders>
            <w:shd w:val="clear" w:color="auto" w:fill="auto"/>
            <w:noWrap/>
            <w:vAlign w:val="center"/>
          </w:tcPr>
          <w:p w14:paraId="2680B6D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3BE32ED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2.33 (2.01-2.71)</w:t>
            </w:r>
          </w:p>
        </w:tc>
        <w:tc>
          <w:tcPr>
            <w:tcW w:w="1259" w:type="dxa"/>
            <w:tcBorders>
              <w:top w:val="nil"/>
              <w:left w:val="nil"/>
              <w:bottom w:val="nil"/>
              <w:right w:val="nil"/>
            </w:tcBorders>
            <w:shd w:val="clear" w:color="auto" w:fill="auto"/>
            <w:noWrap/>
            <w:vAlign w:val="center"/>
          </w:tcPr>
          <w:p w14:paraId="1970E94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16DA7A2">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5B4723F6">
            <w:pPr>
              <w:widowControl/>
              <w:jc w:val="left"/>
              <w:textAlignment w:val="center"/>
              <w:rPr>
                <w:rFonts w:ascii="Times New Roman" w:hAnsi="Times New Roman" w:eastAsia="宋体" w:cs="Times New Roman"/>
                <w:b/>
                <w:bCs/>
                <w:color w:val="000000"/>
                <w:sz w:val="24"/>
              </w:rPr>
            </w:pPr>
            <w:r>
              <w:rPr>
                <w:rFonts w:hint="eastAsia" w:ascii="Times New Roman" w:hAnsi="Times New Roman" w:eastAsia="宋体" w:cs="Times New Roman"/>
                <w:b/>
                <w:bCs/>
                <w:color w:val="000000"/>
                <w:kern w:val="0"/>
                <w:sz w:val="24"/>
                <w:lang w:bidi="ar"/>
              </w:rPr>
              <w:t xml:space="preserve">Low </w:t>
            </w:r>
            <w:r>
              <w:rPr>
                <w:rFonts w:ascii="Times New Roman" w:hAnsi="Times New Roman" w:eastAsia="宋体" w:cs="Times New Roman"/>
                <w:b/>
                <w:bCs/>
                <w:color w:val="000000"/>
                <w:kern w:val="0"/>
                <w:sz w:val="24"/>
                <w:lang w:bidi="ar"/>
              </w:rPr>
              <w:t xml:space="preserve">CVH </w:t>
            </w:r>
          </w:p>
        </w:tc>
        <w:tc>
          <w:tcPr>
            <w:tcW w:w="1525" w:type="dxa"/>
            <w:tcBorders>
              <w:top w:val="nil"/>
              <w:left w:val="nil"/>
              <w:bottom w:val="nil"/>
              <w:right w:val="nil"/>
            </w:tcBorders>
            <w:shd w:val="clear" w:color="auto" w:fill="auto"/>
            <w:noWrap/>
            <w:vAlign w:val="center"/>
          </w:tcPr>
          <w:p w14:paraId="6CD054C1">
            <w:pPr>
              <w:jc w:val="center"/>
              <w:rPr>
                <w:rFonts w:ascii="Times New Roman" w:hAnsi="Times New Roman" w:eastAsia="宋体" w:cs="Times New Roman"/>
                <w:color w:val="000000"/>
                <w:sz w:val="24"/>
              </w:rPr>
            </w:pPr>
          </w:p>
        </w:tc>
        <w:tc>
          <w:tcPr>
            <w:tcW w:w="1942" w:type="dxa"/>
            <w:tcBorders>
              <w:top w:val="nil"/>
              <w:left w:val="nil"/>
              <w:bottom w:val="nil"/>
              <w:right w:val="nil"/>
            </w:tcBorders>
            <w:shd w:val="clear" w:color="auto" w:fill="auto"/>
            <w:noWrap/>
            <w:vAlign w:val="center"/>
          </w:tcPr>
          <w:p w14:paraId="5BFD0431">
            <w:pPr>
              <w:jc w:val="cente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5E4BA5B4">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06EF865A">
            <w:pPr>
              <w:jc w:val="center"/>
              <w:rPr>
                <w:rFonts w:ascii="Times New Roman" w:hAnsi="Times New Roman" w:eastAsia="宋体" w:cs="Times New Roman"/>
                <w:color w:val="000000"/>
                <w:sz w:val="24"/>
              </w:rPr>
            </w:pPr>
          </w:p>
        </w:tc>
        <w:tc>
          <w:tcPr>
            <w:tcW w:w="1235" w:type="dxa"/>
            <w:tcBorders>
              <w:top w:val="nil"/>
              <w:left w:val="nil"/>
              <w:bottom w:val="nil"/>
              <w:right w:val="nil"/>
            </w:tcBorders>
            <w:shd w:val="clear" w:color="auto" w:fill="auto"/>
            <w:noWrap/>
            <w:vAlign w:val="center"/>
          </w:tcPr>
          <w:p w14:paraId="7B5004D3">
            <w:pPr>
              <w:jc w:val="center"/>
              <w:rPr>
                <w:rFonts w:ascii="Times New Roman" w:hAnsi="Times New Roman" w:eastAsia="宋体" w:cs="Times New Roman"/>
                <w:color w:val="000000"/>
                <w:sz w:val="24"/>
              </w:rPr>
            </w:pPr>
          </w:p>
        </w:tc>
        <w:tc>
          <w:tcPr>
            <w:tcW w:w="2094" w:type="dxa"/>
            <w:tcBorders>
              <w:top w:val="nil"/>
              <w:left w:val="nil"/>
              <w:bottom w:val="nil"/>
              <w:right w:val="nil"/>
            </w:tcBorders>
            <w:shd w:val="clear" w:color="auto" w:fill="auto"/>
            <w:noWrap/>
            <w:vAlign w:val="center"/>
          </w:tcPr>
          <w:p w14:paraId="01113B7F">
            <w:pPr>
              <w:jc w:val="center"/>
              <w:rPr>
                <w:rFonts w:ascii="Times New Roman" w:hAnsi="Times New Roman" w:eastAsia="宋体" w:cs="Times New Roman"/>
                <w:color w:val="000000"/>
                <w:sz w:val="24"/>
              </w:rPr>
            </w:pPr>
          </w:p>
        </w:tc>
        <w:tc>
          <w:tcPr>
            <w:tcW w:w="1259" w:type="dxa"/>
            <w:tcBorders>
              <w:top w:val="nil"/>
              <w:left w:val="nil"/>
              <w:bottom w:val="nil"/>
              <w:right w:val="nil"/>
            </w:tcBorders>
            <w:shd w:val="clear" w:color="auto" w:fill="auto"/>
            <w:noWrap/>
            <w:vAlign w:val="center"/>
          </w:tcPr>
          <w:p w14:paraId="6F5B5358">
            <w:pPr>
              <w:jc w:val="center"/>
              <w:rPr>
                <w:rFonts w:ascii="Times New Roman" w:hAnsi="Times New Roman" w:eastAsia="宋体" w:cs="Times New Roman"/>
                <w:color w:val="000000"/>
                <w:sz w:val="24"/>
              </w:rPr>
            </w:pPr>
          </w:p>
        </w:tc>
      </w:tr>
      <w:tr w14:paraId="092DFCFC">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3AA33619">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Low s</w:t>
            </w:r>
            <w:r>
              <w:rPr>
                <w:rFonts w:ascii="Times New Roman" w:hAnsi="Times New Roman" w:eastAsia="宋体" w:cs="Times New Roman"/>
                <w:color w:val="000000"/>
                <w:kern w:val="0"/>
                <w:sz w:val="24"/>
                <w:lang w:bidi="ar"/>
              </w:rPr>
              <w:t xml:space="preserve">edentary </w:t>
            </w:r>
            <w:r>
              <w:rPr>
                <w:rFonts w:hint="eastAsia" w:ascii="Times New Roman" w:hAnsi="Times New Roman" w:eastAsia="宋体" w:cs="Times New Roman"/>
                <w:color w:val="000000"/>
                <w:kern w:val="0"/>
                <w:sz w:val="24"/>
                <w:lang w:val="en-US" w:eastAsia="zh-CN" w:bidi="ar"/>
              </w:rPr>
              <w:t>time</w:t>
            </w:r>
          </w:p>
        </w:tc>
        <w:tc>
          <w:tcPr>
            <w:tcW w:w="1525" w:type="dxa"/>
            <w:tcBorders>
              <w:top w:val="nil"/>
              <w:left w:val="nil"/>
              <w:bottom w:val="nil"/>
              <w:right w:val="nil"/>
            </w:tcBorders>
            <w:shd w:val="clear" w:color="auto" w:fill="auto"/>
            <w:noWrap/>
            <w:vAlign w:val="center"/>
          </w:tcPr>
          <w:p w14:paraId="57E5D5B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100/1</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687</w:t>
            </w:r>
          </w:p>
        </w:tc>
        <w:tc>
          <w:tcPr>
            <w:tcW w:w="1942" w:type="dxa"/>
            <w:tcBorders>
              <w:top w:val="nil"/>
              <w:left w:val="nil"/>
              <w:bottom w:val="nil"/>
              <w:right w:val="nil"/>
            </w:tcBorders>
            <w:shd w:val="clear" w:color="auto" w:fill="auto"/>
            <w:noWrap/>
            <w:vAlign w:val="center"/>
          </w:tcPr>
          <w:p w14:paraId="0467F0D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2.78 (2.19-3.53)</w:t>
            </w:r>
          </w:p>
        </w:tc>
        <w:tc>
          <w:tcPr>
            <w:tcW w:w="1235" w:type="dxa"/>
            <w:tcBorders>
              <w:top w:val="nil"/>
              <w:left w:val="nil"/>
              <w:bottom w:val="nil"/>
              <w:right w:val="nil"/>
            </w:tcBorders>
            <w:shd w:val="clear" w:color="auto" w:fill="auto"/>
            <w:noWrap/>
            <w:vAlign w:val="center"/>
          </w:tcPr>
          <w:p w14:paraId="52A8BF6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768D20F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2.89 (2.27-3.67)</w:t>
            </w:r>
          </w:p>
        </w:tc>
        <w:tc>
          <w:tcPr>
            <w:tcW w:w="1235" w:type="dxa"/>
            <w:tcBorders>
              <w:top w:val="nil"/>
              <w:left w:val="nil"/>
              <w:bottom w:val="nil"/>
              <w:right w:val="nil"/>
            </w:tcBorders>
            <w:shd w:val="clear" w:color="auto" w:fill="auto"/>
            <w:noWrap/>
            <w:vAlign w:val="center"/>
          </w:tcPr>
          <w:p w14:paraId="6B66893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3C6DF1F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2.47 (1.94-3.15)</w:t>
            </w:r>
          </w:p>
        </w:tc>
        <w:tc>
          <w:tcPr>
            <w:tcW w:w="1259" w:type="dxa"/>
            <w:tcBorders>
              <w:top w:val="nil"/>
              <w:left w:val="nil"/>
              <w:bottom w:val="nil"/>
              <w:right w:val="nil"/>
            </w:tcBorders>
            <w:shd w:val="clear" w:color="auto" w:fill="auto"/>
            <w:noWrap/>
            <w:vAlign w:val="center"/>
          </w:tcPr>
          <w:p w14:paraId="730B35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DA85A5A">
        <w:tblPrEx>
          <w:tblCellMar>
            <w:top w:w="0" w:type="dxa"/>
            <w:left w:w="108" w:type="dxa"/>
            <w:bottom w:w="0" w:type="dxa"/>
            <w:right w:w="108" w:type="dxa"/>
          </w:tblCellMar>
        </w:tblPrEx>
        <w:trPr>
          <w:trHeight w:val="305" w:hRule="atLeast"/>
          <w:jc w:val="center"/>
        </w:trPr>
        <w:tc>
          <w:tcPr>
            <w:tcW w:w="2816" w:type="dxa"/>
            <w:tcBorders>
              <w:top w:val="nil"/>
              <w:left w:val="nil"/>
              <w:bottom w:val="nil"/>
              <w:right w:val="nil"/>
            </w:tcBorders>
            <w:shd w:val="clear" w:color="auto" w:fill="auto"/>
            <w:noWrap/>
            <w:vAlign w:val="center"/>
          </w:tcPr>
          <w:p w14:paraId="401A93E9">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M</w:t>
            </w:r>
            <w:r>
              <w:rPr>
                <w:rFonts w:hint="eastAsia" w:ascii="Times New Roman" w:hAnsi="Times New Roman" w:eastAsia="宋体" w:cs="Times New Roman"/>
                <w:color w:val="000000"/>
                <w:kern w:val="0"/>
                <w:sz w:val="24"/>
                <w:lang w:bidi="ar"/>
              </w:rPr>
              <w:t>oderate</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r>
              <w:rPr>
                <w:rFonts w:ascii="Times New Roman" w:hAnsi="Times New Roman" w:eastAsia="宋体" w:cs="Times New Roman"/>
                <w:color w:val="000000"/>
                <w:kern w:val="0"/>
                <w:sz w:val="24"/>
                <w:lang w:bidi="ar"/>
              </w:rPr>
              <w:t xml:space="preserve"> </w:t>
            </w:r>
          </w:p>
        </w:tc>
        <w:tc>
          <w:tcPr>
            <w:tcW w:w="1525" w:type="dxa"/>
            <w:tcBorders>
              <w:top w:val="nil"/>
              <w:left w:val="nil"/>
              <w:bottom w:val="nil"/>
              <w:right w:val="nil"/>
            </w:tcBorders>
            <w:shd w:val="clear" w:color="auto" w:fill="auto"/>
            <w:noWrap/>
            <w:vAlign w:val="center"/>
          </w:tcPr>
          <w:p w14:paraId="271161F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194/2</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953</w:t>
            </w:r>
          </w:p>
        </w:tc>
        <w:tc>
          <w:tcPr>
            <w:tcW w:w="1942" w:type="dxa"/>
            <w:tcBorders>
              <w:top w:val="nil"/>
              <w:left w:val="nil"/>
              <w:bottom w:val="nil"/>
              <w:right w:val="nil"/>
            </w:tcBorders>
            <w:shd w:val="clear" w:color="auto" w:fill="auto"/>
            <w:noWrap/>
            <w:vAlign w:val="center"/>
          </w:tcPr>
          <w:p w14:paraId="61FD05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3.09 (2.54-3.76)</w:t>
            </w:r>
          </w:p>
        </w:tc>
        <w:tc>
          <w:tcPr>
            <w:tcW w:w="1235" w:type="dxa"/>
            <w:tcBorders>
              <w:top w:val="nil"/>
              <w:left w:val="nil"/>
              <w:bottom w:val="nil"/>
              <w:right w:val="nil"/>
            </w:tcBorders>
            <w:shd w:val="clear" w:color="auto" w:fill="auto"/>
            <w:noWrap/>
            <w:vAlign w:val="center"/>
          </w:tcPr>
          <w:p w14:paraId="35BD809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3B2F457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3.22 (2.65-3.93)</w:t>
            </w:r>
          </w:p>
        </w:tc>
        <w:tc>
          <w:tcPr>
            <w:tcW w:w="1235" w:type="dxa"/>
            <w:tcBorders>
              <w:top w:val="nil"/>
              <w:left w:val="nil"/>
              <w:bottom w:val="nil"/>
              <w:right w:val="nil"/>
            </w:tcBorders>
            <w:shd w:val="clear" w:color="auto" w:fill="auto"/>
            <w:noWrap/>
            <w:vAlign w:val="center"/>
          </w:tcPr>
          <w:p w14:paraId="2898B4D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nil"/>
              <w:right w:val="nil"/>
            </w:tcBorders>
            <w:shd w:val="clear" w:color="auto" w:fill="auto"/>
            <w:noWrap/>
            <w:vAlign w:val="center"/>
          </w:tcPr>
          <w:p w14:paraId="4AE6C93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2.69 (2.20-3.29)</w:t>
            </w:r>
          </w:p>
        </w:tc>
        <w:tc>
          <w:tcPr>
            <w:tcW w:w="1259" w:type="dxa"/>
            <w:tcBorders>
              <w:top w:val="nil"/>
              <w:left w:val="nil"/>
              <w:bottom w:val="nil"/>
              <w:right w:val="nil"/>
            </w:tcBorders>
            <w:shd w:val="clear" w:color="auto" w:fill="auto"/>
            <w:noWrap/>
            <w:vAlign w:val="center"/>
          </w:tcPr>
          <w:p w14:paraId="51CF82A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EF27E54">
        <w:tblPrEx>
          <w:tblCellMar>
            <w:top w:w="0" w:type="dxa"/>
            <w:left w:w="108" w:type="dxa"/>
            <w:bottom w:w="0" w:type="dxa"/>
            <w:right w:w="108" w:type="dxa"/>
          </w:tblCellMar>
        </w:tblPrEx>
        <w:trPr>
          <w:trHeight w:val="305" w:hRule="atLeast"/>
          <w:jc w:val="center"/>
        </w:trPr>
        <w:tc>
          <w:tcPr>
            <w:tcW w:w="2816" w:type="dxa"/>
            <w:tcBorders>
              <w:top w:val="nil"/>
              <w:left w:val="nil"/>
              <w:bottom w:val="single" w:color="000000" w:sz="12" w:space="0"/>
              <w:right w:val="nil"/>
            </w:tcBorders>
            <w:shd w:val="clear" w:color="auto" w:fill="auto"/>
            <w:noWrap/>
            <w:vAlign w:val="center"/>
          </w:tcPr>
          <w:p w14:paraId="6203CF90">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val="en-US" w:eastAsia="zh-CN" w:bidi="ar"/>
              </w:rPr>
              <w:t>H</w:t>
            </w:r>
            <w:r>
              <w:rPr>
                <w:rFonts w:ascii="Times New Roman" w:hAnsi="Times New Roman" w:eastAsia="宋体" w:cs="Times New Roman"/>
                <w:color w:val="000000"/>
                <w:kern w:val="0"/>
                <w:sz w:val="24"/>
                <w:lang w:bidi="ar"/>
              </w:rPr>
              <w:t>igh</w:t>
            </w:r>
            <w:r>
              <w:rPr>
                <w:rFonts w:hint="eastAsia" w:ascii="Times New Roman" w:hAnsi="Times New Roman" w:eastAsia="宋体" w:cs="Times New Roman"/>
                <w:color w:val="000000"/>
                <w:kern w:val="0"/>
                <w:sz w:val="24"/>
                <w:lang w:val="en-US" w:eastAsia="zh-CN" w:bidi="ar"/>
              </w:rPr>
              <w:t xml:space="preserve"> s</w:t>
            </w:r>
            <w:r>
              <w:rPr>
                <w:rFonts w:ascii="Times New Roman" w:hAnsi="Times New Roman" w:eastAsia="宋体" w:cs="Times New Roman"/>
                <w:color w:val="000000"/>
                <w:kern w:val="0"/>
                <w:sz w:val="24"/>
                <w:lang w:bidi="ar"/>
              </w:rPr>
              <w:t>edentary</w:t>
            </w:r>
            <w:r>
              <w:rPr>
                <w:rFonts w:hint="eastAsia" w:ascii="Times New Roman" w:hAnsi="Times New Roman" w:eastAsia="宋体" w:cs="Times New Roman"/>
                <w:color w:val="000000"/>
                <w:kern w:val="0"/>
                <w:sz w:val="24"/>
                <w:lang w:val="en-US" w:eastAsia="zh-CN" w:bidi="ar"/>
              </w:rPr>
              <w:t xml:space="preserve"> time</w:t>
            </w:r>
          </w:p>
        </w:tc>
        <w:tc>
          <w:tcPr>
            <w:tcW w:w="1525" w:type="dxa"/>
            <w:tcBorders>
              <w:top w:val="nil"/>
              <w:left w:val="nil"/>
              <w:bottom w:val="single" w:color="000000" w:sz="12" w:space="0"/>
              <w:right w:val="nil"/>
            </w:tcBorders>
            <w:shd w:val="clear" w:color="auto" w:fill="auto"/>
            <w:noWrap/>
            <w:vAlign w:val="center"/>
          </w:tcPr>
          <w:p w14:paraId="7780B40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285/3</w:t>
            </w:r>
            <w:r>
              <w:rPr>
                <w:rFonts w:hint="eastAsia" w:ascii="Times New Roman" w:hAnsi="Times New Roman" w:eastAsia="宋体" w:cs="Times New Roman"/>
                <w:color w:val="000000"/>
                <w:kern w:val="0"/>
                <w:sz w:val="24"/>
                <w:lang w:val="en-US" w:eastAsia="zh-CN" w:bidi="ar"/>
              </w:rPr>
              <w:t>,</w:t>
            </w:r>
            <w:r>
              <w:rPr>
                <w:rFonts w:ascii="Times New Roman" w:hAnsi="Times New Roman" w:eastAsia="宋体" w:cs="Times New Roman"/>
                <w:color w:val="000000"/>
                <w:kern w:val="0"/>
                <w:sz w:val="24"/>
                <w:lang w:bidi="ar"/>
              </w:rPr>
              <w:t>904</w:t>
            </w:r>
          </w:p>
        </w:tc>
        <w:tc>
          <w:tcPr>
            <w:tcW w:w="1942" w:type="dxa"/>
            <w:tcBorders>
              <w:top w:val="nil"/>
              <w:left w:val="nil"/>
              <w:bottom w:val="single" w:color="000000" w:sz="12" w:space="0"/>
              <w:right w:val="nil"/>
            </w:tcBorders>
            <w:shd w:val="clear" w:color="auto" w:fill="auto"/>
            <w:noWrap/>
            <w:vAlign w:val="center"/>
          </w:tcPr>
          <w:p w14:paraId="4C2C18F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3.45 (2.88-4.13)</w:t>
            </w:r>
          </w:p>
        </w:tc>
        <w:tc>
          <w:tcPr>
            <w:tcW w:w="1235" w:type="dxa"/>
            <w:tcBorders>
              <w:top w:val="nil"/>
              <w:left w:val="nil"/>
              <w:bottom w:val="single" w:color="000000" w:sz="12" w:space="0"/>
              <w:right w:val="nil"/>
            </w:tcBorders>
            <w:shd w:val="clear" w:color="auto" w:fill="auto"/>
            <w:noWrap/>
            <w:vAlign w:val="center"/>
          </w:tcPr>
          <w:p w14:paraId="3CB7B6C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single" w:color="000000" w:sz="12" w:space="0"/>
              <w:right w:val="nil"/>
            </w:tcBorders>
            <w:shd w:val="clear" w:color="auto" w:fill="auto"/>
            <w:noWrap/>
            <w:vAlign w:val="center"/>
          </w:tcPr>
          <w:p w14:paraId="6D0F006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3.74 (3.12-4.49)</w:t>
            </w:r>
          </w:p>
        </w:tc>
        <w:tc>
          <w:tcPr>
            <w:tcW w:w="1235" w:type="dxa"/>
            <w:tcBorders>
              <w:top w:val="nil"/>
              <w:left w:val="nil"/>
              <w:bottom w:val="single" w:color="000000" w:sz="12" w:space="0"/>
              <w:right w:val="nil"/>
            </w:tcBorders>
            <w:shd w:val="clear" w:color="auto" w:fill="auto"/>
            <w:noWrap/>
            <w:vAlign w:val="center"/>
          </w:tcPr>
          <w:p w14:paraId="007795F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2094" w:type="dxa"/>
            <w:tcBorders>
              <w:top w:val="nil"/>
              <w:left w:val="nil"/>
              <w:bottom w:val="single" w:color="000000" w:sz="12" w:space="0"/>
              <w:right w:val="nil"/>
            </w:tcBorders>
            <w:shd w:val="clear" w:color="auto" w:fill="auto"/>
            <w:noWrap/>
            <w:vAlign w:val="center"/>
          </w:tcPr>
          <w:p w14:paraId="35C25D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3.03 (2.51-3.64)</w:t>
            </w:r>
          </w:p>
        </w:tc>
        <w:tc>
          <w:tcPr>
            <w:tcW w:w="1259" w:type="dxa"/>
            <w:tcBorders>
              <w:top w:val="nil"/>
              <w:left w:val="nil"/>
              <w:bottom w:val="single" w:color="000000" w:sz="12" w:space="0"/>
              <w:right w:val="nil"/>
            </w:tcBorders>
            <w:shd w:val="clear" w:color="auto" w:fill="auto"/>
            <w:noWrap/>
            <w:vAlign w:val="center"/>
          </w:tcPr>
          <w:p w14:paraId="6C3846F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2AB3622">
        <w:tblPrEx>
          <w:tblCellMar>
            <w:top w:w="0" w:type="dxa"/>
            <w:left w:w="108" w:type="dxa"/>
            <w:bottom w:w="0" w:type="dxa"/>
            <w:right w:w="108" w:type="dxa"/>
          </w:tblCellMar>
        </w:tblPrEx>
        <w:trPr>
          <w:trHeight w:val="353" w:hRule="atLeast"/>
          <w:jc w:val="center"/>
        </w:trPr>
        <w:tc>
          <w:tcPr>
            <w:tcW w:w="14200" w:type="dxa"/>
            <w:gridSpan w:val="8"/>
            <w:tcBorders>
              <w:top w:val="nil"/>
              <w:left w:val="nil"/>
              <w:bottom w:val="nil"/>
              <w:right w:val="nil"/>
            </w:tcBorders>
            <w:shd w:val="clear" w:color="auto" w:fill="auto"/>
            <w:vAlign w:val="center"/>
          </w:tcPr>
          <w:p w14:paraId="66DE5F5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LE8: Life’s Essential 8; CVH: cardiovascular health</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CI: confidence interval</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HR: hazard ratio.</w:t>
            </w:r>
          </w:p>
        </w:tc>
      </w:tr>
      <w:tr w14:paraId="23F31A6E">
        <w:tblPrEx>
          <w:tblCellMar>
            <w:top w:w="0" w:type="dxa"/>
            <w:left w:w="108" w:type="dxa"/>
            <w:bottom w:w="0" w:type="dxa"/>
            <w:right w:w="108" w:type="dxa"/>
          </w:tblCellMar>
        </w:tblPrEx>
        <w:trPr>
          <w:trHeight w:val="1217" w:hRule="atLeast"/>
          <w:jc w:val="center"/>
        </w:trPr>
        <w:tc>
          <w:tcPr>
            <w:tcW w:w="14200" w:type="dxa"/>
            <w:gridSpan w:val="8"/>
            <w:tcBorders>
              <w:top w:val="nil"/>
              <w:left w:val="nil"/>
              <w:bottom w:val="nil"/>
              <w:right w:val="nil"/>
            </w:tcBorders>
            <w:shd w:val="clear" w:color="auto" w:fill="auto"/>
            <w:vAlign w:val="center"/>
          </w:tcPr>
          <w:p w14:paraId="4B399215">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69776208">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4D7FA75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ethnicity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w:t>
            </w:r>
            <w:r>
              <w:rPr>
                <w:rFonts w:hint="eastAsia" w:ascii="Times New Roman" w:hAnsi="Times New Roman" w:eastAsia="宋体" w:cs="Times New Roman"/>
                <w:color w:val="000000"/>
                <w:kern w:val="0"/>
                <w:sz w:val="24"/>
                <w:lang w:bidi="ar"/>
              </w:rPr>
              <w:t>y</w:t>
            </w:r>
            <w:r>
              <w:rPr>
                <w:rFonts w:ascii="Times New Roman" w:hAnsi="Times New Roman" w:eastAsia="宋体" w:cs="Times New Roman"/>
                <w:color w:val="000000"/>
                <w:kern w:val="0"/>
                <w:sz w:val="24"/>
                <w:lang w:bidi="ar"/>
              </w:rPr>
              <w:t>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bl>
    <w:p w14:paraId="78C94D57"/>
    <w:p w14:paraId="58207ABF"/>
    <w:p w14:paraId="378D9EF1"/>
    <w:p w14:paraId="54911E21"/>
    <w:p w14:paraId="284D4A99"/>
    <w:p w14:paraId="3F9AE074"/>
    <w:p w14:paraId="095914B1"/>
    <w:p w14:paraId="3E607C96"/>
    <w:p w14:paraId="2C5D0F99"/>
    <w:p w14:paraId="568EFBB7"/>
    <w:p w14:paraId="43EB19D8">
      <w:pPr>
        <w:sectPr>
          <w:pgSz w:w="16838" w:h="11906" w:orient="landscape"/>
          <w:pgMar w:top="1800" w:right="1440" w:bottom="1800" w:left="1440" w:header="851" w:footer="992" w:gutter="0"/>
          <w:cols w:space="425" w:num="1"/>
          <w:docGrid w:type="lines" w:linePitch="312" w:charSpace="0"/>
        </w:sectPr>
      </w:pPr>
    </w:p>
    <w:p w14:paraId="1696E8CA">
      <w:pPr>
        <w:pStyle w:val="2"/>
        <w:keepNext/>
      </w:pPr>
    </w:p>
    <w:p w14:paraId="5D47AAEA">
      <w:pPr>
        <w:rPr>
          <w:rFonts w:ascii="Times New Roman" w:hAnsi="Times New Roman" w:eastAsia="宋体" w:cs="Times New Roman"/>
          <w:kern w:val="0"/>
          <w:sz w:val="20"/>
          <w:szCs w:val="20"/>
        </w:rPr>
      </w:pPr>
      <w:r>
        <w:fldChar w:fldCharType="begin"/>
      </w:r>
      <w:r>
        <w:instrText xml:space="preserve"> LINK Excel.Sheet.12</w:instrText>
      </w:r>
      <w:r>
        <w:rPr>
          <w:rFonts w:hint="eastAsia"/>
        </w:rPr>
        <w:instrText xml:space="preserve"> "E:\\武警医院\\1科研\\01公开数据库\\数据库\\UKB\\SB &amp; LE8-GSD 写作\\SB &amp; LE8-GSD结果3.xlsx"</w:instrText>
      </w:r>
      <w:r>
        <w:instrText xml:space="preserve"> "sTable 14!R5C3:R17C9" \a \f 4 \h  \* MERGEFORMAT </w:instrText>
      </w:r>
      <w:r>
        <w:fldChar w:fldCharType="separate"/>
      </w:r>
    </w:p>
    <w:p w14:paraId="2442FFBC">
      <w:pPr>
        <w:pStyle w:val="2"/>
        <w:keepNext/>
      </w:pPr>
    </w:p>
    <w:tbl>
      <w:tblPr>
        <w:tblStyle w:val="7"/>
        <w:tblW w:w="13450" w:type="dxa"/>
        <w:tblInd w:w="93" w:type="dxa"/>
        <w:tblLayout w:type="autofit"/>
        <w:tblCellMar>
          <w:top w:w="0" w:type="dxa"/>
          <w:left w:w="108" w:type="dxa"/>
          <w:bottom w:w="0" w:type="dxa"/>
          <w:right w:w="108" w:type="dxa"/>
        </w:tblCellMar>
      </w:tblPr>
      <w:tblGrid>
        <w:gridCol w:w="4775"/>
        <w:gridCol w:w="1776"/>
        <w:gridCol w:w="1063"/>
        <w:gridCol w:w="1776"/>
        <w:gridCol w:w="1359"/>
        <w:gridCol w:w="1776"/>
        <w:gridCol w:w="925"/>
      </w:tblGrid>
      <w:tr w14:paraId="50DB80B0">
        <w:tblPrEx>
          <w:tblCellMar>
            <w:top w:w="0" w:type="dxa"/>
            <w:left w:w="108" w:type="dxa"/>
            <w:bottom w:w="0" w:type="dxa"/>
            <w:right w:w="108" w:type="dxa"/>
          </w:tblCellMar>
        </w:tblPrEx>
        <w:trPr>
          <w:trHeight w:val="300" w:hRule="atLeast"/>
        </w:trPr>
        <w:tc>
          <w:tcPr>
            <w:tcW w:w="13450" w:type="dxa"/>
            <w:gridSpan w:val="7"/>
            <w:tcBorders>
              <w:top w:val="nil"/>
              <w:left w:val="nil"/>
              <w:bottom w:val="nil"/>
              <w:right w:val="nil"/>
            </w:tcBorders>
            <w:shd w:val="clear" w:color="auto" w:fill="auto"/>
            <w:noWrap/>
            <w:vAlign w:val="center"/>
          </w:tcPr>
          <w:p w14:paraId="379D2858">
            <w:pPr>
              <w:pStyle w:val="2"/>
              <w:rPr>
                <w:rFonts w:ascii="Times New Roman" w:hAnsi="Times New Roman" w:eastAsia="宋体" w:cs="Times New Roman"/>
                <w:b/>
                <w:bCs/>
                <w:color w:val="000000"/>
                <w:kern w:val="0"/>
                <w:sz w:val="24"/>
              </w:rPr>
            </w:pPr>
            <w:bookmarkStart w:id="101" w:name="_Toc231117183"/>
            <w:bookmarkStart w:id="102" w:name="_Hlk231116939"/>
            <w:r>
              <w:rPr>
                <w:rFonts w:ascii="Times New Roman" w:hAnsi="Times New Roman" w:cs="Times New Roman"/>
                <w:b/>
                <w:bCs/>
                <w:sz w:val="24"/>
                <w:szCs w:val="24"/>
              </w:rPr>
              <w:t>Table S</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Table_S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14</w:t>
            </w:r>
            <w:r>
              <w:rPr>
                <w:rFonts w:ascii="Times New Roman" w:hAnsi="Times New Roman" w:cs="Times New Roman"/>
                <w:b/>
                <w:bCs/>
                <w:sz w:val="24"/>
                <w:szCs w:val="24"/>
              </w:rPr>
              <w:fldChar w:fldCharType="end"/>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Associations of LE8 consisting of 7 components</w:t>
            </w:r>
            <w:r>
              <w:rPr>
                <w:rFonts w:ascii="Times New Roman" w:hAnsi="Times New Roman" w:cs="Times New Roman"/>
                <w:b/>
                <w:bCs/>
                <w:sz w:val="24"/>
              </w:rPr>
              <w:t xml:space="preserve"> with the incidence of</w:t>
            </w:r>
            <w:r>
              <w:rPr>
                <w:rFonts w:ascii="Times New Roman" w:hAnsi="Times New Roman" w:eastAsia="宋体" w:cs="Times New Roman"/>
                <w:b/>
                <w:bCs/>
                <w:color w:val="000000"/>
                <w:kern w:val="0"/>
                <w:sz w:val="24"/>
              </w:rPr>
              <w:t xml:space="preserve"> gallstone disease.</w:t>
            </w:r>
            <w:bookmarkEnd w:id="101"/>
          </w:p>
        </w:tc>
      </w:tr>
      <w:tr w14:paraId="2262DB16">
        <w:tblPrEx>
          <w:tblCellMar>
            <w:top w:w="0" w:type="dxa"/>
            <w:left w:w="108" w:type="dxa"/>
            <w:bottom w:w="0" w:type="dxa"/>
            <w:right w:w="108" w:type="dxa"/>
          </w:tblCellMar>
        </w:tblPrEx>
        <w:trPr>
          <w:trHeight w:val="362" w:hRule="atLeast"/>
        </w:trPr>
        <w:tc>
          <w:tcPr>
            <w:tcW w:w="4775" w:type="dxa"/>
            <w:vMerge w:val="restart"/>
            <w:tcBorders>
              <w:top w:val="single" w:color="auto" w:sz="12" w:space="0"/>
              <w:left w:val="nil"/>
              <w:bottom w:val="nil"/>
              <w:right w:val="nil"/>
            </w:tcBorders>
            <w:shd w:val="clear" w:color="auto" w:fill="auto"/>
            <w:noWrap/>
            <w:vAlign w:val="center"/>
          </w:tcPr>
          <w:p w14:paraId="3EDD02DE">
            <w:pPr>
              <w:widowControl/>
              <w:jc w:val="left"/>
              <w:textAlignment w:val="center"/>
              <w:rPr>
                <w:rFonts w:ascii="Times New Roman" w:hAnsi="Times New Roman" w:eastAsia="宋体" w:cs="Times New Roman"/>
                <w:b/>
                <w:bCs/>
                <w:color w:val="1F1F1F"/>
                <w:kern w:val="0"/>
                <w:sz w:val="24"/>
              </w:rPr>
            </w:pPr>
            <w:r>
              <w:rPr>
                <w:rFonts w:ascii="Times New Roman" w:hAnsi="Times New Roman" w:eastAsia="宋体" w:cs="Times New Roman"/>
                <w:b/>
                <w:bCs/>
                <w:color w:val="000000"/>
                <w:kern w:val="0"/>
                <w:sz w:val="24"/>
              </w:rPr>
              <w:t>LE8 components  (per 10-unit increase)</w:t>
            </w:r>
          </w:p>
        </w:tc>
        <w:tc>
          <w:tcPr>
            <w:tcW w:w="1776" w:type="dxa"/>
            <w:tcBorders>
              <w:top w:val="single" w:color="auto" w:sz="12" w:space="0"/>
              <w:left w:val="nil"/>
              <w:bottom w:val="nil"/>
              <w:right w:val="nil"/>
            </w:tcBorders>
            <w:shd w:val="clear" w:color="auto" w:fill="auto"/>
            <w:vAlign w:val="center"/>
          </w:tcPr>
          <w:p w14:paraId="45573DD8">
            <w:pPr>
              <w:widowControl/>
              <w:jc w:val="center"/>
              <w:textAlignment w:val="center"/>
              <w:rPr>
                <w:rFonts w:ascii="Times New Roman" w:hAnsi="Times New Roman" w:eastAsia="宋体" w:cs="Times New Roman"/>
                <w:b/>
                <w:bCs/>
                <w:color w:val="1F1F1F"/>
                <w:kern w:val="0"/>
                <w:sz w:val="22"/>
                <w:szCs w:val="22"/>
              </w:rPr>
            </w:pPr>
            <w:r>
              <w:rPr>
                <w:rFonts w:ascii="Times New Roman" w:hAnsi="Times New Roman" w:eastAsia="宋体" w:cs="Times New Roman"/>
                <w:b/>
                <w:bCs/>
                <w:color w:val="000000"/>
                <w:kern w:val="0"/>
                <w:sz w:val="24"/>
              </w:rPr>
              <w:t xml:space="preserve"> Model</w:t>
            </w:r>
            <w:r>
              <w:rPr>
                <w:rFonts w:ascii="Times New Roman" w:hAnsi="Times New Roman" w:eastAsia="宋体" w:cs="Times New Roman"/>
                <w:b/>
                <w:bCs/>
                <w:color w:val="1F1F1F"/>
                <w:kern w:val="0"/>
                <w:sz w:val="24"/>
              </w:rPr>
              <w:t xml:space="preserve"> </w:t>
            </w:r>
            <w:r>
              <w:rPr>
                <w:rFonts w:ascii="Times New Roman" w:hAnsi="Times New Roman" w:eastAsia="宋体" w:cs="Times New Roman"/>
                <w:color w:val="000000"/>
                <w:kern w:val="0"/>
                <w:sz w:val="24"/>
              </w:rPr>
              <w:t>1</w:t>
            </w:r>
          </w:p>
        </w:tc>
        <w:tc>
          <w:tcPr>
            <w:tcW w:w="1063" w:type="dxa"/>
            <w:vMerge w:val="restart"/>
            <w:tcBorders>
              <w:top w:val="single" w:color="auto" w:sz="12" w:space="0"/>
              <w:left w:val="nil"/>
              <w:bottom w:val="nil"/>
              <w:right w:val="nil"/>
            </w:tcBorders>
            <w:shd w:val="clear" w:color="auto" w:fill="auto"/>
            <w:vAlign w:val="center"/>
          </w:tcPr>
          <w:p w14:paraId="6E87ED4C">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b/>
                <w:bCs/>
                <w:i/>
                <w:iCs/>
                <w:color w:val="000000"/>
                <w:kern w:val="0"/>
                <w:sz w:val="24"/>
              </w:rPr>
              <w:t>P</w:t>
            </w:r>
          </w:p>
        </w:tc>
        <w:tc>
          <w:tcPr>
            <w:tcW w:w="1776" w:type="dxa"/>
            <w:tcBorders>
              <w:top w:val="single" w:color="auto" w:sz="12" w:space="0"/>
              <w:left w:val="nil"/>
              <w:bottom w:val="nil"/>
              <w:right w:val="nil"/>
            </w:tcBorders>
            <w:shd w:val="clear" w:color="auto" w:fill="auto"/>
            <w:vAlign w:val="center"/>
          </w:tcPr>
          <w:p w14:paraId="77D7DB11">
            <w:pPr>
              <w:widowControl/>
              <w:jc w:val="center"/>
              <w:textAlignment w:val="center"/>
              <w:rPr>
                <w:rFonts w:ascii="Times New Roman" w:hAnsi="Times New Roman" w:eastAsia="宋体" w:cs="Times New Roman"/>
                <w:b/>
                <w:bCs/>
                <w:color w:val="1F1F1F"/>
                <w:kern w:val="0"/>
                <w:sz w:val="22"/>
                <w:szCs w:val="22"/>
              </w:rPr>
            </w:pPr>
            <w:r>
              <w:rPr>
                <w:rFonts w:ascii="Times New Roman" w:hAnsi="Times New Roman" w:eastAsia="宋体" w:cs="Times New Roman"/>
                <w:b/>
                <w:bCs/>
                <w:color w:val="000000"/>
                <w:kern w:val="0"/>
                <w:sz w:val="24"/>
              </w:rPr>
              <w:t xml:space="preserve"> Model</w:t>
            </w:r>
            <w:r>
              <w:rPr>
                <w:rFonts w:ascii="Times New Roman" w:hAnsi="Times New Roman" w:eastAsia="宋体" w:cs="Times New Roman"/>
                <w:b/>
                <w:bCs/>
                <w:color w:val="1F1F1F"/>
                <w:kern w:val="0"/>
                <w:sz w:val="24"/>
              </w:rPr>
              <w:t xml:space="preserve"> </w:t>
            </w:r>
            <w:r>
              <w:rPr>
                <w:rFonts w:ascii="Times New Roman" w:hAnsi="Times New Roman" w:eastAsia="宋体" w:cs="Times New Roman"/>
                <w:color w:val="000000"/>
                <w:kern w:val="0"/>
                <w:sz w:val="24"/>
              </w:rPr>
              <w:t>2</w:t>
            </w:r>
          </w:p>
        </w:tc>
        <w:tc>
          <w:tcPr>
            <w:tcW w:w="1359" w:type="dxa"/>
            <w:vMerge w:val="restart"/>
            <w:tcBorders>
              <w:top w:val="single" w:color="auto" w:sz="12" w:space="0"/>
              <w:left w:val="nil"/>
              <w:bottom w:val="nil"/>
              <w:right w:val="nil"/>
            </w:tcBorders>
            <w:shd w:val="clear" w:color="auto" w:fill="auto"/>
            <w:vAlign w:val="center"/>
          </w:tcPr>
          <w:p w14:paraId="2AB1CA42">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b/>
                <w:bCs/>
                <w:i/>
                <w:iCs/>
                <w:color w:val="000000"/>
                <w:kern w:val="0"/>
                <w:sz w:val="24"/>
              </w:rPr>
              <w:t>P</w:t>
            </w:r>
          </w:p>
        </w:tc>
        <w:tc>
          <w:tcPr>
            <w:tcW w:w="1776" w:type="dxa"/>
            <w:tcBorders>
              <w:top w:val="single" w:color="auto" w:sz="12" w:space="0"/>
              <w:left w:val="nil"/>
              <w:bottom w:val="nil"/>
              <w:right w:val="nil"/>
            </w:tcBorders>
            <w:shd w:val="clear" w:color="auto" w:fill="auto"/>
            <w:noWrap/>
            <w:vAlign w:val="center"/>
          </w:tcPr>
          <w:p w14:paraId="259ACC71">
            <w:pPr>
              <w:widowControl/>
              <w:jc w:val="center"/>
              <w:textAlignment w:val="center"/>
              <w:rPr>
                <w:rFonts w:ascii="Times New Roman" w:hAnsi="Times New Roman" w:eastAsia="宋体" w:cs="Times New Roman"/>
                <w:b/>
                <w:bCs/>
                <w:color w:val="000000"/>
                <w:kern w:val="0"/>
                <w:sz w:val="22"/>
                <w:szCs w:val="22"/>
              </w:rPr>
            </w:pPr>
            <w:r>
              <w:rPr>
                <w:rFonts w:ascii="Times New Roman" w:hAnsi="Times New Roman" w:eastAsia="宋体" w:cs="Times New Roman"/>
                <w:b/>
                <w:bCs/>
                <w:color w:val="000000"/>
                <w:kern w:val="0"/>
                <w:sz w:val="24"/>
              </w:rPr>
              <w:t xml:space="preserve"> Model</w:t>
            </w:r>
            <w:r>
              <w:rPr>
                <w:rFonts w:ascii="Times New Roman" w:hAnsi="Times New Roman" w:eastAsia="宋体" w:cs="Times New Roman"/>
                <w:b/>
                <w:bCs/>
                <w:color w:val="1F1F1F"/>
                <w:kern w:val="0"/>
                <w:sz w:val="24"/>
              </w:rPr>
              <w:t xml:space="preserve"> </w:t>
            </w:r>
            <w:r>
              <w:rPr>
                <w:rFonts w:ascii="Times New Roman" w:hAnsi="Times New Roman" w:eastAsia="宋体" w:cs="Times New Roman"/>
                <w:color w:val="000000"/>
                <w:kern w:val="0"/>
                <w:sz w:val="24"/>
              </w:rPr>
              <w:t>3</w:t>
            </w:r>
          </w:p>
        </w:tc>
        <w:tc>
          <w:tcPr>
            <w:tcW w:w="925" w:type="dxa"/>
            <w:vMerge w:val="restart"/>
            <w:tcBorders>
              <w:top w:val="single" w:color="auto" w:sz="12" w:space="0"/>
              <w:left w:val="nil"/>
              <w:bottom w:val="nil"/>
              <w:right w:val="nil"/>
            </w:tcBorders>
            <w:shd w:val="clear" w:color="auto" w:fill="auto"/>
            <w:vAlign w:val="center"/>
          </w:tcPr>
          <w:p w14:paraId="2D433EEB">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b/>
                <w:bCs/>
                <w:i/>
                <w:iCs/>
                <w:color w:val="000000"/>
                <w:kern w:val="0"/>
                <w:sz w:val="24"/>
              </w:rPr>
              <w:t>P</w:t>
            </w:r>
          </w:p>
        </w:tc>
      </w:tr>
      <w:tr w14:paraId="5E734D0D">
        <w:tblPrEx>
          <w:tblCellMar>
            <w:top w:w="0" w:type="dxa"/>
            <w:left w:w="108" w:type="dxa"/>
            <w:bottom w:w="0" w:type="dxa"/>
            <w:right w:w="108" w:type="dxa"/>
          </w:tblCellMar>
        </w:tblPrEx>
        <w:trPr>
          <w:trHeight w:val="300" w:hRule="atLeast"/>
        </w:trPr>
        <w:tc>
          <w:tcPr>
            <w:tcW w:w="4775" w:type="dxa"/>
            <w:vMerge w:val="continue"/>
            <w:tcBorders>
              <w:top w:val="nil"/>
              <w:left w:val="nil"/>
              <w:bottom w:val="single" w:color="auto" w:sz="8" w:space="0"/>
              <w:right w:val="nil"/>
            </w:tcBorders>
            <w:shd w:val="clear" w:color="auto" w:fill="auto"/>
            <w:vAlign w:val="center"/>
          </w:tcPr>
          <w:p w14:paraId="6ED969D6">
            <w:pPr>
              <w:widowControl/>
              <w:jc w:val="left"/>
              <w:textAlignment w:val="center"/>
              <w:rPr>
                <w:rFonts w:ascii="Times New Roman" w:hAnsi="Times New Roman" w:eastAsia="宋体" w:cs="Times New Roman"/>
                <w:b/>
                <w:bCs/>
                <w:color w:val="1F1F1F"/>
                <w:kern w:val="0"/>
                <w:sz w:val="24"/>
              </w:rPr>
            </w:pPr>
          </w:p>
        </w:tc>
        <w:tc>
          <w:tcPr>
            <w:tcW w:w="1776" w:type="dxa"/>
            <w:tcBorders>
              <w:top w:val="nil"/>
              <w:left w:val="nil"/>
              <w:bottom w:val="single" w:color="auto" w:sz="8" w:space="0"/>
              <w:right w:val="nil"/>
            </w:tcBorders>
            <w:shd w:val="clear" w:color="auto" w:fill="auto"/>
            <w:vAlign w:val="center"/>
          </w:tcPr>
          <w:p w14:paraId="17755DBC">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b/>
                <w:bCs/>
                <w:color w:val="1F1F1F"/>
                <w:kern w:val="0"/>
                <w:sz w:val="24"/>
              </w:rPr>
              <w:t>HR (95%CI)</w:t>
            </w:r>
          </w:p>
        </w:tc>
        <w:tc>
          <w:tcPr>
            <w:tcW w:w="1063" w:type="dxa"/>
            <w:vMerge w:val="continue"/>
            <w:tcBorders>
              <w:top w:val="nil"/>
              <w:left w:val="nil"/>
              <w:bottom w:val="single" w:color="auto" w:sz="8" w:space="0"/>
              <w:right w:val="nil"/>
            </w:tcBorders>
            <w:shd w:val="clear" w:color="auto" w:fill="auto"/>
            <w:vAlign w:val="center"/>
          </w:tcPr>
          <w:p w14:paraId="7C05F3A3">
            <w:pPr>
              <w:widowControl/>
              <w:jc w:val="center"/>
              <w:textAlignment w:val="center"/>
              <w:rPr>
                <w:rFonts w:ascii="Times New Roman" w:hAnsi="Times New Roman" w:eastAsia="宋体" w:cs="Times New Roman"/>
                <w:color w:val="000000"/>
                <w:kern w:val="0"/>
                <w:sz w:val="24"/>
              </w:rPr>
            </w:pPr>
          </w:p>
        </w:tc>
        <w:tc>
          <w:tcPr>
            <w:tcW w:w="1776" w:type="dxa"/>
            <w:tcBorders>
              <w:top w:val="nil"/>
              <w:left w:val="nil"/>
              <w:bottom w:val="single" w:color="auto" w:sz="8" w:space="0"/>
              <w:right w:val="nil"/>
            </w:tcBorders>
            <w:shd w:val="clear" w:color="auto" w:fill="auto"/>
            <w:vAlign w:val="center"/>
          </w:tcPr>
          <w:p w14:paraId="7CD14AC1">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b/>
                <w:bCs/>
                <w:color w:val="1F1F1F"/>
                <w:kern w:val="0"/>
                <w:sz w:val="24"/>
              </w:rPr>
              <w:t>HR (95%CI)</w:t>
            </w:r>
          </w:p>
        </w:tc>
        <w:tc>
          <w:tcPr>
            <w:tcW w:w="1359" w:type="dxa"/>
            <w:vMerge w:val="continue"/>
            <w:tcBorders>
              <w:top w:val="nil"/>
              <w:left w:val="nil"/>
              <w:bottom w:val="single" w:color="auto" w:sz="8" w:space="0"/>
              <w:right w:val="nil"/>
            </w:tcBorders>
            <w:shd w:val="clear" w:color="auto" w:fill="auto"/>
            <w:vAlign w:val="center"/>
          </w:tcPr>
          <w:p w14:paraId="4915D5B4">
            <w:pPr>
              <w:widowControl/>
              <w:jc w:val="center"/>
              <w:textAlignment w:val="center"/>
              <w:rPr>
                <w:rFonts w:ascii="Times New Roman" w:hAnsi="Times New Roman" w:eastAsia="宋体" w:cs="Times New Roman"/>
                <w:color w:val="000000"/>
                <w:kern w:val="0"/>
                <w:sz w:val="24"/>
              </w:rPr>
            </w:pPr>
          </w:p>
        </w:tc>
        <w:tc>
          <w:tcPr>
            <w:tcW w:w="1776" w:type="dxa"/>
            <w:tcBorders>
              <w:top w:val="nil"/>
              <w:left w:val="nil"/>
              <w:bottom w:val="single" w:color="auto" w:sz="8" w:space="0"/>
              <w:right w:val="nil"/>
            </w:tcBorders>
            <w:shd w:val="clear" w:color="auto" w:fill="auto"/>
            <w:vAlign w:val="center"/>
          </w:tcPr>
          <w:p w14:paraId="4D0BA194">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b/>
                <w:bCs/>
                <w:color w:val="1F1F1F"/>
                <w:kern w:val="0"/>
                <w:sz w:val="24"/>
              </w:rPr>
              <w:t>HR (95%CI)</w:t>
            </w:r>
          </w:p>
        </w:tc>
        <w:tc>
          <w:tcPr>
            <w:tcW w:w="925" w:type="dxa"/>
            <w:vMerge w:val="continue"/>
            <w:tcBorders>
              <w:top w:val="nil"/>
              <w:left w:val="nil"/>
              <w:bottom w:val="single" w:color="auto" w:sz="8" w:space="0"/>
              <w:right w:val="nil"/>
            </w:tcBorders>
            <w:shd w:val="clear" w:color="auto" w:fill="auto"/>
            <w:vAlign w:val="center"/>
          </w:tcPr>
          <w:p w14:paraId="7FED29AA">
            <w:pPr>
              <w:widowControl/>
              <w:jc w:val="center"/>
              <w:textAlignment w:val="center"/>
              <w:rPr>
                <w:rFonts w:ascii="Times New Roman" w:hAnsi="Times New Roman" w:eastAsia="宋体" w:cs="Times New Roman"/>
                <w:color w:val="000000"/>
                <w:kern w:val="0"/>
                <w:sz w:val="24"/>
              </w:rPr>
            </w:pPr>
          </w:p>
        </w:tc>
      </w:tr>
      <w:tr w14:paraId="6E9019CA">
        <w:tblPrEx>
          <w:tblCellMar>
            <w:top w:w="0" w:type="dxa"/>
            <w:left w:w="108" w:type="dxa"/>
            <w:bottom w:w="0" w:type="dxa"/>
            <w:right w:w="108" w:type="dxa"/>
          </w:tblCellMar>
        </w:tblPrEx>
        <w:trPr>
          <w:trHeight w:val="300" w:hRule="atLeast"/>
        </w:trPr>
        <w:tc>
          <w:tcPr>
            <w:tcW w:w="4775" w:type="dxa"/>
            <w:tcBorders>
              <w:top w:val="single" w:color="auto" w:sz="8" w:space="0"/>
              <w:left w:val="nil"/>
              <w:bottom w:val="nil"/>
              <w:right w:val="nil"/>
            </w:tcBorders>
            <w:shd w:val="clear" w:color="auto" w:fill="auto"/>
            <w:noWrap/>
            <w:vAlign w:val="center"/>
          </w:tcPr>
          <w:p w14:paraId="664AA2C8">
            <w:pPr>
              <w:widowControl/>
              <w:jc w:val="left"/>
              <w:textAlignment w:val="center"/>
              <w:rPr>
                <w:rFonts w:ascii="Times New Roman" w:hAnsi="Times New Roman" w:eastAsia="宋体" w:cs="Times New Roman"/>
                <w:b/>
                <w:bCs/>
                <w:color w:val="1F1F1F"/>
                <w:kern w:val="0"/>
                <w:sz w:val="24"/>
              </w:rPr>
            </w:pPr>
            <w:r>
              <w:rPr>
                <w:rFonts w:ascii="Times New Roman" w:hAnsi="Times New Roman" w:eastAsia="宋体" w:cs="Times New Roman"/>
                <w:color w:val="1F1F1F"/>
                <w:kern w:val="0"/>
                <w:sz w:val="24"/>
              </w:rPr>
              <w:t>Excluding diet form LE8</w:t>
            </w:r>
          </w:p>
        </w:tc>
        <w:tc>
          <w:tcPr>
            <w:tcW w:w="1776" w:type="dxa"/>
            <w:tcBorders>
              <w:top w:val="single" w:color="auto" w:sz="8" w:space="0"/>
              <w:left w:val="nil"/>
              <w:bottom w:val="nil"/>
              <w:right w:val="nil"/>
            </w:tcBorders>
            <w:shd w:val="clear" w:color="auto" w:fill="auto"/>
            <w:noWrap/>
            <w:vAlign w:val="center"/>
          </w:tcPr>
          <w:p w14:paraId="66139F8C">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0.78 (0.77-0.79)</w:t>
            </w:r>
          </w:p>
        </w:tc>
        <w:tc>
          <w:tcPr>
            <w:tcW w:w="1063" w:type="dxa"/>
            <w:tcBorders>
              <w:top w:val="single" w:color="auto" w:sz="8" w:space="0"/>
              <w:left w:val="nil"/>
              <w:bottom w:val="nil"/>
              <w:right w:val="nil"/>
            </w:tcBorders>
            <w:shd w:val="clear" w:color="auto" w:fill="auto"/>
            <w:noWrap/>
            <w:vAlign w:val="center"/>
          </w:tcPr>
          <w:p w14:paraId="41CA434D">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single" w:color="auto" w:sz="8" w:space="0"/>
              <w:left w:val="nil"/>
              <w:bottom w:val="nil"/>
              <w:right w:val="nil"/>
            </w:tcBorders>
            <w:shd w:val="clear" w:color="auto" w:fill="auto"/>
            <w:noWrap/>
            <w:vAlign w:val="center"/>
          </w:tcPr>
          <w:p w14:paraId="62267FC1">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0.78 (0.77-0.79)</w:t>
            </w:r>
          </w:p>
        </w:tc>
        <w:tc>
          <w:tcPr>
            <w:tcW w:w="1359" w:type="dxa"/>
            <w:tcBorders>
              <w:top w:val="single" w:color="auto" w:sz="8" w:space="0"/>
              <w:left w:val="nil"/>
              <w:bottom w:val="nil"/>
              <w:right w:val="nil"/>
            </w:tcBorders>
            <w:shd w:val="clear" w:color="auto" w:fill="auto"/>
            <w:noWrap/>
            <w:vAlign w:val="center"/>
          </w:tcPr>
          <w:p w14:paraId="4693C437">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single" w:color="auto" w:sz="8" w:space="0"/>
              <w:left w:val="nil"/>
              <w:bottom w:val="nil"/>
              <w:right w:val="nil"/>
            </w:tcBorders>
            <w:shd w:val="clear" w:color="auto" w:fill="auto"/>
            <w:noWrap/>
            <w:vAlign w:val="center"/>
          </w:tcPr>
          <w:p w14:paraId="1792B1AF">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0.81 (0.79-0.82)</w:t>
            </w:r>
          </w:p>
        </w:tc>
        <w:tc>
          <w:tcPr>
            <w:tcW w:w="925" w:type="dxa"/>
            <w:tcBorders>
              <w:top w:val="single" w:color="auto" w:sz="8" w:space="0"/>
              <w:left w:val="nil"/>
              <w:bottom w:val="nil"/>
              <w:right w:val="nil"/>
            </w:tcBorders>
            <w:shd w:val="clear" w:color="auto" w:fill="auto"/>
            <w:noWrap/>
            <w:vAlign w:val="center"/>
          </w:tcPr>
          <w:p w14:paraId="75B4B1B5">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r>
      <w:tr w14:paraId="3D33F7D1">
        <w:tblPrEx>
          <w:tblCellMar>
            <w:top w:w="0" w:type="dxa"/>
            <w:left w:w="108" w:type="dxa"/>
            <w:bottom w:w="0" w:type="dxa"/>
            <w:right w:w="108" w:type="dxa"/>
          </w:tblCellMar>
        </w:tblPrEx>
        <w:trPr>
          <w:trHeight w:val="300" w:hRule="atLeast"/>
        </w:trPr>
        <w:tc>
          <w:tcPr>
            <w:tcW w:w="4775" w:type="dxa"/>
            <w:tcBorders>
              <w:top w:val="nil"/>
              <w:left w:val="nil"/>
              <w:bottom w:val="nil"/>
              <w:right w:val="nil"/>
            </w:tcBorders>
            <w:shd w:val="clear" w:color="auto" w:fill="auto"/>
            <w:noWrap/>
            <w:vAlign w:val="center"/>
          </w:tcPr>
          <w:p w14:paraId="55F8A40D">
            <w:pPr>
              <w:widowControl/>
              <w:jc w:val="left"/>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Excluding physical activity form LE8</w:t>
            </w:r>
          </w:p>
        </w:tc>
        <w:tc>
          <w:tcPr>
            <w:tcW w:w="1776" w:type="dxa"/>
            <w:tcBorders>
              <w:top w:val="nil"/>
              <w:left w:val="nil"/>
              <w:bottom w:val="nil"/>
              <w:right w:val="nil"/>
            </w:tcBorders>
            <w:shd w:val="clear" w:color="auto" w:fill="auto"/>
            <w:noWrap/>
            <w:vAlign w:val="center"/>
          </w:tcPr>
          <w:p w14:paraId="65252DA2">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0.79 (0.77-0.80)</w:t>
            </w:r>
          </w:p>
        </w:tc>
        <w:tc>
          <w:tcPr>
            <w:tcW w:w="1063" w:type="dxa"/>
            <w:tcBorders>
              <w:top w:val="nil"/>
              <w:left w:val="nil"/>
              <w:bottom w:val="nil"/>
              <w:right w:val="nil"/>
            </w:tcBorders>
            <w:shd w:val="clear" w:color="auto" w:fill="auto"/>
            <w:noWrap/>
            <w:vAlign w:val="center"/>
          </w:tcPr>
          <w:p w14:paraId="39583098">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16C30726">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0.77 (0.76-0.78)</w:t>
            </w:r>
          </w:p>
        </w:tc>
        <w:tc>
          <w:tcPr>
            <w:tcW w:w="1359" w:type="dxa"/>
            <w:tcBorders>
              <w:top w:val="nil"/>
              <w:left w:val="nil"/>
              <w:bottom w:val="nil"/>
              <w:right w:val="nil"/>
            </w:tcBorders>
            <w:shd w:val="clear" w:color="auto" w:fill="auto"/>
            <w:noWrap/>
            <w:vAlign w:val="center"/>
          </w:tcPr>
          <w:p w14:paraId="7D646099">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7650286D">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0.79 (0.78-0.81)</w:t>
            </w:r>
          </w:p>
        </w:tc>
        <w:tc>
          <w:tcPr>
            <w:tcW w:w="925" w:type="dxa"/>
            <w:tcBorders>
              <w:top w:val="nil"/>
              <w:left w:val="nil"/>
              <w:bottom w:val="nil"/>
              <w:right w:val="nil"/>
            </w:tcBorders>
            <w:shd w:val="clear" w:color="auto" w:fill="auto"/>
            <w:noWrap/>
            <w:vAlign w:val="center"/>
          </w:tcPr>
          <w:p w14:paraId="45B34281">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r>
      <w:tr w14:paraId="46E1EE5F">
        <w:tblPrEx>
          <w:tblCellMar>
            <w:top w:w="0" w:type="dxa"/>
            <w:left w:w="108" w:type="dxa"/>
            <w:bottom w:w="0" w:type="dxa"/>
            <w:right w:w="108" w:type="dxa"/>
          </w:tblCellMar>
        </w:tblPrEx>
        <w:trPr>
          <w:trHeight w:val="300" w:hRule="atLeast"/>
        </w:trPr>
        <w:tc>
          <w:tcPr>
            <w:tcW w:w="4775" w:type="dxa"/>
            <w:tcBorders>
              <w:top w:val="nil"/>
              <w:left w:val="nil"/>
              <w:bottom w:val="nil"/>
              <w:right w:val="nil"/>
            </w:tcBorders>
            <w:shd w:val="clear" w:color="auto" w:fill="auto"/>
            <w:noWrap/>
            <w:vAlign w:val="center"/>
          </w:tcPr>
          <w:p w14:paraId="3E00CEFE">
            <w:pPr>
              <w:widowControl/>
              <w:jc w:val="left"/>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Excluding tobacco/nicotine exposure form LE8</w:t>
            </w:r>
          </w:p>
        </w:tc>
        <w:tc>
          <w:tcPr>
            <w:tcW w:w="1776" w:type="dxa"/>
            <w:tcBorders>
              <w:top w:val="nil"/>
              <w:left w:val="nil"/>
              <w:bottom w:val="nil"/>
              <w:right w:val="nil"/>
            </w:tcBorders>
            <w:shd w:val="clear" w:color="auto" w:fill="auto"/>
            <w:noWrap/>
            <w:vAlign w:val="center"/>
          </w:tcPr>
          <w:p w14:paraId="1A9D211D">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0.77 (0.76-0.78)</w:t>
            </w:r>
          </w:p>
        </w:tc>
        <w:tc>
          <w:tcPr>
            <w:tcW w:w="1063" w:type="dxa"/>
            <w:tcBorders>
              <w:top w:val="nil"/>
              <w:left w:val="nil"/>
              <w:bottom w:val="nil"/>
              <w:right w:val="nil"/>
            </w:tcBorders>
            <w:shd w:val="clear" w:color="auto" w:fill="auto"/>
            <w:noWrap/>
            <w:vAlign w:val="center"/>
          </w:tcPr>
          <w:p w14:paraId="5E712CE6">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39220B67">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0.77 (0.76-0.78)</w:t>
            </w:r>
          </w:p>
        </w:tc>
        <w:tc>
          <w:tcPr>
            <w:tcW w:w="1359" w:type="dxa"/>
            <w:tcBorders>
              <w:top w:val="nil"/>
              <w:left w:val="nil"/>
              <w:bottom w:val="nil"/>
              <w:right w:val="nil"/>
            </w:tcBorders>
            <w:shd w:val="clear" w:color="auto" w:fill="auto"/>
            <w:noWrap/>
            <w:vAlign w:val="center"/>
          </w:tcPr>
          <w:p w14:paraId="2FA2E801">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3536F7BE">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0.79 (0.78-0.80)</w:t>
            </w:r>
          </w:p>
        </w:tc>
        <w:tc>
          <w:tcPr>
            <w:tcW w:w="925" w:type="dxa"/>
            <w:tcBorders>
              <w:top w:val="nil"/>
              <w:left w:val="nil"/>
              <w:bottom w:val="nil"/>
              <w:right w:val="nil"/>
            </w:tcBorders>
            <w:shd w:val="clear" w:color="auto" w:fill="auto"/>
            <w:noWrap/>
            <w:vAlign w:val="center"/>
          </w:tcPr>
          <w:p w14:paraId="10290160">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r>
      <w:tr w14:paraId="774F3567">
        <w:tblPrEx>
          <w:tblCellMar>
            <w:top w:w="0" w:type="dxa"/>
            <w:left w:w="108" w:type="dxa"/>
            <w:bottom w:w="0" w:type="dxa"/>
            <w:right w:w="108" w:type="dxa"/>
          </w:tblCellMar>
        </w:tblPrEx>
        <w:trPr>
          <w:trHeight w:val="300" w:hRule="atLeast"/>
        </w:trPr>
        <w:tc>
          <w:tcPr>
            <w:tcW w:w="4775" w:type="dxa"/>
            <w:tcBorders>
              <w:top w:val="nil"/>
              <w:left w:val="nil"/>
              <w:bottom w:val="nil"/>
              <w:right w:val="nil"/>
            </w:tcBorders>
            <w:shd w:val="clear" w:color="auto" w:fill="auto"/>
            <w:noWrap/>
            <w:vAlign w:val="center"/>
          </w:tcPr>
          <w:p w14:paraId="582411D7">
            <w:pPr>
              <w:widowControl/>
              <w:jc w:val="left"/>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Excluding sleep health form LE8</w:t>
            </w:r>
          </w:p>
        </w:tc>
        <w:tc>
          <w:tcPr>
            <w:tcW w:w="1776" w:type="dxa"/>
            <w:tcBorders>
              <w:top w:val="nil"/>
              <w:left w:val="nil"/>
              <w:bottom w:val="nil"/>
              <w:right w:val="nil"/>
            </w:tcBorders>
            <w:shd w:val="clear" w:color="auto" w:fill="auto"/>
            <w:noWrap/>
            <w:vAlign w:val="center"/>
          </w:tcPr>
          <w:p w14:paraId="0869B6D9">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0.80 (0.79-0.81)</w:t>
            </w:r>
          </w:p>
        </w:tc>
        <w:tc>
          <w:tcPr>
            <w:tcW w:w="1063" w:type="dxa"/>
            <w:tcBorders>
              <w:top w:val="nil"/>
              <w:left w:val="nil"/>
              <w:bottom w:val="nil"/>
              <w:right w:val="nil"/>
            </w:tcBorders>
            <w:shd w:val="clear" w:color="auto" w:fill="auto"/>
            <w:noWrap/>
            <w:vAlign w:val="center"/>
          </w:tcPr>
          <w:p w14:paraId="4FCE33B5">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29E725B1">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0.79 (0.78-0.80)</w:t>
            </w:r>
          </w:p>
        </w:tc>
        <w:tc>
          <w:tcPr>
            <w:tcW w:w="1359" w:type="dxa"/>
            <w:tcBorders>
              <w:top w:val="nil"/>
              <w:left w:val="nil"/>
              <w:bottom w:val="nil"/>
              <w:right w:val="nil"/>
            </w:tcBorders>
            <w:shd w:val="clear" w:color="auto" w:fill="auto"/>
            <w:noWrap/>
            <w:vAlign w:val="center"/>
          </w:tcPr>
          <w:p w14:paraId="2DE3BFB4">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0D4A5721">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0.81 (0.80-0.82)</w:t>
            </w:r>
          </w:p>
        </w:tc>
        <w:tc>
          <w:tcPr>
            <w:tcW w:w="925" w:type="dxa"/>
            <w:tcBorders>
              <w:top w:val="nil"/>
              <w:left w:val="nil"/>
              <w:bottom w:val="nil"/>
              <w:right w:val="nil"/>
            </w:tcBorders>
            <w:shd w:val="clear" w:color="auto" w:fill="auto"/>
            <w:noWrap/>
            <w:vAlign w:val="center"/>
          </w:tcPr>
          <w:p w14:paraId="493E6D01">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r>
      <w:tr w14:paraId="42B00A6F">
        <w:tblPrEx>
          <w:tblCellMar>
            <w:top w:w="0" w:type="dxa"/>
            <w:left w:w="108" w:type="dxa"/>
            <w:bottom w:w="0" w:type="dxa"/>
            <w:right w:w="108" w:type="dxa"/>
          </w:tblCellMar>
        </w:tblPrEx>
        <w:trPr>
          <w:trHeight w:val="300" w:hRule="atLeast"/>
        </w:trPr>
        <w:tc>
          <w:tcPr>
            <w:tcW w:w="4775" w:type="dxa"/>
            <w:tcBorders>
              <w:top w:val="nil"/>
              <w:left w:val="nil"/>
              <w:bottom w:val="nil"/>
              <w:right w:val="nil"/>
            </w:tcBorders>
            <w:shd w:val="clear" w:color="auto" w:fill="auto"/>
            <w:noWrap/>
            <w:vAlign w:val="center"/>
          </w:tcPr>
          <w:p w14:paraId="7ADBF234">
            <w:pPr>
              <w:widowControl/>
              <w:jc w:val="left"/>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Excluding body mass index form LE8</w:t>
            </w:r>
          </w:p>
        </w:tc>
        <w:tc>
          <w:tcPr>
            <w:tcW w:w="1776" w:type="dxa"/>
            <w:tcBorders>
              <w:top w:val="nil"/>
              <w:left w:val="nil"/>
              <w:bottom w:val="nil"/>
              <w:right w:val="nil"/>
            </w:tcBorders>
            <w:shd w:val="clear" w:color="auto" w:fill="auto"/>
            <w:noWrap/>
            <w:vAlign w:val="center"/>
          </w:tcPr>
          <w:p w14:paraId="78F72EFA">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0.84 (0.83-0.85)</w:t>
            </w:r>
          </w:p>
        </w:tc>
        <w:tc>
          <w:tcPr>
            <w:tcW w:w="1063" w:type="dxa"/>
            <w:tcBorders>
              <w:top w:val="nil"/>
              <w:left w:val="nil"/>
              <w:bottom w:val="nil"/>
              <w:right w:val="nil"/>
            </w:tcBorders>
            <w:shd w:val="clear" w:color="auto" w:fill="auto"/>
            <w:noWrap/>
            <w:vAlign w:val="center"/>
          </w:tcPr>
          <w:p w14:paraId="26317DC2">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3FED814E">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0.83 (0.82-0.85)</w:t>
            </w:r>
          </w:p>
        </w:tc>
        <w:tc>
          <w:tcPr>
            <w:tcW w:w="1359" w:type="dxa"/>
            <w:tcBorders>
              <w:top w:val="nil"/>
              <w:left w:val="nil"/>
              <w:bottom w:val="nil"/>
              <w:right w:val="nil"/>
            </w:tcBorders>
            <w:shd w:val="clear" w:color="auto" w:fill="auto"/>
            <w:noWrap/>
            <w:vAlign w:val="center"/>
          </w:tcPr>
          <w:p w14:paraId="2A9B66FB">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5B94551E">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0.87 (0.85-0.88)</w:t>
            </w:r>
          </w:p>
        </w:tc>
        <w:tc>
          <w:tcPr>
            <w:tcW w:w="925" w:type="dxa"/>
            <w:tcBorders>
              <w:top w:val="nil"/>
              <w:left w:val="nil"/>
              <w:bottom w:val="nil"/>
              <w:right w:val="nil"/>
            </w:tcBorders>
            <w:shd w:val="clear" w:color="auto" w:fill="auto"/>
            <w:noWrap/>
            <w:vAlign w:val="center"/>
          </w:tcPr>
          <w:p w14:paraId="7D34AD55">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r>
      <w:tr w14:paraId="2DCA3B2D">
        <w:tblPrEx>
          <w:tblCellMar>
            <w:top w:w="0" w:type="dxa"/>
            <w:left w:w="108" w:type="dxa"/>
            <w:bottom w:w="0" w:type="dxa"/>
            <w:right w:w="108" w:type="dxa"/>
          </w:tblCellMar>
        </w:tblPrEx>
        <w:trPr>
          <w:trHeight w:val="300" w:hRule="atLeast"/>
        </w:trPr>
        <w:tc>
          <w:tcPr>
            <w:tcW w:w="4775" w:type="dxa"/>
            <w:tcBorders>
              <w:top w:val="nil"/>
              <w:left w:val="nil"/>
              <w:bottom w:val="nil"/>
              <w:right w:val="nil"/>
            </w:tcBorders>
            <w:shd w:val="clear" w:color="auto" w:fill="auto"/>
            <w:noWrap/>
            <w:vAlign w:val="center"/>
          </w:tcPr>
          <w:p w14:paraId="693B6E6E">
            <w:pPr>
              <w:widowControl/>
              <w:jc w:val="left"/>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Excluding blood lipids form LE8</w:t>
            </w:r>
          </w:p>
        </w:tc>
        <w:tc>
          <w:tcPr>
            <w:tcW w:w="1776" w:type="dxa"/>
            <w:tcBorders>
              <w:top w:val="nil"/>
              <w:left w:val="nil"/>
              <w:bottom w:val="nil"/>
              <w:right w:val="nil"/>
            </w:tcBorders>
            <w:shd w:val="clear" w:color="auto" w:fill="auto"/>
            <w:noWrap/>
            <w:vAlign w:val="center"/>
          </w:tcPr>
          <w:p w14:paraId="6DD1A78D">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0.78 (0.77-0.79)</w:t>
            </w:r>
          </w:p>
        </w:tc>
        <w:tc>
          <w:tcPr>
            <w:tcW w:w="1063" w:type="dxa"/>
            <w:tcBorders>
              <w:top w:val="nil"/>
              <w:left w:val="nil"/>
              <w:bottom w:val="nil"/>
              <w:right w:val="nil"/>
            </w:tcBorders>
            <w:shd w:val="clear" w:color="auto" w:fill="auto"/>
            <w:noWrap/>
            <w:vAlign w:val="center"/>
          </w:tcPr>
          <w:p w14:paraId="27BC662A">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235D4C0D">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0.77 (0.75-0.78)</w:t>
            </w:r>
          </w:p>
        </w:tc>
        <w:tc>
          <w:tcPr>
            <w:tcW w:w="1359" w:type="dxa"/>
            <w:tcBorders>
              <w:top w:val="nil"/>
              <w:left w:val="nil"/>
              <w:bottom w:val="nil"/>
              <w:right w:val="nil"/>
            </w:tcBorders>
            <w:shd w:val="clear" w:color="auto" w:fill="auto"/>
            <w:noWrap/>
            <w:vAlign w:val="center"/>
          </w:tcPr>
          <w:p w14:paraId="02678427">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369B8C3F">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0.79 (0.77-0.80)</w:t>
            </w:r>
          </w:p>
        </w:tc>
        <w:tc>
          <w:tcPr>
            <w:tcW w:w="925" w:type="dxa"/>
            <w:tcBorders>
              <w:top w:val="nil"/>
              <w:left w:val="nil"/>
              <w:bottom w:val="nil"/>
              <w:right w:val="nil"/>
            </w:tcBorders>
            <w:shd w:val="clear" w:color="auto" w:fill="auto"/>
            <w:noWrap/>
            <w:vAlign w:val="center"/>
          </w:tcPr>
          <w:p w14:paraId="4682A491">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r>
      <w:tr w14:paraId="05C9B83A">
        <w:tblPrEx>
          <w:tblCellMar>
            <w:top w:w="0" w:type="dxa"/>
            <w:left w:w="108" w:type="dxa"/>
            <w:bottom w:w="0" w:type="dxa"/>
            <w:right w:w="108" w:type="dxa"/>
          </w:tblCellMar>
        </w:tblPrEx>
        <w:trPr>
          <w:trHeight w:val="300" w:hRule="atLeast"/>
        </w:trPr>
        <w:tc>
          <w:tcPr>
            <w:tcW w:w="4775" w:type="dxa"/>
            <w:tcBorders>
              <w:top w:val="nil"/>
              <w:left w:val="nil"/>
              <w:bottom w:val="nil"/>
              <w:right w:val="nil"/>
            </w:tcBorders>
            <w:shd w:val="clear" w:color="auto" w:fill="auto"/>
            <w:noWrap/>
            <w:vAlign w:val="center"/>
          </w:tcPr>
          <w:p w14:paraId="3D3CCB4E">
            <w:pPr>
              <w:widowControl/>
              <w:jc w:val="left"/>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Excluding blood glucose form LE8</w:t>
            </w:r>
          </w:p>
        </w:tc>
        <w:tc>
          <w:tcPr>
            <w:tcW w:w="1776" w:type="dxa"/>
            <w:tcBorders>
              <w:top w:val="nil"/>
              <w:left w:val="nil"/>
              <w:bottom w:val="nil"/>
              <w:right w:val="nil"/>
            </w:tcBorders>
            <w:shd w:val="clear" w:color="auto" w:fill="auto"/>
            <w:noWrap/>
            <w:vAlign w:val="center"/>
          </w:tcPr>
          <w:p w14:paraId="703B1308">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0.80 (0.79-0.81)</w:t>
            </w:r>
          </w:p>
        </w:tc>
        <w:tc>
          <w:tcPr>
            <w:tcW w:w="1063" w:type="dxa"/>
            <w:tcBorders>
              <w:top w:val="nil"/>
              <w:left w:val="nil"/>
              <w:bottom w:val="nil"/>
              <w:right w:val="nil"/>
            </w:tcBorders>
            <w:shd w:val="clear" w:color="auto" w:fill="auto"/>
            <w:noWrap/>
            <w:vAlign w:val="center"/>
          </w:tcPr>
          <w:p w14:paraId="1982FE11">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1BC1F8B9">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0.79 (0.78-0.80)</w:t>
            </w:r>
          </w:p>
        </w:tc>
        <w:tc>
          <w:tcPr>
            <w:tcW w:w="1359" w:type="dxa"/>
            <w:tcBorders>
              <w:top w:val="nil"/>
              <w:left w:val="nil"/>
              <w:bottom w:val="nil"/>
              <w:right w:val="nil"/>
            </w:tcBorders>
            <w:shd w:val="clear" w:color="auto" w:fill="auto"/>
            <w:noWrap/>
            <w:vAlign w:val="center"/>
          </w:tcPr>
          <w:p w14:paraId="166A5113">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nil"/>
              <w:right w:val="nil"/>
            </w:tcBorders>
            <w:shd w:val="clear" w:color="auto" w:fill="auto"/>
            <w:noWrap/>
            <w:vAlign w:val="center"/>
          </w:tcPr>
          <w:p w14:paraId="002DE898">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0.81 (0.80-0.82)</w:t>
            </w:r>
          </w:p>
        </w:tc>
        <w:tc>
          <w:tcPr>
            <w:tcW w:w="925" w:type="dxa"/>
            <w:tcBorders>
              <w:top w:val="nil"/>
              <w:left w:val="nil"/>
              <w:bottom w:val="nil"/>
              <w:right w:val="nil"/>
            </w:tcBorders>
            <w:shd w:val="clear" w:color="auto" w:fill="auto"/>
            <w:noWrap/>
            <w:vAlign w:val="center"/>
          </w:tcPr>
          <w:p w14:paraId="285DFD9C">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r>
      <w:tr w14:paraId="2B6DB655">
        <w:tblPrEx>
          <w:tblCellMar>
            <w:top w:w="0" w:type="dxa"/>
            <w:left w:w="108" w:type="dxa"/>
            <w:bottom w:w="0" w:type="dxa"/>
            <w:right w:w="108" w:type="dxa"/>
          </w:tblCellMar>
        </w:tblPrEx>
        <w:trPr>
          <w:trHeight w:val="315" w:hRule="atLeast"/>
        </w:trPr>
        <w:tc>
          <w:tcPr>
            <w:tcW w:w="4775" w:type="dxa"/>
            <w:tcBorders>
              <w:top w:val="nil"/>
              <w:left w:val="nil"/>
              <w:bottom w:val="single" w:color="000000" w:sz="12" w:space="0"/>
              <w:right w:val="nil"/>
            </w:tcBorders>
            <w:shd w:val="clear" w:color="auto" w:fill="auto"/>
            <w:noWrap/>
            <w:vAlign w:val="center"/>
          </w:tcPr>
          <w:p w14:paraId="06AC7B1A">
            <w:pPr>
              <w:widowControl/>
              <w:jc w:val="left"/>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Excluding blood pressure form LE8</w:t>
            </w:r>
          </w:p>
        </w:tc>
        <w:tc>
          <w:tcPr>
            <w:tcW w:w="1776" w:type="dxa"/>
            <w:tcBorders>
              <w:top w:val="nil"/>
              <w:left w:val="nil"/>
              <w:bottom w:val="single" w:color="000000" w:sz="12" w:space="0"/>
              <w:right w:val="nil"/>
            </w:tcBorders>
            <w:shd w:val="clear" w:color="auto" w:fill="auto"/>
            <w:noWrap/>
            <w:vAlign w:val="center"/>
          </w:tcPr>
          <w:p w14:paraId="5BBA5706">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0.78 (0.77-0.80)</w:t>
            </w:r>
          </w:p>
        </w:tc>
        <w:tc>
          <w:tcPr>
            <w:tcW w:w="1063" w:type="dxa"/>
            <w:tcBorders>
              <w:top w:val="nil"/>
              <w:left w:val="nil"/>
              <w:bottom w:val="single" w:color="000000" w:sz="12" w:space="0"/>
              <w:right w:val="nil"/>
            </w:tcBorders>
            <w:shd w:val="clear" w:color="auto" w:fill="auto"/>
            <w:noWrap/>
            <w:vAlign w:val="center"/>
          </w:tcPr>
          <w:p w14:paraId="77E657CA">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single" w:color="000000" w:sz="12" w:space="0"/>
              <w:right w:val="nil"/>
            </w:tcBorders>
            <w:shd w:val="clear" w:color="auto" w:fill="auto"/>
            <w:noWrap/>
            <w:vAlign w:val="center"/>
          </w:tcPr>
          <w:p w14:paraId="204DD132">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0.77 (0.76-0.79)</w:t>
            </w:r>
          </w:p>
        </w:tc>
        <w:tc>
          <w:tcPr>
            <w:tcW w:w="1359" w:type="dxa"/>
            <w:tcBorders>
              <w:top w:val="nil"/>
              <w:left w:val="nil"/>
              <w:bottom w:val="single" w:color="000000" w:sz="12" w:space="0"/>
              <w:right w:val="nil"/>
            </w:tcBorders>
            <w:shd w:val="clear" w:color="auto" w:fill="auto"/>
            <w:noWrap/>
            <w:vAlign w:val="center"/>
          </w:tcPr>
          <w:p w14:paraId="78113DD4">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c>
          <w:tcPr>
            <w:tcW w:w="1776" w:type="dxa"/>
            <w:tcBorders>
              <w:top w:val="nil"/>
              <w:left w:val="nil"/>
              <w:bottom w:val="single" w:color="000000" w:sz="12" w:space="0"/>
              <w:right w:val="nil"/>
            </w:tcBorders>
            <w:shd w:val="clear" w:color="auto" w:fill="auto"/>
            <w:noWrap/>
            <w:vAlign w:val="center"/>
          </w:tcPr>
          <w:p w14:paraId="7A66F1BD">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0.80 (0.79-0.81)</w:t>
            </w:r>
          </w:p>
        </w:tc>
        <w:tc>
          <w:tcPr>
            <w:tcW w:w="925" w:type="dxa"/>
            <w:tcBorders>
              <w:top w:val="nil"/>
              <w:left w:val="nil"/>
              <w:bottom w:val="single" w:color="000000" w:sz="12" w:space="0"/>
              <w:right w:val="nil"/>
            </w:tcBorders>
            <w:shd w:val="clear" w:color="auto" w:fill="auto"/>
            <w:noWrap/>
            <w:vAlign w:val="center"/>
          </w:tcPr>
          <w:p w14:paraId="4421B8B6">
            <w:pPr>
              <w:widowControl/>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&lt;0.001</w:t>
            </w:r>
          </w:p>
        </w:tc>
      </w:tr>
      <w:tr w14:paraId="187DF784">
        <w:tblPrEx>
          <w:tblCellMar>
            <w:top w:w="0" w:type="dxa"/>
            <w:left w:w="108" w:type="dxa"/>
            <w:bottom w:w="0" w:type="dxa"/>
            <w:right w:w="108" w:type="dxa"/>
          </w:tblCellMar>
        </w:tblPrEx>
        <w:trPr>
          <w:trHeight w:val="315" w:hRule="atLeast"/>
        </w:trPr>
        <w:tc>
          <w:tcPr>
            <w:tcW w:w="13450" w:type="dxa"/>
            <w:gridSpan w:val="7"/>
            <w:tcBorders>
              <w:top w:val="nil"/>
              <w:left w:val="nil"/>
              <w:bottom w:val="nil"/>
              <w:right w:val="nil"/>
            </w:tcBorders>
            <w:shd w:val="clear" w:color="auto" w:fill="auto"/>
            <w:noWrap/>
            <w:vAlign w:val="center"/>
          </w:tcPr>
          <w:p w14:paraId="65E90F9A">
            <w:pPr>
              <w:widowControl/>
              <w:jc w:val="left"/>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Abbreviations: LE8: Life</w:t>
            </w:r>
            <w:r>
              <w:rPr>
                <w:rFonts w:ascii="Times New Roman" w:hAnsi="Times New Roman" w:eastAsia="宋体" w:cs="Times New Roman"/>
                <w:color w:val="000000"/>
                <w:kern w:val="0"/>
                <w:sz w:val="24"/>
                <w:lang w:bidi="ar"/>
              </w:rPr>
              <w:t>’s</w:t>
            </w:r>
            <w:r>
              <w:rPr>
                <w:rFonts w:ascii="Times New Roman" w:hAnsi="Times New Roman" w:eastAsia="宋体" w:cs="Times New Roman"/>
                <w:color w:val="000000"/>
                <w:kern w:val="0"/>
                <w:sz w:val="24"/>
              </w:rPr>
              <w:t xml:space="preserve"> Essential 8; CVH: cardiovascular health; CI: confidence interval, HR: hazard ratio.</w:t>
            </w:r>
          </w:p>
        </w:tc>
      </w:tr>
      <w:tr w14:paraId="2AB1055F">
        <w:tblPrEx>
          <w:tblCellMar>
            <w:top w:w="0" w:type="dxa"/>
            <w:left w:w="108" w:type="dxa"/>
            <w:bottom w:w="0" w:type="dxa"/>
            <w:right w:w="108" w:type="dxa"/>
          </w:tblCellMar>
        </w:tblPrEx>
        <w:trPr>
          <w:trHeight w:val="300" w:hRule="atLeast"/>
        </w:trPr>
        <w:tc>
          <w:tcPr>
            <w:tcW w:w="13450" w:type="dxa"/>
            <w:gridSpan w:val="7"/>
            <w:tcBorders>
              <w:top w:val="nil"/>
              <w:left w:val="nil"/>
              <w:bottom w:val="nil"/>
              <w:right w:val="nil"/>
            </w:tcBorders>
            <w:shd w:val="clear" w:color="auto" w:fill="auto"/>
            <w:noWrap/>
            <w:vAlign w:val="center"/>
          </w:tcPr>
          <w:p w14:paraId="0326F01D">
            <w:pPr>
              <w:widowControl/>
              <w:jc w:val="left"/>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Model 1: No covariates were adjusted. </w:t>
            </w:r>
          </w:p>
          <w:p w14:paraId="45BB8242">
            <w:pPr>
              <w:widowControl/>
              <w:jc w:val="left"/>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Model 2: Adjusted for age, sex. </w:t>
            </w:r>
          </w:p>
          <w:p w14:paraId="49A91880">
            <w:pPr>
              <w:widowControl/>
              <w:jc w:val="left"/>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Model 3: Adjusted for age, sex</w:t>
            </w:r>
            <w:r>
              <w:rPr>
                <w:rFonts w:hint="eastAsia" w:ascii="Times New Roman" w:hAnsi="Times New Roman" w:eastAsia="宋体" w:cs="Times New Roman"/>
                <w:color w:val="000000"/>
                <w:kern w:val="0"/>
                <w:sz w:val="24"/>
              </w:rPr>
              <w:t>, ethnicity</w:t>
            </w:r>
            <w:r>
              <w:rPr>
                <w:rFonts w:ascii="Times New Roman" w:hAnsi="Times New Roman" w:eastAsia="宋体" w:cs="Times New Roman"/>
                <w:color w:val="000000"/>
                <w:kern w:val="0"/>
                <w:sz w:val="24"/>
              </w:rPr>
              <w:t>, education, Townsend deprivation index, alcohol consumption status, histor</w:t>
            </w:r>
            <w:r>
              <w:rPr>
                <w:rFonts w:hint="eastAsia" w:ascii="Times New Roman" w:hAnsi="Times New Roman" w:eastAsia="宋体" w:cs="Times New Roman"/>
                <w:color w:val="000000"/>
                <w:kern w:val="0"/>
                <w:sz w:val="24"/>
              </w:rPr>
              <w:t>ies</w:t>
            </w:r>
            <w:r>
              <w:rPr>
                <w:rFonts w:ascii="Times New Roman" w:hAnsi="Times New Roman" w:eastAsia="宋体" w:cs="Times New Roman"/>
                <w:color w:val="000000"/>
                <w:kern w:val="0"/>
                <w:sz w:val="24"/>
              </w:rPr>
              <w:t xml:space="preserve"> of hpertension, diabetes and cancer and the other 7 components unless otherwise stated.</w:t>
            </w:r>
          </w:p>
        </w:tc>
      </w:tr>
      <w:bookmarkEnd w:id="102"/>
    </w:tbl>
    <w:p w14:paraId="1BF7AD3B">
      <w:r>
        <w:fldChar w:fldCharType="end"/>
      </w:r>
    </w:p>
    <w:p w14:paraId="23259510">
      <w:pPr>
        <w:sectPr>
          <w:pgSz w:w="16838" w:h="11906" w:orient="landscape"/>
          <w:pgMar w:top="1800" w:right="1440" w:bottom="1800" w:left="1440" w:header="851" w:footer="992" w:gutter="0"/>
          <w:cols w:space="425" w:num="1"/>
          <w:docGrid w:type="lines" w:linePitch="312" w:charSpace="0"/>
        </w:sectPr>
      </w:pPr>
    </w:p>
    <w:p w14:paraId="112F2606"/>
    <w:tbl>
      <w:tblPr>
        <w:tblStyle w:val="7"/>
        <w:tblW w:w="14560" w:type="dxa"/>
        <w:tblInd w:w="93" w:type="dxa"/>
        <w:tblLayout w:type="autofit"/>
        <w:tblCellMar>
          <w:top w:w="0" w:type="dxa"/>
          <w:left w:w="108" w:type="dxa"/>
          <w:bottom w:w="0" w:type="dxa"/>
          <w:right w:w="108" w:type="dxa"/>
        </w:tblCellMar>
      </w:tblPr>
      <w:tblGrid>
        <w:gridCol w:w="3735"/>
        <w:gridCol w:w="1723"/>
        <w:gridCol w:w="2140"/>
        <w:gridCol w:w="894"/>
        <w:gridCol w:w="2140"/>
        <w:gridCol w:w="894"/>
        <w:gridCol w:w="2140"/>
        <w:gridCol w:w="894"/>
      </w:tblGrid>
      <w:tr w14:paraId="1CF5DBAA">
        <w:tblPrEx>
          <w:tblCellMar>
            <w:top w:w="0" w:type="dxa"/>
            <w:left w:w="108" w:type="dxa"/>
            <w:bottom w:w="0" w:type="dxa"/>
            <w:right w:w="108" w:type="dxa"/>
          </w:tblCellMar>
        </w:tblPrEx>
        <w:trPr>
          <w:trHeight w:val="570" w:hRule="atLeast"/>
        </w:trPr>
        <w:tc>
          <w:tcPr>
            <w:tcW w:w="14560" w:type="dxa"/>
            <w:gridSpan w:val="8"/>
            <w:tcBorders>
              <w:top w:val="nil"/>
              <w:left w:val="nil"/>
              <w:bottom w:val="nil"/>
              <w:right w:val="nil"/>
            </w:tcBorders>
            <w:shd w:val="clear" w:color="auto" w:fill="auto"/>
            <w:noWrap/>
            <w:vAlign w:val="center"/>
          </w:tcPr>
          <w:p w14:paraId="44093208">
            <w:pPr>
              <w:widowControl/>
              <w:jc w:val="left"/>
              <w:textAlignment w:val="center"/>
              <w:rPr>
                <w:rFonts w:ascii="Times New Roman" w:hAnsi="Times New Roman" w:eastAsia="宋体" w:cs="Times New Roman"/>
                <w:b/>
                <w:bCs/>
                <w:color w:val="000000"/>
                <w:sz w:val="24"/>
              </w:rPr>
            </w:pPr>
            <w:bookmarkStart w:id="103" w:name="_Toc229596939"/>
            <w:bookmarkStart w:id="104" w:name="_Toc231117184"/>
            <w:bookmarkStart w:id="105" w:name="_Toc229602061"/>
            <w:bookmarkStart w:id="106" w:name="_Toc229569779"/>
            <w:bookmarkStart w:id="107" w:name="_Toc229602082"/>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15</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eastAsia="宋体" w:cs="Times New Roman"/>
                <w:b/>
                <w:bCs/>
                <w:color w:val="000000"/>
                <w:kern w:val="0"/>
                <w:sz w:val="24"/>
                <w:lang w:bidi="ar"/>
              </w:rPr>
              <w:t xml:space="preserve"> Sensitivity analysis of the association of sedentary time and cardiovascular health groups at baseline with incident gallstone disease by excluding participants with death within the first 2 years follow-up.</w:t>
            </w:r>
            <w:bookmarkEnd w:id="103"/>
            <w:bookmarkEnd w:id="104"/>
            <w:bookmarkEnd w:id="105"/>
            <w:bookmarkEnd w:id="106"/>
            <w:bookmarkEnd w:id="107"/>
          </w:p>
        </w:tc>
      </w:tr>
      <w:tr w14:paraId="77BF607D">
        <w:tblPrEx>
          <w:tblCellMar>
            <w:top w:w="0" w:type="dxa"/>
            <w:left w:w="108" w:type="dxa"/>
            <w:bottom w:w="0" w:type="dxa"/>
            <w:right w:w="108" w:type="dxa"/>
          </w:tblCellMar>
        </w:tblPrEx>
        <w:trPr>
          <w:trHeight w:val="313" w:hRule="atLeast"/>
        </w:trPr>
        <w:tc>
          <w:tcPr>
            <w:tcW w:w="0" w:type="auto"/>
            <w:vMerge w:val="restart"/>
            <w:tcBorders>
              <w:top w:val="single" w:color="000000" w:sz="12" w:space="0"/>
              <w:left w:val="nil"/>
              <w:bottom w:val="single" w:color="000000" w:sz="8" w:space="0"/>
              <w:right w:val="nil"/>
            </w:tcBorders>
            <w:shd w:val="clear" w:color="auto" w:fill="auto"/>
            <w:noWrap/>
            <w:vAlign w:val="center"/>
          </w:tcPr>
          <w:p w14:paraId="795AC44E">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Variables</w:t>
            </w:r>
          </w:p>
        </w:tc>
        <w:tc>
          <w:tcPr>
            <w:tcW w:w="1723" w:type="dxa"/>
            <w:vMerge w:val="restart"/>
            <w:tcBorders>
              <w:top w:val="single" w:color="000000" w:sz="12" w:space="0"/>
              <w:left w:val="nil"/>
              <w:bottom w:val="single" w:color="000000" w:sz="8" w:space="0"/>
              <w:right w:val="nil"/>
            </w:tcBorders>
            <w:shd w:val="clear" w:color="auto" w:fill="auto"/>
            <w:vAlign w:val="center"/>
          </w:tcPr>
          <w:p w14:paraId="71435377">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Cases/ participants</w:t>
            </w:r>
          </w:p>
        </w:tc>
        <w:tc>
          <w:tcPr>
            <w:tcW w:w="2140" w:type="dxa"/>
            <w:tcBorders>
              <w:top w:val="single" w:color="000000" w:sz="12" w:space="0"/>
              <w:left w:val="nil"/>
              <w:bottom w:val="nil"/>
              <w:right w:val="nil"/>
            </w:tcBorders>
            <w:shd w:val="clear" w:color="auto" w:fill="auto"/>
            <w:vAlign w:val="center"/>
          </w:tcPr>
          <w:p w14:paraId="5C1665D3">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894" w:type="dxa"/>
            <w:vMerge w:val="restart"/>
            <w:tcBorders>
              <w:top w:val="single" w:color="000000" w:sz="12" w:space="0"/>
              <w:left w:val="nil"/>
              <w:bottom w:val="single" w:color="000000" w:sz="8" w:space="0"/>
              <w:right w:val="nil"/>
            </w:tcBorders>
            <w:shd w:val="clear" w:color="auto" w:fill="auto"/>
            <w:vAlign w:val="center"/>
          </w:tcPr>
          <w:p w14:paraId="56928532">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2140" w:type="dxa"/>
            <w:tcBorders>
              <w:top w:val="single" w:color="000000" w:sz="12" w:space="0"/>
              <w:left w:val="nil"/>
              <w:bottom w:val="nil"/>
              <w:right w:val="nil"/>
            </w:tcBorders>
            <w:shd w:val="clear" w:color="auto" w:fill="auto"/>
            <w:vAlign w:val="center"/>
          </w:tcPr>
          <w:p w14:paraId="7529B3F6">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894" w:type="dxa"/>
            <w:vMerge w:val="restart"/>
            <w:tcBorders>
              <w:top w:val="single" w:color="000000" w:sz="12" w:space="0"/>
              <w:left w:val="nil"/>
              <w:bottom w:val="single" w:color="000000" w:sz="8" w:space="0"/>
              <w:right w:val="nil"/>
            </w:tcBorders>
            <w:shd w:val="clear" w:color="auto" w:fill="auto"/>
            <w:vAlign w:val="center"/>
          </w:tcPr>
          <w:p w14:paraId="4AD45BCA">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0" w:type="auto"/>
            <w:tcBorders>
              <w:top w:val="single" w:color="000000" w:sz="12" w:space="0"/>
              <w:left w:val="nil"/>
              <w:bottom w:val="nil"/>
              <w:right w:val="nil"/>
            </w:tcBorders>
            <w:shd w:val="clear" w:color="auto" w:fill="auto"/>
            <w:noWrap/>
            <w:vAlign w:val="center"/>
          </w:tcPr>
          <w:p w14:paraId="7B5AB53F">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894" w:type="dxa"/>
            <w:vMerge w:val="restart"/>
            <w:tcBorders>
              <w:top w:val="single" w:color="000000" w:sz="12" w:space="0"/>
              <w:left w:val="nil"/>
              <w:bottom w:val="single" w:color="000000" w:sz="8" w:space="0"/>
              <w:right w:val="nil"/>
            </w:tcBorders>
            <w:shd w:val="clear" w:color="auto" w:fill="auto"/>
            <w:vAlign w:val="center"/>
          </w:tcPr>
          <w:p w14:paraId="7262B1F1">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3DD2782F">
        <w:tblPrEx>
          <w:tblCellMar>
            <w:top w:w="0" w:type="dxa"/>
            <w:left w:w="108" w:type="dxa"/>
            <w:bottom w:w="0" w:type="dxa"/>
            <w:right w:w="108" w:type="dxa"/>
          </w:tblCellMar>
        </w:tblPrEx>
        <w:trPr>
          <w:trHeight w:val="313" w:hRule="atLeast"/>
        </w:trPr>
        <w:tc>
          <w:tcPr>
            <w:tcW w:w="0" w:type="auto"/>
            <w:vMerge w:val="continue"/>
            <w:tcBorders>
              <w:top w:val="single" w:color="000000" w:sz="12" w:space="0"/>
              <w:left w:val="nil"/>
              <w:bottom w:val="single" w:color="000000" w:sz="8" w:space="0"/>
              <w:right w:val="nil"/>
            </w:tcBorders>
            <w:shd w:val="clear" w:color="auto" w:fill="auto"/>
            <w:noWrap/>
            <w:vAlign w:val="center"/>
          </w:tcPr>
          <w:p w14:paraId="7B9FC38E">
            <w:pPr>
              <w:jc w:val="center"/>
              <w:rPr>
                <w:rFonts w:ascii="Times New Roman" w:hAnsi="Times New Roman" w:eastAsia="宋体" w:cs="Times New Roman"/>
                <w:b/>
                <w:bCs/>
                <w:color w:val="000000"/>
                <w:sz w:val="24"/>
              </w:rPr>
            </w:pPr>
          </w:p>
        </w:tc>
        <w:tc>
          <w:tcPr>
            <w:tcW w:w="1723" w:type="dxa"/>
            <w:vMerge w:val="continue"/>
            <w:tcBorders>
              <w:top w:val="single" w:color="000000" w:sz="12" w:space="0"/>
              <w:left w:val="nil"/>
              <w:bottom w:val="single" w:color="000000" w:sz="8" w:space="0"/>
              <w:right w:val="nil"/>
            </w:tcBorders>
            <w:shd w:val="clear" w:color="auto" w:fill="auto"/>
            <w:vAlign w:val="center"/>
          </w:tcPr>
          <w:p w14:paraId="4CCBC268">
            <w:pPr>
              <w:jc w:val="center"/>
              <w:rPr>
                <w:rFonts w:ascii="Times New Roman" w:hAnsi="Times New Roman" w:eastAsia="宋体" w:cs="Times New Roman"/>
                <w:b/>
                <w:bCs/>
                <w:color w:val="000000"/>
                <w:sz w:val="24"/>
              </w:rPr>
            </w:pPr>
          </w:p>
        </w:tc>
        <w:tc>
          <w:tcPr>
            <w:tcW w:w="2140" w:type="dxa"/>
            <w:tcBorders>
              <w:top w:val="nil"/>
              <w:left w:val="nil"/>
              <w:bottom w:val="single" w:color="000000" w:sz="8" w:space="0"/>
              <w:right w:val="nil"/>
            </w:tcBorders>
            <w:shd w:val="clear" w:color="auto" w:fill="auto"/>
            <w:vAlign w:val="center"/>
          </w:tcPr>
          <w:p w14:paraId="52F3E557">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(95%CI)</w:t>
            </w:r>
          </w:p>
        </w:tc>
        <w:tc>
          <w:tcPr>
            <w:tcW w:w="894" w:type="dxa"/>
            <w:vMerge w:val="continue"/>
            <w:tcBorders>
              <w:top w:val="single" w:color="000000" w:sz="12" w:space="0"/>
              <w:left w:val="nil"/>
              <w:bottom w:val="single" w:color="000000" w:sz="8" w:space="0"/>
              <w:right w:val="nil"/>
            </w:tcBorders>
            <w:shd w:val="clear" w:color="auto" w:fill="auto"/>
            <w:vAlign w:val="center"/>
          </w:tcPr>
          <w:p w14:paraId="3DF84CC7">
            <w:pPr>
              <w:jc w:val="center"/>
              <w:rPr>
                <w:rFonts w:ascii="Times New Roman" w:hAnsi="Times New Roman" w:eastAsia="宋体" w:cs="Times New Roman"/>
                <w:b/>
                <w:bCs/>
                <w:i/>
                <w:iCs/>
                <w:color w:val="1F1F1F"/>
                <w:sz w:val="24"/>
              </w:rPr>
            </w:pPr>
          </w:p>
        </w:tc>
        <w:tc>
          <w:tcPr>
            <w:tcW w:w="2140" w:type="dxa"/>
            <w:tcBorders>
              <w:top w:val="nil"/>
              <w:left w:val="nil"/>
              <w:bottom w:val="single" w:color="000000" w:sz="8" w:space="0"/>
              <w:right w:val="nil"/>
            </w:tcBorders>
            <w:shd w:val="clear" w:color="auto" w:fill="auto"/>
            <w:vAlign w:val="center"/>
          </w:tcPr>
          <w:p w14:paraId="7A0BA614">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(95%CI)</w:t>
            </w:r>
          </w:p>
        </w:tc>
        <w:tc>
          <w:tcPr>
            <w:tcW w:w="894" w:type="dxa"/>
            <w:vMerge w:val="continue"/>
            <w:tcBorders>
              <w:top w:val="single" w:color="000000" w:sz="12" w:space="0"/>
              <w:left w:val="nil"/>
              <w:bottom w:val="single" w:color="000000" w:sz="8" w:space="0"/>
              <w:right w:val="nil"/>
            </w:tcBorders>
            <w:shd w:val="clear" w:color="auto" w:fill="auto"/>
            <w:vAlign w:val="center"/>
          </w:tcPr>
          <w:p w14:paraId="5B100164">
            <w:pPr>
              <w:jc w:val="center"/>
              <w:rPr>
                <w:rFonts w:ascii="Times New Roman" w:hAnsi="Times New Roman" w:eastAsia="宋体" w:cs="Times New Roman"/>
                <w:b/>
                <w:bCs/>
                <w:i/>
                <w:iCs/>
                <w:color w:val="1F1F1F"/>
                <w:sz w:val="24"/>
              </w:rPr>
            </w:pPr>
          </w:p>
        </w:tc>
        <w:tc>
          <w:tcPr>
            <w:tcW w:w="2140" w:type="dxa"/>
            <w:tcBorders>
              <w:top w:val="nil"/>
              <w:left w:val="nil"/>
              <w:bottom w:val="single" w:color="000000" w:sz="8" w:space="0"/>
              <w:right w:val="nil"/>
            </w:tcBorders>
            <w:shd w:val="clear" w:color="auto" w:fill="auto"/>
            <w:vAlign w:val="center"/>
          </w:tcPr>
          <w:p w14:paraId="6A22F40F">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(95%CI)</w:t>
            </w:r>
          </w:p>
        </w:tc>
        <w:tc>
          <w:tcPr>
            <w:tcW w:w="894" w:type="dxa"/>
            <w:vMerge w:val="continue"/>
            <w:tcBorders>
              <w:top w:val="single" w:color="000000" w:sz="12" w:space="0"/>
              <w:left w:val="nil"/>
              <w:bottom w:val="single" w:color="000000" w:sz="8" w:space="0"/>
              <w:right w:val="nil"/>
            </w:tcBorders>
            <w:shd w:val="clear" w:color="auto" w:fill="auto"/>
            <w:vAlign w:val="center"/>
          </w:tcPr>
          <w:p w14:paraId="3AA49C30">
            <w:pPr>
              <w:jc w:val="center"/>
              <w:rPr>
                <w:rFonts w:ascii="Times New Roman" w:hAnsi="Times New Roman" w:eastAsia="宋体" w:cs="Times New Roman"/>
                <w:b/>
                <w:bCs/>
                <w:i/>
                <w:iCs/>
                <w:color w:val="1F1F1F"/>
                <w:sz w:val="24"/>
              </w:rPr>
            </w:pPr>
          </w:p>
        </w:tc>
      </w:tr>
      <w:tr w14:paraId="572596DF">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00942A8">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1F3076F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893/305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791</w:t>
            </w:r>
          </w:p>
        </w:tc>
        <w:tc>
          <w:tcPr>
            <w:tcW w:w="2140" w:type="dxa"/>
            <w:tcBorders>
              <w:top w:val="nil"/>
              <w:left w:val="nil"/>
              <w:bottom w:val="nil"/>
              <w:right w:val="nil"/>
            </w:tcBorders>
            <w:shd w:val="clear" w:color="auto" w:fill="auto"/>
            <w:noWrap/>
            <w:vAlign w:val="center"/>
          </w:tcPr>
          <w:p w14:paraId="4E1A8A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894" w:type="dxa"/>
            <w:tcBorders>
              <w:top w:val="nil"/>
              <w:left w:val="nil"/>
              <w:bottom w:val="nil"/>
              <w:right w:val="nil"/>
            </w:tcBorders>
            <w:shd w:val="clear" w:color="auto" w:fill="auto"/>
            <w:noWrap/>
            <w:vAlign w:val="center"/>
          </w:tcPr>
          <w:p w14:paraId="3EDE310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7DD432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(1.08-1.10)</w:t>
            </w:r>
          </w:p>
        </w:tc>
        <w:tc>
          <w:tcPr>
            <w:tcW w:w="0" w:type="auto"/>
            <w:tcBorders>
              <w:top w:val="nil"/>
              <w:left w:val="nil"/>
              <w:bottom w:val="nil"/>
              <w:right w:val="nil"/>
            </w:tcBorders>
            <w:shd w:val="clear" w:color="auto" w:fill="auto"/>
            <w:noWrap/>
            <w:vAlign w:val="center"/>
          </w:tcPr>
          <w:p w14:paraId="1788819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5DE867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17A1A7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ABB2607">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5C8EE7D">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402688EB">
            <w:pPr>
              <w:jc w:val="center"/>
              <w:rPr>
                <w:rFonts w:ascii="Times New Roman" w:hAnsi="Times New Roman" w:eastAsia="宋体" w:cs="Times New Roman"/>
                <w:color w:val="000000"/>
                <w:sz w:val="24"/>
              </w:rPr>
            </w:pPr>
          </w:p>
        </w:tc>
        <w:tc>
          <w:tcPr>
            <w:tcW w:w="2140" w:type="dxa"/>
            <w:tcBorders>
              <w:top w:val="nil"/>
              <w:left w:val="nil"/>
              <w:bottom w:val="nil"/>
              <w:right w:val="nil"/>
            </w:tcBorders>
            <w:shd w:val="clear" w:color="auto" w:fill="auto"/>
            <w:noWrap/>
            <w:vAlign w:val="center"/>
          </w:tcPr>
          <w:p w14:paraId="2CC4E3F4">
            <w:pPr>
              <w:jc w:val="center"/>
              <w:rPr>
                <w:rFonts w:ascii="Times New Roman" w:hAnsi="Times New Roman" w:eastAsia="宋体" w:cs="Times New Roman"/>
                <w:color w:val="000000"/>
                <w:sz w:val="24"/>
              </w:rPr>
            </w:pPr>
          </w:p>
        </w:tc>
        <w:tc>
          <w:tcPr>
            <w:tcW w:w="894" w:type="dxa"/>
            <w:tcBorders>
              <w:top w:val="nil"/>
              <w:left w:val="nil"/>
              <w:bottom w:val="nil"/>
              <w:right w:val="nil"/>
            </w:tcBorders>
            <w:shd w:val="clear" w:color="auto" w:fill="auto"/>
            <w:noWrap/>
            <w:vAlign w:val="center"/>
          </w:tcPr>
          <w:p w14:paraId="448DD96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2C0A23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66E7A1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D391E4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22E35EE">
            <w:pPr>
              <w:jc w:val="center"/>
              <w:rPr>
                <w:rFonts w:ascii="Times New Roman" w:hAnsi="Times New Roman" w:eastAsia="宋体" w:cs="Times New Roman"/>
                <w:color w:val="000000"/>
                <w:sz w:val="24"/>
              </w:rPr>
            </w:pPr>
          </w:p>
        </w:tc>
      </w:tr>
      <w:tr w14:paraId="4FB6A4E0">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11A5311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Low</w:t>
            </w:r>
          </w:p>
        </w:tc>
        <w:tc>
          <w:tcPr>
            <w:tcW w:w="0" w:type="auto"/>
            <w:tcBorders>
              <w:top w:val="nil"/>
              <w:left w:val="nil"/>
              <w:bottom w:val="nil"/>
              <w:right w:val="nil"/>
            </w:tcBorders>
            <w:shd w:val="clear" w:color="auto" w:fill="auto"/>
            <w:noWrap/>
            <w:vAlign w:val="center"/>
          </w:tcPr>
          <w:p w14:paraId="6490FF8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194/114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137</w:t>
            </w:r>
          </w:p>
        </w:tc>
        <w:tc>
          <w:tcPr>
            <w:tcW w:w="2140" w:type="dxa"/>
            <w:tcBorders>
              <w:top w:val="nil"/>
              <w:left w:val="nil"/>
              <w:bottom w:val="nil"/>
              <w:right w:val="nil"/>
            </w:tcBorders>
            <w:shd w:val="clear" w:color="auto" w:fill="auto"/>
            <w:noWrap/>
            <w:vAlign w:val="center"/>
          </w:tcPr>
          <w:p w14:paraId="2779DDC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894" w:type="dxa"/>
            <w:tcBorders>
              <w:top w:val="nil"/>
              <w:left w:val="nil"/>
              <w:bottom w:val="nil"/>
              <w:right w:val="nil"/>
            </w:tcBorders>
            <w:shd w:val="clear" w:color="auto" w:fill="auto"/>
            <w:noWrap/>
            <w:vAlign w:val="center"/>
          </w:tcPr>
          <w:p w14:paraId="408AC4A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0AA65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7FDFCF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071BD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6E63F6EF">
            <w:pPr>
              <w:jc w:val="center"/>
              <w:rPr>
                <w:rFonts w:ascii="Times New Roman" w:hAnsi="Times New Roman" w:eastAsia="宋体" w:cs="Times New Roman"/>
                <w:color w:val="000000"/>
                <w:sz w:val="24"/>
              </w:rPr>
            </w:pPr>
          </w:p>
        </w:tc>
      </w:tr>
      <w:tr w14:paraId="101C076B">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94541C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M</w:t>
            </w:r>
            <w:r>
              <w:rPr>
                <w:rFonts w:hint="eastAsia" w:ascii="Times New Roman" w:hAnsi="Times New Roman" w:eastAsia="宋体" w:cs="Times New Roman"/>
                <w:color w:val="000000"/>
                <w:kern w:val="0"/>
                <w:sz w:val="24"/>
                <w:lang w:bidi="ar"/>
              </w:rPr>
              <w:t>oderate</w:t>
            </w:r>
          </w:p>
        </w:tc>
        <w:tc>
          <w:tcPr>
            <w:tcW w:w="0" w:type="auto"/>
            <w:tcBorders>
              <w:top w:val="nil"/>
              <w:left w:val="nil"/>
              <w:bottom w:val="nil"/>
              <w:right w:val="nil"/>
            </w:tcBorders>
            <w:shd w:val="clear" w:color="auto" w:fill="auto"/>
            <w:noWrap/>
            <w:vAlign w:val="center"/>
          </w:tcPr>
          <w:p w14:paraId="4B522D5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954/106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700</w:t>
            </w:r>
          </w:p>
        </w:tc>
        <w:tc>
          <w:tcPr>
            <w:tcW w:w="2140" w:type="dxa"/>
            <w:tcBorders>
              <w:top w:val="nil"/>
              <w:left w:val="nil"/>
              <w:bottom w:val="nil"/>
              <w:right w:val="nil"/>
            </w:tcBorders>
            <w:shd w:val="clear" w:color="auto" w:fill="auto"/>
            <w:noWrap/>
            <w:vAlign w:val="center"/>
          </w:tcPr>
          <w:p w14:paraId="640FC22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1.33 (1.27-1.40)</w:t>
            </w:r>
          </w:p>
        </w:tc>
        <w:tc>
          <w:tcPr>
            <w:tcW w:w="894" w:type="dxa"/>
            <w:tcBorders>
              <w:top w:val="nil"/>
              <w:left w:val="nil"/>
              <w:bottom w:val="nil"/>
              <w:right w:val="nil"/>
            </w:tcBorders>
            <w:shd w:val="clear" w:color="auto" w:fill="auto"/>
            <w:noWrap/>
            <w:vAlign w:val="center"/>
          </w:tcPr>
          <w:p w14:paraId="6F1DAEB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FB42C1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1.34 (1.28-1.40)</w:t>
            </w:r>
          </w:p>
        </w:tc>
        <w:tc>
          <w:tcPr>
            <w:tcW w:w="0" w:type="auto"/>
            <w:tcBorders>
              <w:top w:val="nil"/>
              <w:left w:val="nil"/>
              <w:bottom w:val="nil"/>
              <w:right w:val="nil"/>
            </w:tcBorders>
            <w:shd w:val="clear" w:color="auto" w:fill="auto"/>
            <w:noWrap/>
            <w:vAlign w:val="center"/>
          </w:tcPr>
          <w:p w14:paraId="1359D6B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AEF866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1.28 (1.22-1.34)</w:t>
            </w:r>
          </w:p>
        </w:tc>
        <w:tc>
          <w:tcPr>
            <w:tcW w:w="0" w:type="auto"/>
            <w:tcBorders>
              <w:top w:val="nil"/>
              <w:left w:val="nil"/>
              <w:bottom w:val="nil"/>
              <w:right w:val="nil"/>
            </w:tcBorders>
            <w:shd w:val="clear" w:color="auto" w:fill="auto"/>
            <w:noWrap/>
            <w:vAlign w:val="center"/>
          </w:tcPr>
          <w:p w14:paraId="3ADFCE3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26B2FB2">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5044D0D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High</w:t>
            </w:r>
          </w:p>
        </w:tc>
        <w:tc>
          <w:tcPr>
            <w:tcW w:w="0" w:type="auto"/>
            <w:tcBorders>
              <w:top w:val="nil"/>
              <w:left w:val="nil"/>
              <w:bottom w:val="nil"/>
              <w:right w:val="nil"/>
            </w:tcBorders>
            <w:shd w:val="clear" w:color="auto" w:fill="auto"/>
            <w:noWrap/>
            <w:vAlign w:val="center"/>
          </w:tcPr>
          <w:p w14:paraId="12B0AED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745/84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954</w:t>
            </w:r>
          </w:p>
        </w:tc>
        <w:tc>
          <w:tcPr>
            <w:tcW w:w="2140" w:type="dxa"/>
            <w:tcBorders>
              <w:top w:val="nil"/>
              <w:left w:val="nil"/>
              <w:bottom w:val="nil"/>
              <w:right w:val="nil"/>
            </w:tcBorders>
            <w:shd w:val="clear" w:color="auto" w:fill="auto"/>
            <w:noWrap/>
            <w:vAlign w:val="center"/>
          </w:tcPr>
          <w:p w14:paraId="4D36BCC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1.59 (1.52-1.67)</w:t>
            </w:r>
          </w:p>
        </w:tc>
        <w:tc>
          <w:tcPr>
            <w:tcW w:w="894" w:type="dxa"/>
            <w:tcBorders>
              <w:top w:val="nil"/>
              <w:left w:val="nil"/>
              <w:bottom w:val="nil"/>
              <w:right w:val="nil"/>
            </w:tcBorders>
            <w:shd w:val="clear" w:color="auto" w:fill="auto"/>
            <w:noWrap/>
            <w:vAlign w:val="center"/>
          </w:tcPr>
          <w:p w14:paraId="5E842AA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DAC467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1.70 (1.62-1.78)</w:t>
            </w:r>
          </w:p>
        </w:tc>
        <w:tc>
          <w:tcPr>
            <w:tcW w:w="0" w:type="auto"/>
            <w:tcBorders>
              <w:top w:val="nil"/>
              <w:left w:val="nil"/>
              <w:bottom w:val="nil"/>
              <w:right w:val="nil"/>
            </w:tcBorders>
            <w:shd w:val="clear" w:color="auto" w:fill="auto"/>
            <w:noWrap/>
            <w:vAlign w:val="center"/>
          </w:tcPr>
          <w:p w14:paraId="0C6A5B4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E7E7DD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19.87 (17.50-22.25)</w:t>
            </w:r>
          </w:p>
        </w:tc>
        <w:tc>
          <w:tcPr>
            <w:tcW w:w="0" w:type="auto"/>
            <w:tcBorders>
              <w:top w:val="nil"/>
              <w:left w:val="nil"/>
              <w:bottom w:val="nil"/>
              <w:right w:val="nil"/>
            </w:tcBorders>
            <w:shd w:val="clear" w:color="auto" w:fill="auto"/>
            <w:noWrap/>
            <w:vAlign w:val="center"/>
          </w:tcPr>
          <w:p w14:paraId="423187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F24E7BE">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0BAAC7DB">
            <w:pPr>
              <w:widowControl/>
              <w:jc w:val="left"/>
              <w:textAlignment w:val="center"/>
              <w:rPr>
                <w:rFonts w:ascii="Times New Roman" w:hAnsi="Times New Roman" w:eastAsia="宋体" w:cs="Times New Roman"/>
                <w:i/>
                <w:iCs/>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7F606F15">
            <w:pPr>
              <w:jc w:val="center"/>
              <w:rPr>
                <w:rFonts w:ascii="Times New Roman" w:hAnsi="Times New Roman" w:eastAsia="宋体" w:cs="Times New Roman"/>
                <w:color w:val="000000"/>
                <w:sz w:val="24"/>
              </w:rPr>
            </w:pPr>
          </w:p>
        </w:tc>
        <w:tc>
          <w:tcPr>
            <w:tcW w:w="2140" w:type="dxa"/>
            <w:tcBorders>
              <w:top w:val="nil"/>
              <w:left w:val="nil"/>
              <w:bottom w:val="nil"/>
              <w:right w:val="nil"/>
            </w:tcBorders>
            <w:shd w:val="clear" w:color="auto" w:fill="auto"/>
            <w:noWrap/>
            <w:vAlign w:val="center"/>
          </w:tcPr>
          <w:p w14:paraId="1D0D989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894" w:type="dxa"/>
            <w:tcBorders>
              <w:top w:val="nil"/>
              <w:left w:val="nil"/>
              <w:bottom w:val="nil"/>
              <w:right w:val="nil"/>
            </w:tcBorders>
            <w:shd w:val="clear" w:color="auto" w:fill="auto"/>
            <w:noWrap/>
            <w:vAlign w:val="center"/>
          </w:tcPr>
          <w:p w14:paraId="677F485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C94F70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2FB1FA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83243D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2FA69CA">
            <w:pPr>
              <w:rPr>
                <w:rFonts w:ascii="Times New Roman" w:hAnsi="Times New Roman" w:eastAsia="宋体" w:cs="Times New Roman"/>
                <w:color w:val="000000"/>
                <w:sz w:val="24"/>
              </w:rPr>
            </w:pPr>
          </w:p>
        </w:tc>
      </w:tr>
      <w:tr w14:paraId="43A54347">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18148CC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PAR, %</w:t>
            </w:r>
          </w:p>
        </w:tc>
        <w:tc>
          <w:tcPr>
            <w:tcW w:w="0" w:type="auto"/>
            <w:tcBorders>
              <w:top w:val="nil"/>
              <w:left w:val="nil"/>
              <w:bottom w:val="nil"/>
              <w:right w:val="nil"/>
            </w:tcBorders>
            <w:shd w:val="clear" w:color="auto" w:fill="auto"/>
            <w:noWrap/>
            <w:vAlign w:val="center"/>
          </w:tcPr>
          <w:p w14:paraId="274350F0">
            <w:pPr>
              <w:jc w:val="center"/>
              <w:rPr>
                <w:rFonts w:ascii="Times New Roman" w:hAnsi="Times New Roman" w:eastAsia="宋体" w:cs="Times New Roman"/>
                <w:color w:val="000000"/>
                <w:sz w:val="24"/>
              </w:rPr>
            </w:pPr>
          </w:p>
        </w:tc>
        <w:tc>
          <w:tcPr>
            <w:tcW w:w="2140" w:type="dxa"/>
            <w:tcBorders>
              <w:top w:val="nil"/>
              <w:left w:val="nil"/>
              <w:bottom w:val="nil"/>
              <w:right w:val="nil"/>
            </w:tcBorders>
            <w:shd w:val="clear" w:color="auto" w:fill="auto"/>
            <w:noWrap/>
            <w:vAlign w:val="center"/>
          </w:tcPr>
          <w:p w14:paraId="5F69CE6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21.74 (19.47-24.01)</w:t>
            </w:r>
          </w:p>
        </w:tc>
        <w:tc>
          <w:tcPr>
            <w:tcW w:w="894" w:type="dxa"/>
            <w:tcBorders>
              <w:top w:val="nil"/>
              <w:left w:val="nil"/>
              <w:bottom w:val="nil"/>
              <w:right w:val="nil"/>
            </w:tcBorders>
            <w:shd w:val="clear" w:color="auto" w:fill="auto"/>
            <w:noWrap/>
            <w:vAlign w:val="center"/>
          </w:tcPr>
          <w:p w14:paraId="2F96D7A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F62FB1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23.02 (20.76-25.27)</w:t>
            </w:r>
          </w:p>
        </w:tc>
        <w:tc>
          <w:tcPr>
            <w:tcW w:w="0" w:type="auto"/>
            <w:tcBorders>
              <w:top w:val="nil"/>
              <w:left w:val="nil"/>
              <w:bottom w:val="nil"/>
              <w:right w:val="nil"/>
            </w:tcBorders>
            <w:shd w:val="clear" w:color="auto" w:fill="auto"/>
            <w:noWrap/>
            <w:vAlign w:val="center"/>
          </w:tcPr>
          <w:p w14:paraId="0187A00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C805AC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20.02 (17.65-22.39)</w:t>
            </w:r>
          </w:p>
        </w:tc>
        <w:tc>
          <w:tcPr>
            <w:tcW w:w="0" w:type="auto"/>
            <w:tcBorders>
              <w:top w:val="nil"/>
              <w:left w:val="nil"/>
              <w:bottom w:val="nil"/>
              <w:right w:val="nil"/>
            </w:tcBorders>
            <w:shd w:val="clear" w:color="auto" w:fill="auto"/>
            <w:noWrap/>
            <w:vAlign w:val="center"/>
          </w:tcPr>
          <w:p w14:paraId="5B22D393">
            <w:pPr>
              <w:jc w:val="center"/>
              <w:rPr>
                <w:rFonts w:ascii="Times New Roman" w:hAnsi="Times New Roman" w:eastAsia="宋体" w:cs="Times New Roman"/>
                <w:color w:val="000000"/>
                <w:sz w:val="24"/>
              </w:rPr>
            </w:pPr>
          </w:p>
        </w:tc>
      </w:tr>
      <w:tr w14:paraId="79AD5F1B">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09D6E680">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LE8 scores (per 10-</w:t>
            </w:r>
            <w:r>
              <w:rPr>
                <w:rFonts w:hint="eastAsia" w:ascii="Times New Roman" w:hAnsi="Times New Roman" w:eastAsia="宋体" w:cs="Times New Roman"/>
                <w:b/>
                <w:bCs/>
                <w:color w:val="000000"/>
                <w:kern w:val="0"/>
                <w:sz w:val="24"/>
                <w:lang w:bidi="ar"/>
              </w:rPr>
              <w:t>point</w:t>
            </w:r>
            <w:r>
              <w:rPr>
                <w:rFonts w:ascii="Times New Roman" w:hAnsi="Times New Roman" w:eastAsia="宋体" w:cs="Times New Roman"/>
                <w:b/>
                <w:bCs/>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792BCF8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893/305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791</w:t>
            </w:r>
          </w:p>
        </w:tc>
        <w:tc>
          <w:tcPr>
            <w:tcW w:w="2140" w:type="dxa"/>
            <w:tcBorders>
              <w:top w:val="nil"/>
              <w:left w:val="nil"/>
              <w:bottom w:val="nil"/>
              <w:right w:val="nil"/>
            </w:tcBorders>
            <w:shd w:val="clear" w:color="auto" w:fill="auto"/>
            <w:noWrap/>
            <w:vAlign w:val="center"/>
          </w:tcPr>
          <w:p w14:paraId="72868BA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0.77 (0.76-0.79)</w:t>
            </w:r>
          </w:p>
        </w:tc>
        <w:tc>
          <w:tcPr>
            <w:tcW w:w="894" w:type="dxa"/>
            <w:tcBorders>
              <w:top w:val="nil"/>
              <w:left w:val="nil"/>
              <w:bottom w:val="nil"/>
              <w:right w:val="nil"/>
            </w:tcBorders>
            <w:shd w:val="clear" w:color="auto" w:fill="auto"/>
            <w:noWrap/>
            <w:vAlign w:val="center"/>
          </w:tcPr>
          <w:p w14:paraId="425682C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E53A39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0.76 (0.75-0.78)</w:t>
            </w:r>
          </w:p>
        </w:tc>
        <w:tc>
          <w:tcPr>
            <w:tcW w:w="0" w:type="auto"/>
            <w:tcBorders>
              <w:top w:val="nil"/>
              <w:left w:val="nil"/>
              <w:bottom w:val="nil"/>
              <w:right w:val="nil"/>
            </w:tcBorders>
            <w:shd w:val="clear" w:color="auto" w:fill="auto"/>
            <w:noWrap/>
            <w:vAlign w:val="center"/>
          </w:tcPr>
          <w:p w14:paraId="057ACEA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E0EC5D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0.79 (0.77-0.80)</w:t>
            </w:r>
          </w:p>
        </w:tc>
        <w:tc>
          <w:tcPr>
            <w:tcW w:w="0" w:type="auto"/>
            <w:tcBorders>
              <w:top w:val="nil"/>
              <w:left w:val="nil"/>
              <w:bottom w:val="nil"/>
              <w:right w:val="nil"/>
            </w:tcBorders>
            <w:shd w:val="clear" w:color="auto" w:fill="auto"/>
            <w:noWrap/>
            <w:vAlign w:val="center"/>
          </w:tcPr>
          <w:p w14:paraId="6AD9003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2C209593">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086DF136">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638C5CD4">
            <w:pPr>
              <w:jc w:val="center"/>
              <w:rPr>
                <w:rFonts w:ascii="Times New Roman" w:hAnsi="Times New Roman" w:eastAsia="宋体" w:cs="Times New Roman"/>
                <w:color w:val="000000"/>
                <w:sz w:val="24"/>
              </w:rPr>
            </w:pPr>
          </w:p>
        </w:tc>
        <w:tc>
          <w:tcPr>
            <w:tcW w:w="2140" w:type="dxa"/>
            <w:tcBorders>
              <w:top w:val="nil"/>
              <w:left w:val="nil"/>
              <w:bottom w:val="nil"/>
              <w:right w:val="nil"/>
            </w:tcBorders>
            <w:shd w:val="clear" w:color="auto" w:fill="auto"/>
            <w:noWrap/>
            <w:vAlign w:val="center"/>
          </w:tcPr>
          <w:p w14:paraId="599B1AA4">
            <w:pPr>
              <w:jc w:val="center"/>
              <w:rPr>
                <w:rFonts w:ascii="Times New Roman" w:hAnsi="Times New Roman" w:eastAsia="宋体" w:cs="Times New Roman"/>
                <w:color w:val="000000"/>
                <w:sz w:val="24"/>
              </w:rPr>
            </w:pPr>
          </w:p>
        </w:tc>
        <w:tc>
          <w:tcPr>
            <w:tcW w:w="894" w:type="dxa"/>
            <w:tcBorders>
              <w:top w:val="nil"/>
              <w:left w:val="nil"/>
              <w:bottom w:val="nil"/>
              <w:right w:val="nil"/>
            </w:tcBorders>
            <w:shd w:val="clear" w:color="auto" w:fill="auto"/>
            <w:noWrap/>
            <w:vAlign w:val="center"/>
          </w:tcPr>
          <w:p w14:paraId="5650014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0AD5F1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B23538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F6C40E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5226096">
            <w:pPr>
              <w:jc w:val="center"/>
              <w:rPr>
                <w:rFonts w:ascii="Times New Roman" w:hAnsi="Times New Roman" w:eastAsia="宋体" w:cs="Times New Roman"/>
                <w:color w:val="000000"/>
                <w:sz w:val="24"/>
              </w:rPr>
            </w:pPr>
          </w:p>
        </w:tc>
      </w:tr>
      <w:tr w14:paraId="293070CE">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3C8CF3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High</w:t>
            </w:r>
          </w:p>
        </w:tc>
        <w:tc>
          <w:tcPr>
            <w:tcW w:w="0" w:type="auto"/>
            <w:tcBorders>
              <w:top w:val="nil"/>
              <w:left w:val="nil"/>
              <w:bottom w:val="nil"/>
              <w:right w:val="nil"/>
            </w:tcBorders>
            <w:shd w:val="clear" w:color="auto" w:fill="auto"/>
            <w:noWrap/>
            <w:vAlign w:val="center"/>
          </w:tcPr>
          <w:p w14:paraId="0C9E19B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298/63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198</w:t>
            </w:r>
          </w:p>
        </w:tc>
        <w:tc>
          <w:tcPr>
            <w:tcW w:w="2140" w:type="dxa"/>
            <w:tcBorders>
              <w:top w:val="nil"/>
              <w:left w:val="nil"/>
              <w:bottom w:val="nil"/>
              <w:right w:val="nil"/>
            </w:tcBorders>
            <w:shd w:val="clear" w:color="auto" w:fill="auto"/>
            <w:noWrap/>
            <w:vAlign w:val="center"/>
          </w:tcPr>
          <w:p w14:paraId="59147F5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894" w:type="dxa"/>
            <w:tcBorders>
              <w:top w:val="nil"/>
              <w:left w:val="nil"/>
              <w:bottom w:val="nil"/>
              <w:right w:val="nil"/>
            </w:tcBorders>
            <w:shd w:val="clear" w:color="auto" w:fill="auto"/>
            <w:noWrap/>
            <w:vAlign w:val="center"/>
          </w:tcPr>
          <w:p w14:paraId="497384D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BC09C9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78EF714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F29A37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A848BFB">
            <w:pPr>
              <w:jc w:val="center"/>
              <w:rPr>
                <w:rFonts w:ascii="Times New Roman" w:hAnsi="Times New Roman" w:eastAsia="宋体" w:cs="Times New Roman"/>
                <w:color w:val="000000"/>
                <w:sz w:val="24"/>
              </w:rPr>
            </w:pPr>
          </w:p>
        </w:tc>
      </w:tr>
      <w:tr w14:paraId="7EB323B3">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1CBC3F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M</w:t>
            </w:r>
            <w:r>
              <w:rPr>
                <w:rFonts w:hint="eastAsia" w:ascii="Times New Roman" w:hAnsi="Times New Roman" w:eastAsia="宋体" w:cs="Times New Roman"/>
                <w:color w:val="000000"/>
                <w:kern w:val="0"/>
                <w:sz w:val="24"/>
                <w:lang w:bidi="ar"/>
              </w:rPr>
              <w:t>oderate</w:t>
            </w:r>
          </w:p>
        </w:tc>
        <w:tc>
          <w:tcPr>
            <w:tcW w:w="0" w:type="auto"/>
            <w:tcBorders>
              <w:top w:val="nil"/>
              <w:left w:val="nil"/>
              <w:bottom w:val="nil"/>
              <w:right w:val="nil"/>
            </w:tcBorders>
            <w:shd w:val="clear" w:color="auto" w:fill="auto"/>
            <w:noWrap/>
            <w:vAlign w:val="center"/>
          </w:tcPr>
          <w:p w14:paraId="2261881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520/224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368</w:t>
            </w:r>
          </w:p>
        </w:tc>
        <w:tc>
          <w:tcPr>
            <w:tcW w:w="2140" w:type="dxa"/>
            <w:tcBorders>
              <w:top w:val="nil"/>
              <w:left w:val="nil"/>
              <w:bottom w:val="nil"/>
              <w:right w:val="nil"/>
            </w:tcBorders>
            <w:shd w:val="clear" w:color="auto" w:fill="auto"/>
            <w:noWrap/>
            <w:vAlign w:val="center"/>
          </w:tcPr>
          <w:p w14:paraId="378835E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1.87 (1.76-1.98)</w:t>
            </w:r>
          </w:p>
        </w:tc>
        <w:tc>
          <w:tcPr>
            <w:tcW w:w="894" w:type="dxa"/>
            <w:tcBorders>
              <w:top w:val="nil"/>
              <w:left w:val="nil"/>
              <w:bottom w:val="nil"/>
              <w:right w:val="nil"/>
            </w:tcBorders>
            <w:shd w:val="clear" w:color="auto" w:fill="auto"/>
            <w:noWrap/>
            <w:vAlign w:val="center"/>
          </w:tcPr>
          <w:p w14:paraId="29F0370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C26547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1.85 (1.74-1.96)</w:t>
            </w:r>
          </w:p>
        </w:tc>
        <w:tc>
          <w:tcPr>
            <w:tcW w:w="0" w:type="auto"/>
            <w:tcBorders>
              <w:top w:val="nil"/>
              <w:left w:val="nil"/>
              <w:bottom w:val="nil"/>
              <w:right w:val="nil"/>
            </w:tcBorders>
            <w:shd w:val="clear" w:color="auto" w:fill="auto"/>
            <w:noWrap/>
            <w:vAlign w:val="center"/>
          </w:tcPr>
          <w:p w14:paraId="3D43800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28BA02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1.74 (1.63-1.85)</w:t>
            </w:r>
          </w:p>
        </w:tc>
        <w:tc>
          <w:tcPr>
            <w:tcW w:w="0" w:type="auto"/>
            <w:tcBorders>
              <w:top w:val="nil"/>
              <w:left w:val="nil"/>
              <w:bottom w:val="nil"/>
              <w:right w:val="nil"/>
            </w:tcBorders>
            <w:shd w:val="clear" w:color="auto" w:fill="auto"/>
            <w:noWrap/>
            <w:vAlign w:val="center"/>
          </w:tcPr>
          <w:p w14:paraId="2E7A1CD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A03D8D3">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73864C8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3231877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075/18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225</w:t>
            </w:r>
          </w:p>
        </w:tc>
        <w:tc>
          <w:tcPr>
            <w:tcW w:w="2140" w:type="dxa"/>
            <w:tcBorders>
              <w:top w:val="nil"/>
              <w:left w:val="nil"/>
              <w:bottom w:val="nil"/>
              <w:right w:val="nil"/>
            </w:tcBorders>
            <w:shd w:val="clear" w:color="auto" w:fill="auto"/>
            <w:noWrap/>
            <w:vAlign w:val="center"/>
          </w:tcPr>
          <w:p w14:paraId="62630FB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2.92 (2.69-3.17)</w:t>
            </w:r>
          </w:p>
        </w:tc>
        <w:tc>
          <w:tcPr>
            <w:tcW w:w="894" w:type="dxa"/>
            <w:tcBorders>
              <w:top w:val="nil"/>
              <w:left w:val="nil"/>
              <w:bottom w:val="nil"/>
              <w:right w:val="nil"/>
            </w:tcBorders>
            <w:shd w:val="clear" w:color="auto" w:fill="auto"/>
            <w:noWrap/>
            <w:vAlign w:val="center"/>
          </w:tcPr>
          <w:p w14:paraId="33F78EC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2556C1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3.00 (2.77-3.26)</w:t>
            </w:r>
          </w:p>
        </w:tc>
        <w:tc>
          <w:tcPr>
            <w:tcW w:w="0" w:type="auto"/>
            <w:tcBorders>
              <w:top w:val="nil"/>
              <w:left w:val="nil"/>
              <w:bottom w:val="nil"/>
              <w:right w:val="nil"/>
            </w:tcBorders>
            <w:shd w:val="clear" w:color="auto" w:fill="auto"/>
            <w:noWrap/>
            <w:vAlign w:val="center"/>
          </w:tcPr>
          <w:p w14:paraId="3F8D3E6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CDE61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2.48 (2.28-2.71)</w:t>
            </w:r>
          </w:p>
        </w:tc>
        <w:tc>
          <w:tcPr>
            <w:tcW w:w="0" w:type="auto"/>
            <w:tcBorders>
              <w:top w:val="nil"/>
              <w:left w:val="nil"/>
              <w:bottom w:val="nil"/>
              <w:right w:val="nil"/>
            </w:tcBorders>
            <w:shd w:val="clear" w:color="auto" w:fill="auto"/>
            <w:noWrap/>
            <w:vAlign w:val="center"/>
          </w:tcPr>
          <w:p w14:paraId="0AC3738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6703EA9">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87F405A">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20F857CE">
            <w:pPr>
              <w:jc w:val="center"/>
              <w:rPr>
                <w:rFonts w:ascii="Times New Roman" w:hAnsi="Times New Roman" w:eastAsia="宋体" w:cs="Times New Roman"/>
                <w:color w:val="000000"/>
                <w:sz w:val="24"/>
              </w:rPr>
            </w:pPr>
          </w:p>
        </w:tc>
        <w:tc>
          <w:tcPr>
            <w:tcW w:w="2140" w:type="dxa"/>
            <w:tcBorders>
              <w:top w:val="nil"/>
              <w:left w:val="nil"/>
              <w:bottom w:val="nil"/>
              <w:right w:val="nil"/>
            </w:tcBorders>
            <w:shd w:val="clear" w:color="auto" w:fill="auto"/>
            <w:noWrap/>
            <w:vAlign w:val="center"/>
          </w:tcPr>
          <w:p w14:paraId="3AB4FA6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894" w:type="dxa"/>
            <w:tcBorders>
              <w:top w:val="nil"/>
              <w:left w:val="nil"/>
              <w:bottom w:val="nil"/>
              <w:right w:val="nil"/>
            </w:tcBorders>
            <w:shd w:val="clear" w:color="auto" w:fill="auto"/>
            <w:noWrap/>
            <w:vAlign w:val="center"/>
          </w:tcPr>
          <w:p w14:paraId="35817C2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9E46DE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AFA798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A88C29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0C20409">
            <w:pPr>
              <w:rPr>
                <w:rFonts w:ascii="Times New Roman" w:hAnsi="Times New Roman" w:eastAsia="宋体" w:cs="Times New Roman"/>
                <w:color w:val="000000"/>
                <w:sz w:val="24"/>
              </w:rPr>
            </w:pPr>
          </w:p>
        </w:tc>
      </w:tr>
      <w:tr w14:paraId="25EAB7A9">
        <w:tblPrEx>
          <w:tblCellMar>
            <w:top w:w="0" w:type="dxa"/>
            <w:left w:w="108" w:type="dxa"/>
            <w:bottom w:w="0" w:type="dxa"/>
            <w:right w:w="108" w:type="dxa"/>
          </w:tblCellMar>
        </w:tblPrEx>
        <w:trPr>
          <w:trHeight w:val="312" w:hRule="atLeast"/>
        </w:trPr>
        <w:tc>
          <w:tcPr>
            <w:tcW w:w="0" w:type="auto"/>
            <w:tcBorders>
              <w:top w:val="nil"/>
              <w:left w:val="nil"/>
              <w:bottom w:val="single" w:color="000000" w:sz="12" w:space="0"/>
              <w:right w:val="nil"/>
            </w:tcBorders>
            <w:shd w:val="clear" w:color="auto" w:fill="auto"/>
            <w:noWrap/>
            <w:vAlign w:val="center"/>
          </w:tcPr>
          <w:p w14:paraId="7865601F">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PAR, %</w:t>
            </w:r>
          </w:p>
        </w:tc>
        <w:tc>
          <w:tcPr>
            <w:tcW w:w="0" w:type="auto"/>
            <w:tcBorders>
              <w:top w:val="nil"/>
              <w:left w:val="nil"/>
              <w:bottom w:val="single" w:color="000000" w:sz="12" w:space="0"/>
              <w:right w:val="nil"/>
            </w:tcBorders>
            <w:shd w:val="clear" w:color="auto" w:fill="auto"/>
            <w:noWrap/>
            <w:vAlign w:val="center"/>
          </w:tcPr>
          <w:p w14:paraId="7641FC6B">
            <w:pPr>
              <w:jc w:val="left"/>
              <w:rPr>
                <w:rFonts w:ascii="Times New Roman" w:hAnsi="Times New Roman" w:eastAsia="宋体" w:cs="Times New Roman"/>
                <w:color w:val="000000"/>
                <w:sz w:val="24"/>
              </w:rPr>
            </w:pPr>
          </w:p>
        </w:tc>
        <w:tc>
          <w:tcPr>
            <w:tcW w:w="2140" w:type="dxa"/>
            <w:tcBorders>
              <w:top w:val="nil"/>
              <w:left w:val="nil"/>
              <w:bottom w:val="single" w:color="000000" w:sz="12" w:space="0"/>
              <w:right w:val="nil"/>
            </w:tcBorders>
            <w:shd w:val="clear" w:color="auto" w:fill="auto"/>
            <w:noWrap/>
            <w:vAlign w:val="center"/>
          </w:tcPr>
          <w:p w14:paraId="27AA00D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42.58 (39.67-45.50)</w:t>
            </w:r>
          </w:p>
        </w:tc>
        <w:tc>
          <w:tcPr>
            <w:tcW w:w="894" w:type="dxa"/>
            <w:tcBorders>
              <w:top w:val="nil"/>
              <w:left w:val="nil"/>
              <w:bottom w:val="single" w:color="000000" w:sz="12" w:space="0"/>
              <w:right w:val="nil"/>
            </w:tcBorders>
            <w:shd w:val="clear" w:color="auto" w:fill="auto"/>
            <w:noWrap/>
            <w:vAlign w:val="center"/>
          </w:tcPr>
          <w:p w14:paraId="08A08B04">
            <w:pPr>
              <w:jc w:val="left"/>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37FB8298">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42.16 (39.17-45.14)</w:t>
            </w:r>
          </w:p>
        </w:tc>
        <w:tc>
          <w:tcPr>
            <w:tcW w:w="0" w:type="auto"/>
            <w:tcBorders>
              <w:top w:val="nil"/>
              <w:left w:val="nil"/>
              <w:bottom w:val="single" w:color="000000" w:sz="12" w:space="0"/>
              <w:right w:val="nil"/>
            </w:tcBorders>
            <w:shd w:val="clear" w:color="auto" w:fill="auto"/>
            <w:noWrap/>
            <w:vAlign w:val="center"/>
          </w:tcPr>
          <w:p w14:paraId="6F563C1C">
            <w:pPr>
              <w:jc w:val="left"/>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01E5EE4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38.06 (34.80-41.32)</w:t>
            </w:r>
          </w:p>
        </w:tc>
        <w:tc>
          <w:tcPr>
            <w:tcW w:w="0" w:type="auto"/>
            <w:tcBorders>
              <w:top w:val="nil"/>
              <w:left w:val="nil"/>
              <w:bottom w:val="single" w:color="000000" w:sz="12" w:space="0"/>
              <w:right w:val="nil"/>
            </w:tcBorders>
            <w:shd w:val="clear" w:color="auto" w:fill="auto"/>
            <w:noWrap/>
            <w:vAlign w:val="center"/>
          </w:tcPr>
          <w:p w14:paraId="4CB592E7">
            <w:pPr>
              <w:jc w:val="left"/>
              <w:rPr>
                <w:rFonts w:ascii="Times New Roman" w:hAnsi="Times New Roman" w:eastAsia="宋体" w:cs="Times New Roman"/>
                <w:color w:val="000000"/>
                <w:sz w:val="24"/>
              </w:rPr>
            </w:pPr>
          </w:p>
        </w:tc>
      </w:tr>
      <w:tr w14:paraId="3470586C">
        <w:tblPrEx>
          <w:tblCellMar>
            <w:top w:w="0" w:type="dxa"/>
            <w:left w:w="108" w:type="dxa"/>
            <w:bottom w:w="0" w:type="dxa"/>
            <w:right w:w="108" w:type="dxa"/>
          </w:tblCellMar>
        </w:tblPrEx>
        <w:trPr>
          <w:trHeight w:val="312" w:hRule="atLeast"/>
        </w:trPr>
        <w:tc>
          <w:tcPr>
            <w:tcW w:w="14560" w:type="dxa"/>
            <w:gridSpan w:val="8"/>
            <w:tcBorders>
              <w:top w:val="nil"/>
              <w:left w:val="nil"/>
              <w:bottom w:val="nil"/>
              <w:right w:val="nil"/>
            </w:tcBorders>
            <w:shd w:val="clear" w:color="auto" w:fill="auto"/>
            <w:vAlign w:val="center"/>
          </w:tcPr>
          <w:p w14:paraId="63CAE5B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LE8: Life’s Essential 8; CVH: cardiovascular health; PAR: population-attributable risk; CI: confidence interval</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HR: hazard ratio.</w:t>
            </w:r>
          </w:p>
        </w:tc>
      </w:tr>
      <w:tr w14:paraId="676B36E2">
        <w:tblPrEx>
          <w:tblCellMar>
            <w:top w:w="0" w:type="dxa"/>
            <w:left w:w="108" w:type="dxa"/>
            <w:bottom w:w="0" w:type="dxa"/>
            <w:right w:w="108" w:type="dxa"/>
          </w:tblCellMar>
        </w:tblPrEx>
        <w:trPr>
          <w:trHeight w:val="570" w:hRule="atLeast"/>
        </w:trPr>
        <w:tc>
          <w:tcPr>
            <w:tcW w:w="14560" w:type="dxa"/>
            <w:gridSpan w:val="8"/>
            <w:tcBorders>
              <w:top w:val="nil"/>
              <w:left w:val="nil"/>
              <w:bottom w:val="nil"/>
              <w:right w:val="nil"/>
            </w:tcBorders>
            <w:shd w:val="clear" w:color="auto" w:fill="auto"/>
            <w:vAlign w:val="center"/>
          </w:tcPr>
          <w:p w14:paraId="07CA9CEB">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6177FA47">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6581B33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 ethnicity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w:t>
            </w:r>
            <w:r>
              <w:rPr>
                <w:rFonts w:hint="eastAsia" w:ascii="Times New Roman" w:hAnsi="Times New Roman" w:eastAsia="宋体" w:cs="Times New Roman"/>
                <w:color w:val="000000"/>
                <w:kern w:val="0"/>
                <w:sz w:val="24"/>
                <w:lang w:bidi="ar"/>
              </w:rPr>
              <w:t>y</w:t>
            </w:r>
            <w:r>
              <w:rPr>
                <w:rFonts w:ascii="Times New Roman" w:hAnsi="Times New Roman" w:eastAsia="宋体" w:cs="Times New Roman"/>
                <w:color w:val="000000"/>
                <w:kern w:val="0"/>
                <w:sz w:val="24"/>
                <w:lang w:bidi="ar"/>
              </w:rPr>
              <w:t>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bl>
    <w:p w14:paraId="662EBFAB"/>
    <w:p w14:paraId="41B6A51E"/>
    <w:p w14:paraId="0925346B">
      <w:pPr>
        <w:pStyle w:val="2"/>
        <w:keepNext/>
      </w:pPr>
    </w:p>
    <w:tbl>
      <w:tblPr>
        <w:tblStyle w:val="7"/>
        <w:tblW w:w="14640" w:type="dxa"/>
        <w:tblInd w:w="0" w:type="dxa"/>
        <w:tblLayout w:type="autofit"/>
        <w:tblCellMar>
          <w:top w:w="0" w:type="dxa"/>
          <w:left w:w="108" w:type="dxa"/>
          <w:bottom w:w="0" w:type="dxa"/>
          <w:right w:w="108" w:type="dxa"/>
        </w:tblCellMar>
      </w:tblPr>
      <w:tblGrid>
        <w:gridCol w:w="3735"/>
        <w:gridCol w:w="1603"/>
        <w:gridCol w:w="2185"/>
        <w:gridCol w:w="914"/>
        <w:gridCol w:w="2185"/>
        <w:gridCol w:w="914"/>
        <w:gridCol w:w="2186"/>
        <w:gridCol w:w="918"/>
      </w:tblGrid>
      <w:tr w14:paraId="30781B5A">
        <w:tblPrEx>
          <w:tblCellMar>
            <w:top w:w="0" w:type="dxa"/>
            <w:left w:w="108" w:type="dxa"/>
            <w:bottom w:w="0" w:type="dxa"/>
            <w:right w:w="108" w:type="dxa"/>
          </w:tblCellMar>
        </w:tblPrEx>
        <w:trPr>
          <w:trHeight w:val="611" w:hRule="atLeast"/>
        </w:trPr>
        <w:tc>
          <w:tcPr>
            <w:tcW w:w="14640" w:type="dxa"/>
            <w:gridSpan w:val="8"/>
            <w:tcBorders>
              <w:top w:val="nil"/>
              <w:left w:val="nil"/>
              <w:bottom w:val="nil"/>
              <w:right w:val="nil"/>
            </w:tcBorders>
            <w:shd w:val="clear" w:color="auto" w:fill="auto"/>
            <w:noWrap/>
            <w:vAlign w:val="center"/>
          </w:tcPr>
          <w:p w14:paraId="1E806A8C">
            <w:pPr>
              <w:widowControl/>
              <w:textAlignment w:val="center"/>
              <w:rPr>
                <w:rFonts w:ascii="Times New Roman" w:hAnsi="Times New Roman" w:eastAsia="宋体" w:cs="Times New Roman"/>
                <w:b/>
                <w:bCs/>
                <w:color w:val="000000"/>
                <w:sz w:val="24"/>
              </w:rPr>
            </w:pPr>
            <w:bookmarkStart w:id="108" w:name="_Toc229596937"/>
            <w:bookmarkStart w:id="109" w:name="_Toc231117185"/>
            <w:bookmarkStart w:id="110" w:name="_Toc229602083"/>
            <w:bookmarkStart w:id="111" w:name="_Toc229602062"/>
            <w:bookmarkStart w:id="112" w:name="_Toc229569777"/>
            <w:r>
              <w:rPr>
                <w:rFonts w:ascii="Times New Roman" w:hAnsi="Times New Roman" w:cs="Times New Roman"/>
                <w:b/>
                <w:bCs/>
                <w:sz w:val="24"/>
              </w:rPr>
              <w:t>Table S</w:t>
            </w:r>
            <w:r>
              <w:rPr>
                <w:rFonts w:ascii="Times New Roman" w:hAnsi="Times New Roman" w:cs="Times New Roman"/>
                <w:b/>
                <w:bCs/>
                <w:sz w:val="24"/>
              </w:rPr>
              <w:fldChar w:fldCharType="begin"/>
            </w:r>
            <w:r>
              <w:rPr>
                <w:rFonts w:ascii="Times New Roman" w:hAnsi="Times New Roman" w:cs="Times New Roman"/>
                <w:b/>
                <w:bCs/>
                <w:sz w:val="24"/>
              </w:rPr>
              <w:instrText xml:space="preserve"> SEQ Table_S \* ARABIC </w:instrText>
            </w:r>
            <w:r>
              <w:rPr>
                <w:rFonts w:ascii="Times New Roman" w:hAnsi="Times New Roman" w:cs="Times New Roman"/>
                <w:b/>
                <w:bCs/>
                <w:sz w:val="24"/>
              </w:rPr>
              <w:fldChar w:fldCharType="separate"/>
            </w:r>
            <w:r>
              <w:rPr>
                <w:rFonts w:ascii="Times New Roman" w:hAnsi="Times New Roman" w:cs="Times New Roman"/>
                <w:b/>
                <w:bCs/>
                <w:sz w:val="24"/>
              </w:rPr>
              <w:t>16</w:t>
            </w:r>
            <w:r>
              <w:rPr>
                <w:rFonts w:ascii="Times New Roman" w:hAnsi="Times New Roman" w:cs="Times New Roman"/>
                <w:b/>
                <w:bCs/>
                <w:sz w:val="24"/>
              </w:rPr>
              <w:fldChar w:fldCharType="end"/>
            </w:r>
            <w:r>
              <w:rPr>
                <w:rFonts w:hint="eastAsia" w:ascii="Times New Roman" w:hAnsi="Times New Roman" w:cs="Times New Roman"/>
                <w:b/>
                <w:bCs/>
                <w:sz w:val="24"/>
                <w:lang w:val="en-US" w:eastAsia="zh-CN"/>
              </w:rPr>
              <w:t>.</w:t>
            </w:r>
            <w:r>
              <w:rPr>
                <w:rFonts w:ascii="Times New Roman" w:hAnsi="Times New Roman" w:eastAsia="宋体" w:cs="Times New Roman"/>
                <w:b/>
                <w:bCs/>
                <w:color w:val="000000"/>
                <w:kern w:val="0"/>
                <w:sz w:val="24"/>
                <w:lang w:bidi="ar"/>
              </w:rPr>
              <w:t xml:space="preserve"> Sensitivity analysis of the association of sedentary time and cardiovascular health groups at baseline with incident gallstone disease by excluding events occurred in the first two-year of follow-up.</w:t>
            </w:r>
            <w:bookmarkEnd w:id="108"/>
            <w:bookmarkEnd w:id="109"/>
            <w:bookmarkEnd w:id="110"/>
            <w:bookmarkEnd w:id="111"/>
            <w:bookmarkEnd w:id="112"/>
          </w:p>
        </w:tc>
      </w:tr>
      <w:tr w14:paraId="0AE686DE">
        <w:tblPrEx>
          <w:tblCellMar>
            <w:top w:w="0" w:type="dxa"/>
            <w:left w:w="108" w:type="dxa"/>
            <w:bottom w:w="0" w:type="dxa"/>
            <w:right w:w="108" w:type="dxa"/>
          </w:tblCellMar>
        </w:tblPrEx>
        <w:trPr>
          <w:trHeight w:val="335" w:hRule="atLeast"/>
        </w:trPr>
        <w:tc>
          <w:tcPr>
            <w:tcW w:w="0" w:type="auto"/>
            <w:vMerge w:val="restart"/>
            <w:tcBorders>
              <w:top w:val="single" w:color="000000" w:sz="12" w:space="0"/>
              <w:left w:val="nil"/>
              <w:bottom w:val="single" w:color="000000" w:sz="8" w:space="0"/>
              <w:right w:val="nil"/>
            </w:tcBorders>
            <w:shd w:val="clear" w:color="auto" w:fill="auto"/>
            <w:noWrap/>
            <w:vAlign w:val="center"/>
          </w:tcPr>
          <w:p w14:paraId="45B9A7BF">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Variables</w:t>
            </w:r>
          </w:p>
        </w:tc>
        <w:tc>
          <w:tcPr>
            <w:tcW w:w="1518" w:type="dxa"/>
            <w:vMerge w:val="restart"/>
            <w:tcBorders>
              <w:top w:val="single" w:color="000000" w:sz="12" w:space="0"/>
              <w:left w:val="nil"/>
              <w:bottom w:val="single" w:color="000000" w:sz="8" w:space="0"/>
              <w:right w:val="nil"/>
            </w:tcBorders>
            <w:shd w:val="clear" w:color="auto" w:fill="auto"/>
            <w:vAlign w:val="center"/>
          </w:tcPr>
          <w:p w14:paraId="56ADA34A">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Cases/ participants</w:t>
            </w:r>
          </w:p>
        </w:tc>
        <w:tc>
          <w:tcPr>
            <w:tcW w:w="2185" w:type="dxa"/>
            <w:tcBorders>
              <w:top w:val="single" w:color="000000" w:sz="12" w:space="0"/>
              <w:left w:val="nil"/>
              <w:bottom w:val="nil"/>
              <w:right w:val="nil"/>
            </w:tcBorders>
            <w:shd w:val="clear" w:color="auto" w:fill="auto"/>
            <w:vAlign w:val="center"/>
          </w:tcPr>
          <w:p w14:paraId="2763A122">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914" w:type="dxa"/>
            <w:vMerge w:val="restart"/>
            <w:tcBorders>
              <w:top w:val="single" w:color="000000" w:sz="12" w:space="0"/>
              <w:left w:val="nil"/>
              <w:bottom w:val="single" w:color="000000" w:sz="8" w:space="0"/>
              <w:right w:val="nil"/>
            </w:tcBorders>
            <w:shd w:val="clear" w:color="auto" w:fill="auto"/>
            <w:vAlign w:val="center"/>
          </w:tcPr>
          <w:p w14:paraId="7C8829C0">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2185" w:type="dxa"/>
            <w:tcBorders>
              <w:top w:val="single" w:color="000000" w:sz="12" w:space="0"/>
              <w:left w:val="nil"/>
              <w:bottom w:val="nil"/>
              <w:right w:val="nil"/>
            </w:tcBorders>
            <w:shd w:val="clear" w:color="auto" w:fill="auto"/>
            <w:vAlign w:val="center"/>
          </w:tcPr>
          <w:p w14:paraId="0DD2EBF2">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914" w:type="dxa"/>
            <w:vMerge w:val="restart"/>
            <w:tcBorders>
              <w:top w:val="single" w:color="000000" w:sz="12" w:space="0"/>
              <w:left w:val="nil"/>
              <w:bottom w:val="single" w:color="000000" w:sz="8" w:space="0"/>
              <w:right w:val="nil"/>
            </w:tcBorders>
            <w:shd w:val="clear" w:color="auto" w:fill="auto"/>
            <w:vAlign w:val="center"/>
          </w:tcPr>
          <w:p w14:paraId="019236C9">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0" w:type="auto"/>
            <w:tcBorders>
              <w:top w:val="single" w:color="000000" w:sz="12" w:space="0"/>
              <w:left w:val="nil"/>
              <w:bottom w:val="nil"/>
              <w:right w:val="nil"/>
            </w:tcBorders>
            <w:shd w:val="clear" w:color="auto" w:fill="auto"/>
            <w:noWrap/>
            <w:vAlign w:val="center"/>
          </w:tcPr>
          <w:p w14:paraId="7EFB0A4D">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918" w:type="dxa"/>
            <w:vMerge w:val="restart"/>
            <w:tcBorders>
              <w:top w:val="single" w:color="000000" w:sz="12" w:space="0"/>
              <w:left w:val="nil"/>
              <w:bottom w:val="single" w:color="000000" w:sz="8" w:space="0"/>
              <w:right w:val="nil"/>
            </w:tcBorders>
            <w:shd w:val="clear" w:color="auto" w:fill="auto"/>
            <w:vAlign w:val="center"/>
          </w:tcPr>
          <w:p w14:paraId="147CDFB7">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20332756">
        <w:tblPrEx>
          <w:tblCellMar>
            <w:top w:w="0" w:type="dxa"/>
            <w:left w:w="108" w:type="dxa"/>
            <w:bottom w:w="0" w:type="dxa"/>
            <w:right w:w="108" w:type="dxa"/>
          </w:tblCellMar>
        </w:tblPrEx>
        <w:trPr>
          <w:trHeight w:val="335" w:hRule="atLeast"/>
        </w:trPr>
        <w:tc>
          <w:tcPr>
            <w:tcW w:w="0" w:type="auto"/>
            <w:vMerge w:val="continue"/>
            <w:tcBorders>
              <w:top w:val="single" w:color="000000" w:sz="12" w:space="0"/>
              <w:left w:val="nil"/>
              <w:bottom w:val="single" w:color="000000" w:sz="8" w:space="0"/>
              <w:right w:val="nil"/>
            </w:tcBorders>
            <w:shd w:val="clear" w:color="auto" w:fill="auto"/>
            <w:noWrap/>
            <w:vAlign w:val="center"/>
          </w:tcPr>
          <w:p w14:paraId="4CF7BA06">
            <w:pPr>
              <w:jc w:val="center"/>
              <w:rPr>
                <w:rFonts w:ascii="Times New Roman" w:hAnsi="Times New Roman" w:eastAsia="宋体" w:cs="Times New Roman"/>
                <w:b/>
                <w:bCs/>
                <w:color w:val="000000"/>
                <w:sz w:val="24"/>
              </w:rPr>
            </w:pPr>
          </w:p>
        </w:tc>
        <w:tc>
          <w:tcPr>
            <w:tcW w:w="1518" w:type="dxa"/>
            <w:vMerge w:val="continue"/>
            <w:tcBorders>
              <w:top w:val="single" w:color="000000" w:sz="12" w:space="0"/>
              <w:left w:val="nil"/>
              <w:bottom w:val="single" w:color="000000" w:sz="8" w:space="0"/>
              <w:right w:val="nil"/>
            </w:tcBorders>
            <w:shd w:val="clear" w:color="auto" w:fill="auto"/>
            <w:vAlign w:val="center"/>
          </w:tcPr>
          <w:p w14:paraId="0B714FE1">
            <w:pPr>
              <w:jc w:val="center"/>
              <w:rPr>
                <w:rFonts w:ascii="Times New Roman" w:hAnsi="Times New Roman" w:eastAsia="宋体" w:cs="Times New Roman"/>
                <w:b/>
                <w:bCs/>
                <w:color w:val="000000"/>
                <w:sz w:val="24"/>
              </w:rPr>
            </w:pPr>
          </w:p>
        </w:tc>
        <w:tc>
          <w:tcPr>
            <w:tcW w:w="2185" w:type="dxa"/>
            <w:tcBorders>
              <w:top w:val="nil"/>
              <w:left w:val="nil"/>
              <w:bottom w:val="single" w:color="000000" w:sz="8" w:space="0"/>
              <w:right w:val="nil"/>
            </w:tcBorders>
            <w:shd w:val="clear" w:color="auto" w:fill="auto"/>
            <w:vAlign w:val="center"/>
          </w:tcPr>
          <w:p w14:paraId="3F4935DB">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14" w:type="dxa"/>
            <w:vMerge w:val="continue"/>
            <w:tcBorders>
              <w:top w:val="single" w:color="000000" w:sz="12" w:space="0"/>
              <w:left w:val="nil"/>
              <w:bottom w:val="single" w:color="000000" w:sz="8" w:space="0"/>
              <w:right w:val="nil"/>
            </w:tcBorders>
            <w:shd w:val="clear" w:color="auto" w:fill="auto"/>
            <w:vAlign w:val="center"/>
          </w:tcPr>
          <w:p w14:paraId="6340E8FB">
            <w:pPr>
              <w:jc w:val="center"/>
              <w:rPr>
                <w:rFonts w:ascii="Times New Roman" w:hAnsi="Times New Roman" w:eastAsia="宋体" w:cs="Times New Roman"/>
                <w:b/>
                <w:bCs/>
                <w:i/>
                <w:iCs/>
                <w:color w:val="1F1F1F"/>
                <w:sz w:val="24"/>
              </w:rPr>
            </w:pPr>
          </w:p>
        </w:tc>
        <w:tc>
          <w:tcPr>
            <w:tcW w:w="2185" w:type="dxa"/>
            <w:tcBorders>
              <w:top w:val="nil"/>
              <w:left w:val="nil"/>
              <w:bottom w:val="single" w:color="000000" w:sz="8" w:space="0"/>
              <w:right w:val="nil"/>
            </w:tcBorders>
            <w:shd w:val="clear" w:color="auto" w:fill="auto"/>
            <w:vAlign w:val="center"/>
          </w:tcPr>
          <w:p w14:paraId="1365B1B5">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14" w:type="dxa"/>
            <w:vMerge w:val="continue"/>
            <w:tcBorders>
              <w:top w:val="single" w:color="000000" w:sz="12" w:space="0"/>
              <w:left w:val="nil"/>
              <w:bottom w:val="single" w:color="000000" w:sz="8" w:space="0"/>
              <w:right w:val="nil"/>
            </w:tcBorders>
            <w:shd w:val="clear" w:color="auto" w:fill="auto"/>
            <w:vAlign w:val="center"/>
          </w:tcPr>
          <w:p w14:paraId="47CD826C">
            <w:pPr>
              <w:jc w:val="center"/>
              <w:rPr>
                <w:rFonts w:ascii="Times New Roman" w:hAnsi="Times New Roman" w:eastAsia="宋体" w:cs="Times New Roman"/>
                <w:b/>
                <w:bCs/>
                <w:i/>
                <w:iCs/>
                <w:color w:val="1F1F1F"/>
                <w:sz w:val="24"/>
              </w:rPr>
            </w:pPr>
          </w:p>
        </w:tc>
        <w:tc>
          <w:tcPr>
            <w:tcW w:w="2186" w:type="dxa"/>
            <w:tcBorders>
              <w:top w:val="nil"/>
              <w:left w:val="nil"/>
              <w:bottom w:val="single" w:color="000000" w:sz="8" w:space="0"/>
              <w:right w:val="nil"/>
            </w:tcBorders>
            <w:shd w:val="clear" w:color="auto" w:fill="auto"/>
            <w:vAlign w:val="center"/>
          </w:tcPr>
          <w:p w14:paraId="23CE3021">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18" w:type="dxa"/>
            <w:vMerge w:val="continue"/>
            <w:tcBorders>
              <w:top w:val="single" w:color="000000" w:sz="12" w:space="0"/>
              <w:left w:val="nil"/>
              <w:bottom w:val="single" w:color="000000" w:sz="8" w:space="0"/>
              <w:right w:val="nil"/>
            </w:tcBorders>
            <w:shd w:val="clear" w:color="auto" w:fill="auto"/>
            <w:vAlign w:val="center"/>
          </w:tcPr>
          <w:p w14:paraId="617C6A0F">
            <w:pPr>
              <w:jc w:val="center"/>
              <w:rPr>
                <w:rFonts w:ascii="Times New Roman" w:hAnsi="Times New Roman" w:eastAsia="宋体" w:cs="Times New Roman"/>
                <w:b/>
                <w:bCs/>
                <w:i/>
                <w:iCs/>
                <w:color w:val="1F1F1F"/>
                <w:sz w:val="24"/>
              </w:rPr>
            </w:pPr>
          </w:p>
        </w:tc>
      </w:tr>
      <w:tr w14:paraId="304D6A35">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4770250A">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5B99AF1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627/305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767</w:t>
            </w:r>
          </w:p>
        </w:tc>
        <w:tc>
          <w:tcPr>
            <w:tcW w:w="0" w:type="auto"/>
            <w:tcBorders>
              <w:top w:val="nil"/>
              <w:left w:val="nil"/>
              <w:bottom w:val="nil"/>
              <w:right w:val="nil"/>
            </w:tcBorders>
            <w:shd w:val="clear" w:color="auto" w:fill="auto"/>
            <w:noWrap/>
            <w:vAlign w:val="center"/>
          </w:tcPr>
          <w:p w14:paraId="142E455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11DB2AB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807276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(1.08-1.10)</w:t>
            </w:r>
          </w:p>
        </w:tc>
        <w:tc>
          <w:tcPr>
            <w:tcW w:w="0" w:type="auto"/>
            <w:tcBorders>
              <w:top w:val="nil"/>
              <w:left w:val="nil"/>
              <w:bottom w:val="nil"/>
              <w:right w:val="nil"/>
            </w:tcBorders>
            <w:shd w:val="clear" w:color="auto" w:fill="auto"/>
            <w:noWrap/>
            <w:vAlign w:val="center"/>
          </w:tcPr>
          <w:p w14:paraId="4875308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AE0299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4C9D2FC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03B3539">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9FB0089">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23FFD83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4D08DD4">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037F5C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0C3462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78402A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004E7C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E82988B">
            <w:pPr>
              <w:jc w:val="center"/>
              <w:rPr>
                <w:rFonts w:ascii="Times New Roman" w:hAnsi="Times New Roman" w:eastAsia="宋体" w:cs="Times New Roman"/>
                <w:color w:val="000000"/>
                <w:sz w:val="24"/>
              </w:rPr>
            </w:pPr>
          </w:p>
        </w:tc>
      </w:tr>
      <w:tr w14:paraId="6445F039">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65A516F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Low</w:t>
            </w:r>
          </w:p>
        </w:tc>
        <w:tc>
          <w:tcPr>
            <w:tcW w:w="0" w:type="auto"/>
            <w:tcBorders>
              <w:top w:val="nil"/>
              <w:left w:val="nil"/>
              <w:bottom w:val="nil"/>
              <w:right w:val="nil"/>
            </w:tcBorders>
            <w:shd w:val="clear" w:color="auto" w:fill="auto"/>
            <w:noWrap/>
            <w:vAlign w:val="center"/>
          </w:tcPr>
          <w:p w14:paraId="1CE9D59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807/114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126</w:t>
            </w:r>
          </w:p>
        </w:tc>
        <w:tc>
          <w:tcPr>
            <w:tcW w:w="0" w:type="auto"/>
            <w:tcBorders>
              <w:top w:val="nil"/>
              <w:left w:val="nil"/>
              <w:bottom w:val="nil"/>
              <w:right w:val="nil"/>
            </w:tcBorders>
            <w:shd w:val="clear" w:color="auto" w:fill="auto"/>
            <w:noWrap/>
            <w:vAlign w:val="center"/>
          </w:tcPr>
          <w:p w14:paraId="1523BFD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5FE01DF5">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1F934C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1DADDB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2DA857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20808544">
            <w:pPr>
              <w:jc w:val="center"/>
              <w:rPr>
                <w:rFonts w:ascii="Times New Roman" w:hAnsi="Times New Roman" w:eastAsia="宋体" w:cs="Times New Roman"/>
                <w:color w:val="000000"/>
                <w:sz w:val="24"/>
              </w:rPr>
            </w:pPr>
          </w:p>
        </w:tc>
      </w:tr>
      <w:tr w14:paraId="4A6B62FC">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6E5B435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M</w:t>
            </w:r>
            <w:r>
              <w:rPr>
                <w:rFonts w:hint="eastAsia" w:ascii="Times New Roman" w:hAnsi="Times New Roman" w:eastAsia="宋体" w:cs="Times New Roman"/>
                <w:color w:val="000000"/>
                <w:kern w:val="0"/>
                <w:sz w:val="24"/>
                <w:lang w:bidi="ar"/>
              </w:rPr>
              <w:t>oderate</w:t>
            </w:r>
          </w:p>
        </w:tc>
        <w:tc>
          <w:tcPr>
            <w:tcW w:w="0" w:type="auto"/>
            <w:tcBorders>
              <w:top w:val="nil"/>
              <w:left w:val="nil"/>
              <w:bottom w:val="nil"/>
              <w:right w:val="nil"/>
            </w:tcBorders>
            <w:shd w:val="clear" w:color="auto" w:fill="auto"/>
            <w:noWrap/>
            <w:vAlign w:val="center"/>
          </w:tcPr>
          <w:p w14:paraId="6F5685C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510/106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661</w:t>
            </w:r>
          </w:p>
        </w:tc>
        <w:tc>
          <w:tcPr>
            <w:tcW w:w="0" w:type="auto"/>
            <w:tcBorders>
              <w:top w:val="nil"/>
              <w:left w:val="nil"/>
              <w:bottom w:val="nil"/>
              <w:right w:val="nil"/>
            </w:tcBorders>
            <w:shd w:val="clear" w:color="auto" w:fill="auto"/>
            <w:noWrap/>
            <w:vAlign w:val="center"/>
          </w:tcPr>
          <w:p w14:paraId="0DC9778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1.35 (1.28-1.41)</w:t>
            </w:r>
          </w:p>
        </w:tc>
        <w:tc>
          <w:tcPr>
            <w:tcW w:w="0" w:type="auto"/>
            <w:tcBorders>
              <w:top w:val="nil"/>
              <w:left w:val="nil"/>
              <w:bottom w:val="nil"/>
              <w:right w:val="nil"/>
            </w:tcBorders>
            <w:shd w:val="clear" w:color="auto" w:fill="auto"/>
            <w:noWrap/>
            <w:vAlign w:val="center"/>
          </w:tcPr>
          <w:p w14:paraId="77B43AD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71DFFD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1.35 (1.28-1.42)</w:t>
            </w:r>
          </w:p>
        </w:tc>
        <w:tc>
          <w:tcPr>
            <w:tcW w:w="0" w:type="auto"/>
            <w:tcBorders>
              <w:top w:val="nil"/>
              <w:left w:val="nil"/>
              <w:bottom w:val="nil"/>
              <w:right w:val="nil"/>
            </w:tcBorders>
            <w:shd w:val="clear" w:color="auto" w:fill="auto"/>
            <w:noWrap/>
            <w:vAlign w:val="center"/>
          </w:tcPr>
          <w:p w14:paraId="672A8FF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916FF0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1.29 (1.23-1.35)</w:t>
            </w:r>
          </w:p>
        </w:tc>
        <w:tc>
          <w:tcPr>
            <w:tcW w:w="0" w:type="auto"/>
            <w:tcBorders>
              <w:top w:val="nil"/>
              <w:left w:val="nil"/>
              <w:bottom w:val="nil"/>
              <w:right w:val="nil"/>
            </w:tcBorders>
            <w:shd w:val="clear" w:color="auto" w:fill="auto"/>
            <w:noWrap/>
            <w:vAlign w:val="center"/>
          </w:tcPr>
          <w:p w14:paraId="569001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9316949">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04983FC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High</w:t>
            </w:r>
          </w:p>
        </w:tc>
        <w:tc>
          <w:tcPr>
            <w:tcW w:w="0" w:type="auto"/>
            <w:tcBorders>
              <w:top w:val="nil"/>
              <w:left w:val="nil"/>
              <w:bottom w:val="nil"/>
              <w:right w:val="nil"/>
            </w:tcBorders>
            <w:shd w:val="clear" w:color="auto" w:fill="auto"/>
            <w:noWrap/>
            <w:vAlign w:val="center"/>
          </w:tcPr>
          <w:p w14:paraId="0AABA5C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310/84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980</w:t>
            </w:r>
          </w:p>
        </w:tc>
        <w:tc>
          <w:tcPr>
            <w:tcW w:w="0" w:type="auto"/>
            <w:tcBorders>
              <w:top w:val="nil"/>
              <w:left w:val="nil"/>
              <w:bottom w:val="nil"/>
              <w:right w:val="nil"/>
            </w:tcBorders>
            <w:shd w:val="clear" w:color="auto" w:fill="auto"/>
            <w:noWrap/>
            <w:vAlign w:val="center"/>
          </w:tcPr>
          <w:p w14:paraId="6B26C57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1.60 (1.52-1.68)</w:t>
            </w:r>
          </w:p>
        </w:tc>
        <w:tc>
          <w:tcPr>
            <w:tcW w:w="0" w:type="auto"/>
            <w:tcBorders>
              <w:top w:val="nil"/>
              <w:left w:val="nil"/>
              <w:bottom w:val="nil"/>
              <w:right w:val="nil"/>
            </w:tcBorders>
            <w:shd w:val="clear" w:color="auto" w:fill="auto"/>
            <w:noWrap/>
            <w:vAlign w:val="center"/>
          </w:tcPr>
          <w:p w14:paraId="20CEE7F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1D6A2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1.70 (1.61-1.79)</w:t>
            </w:r>
          </w:p>
        </w:tc>
        <w:tc>
          <w:tcPr>
            <w:tcW w:w="0" w:type="auto"/>
            <w:tcBorders>
              <w:top w:val="nil"/>
              <w:left w:val="nil"/>
              <w:bottom w:val="nil"/>
              <w:right w:val="nil"/>
            </w:tcBorders>
            <w:shd w:val="clear" w:color="auto" w:fill="auto"/>
            <w:noWrap/>
            <w:vAlign w:val="center"/>
          </w:tcPr>
          <w:p w14:paraId="2D87885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B0405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1.56 (1.48-1.64)</w:t>
            </w:r>
          </w:p>
        </w:tc>
        <w:tc>
          <w:tcPr>
            <w:tcW w:w="0" w:type="auto"/>
            <w:tcBorders>
              <w:top w:val="nil"/>
              <w:left w:val="nil"/>
              <w:bottom w:val="nil"/>
              <w:right w:val="nil"/>
            </w:tcBorders>
            <w:shd w:val="clear" w:color="auto" w:fill="auto"/>
            <w:noWrap/>
            <w:vAlign w:val="center"/>
          </w:tcPr>
          <w:p w14:paraId="316553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245BAFB">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0B5C08E1">
            <w:pPr>
              <w:widowControl/>
              <w:jc w:val="left"/>
              <w:textAlignment w:val="center"/>
              <w:rPr>
                <w:rFonts w:ascii="Times New Roman" w:hAnsi="Times New Roman" w:eastAsia="宋体" w:cs="Times New Roman"/>
                <w:i/>
                <w:iCs/>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7B15DA7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7967A9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C25A96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72FDF8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4882EA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28A086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1D567C1">
            <w:pPr>
              <w:jc w:val="center"/>
              <w:rPr>
                <w:rFonts w:ascii="Times New Roman" w:hAnsi="Times New Roman" w:eastAsia="宋体" w:cs="Times New Roman"/>
                <w:color w:val="000000"/>
                <w:sz w:val="24"/>
              </w:rPr>
            </w:pPr>
          </w:p>
        </w:tc>
      </w:tr>
      <w:tr w14:paraId="1B29899C">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6BBD9D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PAR, %</w:t>
            </w:r>
          </w:p>
        </w:tc>
        <w:tc>
          <w:tcPr>
            <w:tcW w:w="0" w:type="auto"/>
            <w:tcBorders>
              <w:top w:val="nil"/>
              <w:left w:val="nil"/>
              <w:bottom w:val="nil"/>
              <w:right w:val="nil"/>
            </w:tcBorders>
            <w:shd w:val="clear" w:color="auto" w:fill="auto"/>
            <w:noWrap/>
            <w:vAlign w:val="center"/>
          </w:tcPr>
          <w:p w14:paraId="190BCB9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94E88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22.18 (19.77-24.59)</w:t>
            </w:r>
          </w:p>
        </w:tc>
        <w:tc>
          <w:tcPr>
            <w:tcW w:w="0" w:type="auto"/>
            <w:tcBorders>
              <w:top w:val="nil"/>
              <w:left w:val="nil"/>
              <w:bottom w:val="nil"/>
              <w:right w:val="nil"/>
            </w:tcBorders>
            <w:shd w:val="clear" w:color="auto" w:fill="auto"/>
            <w:noWrap/>
            <w:vAlign w:val="center"/>
          </w:tcPr>
          <w:p w14:paraId="2F1B20B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176B3F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23.25 (20.85-25.65)</w:t>
            </w:r>
          </w:p>
        </w:tc>
        <w:tc>
          <w:tcPr>
            <w:tcW w:w="0" w:type="auto"/>
            <w:tcBorders>
              <w:top w:val="nil"/>
              <w:left w:val="nil"/>
              <w:bottom w:val="nil"/>
              <w:right w:val="nil"/>
            </w:tcBorders>
            <w:shd w:val="clear" w:color="auto" w:fill="auto"/>
            <w:noWrap/>
            <w:vAlign w:val="center"/>
          </w:tcPr>
          <w:p w14:paraId="21D4BF8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B75A06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20.12 (17.59-22.65)</w:t>
            </w:r>
          </w:p>
        </w:tc>
        <w:tc>
          <w:tcPr>
            <w:tcW w:w="0" w:type="auto"/>
            <w:tcBorders>
              <w:top w:val="nil"/>
              <w:left w:val="nil"/>
              <w:bottom w:val="nil"/>
              <w:right w:val="nil"/>
            </w:tcBorders>
            <w:shd w:val="clear" w:color="auto" w:fill="auto"/>
            <w:noWrap/>
            <w:vAlign w:val="center"/>
          </w:tcPr>
          <w:p w14:paraId="2B04EC56">
            <w:pPr>
              <w:jc w:val="center"/>
              <w:rPr>
                <w:rFonts w:ascii="Times New Roman" w:hAnsi="Times New Roman" w:eastAsia="宋体" w:cs="Times New Roman"/>
                <w:color w:val="000000"/>
                <w:sz w:val="24"/>
              </w:rPr>
            </w:pPr>
          </w:p>
        </w:tc>
      </w:tr>
      <w:tr w14:paraId="7B423306">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7E8FAF04">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LE8 scores (per 10-</w:t>
            </w:r>
            <w:r>
              <w:rPr>
                <w:rFonts w:hint="eastAsia" w:ascii="Times New Roman" w:hAnsi="Times New Roman" w:eastAsia="宋体" w:cs="Times New Roman"/>
                <w:b/>
                <w:bCs/>
                <w:color w:val="000000"/>
                <w:kern w:val="0"/>
                <w:sz w:val="24"/>
                <w:lang w:bidi="ar"/>
              </w:rPr>
              <w:t>point</w:t>
            </w:r>
            <w:r>
              <w:rPr>
                <w:rFonts w:ascii="Times New Roman" w:hAnsi="Times New Roman" w:eastAsia="宋体" w:cs="Times New Roman"/>
                <w:b/>
                <w:bCs/>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57EF573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627/30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5767</w:t>
            </w:r>
          </w:p>
        </w:tc>
        <w:tc>
          <w:tcPr>
            <w:tcW w:w="0" w:type="auto"/>
            <w:tcBorders>
              <w:top w:val="nil"/>
              <w:left w:val="nil"/>
              <w:bottom w:val="nil"/>
              <w:right w:val="nil"/>
            </w:tcBorders>
            <w:shd w:val="clear" w:color="auto" w:fill="auto"/>
            <w:noWrap/>
            <w:vAlign w:val="center"/>
          </w:tcPr>
          <w:p w14:paraId="3225AA3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 (0.76-0.79)</w:t>
            </w:r>
          </w:p>
        </w:tc>
        <w:tc>
          <w:tcPr>
            <w:tcW w:w="0" w:type="auto"/>
            <w:tcBorders>
              <w:top w:val="nil"/>
              <w:left w:val="nil"/>
              <w:bottom w:val="nil"/>
              <w:right w:val="nil"/>
            </w:tcBorders>
            <w:shd w:val="clear" w:color="auto" w:fill="auto"/>
            <w:noWrap/>
            <w:vAlign w:val="center"/>
          </w:tcPr>
          <w:p w14:paraId="6DD7234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B91150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0.77 (0.75-0.78)</w:t>
            </w:r>
          </w:p>
        </w:tc>
        <w:tc>
          <w:tcPr>
            <w:tcW w:w="0" w:type="auto"/>
            <w:tcBorders>
              <w:top w:val="nil"/>
              <w:left w:val="nil"/>
              <w:bottom w:val="nil"/>
              <w:right w:val="nil"/>
            </w:tcBorders>
            <w:shd w:val="clear" w:color="auto" w:fill="auto"/>
            <w:noWrap/>
            <w:vAlign w:val="center"/>
          </w:tcPr>
          <w:p w14:paraId="3A14B6D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C6ABAE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0.79 (0.78-0.81)</w:t>
            </w:r>
          </w:p>
        </w:tc>
        <w:tc>
          <w:tcPr>
            <w:tcW w:w="0" w:type="auto"/>
            <w:tcBorders>
              <w:top w:val="nil"/>
              <w:left w:val="nil"/>
              <w:bottom w:val="nil"/>
              <w:right w:val="nil"/>
            </w:tcBorders>
            <w:shd w:val="clear" w:color="auto" w:fill="auto"/>
            <w:noWrap/>
            <w:vAlign w:val="center"/>
          </w:tcPr>
          <w:p w14:paraId="4BBC148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17551B3A">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6A79ED5D">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4FF9299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C73374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CB631B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00A377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41615EF">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BF2A17B">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F152EDB">
            <w:pPr>
              <w:jc w:val="center"/>
              <w:rPr>
                <w:rFonts w:ascii="Times New Roman" w:hAnsi="Times New Roman" w:eastAsia="宋体" w:cs="Times New Roman"/>
                <w:color w:val="000000"/>
                <w:sz w:val="24"/>
              </w:rPr>
            </w:pPr>
          </w:p>
        </w:tc>
      </w:tr>
      <w:tr w14:paraId="3B57C928">
        <w:trPr>
          <w:trHeight w:val="312" w:hRule="atLeast"/>
        </w:trPr>
        <w:tc>
          <w:tcPr>
            <w:tcW w:w="0" w:type="auto"/>
            <w:tcBorders>
              <w:top w:val="nil"/>
              <w:left w:val="nil"/>
              <w:bottom w:val="nil"/>
              <w:right w:val="nil"/>
            </w:tcBorders>
            <w:shd w:val="clear" w:color="auto" w:fill="auto"/>
            <w:noWrap/>
            <w:vAlign w:val="center"/>
          </w:tcPr>
          <w:p w14:paraId="3D108C7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High</w:t>
            </w:r>
          </w:p>
        </w:tc>
        <w:tc>
          <w:tcPr>
            <w:tcW w:w="0" w:type="auto"/>
            <w:tcBorders>
              <w:top w:val="nil"/>
              <w:left w:val="nil"/>
              <w:bottom w:val="nil"/>
              <w:right w:val="nil"/>
            </w:tcBorders>
            <w:shd w:val="clear" w:color="auto" w:fill="auto"/>
            <w:noWrap/>
            <w:vAlign w:val="center"/>
          </w:tcPr>
          <w:p w14:paraId="4FADD57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162/63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173</w:t>
            </w:r>
          </w:p>
        </w:tc>
        <w:tc>
          <w:tcPr>
            <w:tcW w:w="0" w:type="auto"/>
            <w:tcBorders>
              <w:top w:val="nil"/>
              <w:left w:val="nil"/>
              <w:bottom w:val="nil"/>
              <w:right w:val="nil"/>
            </w:tcBorders>
            <w:shd w:val="clear" w:color="auto" w:fill="auto"/>
            <w:noWrap/>
            <w:vAlign w:val="center"/>
          </w:tcPr>
          <w:p w14:paraId="638D023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3E492F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38F14E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8D10F21">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FABD3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4AC99964">
            <w:pPr>
              <w:jc w:val="center"/>
              <w:rPr>
                <w:rFonts w:ascii="Times New Roman" w:hAnsi="Times New Roman" w:eastAsia="宋体" w:cs="Times New Roman"/>
                <w:color w:val="000000"/>
                <w:sz w:val="24"/>
              </w:rPr>
            </w:pPr>
          </w:p>
        </w:tc>
      </w:tr>
      <w:tr w14:paraId="48982D97">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3883388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M</w:t>
            </w:r>
            <w:r>
              <w:rPr>
                <w:rFonts w:hint="eastAsia" w:ascii="Times New Roman" w:hAnsi="Times New Roman" w:eastAsia="宋体" w:cs="Times New Roman"/>
                <w:color w:val="000000"/>
                <w:kern w:val="0"/>
                <w:sz w:val="24"/>
                <w:lang w:bidi="ar"/>
              </w:rPr>
              <w:t>oderate</w:t>
            </w:r>
          </w:p>
        </w:tc>
        <w:tc>
          <w:tcPr>
            <w:tcW w:w="0" w:type="auto"/>
            <w:tcBorders>
              <w:top w:val="nil"/>
              <w:left w:val="nil"/>
              <w:bottom w:val="nil"/>
              <w:right w:val="nil"/>
            </w:tcBorders>
            <w:shd w:val="clear" w:color="auto" w:fill="auto"/>
            <w:noWrap/>
            <w:vAlign w:val="center"/>
          </w:tcPr>
          <w:p w14:paraId="6486A8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510/22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4334</w:t>
            </w:r>
          </w:p>
        </w:tc>
        <w:tc>
          <w:tcPr>
            <w:tcW w:w="0" w:type="auto"/>
            <w:tcBorders>
              <w:top w:val="nil"/>
              <w:left w:val="nil"/>
              <w:bottom w:val="nil"/>
              <w:right w:val="nil"/>
            </w:tcBorders>
            <w:shd w:val="clear" w:color="auto" w:fill="auto"/>
            <w:noWrap/>
            <w:vAlign w:val="center"/>
          </w:tcPr>
          <w:p w14:paraId="1DB90B6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1.83 (1.72-1.95)</w:t>
            </w:r>
          </w:p>
        </w:tc>
        <w:tc>
          <w:tcPr>
            <w:tcW w:w="0" w:type="auto"/>
            <w:tcBorders>
              <w:top w:val="nil"/>
              <w:left w:val="nil"/>
              <w:bottom w:val="nil"/>
              <w:right w:val="nil"/>
            </w:tcBorders>
            <w:shd w:val="clear" w:color="auto" w:fill="auto"/>
            <w:noWrap/>
            <w:vAlign w:val="center"/>
          </w:tcPr>
          <w:p w14:paraId="2B579AC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3BA595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1.81 (1.70-1.93)</w:t>
            </w:r>
          </w:p>
        </w:tc>
        <w:tc>
          <w:tcPr>
            <w:tcW w:w="0" w:type="auto"/>
            <w:tcBorders>
              <w:top w:val="nil"/>
              <w:left w:val="nil"/>
              <w:bottom w:val="nil"/>
              <w:right w:val="nil"/>
            </w:tcBorders>
            <w:shd w:val="clear" w:color="auto" w:fill="auto"/>
            <w:noWrap/>
            <w:vAlign w:val="center"/>
          </w:tcPr>
          <w:p w14:paraId="781B123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D2BBF0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1.70 (1.59-1.81)</w:t>
            </w:r>
          </w:p>
        </w:tc>
        <w:tc>
          <w:tcPr>
            <w:tcW w:w="0" w:type="auto"/>
            <w:tcBorders>
              <w:top w:val="nil"/>
              <w:left w:val="nil"/>
              <w:bottom w:val="nil"/>
              <w:right w:val="nil"/>
            </w:tcBorders>
            <w:shd w:val="clear" w:color="auto" w:fill="auto"/>
            <w:noWrap/>
            <w:vAlign w:val="center"/>
          </w:tcPr>
          <w:p w14:paraId="1C53323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B4D5063">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25CD3E5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Low</w:t>
            </w:r>
          </w:p>
        </w:tc>
        <w:tc>
          <w:tcPr>
            <w:tcW w:w="0" w:type="auto"/>
            <w:tcBorders>
              <w:top w:val="nil"/>
              <w:left w:val="nil"/>
              <w:bottom w:val="nil"/>
              <w:right w:val="nil"/>
            </w:tcBorders>
            <w:shd w:val="clear" w:color="auto" w:fill="auto"/>
            <w:noWrap/>
            <w:vAlign w:val="center"/>
          </w:tcPr>
          <w:p w14:paraId="72E90AF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955/18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260</w:t>
            </w:r>
          </w:p>
        </w:tc>
        <w:tc>
          <w:tcPr>
            <w:tcW w:w="0" w:type="auto"/>
            <w:tcBorders>
              <w:top w:val="nil"/>
              <w:left w:val="nil"/>
              <w:bottom w:val="nil"/>
              <w:right w:val="nil"/>
            </w:tcBorders>
            <w:shd w:val="clear" w:color="auto" w:fill="auto"/>
            <w:noWrap/>
            <w:vAlign w:val="center"/>
          </w:tcPr>
          <w:p w14:paraId="446AA41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2.88 (2.65-3.14)</w:t>
            </w:r>
          </w:p>
        </w:tc>
        <w:tc>
          <w:tcPr>
            <w:tcW w:w="0" w:type="auto"/>
            <w:tcBorders>
              <w:top w:val="nil"/>
              <w:left w:val="nil"/>
              <w:bottom w:val="nil"/>
              <w:right w:val="nil"/>
            </w:tcBorders>
            <w:shd w:val="clear" w:color="auto" w:fill="auto"/>
            <w:noWrap/>
            <w:vAlign w:val="center"/>
          </w:tcPr>
          <w:p w14:paraId="2450E7A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E95EA8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2.94 (2.70-3.21)</w:t>
            </w:r>
          </w:p>
        </w:tc>
        <w:tc>
          <w:tcPr>
            <w:tcW w:w="0" w:type="auto"/>
            <w:tcBorders>
              <w:top w:val="nil"/>
              <w:left w:val="nil"/>
              <w:bottom w:val="nil"/>
              <w:right w:val="nil"/>
            </w:tcBorders>
            <w:shd w:val="clear" w:color="auto" w:fill="auto"/>
            <w:noWrap/>
            <w:vAlign w:val="center"/>
          </w:tcPr>
          <w:p w14:paraId="200C32C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2279DB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2.43 (2.22-2.67)</w:t>
            </w:r>
          </w:p>
        </w:tc>
        <w:tc>
          <w:tcPr>
            <w:tcW w:w="0" w:type="auto"/>
            <w:tcBorders>
              <w:top w:val="nil"/>
              <w:left w:val="nil"/>
              <w:bottom w:val="nil"/>
              <w:right w:val="nil"/>
            </w:tcBorders>
            <w:shd w:val="clear" w:color="auto" w:fill="auto"/>
            <w:noWrap/>
            <w:vAlign w:val="center"/>
          </w:tcPr>
          <w:p w14:paraId="50D7054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1321D40">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1557E46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45A42F7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98EE66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A9E4DF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F870C8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6D666C9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C049E9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FBA3BF2">
            <w:pPr>
              <w:jc w:val="center"/>
              <w:rPr>
                <w:rFonts w:ascii="Times New Roman" w:hAnsi="Times New Roman" w:eastAsia="宋体" w:cs="Times New Roman"/>
                <w:color w:val="000000"/>
                <w:sz w:val="24"/>
              </w:rPr>
            </w:pPr>
          </w:p>
        </w:tc>
      </w:tr>
      <w:tr w14:paraId="59D550E9">
        <w:tblPrEx>
          <w:tblCellMar>
            <w:top w:w="0" w:type="dxa"/>
            <w:left w:w="108" w:type="dxa"/>
            <w:bottom w:w="0" w:type="dxa"/>
            <w:right w:w="108" w:type="dxa"/>
          </w:tblCellMar>
        </w:tblPrEx>
        <w:trPr>
          <w:trHeight w:val="312" w:hRule="atLeast"/>
        </w:trPr>
        <w:tc>
          <w:tcPr>
            <w:tcW w:w="0" w:type="auto"/>
            <w:tcBorders>
              <w:top w:val="nil"/>
              <w:left w:val="nil"/>
              <w:bottom w:val="single" w:color="000000" w:sz="12" w:space="0"/>
              <w:right w:val="nil"/>
            </w:tcBorders>
            <w:shd w:val="clear" w:color="auto" w:fill="auto"/>
            <w:noWrap/>
            <w:vAlign w:val="center"/>
          </w:tcPr>
          <w:p w14:paraId="0FF16B5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PAR, %</w:t>
            </w:r>
          </w:p>
        </w:tc>
        <w:tc>
          <w:tcPr>
            <w:tcW w:w="0" w:type="auto"/>
            <w:tcBorders>
              <w:top w:val="nil"/>
              <w:left w:val="nil"/>
              <w:bottom w:val="single" w:color="000000" w:sz="12" w:space="0"/>
              <w:right w:val="nil"/>
            </w:tcBorders>
            <w:shd w:val="clear" w:color="auto" w:fill="auto"/>
            <w:noWrap/>
            <w:vAlign w:val="center"/>
          </w:tcPr>
          <w:p w14:paraId="5E2B9CB3">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1694416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41.78 (38.65-44.90)</w:t>
            </w:r>
          </w:p>
        </w:tc>
        <w:tc>
          <w:tcPr>
            <w:tcW w:w="0" w:type="auto"/>
            <w:tcBorders>
              <w:top w:val="nil"/>
              <w:left w:val="nil"/>
              <w:bottom w:val="single" w:color="000000" w:sz="12" w:space="0"/>
              <w:right w:val="nil"/>
            </w:tcBorders>
            <w:shd w:val="clear" w:color="auto" w:fill="auto"/>
            <w:noWrap/>
            <w:vAlign w:val="center"/>
          </w:tcPr>
          <w:p w14:paraId="191EF304">
            <w:pPr>
              <w:jc w:val="left"/>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21F394D2">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41.12 (37.91-44.33)</w:t>
            </w:r>
          </w:p>
        </w:tc>
        <w:tc>
          <w:tcPr>
            <w:tcW w:w="0" w:type="auto"/>
            <w:tcBorders>
              <w:top w:val="nil"/>
              <w:left w:val="nil"/>
              <w:bottom w:val="single" w:color="000000" w:sz="12" w:space="0"/>
              <w:right w:val="nil"/>
            </w:tcBorders>
            <w:shd w:val="clear" w:color="auto" w:fill="auto"/>
            <w:noWrap/>
            <w:vAlign w:val="center"/>
          </w:tcPr>
          <w:p w14:paraId="2176FF29">
            <w:pPr>
              <w:jc w:val="left"/>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246B9199">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36.92 (33.40-40.43)</w:t>
            </w:r>
          </w:p>
        </w:tc>
        <w:tc>
          <w:tcPr>
            <w:tcW w:w="0" w:type="auto"/>
            <w:tcBorders>
              <w:top w:val="nil"/>
              <w:left w:val="nil"/>
              <w:bottom w:val="single" w:color="000000" w:sz="12" w:space="0"/>
              <w:right w:val="nil"/>
            </w:tcBorders>
            <w:shd w:val="clear" w:color="auto" w:fill="auto"/>
            <w:noWrap/>
            <w:vAlign w:val="center"/>
          </w:tcPr>
          <w:p w14:paraId="436CE9FC">
            <w:pPr>
              <w:jc w:val="left"/>
              <w:rPr>
                <w:rFonts w:ascii="Times New Roman" w:hAnsi="Times New Roman" w:eastAsia="宋体" w:cs="Times New Roman"/>
                <w:color w:val="000000"/>
                <w:sz w:val="24"/>
              </w:rPr>
            </w:pPr>
          </w:p>
        </w:tc>
      </w:tr>
      <w:tr w14:paraId="3C664BC1">
        <w:tblPrEx>
          <w:tblCellMar>
            <w:top w:w="0" w:type="dxa"/>
            <w:left w:w="108" w:type="dxa"/>
            <w:bottom w:w="0" w:type="dxa"/>
            <w:right w:w="108" w:type="dxa"/>
          </w:tblCellMar>
        </w:tblPrEx>
        <w:trPr>
          <w:trHeight w:val="338" w:hRule="atLeast"/>
        </w:trPr>
        <w:tc>
          <w:tcPr>
            <w:tcW w:w="14640" w:type="dxa"/>
            <w:gridSpan w:val="8"/>
            <w:tcBorders>
              <w:top w:val="nil"/>
              <w:left w:val="nil"/>
              <w:bottom w:val="nil"/>
              <w:right w:val="nil"/>
            </w:tcBorders>
            <w:shd w:val="clear" w:color="auto" w:fill="auto"/>
            <w:vAlign w:val="center"/>
          </w:tcPr>
          <w:p w14:paraId="0F67723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LE8: Life’s Essential 8; CVH: cardiovascular health; PAR: population-attributable risk; CI: confidence interval</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HR: hazard ratio.</w:t>
            </w:r>
          </w:p>
        </w:tc>
      </w:tr>
      <w:tr w14:paraId="278C0092">
        <w:tblPrEx>
          <w:tblCellMar>
            <w:top w:w="0" w:type="dxa"/>
            <w:left w:w="108" w:type="dxa"/>
            <w:bottom w:w="0" w:type="dxa"/>
            <w:right w:w="108" w:type="dxa"/>
          </w:tblCellMar>
        </w:tblPrEx>
        <w:trPr>
          <w:trHeight w:val="611" w:hRule="atLeast"/>
        </w:trPr>
        <w:tc>
          <w:tcPr>
            <w:tcW w:w="14640" w:type="dxa"/>
            <w:gridSpan w:val="8"/>
            <w:tcBorders>
              <w:top w:val="nil"/>
              <w:left w:val="nil"/>
              <w:bottom w:val="nil"/>
              <w:right w:val="nil"/>
            </w:tcBorders>
            <w:shd w:val="clear" w:color="auto" w:fill="auto"/>
            <w:vAlign w:val="center"/>
          </w:tcPr>
          <w:p w14:paraId="4C022D25">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507E4B17">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682CF6D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 ethnicity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w:t>
            </w:r>
            <w:r>
              <w:rPr>
                <w:rFonts w:hint="eastAsia" w:ascii="Times New Roman" w:hAnsi="Times New Roman" w:eastAsia="宋体" w:cs="Times New Roman"/>
                <w:color w:val="000000"/>
                <w:kern w:val="0"/>
                <w:sz w:val="24"/>
                <w:lang w:bidi="ar"/>
              </w:rPr>
              <w:t>y</w:t>
            </w:r>
            <w:r>
              <w:rPr>
                <w:rFonts w:ascii="Times New Roman" w:hAnsi="Times New Roman" w:eastAsia="宋体" w:cs="Times New Roman"/>
                <w:color w:val="000000"/>
                <w:kern w:val="0"/>
                <w:sz w:val="24"/>
                <w:lang w:bidi="ar"/>
              </w:rPr>
              <w:t>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bl>
    <w:p w14:paraId="659D25AC"/>
    <w:p w14:paraId="20B3AD6C"/>
    <w:p w14:paraId="59DFDE3A">
      <w:pPr>
        <w:sectPr>
          <w:pgSz w:w="16838" w:h="11906" w:orient="landscape"/>
          <w:pgMar w:top="1800" w:right="1440" w:bottom="1800" w:left="1440" w:header="851" w:footer="992" w:gutter="0"/>
          <w:cols w:space="425" w:num="1"/>
          <w:docGrid w:type="lines" w:linePitch="312" w:charSpace="0"/>
        </w:sectPr>
      </w:pPr>
    </w:p>
    <w:p w14:paraId="460483CB">
      <w:pPr>
        <w:pStyle w:val="2"/>
        <w:keepNext/>
      </w:pPr>
    </w:p>
    <w:p w14:paraId="782386E9">
      <w:pPr>
        <w:pStyle w:val="2"/>
        <w:keepNext/>
      </w:pPr>
    </w:p>
    <w:tbl>
      <w:tblPr>
        <w:tblStyle w:val="7"/>
        <w:tblW w:w="14701" w:type="dxa"/>
        <w:jc w:val="center"/>
        <w:tblLayout w:type="autofit"/>
        <w:tblCellMar>
          <w:top w:w="0" w:type="dxa"/>
          <w:left w:w="108" w:type="dxa"/>
          <w:bottom w:w="0" w:type="dxa"/>
          <w:right w:w="108" w:type="dxa"/>
        </w:tblCellMar>
      </w:tblPr>
      <w:tblGrid>
        <w:gridCol w:w="3775"/>
        <w:gridCol w:w="1629"/>
        <w:gridCol w:w="2185"/>
        <w:gridCol w:w="913"/>
        <w:gridCol w:w="2185"/>
        <w:gridCol w:w="913"/>
        <w:gridCol w:w="2185"/>
        <w:gridCol w:w="916"/>
      </w:tblGrid>
      <w:tr w14:paraId="3DAC8AAB">
        <w:trPr>
          <w:trHeight w:val="557" w:hRule="atLeast"/>
          <w:jc w:val="center"/>
        </w:trPr>
        <w:tc>
          <w:tcPr>
            <w:tcW w:w="14701" w:type="dxa"/>
            <w:gridSpan w:val="8"/>
            <w:tcBorders>
              <w:top w:val="nil"/>
              <w:left w:val="nil"/>
              <w:bottom w:val="nil"/>
              <w:right w:val="nil"/>
            </w:tcBorders>
            <w:shd w:val="clear" w:color="auto" w:fill="auto"/>
            <w:noWrap/>
            <w:vAlign w:val="center"/>
          </w:tcPr>
          <w:p w14:paraId="082B486C">
            <w:pPr>
              <w:widowControl/>
              <w:jc w:val="left"/>
              <w:textAlignment w:val="center"/>
              <w:rPr>
                <w:rFonts w:ascii="Times New Roman" w:hAnsi="Times New Roman" w:eastAsia="宋体" w:cs="Times New Roman"/>
                <w:b/>
                <w:bCs/>
                <w:color w:val="000000"/>
                <w:sz w:val="24"/>
              </w:rPr>
            </w:pPr>
            <w:bookmarkStart w:id="113" w:name="_Toc231117186"/>
            <w:bookmarkStart w:id="114" w:name="_Toc229596938"/>
            <w:bookmarkStart w:id="115" w:name="_Toc229569778"/>
            <w:r>
              <w:rPr>
                <w:rFonts w:ascii="Times New Roman" w:hAnsi="Times New Roman" w:eastAsia="宋体" w:cs="Times New Roman"/>
                <w:b/>
                <w:bCs/>
                <w:color w:val="000000"/>
                <w:kern w:val="0"/>
                <w:sz w:val="24"/>
                <w:lang w:bidi="ar"/>
              </w:rPr>
              <w:t>Table S</w:t>
            </w:r>
            <w:r>
              <w:rPr>
                <w:rFonts w:ascii="Times New Roman" w:hAnsi="Times New Roman" w:eastAsia="宋体" w:cs="Times New Roman"/>
                <w:b/>
                <w:bCs/>
                <w:color w:val="000000"/>
                <w:kern w:val="0"/>
                <w:sz w:val="24"/>
                <w:lang w:bidi="ar"/>
              </w:rPr>
              <w:fldChar w:fldCharType="begin"/>
            </w:r>
            <w:r>
              <w:rPr>
                <w:rFonts w:ascii="Times New Roman" w:hAnsi="Times New Roman" w:eastAsia="宋体" w:cs="Times New Roman"/>
                <w:b/>
                <w:bCs/>
                <w:color w:val="000000"/>
                <w:kern w:val="0"/>
                <w:sz w:val="24"/>
                <w:lang w:bidi="ar"/>
              </w:rPr>
              <w:instrText xml:space="preserve"> SEQ Table_S \* ARABIC </w:instrText>
            </w:r>
            <w:r>
              <w:rPr>
                <w:rFonts w:ascii="Times New Roman" w:hAnsi="Times New Roman" w:eastAsia="宋体" w:cs="Times New Roman"/>
                <w:b/>
                <w:bCs/>
                <w:color w:val="000000"/>
                <w:kern w:val="0"/>
                <w:sz w:val="24"/>
                <w:lang w:bidi="ar"/>
              </w:rPr>
              <w:fldChar w:fldCharType="separate"/>
            </w:r>
            <w:r>
              <w:rPr>
                <w:rFonts w:ascii="Times New Roman" w:hAnsi="Times New Roman" w:eastAsia="宋体" w:cs="Times New Roman"/>
                <w:b/>
                <w:bCs/>
                <w:color w:val="000000"/>
                <w:kern w:val="0"/>
                <w:sz w:val="24"/>
                <w:lang w:bidi="ar"/>
              </w:rPr>
              <w:t>17</w:t>
            </w:r>
            <w:r>
              <w:rPr>
                <w:rFonts w:ascii="Times New Roman" w:hAnsi="Times New Roman" w:eastAsia="宋体" w:cs="Times New Roman"/>
                <w:b/>
                <w:bCs/>
                <w:color w:val="000000"/>
                <w:kern w:val="0"/>
                <w:sz w:val="24"/>
                <w:lang w:bidi="ar"/>
              </w:rPr>
              <w:fldChar w:fldCharType="end"/>
            </w:r>
            <w:r>
              <w:rPr>
                <w:rFonts w:hint="eastAsia" w:ascii="Times New Roman" w:hAnsi="Times New Roman" w:eastAsia="宋体" w:cs="Times New Roman"/>
                <w:b/>
                <w:bCs/>
                <w:color w:val="000000"/>
                <w:kern w:val="0"/>
                <w:sz w:val="24"/>
                <w:lang w:val="en-US" w:eastAsia="zh-CN" w:bidi="ar"/>
              </w:rPr>
              <w:t>.</w:t>
            </w:r>
            <w:r>
              <w:rPr>
                <w:rFonts w:ascii="Times New Roman" w:hAnsi="Times New Roman" w:eastAsia="宋体" w:cs="Times New Roman"/>
                <w:b/>
                <w:bCs/>
                <w:color w:val="000000"/>
                <w:kern w:val="0"/>
                <w:sz w:val="24"/>
                <w:lang w:bidi="ar"/>
              </w:rPr>
              <w:t xml:space="preserve"> Sensitivity analysis of the association of sedentary time and cardiovascular health (CVH) groups at baseline with incident gallstone disease by excluding participants with cancer at baseline.</w:t>
            </w:r>
            <w:bookmarkEnd w:id="113"/>
            <w:bookmarkEnd w:id="114"/>
            <w:bookmarkEnd w:id="115"/>
          </w:p>
        </w:tc>
      </w:tr>
      <w:tr w14:paraId="6E589F3B">
        <w:tblPrEx>
          <w:tblCellMar>
            <w:top w:w="0" w:type="dxa"/>
            <w:left w:w="108" w:type="dxa"/>
            <w:bottom w:w="0" w:type="dxa"/>
            <w:right w:w="108" w:type="dxa"/>
          </w:tblCellMar>
        </w:tblPrEx>
        <w:trPr>
          <w:trHeight w:val="305" w:hRule="atLeast"/>
          <w:jc w:val="center"/>
        </w:trPr>
        <w:tc>
          <w:tcPr>
            <w:tcW w:w="0" w:type="auto"/>
            <w:vMerge w:val="restart"/>
            <w:tcBorders>
              <w:top w:val="single" w:color="000000" w:sz="12" w:space="0"/>
              <w:left w:val="nil"/>
              <w:bottom w:val="single" w:color="000000" w:sz="8" w:space="0"/>
              <w:right w:val="nil"/>
            </w:tcBorders>
            <w:shd w:val="clear" w:color="auto" w:fill="auto"/>
            <w:noWrap/>
            <w:vAlign w:val="center"/>
          </w:tcPr>
          <w:p w14:paraId="6987D5ED">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Variables</w:t>
            </w:r>
          </w:p>
        </w:tc>
        <w:tc>
          <w:tcPr>
            <w:tcW w:w="1620" w:type="dxa"/>
            <w:vMerge w:val="restart"/>
            <w:tcBorders>
              <w:top w:val="single" w:color="000000" w:sz="12" w:space="0"/>
              <w:left w:val="nil"/>
              <w:bottom w:val="single" w:color="000000" w:sz="8" w:space="0"/>
              <w:right w:val="nil"/>
            </w:tcBorders>
            <w:shd w:val="clear" w:color="auto" w:fill="auto"/>
            <w:vAlign w:val="center"/>
          </w:tcPr>
          <w:p w14:paraId="122DEB64">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Cases/ participants</w:t>
            </w:r>
          </w:p>
        </w:tc>
        <w:tc>
          <w:tcPr>
            <w:tcW w:w="2187" w:type="dxa"/>
            <w:tcBorders>
              <w:top w:val="single" w:color="000000" w:sz="12" w:space="0"/>
              <w:left w:val="nil"/>
              <w:bottom w:val="nil"/>
              <w:right w:val="nil"/>
            </w:tcBorders>
            <w:shd w:val="clear" w:color="auto" w:fill="auto"/>
            <w:vAlign w:val="center"/>
          </w:tcPr>
          <w:p w14:paraId="5752BE1A">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1</w:t>
            </w:r>
          </w:p>
        </w:tc>
        <w:tc>
          <w:tcPr>
            <w:tcW w:w="914" w:type="dxa"/>
            <w:vMerge w:val="restart"/>
            <w:tcBorders>
              <w:top w:val="single" w:color="000000" w:sz="12" w:space="0"/>
              <w:left w:val="nil"/>
              <w:bottom w:val="single" w:color="000000" w:sz="8" w:space="0"/>
              <w:right w:val="nil"/>
            </w:tcBorders>
            <w:shd w:val="clear" w:color="auto" w:fill="auto"/>
            <w:vAlign w:val="center"/>
          </w:tcPr>
          <w:p w14:paraId="3F442E4A">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2187" w:type="dxa"/>
            <w:tcBorders>
              <w:top w:val="single" w:color="000000" w:sz="12" w:space="0"/>
              <w:left w:val="nil"/>
              <w:bottom w:val="nil"/>
              <w:right w:val="nil"/>
            </w:tcBorders>
            <w:shd w:val="clear" w:color="auto" w:fill="auto"/>
            <w:vAlign w:val="center"/>
          </w:tcPr>
          <w:p w14:paraId="73FCCF0E">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 xml:space="preserve"> Model 2</w:t>
            </w:r>
          </w:p>
        </w:tc>
        <w:tc>
          <w:tcPr>
            <w:tcW w:w="914" w:type="dxa"/>
            <w:vMerge w:val="restart"/>
            <w:tcBorders>
              <w:top w:val="single" w:color="000000" w:sz="12" w:space="0"/>
              <w:left w:val="nil"/>
              <w:bottom w:val="single" w:color="000000" w:sz="8" w:space="0"/>
              <w:right w:val="nil"/>
            </w:tcBorders>
            <w:shd w:val="clear" w:color="auto" w:fill="auto"/>
            <w:vAlign w:val="center"/>
          </w:tcPr>
          <w:p w14:paraId="79EE7F0E">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c>
          <w:tcPr>
            <w:tcW w:w="0" w:type="auto"/>
            <w:tcBorders>
              <w:top w:val="single" w:color="000000" w:sz="12" w:space="0"/>
              <w:left w:val="nil"/>
              <w:bottom w:val="nil"/>
              <w:right w:val="nil"/>
            </w:tcBorders>
            <w:shd w:val="clear" w:color="auto" w:fill="auto"/>
            <w:noWrap/>
            <w:vAlign w:val="center"/>
          </w:tcPr>
          <w:p w14:paraId="78FC5D4D">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 xml:space="preserve"> Model 3</w:t>
            </w:r>
          </w:p>
        </w:tc>
        <w:tc>
          <w:tcPr>
            <w:tcW w:w="917" w:type="dxa"/>
            <w:vMerge w:val="restart"/>
            <w:tcBorders>
              <w:top w:val="single" w:color="000000" w:sz="12" w:space="0"/>
              <w:left w:val="nil"/>
              <w:bottom w:val="single" w:color="000000" w:sz="8" w:space="0"/>
              <w:right w:val="nil"/>
            </w:tcBorders>
            <w:shd w:val="clear" w:color="auto" w:fill="auto"/>
            <w:vAlign w:val="center"/>
          </w:tcPr>
          <w:p w14:paraId="6D21CCA3">
            <w:pPr>
              <w:widowControl/>
              <w:jc w:val="center"/>
              <w:textAlignment w:val="center"/>
              <w:rPr>
                <w:rFonts w:ascii="Times New Roman" w:hAnsi="Times New Roman" w:eastAsia="宋体" w:cs="Times New Roman"/>
                <w:b/>
                <w:bCs/>
                <w:i/>
                <w:iCs/>
                <w:color w:val="1F1F1F"/>
                <w:sz w:val="24"/>
              </w:rPr>
            </w:pPr>
            <w:r>
              <w:rPr>
                <w:rFonts w:ascii="Times New Roman" w:hAnsi="Times New Roman" w:eastAsia="宋体" w:cs="Times New Roman"/>
                <w:b/>
                <w:bCs/>
                <w:i/>
                <w:iCs/>
                <w:color w:val="1F1F1F"/>
                <w:kern w:val="0"/>
                <w:sz w:val="24"/>
                <w:lang w:bidi="ar"/>
              </w:rPr>
              <w:t>P</w:t>
            </w:r>
          </w:p>
        </w:tc>
      </w:tr>
      <w:tr w14:paraId="01782EB1">
        <w:tblPrEx>
          <w:tblCellMar>
            <w:top w:w="0" w:type="dxa"/>
            <w:left w:w="108" w:type="dxa"/>
            <w:bottom w:w="0" w:type="dxa"/>
            <w:right w:w="108" w:type="dxa"/>
          </w:tblCellMar>
        </w:tblPrEx>
        <w:trPr>
          <w:trHeight w:val="305" w:hRule="atLeast"/>
          <w:jc w:val="center"/>
        </w:trPr>
        <w:tc>
          <w:tcPr>
            <w:tcW w:w="0" w:type="auto"/>
            <w:vMerge w:val="continue"/>
            <w:tcBorders>
              <w:top w:val="single" w:color="000000" w:sz="12" w:space="0"/>
              <w:left w:val="nil"/>
              <w:bottom w:val="single" w:color="000000" w:sz="8" w:space="0"/>
              <w:right w:val="nil"/>
            </w:tcBorders>
            <w:shd w:val="clear" w:color="auto" w:fill="auto"/>
            <w:noWrap/>
            <w:vAlign w:val="center"/>
          </w:tcPr>
          <w:p w14:paraId="7525123D">
            <w:pPr>
              <w:jc w:val="center"/>
              <w:rPr>
                <w:rFonts w:ascii="Times New Roman" w:hAnsi="Times New Roman" w:eastAsia="宋体" w:cs="Times New Roman"/>
                <w:b/>
                <w:bCs/>
                <w:color w:val="000000"/>
                <w:sz w:val="24"/>
              </w:rPr>
            </w:pPr>
          </w:p>
        </w:tc>
        <w:tc>
          <w:tcPr>
            <w:tcW w:w="1620" w:type="dxa"/>
            <w:vMerge w:val="continue"/>
            <w:tcBorders>
              <w:top w:val="single" w:color="000000" w:sz="12" w:space="0"/>
              <w:left w:val="nil"/>
              <w:bottom w:val="single" w:color="000000" w:sz="8" w:space="0"/>
              <w:right w:val="nil"/>
            </w:tcBorders>
            <w:shd w:val="clear" w:color="auto" w:fill="auto"/>
            <w:vAlign w:val="center"/>
          </w:tcPr>
          <w:p w14:paraId="32886DF9">
            <w:pPr>
              <w:jc w:val="center"/>
              <w:rPr>
                <w:rFonts w:ascii="Times New Roman" w:hAnsi="Times New Roman" w:eastAsia="宋体" w:cs="Times New Roman"/>
                <w:b/>
                <w:bCs/>
                <w:color w:val="000000"/>
                <w:sz w:val="24"/>
              </w:rPr>
            </w:pPr>
          </w:p>
        </w:tc>
        <w:tc>
          <w:tcPr>
            <w:tcW w:w="2187" w:type="dxa"/>
            <w:tcBorders>
              <w:top w:val="nil"/>
              <w:left w:val="nil"/>
              <w:bottom w:val="single" w:color="000000" w:sz="8" w:space="0"/>
              <w:right w:val="nil"/>
            </w:tcBorders>
            <w:shd w:val="clear" w:color="auto" w:fill="auto"/>
            <w:vAlign w:val="center"/>
          </w:tcPr>
          <w:p w14:paraId="33C6EE48">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14" w:type="dxa"/>
            <w:vMerge w:val="continue"/>
            <w:tcBorders>
              <w:top w:val="single" w:color="000000" w:sz="12" w:space="0"/>
              <w:left w:val="nil"/>
              <w:bottom w:val="single" w:color="000000" w:sz="8" w:space="0"/>
              <w:right w:val="nil"/>
            </w:tcBorders>
            <w:shd w:val="clear" w:color="auto" w:fill="auto"/>
            <w:vAlign w:val="center"/>
          </w:tcPr>
          <w:p w14:paraId="4EB1FBCA">
            <w:pPr>
              <w:jc w:val="center"/>
              <w:rPr>
                <w:rFonts w:ascii="Times New Roman" w:hAnsi="Times New Roman" w:eastAsia="宋体" w:cs="Times New Roman"/>
                <w:b/>
                <w:bCs/>
                <w:i/>
                <w:iCs/>
                <w:color w:val="1F1F1F"/>
                <w:sz w:val="24"/>
              </w:rPr>
            </w:pPr>
          </w:p>
        </w:tc>
        <w:tc>
          <w:tcPr>
            <w:tcW w:w="2187" w:type="dxa"/>
            <w:tcBorders>
              <w:top w:val="nil"/>
              <w:left w:val="nil"/>
              <w:bottom w:val="single" w:color="000000" w:sz="8" w:space="0"/>
              <w:right w:val="nil"/>
            </w:tcBorders>
            <w:shd w:val="clear" w:color="auto" w:fill="auto"/>
            <w:vAlign w:val="center"/>
          </w:tcPr>
          <w:p w14:paraId="07128699">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14" w:type="dxa"/>
            <w:vMerge w:val="continue"/>
            <w:tcBorders>
              <w:top w:val="single" w:color="000000" w:sz="12" w:space="0"/>
              <w:left w:val="nil"/>
              <w:bottom w:val="single" w:color="000000" w:sz="8" w:space="0"/>
              <w:right w:val="nil"/>
            </w:tcBorders>
            <w:shd w:val="clear" w:color="auto" w:fill="auto"/>
            <w:vAlign w:val="center"/>
          </w:tcPr>
          <w:p w14:paraId="44806EF8">
            <w:pPr>
              <w:jc w:val="center"/>
              <w:rPr>
                <w:rFonts w:ascii="Times New Roman" w:hAnsi="Times New Roman" w:eastAsia="宋体" w:cs="Times New Roman"/>
                <w:b/>
                <w:bCs/>
                <w:i/>
                <w:iCs/>
                <w:color w:val="1F1F1F"/>
                <w:sz w:val="24"/>
              </w:rPr>
            </w:pPr>
          </w:p>
        </w:tc>
        <w:tc>
          <w:tcPr>
            <w:tcW w:w="2188" w:type="dxa"/>
            <w:tcBorders>
              <w:top w:val="nil"/>
              <w:left w:val="nil"/>
              <w:bottom w:val="single" w:color="000000" w:sz="8" w:space="0"/>
              <w:right w:val="nil"/>
            </w:tcBorders>
            <w:shd w:val="clear" w:color="auto" w:fill="auto"/>
            <w:vAlign w:val="center"/>
          </w:tcPr>
          <w:p w14:paraId="5CB63FB1">
            <w:pPr>
              <w:widowControl/>
              <w:jc w:val="center"/>
              <w:textAlignment w:val="center"/>
              <w:rPr>
                <w:rFonts w:ascii="Times New Roman" w:hAnsi="Times New Roman" w:eastAsia="宋体" w:cs="Times New Roman"/>
                <w:b/>
                <w:bCs/>
                <w:color w:val="1F1F1F"/>
                <w:sz w:val="24"/>
              </w:rPr>
            </w:pPr>
            <w:r>
              <w:rPr>
                <w:rFonts w:ascii="Times New Roman" w:hAnsi="Times New Roman" w:eastAsia="宋体" w:cs="Times New Roman"/>
                <w:b/>
                <w:bCs/>
                <w:color w:val="1F1F1F"/>
                <w:kern w:val="0"/>
                <w:sz w:val="24"/>
                <w:lang w:bidi="ar"/>
              </w:rPr>
              <w:t>HR (95%</w:t>
            </w:r>
            <w:r>
              <w:rPr>
                <w:rFonts w:hint="eastAsia" w:ascii="Times New Roman" w:hAnsi="Times New Roman" w:eastAsia="宋体" w:cs="Times New Roman"/>
                <w:b/>
                <w:bCs/>
                <w:color w:val="1F1F1F"/>
                <w:kern w:val="0"/>
                <w:sz w:val="24"/>
                <w:lang w:bidi="ar"/>
              </w:rPr>
              <w:t xml:space="preserve"> </w:t>
            </w:r>
            <w:r>
              <w:rPr>
                <w:rFonts w:ascii="Times New Roman" w:hAnsi="Times New Roman" w:eastAsia="宋体" w:cs="Times New Roman"/>
                <w:b/>
                <w:bCs/>
                <w:color w:val="1F1F1F"/>
                <w:kern w:val="0"/>
                <w:sz w:val="24"/>
                <w:lang w:bidi="ar"/>
              </w:rPr>
              <w:t>CI)</w:t>
            </w:r>
          </w:p>
        </w:tc>
        <w:tc>
          <w:tcPr>
            <w:tcW w:w="917" w:type="dxa"/>
            <w:vMerge w:val="continue"/>
            <w:tcBorders>
              <w:top w:val="single" w:color="000000" w:sz="12" w:space="0"/>
              <w:left w:val="nil"/>
              <w:bottom w:val="single" w:color="000000" w:sz="8" w:space="0"/>
              <w:right w:val="nil"/>
            </w:tcBorders>
            <w:shd w:val="clear" w:color="auto" w:fill="auto"/>
            <w:vAlign w:val="center"/>
          </w:tcPr>
          <w:p w14:paraId="4230A96C">
            <w:pPr>
              <w:jc w:val="center"/>
              <w:rPr>
                <w:rFonts w:ascii="Times New Roman" w:hAnsi="Times New Roman" w:eastAsia="宋体" w:cs="Times New Roman"/>
                <w:b/>
                <w:bCs/>
                <w:i/>
                <w:iCs/>
                <w:color w:val="1F1F1F"/>
                <w:sz w:val="24"/>
              </w:rPr>
            </w:pPr>
          </w:p>
        </w:tc>
      </w:tr>
      <w:tr w14:paraId="7D0E08AB">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6104DF66">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Sedentary time (per 1-hr increase)</w:t>
            </w:r>
          </w:p>
        </w:tc>
        <w:tc>
          <w:tcPr>
            <w:tcW w:w="0" w:type="auto"/>
            <w:tcBorders>
              <w:top w:val="nil"/>
              <w:left w:val="nil"/>
              <w:bottom w:val="nil"/>
              <w:right w:val="nil"/>
            </w:tcBorders>
            <w:shd w:val="clear" w:color="auto" w:fill="auto"/>
            <w:noWrap/>
            <w:vAlign w:val="center"/>
          </w:tcPr>
          <w:p w14:paraId="6159AA8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078/268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484</w:t>
            </w:r>
          </w:p>
        </w:tc>
        <w:tc>
          <w:tcPr>
            <w:tcW w:w="0" w:type="auto"/>
            <w:tcBorders>
              <w:top w:val="nil"/>
              <w:left w:val="nil"/>
              <w:bottom w:val="nil"/>
              <w:right w:val="nil"/>
            </w:tcBorders>
            <w:shd w:val="clear" w:color="auto" w:fill="auto"/>
            <w:noWrap/>
            <w:vAlign w:val="center"/>
          </w:tcPr>
          <w:p w14:paraId="768941B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22A3790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A1AE49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1.09 (1.08-1.10)</w:t>
            </w:r>
          </w:p>
        </w:tc>
        <w:tc>
          <w:tcPr>
            <w:tcW w:w="0" w:type="auto"/>
            <w:tcBorders>
              <w:top w:val="nil"/>
              <w:left w:val="nil"/>
              <w:bottom w:val="nil"/>
              <w:right w:val="nil"/>
            </w:tcBorders>
            <w:shd w:val="clear" w:color="auto" w:fill="auto"/>
            <w:noWrap/>
            <w:vAlign w:val="center"/>
          </w:tcPr>
          <w:p w14:paraId="30EE5D8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8F8743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 (1.06-1.08)</w:t>
            </w:r>
          </w:p>
        </w:tc>
        <w:tc>
          <w:tcPr>
            <w:tcW w:w="0" w:type="auto"/>
            <w:tcBorders>
              <w:top w:val="nil"/>
              <w:left w:val="nil"/>
              <w:bottom w:val="nil"/>
              <w:right w:val="nil"/>
            </w:tcBorders>
            <w:shd w:val="clear" w:color="auto" w:fill="auto"/>
            <w:noWrap/>
            <w:vAlign w:val="center"/>
          </w:tcPr>
          <w:p w14:paraId="3E7C108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6C7B97E8">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5D3D0EA2">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Sedentary time categories</w:t>
            </w:r>
          </w:p>
        </w:tc>
        <w:tc>
          <w:tcPr>
            <w:tcW w:w="0" w:type="auto"/>
            <w:tcBorders>
              <w:top w:val="nil"/>
              <w:left w:val="nil"/>
              <w:bottom w:val="nil"/>
              <w:right w:val="nil"/>
            </w:tcBorders>
            <w:shd w:val="clear" w:color="auto" w:fill="auto"/>
            <w:noWrap/>
            <w:vAlign w:val="center"/>
          </w:tcPr>
          <w:p w14:paraId="339337B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134AA7F">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94B83CA">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16D8338">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F285883">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B2C0236">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B66969A">
            <w:pPr>
              <w:rPr>
                <w:rFonts w:ascii="Times New Roman" w:hAnsi="Times New Roman" w:eastAsia="宋体" w:cs="Times New Roman"/>
                <w:color w:val="000000"/>
                <w:sz w:val="24"/>
              </w:rPr>
            </w:pPr>
          </w:p>
        </w:tc>
      </w:tr>
      <w:tr w14:paraId="71E72AD3">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7871F63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Low</w:t>
            </w:r>
          </w:p>
        </w:tc>
        <w:tc>
          <w:tcPr>
            <w:tcW w:w="0" w:type="auto"/>
            <w:tcBorders>
              <w:top w:val="nil"/>
              <w:left w:val="nil"/>
              <w:bottom w:val="nil"/>
              <w:right w:val="nil"/>
            </w:tcBorders>
            <w:shd w:val="clear" w:color="auto" w:fill="auto"/>
            <w:noWrap/>
            <w:vAlign w:val="center"/>
          </w:tcPr>
          <w:p w14:paraId="3BB3B8C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677/100</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654</w:t>
            </w:r>
          </w:p>
        </w:tc>
        <w:tc>
          <w:tcPr>
            <w:tcW w:w="0" w:type="auto"/>
            <w:tcBorders>
              <w:top w:val="nil"/>
              <w:left w:val="nil"/>
              <w:bottom w:val="nil"/>
              <w:right w:val="nil"/>
            </w:tcBorders>
            <w:shd w:val="clear" w:color="auto" w:fill="auto"/>
            <w:noWrap/>
            <w:vAlign w:val="center"/>
          </w:tcPr>
          <w:p w14:paraId="14295DE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7C34110">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7F21905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CA20663">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E11EB6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336BBA67">
            <w:pPr>
              <w:jc w:val="center"/>
              <w:rPr>
                <w:rFonts w:ascii="Times New Roman" w:hAnsi="Times New Roman" w:eastAsia="宋体" w:cs="Times New Roman"/>
                <w:color w:val="000000"/>
                <w:sz w:val="24"/>
              </w:rPr>
            </w:pPr>
          </w:p>
        </w:tc>
      </w:tr>
      <w:tr w14:paraId="6CD7DA51">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50D2C1C0">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M</w:t>
            </w:r>
            <w:r>
              <w:rPr>
                <w:rFonts w:hint="eastAsia" w:ascii="Times New Roman" w:hAnsi="Times New Roman" w:eastAsia="宋体" w:cs="Times New Roman"/>
                <w:color w:val="000000"/>
                <w:kern w:val="0"/>
                <w:sz w:val="24"/>
                <w:lang w:bidi="ar"/>
              </w:rPr>
              <w:t>oderate</w:t>
            </w:r>
          </w:p>
        </w:tc>
        <w:tc>
          <w:tcPr>
            <w:tcW w:w="0" w:type="auto"/>
            <w:tcBorders>
              <w:top w:val="nil"/>
              <w:left w:val="nil"/>
              <w:bottom w:val="nil"/>
              <w:right w:val="nil"/>
            </w:tcBorders>
            <w:shd w:val="clear" w:color="auto" w:fill="auto"/>
            <w:noWrap/>
            <w:vAlign w:val="center"/>
          </w:tcPr>
          <w:p w14:paraId="2D364E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282/93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266</w:t>
            </w:r>
          </w:p>
        </w:tc>
        <w:tc>
          <w:tcPr>
            <w:tcW w:w="0" w:type="auto"/>
            <w:tcBorders>
              <w:top w:val="nil"/>
              <w:left w:val="nil"/>
              <w:bottom w:val="nil"/>
              <w:right w:val="nil"/>
            </w:tcBorders>
            <w:shd w:val="clear" w:color="auto" w:fill="auto"/>
            <w:noWrap/>
            <w:vAlign w:val="center"/>
          </w:tcPr>
          <w:p w14:paraId="11F2F0CF">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1.33 (1.26-1.40)</w:t>
            </w:r>
          </w:p>
        </w:tc>
        <w:tc>
          <w:tcPr>
            <w:tcW w:w="0" w:type="auto"/>
            <w:tcBorders>
              <w:top w:val="nil"/>
              <w:left w:val="nil"/>
              <w:bottom w:val="nil"/>
              <w:right w:val="nil"/>
            </w:tcBorders>
            <w:shd w:val="clear" w:color="auto" w:fill="auto"/>
            <w:noWrap/>
            <w:vAlign w:val="center"/>
          </w:tcPr>
          <w:p w14:paraId="273B9B2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C31D5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1.34 (1.27-1.41)</w:t>
            </w:r>
          </w:p>
        </w:tc>
        <w:tc>
          <w:tcPr>
            <w:tcW w:w="0" w:type="auto"/>
            <w:tcBorders>
              <w:top w:val="nil"/>
              <w:left w:val="nil"/>
              <w:bottom w:val="nil"/>
              <w:right w:val="nil"/>
            </w:tcBorders>
            <w:shd w:val="clear" w:color="auto" w:fill="auto"/>
            <w:noWrap/>
            <w:vAlign w:val="center"/>
          </w:tcPr>
          <w:p w14:paraId="65B021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3EC3DD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1.28 (1.22-1.35)</w:t>
            </w:r>
          </w:p>
        </w:tc>
        <w:tc>
          <w:tcPr>
            <w:tcW w:w="0" w:type="auto"/>
            <w:tcBorders>
              <w:top w:val="nil"/>
              <w:left w:val="nil"/>
              <w:bottom w:val="nil"/>
              <w:right w:val="nil"/>
            </w:tcBorders>
            <w:shd w:val="clear" w:color="auto" w:fill="auto"/>
            <w:noWrap/>
            <w:vAlign w:val="center"/>
          </w:tcPr>
          <w:p w14:paraId="282ED12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6AD1C57">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6ADEF9B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High</w:t>
            </w:r>
          </w:p>
        </w:tc>
        <w:tc>
          <w:tcPr>
            <w:tcW w:w="0" w:type="auto"/>
            <w:tcBorders>
              <w:top w:val="nil"/>
              <w:left w:val="nil"/>
              <w:bottom w:val="nil"/>
              <w:right w:val="nil"/>
            </w:tcBorders>
            <w:shd w:val="clear" w:color="auto" w:fill="auto"/>
            <w:noWrap/>
            <w:vAlign w:val="center"/>
          </w:tcPr>
          <w:p w14:paraId="409B4A5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119/74</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564</w:t>
            </w:r>
          </w:p>
        </w:tc>
        <w:tc>
          <w:tcPr>
            <w:tcW w:w="0" w:type="auto"/>
            <w:tcBorders>
              <w:top w:val="nil"/>
              <w:left w:val="nil"/>
              <w:bottom w:val="nil"/>
              <w:right w:val="nil"/>
            </w:tcBorders>
            <w:shd w:val="clear" w:color="auto" w:fill="auto"/>
            <w:noWrap/>
            <w:vAlign w:val="center"/>
          </w:tcPr>
          <w:p w14:paraId="4409488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1.59 (1.51-1.68)</w:t>
            </w:r>
          </w:p>
        </w:tc>
        <w:tc>
          <w:tcPr>
            <w:tcW w:w="0" w:type="auto"/>
            <w:tcBorders>
              <w:top w:val="nil"/>
              <w:left w:val="nil"/>
              <w:bottom w:val="nil"/>
              <w:right w:val="nil"/>
            </w:tcBorders>
            <w:shd w:val="clear" w:color="auto" w:fill="auto"/>
            <w:noWrap/>
            <w:vAlign w:val="center"/>
          </w:tcPr>
          <w:p w14:paraId="52713D1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127756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1.71 (1.62-1.80)</w:t>
            </w:r>
          </w:p>
        </w:tc>
        <w:tc>
          <w:tcPr>
            <w:tcW w:w="0" w:type="auto"/>
            <w:tcBorders>
              <w:top w:val="nil"/>
              <w:left w:val="nil"/>
              <w:bottom w:val="nil"/>
              <w:right w:val="nil"/>
            </w:tcBorders>
            <w:shd w:val="clear" w:color="auto" w:fill="auto"/>
            <w:noWrap/>
            <w:vAlign w:val="center"/>
          </w:tcPr>
          <w:p w14:paraId="24A3AB7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12EB47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1.57 (1.49-1.65)</w:t>
            </w:r>
          </w:p>
        </w:tc>
        <w:tc>
          <w:tcPr>
            <w:tcW w:w="0" w:type="auto"/>
            <w:tcBorders>
              <w:top w:val="nil"/>
              <w:left w:val="nil"/>
              <w:bottom w:val="nil"/>
              <w:right w:val="nil"/>
            </w:tcBorders>
            <w:shd w:val="clear" w:color="auto" w:fill="auto"/>
            <w:noWrap/>
            <w:vAlign w:val="center"/>
          </w:tcPr>
          <w:p w14:paraId="42F25BA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7EE2FCD8">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4BAE72BF">
            <w:pPr>
              <w:widowControl/>
              <w:jc w:val="left"/>
              <w:textAlignment w:val="center"/>
              <w:rPr>
                <w:rFonts w:ascii="Times New Roman" w:hAnsi="Times New Roman" w:eastAsia="宋体" w:cs="Times New Roman"/>
                <w:i/>
                <w:iCs/>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4926C59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ECAB72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7FC8618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13DEF2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2862DC6">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5B5DEC0">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3D1ADEBE">
            <w:pPr>
              <w:jc w:val="center"/>
              <w:rPr>
                <w:rFonts w:ascii="Times New Roman" w:hAnsi="Times New Roman" w:eastAsia="宋体" w:cs="Times New Roman"/>
                <w:color w:val="000000"/>
                <w:sz w:val="24"/>
              </w:rPr>
            </w:pPr>
          </w:p>
        </w:tc>
      </w:tr>
      <w:tr w14:paraId="3528D403">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32E61F8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PAR, %</w:t>
            </w:r>
          </w:p>
        </w:tc>
        <w:tc>
          <w:tcPr>
            <w:tcW w:w="0" w:type="auto"/>
            <w:tcBorders>
              <w:top w:val="nil"/>
              <w:left w:val="nil"/>
              <w:bottom w:val="nil"/>
              <w:right w:val="nil"/>
            </w:tcBorders>
            <w:shd w:val="clear" w:color="auto" w:fill="auto"/>
            <w:noWrap/>
            <w:vAlign w:val="center"/>
          </w:tcPr>
          <w:p w14:paraId="23586C4D">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08E23F9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21.63 (19.16-24.11)</w:t>
            </w:r>
          </w:p>
        </w:tc>
        <w:tc>
          <w:tcPr>
            <w:tcW w:w="0" w:type="auto"/>
            <w:tcBorders>
              <w:top w:val="nil"/>
              <w:left w:val="nil"/>
              <w:bottom w:val="nil"/>
              <w:right w:val="nil"/>
            </w:tcBorders>
            <w:shd w:val="clear" w:color="auto" w:fill="auto"/>
            <w:noWrap/>
            <w:vAlign w:val="center"/>
          </w:tcPr>
          <w:p w14:paraId="0E92997A">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238E9A6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23.05 (20.59-25.51)</w:t>
            </w:r>
          </w:p>
        </w:tc>
        <w:tc>
          <w:tcPr>
            <w:tcW w:w="0" w:type="auto"/>
            <w:tcBorders>
              <w:top w:val="nil"/>
              <w:left w:val="nil"/>
              <w:bottom w:val="nil"/>
              <w:right w:val="nil"/>
            </w:tcBorders>
            <w:shd w:val="clear" w:color="auto" w:fill="auto"/>
            <w:noWrap/>
            <w:vAlign w:val="center"/>
          </w:tcPr>
          <w:p w14:paraId="1F092D19">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E8101C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20.42 (17.84-22.99)</w:t>
            </w:r>
          </w:p>
        </w:tc>
        <w:tc>
          <w:tcPr>
            <w:tcW w:w="0" w:type="auto"/>
            <w:tcBorders>
              <w:top w:val="nil"/>
              <w:left w:val="nil"/>
              <w:bottom w:val="nil"/>
              <w:right w:val="nil"/>
            </w:tcBorders>
            <w:shd w:val="clear" w:color="auto" w:fill="auto"/>
            <w:noWrap/>
            <w:vAlign w:val="center"/>
          </w:tcPr>
          <w:p w14:paraId="110CAFD7">
            <w:pPr>
              <w:jc w:val="center"/>
              <w:rPr>
                <w:rFonts w:ascii="Times New Roman" w:hAnsi="Times New Roman" w:eastAsia="宋体" w:cs="Times New Roman"/>
                <w:color w:val="000000"/>
                <w:sz w:val="24"/>
              </w:rPr>
            </w:pPr>
          </w:p>
        </w:tc>
      </w:tr>
      <w:tr w14:paraId="5E1B81C1">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2B55B405">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LE8 scores (per 10-</w:t>
            </w:r>
            <w:r>
              <w:rPr>
                <w:rFonts w:hint="eastAsia" w:ascii="Times New Roman" w:hAnsi="Times New Roman" w:eastAsia="宋体" w:cs="Times New Roman"/>
                <w:b/>
                <w:bCs/>
                <w:color w:val="000000"/>
                <w:kern w:val="0"/>
                <w:sz w:val="24"/>
                <w:lang w:bidi="ar"/>
              </w:rPr>
              <w:t>point</w:t>
            </w:r>
            <w:r>
              <w:rPr>
                <w:rFonts w:ascii="Times New Roman" w:hAnsi="Times New Roman" w:eastAsia="宋体" w:cs="Times New Roman"/>
                <w:b/>
                <w:bCs/>
                <w:color w:val="000000"/>
                <w:kern w:val="0"/>
                <w:sz w:val="24"/>
                <w:lang w:bidi="ar"/>
              </w:rPr>
              <w:t xml:space="preserve"> increase)</w:t>
            </w:r>
          </w:p>
        </w:tc>
        <w:tc>
          <w:tcPr>
            <w:tcW w:w="0" w:type="auto"/>
            <w:tcBorders>
              <w:top w:val="nil"/>
              <w:left w:val="nil"/>
              <w:bottom w:val="nil"/>
              <w:right w:val="nil"/>
            </w:tcBorders>
            <w:shd w:val="clear" w:color="auto" w:fill="auto"/>
            <w:noWrap/>
            <w:vAlign w:val="center"/>
          </w:tcPr>
          <w:p w14:paraId="190F422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9</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078/268</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484</w:t>
            </w:r>
          </w:p>
        </w:tc>
        <w:tc>
          <w:tcPr>
            <w:tcW w:w="0" w:type="auto"/>
            <w:tcBorders>
              <w:top w:val="nil"/>
              <w:left w:val="nil"/>
              <w:bottom w:val="nil"/>
              <w:right w:val="nil"/>
            </w:tcBorders>
            <w:shd w:val="clear" w:color="auto" w:fill="auto"/>
            <w:noWrap/>
            <w:vAlign w:val="center"/>
          </w:tcPr>
          <w:p w14:paraId="7D4FA84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0.78 (0.76-0.79)</w:t>
            </w:r>
          </w:p>
        </w:tc>
        <w:tc>
          <w:tcPr>
            <w:tcW w:w="0" w:type="auto"/>
            <w:tcBorders>
              <w:top w:val="nil"/>
              <w:left w:val="nil"/>
              <w:bottom w:val="nil"/>
              <w:right w:val="nil"/>
            </w:tcBorders>
            <w:shd w:val="clear" w:color="auto" w:fill="auto"/>
            <w:noWrap/>
            <w:vAlign w:val="center"/>
          </w:tcPr>
          <w:p w14:paraId="74784C1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6B69DB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0.76 (0.74-0.77)</w:t>
            </w:r>
          </w:p>
        </w:tc>
        <w:tc>
          <w:tcPr>
            <w:tcW w:w="0" w:type="auto"/>
            <w:tcBorders>
              <w:top w:val="nil"/>
              <w:left w:val="nil"/>
              <w:bottom w:val="nil"/>
              <w:right w:val="nil"/>
            </w:tcBorders>
            <w:shd w:val="clear" w:color="auto" w:fill="auto"/>
            <w:noWrap/>
            <w:vAlign w:val="center"/>
          </w:tcPr>
          <w:p w14:paraId="0A13D8F3">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E91B8C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0.79 (0.77-0.80)</w:t>
            </w:r>
          </w:p>
        </w:tc>
        <w:tc>
          <w:tcPr>
            <w:tcW w:w="0" w:type="auto"/>
            <w:tcBorders>
              <w:top w:val="nil"/>
              <w:left w:val="nil"/>
              <w:bottom w:val="nil"/>
              <w:right w:val="nil"/>
            </w:tcBorders>
            <w:shd w:val="clear" w:color="auto" w:fill="auto"/>
            <w:noWrap/>
            <w:vAlign w:val="center"/>
          </w:tcPr>
          <w:p w14:paraId="0B4BD25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0493C8AC">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6C7485D8">
            <w:pPr>
              <w:widowControl/>
              <w:jc w:val="left"/>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CVH categories</w:t>
            </w:r>
          </w:p>
        </w:tc>
        <w:tc>
          <w:tcPr>
            <w:tcW w:w="0" w:type="auto"/>
            <w:tcBorders>
              <w:top w:val="nil"/>
              <w:left w:val="nil"/>
              <w:bottom w:val="nil"/>
              <w:right w:val="nil"/>
            </w:tcBorders>
            <w:shd w:val="clear" w:color="auto" w:fill="auto"/>
            <w:noWrap/>
            <w:vAlign w:val="center"/>
          </w:tcPr>
          <w:p w14:paraId="63CDB5FE">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DB37B55">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1C3BF90">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6D659A2">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6F365198">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3D4B781D">
            <w:pP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5E53AF3">
            <w:pPr>
              <w:rPr>
                <w:rFonts w:ascii="Times New Roman" w:hAnsi="Times New Roman" w:eastAsia="宋体" w:cs="Times New Roman"/>
                <w:color w:val="000000"/>
                <w:sz w:val="24"/>
              </w:rPr>
            </w:pPr>
          </w:p>
        </w:tc>
      </w:tr>
      <w:tr w14:paraId="2427915F">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7E1BDD1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High</w:t>
            </w:r>
          </w:p>
        </w:tc>
        <w:tc>
          <w:tcPr>
            <w:tcW w:w="0" w:type="auto"/>
            <w:tcBorders>
              <w:top w:val="nil"/>
              <w:left w:val="nil"/>
              <w:bottom w:val="nil"/>
              <w:right w:val="nil"/>
            </w:tcBorders>
            <w:shd w:val="clear" w:color="auto" w:fill="auto"/>
            <w:noWrap/>
            <w:vAlign w:val="center"/>
          </w:tcPr>
          <w:p w14:paraId="5582E3F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098/56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061</w:t>
            </w:r>
          </w:p>
        </w:tc>
        <w:tc>
          <w:tcPr>
            <w:tcW w:w="0" w:type="auto"/>
            <w:tcBorders>
              <w:top w:val="nil"/>
              <w:left w:val="nil"/>
              <w:bottom w:val="nil"/>
              <w:right w:val="nil"/>
            </w:tcBorders>
            <w:shd w:val="clear" w:color="auto" w:fill="auto"/>
            <w:noWrap/>
            <w:vAlign w:val="center"/>
          </w:tcPr>
          <w:p w14:paraId="5C9FBCB6">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71E0368">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1C9AF43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182D38C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541726E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 (reference)</w:t>
            </w:r>
          </w:p>
        </w:tc>
        <w:tc>
          <w:tcPr>
            <w:tcW w:w="0" w:type="auto"/>
            <w:tcBorders>
              <w:top w:val="nil"/>
              <w:left w:val="nil"/>
              <w:bottom w:val="nil"/>
              <w:right w:val="nil"/>
            </w:tcBorders>
            <w:shd w:val="clear" w:color="auto" w:fill="auto"/>
            <w:noWrap/>
            <w:vAlign w:val="center"/>
          </w:tcPr>
          <w:p w14:paraId="050CAFF8">
            <w:pPr>
              <w:jc w:val="center"/>
              <w:rPr>
                <w:rFonts w:ascii="Times New Roman" w:hAnsi="Times New Roman" w:eastAsia="宋体" w:cs="Times New Roman"/>
                <w:color w:val="000000"/>
                <w:sz w:val="24"/>
              </w:rPr>
            </w:pPr>
          </w:p>
        </w:tc>
      </w:tr>
      <w:tr w14:paraId="6397A23F">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18A9156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M</w:t>
            </w:r>
            <w:r>
              <w:rPr>
                <w:rFonts w:hint="eastAsia" w:ascii="Times New Roman" w:hAnsi="Times New Roman" w:eastAsia="宋体" w:cs="Times New Roman"/>
                <w:color w:val="000000"/>
                <w:kern w:val="0"/>
                <w:sz w:val="24"/>
                <w:lang w:bidi="ar"/>
              </w:rPr>
              <w:t>oderate</w:t>
            </w:r>
          </w:p>
        </w:tc>
        <w:tc>
          <w:tcPr>
            <w:tcW w:w="0" w:type="auto"/>
            <w:tcBorders>
              <w:top w:val="nil"/>
              <w:left w:val="nil"/>
              <w:bottom w:val="nil"/>
              <w:right w:val="nil"/>
            </w:tcBorders>
            <w:shd w:val="clear" w:color="auto" w:fill="auto"/>
            <w:noWrap/>
            <w:vAlign w:val="center"/>
          </w:tcPr>
          <w:p w14:paraId="118A210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128/196</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739</w:t>
            </w:r>
          </w:p>
        </w:tc>
        <w:tc>
          <w:tcPr>
            <w:tcW w:w="0" w:type="auto"/>
            <w:tcBorders>
              <w:top w:val="nil"/>
              <w:left w:val="nil"/>
              <w:bottom w:val="nil"/>
              <w:right w:val="nil"/>
            </w:tcBorders>
            <w:shd w:val="clear" w:color="auto" w:fill="auto"/>
            <w:noWrap/>
            <w:vAlign w:val="center"/>
          </w:tcPr>
          <w:p w14:paraId="543642D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1.87 (1.75-1.99)</w:t>
            </w:r>
          </w:p>
        </w:tc>
        <w:tc>
          <w:tcPr>
            <w:tcW w:w="0" w:type="auto"/>
            <w:tcBorders>
              <w:top w:val="nil"/>
              <w:left w:val="nil"/>
              <w:bottom w:val="nil"/>
              <w:right w:val="nil"/>
            </w:tcBorders>
            <w:shd w:val="clear" w:color="auto" w:fill="auto"/>
            <w:noWrap/>
            <w:vAlign w:val="center"/>
          </w:tcPr>
          <w:p w14:paraId="660B36A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5DE51D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1.86 (1.74-1.98)</w:t>
            </w:r>
          </w:p>
        </w:tc>
        <w:tc>
          <w:tcPr>
            <w:tcW w:w="0" w:type="auto"/>
            <w:tcBorders>
              <w:top w:val="nil"/>
              <w:left w:val="nil"/>
              <w:bottom w:val="nil"/>
              <w:right w:val="nil"/>
            </w:tcBorders>
            <w:shd w:val="clear" w:color="auto" w:fill="auto"/>
            <w:noWrap/>
            <w:vAlign w:val="center"/>
          </w:tcPr>
          <w:p w14:paraId="40407B8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40BE89F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1.74 (1.63-1.86)</w:t>
            </w:r>
          </w:p>
        </w:tc>
        <w:tc>
          <w:tcPr>
            <w:tcW w:w="0" w:type="auto"/>
            <w:tcBorders>
              <w:top w:val="nil"/>
              <w:left w:val="nil"/>
              <w:bottom w:val="nil"/>
              <w:right w:val="nil"/>
            </w:tcBorders>
            <w:shd w:val="clear" w:color="auto" w:fill="auto"/>
            <w:noWrap/>
            <w:vAlign w:val="center"/>
          </w:tcPr>
          <w:p w14:paraId="51D499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5C7D89EA">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4BDBA705">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Low</w:t>
            </w:r>
          </w:p>
        </w:tc>
        <w:tc>
          <w:tcPr>
            <w:tcW w:w="0" w:type="auto"/>
            <w:tcBorders>
              <w:top w:val="nil"/>
              <w:left w:val="nil"/>
              <w:bottom w:val="nil"/>
              <w:right w:val="nil"/>
            </w:tcBorders>
            <w:shd w:val="clear" w:color="auto" w:fill="auto"/>
            <w:noWrap/>
            <w:vAlign w:val="center"/>
          </w:tcPr>
          <w:p w14:paraId="5CA499B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852/15</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684</w:t>
            </w:r>
          </w:p>
        </w:tc>
        <w:tc>
          <w:tcPr>
            <w:tcW w:w="0" w:type="auto"/>
            <w:tcBorders>
              <w:top w:val="nil"/>
              <w:left w:val="nil"/>
              <w:bottom w:val="nil"/>
              <w:right w:val="nil"/>
            </w:tcBorders>
            <w:shd w:val="clear" w:color="auto" w:fill="auto"/>
            <w:noWrap/>
            <w:vAlign w:val="center"/>
          </w:tcPr>
          <w:p w14:paraId="234957A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2.82 (2.58-3.08)</w:t>
            </w:r>
          </w:p>
        </w:tc>
        <w:tc>
          <w:tcPr>
            <w:tcW w:w="0" w:type="auto"/>
            <w:tcBorders>
              <w:top w:val="nil"/>
              <w:left w:val="nil"/>
              <w:bottom w:val="nil"/>
              <w:right w:val="nil"/>
            </w:tcBorders>
            <w:shd w:val="clear" w:color="auto" w:fill="auto"/>
            <w:noWrap/>
            <w:vAlign w:val="center"/>
          </w:tcPr>
          <w:p w14:paraId="0BB605C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5EE5101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2.92 (2.67-3.20)</w:t>
            </w:r>
          </w:p>
        </w:tc>
        <w:tc>
          <w:tcPr>
            <w:tcW w:w="0" w:type="auto"/>
            <w:tcBorders>
              <w:top w:val="nil"/>
              <w:left w:val="nil"/>
              <w:bottom w:val="nil"/>
              <w:right w:val="nil"/>
            </w:tcBorders>
            <w:shd w:val="clear" w:color="auto" w:fill="auto"/>
            <w:noWrap/>
            <w:vAlign w:val="center"/>
          </w:tcPr>
          <w:p w14:paraId="7E78D30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3ECF4A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2.42 (2.20-2.66)</w:t>
            </w:r>
          </w:p>
        </w:tc>
        <w:tc>
          <w:tcPr>
            <w:tcW w:w="0" w:type="auto"/>
            <w:tcBorders>
              <w:top w:val="nil"/>
              <w:left w:val="nil"/>
              <w:bottom w:val="nil"/>
              <w:right w:val="nil"/>
            </w:tcBorders>
            <w:shd w:val="clear" w:color="auto" w:fill="auto"/>
            <w:noWrap/>
            <w:vAlign w:val="center"/>
          </w:tcPr>
          <w:p w14:paraId="22FD9A24">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r>
      <w:tr w14:paraId="34C84F59">
        <w:tblPrEx>
          <w:tblCellMar>
            <w:top w:w="0" w:type="dxa"/>
            <w:left w:w="108" w:type="dxa"/>
            <w:bottom w:w="0" w:type="dxa"/>
            <w:right w:w="108" w:type="dxa"/>
          </w:tblCellMar>
        </w:tblPrEx>
        <w:trPr>
          <w:trHeight w:val="312" w:hRule="atLeast"/>
          <w:jc w:val="center"/>
        </w:trPr>
        <w:tc>
          <w:tcPr>
            <w:tcW w:w="0" w:type="auto"/>
            <w:tcBorders>
              <w:top w:val="nil"/>
              <w:left w:val="nil"/>
              <w:bottom w:val="nil"/>
              <w:right w:val="nil"/>
            </w:tcBorders>
            <w:shd w:val="clear" w:color="auto" w:fill="auto"/>
            <w:noWrap/>
            <w:vAlign w:val="center"/>
          </w:tcPr>
          <w:p w14:paraId="2C96619D">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i/>
                <w:iCs/>
                <w:color w:val="000000"/>
                <w:kern w:val="0"/>
                <w:sz w:val="24"/>
                <w:lang w:bidi="ar"/>
              </w:rPr>
              <w:t>P</w:t>
            </w:r>
            <w:r>
              <w:rPr>
                <w:rFonts w:ascii="Times New Roman" w:hAnsi="Times New Roman" w:eastAsia="宋体" w:cs="Times New Roman"/>
                <w:color w:val="000000"/>
                <w:kern w:val="0"/>
                <w:sz w:val="24"/>
                <w:lang w:bidi="ar"/>
              </w:rPr>
              <w:t xml:space="preserve"> for trend</w:t>
            </w:r>
          </w:p>
        </w:tc>
        <w:tc>
          <w:tcPr>
            <w:tcW w:w="0" w:type="auto"/>
            <w:tcBorders>
              <w:top w:val="nil"/>
              <w:left w:val="nil"/>
              <w:bottom w:val="nil"/>
              <w:right w:val="nil"/>
            </w:tcBorders>
            <w:shd w:val="clear" w:color="auto" w:fill="auto"/>
            <w:noWrap/>
            <w:vAlign w:val="center"/>
          </w:tcPr>
          <w:p w14:paraId="72DF2552">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DE9A42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25D6E3B7">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848CC2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1A26505C">
            <w:pPr>
              <w:jc w:val="center"/>
              <w:rPr>
                <w:rFonts w:ascii="Times New Roman" w:hAnsi="Times New Roman" w:eastAsia="宋体" w:cs="Times New Roman"/>
                <w:color w:val="000000"/>
                <w:sz w:val="24"/>
              </w:rPr>
            </w:pPr>
          </w:p>
        </w:tc>
        <w:tc>
          <w:tcPr>
            <w:tcW w:w="0" w:type="auto"/>
            <w:tcBorders>
              <w:top w:val="nil"/>
              <w:left w:val="nil"/>
              <w:bottom w:val="nil"/>
              <w:right w:val="nil"/>
            </w:tcBorders>
            <w:shd w:val="clear" w:color="auto" w:fill="auto"/>
            <w:noWrap/>
            <w:vAlign w:val="center"/>
          </w:tcPr>
          <w:p w14:paraId="4CD2C13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&lt;0.001</w:t>
            </w:r>
          </w:p>
        </w:tc>
        <w:tc>
          <w:tcPr>
            <w:tcW w:w="0" w:type="auto"/>
            <w:tcBorders>
              <w:top w:val="nil"/>
              <w:left w:val="nil"/>
              <w:bottom w:val="nil"/>
              <w:right w:val="nil"/>
            </w:tcBorders>
            <w:shd w:val="clear" w:color="auto" w:fill="auto"/>
            <w:noWrap/>
            <w:vAlign w:val="center"/>
          </w:tcPr>
          <w:p w14:paraId="0EB1D16D">
            <w:pPr>
              <w:jc w:val="center"/>
              <w:rPr>
                <w:rFonts w:ascii="Times New Roman" w:hAnsi="Times New Roman" w:eastAsia="宋体" w:cs="Times New Roman"/>
                <w:color w:val="000000"/>
                <w:sz w:val="24"/>
              </w:rPr>
            </w:pPr>
          </w:p>
        </w:tc>
      </w:tr>
      <w:tr w14:paraId="61A2ABC5">
        <w:tblPrEx>
          <w:tblCellMar>
            <w:top w:w="0" w:type="dxa"/>
            <w:left w:w="108" w:type="dxa"/>
            <w:bottom w:w="0" w:type="dxa"/>
            <w:right w:w="108" w:type="dxa"/>
          </w:tblCellMar>
        </w:tblPrEx>
        <w:trPr>
          <w:trHeight w:val="312" w:hRule="atLeast"/>
          <w:jc w:val="center"/>
        </w:trPr>
        <w:tc>
          <w:tcPr>
            <w:tcW w:w="0" w:type="auto"/>
            <w:tcBorders>
              <w:top w:val="nil"/>
              <w:left w:val="nil"/>
              <w:bottom w:val="single" w:color="000000" w:sz="12" w:space="0"/>
              <w:right w:val="nil"/>
            </w:tcBorders>
            <w:shd w:val="clear" w:color="auto" w:fill="auto"/>
            <w:noWrap/>
            <w:vAlign w:val="center"/>
          </w:tcPr>
          <w:p w14:paraId="5EE717C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PAR, %</w:t>
            </w:r>
          </w:p>
        </w:tc>
        <w:tc>
          <w:tcPr>
            <w:tcW w:w="0" w:type="auto"/>
            <w:tcBorders>
              <w:top w:val="nil"/>
              <w:left w:val="nil"/>
              <w:bottom w:val="single" w:color="000000" w:sz="12" w:space="0"/>
              <w:right w:val="nil"/>
            </w:tcBorders>
            <w:shd w:val="clear" w:color="auto" w:fill="auto"/>
            <w:noWrap/>
            <w:vAlign w:val="center"/>
          </w:tcPr>
          <w:p w14:paraId="6FFF3459">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26D9D7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42.30 (39.11-45.48)</w:t>
            </w:r>
          </w:p>
        </w:tc>
        <w:tc>
          <w:tcPr>
            <w:tcW w:w="0" w:type="auto"/>
            <w:tcBorders>
              <w:top w:val="nil"/>
              <w:left w:val="nil"/>
              <w:bottom w:val="single" w:color="000000" w:sz="12" w:space="0"/>
              <w:right w:val="nil"/>
            </w:tcBorders>
            <w:shd w:val="clear" w:color="auto" w:fill="auto"/>
            <w:noWrap/>
            <w:vAlign w:val="center"/>
          </w:tcPr>
          <w:p w14:paraId="7297BD89">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1C8D3B5D">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42.05 (38.80-45.30)</w:t>
            </w:r>
          </w:p>
        </w:tc>
        <w:tc>
          <w:tcPr>
            <w:tcW w:w="0" w:type="auto"/>
            <w:tcBorders>
              <w:top w:val="nil"/>
              <w:left w:val="nil"/>
              <w:bottom w:val="single" w:color="000000" w:sz="12" w:space="0"/>
              <w:right w:val="nil"/>
            </w:tcBorders>
            <w:shd w:val="clear" w:color="auto" w:fill="auto"/>
            <w:noWrap/>
            <w:vAlign w:val="center"/>
          </w:tcPr>
          <w:p w14:paraId="5545B745">
            <w:pPr>
              <w:jc w:val="center"/>
              <w:rPr>
                <w:rFonts w:ascii="Times New Roman" w:hAnsi="Times New Roman" w:eastAsia="宋体" w:cs="Times New Roman"/>
                <w:color w:val="000000"/>
                <w:sz w:val="24"/>
              </w:rPr>
            </w:pPr>
          </w:p>
        </w:tc>
        <w:tc>
          <w:tcPr>
            <w:tcW w:w="0" w:type="auto"/>
            <w:tcBorders>
              <w:top w:val="nil"/>
              <w:left w:val="nil"/>
              <w:bottom w:val="single" w:color="000000" w:sz="12" w:space="0"/>
              <w:right w:val="nil"/>
            </w:tcBorders>
            <w:shd w:val="clear" w:color="auto" w:fill="auto"/>
            <w:noWrap/>
            <w:vAlign w:val="center"/>
          </w:tcPr>
          <w:p w14:paraId="3552CDF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37.96 (34.41-41.51)</w:t>
            </w:r>
          </w:p>
        </w:tc>
        <w:tc>
          <w:tcPr>
            <w:tcW w:w="0" w:type="auto"/>
            <w:tcBorders>
              <w:top w:val="nil"/>
              <w:left w:val="nil"/>
              <w:bottom w:val="single" w:color="000000" w:sz="12" w:space="0"/>
              <w:right w:val="nil"/>
            </w:tcBorders>
            <w:shd w:val="clear" w:color="auto" w:fill="auto"/>
            <w:noWrap/>
            <w:vAlign w:val="center"/>
          </w:tcPr>
          <w:p w14:paraId="0779F9F0">
            <w:pPr>
              <w:jc w:val="center"/>
              <w:rPr>
                <w:rFonts w:ascii="Times New Roman" w:hAnsi="Times New Roman" w:eastAsia="宋体" w:cs="Times New Roman"/>
                <w:color w:val="000000"/>
                <w:sz w:val="24"/>
              </w:rPr>
            </w:pPr>
          </w:p>
        </w:tc>
      </w:tr>
      <w:tr w14:paraId="7CDBD771">
        <w:tblPrEx>
          <w:tblCellMar>
            <w:top w:w="0" w:type="dxa"/>
            <w:left w:w="108" w:type="dxa"/>
            <w:bottom w:w="0" w:type="dxa"/>
            <w:right w:w="108" w:type="dxa"/>
          </w:tblCellMar>
        </w:tblPrEx>
        <w:trPr>
          <w:trHeight w:val="308" w:hRule="atLeast"/>
          <w:jc w:val="center"/>
        </w:trPr>
        <w:tc>
          <w:tcPr>
            <w:tcW w:w="14701" w:type="dxa"/>
            <w:gridSpan w:val="8"/>
            <w:tcBorders>
              <w:top w:val="nil"/>
              <w:left w:val="nil"/>
              <w:bottom w:val="nil"/>
              <w:right w:val="nil"/>
            </w:tcBorders>
            <w:shd w:val="clear" w:color="auto" w:fill="auto"/>
            <w:vAlign w:val="center"/>
          </w:tcPr>
          <w:p w14:paraId="3B7C95A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Abbreviations: LE8: Life’s Essential 8; CVH: cardiovascular health; PAR: population-attributable risk; CI: confidence interval</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HR: hazard ratio.</w:t>
            </w:r>
          </w:p>
        </w:tc>
      </w:tr>
      <w:tr w14:paraId="0E2384C0">
        <w:tblPrEx>
          <w:tblCellMar>
            <w:top w:w="0" w:type="dxa"/>
            <w:left w:w="108" w:type="dxa"/>
            <w:bottom w:w="0" w:type="dxa"/>
            <w:right w:w="108" w:type="dxa"/>
          </w:tblCellMar>
        </w:tblPrEx>
        <w:trPr>
          <w:trHeight w:val="557" w:hRule="atLeast"/>
          <w:jc w:val="center"/>
        </w:trPr>
        <w:tc>
          <w:tcPr>
            <w:tcW w:w="14701" w:type="dxa"/>
            <w:gridSpan w:val="8"/>
            <w:tcBorders>
              <w:top w:val="nil"/>
              <w:left w:val="nil"/>
              <w:bottom w:val="nil"/>
              <w:right w:val="nil"/>
            </w:tcBorders>
            <w:shd w:val="clear" w:color="auto" w:fill="auto"/>
            <w:vAlign w:val="center"/>
          </w:tcPr>
          <w:p w14:paraId="41A8E214">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1: No covariates were adjusted. </w:t>
            </w:r>
          </w:p>
          <w:p w14:paraId="6064954E">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Model 2: Adjusted for age, sex. </w:t>
            </w:r>
          </w:p>
          <w:p w14:paraId="41173C5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Model 3: Adjusted for age, sex</w:t>
            </w:r>
            <w:r>
              <w:rPr>
                <w:rFonts w:hint="eastAsia" w:ascii="Times New Roman" w:hAnsi="Times New Roman" w:eastAsia="宋体" w:cs="Times New Roman"/>
                <w:color w:val="000000"/>
                <w:kern w:val="0"/>
                <w:sz w:val="24"/>
                <w:lang w:bidi="ar"/>
              </w:rPr>
              <w:t>, ethnicity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w:t>
            </w:r>
            <w:r>
              <w:rPr>
                <w:rFonts w:hint="eastAsia" w:ascii="Times New Roman" w:hAnsi="Times New Roman" w:eastAsia="宋体" w:cs="Times New Roman"/>
                <w:color w:val="000000"/>
                <w:kern w:val="0"/>
                <w:sz w:val="24"/>
                <w:lang w:bidi="ar"/>
              </w:rPr>
              <w:t>y</w:t>
            </w:r>
            <w:r>
              <w:rPr>
                <w:rFonts w:ascii="Times New Roman" w:hAnsi="Times New Roman" w:eastAsia="宋体" w:cs="Times New Roman"/>
                <w:color w:val="000000"/>
                <w:kern w:val="0"/>
                <w:sz w:val="24"/>
                <w:lang w:bidi="ar"/>
              </w:rPr>
              <w:t>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tc>
      </w:tr>
    </w:tbl>
    <w:p w14:paraId="023BCFAF"/>
    <w:p w14:paraId="7DD46D95">
      <w:pPr>
        <w:sectPr>
          <w:pgSz w:w="16838" w:h="11906" w:orient="landscape"/>
          <w:pgMar w:top="1800" w:right="1440" w:bottom="1800" w:left="1440" w:header="851" w:footer="992" w:gutter="0"/>
          <w:cols w:space="425" w:num="1"/>
          <w:docGrid w:type="lines" w:linePitch="312" w:charSpace="0"/>
        </w:sectPr>
      </w:pPr>
      <w:bookmarkStart w:id="122" w:name="_GoBack"/>
      <w:bookmarkEnd w:id="122"/>
    </w:p>
    <w:p w14:paraId="20DF5420"/>
    <w:p w14:paraId="5FC92C7E"/>
    <w:p w14:paraId="0082217D">
      <w:r>
        <mc:AlternateContent>
          <mc:Choice Requires="wpg">
            <w:drawing>
              <wp:anchor distT="0" distB="0" distL="114300" distR="114300" simplePos="0" relativeHeight="251659264" behindDoc="0" locked="0" layoutInCell="1" allowOverlap="1">
                <wp:simplePos x="0" y="0"/>
                <wp:positionH relativeFrom="column">
                  <wp:posOffset>-71120</wp:posOffset>
                </wp:positionH>
                <wp:positionV relativeFrom="page">
                  <wp:posOffset>1442085</wp:posOffset>
                </wp:positionV>
                <wp:extent cx="5806440" cy="5671185"/>
                <wp:effectExtent l="6350" t="6350" r="16510" b="18415"/>
                <wp:wrapNone/>
                <wp:docPr id="1" name="组合 1"/>
                <wp:cNvGraphicFramePr/>
                <a:graphic xmlns:a="http://schemas.openxmlformats.org/drawingml/2006/main">
                  <a:graphicData uri="http://schemas.microsoft.com/office/word/2010/wordprocessingGroup">
                    <wpg:wgp>
                      <wpg:cNvGrpSpPr/>
                      <wpg:grpSpPr>
                        <a:xfrm>
                          <a:off x="0" y="0"/>
                          <a:ext cx="5806440" cy="5671185"/>
                          <a:chOff x="-57578" y="245450"/>
                          <a:chExt cx="5062483" cy="3685150"/>
                        </a:xfrm>
                        <a:solidFill>
                          <a:schemeClr val="accent4">
                            <a:lumMod val="20000"/>
                            <a:lumOff val="80000"/>
                          </a:schemeClr>
                        </a:solidFill>
                      </wpg:grpSpPr>
                      <wpg:grpSp>
                        <wpg:cNvPr id="2" name="组合 8"/>
                        <wpg:cNvGrpSpPr/>
                        <wpg:grpSpPr>
                          <a:xfrm>
                            <a:off x="-57578" y="245450"/>
                            <a:ext cx="5062483" cy="3685150"/>
                            <a:chOff x="-57582" y="245450"/>
                            <a:chExt cx="5062812" cy="3685150"/>
                          </a:xfrm>
                          <a:grpFill/>
                        </wpg:grpSpPr>
                        <wps:wsp>
                          <wps:cNvPr id="16" name="矩形: 圆角 5"/>
                          <wps:cNvSpPr/>
                          <wps:spPr>
                            <a:xfrm>
                              <a:off x="2369734" y="886788"/>
                              <a:ext cx="2594525" cy="475631"/>
                            </a:xfrm>
                            <a:prstGeom prst="roundRect">
                              <a:avLst/>
                            </a:prstGeom>
                            <a:grpFill/>
                          </wps:spPr>
                          <wps:style>
                            <a:lnRef idx="2">
                              <a:schemeClr val="dk1"/>
                            </a:lnRef>
                            <a:fillRef idx="1">
                              <a:schemeClr val="lt1"/>
                            </a:fillRef>
                            <a:effectRef idx="0">
                              <a:schemeClr val="dk1"/>
                            </a:effectRef>
                            <a:fontRef idx="minor">
                              <a:schemeClr val="dk1"/>
                            </a:fontRef>
                          </wps:style>
                          <wps:txbx>
                            <w:txbxContent>
                              <w:p w14:paraId="57BDDBFC">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24"/>
                                    <w:sz w:val="20"/>
                                    <w:szCs w:val="20"/>
                                  </w:rPr>
                                  <w:t>9,407</w:t>
                                </w:r>
                                <w:r>
                                  <w:rPr>
                                    <w:rFonts w:ascii="Times New Roman" w:hAnsi="Times New Roman" w:eastAsia="宋体"/>
                                    <w:color w:val="000000"/>
                                    <w:kern w:val="0"/>
                                    <w:sz w:val="20"/>
                                    <w:szCs w:val="20"/>
                                  </w:rPr>
                                  <w:t xml:space="preserve"> excluded because of the presence of gallstones disease at baseline.</w:t>
                                </w:r>
                              </w:p>
                            </w:txbxContent>
                          </wps:txbx>
                          <wps:bodyPr rot="0" spcFirstLastPara="0" vertOverflow="overflow" horzOverflow="overflow" vert="horz" wrap="square" lIns="91440" tIns="45720" rIns="91440" bIns="45720" numCol="1" spcCol="0" rtlCol="0" fromWordArt="0" anchor="ctr" anchorCtr="0" forceAA="0" compatLnSpc="1"/>
                        </wps:wsp>
                        <wpg:grpSp>
                          <wpg:cNvPr id="3" name="组合 7"/>
                          <wpg:cNvGrpSpPr/>
                          <wpg:grpSpPr>
                            <a:xfrm>
                              <a:off x="-57582" y="245450"/>
                              <a:ext cx="5062812" cy="3685150"/>
                              <a:chOff x="-57582" y="245450"/>
                              <a:chExt cx="5062812" cy="3685150"/>
                            </a:xfrm>
                            <a:grpFill/>
                          </wpg:grpSpPr>
                          <wps:wsp>
                            <wps:cNvPr id="18" name="矩形: 圆角 1"/>
                            <wps:cNvSpPr/>
                            <wps:spPr>
                              <a:xfrm>
                                <a:off x="-57582" y="245450"/>
                                <a:ext cx="2108406" cy="433780"/>
                              </a:xfrm>
                              <a:prstGeom prst="roundRect">
                                <a:avLst/>
                              </a:prstGeom>
                              <a:grpFill/>
                            </wps:spPr>
                            <wps:style>
                              <a:lnRef idx="2">
                                <a:schemeClr val="dk1"/>
                              </a:lnRef>
                              <a:fillRef idx="1">
                                <a:schemeClr val="lt1"/>
                              </a:fillRef>
                              <a:effectRef idx="0">
                                <a:schemeClr val="dk1"/>
                              </a:effectRef>
                              <a:fontRef idx="minor">
                                <a:schemeClr val="dk1"/>
                              </a:fontRef>
                            </wps:style>
                            <wps:txbx>
                              <w:txbxContent>
                                <w:p w14:paraId="3E595887">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Times New Roman" w:hAnsi="Times New Roman" w:eastAsia="宋体"/>
                                      <w:color w:val="000000"/>
                                      <w:kern w:val="0"/>
                                      <w:sz w:val="20"/>
                                      <w:szCs w:val="20"/>
                                    </w:rPr>
                                    <w:t>502,336 part</w:t>
                                  </w:r>
                                  <w:r>
                                    <w:rPr>
                                      <w:rFonts w:hint="eastAsia" w:ascii="Times New Roman" w:hAnsi="Times New Roman" w:eastAsia="宋体"/>
                                      <w:color w:val="000000"/>
                                      <w:kern w:val="0"/>
                                      <w:sz w:val="20"/>
                                      <w:szCs w:val="20"/>
                                    </w:rPr>
                                    <w:t>i</w:t>
                                  </w:r>
                                  <w:r>
                                    <w:rPr>
                                      <w:rFonts w:ascii="Times New Roman" w:hAnsi="Times New Roman" w:eastAsia="宋体"/>
                                      <w:color w:val="000000"/>
                                      <w:kern w:val="0"/>
                                      <w:sz w:val="20"/>
                                      <w:szCs w:val="20"/>
                                    </w:rPr>
                                    <w:t>cipants attending the baseline assessment of UK Biobank</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矩形: 圆角 3"/>
                            <wps:cNvSpPr/>
                            <wps:spPr>
                              <a:xfrm>
                                <a:off x="-32666" y="1473268"/>
                                <a:ext cx="2083490" cy="445091"/>
                              </a:xfrm>
                              <a:prstGeom prst="roundRect">
                                <a:avLst/>
                              </a:prstGeom>
                              <a:grpFill/>
                            </wps:spPr>
                            <wps:style>
                              <a:lnRef idx="2">
                                <a:schemeClr val="dk1"/>
                              </a:lnRef>
                              <a:fillRef idx="1">
                                <a:schemeClr val="lt1"/>
                              </a:fillRef>
                              <a:effectRef idx="0">
                                <a:schemeClr val="dk1"/>
                              </a:effectRef>
                              <a:fontRef idx="minor">
                                <a:schemeClr val="dk1"/>
                              </a:fontRef>
                            </wps:style>
                            <wps:txbx>
                              <w:txbxContent>
                                <w:p w14:paraId="752E137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Times New Roman" w:hAnsi="Times New Roman" w:eastAsia="宋体"/>
                                      <w:color w:val="000000"/>
                                      <w:kern w:val="0"/>
                                      <w:sz w:val="20"/>
                                      <w:szCs w:val="20"/>
                                    </w:rPr>
                                    <w:t xml:space="preserve">492,959 participants without baseline </w:t>
                                  </w:r>
                                  <w:r>
                                    <w:rPr>
                                      <w:rFonts w:ascii="Times New Roman" w:hAnsi="Times New Roman" w:eastAsia="宋体"/>
                                      <w:color w:val="000000"/>
                                      <w:kern w:val="24"/>
                                      <w:sz w:val="20"/>
                                      <w:szCs w:val="20"/>
                                    </w:rPr>
                                    <w:t xml:space="preserve">gallstone disease </w:t>
                                  </w:r>
                                  <w:r>
                                    <w:rPr>
                                      <w:rFonts w:ascii="Times New Roman" w:hAnsi="Times New Roman" w:eastAsia="宋体"/>
                                      <w:color w:val="000000"/>
                                      <w:kern w:val="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直接箭头连接符 10"/>
                            <wps:cNvCnPr/>
                            <wps:spPr>
                              <a:xfrm>
                                <a:off x="1041400" y="1111250"/>
                                <a:ext cx="1312834" cy="11575"/>
                              </a:xfrm>
                              <a:prstGeom prst="straightConnector1">
                                <a:avLst/>
                              </a:prstGeom>
                              <a:grpFill/>
                              <a:ln>
                                <a:tailEnd type="triangle"/>
                              </a:ln>
                            </wps:spPr>
                            <wps:style>
                              <a:lnRef idx="2">
                                <a:schemeClr val="dk1"/>
                              </a:lnRef>
                              <a:fillRef idx="0">
                                <a:schemeClr val="dk1"/>
                              </a:fillRef>
                              <a:effectRef idx="1">
                                <a:schemeClr val="dk1"/>
                              </a:effectRef>
                              <a:fontRef idx="minor">
                                <a:schemeClr val="tx1"/>
                              </a:fontRef>
                            </wps:style>
                            <wps:bodyPr/>
                          </wps:wsp>
                          <wps:wsp>
                            <wps:cNvPr id="21" name="直接箭头连接符 11"/>
                            <wps:cNvCnPr/>
                            <wps:spPr>
                              <a:xfrm>
                                <a:off x="1039446" y="2632050"/>
                                <a:ext cx="1312834" cy="11575"/>
                              </a:xfrm>
                              <a:prstGeom prst="straightConnector1">
                                <a:avLst/>
                              </a:prstGeom>
                              <a:grpFill/>
                              <a:ln>
                                <a:tailEnd type="triangle"/>
                              </a:ln>
                            </wps:spPr>
                            <wps:style>
                              <a:lnRef idx="2">
                                <a:schemeClr val="dk1"/>
                              </a:lnRef>
                              <a:fillRef idx="0">
                                <a:schemeClr val="dk1"/>
                              </a:fillRef>
                              <a:effectRef idx="1">
                                <a:schemeClr val="dk1"/>
                              </a:effectRef>
                              <a:fontRef idx="minor">
                                <a:schemeClr val="tx1"/>
                              </a:fontRef>
                            </wps:style>
                            <wps:bodyPr/>
                          </wps:wsp>
                          <wps:wsp>
                            <wps:cNvPr id="22" name="矩形: 圆角 2"/>
                            <wps:cNvSpPr/>
                            <wps:spPr>
                              <a:xfrm>
                                <a:off x="14950" y="3404069"/>
                                <a:ext cx="2050815" cy="526531"/>
                              </a:xfrm>
                              <a:prstGeom prst="roundRect">
                                <a:avLst/>
                              </a:prstGeom>
                              <a:grpFill/>
                            </wps:spPr>
                            <wps:style>
                              <a:lnRef idx="2">
                                <a:schemeClr val="dk1"/>
                              </a:lnRef>
                              <a:fillRef idx="1">
                                <a:schemeClr val="lt1"/>
                              </a:fillRef>
                              <a:effectRef idx="0">
                                <a:schemeClr val="dk1"/>
                              </a:effectRef>
                              <a:fontRef idx="minor">
                                <a:schemeClr val="dk1"/>
                              </a:fontRef>
                            </wps:style>
                            <wps:txbx>
                              <w:txbxContent>
                                <w:p w14:paraId="15C497EC">
                                  <w:pPr>
                                    <w:pStyle w:val="6"/>
                                    <w:jc w:val="center"/>
                                  </w:pPr>
                                  <w:r>
                                    <w:rPr>
                                      <w:rFonts w:ascii="Times New Roman" w:hAnsi="Times New Roman" w:eastAsia="等线"/>
                                      <w:color w:val="000000"/>
                                      <w:kern w:val="24"/>
                                      <w:sz w:val="20"/>
                                      <w:szCs w:val="20"/>
                                    </w:rPr>
                                    <w:t>307,059 partic</w:t>
                                  </w:r>
                                  <w:r>
                                    <w:rPr>
                                      <w:rFonts w:hint="eastAsia" w:ascii="Times New Roman" w:hAnsi="Times New Roman" w:eastAsia="等线"/>
                                      <w:color w:val="000000"/>
                                      <w:kern w:val="24"/>
                                      <w:sz w:val="20"/>
                                      <w:szCs w:val="20"/>
                                    </w:rPr>
                                    <w:t>ip</w:t>
                                  </w:r>
                                  <w:r>
                                    <w:rPr>
                                      <w:rFonts w:ascii="Times New Roman" w:hAnsi="Times New Roman" w:eastAsia="等线"/>
                                      <w:color w:val="000000"/>
                                      <w:kern w:val="24"/>
                                      <w:sz w:val="20"/>
                                      <w:szCs w:val="20"/>
                                    </w:rPr>
                                    <w:t>ants included in the analysis</w:t>
                                  </w:r>
                                </w:p>
                              </w:txbxContent>
                            </wps:txbx>
                            <wps:bodyPr rot="0" spcFirstLastPara="0" vertOverflow="overflow" horzOverflow="overflow" vert="horz" wrap="square" lIns="91440" tIns="45720" rIns="91440" bIns="45720" numCol="1" spcCol="0" rtlCol="0" fromWordArt="0" anchor="ctr" anchorCtr="0" forceAA="0" compatLnSpc="1"/>
                          </wps:wsp>
                          <wps:wsp>
                            <wps:cNvPr id="23" name="矩形: 圆角 23"/>
                            <wps:cNvSpPr/>
                            <wps:spPr>
                              <a:xfrm>
                                <a:off x="2370287" y="1913269"/>
                                <a:ext cx="2634943" cy="1758873"/>
                              </a:xfrm>
                              <a:prstGeom prst="roundRect">
                                <a:avLst>
                                  <a:gd name="adj" fmla="val 16597"/>
                                </a:avLst>
                              </a:prstGeom>
                              <a:grpFill/>
                            </wps:spPr>
                            <wps:style>
                              <a:lnRef idx="2">
                                <a:schemeClr val="dk1"/>
                              </a:lnRef>
                              <a:fillRef idx="1">
                                <a:schemeClr val="lt1"/>
                              </a:fillRef>
                              <a:effectRef idx="0">
                                <a:schemeClr val="dk1"/>
                              </a:effectRef>
                              <a:fontRef idx="minor">
                                <a:schemeClr val="dk1"/>
                              </a:fontRef>
                            </wps:style>
                            <wps:txbx>
                              <w:txbxContent>
                                <w:p w14:paraId="059C016B">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0"/>
                                      <w:sz w:val="20"/>
                                      <w:szCs w:val="20"/>
                                    </w:rPr>
                                    <w:t>185,900 excluded:</w:t>
                                  </w:r>
                                </w:p>
                                <w:p w14:paraId="3F9568AA">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0"/>
                                      <w:sz w:val="20"/>
                                      <w:szCs w:val="20"/>
                                    </w:rPr>
                                    <w:t xml:space="preserve">(1) </w:t>
                                  </w:r>
                                  <w:r>
                                    <w:rPr>
                                      <w:rFonts w:ascii="Times New Roman" w:hAnsi="Times New Roman" w:eastAsia="宋体"/>
                                      <w:color w:val="000000"/>
                                      <w:kern w:val="24"/>
                                      <w:sz w:val="20"/>
                                      <w:szCs w:val="20"/>
                                    </w:rPr>
                                    <w:t>180,635with m</w:t>
                                  </w:r>
                                  <w:r>
                                    <w:rPr>
                                      <w:rFonts w:ascii="Times New Roman" w:hAnsi="Times New Roman" w:eastAsia="宋体"/>
                                      <w:color w:val="000000"/>
                                      <w:kern w:val="0"/>
                                      <w:sz w:val="20"/>
                                      <w:szCs w:val="20"/>
                                    </w:rPr>
                                    <w:t xml:space="preserve">issing data on any of </w:t>
                                  </w:r>
                                  <w:r>
                                    <w:rPr>
                                      <w:rFonts w:ascii="Times New Roman" w:hAnsi="Times New Roman" w:eastAsia="宋体"/>
                                      <w:color w:val="000000"/>
                                      <w:kern w:val="24"/>
                                      <w:sz w:val="20"/>
                                      <w:szCs w:val="20"/>
                                    </w:rPr>
                                    <w:t>LE8 components</w:t>
                                  </w:r>
                                  <w:r>
                                    <w:rPr>
                                      <w:rFonts w:ascii="Times New Roman" w:hAnsi="Times New Roman" w:eastAsia="宋体"/>
                                      <w:color w:val="000000"/>
                                      <w:kern w:val="0"/>
                                      <w:sz w:val="20"/>
                                      <w:szCs w:val="20"/>
                                    </w:rPr>
                                    <w:t xml:space="preserve"> (BMI, smoking status, alcohol consumption, physical activity, sleep duration, and diet) and </w:t>
                                  </w:r>
                                  <w:r>
                                    <w:rPr>
                                      <w:rFonts w:ascii="Times New Roman" w:hAnsi="Times New Roman" w:eastAsia="宋体"/>
                                      <w:color w:val="000000"/>
                                      <w:kern w:val="24"/>
                                      <w:sz w:val="20"/>
                                      <w:szCs w:val="20"/>
                                    </w:rPr>
                                    <w:t>BMI &lt;18.5 kg/m</w:t>
                                  </w:r>
                                  <w:r>
                                    <w:rPr>
                                      <w:rFonts w:ascii="Times New Roman" w:hAnsi="Times New Roman" w:eastAsia="宋体"/>
                                      <w:color w:val="000000"/>
                                      <w:kern w:val="24"/>
                                      <w:position w:val="1"/>
                                      <w:sz w:val="20"/>
                                      <w:szCs w:val="20"/>
                                      <w:vertAlign w:val="superscript"/>
                                    </w:rPr>
                                    <w:t>2</w:t>
                                  </w:r>
                                  <w:r>
                                    <w:rPr>
                                      <w:rFonts w:ascii="Times New Roman" w:hAnsi="Times New Roman" w:eastAsia="宋体"/>
                                      <w:color w:val="000000"/>
                                      <w:kern w:val="24"/>
                                      <w:sz w:val="20"/>
                                      <w:szCs w:val="20"/>
                                    </w:rPr>
                                    <w:t>;</w:t>
                                  </w:r>
                                </w:p>
                                <w:p w14:paraId="02694EB0">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24"/>
                                      <w:sz w:val="20"/>
                                      <w:szCs w:val="20"/>
                                    </w:rPr>
                                    <w:t>(2) 709 with missing data on sedentary times and sedentary times ≥ 16 h/day;</w:t>
                                  </w:r>
                                </w:p>
                                <w:p w14:paraId="3F231A64">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24"/>
                                      <w:sz w:val="20"/>
                                      <w:szCs w:val="20"/>
                                    </w:rPr>
                                    <w:t>(</w:t>
                                  </w:r>
                                  <w:r>
                                    <w:rPr>
                                      <w:rFonts w:hint="eastAsia" w:ascii="Times New Roman" w:hAnsi="Times New Roman" w:eastAsia="宋体"/>
                                      <w:color w:val="000000"/>
                                      <w:kern w:val="24"/>
                                      <w:sz w:val="20"/>
                                      <w:szCs w:val="20"/>
                                    </w:rPr>
                                    <w:t>3</w:t>
                                  </w:r>
                                  <w:r>
                                    <w:rPr>
                                      <w:rFonts w:ascii="Times New Roman" w:hAnsi="Times New Roman" w:eastAsia="宋体"/>
                                      <w:color w:val="000000"/>
                                      <w:kern w:val="24"/>
                                      <w:sz w:val="20"/>
                                      <w:szCs w:val="20"/>
                                    </w:rPr>
                                    <w:t xml:space="preserve">) 2,617 with missing data on age, sex, </w:t>
                                  </w:r>
                                  <w:r>
                                    <w:rPr>
                                      <w:rFonts w:hint="eastAsia" w:ascii="Times New Roman" w:hAnsi="Times New Roman" w:eastAsia="宋体"/>
                                      <w:color w:val="000000"/>
                                      <w:kern w:val="24"/>
                                      <w:sz w:val="20"/>
                                      <w:szCs w:val="20"/>
                                    </w:rPr>
                                    <w:t>ethnicity</w:t>
                                  </w:r>
                                  <w:r>
                                    <w:rPr>
                                      <w:rFonts w:ascii="Times New Roman" w:hAnsi="Times New Roman" w:eastAsia="宋体"/>
                                      <w:color w:val="000000"/>
                                      <w:kern w:val="24"/>
                                      <w:sz w:val="20"/>
                                      <w:szCs w:val="20"/>
                                    </w:rPr>
                                    <w:t>, education, alcohol consumption</w:t>
                                  </w:r>
                                  <w:r>
                                    <w:rPr>
                                      <w:rFonts w:hint="eastAsia" w:ascii="Times New Roman" w:hAnsi="Times New Roman" w:eastAsia="宋体"/>
                                      <w:color w:val="000000"/>
                                      <w:kern w:val="24"/>
                                      <w:sz w:val="20"/>
                                      <w:szCs w:val="20"/>
                                      <w:lang w:val="en-US" w:eastAsia="zh-CN"/>
                                    </w:rPr>
                                    <w:t xml:space="preserve"> status</w:t>
                                  </w:r>
                                  <w:r>
                                    <w:rPr>
                                      <w:rFonts w:hint="eastAsia" w:ascii="Times New Roman" w:hAnsi="Times New Roman" w:eastAsia="宋体"/>
                                      <w:color w:val="000000"/>
                                      <w:kern w:val="24"/>
                                      <w:sz w:val="20"/>
                                      <w:szCs w:val="20"/>
                                    </w:rPr>
                                    <w:t>,</w:t>
                                  </w:r>
                                  <w:r>
                                    <w:rPr>
                                      <w:rFonts w:ascii="Times New Roman" w:hAnsi="Times New Roman" w:eastAsia="宋体"/>
                                      <w:color w:val="000000"/>
                                      <w:kern w:val="24"/>
                                      <w:sz w:val="20"/>
                                      <w:szCs w:val="20"/>
                                    </w:rPr>
                                    <w:t xml:space="preserve"> and Townsend deprivation Index;</w:t>
                                  </w:r>
                                </w:p>
                                <w:p w14:paraId="5514F785">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24"/>
                                      <w:sz w:val="20"/>
                                      <w:szCs w:val="20"/>
                                    </w:rPr>
                                    <w:t>(</w:t>
                                  </w:r>
                                  <w:r>
                                    <w:rPr>
                                      <w:rFonts w:hint="eastAsia" w:ascii="Times New Roman" w:hAnsi="Times New Roman" w:eastAsia="宋体"/>
                                      <w:color w:val="000000"/>
                                      <w:kern w:val="24"/>
                                      <w:sz w:val="20"/>
                                      <w:szCs w:val="20"/>
                                    </w:rPr>
                                    <w:t>4</w:t>
                                  </w:r>
                                  <w:r>
                                    <w:rPr>
                                      <w:rFonts w:ascii="Times New Roman" w:hAnsi="Times New Roman" w:eastAsia="宋体"/>
                                      <w:color w:val="000000"/>
                                      <w:kern w:val="24"/>
                                      <w:sz w:val="20"/>
                                      <w:szCs w:val="20"/>
                                    </w:rPr>
                                    <w:t>) 769 lost to follow-up.</w:t>
                                  </w:r>
                                </w:p>
                                <w:p w14:paraId="0DE6E292">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txbxContent>
                            </wps:txbx>
                            <wps:bodyPr rot="0" spcFirstLastPara="0" vertOverflow="overflow" horzOverflow="overflow" vert="horz" wrap="square" lIns="91440" tIns="45720" rIns="91440" bIns="45720" numCol="1" spcCol="0" rtlCol="0" fromWordArt="0" anchor="ctr" anchorCtr="0" forceAA="0" compatLnSpc="1"/>
                          </wps:wsp>
                        </wpg:grpSp>
                      </wpg:grpSp>
                      <wps:wsp>
                        <wps:cNvPr id="24" name="直接箭头连接符 6"/>
                        <wps:cNvCnPr/>
                        <wps:spPr>
                          <a:xfrm>
                            <a:off x="1041400" y="679450"/>
                            <a:ext cx="0" cy="793750"/>
                          </a:xfrm>
                          <a:prstGeom prst="straightConnector1">
                            <a:avLst/>
                          </a:prstGeom>
                          <a:grpFill/>
                          <a:ln>
                            <a:tailEnd type="triangle"/>
                          </a:ln>
                        </wps:spPr>
                        <wps:style>
                          <a:lnRef idx="2">
                            <a:schemeClr val="dk1"/>
                          </a:lnRef>
                          <a:fillRef idx="0">
                            <a:schemeClr val="dk1"/>
                          </a:fillRef>
                          <a:effectRef idx="1">
                            <a:schemeClr val="dk1"/>
                          </a:effectRef>
                          <a:fontRef idx="minor">
                            <a:schemeClr val="tx1"/>
                          </a:fontRef>
                        </wps:style>
                        <wps:bodyPr/>
                      </wps:wsp>
                      <wps:wsp>
                        <wps:cNvPr id="25" name="直接箭头连接符 13"/>
                        <wps:cNvCnPr>
                          <a:endCxn id="22" idx="0"/>
                        </wps:cNvCnPr>
                        <wps:spPr>
                          <a:xfrm flipH="1">
                            <a:off x="1040293" y="1929302"/>
                            <a:ext cx="1107" cy="1474965"/>
                          </a:xfrm>
                          <a:prstGeom prst="straightConnector1">
                            <a:avLst/>
                          </a:prstGeom>
                          <a:grpFill/>
                          <a:ln>
                            <a:tailEnd type="triangle"/>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_x0000_s1026" o:spid="_x0000_s1026" o:spt="203" style="position:absolute;left:0pt;margin-left:-5.6pt;margin-top:113.55pt;height:446.55pt;width:457.2pt;mso-position-vertical-relative:page;z-index:251659264;mso-width-relative:page;mso-height-relative:page;" coordorigin="-57578,245450" coordsize="5062483,3685150" o:gfxdata="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">
                <o:lock v:ext="edit" aspectratio="f"/>
                <v:group id="组合 8" o:spid="_x0000_s1026" o:spt="203" style="position:absolute;left:-57578;top:245450;height:3685150;width:5062483;" coordorigin="-57582,245450" coordsize="5062812,3685150"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oundrect id="矩形: 圆角 5" o:spid="_x0000_s1026" o:spt="2" style="position:absolute;left:2369734;top:886788;height:475631;width:2594525;v-text-anchor:middle;" filled="t" stroked="t" coordsize="21600,21600" arcsize="0.166666666666667" o:gfxdata="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AtiWq5AAAA2wAA&#10;AA8AAAAAAAAAAQAgAAAAIgAAAGRycy9kb3ducmV2LnhtbFBLAQIUABQAAAAIAIdO4kAzLwWeOwAA&#10;ADkAAAAQAAAAAAAAAAEAIAAAAAgBAABkcnMvc2hhcGV4bWwueG1sUEsFBgAAAAAGAAYAWwEAALID&#10;AAAAAA==&#10;">
                    <v:fill on="t" focussize="0,0"/>
                    <v:stroke weight="1pt" color="#000000 [3200]" miterlimit="8" joinstyle="miter"/>
                    <v:imagedata o:title=""/>
                    <o:lock v:ext="edit" aspectratio="f"/>
                    <v:textbox>
                      <w:txbxContent>
                        <w:p w14:paraId="57BDDBFC">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24"/>
                              <w:sz w:val="20"/>
                              <w:szCs w:val="20"/>
                            </w:rPr>
                            <w:t>9,407</w:t>
                          </w:r>
                          <w:r>
                            <w:rPr>
                              <w:rFonts w:ascii="Times New Roman" w:hAnsi="Times New Roman" w:eastAsia="宋体"/>
                              <w:color w:val="000000"/>
                              <w:kern w:val="0"/>
                              <w:sz w:val="20"/>
                              <w:szCs w:val="20"/>
                            </w:rPr>
                            <w:t xml:space="preserve"> excluded because of the presence of gallstones disease at baseline.</w:t>
                          </w:r>
                        </w:p>
                      </w:txbxContent>
                    </v:textbox>
                  </v:roundrect>
                  <v:group id="组合 7" o:spid="_x0000_s1026" o:spt="203" style="position:absolute;left:-57582;top:245450;height:3685150;width:5062812;" coordorigin="-57582,245450" coordsize="5062812,3685150"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roundrect id="矩形: 圆角 1" o:spid="_x0000_s1026" o:spt="2" style="position:absolute;left:-57582;top:245450;height:433780;width:2108406;v-text-anchor:middle;" filled="t" stroked="t" coordsize="21600,21600" arcsize="0.166666666666667" o:gfxdata="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7+uIO8AAAA&#10;2w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14:paraId="3E595887">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Times New Roman" w:hAnsi="Times New Roman" w:eastAsia="宋体"/>
                                <w:color w:val="000000"/>
                                <w:kern w:val="0"/>
                                <w:sz w:val="20"/>
                                <w:szCs w:val="20"/>
                              </w:rPr>
                              <w:t>502,336 part</w:t>
                            </w:r>
                            <w:r>
                              <w:rPr>
                                <w:rFonts w:hint="eastAsia" w:ascii="Times New Roman" w:hAnsi="Times New Roman" w:eastAsia="宋体"/>
                                <w:color w:val="000000"/>
                                <w:kern w:val="0"/>
                                <w:sz w:val="20"/>
                                <w:szCs w:val="20"/>
                              </w:rPr>
                              <w:t>i</w:t>
                            </w:r>
                            <w:r>
                              <w:rPr>
                                <w:rFonts w:ascii="Times New Roman" w:hAnsi="Times New Roman" w:eastAsia="宋体"/>
                                <w:color w:val="000000"/>
                                <w:kern w:val="0"/>
                                <w:sz w:val="20"/>
                                <w:szCs w:val="20"/>
                              </w:rPr>
                              <w:t>cipants attending the baseline assessment of UK Biobank</w:t>
                            </w:r>
                          </w:p>
                        </w:txbxContent>
                      </v:textbox>
                    </v:roundrect>
                    <v:roundrect id="矩形: 圆角 3" o:spid="_x0000_s1026" o:spt="2" style="position:absolute;left:-32666;top:1473268;height:445091;width:2083490;v-text-anchor:middle;" filled="t" stroked="t" coordsize="21600,21600" arcsize="0.166666666666667" o:gfxdata="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sh0YugAAANsA&#10;AAAPAAAAAAAAAAEAIAAAACIAAABkcnMvZG93bnJldi54bWxQSwECFAAUAAAACACHTuJAMy8FnjsA&#10;AAA5AAAAEAAAAAAAAAABACAAAAAJAQAAZHJzL3NoYXBleG1sLnhtbFBLBQYAAAAABgAGAFsBAACz&#10;AwAAAAA=&#10;">
                      <v:fill on="t" focussize="0,0"/>
                      <v:stroke weight="1pt" color="#000000 [3200]" miterlimit="8" joinstyle="miter"/>
                      <v:imagedata o:title=""/>
                      <o:lock v:ext="edit" aspectratio="f"/>
                      <v:textbox>
                        <w:txbxContent>
                          <w:p w14:paraId="752E1371">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Times New Roman" w:hAnsi="Times New Roman" w:eastAsia="宋体"/>
                                <w:color w:val="000000"/>
                                <w:kern w:val="0"/>
                                <w:sz w:val="20"/>
                                <w:szCs w:val="20"/>
                              </w:rPr>
                              <w:t xml:space="preserve">492,959 participants without baseline </w:t>
                            </w:r>
                            <w:r>
                              <w:rPr>
                                <w:rFonts w:ascii="Times New Roman" w:hAnsi="Times New Roman" w:eastAsia="宋体"/>
                                <w:color w:val="000000"/>
                                <w:kern w:val="24"/>
                                <w:sz w:val="20"/>
                                <w:szCs w:val="20"/>
                              </w:rPr>
                              <w:t xml:space="preserve">gallstone disease </w:t>
                            </w:r>
                            <w:r>
                              <w:rPr>
                                <w:rFonts w:ascii="Times New Roman" w:hAnsi="Times New Roman" w:eastAsia="宋体"/>
                                <w:color w:val="000000"/>
                                <w:kern w:val="0"/>
                                <w:sz w:val="20"/>
                                <w:szCs w:val="20"/>
                              </w:rPr>
                              <w:t xml:space="preserve"> </w:t>
                            </w:r>
                          </w:p>
                        </w:txbxContent>
                      </v:textbox>
                    </v:roundrect>
                    <v:shape id="直接箭头连接符 10" o:spid="_x0000_s1026" o:spt="32" type="#_x0000_t32" style="position:absolute;left:1041400;top:1111250;height:11575;width:1312834;" filled="t" stroked="t" coordsize="21600,21600" o:gfxdata="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JpFy8AAAA&#10;2wAAAA8AAAAAAAAAAQAgAAAAIgAAAGRycy9kb3ducmV2LnhtbFBLAQIUABQAAAAIAIdO4kAzLwWe&#10;OwAAADkAAAAQAAAAAAAAAAEAIAAAAAsBAABkcnMvc2hhcGV4bWwueG1sUEsFBgAAAAAGAAYAWwEA&#10;ALUDAAAAAA==&#10;">
                      <v:fill on="t" focussize="0,0"/>
                      <v:stroke weight="1pt" color="#000000 [3200]" miterlimit="8" joinstyle="miter" endarrow="block"/>
                      <v:imagedata o:title=""/>
                      <o:lock v:ext="edit" aspectratio="f"/>
                      <v:shadow on="t" color="#FFFFFF [3216]" opacity="39321f" offset="0pt,4pt" origin="0f,0f" matrix="65536f,0f,0f,65536f"/>
                    </v:shape>
                    <v:shape id="直接箭头连接符 11" o:spid="_x0000_s1026" o:spt="32" type="#_x0000_t32" style="position:absolute;left:1039446;top:2632050;height:11575;width:1312834;" filled="t" stroked="t" coordsize="21600,21600" o:gfxdata="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QFAce/&#10;AAAA2wAAAA8AAAAAAAAAAQAgAAAAIgAAAGRycy9kb3ducmV2LnhtbFBLAQIUABQAAAAIAIdO4kAz&#10;LwWeOwAAADkAAAAQAAAAAAAAAAEAIAAAAA4BAABkcnMvc2hhcGV4bWwueG1sUEsFBgAAAAAGAAYA&#10;WwEAALgDAAAAAA==&#10;">
                      <v:fill on="t" focussize="0,0"/>
                      <v:stroke weight="1pt" color="#000000 [3200]" miterlimit="8" joinstyle="miter" endarrow="block"/>
                      <v:imagedata o:title=""/>
                      <o:lock v:ext="edit" aspectratio="f"/>
                      <v:shadow on="t" color="#FFFFFF [3216]" opacity="39321f" offset="0pt,4pt" origin="0f,0f" matrix="65536f,0f,0f,65536f"/>
                    </v:shape>
                    <v:roundrect id="矩形: 圆角 2" o:spid="_x0000_s1026" o:spt="2" style="position:absolute;left:14950;top:3404069;height:526531;width:2050815;v-text-anchor:middle;" filled="t" stroked="t" coordsize="21600,21600" arcsize="0.166666666666667" o:gfxdata="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6RdS8AAAA&#10;2w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14:paraId="15C497EC">
                            <w:pPr>
                              <w:pStyle w:val="6"/>
                              <w:jc w:val="center"/>
                            </w:pPr>
                            <w:r>
                              <w:rPr>
                                <w:rFonts w:ascii="Times New Roman" w:hAnsi="Times New Roman" w:eastAsia="等线"/>
                                <w:color w:val="000000"/>
                                <w:kern w:val="24"/>
                                <w:sz w:val="20"/>
                                <w:szCs w:val="20"/>
                              </w:rPr>
                              <w:t>307,059 partic</w:t>
                            </w:r>
                            <w:r>
                              <w:rPr>
                                <w:rFonts w:hint="eastAsia" w:ascii="Times New Roman" w:hAnsi="Times New Roman" w:eastAsia="等线"/>
                                <w:color w:val="000000"/>
                                <w:kern w:val="24"/>
                                <w:sz w:val="20"/>
                                <w:szCs w:val="20"/>
                              </w:rPr>
                              <w:t>ip</w:t>
                            </w:r>
                            <w:r>
                              <w:rPr>
                                <w:rFonts w:ascii="Times New Roman" w:hAnsi="Times New Roman" w:eastAsia="等线"/>
                                <w:color w:val="000000"/>
                                <w:kern w:val="24"/>
                                <w:sz w:val="20"/>
                                <w:szCs w:val="20"/>
                              </w:rPr>
                              <w:t>ants included in the analysis</w:t>
                            </w:r>
                          </w:p>
                        </w:txbxContent>
                      </v:textbox>
                    </v:roundrect>
                    <v:roundrect id="矩形: 圆角 23" o:spid="_x0000_s1026" o:spt="2" style="position:absolute;left:2370287;top:1913269;height:1758873;width:2634943;v-text-anchor:middle;" filled="t" stroked="t" coordsize="21600,21600" arcsize="0.165972222222222" o:gfxdata="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wJqdO/&#10;AAAA2wAAAA8AAAAAAAAAAQAgAAAAIgAAAGRycy9kb3ducmV2LnhtbFBLAQIUABQAAAAIAIdO4kAz&#10;LwWeOwAAADkAAAAQAAAAAAAAAAEAIAAAAA4BAABkcnMvc2hhcGV4bWwueG1sUEsFBgAAAAAGAAYA&#10;WwEAALgDAAAAAA==&#10;">
                      <v:fill on="t" focussize="0,0"/>
                      <v:stroke weight="1pt" color="#000000 [3200]" miterlimit="8" joinstyle="miter"/>
                      <v:imagedata o:title=""/>
                      <o:lock v:ext="edit" aspectratio="f"/>
                      <v:textbox>
                        <w:txbxContent>
                          <w:p w14:paraId="059C016B">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0"/>
                                <w:sz w:val="20"/>
                                <w:szCs w:val="20"/>
                              </w:rPr>
                              <w:t>185,900 excluded:</w:t>
                            </w:r>
                          </w:p>
                          <w:p w14:paraId="3F9568AA">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0"/>
                                <w:sz w:val="20"/>
                                <w:szCs w:val="20"/>
                              </w:rPr>
                              <w:t xml:space="preserve">(1) </w:t>
                            </w:r>
                            <w:r>
                              <w:rPr>
                                <w:rFonts w:ascii="Times New Roman" w:hAnsi="Times New Roman" w:eastAsia="宋体"/>
                                <w:color w:val="000000"/>
                                <w:kern w:val="24"/>
                                <w:sz w:val="20"/>
                                <w:szCs w:val="20"/>
                              </w:rPr>
                              <w:t>180,635with m</w:t>
                            </w:r>
                            <w:r>
                              <w:rPr>
                                <w:rFonts w:ascii="Times New Roman" w:hAnsi="Times New Roman" w:eastAsia="宋体"/>
                                <w:color w:val="000000"/>
                                <w:kern w:val="0"/>
                                <w:sz w:val="20"/>
                                <w:szCs w:val="20"/>
                              </w:rPr>
                              <w:t xml:space="preserve">issing data on any of </w:t>
                            </w:r>
                            <w:r>
                              <w:rPr>
                                <w:rFonts w:ascii="Times New Roman" w:hAnsi="Times New Roman" w:eastAsia="宋体"/>
                                <w:color w:val="000000"/>
                                <w:kern w:val="24"/>
                                <w:sz w:val="20"/>
                                <w:szCs w:val="20"/>
                              </w:rPr>
                              <w:t>LE8 components</w:t>
                            </w:r>
                            <w:r>
                              <w:rPr>
                                <w:rFonts w:ascii="Times New Roman" w:hAnsi="Times New Roman" w:eastAsia="宋体"/>
                                <w:color w:val="000000"/>
                                <w:kern w:val="0"/>
                                <w:sz w:val="20"/>
                                <w:szCs w:val="20"/>
                              </w:rPr>
                              <w:t xml:space="preserve"> (BMI, smoking status, alcohol consumption, physical activity, sleep duration, and diet) and </w:t>
                            </w:r>
                            <w:r>
                              <w:rPr>
                                <w:rFonts w:ascii="Times New Roman" w:hAnsi="Times New Roman" w:eastAsia="宋体"/>
                                <w:color w:val="000000"/>
                                <w:kern w:val="24"/>
                                <w:sz w:val="20"/>
                                <w:szCs w:val="20"/>
                              </w:rPr>
                              <w:t>BMI &lt;18.5 kg/m</w:t>
                            </w:r>
                            <w:r>
                              <w:rPr>
                                <w:rFonts w:ascii="Times New Roman" w:hAnsi="Times New Roman" w:eastAsia="宋体"/>
                                <w:color w:val="000000"/>
                                <w:kern w:val="24"/>
                                <w:position w:val="1"/>
                                <w:sz w:val="20"/>
                                <w:szCs w:val="20"/>
                                <w:vertAlign w:val="superscript"/>
                              </w:rPr>
                              <w:t>2</w:t>
                            </w:r>
                            <w:r>
                              <w:rPr>
                                <w:rFonts w:ascii="Times New Roman" w:hAnsi="Times New Roman" w:eastAsia="宋体"/>
                                <w:color w:val="000000"/>
                                <w:kern w:val="24"/>
                                <w:sz w:val="20"/>
                                <w:szCs w:val="20"/>
                              </w:rPr>
                              <w:t>;</w:t>
                            </w:r>
                          </w:p>
                          <w:p w14:paraId="02694EB0">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24"/>
                                <w:sz w:val="20"/>
                                <w:szCs w:val="20"/>
                              </w:rPr>
                              <w:t>(2) 709 with missing data on sedentary times and sedentary times ≥ 16 h/day;</w:t>
                            </w:r>
                          </w:p>
                          <w:p w14:paraId="3F231A64">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24"/>
                                <w:sz w:val="20"/>
                                <w:szCs w:val="20"/>
                              </w:rPr>
                              <w:t>(</w:t>
                            </w:r>
                            <w:r>
                              <w:rPr>
                                <w:rFonts w:hint="eastAsia" w:ascii="Times New Roman" w:hAnsi="Times New Roman" w:eastAsia="宋体"/>
                                <w:color w:val="000000"/>
                                <w:kern w:val="24"/>
                                <w:sz w:val="20"/>
                                <w:szCs w:val="20"/>
                              </w:rPr>
                              <w:t>3</w:t>
                            </w:r>
                            <w:r>
                              <w:rPr>
                                <w:rFonts w:ascii="Times New Roman" w:hAnsi="Times New Roman" w:eastAsia="宋体"/>
                                <w:color w:val="000000"/>
                                <w:kern w:val="24"/>
                                <w:sz w:val="20"/>
                                <w:szCs w:val="20"/>
                              </w:rPr>
                              <w:t xml:space="preserve">) 2,617 with missing data on age, sex, </w:t>
                            </w:r>
                            <w:r>
                              <w:rPr>
                                <w:rFonts w:hint="eastAsia" w:ascii="Times New Roman" w:hAnsi="Times New Roman" w:eastAsia="宋体"/>
                                <w:color w:val="000000"/>
                                <w:kern w:val="24"/>
                                <w:sz w:val="20"/>
                                <w:szCs w:val="20"/>
                              </w:rPr>
                              <w:t>ethnicity</w:t>
                            </w:r>
                            <w:r>
                              <w:rPr>
                                <w:rFonts w:ascii="Times New Roman" w:hAnsi="Times New Roman" w:eastAsia="宋体"/>
                                <w:color w:val="000000"/>
                                <w:kern w:val="24"/>
                                <w:sz w:val="20"/>
                                <w:szCs w:val="20"/>
                              </w:rPr>
                              <w:t>, education, alcohol consumption</w:t>
                            </w:r>
                            <w:r>
                              <w:rPr>
                                <w:rFonts w:hint="eastAsia" w:ascii="Times New Roman" w:hAnsi="Times New Roman" w:eastAsia="宋体"/>
                                <w:color w:val="000000"/>
                                <w:kern w:val="24"/>
                                <w:sz w:val="20"/>
                                <w:szCs w:val="20"/>
                                <w:lang w:val="en-US" w:eastAsia="zh-CN"/>
                              </w:rPr>
                              <w:t xml:space="preserve"> status</w:t>
                            </w:r>
                            <w:r>
                              <w:rPr>
                                <w:rFonts w:hint="eastAsia" w:ascii="Times New Roman" w:hAnsi="Times New Roman" w:eastAsia="宋体"/>
                                <w:color w:val="000000"/>
                                <w:kern w:val="24"/>
                                <w:sz w:val="20"/>
                                <w:szCs w:val="20"/>
                              </w:rPr>
                              <w:t>,</w:t>
                            </w:r>
                            <w:r>
                              <w:rPr>
                                <w:rFonts w:ascii="Times New Roman" w:hAnsi="Times New Roman" w:eastAsia="宋体"/>
                                <w:color w:val="000000"/>
                                <w:kern w:val="24"/>
                                <w:sz w:val="20"/>
                                <w:szCs w:val="20"/>
                              </w:rPr>
                              <w:t xml:space="preserve"> and Townsend deprivation Index;</w:t>
                            </w:r>
                          </w:p>
                          <w:p w14:paraId="5514F785">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ascii="Times New Roman" w:hAnsi="Times New Roman" w:eastAsia="宋体"/>
                                <w:color w:val="000000"/>
                                <w:kern w:val="24"/>
                                <w:sz w:val="20"/>
                                <w:szCs w:val="20"/>
                              </w:rPr>
                              <w:t>(</w:t>
                            </w:r>
                            <w:r>
                              <w:rPr>
                                <w:rFonts w:hint="eastAsia" w:ascii="Times New Roman" w:hAnsi="Times New Roman" w:eastAsia="宋体"/>
                                <w:color w:val="000000"/>
                                <w:kern w:val="24"/>
                                <w:sz w:val="20"/>
                                <w:szCs w:val="20"/>
                              </w:rPr>
                              <w:t>4</w:t>
                            </w:r>
                            <w:r>
                              <w:rPr>
                                <w:rFonts w:ascii="Times New Roman" w:hAnsi="Times New Roman" w:eastAsia="宋体"/>
                                <w:color w:val="000000"/>
                                <w:kern w:val="24"/>
                                <w:sz w:val="20"/>
                                <w:szCs w:val="20"/>
                              </w:rPr>
                              <w:t>) 769 lost to follow-up.</w:t>
                            </w:r>
                          </w:p>
                          <w:p w14:paraId="0DE6E292">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txbxContent>
                      </v:textbox>
                    </v:roundrect>
                  </v:group>
                </v:group>
                <v:shape id="直接箭头连接符 6" o:spid="_x0000_s1026" o:spt="32" type="#_x0000_t32" style="position:absolute;left:1041400;top:679450;height:793750;width:0;" filled="t" stroked="t" coordsize="21600,21600" o:gfxdata="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yol+/&#10;AAAA2wAAAA8AAAAAAAAAAQAgAAAAIgAAAGRycy9kb3ducmV2LnhtbFBLAQIUABQAAAAIAIdO4kAz&#10;LwWeOwAAADkAAAAQAAAAAAAAAAEAIAAAAA4BAABkcnMvc2hhcGV4bWwueG1sUEsFBgAAAAAGAAYA&#10;WwEAALgDAAAAAA==&#10;">
                  <v:fill on="t" focussize="0,0"/>
                  <v:stroke weight="1pt" color="#000000 [3200]" miterlimit="8" joinstyle="miter" endarrow="block"/>
                  <v:imagedata o:title=""/>
                  <o:lock v:ext="edit" aspectratio="f"/>
                  <v:shadow on="t" color="#FFFFFF [3216]" opacity="39321f" offset="0pt,4pt" origin="0f,0f" matrix="65536f,0f,0f,65536f"/>
                </v:shape>
                <v:shape id="直接箭头连接符 13" o:spid="_x0000_s1026" o:spt="32" type="#_x0000_t32" style="position:absolute;left:1040293;top:1929302;flip:x;height:1474965;width:1107;" filled="t" stroked="t" coordsize="21600,21600" o:gfxdata="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heRi74A&#10;AADbAAAADwAAAAAAAAABACAAAAAiAAAAZHJzL2Rvd25yZXYueG1sUEsBAhQAFAAAAAgAh07iQDMv&#10;BZ47AAAAOQAAABAAAAAAAAAAAQAgAAAADQEAAGRycy9zaGFwZXhtbC54bWxQSwUGAAAAAAYABgBb&#10;AQAAtwMAAAAA&#10;">
                  <v:fill on="t" focussize="0,0"/>
                  <v:stroke weight="1pt" color="#000000 [3200]" miterlimit="8" joinstyle="miter" endarrow="block"/>
                  <v:imagedata o:title=""/>
                  <o:lock v:ext="edit" aspectratio="f"/>
                  <v:shadow on="t" color="#FFFFFF [3216]" opacity="39321f" offset="0pt,4pt" origin="0f,0f" matrix="65536f,0f,0f,65536f"/>
                </v:shape>
              </v:group>
            </w:pict>
          </mc:Fallback>
        </mc:AlternateContent>
      </w:r>
    </w:p>
    <w:p w14:paraId="6ECD8052"/>
    <w:p w14:paraId="25CC2001"/>
    <w:p w14:paraId="1E9F4916"/>
    <w:p w14:paraId="60C99C46"/>
    <w:p w14:paraId="0C99BE31"/>
    <w:p w14:paraId="411BF57E"/>
    <w:p w14:paraId="3DF0995E"/>
    <w:p w14:paraId="2CB495D2"/>
    <w:p w14:paraId="34F7AABB"/>
    <w:p w14:paraId="698F6FF8"/>
    <w:p w14:paraId="5B52A3CF"/>
    <w:p w14:paraId="0EE3F386"/>
    <w:p w14:paraId="23E3E4FF"/>
    <w:p w14:paraId="110CA63B"/>
    <w:p w14:paraId="3085A694"/>
    <w:p w14:paraId="397DBD3E"/>
    <w:p w14:paraId="4198B8A2"/>
    <w:p w14:paraId="5C73E038"/>
    <w:p w14:paraId="1C87CBC4"/>
    <w:p w14:paraId="2FF51461"/>
    <w:p w14:paraId="5910B0AF"/>
    <w:p w14:paraId="363871FF"/>
    <w:p w14:paraId="78B16FB0"/>
    <w:p w14:paraId="2D6550DC"/>
    <w:p w14:paraId="545C65A7"/>
    <w:p w14:paraId="6D4F07B1"/>
    <w:p w14:paraId="0949B5D8"/>
    <w:p w14:paraId="12A9EFF6"/>
    <w:p w14:paraId="21AA128E"/>
    <w:tbl>
      <w:tblPr>
        <w:tblStyle w:val="7"/>
        <w:tblpPr w:leftFromText="180" w:rightFromText="180" w:vertAnchor="text" w:horzAnchor="page" w:tblpX="1937" w:tblpY="159"/>
        <w:tblOverlap w:val="never"/>
        <w:tblW w:w="8640" w:type="dxa"/>
        <w:tblInd w:w="0" w:type="dxa"/>
        <w:tblLayout w:type="autofit"/>
        <w:tblCellMar>
          <w:top w:w="0" w:type="dxa"/>
          <w:left w:w="108" w:type="dxa"/>
          <w:bottom w:w="0" w:type="dxa"/>
          <w:right w:w="108" w:type="dxa"/>
        </w:tblCellMar>
      </w:tblPr>
      <w:tblGrid>
        <w:gridCol w:w="8640"/>
      </w:tblGrid>
      <w:tr w14:paraId="541B59B1">
        <w:tblPrEx>
          <w:tblCellMar>
            <w:top w:w="0" w:type="dxa"/>
            <w:left w:w="108" w:type="dxa"/>
            <w:bottom w:w="0" w:type="dxa"/>
            <w:right w:w="108" w:type="dxa"/>
          </w:tblCellMar>
        </w:tblPrEx>
        <w:trPr>
          <w:trHeight w:val="106" w:hRule="atLeast"/>
        </w:trPr>
        <w:tc>
          <w:tcPr>
            <w:tcW w:w="8640" w:type="dxa"/>
            <w:tcBorders>
              <w:top w:val="nil"/>
              <w:left w:val="nil"/>
              <w:bottom w:val="nil"/>
              <w:right w:val="nil"/>
            </w:tcBorders>
            <w:shd w:val="clear" w:color="auto" w:fill="auto"/>
            <w:noWrap/>
            <w:vAlign w:val="center"/>
          </w:tcPr>
          <w:p w14:paraId="47EFA55C">
            <w:pPr>
              <w:keepNext/>
              <w:widowControl/>
              <w:textAlignment w:val="center"/>
              <w:rPr>
                <w:rFonts w:ascii="Times New Roman" w:hAnsi="Times New Roman" w:eastAsia="宋体" w:cs="Times New Roman"/>
                <w:color w:val="000000"/>
                <w:sz w:val="20"/>
                <w:szCs w:val="20"/>
              </w:rPr>
            </w:pPr>
          </w:p>
        </w:tc>
      </w:tr>
    </w:tbl>
    <w:p w14:paraId="22B9F947">
      <w:pPr>
        <w:pStyle w:val="2"/>
        <w:rPr>
          <w:rFonts w:ascii="Times New Roman" w:hAnsi="Times New Roman" w:cs="Times New Roman"/>
          <w:b/>
          <w:bCs/>
          <w:sz w:val="24"/>
          <w:szCs w:val="24"/>
        </w:rPr>
      </w:pPr>
      <w:bookmarkStart w:id="116" w:name="_Toc230612405"/>
      <w:bookmarkStart w:id="117" w:name="_Toc229602084"/>
      <w:r>
        <w:rPr>
          <w:rFonts w:ascii="Times New Roman" w:hAnsi="Times New Roman" w:cs="Times New Roman"/>
          <w:b/>
          <w:bCs/>
          <w:sz w:val="24"/>
          <w:szCs w:val="24"/>
        </w:rPr>
        <w:t>Figure S</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Figure_S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w:t>
      </w:r>
      <w:r>
        <w:rPr>
          <w:rFonts w:ascii="Times New Roman" w:hAnsi="Times New Roman" w:cs="Times New Roman"/>
          <w:b/>
          <w:bCs/>
          <w:sz w:val="24"/>
          <w:szCs w:val="24"/>
        </w:rPr>
        <w:fldChar w:fldCharType="end"/>
      </w:r>
      <w:r>
        <w:rPr>
          <w:rFonts w:hint="eastAsia" w:ascii="Times New Roman" w:hAnsi="Times New Roman" w:cs="Times New Roman"/>
          <w:b/>
          <w:bCs/>
          <w:sz w:val="24"/>
          <w:szCs w:val="24"/>
          <w:lang w:val="en-US" w:eastAsia="zh-CN"/>
        </w:rPr>
        <w:t>.</w:t>
      </w:r>
      <w:r>
        <w:rPr>
          <w:rFonts w:ascii="Times New Roman" w:hAnsi="Times New Roman" w:eastAsia="宋体" w:cs="Times New Roman"/>
          <w:b/>
          <w:bCs/>
          <w:color w:val="000000"/>
          <w:kern w:val="0"/>
          <w:sz w:val="24"/>
          <w:szCs w:val="24"/>
          <w:lang w:bidi="ar"/>
        </w:rPr>
        <w:t xml:space="preserve"> Flowchart for the selection of the analyzed study sample from the UK Biobank Study.</w:t>
      </w:r>
      <w:bookmarkEnd w:id="116"/>
      <w:bookmarkEnd w:id="117"/>
    </w:p>
    <w:p w14:paraId="30158AEB"/>
    <w:p w14:paraId="6A17E8D0"/>
    <w:p w14:paraId="4D23E404"/>
    <w:p w14:paraId="27C290E1"/>
    <w:p w14:paraId="322AADA0"/>
    <w:p w14:paraId="7FFC31F5">
      <w:pPr>
        <w:sectPr>
          <w:pgSz w:w="11906" w:h="16838"/>
          <w:pgMar w:top="1440" w:right="1800" w:bottom="1440" w:left="1800" w:header="851" w:footer="992" w:gutter="0"/>
          <w:cols w:space="425" w:num="1"/>
          <w:docGrid w:type="lines" w:linePitch="312" w:charSpace="0"/>
        </w:sectPr>
      </w:pPr>
    </w:p>
    <w:p w14:paraId="75033130"/>
    <w:p w14:paraId="57018BDA">
      <w:r>
        <w:rPr>
          <w:rFonts w:hint="eastAsia"/>
        </w:rPr>
        <w:drawing>
          <wp:inline distT="0" distB="0" distL="114300" distR="114300">
            <wp:extent cx="5268595" cy="5259705"/>
            <wp:effectExtent l="0" t="0" r="8255" b="17145"/>
            <wp:docPr id="7" name="图片 7" descr="sf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ffigure 2"/>
                    <pic:cNvPicPr>
                      <a:picLocks noChangeAspect="1"/>
                    </pic:cNvPicPr>
                  </pic:nvPicPr>
                  <pic:blipFill>
                    <a:blip r:embed="rId5"/>
                    <a:stretch>
                      <a:fillRect/>
                    </a:stretch>
                  </pic:blipFill>
                  <pic:spPr>
                    <a:xfrm>
                      <a:off x="0" y="0"/>
                      <a:ext cx="5268595" cy="5259705"/>
                    </a:xfrm>
                    <a:prstGeom prst="rect">
                      <a:avLst/>
                    </a:prstGeom>
                  </pic:spPr>
                </pic:pic>
              </a:graphicData>
            </a:graphic>
          </wp:inline>
        </w:drawing>
      </w:r>
    </w:p>
    <w:p w14:paraId="633A2E1C"/>
    <w:p w14:paraId="45E250C4">
      <w:pPr>
        <w:pStyle w:val="2"/>
        <w:rPr>
          <w:rFonts w:ascii="Times New Roman" w:hAnsi="Times New Roman" w:eastAsia="宋体" w:cs="Times New Roman"/>
          <w:color w:val="000000"/>
          <w:kern w:val="0"/>
          <w:lang w:bidi="ar"/>
        </w:rPr>
      </w:pPr>
      <w:bookmarkStart w:id="118" w:name="_Toc230612406"/>
      <w:bookmarkStart w:id="119" w:name="_Toc229602085"/>
      <w:r>
        <w:rPr>
          <w:rFonts w:ascii="Times New Roman" w:hAnsi="Times New Roman" w:cs="Times New Roman"/>
          <w:b/>
          <w:bCs/>
          <w:sz w:val="24"/>
          <w:szCs w:val="24"/>
        </w:rPr>
        <w:t>Figure S</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Figure_S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2</w:t>
      </w:r>
      <w:r>
        <w:rPr>
          <w:rFonts w:ascii="Times New Roman" w:hAnsi="Times New Roman" w:cs="Times New Roman"/>
          <w:b/>
          <w:bCs/>
          <w:sz w:val="24"/>
          <w:szCs w:val="24"/>
        </w:rPr>
        <w:fldChar w:fldCharType="end"/>
      </w:r>
      <w:r>
        <w:rPr>
          <w:rFonts w:hint="eastAsia" w:ascii="Times New Roman" w:hAnsi="Times New Roman" w:cs="Times New Roman"/>
          <w:b/>
          <w:bCs/>
          <w:sz w:val="24"/>
          <w:szCs w:val="24"/>
          <w:lang w:val="en-US" w:eastAsia="zh-CN"/>
        </w:rPr>
        <w:t>.</w:t>
      </w:r>
      <w:r>
        <w:rPr>
          <w:rFonts w:ascii="Times New Roman" w:hAnsi="Times New Roman" w:eastAsia="宋体" w:cs="Times New Roman"/>
          <w:b/>
          <w:bCs/>
          <w:color w:val="000000"/>
          <w:kern w:val="0"/>
          <w:sz w:val="24"/>
          <w:szCs w:val="24"/>
          <w:lang w:bidi="ar"/>
        </w:rPr>
        <w:t xml:space="preserve"> The graph of scaled Schoenfeld residuals for sedentary time</w:t>
      </w:r>
      <w:r>
        <w:rPr>
          <w:rFonts w:hint="eastAsia" w:ascii="Times New Roman" w:hAnsi="Times New Roman" w:eastAsia="宋体" w:cs="Times New Roman"/>
          <w:b/>
          <w:bCs/>
          <w:color w:val="000000"/>
          <w:kern w:val="0"/>
          <w:sz w:val="24"/>
          <w:szCs w:val="24"/>
          <w:lang w:bidi="ar"/>
        </w:rPr>
        <w:t xml:space="preserve"> and </w:t>
      </w:r>
      <w:r>
        <w:rPr>
          <w:rFonts w:ascii="Times New Roman" w:hAnsi="Times New Roman" w:eastAsia="宋体" w:cs="Times New Roman"/>
          <w:b/>
          <w:bCs/>
          <w:color w:val="000000"/>
          <w:kern w:val="0"/>
          <w:sz w:val="24"/>
          <w:szCs w:val="24"/>
          <w:lang w:bidi="ar"/>
        </w:rPr>
        <w:t>cardiovascular health categories at baseline</w:t>
      </w:r>
      <w:r>
        <w:rPr>
          <w:rFonts w:ascii="Times New Roman" w:hAnsi="Times New Roman" w:eastAsia="宋体" w:cs="Times New Roman"/>
          <w:color w:val="000000"/>
          <w:kern w:val="0"/>
          <w:lang w:bidi="ar"/>
        </w:rPr>
        <w:t>.</w:t>
      </w:r>
      <w:bookmarkEnd w:id="118"/>
      <w:bookmarkEnd w:id="119"/>
    </w:p>
    <w:p w14:paraId="238EF303">
      <w:pPr>
        <w:rPr>
          <w:rFonts w:eastAsia="宋体"/>
        </w:rPr>
      </w:pPr>
      <w:r>
        <w:rPr>
          <w:rFonts w:ascii="Times New Roman" w:hAnsi="Times New Roman" w:eastAsia="宋体" w:cs="Times New Roman"/>
          <w:color w:val="000000"/>
          <w:kern w:val="0"/>
          <w:sz w:val="24"/>
          <w:lang w:bidi="ar"/>
        </w:rPr>
        <w:t>Abbreviations: CVH: cardiovascular health</w:t>
      </w:r>
      <w:r>
        <w:rPr>
          <w:rFonts w:hint="eastAsia" w:ascii="Times New Roman" w:hAnsi="Times New Roman" w:eastAsia="宋体" w:cs="Times New Roman"/>
          <w:color w:val="000000"/>
          <w:kern w:val="0"/>
          <w:sz w:val="24"/>
          <w:lang w:bidi="ar"/>
        </w:rPr>
        <w:t>.</w:t>
      </w:r>
    </w:p>
    <w:p w14:paraId="578D688A">
      <w:pPr>
        <w:jc w:val="center"/>
      </w:pPr>
    </w:p>
    <w:p w14:paraId="540C9D3A">
      <w:pPr>
        <w:jc w:val="center"/>
      </w:pPr>
      <w:r>
        <w:rPr>
          <w:rFonts w:hint="eastAsia"/>
        </w:rPr>
        <w:drawing>
          <wp:inline distT="0" distB="0" distL="114300" distR="114300">
            <wp:extent cx="5271135" cy="2628900"/>
            <wp:effectExtent l="0" t="0" r="5715" b="0"/>
            <wp:docPr id="6" name="图片 6" descr="s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Figure 3"/>
                    <pic:cNvPicPr>
                      <a:picLocks noChangeAspect="1"/>
                    </pic:cNvPicPr>
                  </pic:nvPicPr>
                  <pic:blipFill>
                    <a:blip r:embed="rId6"/>
                    <a:stretch>
                      <a:fillRect/>
                    </a:stretch>
                  </pic:blipFill>
                  <pic:spPr>
                    <a:xfrm>
                      <a:off x="0" y="0"/>
                      <a:ext cx="5271135" cy="2628900"/>
                    </a:xfrm>
                    <a:prstGeom prst="rect">
                      <a:avLst/>
                    </a:prstGeom>
                  </pic:spPr>
                </pic:pic>
              </a:graphicData>
            </a:graphic>
          </wp:inline>
        </w:drawing>
      </w:r>
    </w:p>
    <w:tbl>
      <w:tblPr>
        <w:tblStyle w:val="7"/>
        <w:tblW w:w="8140" w:type="dxa"/>
        <w:tblInd w:w="93" w:type="dxa"/>
        <w:tblLayout w:type="autofit"/>
        <w:tblCellMar>
          <w:top w:w="0" w:type="dxa"/>
          <w:left w:w="108" w:type="dxa"/>
          <w:bottom w:w="0" w:type="dxa"/>
          <w:right w:w="108" w:type="dxa"/>
        </w:tblCellMar>
      </w:tblPr>
      <w:tblGrid>
        <w:gridCol w:w="8140"/>
      </w:tblGrid>
      <w:tr w14:paraId="2B3C75ED">
        <w:trPr>
          <w:trHeight w:val="704" w:hRule="atLeast"/>
        </w:trPr>
        <w:tc>
          <w:tcPr>
            <w:tcW w:w="8140" w:type="dxa"/>
            <w:tcBorders>
              <w:top w:val="nil"/>
              <w:left w:val="nil"/>
              <w:bottom w:val="nil"/>
              <w:right w:val="nil"/>
            </w:tcBorders>
            <w:shd w:val="clear" w:color="auto" w:fill="auto"/>
            <w:noWrap/>
            <w:vAlign w:val="center"/>
          </w:tcPr>
          <w:p w14:paraId="2B5DDBFB">
            <w:pPr>
              <w:pStyle w:val="2"/>
              <w:rPr>
                <w:rFonts w:ascii="Times New Roman" w:hAnsi="Times New Roman" w:cs="Times New Roman"/>
                <w:sz w:val="24"/>
                <w:szCs w:val="24"/>
              </w:rPr>
            </w:pPr>
            <w:bookmarkStart w:id="120" w:name="_Toc229602086"/>
            <w:bookmarkStart w:id="121" w:name="_Toc230612407"/>
            <w:r>
              <w:rPr>
                <w:rFonts w:ascii="Times New Roman" w:hAnsi="Times New Roman" w:cs="Times New Roman"/>
                <w:b/>
                <w:bCs/>
                <w:sz w:val="24"/>
                <w:szCs w:val="24"/>
              </w:rPr>
              <w:t>Figure S</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Figure_S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3</w:t>
            </w:r>
            <w:r>
              <w:rPr>
                <w:rFonts w:ascii="Times New Roman" w:hAnsi="Times New Roman" w:cs="Times New Roman"/>
                <w:b/>
                <w:bCs/>
                <w:sz w:val="24"/>
                <w:szCs w:val="24"/>
              </w:rPr>
              <w:fldChar w:fldCharType="end"/>
            </w:r>
            <w:r>
              <w:rPr>
                <w:rFonts w:hint="eastAsia" w:ascii="Times New Roman" w:hAnsi="Times New Roman" w:cs="Times New Roman"/>
                <w:b/>
                <w:bCs/>
                <w:sz w:val="24"/>
                <w:szCs w:val="24"/>
                <w:lang w:val="en-US" w:eastAsia="zh-CN"/>
              </w:rPr>
              <w:t>.</w:t>
            </w:r>
            <w:r>
              <w:rPr>
                <w:rFonts w:ascii="Times New Roman" w:hAnsi="Times New Roman" w:eastAsia="宋体" w:cs="Times New Roman"/>
                <w:b/>
                <w:bCs/>
                <w:color w:val="000000"/>
                <w:kern w:val="0"/>
                <w:sz w:val="24"/>
                <w:szCs w:val="24"/>
                <w:lang w:bidi="ar"/>
              </w:rPr>
              <w:t xml:space="preserve"> Dose-response relationship of sedentary time and Life’s Essential 8 (LE8) scores at baseline with incident gallstone disease</w:t>
            </w:r>
            <w:bookmarkEnd w:id="120"/>
            <w:r>
              <w:rPr>
                <w:rFonts w:hint="eastAsia" w:ascii="Times New Roman" w:hAnsi="Times New Roman" w:eastAsia="宋体" w:cs="Times New Roman"/>
                <w:b/>
                <w:bCs/>
                <w:color w:val="000000"/>
                <w:kern w:val="0"/>
                <w:sz w:val="24"/>
                <w:szCs w:val="24"/>
                <w:lang w:bidi="ar"/>
              </w:rPr>
              <w:t>.</w:t>
            </w:r>
            <w:bookmarkEnd w:id="121"/>
            <w:r>
              <w:rPr>
                <w:rFonts w:ascii="Times New Roman" w:hAnsi="Times New Roman" w:eastAsia="宋体" w:cs="Times New Roman"/>
                <w:b/>
                <w:bCs/>
                <w:color w:val="000000"/>
                <w:kern w:val="0"/>
                <w:sz w:val="24"/>
                <w:szCs w:val="24"/>
                <w:lang w:bidi="ar"/>
              </w:rPr>
              <w:t xml:space="preserve"> </w:t>
            </w:r>
          </w:p>
        </w:tc>
      </w:tr>
      <w:tr w14:paraId="7B79E42F">
        <w:tblPrEx>
          <w:tblCellMar>
            <w:top w:w="0" w:type="dxa"/>
            <w:left w:w="108" w:type="dxa"/>
            <w:bottom w:w="0" w:type="dxa"/>
            <w:right w:w="108" w:type="dxa"/>
          </w:tblCellMar>
        </w:tblPrEx>
        <w:trPr>
          <w:trHeight w:val="300" w:hRule="atLeast"/>
        </w:trPr>
        <w:tc>
          <w:tcPr>
            <w:tcW w:w="8140" w:type="dxa"/>
            <w:tcBorders>
              <w:top w:val="nil"/>
              <w:left w:val="nil"/>
              <w:bottom w:val="nil"/>
              <w:right w:val="nil"/>
            </w:tcBorders>
            <w:shd w:val="clear" w:color="auto" w:fill="auto"/>
            <w:noWrap/>
            <w:vAlign w:val="center"/>
          </w:tcPr>
          <w:p w14:paraId="79E203E6">
            <w:pPr>
              <w:keepNext/>
              <w:widowControl/>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Models are adjusted for age, sex</w:t>
            </w:r>
            <w:r>
              <w:rPr>
                <w:rFonts w:hint="eastAsia" w:ascii="Times New Roman" w:hAnsi="Times New Roman" w:eastAsia="宋体" w:cs="Times New Roman"/>
                <w:color w:val="000000"/>
                <w:kern w:val="0"/>
                <w:sz w:val="24"/>
                <w:lang w:bidi="ar"/>
              </w:rPr>
              <w:t>, ethnicity</w:t>
            </w:r>
            <w:r>
              <w:rPr>
                <w:rFonts w:ascii="Times New Roman" w:hAnsi="Times New Roman" w:eastAsia="宋体" w:cs="Times New Roman"/>
                <w:color w:val="000000"/>
                <w:kern w:val="0"/>
                <w:sz w:val="24"/>
                <w:lang w:bidi="ar"/>
              </w:rPr>
              <w:t>, education, Townsend deprivation index, alcohol consumption</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14:ligatures w14:val="standardContextual"/>
              </w:rPr>
              <w:t>status</w:t>
            </w:r>
            <w:r>
              <w:rPr>
                <w:rFonts w:ascii="Times New Roman" w:hAnsi="Times New Roman" w:eastAsia="宋体" w:cs="Times New Roman"/>
                <w:color w:val="000000"/>
                <w:kern w:val="0"/>
                <w:sz w:val="24"/>
                <w:lang w:bidi="ar"/>
              </w:rPr>
              <w:t>, histor</w:t>
            </w:r>
            <w:r>
              <w:rPr>
                <w:rFonts w:hint="eastAsia" w:ascii="Times New Roman" w:hAnsi="Times New Roman" w:eastAsia="宋体" w:cs="Times New Roman"/>
                <w:color w:val="000000"/>
                <w:kern w:val="0"/>
                <w:sz w:val="24"/>
                <w:lang w:bidi="ar"/>
              </w:rPr>
              <w:t>ies</w:t>
            </w:r>
            <w:r>
              <w:rPr>
                <w:rFonts w:ascii="Times New Roman" w:hAnsi="Times New Roman" w:eastAsia="宋体" w:cs="Times New Roman"/>
                <w:color w:val="000000"/>
                <w:kern w:val="0"/>
                <w:sz w:val="24"/>
                <w:lang w:bidi="ar"/>
              </w:rPr>
              <w:t xml:space="preserve"> of h</w:t>
            </w:r>
            <w:r>
              <w:rPr>
                <w:rFonts w:hint="eastAsia" w:ascii="Times New Roman" w:hAnsi="Times New Roman" w:eastAsia="宋体" w:cs="Times New Roman"/>
                <w:color w:val="000000"/>
                <w:kern w:val="0"/>
                <w:sz w:val="24"/>
                <w:lang w:bidi="ar"/>
              </w:rPr>
              <w:t>y</w:t>
            </w:r>
            <w:r>
              <w:rPr>
                <w:rFonts w:ascii="Times New Roman" w:hAnsi="Times New Roman" w:eastAsia="宋体" w:cs="Times New Roman"/>
                <w:color w:val="000000"/>
                <w:kern w:val="0"/>
                <w:sz w:val="24"/>
                <w:lang w:bidi="ar"/>
              </w:rPr>
              <w:t>pertension, diabetes</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and cancer.</w:t>
            </w:r>
          </w:p>
          <w:p w14:paraId="270D2793">
            <w:pPr>
              <w:keepNext/>
              <w:widowControl/>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Abbreviations: LE8: Life’s Essential 8; CI: confidence interval</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 xml:space="preserve"> HR: hazard ratio.</w:t>
            </w:r>
          </w:p>
        </w:tc>
      </w:tr>
    </w:tbl>
    <w:p w14:paraId="2ABB126D">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7932606"/>
    </w:sdtPr>
    <w:sdtEndPr>
      <w:rPr>
        <w:rFonts w:ascii="Times New Roman" w:hAnsi="Times New Roman" w:cs="Times New Roman"/>
        <w:sz w:val="24"/>
        <w:szCs w:val="24"/>
      </w:rPr>
    </w:sdtEndPr>
    <w:sdtContent>
      <w:p w14:paraId="1412BF92">
        <w:pPr>
          <w:pStyle w:val="3"/>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p>
    </w:sdtContent>
  </w:sdt>
  <w:p w14:paraId="7F9ACD3B">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3YjA5NTU2ZDliZDdlYTY4NTk4YmE3ZmQ0N2E4OWMifQ=="/>
  </w:docVars>
  <w:rsids>
    <w:rsidRoot w:val="0F9D1542"/>
    <w:rsid w:val="000A7618"/>
    <w:rsid w:val="000A7E54"/>
    <w:rsid w:val="002503E8"/>
    <w:rsid w:val="0027142F"/>
    <w:rsid w:val="00330192"/>
    <w:rsid w:val="003828B1"/>
    <w:rsid w:val="00415212"/>
    <w:rsid w:val="00433044"/>
    <w:rsid w:val="004D5AAF"/>
    <w:rsid w:val="0057194F"/>
    <w:rsid w:val="00582E17"/>
    <w:rsid w:val="00704790"/>
    <w:rsid w:val="00704CA0"/>
    <w:rsid w:val="00865450"/>
    <w:rsid w:val="008722FA"/>
    <w:rsid w:val="00872F4F"/>
    <w:rsid w:val="008D24AC"/>
    <w:rsid w:val="00971BB2"/>
    <w:rsid w:val="009E01CC"/>
    <w:rsid w:val="00A355FC"/>
    <w:rsid w:val="00A42FAE"/>
    <w:rsid w:val="00AE01A0"/>
    <w:rsid w:val="00AE7E3A"/>
    <w:rsid w:val="00B04AD9"/>
    <w:rsid w:val="00B54436"/>
    <w:rsid w:val="00B82FD8"/>
    <w:rsid w:val="00B95626"/>
    <w:rsid w:val="00C0514F"/>
    <w:rsid w:val="00C43215"/>
    <w:rsid w:val="00C545C5"/>
    <w:rsid w:val="00C7651C"/>
    <w:rsid w:val="00D85B20"/>
    <w:rsid w:val="00DC4DC6"/>
    <w:rsid w:val="00DD4217"/>
    <w:rsid w:val="00E742D5"/>
    <w:rsid w:val="00F21D81"/>
    <w:rsid w:val="00F313E6"/>
    <w:rsid w:val="00F97924"/>
    <w:rsid w:val="05D30172"/>
    <w:rsid w:val="06F70C71"/>
    <w:rsid w:val="07F769F6"/>
    <w:rsid w:val="08447468"/>
    <w:rsid w:val="091E7BDB"/>
    <w:rsid w:val="0D7D1BF7"/>
    <w:rsid w:val="0F077EA8"/>
    <w:rsid w:val="0F9D1542"/>
    <w:rsid w:val="1209226A"/>
    <w:rsid w:val="12B20A51"/>
    <w:rsid w:val="16C11BD4"/>
    <w:rsid w:val="1D4B5C1C"/>
    <w:rsid w:val="1E946EB8"/>
    <w:rsid w:val="1F223EB2"/>
    <w:rsid w:val="1FD005D3"/>
    <w:rsid w:val="202B06EE"/>
    <w:rsid w:val="20855A40"/>
    <w:rsid w:val="21760275"/>
    <w:rsid w:val="24AE0D3C"/>
    <w:rsid w:val="251D41DD"/>
    <w:rsid w:val="2EA035F0"/>
    <w:rsid w:val="2EF033FB"/>
    <w:rsid w:val="2FA665A9"/>
    <w:rsid w:val="30704386"/>
    <w:rsid w:val="30A41D21"/>
    <w:rsid w:val="36651CF8"/>
    <w:rsid w:val="36EB767C"/>
    <w:rsid w:val="389C352E"/>
    <w:rsid w:val="39775E88"/>
    <w:rsid w:val="39985E8D"/>
    <w:rsid w:val="3AC57FC5"/>
    <w:rsid w:val="3B9417CD"/>
    <w:rsid w:val="3DCC7CAD"/>
    <w:rsid w:val="401B2C7B"/>
    <w:rsid w:val="40AB77AF"/>
    <w:rsid w:val="418105E4"/>
    <w:rsid w:val="43BB2F4E"/>
    <w:rsid w:val="44242A3A"/>
    <w:rsid w:val="47CD163B"/>
    <w:rsid w:val="4969590D"/>
    <w:rsid w:val="4CCD4F08"/>
    <w:rsid w:val="4E4E519D"/>
    <w:rsid w:val="52BF2C64"/>
    <w:rsid w:val="5B1A36BA"/>
    <w:rsid w:val="5B5C40FD"/>
    <w:rsid w:val="5BE5744D"/>
    <w:rsid w:val="61C634C2"/>
    <w:rsid w:val="67032CF1"/>
    <w:rsid w:val="68D541C2"/>
    <w:rsid w:val="68F41963"/>
    <w:rsid w:val="6BEE2CAA"/>
    <w:rsid w:val="721D6ACA"/>
    <w:rsid w:val="73013EF4"/>
    <w:rsid w:val="74FE27D1"/>
    <w:rsid w:val="7649701C"/>
    <w:rsid w:val="7B89421F"/>
    <w:rsid w:val="7FCC7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rPr>
      <w:rFonts w:eastAsia="黑体" w:asciiTheme="majorHAnsi" w:hAnsiTheme="majorHAnsi" w:cstheme="majorBidi"/>
      <w:sz w:val="20"/>
      <w:szCs w:val="20"/>
    </w:rPr>
  </w:style>
  <w:style w:type="paragraph" w:styleId="3">
    <w:name w:val="footer"/>
    <w:basedOn w:val="1"/>
    <w:link w:val="18"/>
    <w:qFormat/>
    <w:uiPriority w:val="99"/>
    <w:pPr>
      <w:tabs>
        <w:tab w:val="center" w:pos="4153"/>
        <w:tab w:val="right" w:pos="8306"/>
      </w:tabs>
      <w:snapToGrid w:val="0"/>
      <w:jc w:val="left"/>
    </w:pPr>
    <w:rPr>
      <w:sz w:val="18"/>
      <w:szCs w:val="18"/>
    </w:rPr>
  </w:style>
  <w:style w:type="paragraph" w:styleId="4">
    <w:name w:val="header"/>
    <w:basedOn w:val="1"/>
    <w:link w:val="17"/>
    <w:qFormat/>
    <w:uiPriority w:val="0"/>
    <w:pPr>
      <w:tabs>
        <w:tab w:val="center" w:pos="4153"/>
        <w:tab w:val="right" w:pos="8306"/>
      </w:tabs>
      <w:snapToGrid w:val="0"/>
      <w:jc w:val="center"/>
    </w:pPr>
    <w:rPr>
      <w:sz w:val="18"/>
      <w:szCs w:val="18"/>
    </w:rPr>
  </w:style>
  <w:style w:type="paragraph" w:styleId="5">
    <w:name w:val="table of figures"/>
    <w:basedOn w:val="1"/>
    <w:next w:val="1"/>
    <w:qFormat/>
    <w:uiPriority w:val="99"/>
    <w:pPr>
      <w:ind w:left="200" w:leftChars="200" w:hanging="200" w:hangingChars="200"/>
    </w:pPr>
  </w:style>
  <w:style w:type="paragraph" w:styleId="6">
    <w:name w:val="Normal (Web)"/>
    <w:basedOn w:val="1"/>
    <w:qFormat/>
    <w:uiPriority w:val="0"/>
    <w:rPr>
      <w:sz w:val="24"/>
    </w:rPr>
  </w:style>
  <w:style w:type="character" w:styleId="9">
    <w:name w:val="Hyperlink"/>
    <w:basedOn w:val="8"/>
    <w:unhideWhenUsed/>
    <w:qFormat/>
    <w:uiPriority w:val="99"/>
    <w:rPr>
      <w:color w:val="0026E5" w:themeColor="hyperlink"/>
      <w:u w:val="single"/>
      <w14:textFill>
        <w14:solidFill>
          <w14:schemeClr w14:val="hlink"/>
        </w14:solidFill>
      </w14:textFill>
    </w:rPr>
  </w:style>
  <w:style w:type="character" w:customStyle="1" w:styleId="10">
    <w:name w:val="font11"/>
    <w:basedOn w:val="8"/>
    <w:qFormat/>
    <w:uiPriority w:val="0"/>
    <w:rPr>
      <w:rFonts w:hint="default" w:ascii="Times New Roman" w:hAnsi="Times New Roman" w:cs="Times New Roman"/>
      <w:b/>
      <w:bCs/>
      <w:color w:val="000000"/>
      <w:sz w:val="22"/>
      <w:szCs w:val="22"/>
      <w:u w:val="none"/>
    </w:rPr>
  </w:style>
  <w:style w:type="character" w:customStyle="1" w:styleId="11">
    <w:name w:val="font61"/>
    <w:basedOn w:val="8"/>
    <w:qFormat/>
    <w:uiPriority w:val="0"/>
    <w:rPr>
      <w:rFonts w:hint="default" w:ascii="Times New Roman" w:hAnsi="Times New Roman" w:cs="Times New Roman"/>
      <w:b/>
      <w:bCs/>
      <w:color w:val="000000"/>
      <w:sz w:val="22"/>
      <w:szCs w:val="22"/>
      <w:u w:val="none"/>
      <w:vertAlign w:val="superscript"/>
    </w:rPr>
  </w:style>
  <w:style w:type="character" w:customStyle="1" w:styleId="12">
    <w:name w:val="font41"/>
    <w:basedOn w:val="8"/>
    <w:qFormat/>
    <w:uiPriority w:val="0"/>
    <w:rPr>
      <w:rFonts w:hint="default" w:ascii="Times New Roman" w:hAnsi="Times New Roman" w:cs="Times New Roman"/>
      <w:color w:val="000000"/>
      <w:sz w:val="22"/>
      <w:szCs w:val="22"/>
      <w:u w:val="none"/>
    </w:rPr>
  </w:style>
  <w:style w:type="character" w:customStyle="1" w:styleId="13">
    <w:name w:val="font71"/>
    <w:basedOn w:val="8"/>
    <w:qFormat/>
    <w:uiPriority w:val="0"/>
    <w:rPr>
      <w:rFonts w:hint="default" w:ascii="Times New Roman" w:hAnsi="Times New Roman" w:cs="Times New Roman"/>
      <w:color w:val="000000"/>
      <w:sz w:val="24"/>
      <w:szCs w:val="24"/>
      <w:u w:val="none"/>
      <w:vertAlign w:val="superscript"/>
    </w:rPr>
  </w:style>
  <w:style w:type="character" w:customStyle="1" w:styleId="14">
    <w:name w:val="font51"/>
    <w:basedOn w:val="8"/>
    <w:qFormat/>
    <w:uiPriority w:val="0"/>
    <w:rPr>
      <w:rFonts w:hint="default" w:ascii="Times New Roman" w:hAnsi="Times New Roman" w:cs="Times New Roman"/>
      <w:color w:val="000000"/>
      <w:sz w:val="22"/>
      <w:szCs w:val="22"/>
      <w:u w:val="none"/>
    </w:rPr>
  </w:style>
  <w:style w:type="character" w:customStyle="1" w:styleId="15">
    <w:name w:val="font81"/>
    <w:basedOn w:val="8"/>
    <w:qFormat/>
    <w:uiPriority w:val="0"/>
    <w:rPr>
      <w:rFonts w:hint="default" w:ascii="Times New Roman" w:hAnsi="Times New Roman" w:cs="Times New Roman"/>
      <w:color w:val="000000"/>
      <w:sz w:val="22"/>
      <w:szCs w:val="22"/>
      <w:u w:val="none"/>
      <w:vertAlign w:val="superscript"/>
    </w:rPr>
  </w:style>
  <w:style w:type="character" w:customStyle="1" w:styleId="16">
    <w:name w:val="font91"/>
    <w:basedOn w:val="8"/>
    <w:qFormat/>
    <w:uiPriority w:val="0"/>
    <w:rPr>
      <w:rFonts w:hint="default" w:ascii="Times New Roman" w:hAnsi="Times New Roman" w:cs="Times New Roman"/>
      <w:color w:val="000000"/>
      <w:sz w:val="22"/>
      <w:szCs w:val="22"/>
      <w:u w:val="none"/>
      <w:vertAlign w:val="superscript"/>
    </w:rPr>
  </w:style>
  <w:style w:type="character" w:customStyle="1" w:styleId="17">
    <w:name w:val="页眉 字符"/>
    <w:basedOn w:val="8"/>
    <w:link w:val="4"/>
    <w:qFormat/>
    <w:uiPriority w:val="0"/>
    <w:rPr>
      <w:rFonts w:asciiTheme="minorHAnsi" w:hAnsiTheme="minorHAnsi" w:eastAsiaTheme="minorEastAsia" w:cstheme="minorBidi"/>
      <w:kern w:val="2"/>
      <w:sz w:val="18"/>
      <w:szCs w:val="18"/>
    </w:rPr>
  </w:style>
  <w:style w:type="character" w:customStyle="1" w:styleId="18">
    <w:name w:val="页脚 字符"/>
    <w:basedOn w:val="8"/>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5CE20C-171D-4110-ACA3-7B8450973AA7}">
  <ds:schemaRefs/>
</ds:datastoreItem>
</file>

<file path=docProps/app.xml><?xml version="1.0" encoding="utf-8"?>
<Properties xmlns="http://schemas.openxmlformats.org/officeDocument/2006/extended-properties" xmlns:vt="http://schemas.openxmlformats.org/officeDocument/2006/docPropsVTypes">
  <Template>Normal</Template>
  <Pages>31</Pages>
  <Words>3206</Words>
  <Characters>19667</Characters>
  <Lines>286</Lines>
  <Paragraphs>80</Paragraphs>
  <TotalTime>5</TotalTime>
  <ScaleCrop>false</ScaleCrop>
  <LinksUpToDate>false</LinksUpToDate>
  <CharactersWithSpaces>21706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2026-05-25T08:09:00Z</dcterms:created>
  <dc:creator>杨肖</dc:creator>
  <cp:lastModifiedBy>宋杨肖</cp:lastModifiedBy>
  <dcterms:modified xsi:type="dcterms:W3CDTF">2026-06-08T13:23:54Z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2F22659359BB47EB8E3709C5DDDD29E4_13</vt:lpwstr>
  </property>
  <property fmtid="{D5CDD505-2E9C-101B-9397-08002B2CF9AE}" pid="4" name="KSOTemplateDocerSaveRecord">
    <vt:lpwstr>eyJoZGlkIjoiN2YzNjBkOTgyNWQ1YTMxYzM3MzMwNWFiODNmOWIzYWMiLCJ1c2VySWQiOiIxNTk2MTQ2MjE1In0=</vt:lpwstr>
  </property>
</Properties>
</file>