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266E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  <w:r w:rsidRPr="00B954A3"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  <w:t>Appendix A1</w:t>
      </w:r>
    </w:p>
    <w:p w14:paraId="5E98F98A" w14:textId="77777777" w:rsidR="00926DB7" w:rsidRPr="00B954A3" w:rsidRDefault="00926DB7" w:rsidP="00926DB7">
      <w:pPr>
        <w:spacing w:line="240" w:lineRule="auto"/>
        <w:rPr>
          <w:rFonts w:ascii="Times New Roman" w:eastAsia="Yu Mincho" w:hAnsi="Times New Roman" w:cs="Times New Roman"/>
          <w:b/>
          <w:bCs/>
          <w:sz w:val="24"/>
          <w:szCs w:val="24"/>
          <w:lang w:val="en-GB" w:eastAsia="ja-JP"/>
        </w:rPr>
      </w:pPr>
      <w:r w:rsidRPr="00B954A3">
        <w:rPr>
          <w:rFonts w:ascii="Times New Roman" w:eastAsia="Yu Mincho" w:hAnsi="Times New Roman" w:cs="Times New Roman"/>
          <w:b/>
          <w:bCs/>
          <w:sz w:val="24"/>
          <w:szCs w:val="24"/>
          <w:lang w:val="en-GB" w:eastAsia="ja-JP"/>
        </w:rPr>
        <w:t>Teacher Questionnaire</w:t>
      </w:r>
    </w:p>
    <w:p w14:paraId="2DAA0A16" w14:textId="77777777" w:rsidR="00926DB7" w:rsidRPr="00B954A3" w:rsidRDefault="00926DB7" w:rsidP="00926DB7">
      <w:pPr>
        <w:spacing w:line="240" w:lineRule="auto"/>
        <w:rPr>
          <w:rFonts w:ascii="Times New Roman" w:eastAsia="Yu Mincho" w:hAnsi="Times New Roman" w:cs="Times New Roman"/>
          <w:i/>
          <w:iCs/>
          <w:sz w:val="20"/>
          <w:szCs w:val="20"/>
          <w:lang w:val="en-GB" w:eastAsia="ja-JP"/>
        </w:rPr>
      </w:pPr>
    </w:p>
    <w:tbl>
      <w:tblPr>
        <w:tblW w:w="9189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5499"/>
        <w:gridCol w:w="738"/>
        <w:gridCol w:w="738"/>
        <w:gridCol w:w="738"/>
        <w:gridCol w:w="738"/>
        <w:gridCol w:w="738"/>
      </w:tblGrid>
      <w:tr w:rsidR="00926DB7" w:rsidRPr="00B954A3" w14:paraId="17B6CE29" w14:textId="77777777" w:rsidTr="005B0D03">
        <w:trPr>
          <w:trHeight w:val="399"/>
        </w:trPr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6F51B77F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b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b/>
                <w:sz w:val="20"/>
                <w:szCs w:val="20"/>
                <w:lang w:val="en-GB" w:eastAsia="ja-JP"/>
              </w:rPr>
              <w:t>In English lessons with this class, I ...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2CF9643F" w14:textId="77777777" w:rsidR="00926DB7" w:rsidRPr="00B954A3" w:rsidRDefault="00926DB7" w:rsidP="005B0D03">
            <w:pPr>
              <w:pStyle w:val="Antwortoption"/>
              <w:spacing w:line="240" w:lineRule="auto"/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  <w:t>Never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768787F2" w14:textId="77777777" w:rsidR="00926DB7" w:rsidRPr="00B954A3" w:rsidRDefault="00926DB7" w:rsidP="005B0D03">
            <w:pPr>
              <w:pStyle w:val="Antwortoption"/>
              <w:spacing w:line="240" w:lineRule="auto"/>
              <w:jc w:val="left"/>
              <w:rPr>
                <w:rFonts w:ascii="Times New Roman" w:eastAsia="Yu Mincho" w:hAnsi="Times New Roman"/>
                <w:b w:val="0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  <w:t>Rarely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48773E8F" w14:textId="77777777" w:rsidR="00926DB7" w:rsidRPr="00B954A3" w:rsidRDefault="00926DB7" w:rsidP="005B0D03">
            <w:pPr>
              <w:pStyle w:val="Antwortoption"/>
              <w:spacing w:line="240" w:lineRule="auto"/>
              <w:rPr>
                <w:rFonts w:ascii="Times New Roman" w:eastAsia="Yu Mincho" w:hAnsi="Times New Roman"/>
                <w:b w:val="0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  <w:t>Occasionally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21A7C04E" w14:textId="77777777" w:rsidR="00926DB7" w:rsidRPr="00B954A3" w:rsidRDefault="00926DB7" w:rsidP="005B0D03">
            <w:pPr>
              <w:pStyle w:val="Antwortoption"/>
              <w:spacing w:line="240" w:lineRule="auto"/>
              <w:rPr>
                <w:rFonts w:ascii="Times New Roman" w:eastAsia="Yu Mincho" w:hAnsi="Times New Roman"/>
                <w:b w:val="0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  <w:t>Often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3B892755" w14:textId="77777777" w:rsidR="00926DB7" w:rsidRPr="00B954A3" w:rsidRDefault="00926DB7" w:rsidP="005B0D03">
            <w:pPr>
              <w:pStyle w:val="Antwortoption"/>
              <w:spacing w:line="240" w:lineRule="auto"/>
              <w:rPr>
                <w:rFonts w:ascii="Times New Roman" w:eastAsia="Yu Mincho" w:hAnsi="Times New Roman"/>
                <w:b w:val="0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  <w:t>Very often</w:t>
            </w:r>
          </w:p>
        </w:tc>
      </w:tr>
      <w:tr w:rsidR="00926DB7" w:rsidRPr="00B954A3" w14:paraId="696C0692" w14:textId="77777777" w:rsidTr="005B0D03">
        <w:trPr>
          <w:trHeight w:val="227"/>
        </w:trPr>
        <w:tc>
          <w:tcPr>
            <w:tcW w:w="5499" w:type="dxa"/>
            <w:tcBorders>
              <w:top w:val="single" w:sz="4" w:space="0" w:color="auto"/>
            </w:tcBorders>
          </w:tcPr>
          <w:p w14:paraId="5B0FAC0C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use humour in connection with the teaching material.</w:t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03482832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023AC5D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23C5252D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5D2FE5D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11905726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27A80060" w14:textId="77777777" w:rsidTr="005B0D03">
        <w:trPr>
          <w:trHeight w:val="227"/>
        </w:trPr>
        <w:tc>
          <w:tcPr>
            <w:tcW w:w="5499" w:type="dxa"/>
          </w:tcPr>
          <w:p w14:paraId="704510F6" w14:textId="77777777" w:rsidR="00926DB7" w:rsidRPr="00B954A3" w:rsidRDefault="00926DB7" w:rsidP="005B0D03">
            <w:pPr>
              <w:spacing w:line="240" w:lineRule="auto"/>
              <w:ind w:left="100" w:hangingChars="50" w:hanging="100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use funny elements to illustrate the lesson content or provide examples.</w:t>
            </w:r>
          </w:p>
        </w:tc>
        <w:tc>
          <w:tcPr>
            <w:tcW w:w="738" w:type="dxa"/>
            <w:vAlign w:val="center"/>
          </w:tcPr>
          <w:p w14:paraId="24A8AC3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5E3CE1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F670C5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F5175B1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31CEC7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7E3A8436" w14:textId="77777777" w:rsidTr="005B0D03">
        <w:trPr>
          <w:trHeight w:val="227"/>
        </w:trPr>
        <w:tc>
          <w:tcPr>
            <w:tcW w:w="5499" w:type="dxa"/>
          </w:tcPr>
          <w:p w14:paraId="73231B5E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tell jokes that are related to the course content.</w:t>
            </w:r>
          </w:p>
        </w:tc>
        <w:tc>
          <w:tcPr>
            <w:tcW w:w="738" w:type="dxa"/>
            <w:vAlign w:val="center"/>
          </w:tcPr>
          <w:p w14:paraId="24DDE3B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F75424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07CD8D1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0968BC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A7D9143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4B59AF63" w14:textId="77777777" w:rsidTr="005B0D03">
        <w:trPr>
          <w:trHeight w:val="234"/>
        </w:trPr>
        <w:tc>
          <w:tcPr>
            <w:tcW w:w="5499" w:type="dxa"/>
          </w:tcPr>
          <w:p w14:paraId="25EF19C2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</w:t>
            </w:r>
            <w:r w:rsidRPr="00B954A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tell funny stories that fit the lesson content.</w:t>
            </w:r>
          </w:p>
        </w:tc>
        <w:tc>
          <w:tcPr>
            <w:tcW w:w="738" w:type="dxa"/>
            <w:vAlign w:val="center"/>
          </w:tcPr>
          <w:p w14:paraId="60BBF0F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518AE4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EE3364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DA73DF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401926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5C2018FE" w14:textId="77777777" w:rsidTr="005B0D03">
        <w:trPr>
          <w:trHeight w:val="234"/>
        </w:trPr>
        <w:tc>
          <w:tcPr>
            <w:tcW w:w="5499" w:type="dxa"/>
          </w:tcPr>
          <w:p w14:paraId="4AAA577C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teach instructional materials using humorous methods.</w:t>
            </w:r>
          </w:p>
        </w:tc>
        <w:tc>
          <w:tcPr>
            <w:tcW w:w="738" w:type="dxa"/>
            <w:vAlign w:val="center"/>
          </w:tcPr>
          <w:p w14:paraId="03EB06D1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A71407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5C1F197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C5DECB8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A4F37E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2240DBED" w14:textId="77777777" w:rsidTr="005B0D03">
        <w:trPr>
          <w:trHeight w:val="234"/>
        </w:trPr>
        <w:tc>
          <w:tcPr>
            <w:tcW w:w="5499" w:type="dxa"/>
          </w:tcPr>
          <w:p w14:paraId="566BA914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use funny examples during the lessons.</w:t>
            </w:r>
          </w:p>
        </w:tc>
        <w:tc>
          <w:tcPr>
            <w:tcW w:w="738" w:type="dxa"/>
            <w:vAlign w:val="center"/>
          </w:tcPr>
          <w:p w14:paraId="7B42582D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B3DB67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98E312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F01506E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07777E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212CAA5A" w14:textId="77777777" w:rsidTr="005B0D03">
        <w:trPr>
          <w:trHeight w:val="234"/>
        </w:trPr>
        <w:tc>
          <w:tcPr>
            <w:tcW w:w="5499" w:type="dxa"/>
          </w:tcPr>
          <w:p w14:paraId="2D41CD3E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tell stories that have nothing to do with the course.</w:t>
            </w:r>
          </w:p>
        </w:tc>
        <w:tc>
          <w:tcPr>
            <w:tcW w:w="738" w:type="dxa"/>
            <w:vAlign w:val="center"/>
          </w:tcPr>
          <w:p w14:paraId="506B9B9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B3BCD8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049D68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BB7718D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78C01C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6F8DA31E" w14:textId="77777777" w:rsidTr="005B0D03">
        <w:trPr>
          <w:trHeight w:val="234"/>
        </w:trPr>
        <w:tc>
          <w:tcPr>
            <w:tcW w:w="5499" w:type="dxa"/>
          </w:tcPr>
          <w:p w14:paraId="498FF29F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tell jokes that have nothing to do with the lesson content.</w:t>
            </w:r>
          </w:p>
        </w:tc>
        <w:tc>
          <w:tcPr>
            <w:tcW w:w="738" w:type="dxa"/>
            <w:vAlign w:val="center"/>
          </w:tcPr>
          <w:p w14:paraId="325B92E2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E1EA8C3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93D37A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C8DC4F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5CAC8F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3B70CC3D" w14:textId="77777777" w:rsidTr="005B0D03">
        <w:trPr>
          <w:trHeight w:val="234"/>
        </w:trPr>
        <w:tc>
          <w:tcPr>
            <w:tcW w:w="5499" w:type="dxa"/>
          </w:tcPr>
          <w:p w14:paraId="27B7B6DA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digress from the topic and tell funny stories instead.</w:t>
            </w:r>
          </w:p>
        </w:tc>
        <w:tc>
          <w:tcPr>
            <w:tcW w:w="738" w:type="dxa"/>
            <w:vAlign w:val="center"/>
          </w:tcPr>
          <w:p w14:paraId="4DEE93E6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4ACBC1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1B7A608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D6929D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6761783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07AAB043" w14:textId="77777777" w:rsidTr="005B0D03">
        <w:trPr>
          <w:trHeight w:val="234"/>
        </w:trPr>
        <w:tc>
          <w:tcPr>
            <w:tcW w:w="5499" w:type="dxa"/>
          </w:tcPr>
          <w:p w14:paraId="71581D38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make fun of myself during the course.</w:t>
            </w:r>
          </w:p>
        </w:tc>
        <w:tc>
          <w:tcPr>
            <w:tcW w:w="738" w:type="dxa"/>
            <w:vAlign w:val="center"/>
          </w:tcPr>
          <w:p w14:paraId="5C65DE1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B06C03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D0A163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7021F7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77D942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50107111" w14:textId="77777777" w:rsidTr="005B0D03">
        <w:trPr>
          <w:trHeight w:val="234"/>
        </w:trPr>
        <w:tc>
          <w:tcPr>
            <w:tcW w:w="5499" w:type="dxa"/>
          </w:tcPr>
          <w:p w14:paraId="3A389E02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tell some embarrassing story of myself.</w:t>
            </w:r>
          </w:p>
        </w:tc>
        <w:tc>
          <w:tcPr>
            <w:tcW w:w="738" w:type="dxa"/>
            <w:vAlign w:val="center"/>
          </w:tcPr>
          <w:p w14:paraId="291277E3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48E0C0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870CDE7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A97CA78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C3F363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7F846CC6" w14:textId="77777777" w:rsidTr="005B0D03">
        <w:trPr>
          <w:trHeight w:val="234"/>
        </w:trPr>
        <w:tc>
          <w:tcPr>
            <w:tcW w:w="5499" w:type="dxa"/>
          </w:tcPr>
          <w:p w14:paraId="21CE67ED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make fun of myself when I make a mistake during lessons.</w:t>
            </w:r>
          </w:p>
        </w:tc>
        <w:tc>
          <w:tcPr>
            <w:tcW w:w="738" w:type="dxa"/>
            <w:vAlign w:val="center"/>
          </w:tcPr>
          <w:p w14:paraId="0675C54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F1D9732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D3E3CA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7AA4E5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B8CB18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66080309" w14:textId="77777777" w:rsidTr="005B0D03">
        <w:trPr>
          <w:trHeight w:val="234"/>
        </w:trPr>
        <w:tc>
          <w:tcPr>
            <w:tcW w:w="5499" w:type="dxa"/>
          </w:tcPr>
          <w:p w14:paraId="164DE01E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laugh at myself.</w:t>
            </w:r>
          </w:p>
        </w:tc>
        <w:tc>
          <w:tcPr>
            <w:tcW w:w="738" w:type="dxa"/>
            <w:vAlign w:val="center"/>
          </w:tcPr>
          <w:p w14:paraId="449B9FD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150A74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E2DCE92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E5A7BF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052DD7E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59C8A5AE" w14:textId="77777777" w:rsidTr="005B0D03">
        <w:trPr>
          <w:trHeight w:val="234"/>
        </w:trPr>
        <w:tc>
          <w:tcPr>
            <w:tcW w:w="5499" w:type="dxa"/>
          </w:tcPr>
          <w:p w14:paraId="5C696F6C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make fun of students during the course.</w:t>
            </w:r>
          </w:p>
        </w:tc>
        <w:tc>
          <w:tcPr>
            <w:tcW w:w="738" w:type="dxa"/>
            <w:vAlign w:val="center"/>
          </w:tcPr>
          <w:p w14:paraId="53E4657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C146668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5A9932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57E0978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F3E081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37041EBC" w14:textId="77777777" w:rsidTr="005B0D03">
        <w:trPr>
          <w:trHeight w:val="234"/>
        </w:trPr>
        <w:tc>
          <w:tcPr>
            <w:tcW w:w="5499" w:type="dxa"/>
          </w:tcPr>
          <w:p w14:paraId="0188E9D1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ridicule students’ intellectual capacity during the course.</w:t>
            </w:r>
          </w:p>
        </w:tc>
        <w:tc>
          <w:tcPr>
            <w:tcW w:w="738" w:type="dxa"/>
            <w:vAlign w:val="center"/>
          </w:tcPr>
          <w:p w14:paraId="7C7EB616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41C6EE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1D7F53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4E7935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30BCEA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6FBCDC1B" w14:textId="77777777" w:rsidTr="005B0D03">
        <w:trPr>
          <w:trHeight w:val="234"/>
        </w:trPr>
        <w:tc>
          <w:tcPr>
            <w:tcW w:w="5499" w:type="dxa"/>
          </w:tcPr>
          <w:p w14:paraId="341BD702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ridicule students’ private lives and personal preferences.</w:t>
            </w:r>
          </w:p>
        </w:tc>
        <w:tc>
          <w:tcPr>
            <w:tcW w:w="738" w:type="dxa"/>
            <w:vAlign w:val="center"/>
          </w:tcPr>
          <w:p w14:paraId="2B1430D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0A3263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DFCD71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7D4EE36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EC391C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3EBA3E98" w14:textId="77777777" w:rsidTr="005B0D03">
        <w:trPr>
          <w:trHeight w:val="234"/>
        </w:trPr>
        <w:tc>
          <w:tcPr>
            <w:tcW w:w="5499" w:type="dxa"/>
          </w:tcPr>
          <w:p w14:paraId="3B54DCF6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make fun of students’ clothing style.</w:t>
            </w:r>
          </w:p>
        </w:tc>
        <w:tc>
          <w:tcPr>
            <w:tcW w:w="738" w:type="dxa"/>
            <w:vAlign w:val="center"/>
          </w:tcPr>
          <w:p w14:paraId="41ADAB9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E9CEB71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501263E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824EA5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B3F194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6619ED86" w14:textId="77777777" w:rsidTr="005B0D03">
        <w:trPr>
          <w:trHeight w:val="234"/>
        </w:trPr>
        <w:tc>
          <w:tcPr>
            <w:tcW w:w="5499" w:type="dxa"/>
            <w:tcBorders>
              <w:top w:val="single" w:sz="4" w:space="0" w:color="auto"/>
            </w:tcBorders>
          </w:tcPr>
          <w:p w14:paraId="0A0019E0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40ED52E2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6B917DE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4797933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1CF72A01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5113225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</w:p>
        </w:tc>
      </w:tr>
    </w:tbl>
    <w:p w14:paraId="0BBA202C" w14:textId="77777777" w:rsidR="00926DB7" w:rsidRPr="00B954A3" w:rsidRDefault="00926DB7" w:rsidP="00926DB7">
      <w:pPr>
        <w:spacing w:line="240" w:lineRule="auto"/>
        <w:rPr>
          <w:rFonts w:ascii="Times New Roman" w:eastAsia="Yu Mincho" w:hAnsi="Times New Roman" w:cs="Times New Roman"/>
          <w:sz w:val="20"/>
          <w:szCs w:val="20"/>
          <w:lang w:val="en-GB"/>
        </w:rPr>
      </w:pPr>
    </w:p>
    <w:p w14:paraId="7E710070" w14:textId="77777777" w:rsidR="00926DB7" w:rsidRPr="00B954A3" w:rsidRDefault="00926DB7" w:rsidP="00926DB7">
      <w:pPr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502ABB54" w14:textId="77777777" w:rsidR="00926DB7" w:rsidRPr="00B954A3" w:rsidRDefault="00926DB7" w:rsidP="00926DB7">
      <w:pPr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12615C10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0"/>
          <w:szCs w:val="20"/>
          <w:lang w:val="en-GB" w:eastAsia="de-DE"/>
        </w:rPr>
      </w:pPr>
      <w:r w:rsidRPr="00B954A3">
        <w:rPr>
          <w:rFonts w:ascii="Times New Roman" w:hAnsi="Times New Roman" w:cs="Times New Roman"/>
          <w:b/>
          <w:bCs/>
          <w:sz w:val="20"/>
          <w:szCs w:val="20"/>
          <w:lang w:val="en-GB" w:eastAsia="de-DE"/>
        </w:rPr>
        <w:br w:type="page"/>
      </w:r>
    </w:p>
    <w:p w14:paraId="3C157D6C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  <w:r w:rsidRPr="00B954A3"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  <w:lastRenderedPageBreak/>
        <w:t>Appendix A2</w:t>
      </w:r>
    </w:p>
    <w:p w14:paraId="1F796723" w14:textId="77777777" w:rsidR="00926DB7" w:rsidRPr="00B954A3" w:rsidRDefault="00926DB7" w:rsidP="00926DB7">
      <w:pPr>
        <w:spacing w:line="240" w:lineRule="auto"/>
        <w:rPr>
          <w:rFonts w:ascii="Times New Roman" w:eastAsia="Yu Mincho" w:hAnsi="Times New Roman" w:cs="Times New Roman"/>
          <w:b/>
          <w:bCs/>
          <w:sz w:val="24"/>
          <w:szCs w:val="24"/>
          <w:lang w:val="en-GB" w:eastAsia="ja-JP"/>
        </w:rPr>
      </w:pPr>
      <w:r w:rsidRPr="00B954A3">
        <w:rPr>
          <w:rFonts w:ascii="Times New Roman" w:eastAsia="Yu Mincho" w:hAnsi="Times New Roman" w:cs="Times New Roman"/>
          <w:b/>
          <w:bCs/>
          <w:sz w:val="24"/>
          <w:szCs w:val="24"/>
          <w:lang w:val="en-GB" w:eastAsia="ja-JP"/>
        </w:rPr>
        <w:t>Student Questionnaire</w:t>
      </w:r>
    </w:p>
    <w:p w14:paraId="0F766776" w14:textId="77777777" w:rsidR="00926DB7" w:rsidRPr="00B954A3" w:rsidRDefault="00926DB7" w:rsidP="00926DB7">
      <w:pPr>
        <w:spacing w:line="240" w:lineRule="auto"/>
        <w:rPr>
          <w:rFonts w:ascii="Times New Roman" w:eastAsia="Yu Mincho" w:hAnsi="Times New Roman" w:cs="Times New Roman"/>
          <w:b/>
          <w:bCs/>
          <w:sz w:val="24"/>
          <w:szCs w:val="24"/>
          <w:lang w:val="en-GB" w:eastAsia="ja-JP"/>
        </w:rPr>
      </w:pPr>
      <w:r w:rsidRPr="00B954A3">
        <w:rPr>
          <w:rFonts w:ascii="Times New Roman" w:eastAsia="Yu Mincho" w:hAnsi="Times New Roman" w:cs="Times New Roman"/>
          <w:b/>
          <w:bCs/>
          <w:sz w:val="24"/>
          <w:szCs w:val="24"/>
          <w:lang w:val="en-GB" w:eastAsia="ja-JP"/>
        </w:rPr>
        <w:t xml:space="preserve">Please evaluate your </w:t>
      </w:r>
      <w:r>
        <w:rPr>
          <w:rFonts w:ascii="Times New Roman" w:eastAsia="Yu Mincho" w:hAnsi="Times New Roman" w:cs="Times New Roman"/>
          <w:b/>
          <w:bCs/>
          <w:sz w:val="24"/>
          <w:szCs w:val="24"/>
          <w:lang w:val="en-GB" w:eastAsia="ja-JP"/>
        </w:rPr>
        <w:t xml:space="preserve">English language </w:t>
      </w:r>
      <w:r w:rsidRPr="00B954A3">
        <w:rPr>
          <w:rFonts w:ascii="Times New Roman" w:eastAsia="Yu Mincho" w:hAnsi="Times New Roman" w:cs="Times New Roman"/>
          <w:b/>
          <w:bCs/>
          <w:sz w:val="24"/>
          <w:szCs w:val="24"/>
          <w:lang w:val="en-GB" w:eastAsia="ja-JP"/>
        </w:rPr>
        <w:t>teacher.</w:t>
      </w:r>
    </w:p>
    <w:p w14:paraId="4C6BC0C1" w14:textId="77777777" w:rsidR="00926DB7" w:rsidRPr="00B954A3" w:rsidRDefault="00926DB7" w:rsidP="00926DB7">
      <w:pPr>
        <w:spacing w:line="240" w:lineRule="auto"/>
        <w:rPr>
          <w:rFonts w:ascii="Times New Roman" w:eastAsia="Yu Mincho" w:hAnsi="Times New Roman" w:cs="Times New Roman"/>
          <w:i/>
          <w:iCs/>
          <w:sz w:val="20"/>
          <w:szCs w:val="20"/>
          <w:lang w:val="en-GB" w:eastAsia="ja-JP"/>
        </w:rPr>
      </w:pPr>
    </w:p>
    <w:tbl>
      <w:tblPr>
        <w:tblW w:w="9189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5499"/>
        <w:gridCol w:w="738"/>
        <w:gridCol w:w="738"/>
        <w:gridCol w:w="738"/>
        <w:gridCol w:w="738"/>
        <w:gridCol w:w="738"/>
      </w:tblGrid>
      <w:tr w:rsidR="00926DB7" w:rsidRPr="00B954A3" w14:paraId="64DCB28B" w14:textId="77777777" w:rsidTr="005B0D03">
        <w:trPr>
          <w:trHeight w:val="399"/>
        </w:trPr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5CCE905E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b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b/>
                <w:sz w:val="20"/>
                <w:szCs w:val="20"/>
                <w:lang w:val="en-GB" w:eastAsia="ja-JP"/>
              </w:rPr>
              <w:t xml:space="preserve">Our </w:t>
            </w:r>
            <w:r>
              <w:rPr>
                <w:rFonts w:ascii="Times New Roman" w:eastAsia="Yu Mincho" w:hAnsi="Times New Roman" w:cs="Times New Roman"/>
                <w:b/>
                <w:sz w:val="20"/>
                <w:szCs w:val="20"/>
                <w:lang w:val="en-GB" w:eastAsia="ja-JP"/>
              </w:rPr>
              <w:t xml:space="preserve">English language </w:t>
            </w:r>
            <w:r w:rsidRPr="00B954A3">
              <w:rPr>
                <w:rFonts w:ascii="Times New Roman" w:eastAsia="Yu Mincho" w:hAnsi="Times New Roman" w:cs="Times New Roman"/>
                <w:b/>
                <w:sz w:val="20"/>
                <w:szCs w:val="20"/>
                <w:lang w:val="en-GB" w:eastAsia="ja-JP"/>
              </w:rPr>
              <w:t>teacher ...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7B854155" w14:textId="77777777" w:rsidR="00926DB7" w:rsidRPr="00B954A3" w:rsidRDefault="00926DB7" w:rsidP="005B0D03">
            <w:pPr>
              <w:pStyle w:val="Antwortoption"/>
              <w:spacing w:line="240" w:lineRule="auto"/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  <w:t>Never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42285C41" w14:textId="77777777" w:rsidR="00926DB7" w:rsidRPr="00B954A3" w:rsidRDefault="00926DB7" w:rsidP="005B0D03">
            <w:pPr>
              <w:pStyle w:val="Antwortoption"/>
              <w:spacing w:line="240" w:lineRule="auto"/>
              <w:jc w:val="left"/>
              <w:rPr>
                <w:rFonts w:ascii="Times New Roman" w:eastAsia="Yu Mincho" w:hAnsi="Times New Roman"/>
                <w:b w:val="0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  <w:t>Rarely</w:t>
            </w:r>
          </w:p>
        </w:tc>
        <w:tc>
          <w:tcPr>
            <w:tcW w:w="738" w:type="dxa"/>
            <w:tcBorders>
              <w:bottom w:val="single" w:sz="4" w:space="0" w:color="auto"/>
            </w:tcBorders>
          </w:tcPr>
          <w:p w14:paraId="2168058D" w14:textId="77777777" w:rsidR="00926DB7" w:rsidRPr="00B954A3" w:rsidRDefault="00926DB7" w:rsidP="005B0D03">
            <w:pPr>
              <w:pStyle w:val="Antwortoption"/>
              <w:spacing w:line="240" w:lineRule="auto"/>
              <w:rPr>
                <w:rFonts w:ascii="Times New Roman" w:eastAsia="Yu Mincho" w:hAnsi="Times New Roman"/>
                <w:b w:val="0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  <w:t>Occasionally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2EA9C731" w14:textId="77777777" w:rsidR="00926DB7" w:rsidRPr="00B954A3" w:rsidRDefault="00926DB7" w:rsidP="005B0D03">
            <w:pPr>
              <w:pStyle w:val="Antwortoption"/>
              <w:spacing w:line="240" w:lineRule="auto"/>
              <w:rPr>
                <w:rFonts w:ascii="Times New Roman" w:eastAsia="Yu Mincho" w:hAnsi="Times New Roman"/>
                <w:b w:val="0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  <w:t>Often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424B7BE4" w14:textId="77777777" w:rsidR="00926DB7" w:rsidRPr="00B954A3" w:rsidRDefault="00926DB7" w:rsidP="005B0D03">
            <w:pPr>
              <w:pStyle w:val="Antwortoption"/>
              <w:spacing w:line="240" w:lineRule="auto"/>
              <w:rPr>
                <w:rFonts w:ascii="Times New Roman" w:eastAsia="Yu Mincho" w:hAnsi="Times New Roman"/>
                <w:b w:val="0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b w:val="0"/>
                <w:sz w:val="20"/>
                <w:szCs w:val="20"/>
                <w:lang w:val="en-GB" w:eastAsia="ja-JP"/>
              </w:rPr>
              <w:t>Very often</w:t>
            </w:r>
          </w:p>
        </w:tc>
      </w:tr>
      <w:tr w:rsidR="00926DB7" w:rsidRPr="00B954A3" w14:paraId="0295BBD7" w14:textId="77777777" w:rsidTr="005B0D03">
        <w:trPr>
          <w:trHeight w:val="227"/>
        </w:trPr>
        <w:tc>
          <w:tcPr>
            <w:tcW w:w="5499" w:type="dxa"/>
            <w:tcBorders>
              <w:top w:val="single" w:sz="4" w:space="0" w:color="auto"/>
            </w:tcBorders>
          </w:tcPr>
          <w:p w14:paraId="01BA5ABD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uses humour in connection with the teaching material.</w:t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6537A8C6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2352A2E7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344042C6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204E6B0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7B6C3E0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52DB205A" w14:textId="77777777" w:rsidTr="005B0D03">
        <w:trPr>
          <w:trHeight w:val="227"/>
        </w:trPr>
        <w:tc>
          <w:tcPr>
            <w:tcW w:w="5499" w:type="dxa"/>
          </w:tcPr>
          <w:p w14:paraId="4553DA48" w14:textId="77777777" w:rsidR="00926DB7" w:rsidRPr="00B954A3" w:rsidRDefault="00926DB7" w:rsidP="005B0D03">
            <w:pPr>
              <w:spacing w:line="240" w:lineRule="auto"/>
              <w:ind w:left="100" w:hangingChars="50" w:hanging="100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uses explanations and illustrations that are interesting or fun during the course.</w:t>
            </w:r>
          </w:p>
        </w:tc>
        <w:tc>
          <w:tcPr>
            <w:tcW w:w="738" w:type="dxa"/>
            <w:vAlign w:val="center"/>
          </w:tcPr>
          <w:p w14:paraId="3CE9D852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21C9C4D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EA51FF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FC9546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9B6BF7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17081CF4" w14:textId="77777777" w:rsidTr="005B0D03">
        <w:trPr>
          <w:trHeight w:val="227"/>
        </w:trPr>
        <w:tc>
          <w:tcPr>
            <w:tcW w:w="5499" w:type="dxa"/>
          </w:tcPr>
          <w:p w14:paraId="3B74EF6B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tells jokes that are related to the course content.</w:t>
            </w:r>
          </w:p>
        </w:tc>
        <w:tc>
          <w:tcPr>
            <w:tcW w:w="738" w:type="dxa"/>
            <w:vAlign w:val="center"/>
          </w:tcPr>
          <w:p w14:paraId="1011A3B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FC2F7D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5AA5103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1F2C77E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9DBF9B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7829FFEF" w14:textId="77777777" w:rsidTr="005B0D03">
        <w:trPr>
          <w:trHeight w:val="234"/>
        </w:trPr>
        <w:tc>
          <w:tcPr>
            <w:tcW w:w="5499" w:type="dxa"/>
          </w:tcPr>
          <w:p w14:paraId="2D4B81F3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talks about fun topics that are related to the course content.</w:t>
            </w:r>
          </w:p>
        </w:tc>
        <w:tc>
          <w:tcPr>
            <w:tcW w:w="738" w:type="dxa"/>
            <w:vAlign w:val="center"/>
          </w:tcPr>
          <w:p w14:paraId="44C521C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9AE2C68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9EA6C73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14F230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3FEFC83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0EFC2108" w14:textId="77777777" w:rsidTr="005B0D03">
        <w:trPr>
          <w:trHeight w:val="234"/>
        </w:trPr>
        <w:tc>
          <w:tcPr>
            <w:tcW w:w="5499" w:type="dxa"/>
          </w:tcPr>
          <w:p w14:paraId="7E4C7107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teaches instructional materials to us using humorous methods.</w:t>
            </w:r>
          </w:p>
        </w:tc>
        <w:tc>
          <w:tcPr>
            <w:tcW w:w="738" w:type="dxa"/>
            <w:vAlign w:val="center"/>
          </w:tcPr>
          <w:p w14:paraId="55990776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AC025B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872B963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43EECC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D0D36C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15ABDF07" w14:textId="77777777" w:rsidTr="005B0D03">
        <w:trPr>
          <w:trHeight w:val="234"/>
        </w:trPr>
        <w:tc>
          <w:tcPr>
            <w:tcW w:w="5499" w:type="dxa"/>
          </w:tcPr>
          <w:p w14:paraId="798BD91D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uses funny examples during the course.</w:t>
            </w:r>
          </w:p>
        </w:tc>
        <w:tc>
          <w:tcPr>
            <w:tcW w:w="738" w:type="dxa"/>
            <w:vAlign w:val="center"/>
          </w:tcPr>
          <w:p w14:paraId="051529F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7F8C3E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D7F309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378880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207F0C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0DD5CB53" w14:textId="77777777" w:rsidTr="005B0D03">
        <w:trPr>
          <w:trHeight w:val="234"/>
        </w:trPr>
        <w:tc>
          <w:tcPr>
            <w:tcW w:w="5499" w:type="dxa"/>
          </w:tcPr>
          <w:p w14:paraId="7D97CAE2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talks about topics that are unrelated to the course.</w:t>
            </w:r>
          </w:p>
        </w:tc>
        <w:tc>
          <w:tcPr>
            <w:tcW w:w="738" w:type="dxa"/>
            <w:vAlign w:val="center"/>
          </w:tcPr>
          <w:p w14:paraId="434F3AE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193CB6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DEEB7D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A10486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DB6EE0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5F82040E" w14:textId="77777777" w:rsidTr="005B0D03">
        <w:trPr>
          <w:trHeight w:val="234"/>
        </w:trPr>
        <w:tc>
          <w:tcPr>
            <w:tcW w:w="5499" w:type="dxa"/>
          </w:tcPr>
          <w:p w14:paraId="5DE5E7A6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tells jokes that are unrelated to the course.</w:t>
            </w:r>
          </w:p>
        </w:tc>
        <w:tc>
          <w:tcPr>
            <w:tcW w:w="738" w:type="dxa"/>
            <w:vAlign w:val="center"/>
          </w:tcPr>
          <w:p w14:paraId="57F4A37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F3110F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8646E5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FE978DD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ACE82E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24F9EC71" w14:textId="77777777" w:rsidTr="005B0D03">
        <w:trPr>
          <w:trHeight w:val="234"/>
        </w:trPr>
        <w:tc>
          <w:tcPr>
            <w:tcW w:w="5499" w:type="dxa"/>
          </w:tcPr>
          <w:p w14:paraId="19E28965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digresses from the topic and tells funny stories instead.</w:t>
            </w:r>
          </w:p>
        </w:tc>
        <w:tc>
          <w:tcPr>
            <w:tcW w:w="738" w:type="dxa"/>
            <w:vAlign w:val="center"/>
          </w:tcPr>
          <w:p w14:paraId="22BDA848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0ED9BA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6798381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EB6AEE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161836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6E118D72" w14:textId="77777777" w:rsidTr="005B0D03">
        <w:trPr>
          <w:trHeight w:val="234"/>
        </w:trPr>
        <w:tc>
          <w:tcPr>
            <w:tcW w:w="5499" w:type="dxa"/>
          </w:tcPr>
          <w:p w14:paraId="22F07A7A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makes fun of himself/herself during the course.</w:t>
            </w:r>
          </w:p>
        </w:tc>
        <w:tc>
          <w:tcPr>
            <w:tcW w:w="738" w:type="dxa"/>
            <w:vAlign w:val="center"/>
          </w:tcPr>
          <w:p w14:paraId="7E97627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0A9B917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A2E680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159584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B9CEBD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4DA2CF98" w14:textId="77777777" w:rsidTr="005B0D03">
        <w:trPr>
          <w:trHeight w:val="234"/>
        </w:trPr>
        <w:tc>
          <w:tcPr>
            <w:tcW w:w="5499" w:type="dxa"/>
          </w:tcPr>
          <w:p w14:paraId="326C3A89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tells some embarrassing story of himself/herself.</w:t>
            </w:r>
          </w:p>
        </w:tc>
        <w:tc>
          <w:tcPr>
            <w:tcW w:w="738" w:type="dxa"/>
            <w:vAlign w:val="center"/>
          </w:tcPr>
          <w:p w14:paraId="7D0E77CD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F16F21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E52A863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412A8BE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AE06581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2C6C8772" w14:textId="77777777" w:rsidTr="005B0D03">
        <w:trPr>
          <w:trHeight w:val="234"/>
        </w:trPr>
        <w:tc>
          <w:tcPr>
            <w:tcW w:w="5499" w:type="dxa"/>
          </w:tcPr>
          <w:p w14:paraId="7A02C9DD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turns himself/herself into an object of ridicule after making mistakes during the course.</w:t>
            </w:r>
          </w:p>
        </w:tc>
        <w:tc>
          <w:tcPr>
            <w:tcW w:w="738" w:type="dxa"/>
            <w:vAlign w:val="center"/>
          </w:tcPr>
          <w:p w14:paraId="580726B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564DEA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9BF3C0F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86FE18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672C600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15EBB3EF" w14:textId="77777777" w:rsidTr="005B0D03">
        <w:trPr>
          <w:trHeight w:val="234"/>
        </w:trPr>
        <w:tc>
          <w:tcPr>
            <w:tcW w:w="5499" w:type="dxa"/>
          </w:tcPr>
          <w:p w14:paraId="5A94DBE8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laughs at himself/herself.</w:t>
            </w:r>
          </w:p>
        </w:tc>
        <w:tc>
          <w:tcPr>
            <w:tcW w:w="738" w:type="dxa"/>
            <w:vAlign w:val="center"/>
          </w:tcPr>
          <w:p w14:paraId="1BC535A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7A8813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67104C1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8D00C66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307865F2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43483FEA" w14:textId="77777777" w:rsidTr="005B0D03">
        <w:trPr>
          <w:trHeight w:val="234"/>
        </w:trPr>
        <w:tc>
          <w:tcPr>
            <w:tcW w:w="5499" w:type="dxa"/>
          </w:tcPr>
          <w:p w14:paraId="0E628216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pokes fun at students during the course.</w:t>
            </w:r>
          </w:p>
        </w:tc>
        <w:tc>
          <w:tcPr>
            <w:tcW w:w="738" w:type="dxa"/>
            <w:vAlign w:val="center"/>
          </w:tcPr>
          <w:p w14:paraId="74254A8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5A9E4C7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1BA935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DB248E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BA425B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5004EBF3" w14:textId="77777777" w:rsidTr="005B0D03">
        <w:trPr>
          <w:trHeight w:val="234"/>
        </w:trPr>
        <w:tc>
          <w:tcPr>
            <w:tcW w:w="5499" w:type="dxa"/>
          </w:tcPr>
          <w:p w14:paraId="45C8CAB3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ridicules students’ intellectual capacity during the course.</w:t>
            </w:r>
          </w:p>
        </w:tc>
        <w:tc>
          <w:tcPr>
            <w:tcW w:w="738" w:type="dxa"/>
            <w:vAlign w:val="center"/>
          </w:tcPr>
          <w:p w14:paraId="431514F0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AD101D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F40A052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D53565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124E8D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5E3EAC9B" w14:textId="77777777" w:rsidTr="005B0D03">
        <w:trPr>
          <w:trHeight w:val="234"/>
        </w:trPr>
        <w:tc>
          <w:tcPr>
            <w:tcW w:w="5499" w:type="dxa"/>
          </w:tcPr>
          <w:p w14:paraId="67DCA86F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ridicules students’ private lives and personal preferences.</w:t>
            </w:r>
          </w:p>
        </w:tc>
        <w:tc>
          <w:tcPr>
            <w:tcW w:w="738" w:type="dxa"/>
            <w:vAlign w:val="center"/>
          </w:tcPr>
          <w:p w14:paraId="17369E6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56723A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0D01996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4A724763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1D298E24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525AC121" w14:textId="77777777" w:rsidTr="005B0D03">
        <w:trPr>
          <w:trHeight w:val="234"/>
        </w:trPr>
        <w:tc>
          <w:tcPr>
            <w:tcW w:w="5499" w:type="dxa"/>
          </w:tcPr>
          <w:p w14:paraId="2570929F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  <w:r w:rsidRPr="00B954A3"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  <w:t>… picks on students about their clothes.</w:t>
            </w:r>
          </w:p>
        </w:tc>
        <w:tc>
          <w:tcPr>
            <w:tcW w:w="738" w:type="dxa"/>
            <w:vAlign w:val="center"/>
          </w:tcPr>
          <w:p w14:paraId="6AB5AF3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570F6F1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0626130A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7DB50AE5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  <w:tc>
          <w:tcPr>
            <w:tcW w:w="738" w:type="dxa"/>
            <w:vAlign w:val="center"/>
          </w:tcPr>
          <w:p w14:paraId="256FF019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  <w:r w:rsidRPr="00B954A3">
              <w:rPr>
                <w:rFonts w:ascii="Times New Roman" w:eastAsia="Yu Mincho" w:hAnsi="Times New Roman"/>
                <w:sz w:val="20"/>
                <w:szCs w:val="20"/>
                <w:lang w:val="en-GB"/>
              </w:rPr>
              <w:sym w:font="Wingdings" w:char="F0A1"/>
            </w:r>
          </w:p>
        </w:tc>
      </w:tr>
      <w:tr w:rsidR="00926DB7" w:rsidRPr="00B954A3" w14:paraId="69A61421" w14:textId="77777777" w:rsidTr="005B0D03">
        <w:trPr>
          <w:trHeight w:val="234"/>
        </w:trPr>
        <w:tc>
          <w:tcPr>
            <w:tcW w:w="5499" w:type="dxa"/>
            <w:tcBorders>
              <w:top w:val="single" w:sz="4" w:space="0" w:color="auto"/>
            </w:tcBorders>
          </w:tcPr>
          <w:p w14:paraId="7EAFE4DA" w14:textId="77777777" w:rsidR="00926DB7" w:rsidRPr="00B954A3" w:rsidRDefault="00926DB7" w:rsidP="005B0D03">
            <w:pPr>
              <w:spacing w:line="240" w:lineRule="auto"/>
              <w:rPr>
                <w:rFonts w:ascii="Times New Roman" w:eastAsia="Yu Mincho" w:hAnsi="Times New Roman" w:cs="Times New Roman"/>
                <w:sz w:val="20"/>
                <w:szCs w:val="20"/>
                <w:lang w:val="en-GB" w:eastAsia="ja-JP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3CEB858B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326EF333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6574ACDD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4818831C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6F6AA76E" w14:textId="77777777" w:rsidR="00926DB7" w:rsidRPr="00B954A3" w:rsidRDefault="00926DB7" w:rsidP="005B0D03">
            <w:pPr>
              <w:pStyle w:val="Antwortkreis"/>
              <w:spacing w:line="240" w:lineRule="auto"/>
              <w:rPr>
                <w:rFonts w:ascii="Times New Roman" w:eastAsia="Yu Mincho" w:hAnsi="Times New Roman"/>
                <w:sz w:val="20"/>
                <w:szCs w:val="20"/>
                <w:lang w:val="en-GB"/>
              </w:rPr>
            </w:pPr>
          </w:p>
        </w:tc>
      </w:tr>
    </w:tbl>
    <w:p w14:paraId="235F28DB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</w:p>
    <w:p w14:paraId="14AF1E7F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</w:p>
    <w:p w14:paraId="1D31A5D0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</w:p>
    <w:p w14:paraId="14B2CE78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</w:p>
    <w:p w14:paraId="2AA78406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</w:p>
    <w:p w14:paraId="77809705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</w:p>
    <w:p w14:paraId="1B2E878A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</w:p>
    <w:p w14:paraId="63128230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</w:p>
    <w:p w14:paraId="58194919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</w:p>
    <w:p w14:paraId="5D161FDE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</w:p>
    <w:p w14:paraId="34D1750B" w14:textId="77777777" w:rsidR="00926DB7" w:rsidRPr="00B954A3" w:rsidRDefault="00926DB7" w:rsidP="00926DB7">
      <w:pPr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</w:pPr>
      <w:r w:rsidRPr="00B954A3">
        <w:rPr>
          <w:rFonts w:ascii="Times New Roman" w:hAnsi="Times New Roman" w:cs="Times New Roman"/>
          <w:b/>
          <w:bCs/>
          <w:sz w:val="24"/>
          <w:szCs w:val="24"/>
          <w:lang w:val="en-GB" w:eastAsia="de-DE"/>
        </w:rPr>
        <w:lastRenderedPageBreak/>
        <w:t>Appendix B</w:t>
      </w:r>
    </w:p>
    <w:p w14:paraId="62840853" w14:textId="77777777" w:rsidR="00926DB7" w:rsidRPr="00B954A3" w:rsidRDefault="00926DB7" w:rsidP="00926DB7">
      <w:pPr>
        <w:spacing w:line="240" w:lineRule="auto"/>
        <w:rPr>
          <w:rFonts w:ascii="Times New Roman" w:eastAsia="Yu Mincho" w:hAnsi="Times New Roman" w:cs="Times New Roman"/>
          <w:b/>
          <w:bCs/>
          <w:sz w:val="24"/>
          <w:szCs w:val="24"/>
          <w:lang w:val="en-GB" w:eastAsia="ja-JP"/>
        </w:rPr>
      </w:pPr>
      <w:r w:rsidRPr="00B954A3">
        <w:rPr>
          <w:rFonts w:ascii="Times New Roman" w:eastAsia="Yu Mincho" w:hAnsi="Times New Roman" w:cs="Times New Roman"/>
          <w:b/>
          <w:bCs/>
          <w:sz w:val="24"/>
          <w:szCs w:val="24"/>
          <w:lang w:val="en-GB" w:eastAsia="ja-JP"/>
        </w:rPr>
        <w:t>Observer Rating Sheet</w:t>
      </w:r>
    </w:p>
    <w:p w14:paraId="7E40567A" w14:textId="77777777" w:rsidR="00926DB7" w:rsidRPr="00B954A3" w:rsidRDefault="00926DB7" w:rsidP="00926DB7">
      <w:pPr>
        <w:jc w:val="both"/>
        <w:rPr>
          <w:rFonts w:ascii="Times New Roman" w:hAnsi="Times New Roman" w:cs="Times New Roman"/>
          <w:sz w:val="24"/>
          <w:szCs w:val="24"/>
          <w:lang w:val="en-US" w:eastAsia="de-DE"/>
        </w:rPr>
      </w:pPr>
      <w:r w:rsidRPr="00B954A3">
        <w:rPr>
          <w:rFonts w:ascii="Times New Roman" w:hAnsi="Times New Roman" w:cs="Times New Roman"/>
          <w:i/>
          <w:iCs/>
          <w:sz w:val="24"/>
          <w:szCs w:val="24"/>
          <w:lang w:val="en-US" w:eastAsia="de-DE"/>
        </w:rPr>
        <w:t>Coding note.</w:t>
      </w:r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 xml:space="preserve"> The CSHC records externally visible teacher </w:t>
      </w:r>
      <w:proofErr w:type="spellStart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>humour</w:t>
      </w:r>
      <w:proofErr w:type="spellEnd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 xml:space="preserve"> indicators during the observed lesson. It does not assess teacher intention, student appraisal, or whether students found the </w:t>
      </w:r>
      <w:proofErr w:type="spellStart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>behaviour</w:t>
      </w:r>
      <w:proofErr w:type="spellEnd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 xml:space="preserve"> funny. A teacher’s smile, friendly tone, or lively explanation was not coded unless it included a </w:t>
      </w:r>
      <w:proofErr w:type="spellStart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>recognisable</w:t>
      </w:r>
      <w:proofErr w:type="spellEnd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 xml:space="preserve"> </w:t>
      </w:r>
      <w:proofErr w:type="spellStart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>humour</w:t>
      </w:r>
      <w:proofErr w:type="spellEnd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 xml:space="preserve"> cue. Student laughter alone was not sufficient for coding unless the </w:t>
      </w:r>
      <w:proofErr w:type="gramStart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>teacher</w:t>
      </w:r>
      <w:proofErr w:type="gramEnd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 xml:space="preserve"> </w:t>
      </w:r>
      <w:proofErr w:type="spellStart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>behaviour</w:t>
      </w:r>
      <w:proofErr w:type="spellEnd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 xml:space="preserve"> that elicited it could be assigned to one of the four </w:t>
      </w:r>
      <w:proofErr w:type="spellStart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>humour</w:t>
      </w:r>
      <w:proofErr w:type="spellEnd"/>
      <w:r w:rsidRPr="00B954A3">
        <w:rPr>
          <w:rFonts w:ascii="Times New Roman" w:hAnsi="Times New Roman" w:cs="Times New Roman"/>
          <w:sz w:val="24"/>
          <w:szCs w:val="24"/>
          <w:lang w:val="en-US" w:eastAsia="de-DE"/>
        </w:rPr>
        <w:t xml:space="preserve"> categories.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878"/>
        <w:gridCol w:w="1210"/>
        <w:gridCol w:w="1252"/>
        <w:gridCol w:w="878"/>
        <w:gridCol w:w="878"/>
        <w:gridCol w:w="878"/>
      </w:tblGrid>
      <w:tr w:rsidR="00926DB7" w:rsidRPr="004002B2" w14:paraId="6599C421" w14:textId="77777777" w:rsidTr="005B0D03">
        <w:trPr>
          <w:trHeight w:val="800"/>
        </w:trPr>
        <w:tc>
          <w:tcPr>
            <w:tcW w:w="9062" w:type="dxa"/>
            <w:gridSpan w:val="7"/>
            <w:noWrap/>
            <w:hideMark/>
          </w:tcPr>
          <w:p w14:paraId="05428FF8" w14:textId="77777777" w:rsidR="00926DB7" w:rsidRPr="00B954A3" w:rsidRDefault="00926DB7" w:rsidP="005B0D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bookmarkStart w:id="0" w:name="_Hlk229684660"/>
            <w:r w:rsidRPr="00B954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Coding System for Humour in the Classroom</w:t>
            </w:r>
            <w:bookmarkEnd w:id="0"/>
            <w:r w:rsidRPr="00B954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 (CSHC)</w:t>
            </w:r>
          </w:p>
        </w:tc>
      </w:tr>
      <w:tr w:rsidR="00926DB7" w:rsidRPr="00B954A3" w14:paraId="00471DF6" w14:textId="77777777" w:rsidTr="005B0D03">
        <w:trPr>
          <w:trHeight w:val="800"/>
        </w:trPr>
        <w:tc>
          <w:tcPr>
            <w:tcW w:w="3121" w:type="dxa"/>
            <w:noWrap/>
            <w:vAlign w:val="center"/>
            <w:hideMark/>
          </w:tcPr>
          <w:p w14:paraId="5706182E" w14:textId="77777777" w:rsidR="00926DB7" w:rsidRPr="00B954A3" w:rsidRDefault="00926DB7" w:rsidP="005B0D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Course-related Humour</w:t>
            </w:r>
          </w:p>
        </w:tc>
        <w:tc>
          <w:tcPr>
            <w:tcW w:w="883" w:type="dxa"/>
            <w:noWrap/>
            <w:hideMark/>
          </w:tcPr>
          <w:p w14:paraId="1FDA6FA9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Never</w:t>
            </w:r>
          </w:p>
        </w:tc>
        <w:tc>
          <w:tcPr>
            <w:tcW w:w="1218" w:type="dxa"/>
            <w:noWrap/>
            <w:hideMark/>
          </w:tcPr>
          <w:p w14:paraId="19FA5CCC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Rarely/once</w:t>
            </w:r>
          </w:p>
        </w:tc>
        <w:tc>
          <w:tcPr>
            <w:tcW w:w="1188" w:type="dxa"/>
            <w:noWrap/>
            <w:hideMark/>
          </w:tcPr>
          <w:p w14:paraId="34C6ACA4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Sometimes/2 &amp; 3 times</w:t>
            </w:r>
          </w:p>
        </w:tc>
        <w:tc>
          <w:tcPr>
            <w:tcW w:w="884" w:type="dxa"/>
            <w:noWrap/>
            <w:hideMark/>
          </w:tcPr>
          <w:p w14:paraId="44D9E1B3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Often/4 &amp; 5 times</w:t>
            </w:r>
          </w:p>
        </w:tc>
        <w:tc>
          <w:tcPr>
            <w:tcW w:w="884" w:type="dxa"/>
            <w:noWrap/>
            <w:hideMark/>
          </w:tcPr>
          <w:p w14:paraId="75B46CDC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Very often/ 6 and more</w:t>
            </w:r>
          </w:p>
        </w:tc>
        <w:tc>
          <w:tcPr>
            <w:tcW w:w="884" w:type="dxa"/>
            <w:noWrap/>
            <w:hideMark/>
          </w:tcPr>
          <w:p w14:paraId="25C13626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Score</w:t>
            </w:r>
          </w:p>
        </w:tc>
      </w:tr>
      <w:tr w:rsidR="00926DB7" w:rsidRPr="00B954A3" w14:paraId="00F50CDE" w14:textId="77777777" w:rsidTr="005B0D03">
        <w:trPr>
          <w:trHeight w:val="800"/>
        </w:trPr>
        <w:tc>
          <w:tcPr>
            <w:tcW w:w="3121" w:type="dxa"/>
            <w:tcBorders>
              <w:bottom w:val="single" w:sz="4" w:space="0" w:color="auto"/>
            </w:tcBorders>
            <w:hideMark/>
          </w:tcPr>
          <w:p w14:paraId="435504CA" w14:textId="77777777" w:rsidR="00926DB7" w:rsidRPr="00B954A3" w:rsidRDefault="00926DB7" w:rsidP="005B0D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GB" w:eastAsia="de-DE"/>
              </w:rPr>
              <w:t>Indicators:</w:t>
            </w:r>
          </w:p>
        </w:tc>
        <w:tc>
          <w:tcPr>
            <w:tcW w:w="883" w:type="dxa"/>
            <w:tcBorders>
              <w:bottom w:val="single" w:sz="4" w:space="0" w:color="auto"/>
            </w:tcBorders>
          </w:tcPr>
          <w:p w14:paraId="2FA5897C" w14:textId="77777777" w:rsidR="00926DB7" w:rsidRPr="00B954A3" w:rsidRDefault="00926DB7" w:rsidP="005B0D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  <w:t>1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14:paraId="7C982293" w14:textId="77777777" w:rsidR="00926DB7" w:rsidRPr="00B954A3" w:rsidRDefault="00926DB7" w:rsidP="005B0D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  <w:t>2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14:paraId="73735B02" w14:textId="77777777" w:rsidR="00926DB7" w:rsidRPr="00B954A3" w:rsidRDefault="00926DB7" w:rsidP="005B0D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  <w:t>3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2B775470" w14:textId="77777777" w:rsidR="00926DB7" w:rsidRPr="00B954A3" w:rsidRDefault="00926DB7" w:rsidP="005B0D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  <w:t>4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1BEF1825" w14:textId="77777777" w:rsidR="00926DB7" w:rsidRPr="00B954A3" w:rsidRDefault="00926DB7" w:rsidP="005B0D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  <w:t>5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3E7DF38C" w14:textId="77777777" w:rsidR="00926DB7" w:rsidRPr="00B954A3" w:rsidRDefault="00926DB7" w:rsidP="005B0D0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de-DE"/>
              </w:rPr>
            </w:pPr>
          </w:p>
        </w:tc>
      </w:tr>
      <w:tr w:rsidR="00926DB7" w:rsidRPr="004002B2" w14:paraId="7FC62A0F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3FB4D4E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bookmarkStart w:id="1" w:name="_Hlk229651243"/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uses a humorous example to explain or illustrate something.</w:t>
            </w:r>
            <w:bookmarkEnd w:id="1"/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8D10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41DA16B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764003BB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487762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uses facial expressions or gestures to convey content humorously.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8E736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16AB8CB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5A33AEE8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DC21C9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explains a topic using humorous media (e.g., cartoon, meme, video clip, image).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DCFB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7127588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08D89774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C9E595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emphasises lesson content through exaggerated or understated vocal expression.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93CCD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51E5CBD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71BB67FA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36F9FB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tells a funny anecdote related to the lesson content.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FEE7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CDFD356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19EE09F7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D90C494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tells a joke or funny story related to the lesson content.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224D3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19DBA24C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B954A3" w14:paraId="133CD817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</w:tcBorders>
            <w:vAlign w:val="center"/>
            <w:hideMark/>
          </w:tcPr>
          <w:p w14:paraId="5C00FFBA" w14:textId="77777777" w:rsidR="00926DB7" w:rsidRPr="00B954A3" w:rsidRDefault="00926DB7" w:rsidP="005B0D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 xml:space="preserve">Course-unrelated Humour 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2D5F68D9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40462459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5DED4A2A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7343134F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6F48A6AC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512F00C1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26DB7" w:rsidRPr="004002B2" w14:paraId="2522AE34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3A9405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tells a joke that is not related to the lesson content.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D36FF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67438A6F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28728C34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81BE42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bookmarkStart w:id="2" w:name="_Hlk229651279"/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tells a funny anecdote that is not related to the lesson content.</w:t>
            </w:r>
            <w:bookmarkEnd w:id="2"/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6CBAC1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70452A3E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725224F7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796E26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digresses from the topic to tell something humorous that does not fit the lesson.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377AE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C9319D0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B954A3" w14:paraId="270578B9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</w:tcBorders>
            <w:vAlign w:val="center"/>
            <w:hideMark/>
          </w:tcPr>
          <w:p w14:paraId="546100DB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4"/>
                <w:szCs w:val="24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lastRenderedPageBreak/>
              <w:t> </w:t>
            </w:r>
            <w:r w:rsidRPr="00B954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Self-disparaging Humour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286AA568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1E584413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3B3856B5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7B63345E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27DCF974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635AA1FE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26DB7" w:rsidRPr="004002B2" w14:paraId="67FFDC16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F516D1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makes a mistake during the lesson and reacts humorously (does not try to cover it up).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91FF3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1CB86D1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40CD0827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AB21DD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bookmarkStart w:id="3" w:name="_Hlk229651339"/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tells a funny anecdote or story about themselves that is embarrassing.</w:t>
            </w:r>
            <w:bookmarkEnd w:id="3"/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F0E61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31752B7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1A13EC80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BE998F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makes fun of themselves (e.g., “When you’re as scatterbrained as I am…”).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15D12C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306771A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765C3766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64ABFE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talks about their own mistakes and laughs about them.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6D94E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B6B81B7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B954A3" w14:paraId="48B63D1F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</w:tcBorders>
            <w:vAlign w:val="center"/>
            <w:hideMark/>
          </w:tcPr>
          <w:p w14:paraId="4AC62FCD" w14:textId="77777777" w:rsidR="00926DB7" w:rsidRPr="00B954A3" w:rsidRDefault="00926DB7" w:rsidP="005B0D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 w:eastAsia="de-DE"/>
              </w:rPr>
              <w:t>Aggressive Humour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3024AD1B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14:paraId="0A11B24A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14:paraId="63F16D50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3FFB8B40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3019F363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6E9AEE56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</w:p>
        </w:tc>
      </w:tr>
      <w:tr w:rsidR="00926DB7" w:rsidRPr="004002B2" w14:paraId="2C3E817E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53AD0D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makes fun of a student.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27695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582C0812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3CB79277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FA8846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makes humorous comments about a student’s private life or personal matters.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4AECE6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376F1CFB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4FBDE40C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97AAB6E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mocks a student’s clothing style.</w:t>
            </w:r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F90C0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4A30DDE8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  <w:tr w:rsidR="00926DB7" w:rsidRPr="004002B2" w14:paraId="6DF8F9E0" w14:textId="77777777" w:rsidTr="005B0D03">
        <w:trPr>
          <w:trHeight w:val="800"/>
        </w:trPr>
        <w:tc>
          <w:tcPr>
            <w:tcW w:w="312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E2873C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bookmarkStart w:id="4" w:name="_Hlk229651399"/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The teacher jokes about a student’s intelligence.</w:t>
            </w:r>
            <w:bookmarkEnd w:id="4"/>
          </w:p>
        </w:tc>
        <w:tc>
          <w:tcPr>
            <w:tcW w:w="505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AF1B3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CC71EE5" w14:textId="77777777" w:rsidR="00926DB7" w:rsidRPr="00B954A3" w:rsidRDefault="00926DB7" w:rsidP="005B0D03">
            <w:pPr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</w:pPr>
            <w:r w:rsidRPr="00B954A3">
              <w:rPr>
                <w:rFonts w:ascii="Times New Roman" w:hAnsi="Times New Roman" w:cs="Times New Roman"/>
                <w:sz w:val="20"/>
                <w:szCs w:val="20"/>
                <w:lang w:val="en-GB" w:eastAsia="de-DE"/>
              </w:rPr>
              <w:t> </w:t>
            </w:r>
          </w:p>
        </w:tc>
      </w:tr>
    </w:tbl>
    <w:p w14:paraId="0396F98B" w14:textId="77777777" w:rsidR="00926DB7" w:rsidRPr="00B954A3" w:rsidRDefault="00926DB7" w:rsidP="00926DB7">
      <w:pPr>
        <w:rPr>
          <w:rFonts w:ascii="Times New Roman" w:hAnsi="Times New Roman" w:cs="Times New Roman"/>
          <w:sz w:val="20"/>
          <w:szCs w:val="20"/>
          <w:lang w:val="en-GB" w:eastAsia="de-DE"/>
        </w:rPr>
      </w:pPr>
    </w:p>
    <w:p w14:paraId="54B81536" w14:textId="77777777" w:rsidR="00767E38" w:rsidRDefault="00767E38"/>
    <w:sectPr w:rsidR="00767E38" w:rsidSect="00926DB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ique Olive">
    <w:altName w:val="Corbel"/>
    <w:charset w:val="00"/>
    <w:family w:val="swiss"/>
    <w:pitch w:val="variable"/>
    <w:sig w:usb0="00000001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DB7"/>
    <w:rsid w:val="005F66D3"/>
    <w:rsid w:val="00767E38"/>
    <w:rsid w:val="00866F7D"/>
    <w:rsid w:val="00926DB7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A2ED9"/>
  <w15:chartTrackingRefBased/>
  <w15:docId w15:val="{434E3737-87B6-46D3-80DF-D18EA9D3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DB7"/>
    <w:pPr>
      <w:spacing w:line="259" w:lineRule="auto"/>
    </w:pPr>
    <w:rPr>
      <w:sz w:val="22"/>
      <w:szCs w:val="22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D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6D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D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6D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6D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6DB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6DB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6DB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6DB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6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6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6D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6D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6D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6D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6D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6D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6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926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6DB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926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6DB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926D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6DB7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926D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6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6D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6DB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6DB7"/>
    <w:pPr>
      <w:spacing w:after="0" w:line="240" w:lineRule="auto"/>
    </w:pPr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twortoption">
    <w:name w:val="Antwortoption"/>
    <w:basedOn w:val="Normal"/>
    <w:rsid w:val="00926DB7"/>
    <w:pPr>
      <w:suppressAutoHyphens/>
      <w:spacing w:before="40" w:after="40" w:line="276" w:lineRule="auto"/>
      <w:jc w:val="center"/>
    </w:pPr>
    <w:rPr>
      <w:rFonts w:ascii="Antique Olive" w:eastAsia="Times New Roman" w:hAnsi="Antique Olive" w:cs="Times New Roman"/>
      <w:b/>
      <w:bCs/>
      <w:spacing w:val="-3"/>
      <w:kern w:val="0"/>
      <w:sz w:val="12"/>
      <w:szCs w:val="24"/>
      <w:lang w:eastAsia="de-DE"/>
      <w14:ligatures w14:val="none"/>
    </w:rPr>
  </w:style>
  <w:style w:type="paragraph" w:customStyle="1" w:styleId="Antwortkreis">
    <w:name w:val="Antwortkreis"/>
    <w:basedOn w:val="Normal"/>
    <w:rsid w:val="00926DB7"/>
    <w:pPr>
      <w:suppressAutoHyphens/>
      <w:spacing w:before="20" w:after="20" w:line="276" w:lineRule="auto"/>
      <w:jc w:val="center"/>
    </w:pPr>
    <w:rPr>
      <w:rFonts w:ascii="Antique Olive" w:eastAsia="Times New Roman" w:hAnsi="Antique Olive" w:cs="Times New Roman"/>
      <w:spacing w:val="-3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693</Words>
  <Characters>3955</Characters>
  <Application>Microsoft Office Word</Application>
  <DocSecurity>0</DocSecurity>
  <Lines>32</Lines>
  <Paragraphs>9</Paragraphs>
  <ScaleCrop>false</ScaleCrop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2026-06-30T11:36:00Z</dcterms:created>
  <dcterms:modified xsi:type="dcterms:W3CDTF">2026-06-30T11:36:00Z</dcterms:modified>
</cp:coreProperties>
</file>