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E01FC" w14:textId="77777777" w:rsidR="001D1A1C" w:rsidRPr="00F642A8" w:rsidRDefault="001D1A1C" w:rsidP="001D1A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rFonts w:ascii="Times New Roman" w:eastAsia="Times New Roman" w:hAnsi="Times New Roman" w:cs="Times New Roman"/>
          <w:u w:val="single"/>
        </w:rPr>
      </w:pPr>
      <w:r w:rsidRPr="00F642A8">
        <w:rPr>
          <w:rFonts w:ascii="Times New Roman" w:eastAsia="Times New Roman" w:hAnsi="Times New Roman" w:cs="Times New Roman"/>
          <w:b/>
          <w:bCs/>
          <w:color w:val="000000"/>
        </w:rPr>
        <w:t>Table 3.</w:t>
      </w:r>
      <w:r w:rsidRPr="00F642A8">
        <w:rPr>
          <w:rFonts w:ascii="Times New Roman" w:eastAsia="Times New Roman" w:hAnsi="Times New Roman" w:cs="Times New Roman"/>
          <w:color w:val="000000"/>
        </w:rPr>
        <w:t xml:space="preserve"> Summary of the previous animal studies of topical losartan treatment</w:t>
      </w:r>
    </w:p>
    <w:p w14:paraId="227EE987" w14:textId="20679206" w:rsidR="001D1A1C" w:rsidRPr="00F642A8" w:rsidRDefault="001D1A1C" w:rsidP="001D1A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rFonts w:ascii="Times New Roman" w:eastAsia="Times New Roman" w:hAnsi="Times New Roman" w:cs="Times New Roman"/>
          <w:u w:val="single"/>
        </w:rPr>
      </w:pPr>
      <w:r w:rsidRPr="00F642A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Authors             Induction of scar   Sample size(n)  Regimen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r w:rsidRPr="00F642A8">
        <w:rPr>
          <w:rFonts w:ascii="Times New Roman" w:eastAsia="Times New Roman" w:hAnsi="Times New Roman" w:cs="Times New Roman"/>
          <w:b/>
          <w:bCs/>
          <w:sz w:val="20"/>
          <w:szCs w:val="20"/>
        </w:rPr>
        <w:t>Dosage(mg/mL)  Significant results</w:t>
      </w:r>
    </w:p>
    <w:p w14:paraId="79D1B6BB" w14:textId="3E04720B" w:rsidR="001D1A1C" w:rsidRPr="00F642A8" w:rsidRDefault="001D1A1C" w:rsidP="001D1A1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F642A8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__________________________________________________________________________________________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D5C2A34" w14:textId="60C5ABE2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>Sampaio et al.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PEVuZE5vdGU+PENpdGUgRXhjbHVkZVllYXI9IjEiPjxBdXRob3I+U2FtcGFpbzwvQXV0aG9yPjxZ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PEVuZE5vdGU+PENpdGUgRXhjbHVkZVllYXI9IjEiPjxBdXRob3I+U2FtcGFpbzwvQXV0aG9yPjxZ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EN.CITE.DATA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sdt>
        <w:sdtPr>
          <w:rPr>
            <w:rFonts w:ascii="Times New Roman" w:hAnsi="Times New Roman" w:cs="Times New Roman"/>
          </w:rPr>
          <w:tag w:val="goog_rdk_1"/>
          <w:id w:val="-335430121"/>
        </w:sdtPr>
        <w:sdtContent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662668">
            <w:rPr>
              <w:rFonts w:ascii="Times New Roman" w:eastAsia="Cardo" w:hAnsi="Times New Roman" w:cs="Times New Roman"/>
              <w:sz w:val="20"/>
              <w:szCs w:val="20"/>
            </w:rPr>
            <w:t>Descemetorhexis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       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28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  <w:t xml:space="preserve">       6x1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  <w:t xml:space="preserve">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         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0.4 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    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>↓Scar Density, ↓Scar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Size, </w:t>
          </w:r>
        </w:sdtContent>
      </w:sdt>
    </w:p>
    <w:p w14:paraId="53CBF9E9" w14:textId="4A977F60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tag w:val="goog_rdk_2"/>
          <w:id w:val="27431764"/>
        </w:sdtPr>
        <w:sdtContent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  <w:t xml:space="preserve">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 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>↓ASMA (+) myofibroblasts</w:t>
          </w:r>
        </w:sdtContent>
      </w:sdt>
    </w:p>
    <w:p w14:paraId="533F4492" w14:textId="77777777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D368894" w14:textId="1143717F" w:rsidR="001D1A1C" w:rsidRPr="001D1A1C" w:rsidRDefault="001D1A1C" w:rsidP="001D1A1C">
      <w:pPr>
        <w:spacing w:after="0" w:line="360" w:lineRule="auto"/>
        <w:rPr>
          <w:rFonts w:ascii="Times New Roman" w:eastAsia="Cardo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>Sampaio et al.</w:t>
      </w:r>
      <w:r w:rsidRPr="00F642A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&lt;EndNote&gt;&lt;Cite ExcludeYear="1"&gt;&lt;Author&gt;Sampaio&lt;/Author&gt;&lt;Year&gt;2022&lt;/Year&gt;&lt;RecNum&gt;30&lt;/RecNum&gt;&lt;DisplayText&gt;&lt;style face="superscript"&gt;11&lt;/style&gt;&lt;/DisplayText&gt;&lt;record&gt;&lt;rec-number&gt;30&lt;/rec-number&gt;&lt;foreign-keys&gt;&lt;key app="EN" db-id="vx9etvxpjvpsxoev9aq5wrxbdavtsv9espts" timestamp="1753640104"&gt;30&lt;/key&gt;&lt;/foreign-keys&gt;&lt;ref-type name="Journal Article"&gt;17&lt;/ref-type&gt;&lt;contributors&gt;&lt;authors&gt;&lt;author&gt;Sampaio, L. P.&lt;/author&gt;&lt;author&gt;Hilgert, G. S. L.&lt;/author&gt;&lt;author&gt;Shiju, T. M.&lt;/author&gt;&lt;author&gt;Santhiago, M. R.&lt;/author&gt;&lt;author&gt;Wilson, S. E.&lt;/author&gt;&lt;/authors&gt;&lt;/contributors&gt;&lt;titles&gt;&lt;title&gt;Losartan Inhibition of Myofibroblast Generation and Late Haze (Scarring Fibrosis) After PRK in Rabbits&lt;/title&gt;&lt;secondary-title&gt;J Refract Surg&lt;/secondary-title&gt;&lt;/titles&gt;&lt;periodical&gt;&lt;full-title&gt;J Refract Surg&lt;/full-title&gt;&lt;/periodical&gt;&lt;pages&gt;820-829&lt;/pages&gt;&lt;volume&gt;38&lt;/volume&gt;&lt;number&gt;12&lt;/number&gt;&lt;edition&gt;20221201&lt;/edition&gt;&lt;keywords&gt;&lt;keyword&gt;United States&lt;/keyword&gt;&lt;keyword&gt;Animals&lt;/keyword&gt;&lt;keyword&gt;Rabbits&lt;/keyword&gt;&lt;keyword&gt;*Losartan&lt;/keyword&gt;&lt;keyword&gt;*Collagen Type IV&lt;/keyword&gt;&lt;keyword&gt;Fibrosis&lt;/keyword&gt;&lt;keyword&gt;Transforming Growth Factor beta&lt;/keyword&gt;&lt;/keywords&gt;&lt;dates&gt;&lt;year&gt;2022&lt;/year&gt;&lt;pub-dates&gt;&lt;date&gt;Dec&lt;/date&gt;&lt;/pub-dates&gt;&lt;/dates&gt;&lt;isbn&gt;1081-597x&lt;/isbn&gt;&lt;accession-num&gt;36476304&lt;/accession-num&gt;&lt;urls&gt;&lt;/urls&gt;&lt;electronic-resource-num&gt;10.3928/1081597x-20221026-03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11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          PRK</w:t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eastAsia="Cardo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 12  </w:t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eastAsia="Cardo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Cardo" w:hAnsi="Times New Roman" w:cs="Times New Roman"/>
          <w:sz w:val="20"/>
          <w:szCs w:val="20"/>
        </w:rPr>
        <w:t>6x1</w:t>
      </w:r>
      <w:r>
        <w:rPr>
          <w:rFonts w:ascii="Times New Roman" w:eastAsia="Cardo" w:hAnsi="Times New Roman" w:cs="Times New Roman"/>
          <w:sz w:val="20"/>
          <w:szCs w:val="20"/>
        </w:rPr>
        <w:t xml:space="preserve">             </w:t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0.2 </w:t>
      </w:r>
      <w:r>
        <w:rPr>
          <w:rFonts w:ascii="Times New Roman" w:eastAsia="Cardo" w:hAnsi="Times New Roman" w:cs="Times New Roman"/>
          <w:sz w:val="20"/>
          <w:szCs w:val="20"/>
        </w:rPr>
        <w:t xml:space="preserve">               </w:t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↓Scar Size, ↓Anterior stromal </w:t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</w:r>
      <w:r>
        <w:rPr>
          <w:rFonts w:ascii="Times New Roman" w:eastAsia="Cardo" w:hAnsi="Times New Roman" w:cs="Times New Roman"/>
          <w:sz w:val="20"/>
          <w:szCs w:val="20"/>
        </w:rPr>
        <w:t xml:space="preserve">                    </w:t>
      </w:r>
      <w:r w:rsidRPr="00F642A8">
        <w:rPr>
          <w:rFonts w:ascii="Times New Roman" w:eastAsia="Cardo" w:hAnsi="Times New Roman" w:cs="Times New Roman"/>
          <w:sz w:val="20"/>
          <w:szCs w:val="20"/>
        </w:rPr>
        <w:t>myofibroblasts</w:t>
      </w:r>
      <w:r>
        <w:rPr>
          <w:rFonts w:ascii="Times New Roman" w:eastAsia="Cardo" w:hAnsi="Times New Roman" w:cs="Times New Roman"/>
          <w:sz w:val="20"/>
          <w:szCs w:val="20"/>
        </w:rPr>
        <w:t>,</w:t>
      </w:r>
      <w:r w:rsidRPr="00F642A8">
        <w:rPr>
          <w:rFonts w:ascii="Times New Roman" w:eastAsia="Cardo" w:hAnsi="Times New Roman" w:cs="Times New Roman"/>
          <w:sz w:val="20"/>
          <w:szCs w:val="20"/>
        </w:rPr>
        <w:t>↓Type-4</w:t>
      </w:r>
      <w:r>
        <w:rPr>
          <w:rFonts w:ascii="Times New Roman" w:eastAsia="Cardo" w:hAnsi="Times New Roman" w:cs="Times New Roman"/>
          <w:sz w:val="20"/>
          <w:szCs w:val="20"/>
        </w:rPr>
        <w:t xml:space="preserve">      </w:t>
      </w:r>
      <w:r>
        <w:rPr>
          <w:rFonts w:ascii="Times New Roman" w:eastAsia="Cardo" w:hAnsi="Times New Roman" w:cs="Times New Roman"/>
          <w:sz w:val="20"/>
          <w:szCs w:val="20"/>
        </w:rPr>
        <w:tab/>
      </w:r>
      <w:r>
        <w:rPr>
          <w:rFonts w:ascii="Times New Roman" w:eastAsia="Cardo" w:hAnsi="Times New Roman" w:cs="Times New Roman"/>
          <w:sz w:val="20"/>
          <w:szCs w:val="20"/>
        </w:rPr>
        <w:tab/>
      </w:r>
      <w:r>
        <w:rPr>
          <w:rFonts w:ascii="Times New Roman" w:eastAsia="Cardo" w:hAnsi="Times New Roman" w:cs="Times New Roman"/>
          <w:sz w:val="20"/>
          <w:szCs w:val="20"/>
        </w:rPr>
        <w:tab/>
      </w:r>
      <w:r>
        <w:rPr>
          <w:rFonts w:ascii="Times New Roman" w:eastAsia="Cardo" w:hAnsi="Times New Roman" w:cs="Times New Roman"/>
          <w:sz w:val="20"/>
          <w:szCs w:val="20"/>
        </w:rPr>
        <w:tab/>
      </w:r>
      <w:r>
        <w:rPr>
          <w:rFonts w:ascii="Times New Roman" w:eastAsia="Cardo" w:hAnsi="Times New Roman" w:cs="Times New Roman"/>
          <w:sz w:val="20"/>
          <w:szCs w:val="20"/>
        </w:rPr>
        <w:tab/>
      </w:r>
      <w:r>
        <w:rPr>
          <w:rFonts w:ascii="Times New Roman" w:eastAsia="Cardo" w:hAnsi="Times New Roman" w:cs="Times New Roman"/>
          <w:sz w:val="20"/>
          <w:szCs w:val="20"/>
        </w:rPr>
        <w:tab/>
      </w:r>
      <w:r>
        <w:rPr>
          <w:rFonts w:ascii="Times New Roman" w:eastAsia="Cardo" w:hAnsi="Times New Roman" w:cs="Times New Roman"/>
          <w:sz w:val="20"/>
          <w:szCs w:val="20"/>
        </w:rPr>
        <w:tab/>
      </w:r>
      <w:r>
        <w:rPr>
          <w:rFonts w:ascii="Times New Roman" w:eastAsia="Cardo" w:hAnsi="Times New Roman" w:cs="Times New Roman"/>
          <w:sz w:val="20"/>
          <w:szCs w:val="20"/>
        </w:rPr>
        <w:tab/>
      </w:r>
      <w:r>
        <w:rPr>
          <w:rFonts w:ascii="Times New Roman" w:eastAsia="Cardo" w:hAnsi="Times New Roman" w:cs="Times New Roman"/>
          <w:sz w:val="20"/>
          <w:szCs w:val="20"/>
        </w:rPr>
        <w:tab/>
        <w:t xml:space="preserve">      </w:t>
      </w:r>
      <w:r w:rsidRPr="00F642A8">
        <w:rPr>
          <w:rFonts w:ascii="Times New Roman" w:eastAsia="Cardo" w:hAnsi="Times New Roman" w:cs="Times New Roman"/>
          <w:sz w:val="20"/>
          <w:szCs w:val="20"/>
        </w:rPr>
        <w:t>collagen</w:t>
      </w:r>
    </w:p>
    <w:p w14:paraId="7022730C" w14:textId="77777777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</w:t>
      </w:r>
    </w:p>
    <w:p w14:paraId="74A49907" w14:textId="67F7888D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>Sampaio et al.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PEVuZE5vdGU+PENpdGUgRXhjbHVkZVllYXI9IjEiPjxBdXRob3I+U2FtcGFpbzwvQXV0aG9yPjxZ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==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PEVuZE5vdGU+PENpdGUgRXhjbHVkZVllYXI9IjEiPjxBdXRob3I+U2FtcGFpbzwvQXV0aG9yPjxZ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==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EN.CITE.DATA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12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        Alkali </w:t>
      </w:r>
      <w:proofErr w:type="gramStart"/>
      <w:r w:rsidRPr="00F642A8">
        <w:rPr>
          <w:rFonts w:ascii="Times New Roman" w:eastAsia="Cardo" w:hAnsi="Times New Roman" w:cs="Times New Roman"/>
          <w:sz w:val="20"/>
          <w:szCs w:val="20"/>
        </w:rPr>
        <w:t>burn</w:t>
      </w:r>
      <w:proofErr w:type="gramEnd"/>
      <w:r w:rsidRPr="00F642A8">
        <w:rPr>
          <w:rFonts w:ascii="Times New Roman" w:eastAsia="Cardo" w:hAnsi="Times New Roman" w:cs="Times New Roman"/>
          <w:sz w:val="20"/>
          <w:szCs w:val="20"/>
        </w:rPr>
        <w:t xml:space="preserve">              16</w:t>
      </w:r>
      <w:r w:rsidRPr="00F642A8">
        <w:rPr>
          <w:rFonts w:ascii="Times New Roman" w:eastAsia="Cardo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eastAsia="Cardo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  </w:t>
      </w:r>
      <w:r>
        <w:rPr>
          <w:rFonts w:ascii="Times New Roman" w:eastAsia="Cardo" w:hAnsi="Times New Roman" w:cs="Times New Roman"/>
          <w:sz w:val="20"/>
          <w:szCs w:val="20"/>
        </w:rPr>
        <w:t xml:space="preserve">             </w:t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6x1           </w:t>
      </w:r>
      <w:r>
        <w:rPr>
          <w:rFonts w:ascii="Times New Roman" w:eastAsia="Cardo" w:hAnsi="Times New Roman" w:cs="Times New Roman"/>
          <w:sz w:val="20"/>
          <w:szCs w:val="20"/>
        </w:rPr>
        <w:t xml:space="preserve">   </w:t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0.2          </w:t>
      </w:r>
      <w:r>
        <w:rPr>
          <w:rFonts w:ascii="Times New Roman" w:eastAsia="Cardo" w:hAnsi="Times New Roman" w:cs="Times New Roman"/>
          <w:sz w:val="20"/>
          <w:szCs w:val="20"/>
        </w:rPr>
        <w:t xml:space="preserve">      </w:t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↓Scar Density, ↓Scar Size, </w:t>
      </w:r>
    </w:p>
    <w:p w14:paraId="698FA38B" w14:textId="0A637CD0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tag w:val="goog_rdk_5"/>
          <w:id w:val="337408633"/>
        </w:sdtPr>
        <w:sdtContent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                                           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  <w:t xml:space="preserve">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>↑Keratocan (+) keratocytes</w:t>
          </w:r>
        </w:sdtContent>
      </w:sdt>
    </w:p>
    <w:p w14:paraId="4681EB08" w14:textId="1E05562F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tag w:val="goog_rdk_6"/>
          <w:id w:val="-40727028"/>
        </w:sdtPr>
        <w:sdtContent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  <w:t xml:space="preserve">        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 ↓Type-4 Collagen</w:t>
          </w:r>
        </w:sdtContent>
      </w:sdt>
    </w:p>
    <w:p w14:paraId="01225C17" w14:textId="77777777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E338B17" w14:textId="465003C6" w:rsidR="001D1A1C" w:rsidRPr="001D1A1C" w:rsidRDefault="001D1A1C" w:rsidP="001D1A1C">
      <w:pPr>
        <w:spacing w:after="0" w:line="360" w:lineRule="auto"/>
        <w:rPr>
          <w:rFonts w:ascii="Times New Roman" w:eastAsia="Cardo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>Martínez et al.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PEVuZE5vdGU+PENpdGUgRXhjbHVkZVllYXI9IjEiPjxBdXRob3I+TWFydGluZXo8L0F1dGhvcj48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PEVuZE5vdGU+PENpdGUgRXhjbHVkZVllYXI9IjEiPjxBdXRob3I+TWFydGluZXo8L0F1dGhvcj48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EN.CITE.DATA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15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         Alkali </w:t>
      </w:r>
      <w:proofErr w:type="gramStart"/>
      <w:r w:rsidRPr="00F642A8">
        <w:rPr>
          <w:rFonts w:ascii="Times New Roman" w:eastAsia="Cardo" w:hAnsi="Times New Roman" w:cs="Times New Roman"/>
          <w:sz w:val="20"/>
          <w:szCs w:val="20"/>
        </w:rPr>
        <w:t>burn</w:t>
      </w:r>
      <w:proofErr w:type="gramEnd"/>
      <w:r w:rsidRPr="00F642A8">
        <w:rPr>
          <w:rFonts w:ascii="Times New Roman" w:eastAsia="Cardo" w:hAnsi="Times New Roman" w:cs="Times New Roman"/>
          <w:sz w:val="20"/>
          <w:szCs w:val="20"/>
        </w:rPr>
        <w:t xml:space="preserve">               24                    6x1           </w:t>
      </w:r>
      <w:r>
        <w:rPr>
          <w:rFonts w:ascii="Times New Roman" w:eastAsia="Cardo" w:hAnsi="Times New Roman" w:cs="Times New Roman"/>
          <w:sz w:val="20"/>
          <w:szCs w:val="20"/>
        </w:rPr>
        <w:t xml:space="preserve">   </w:t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0.8         </w:t>
      </w:r>
      <w:r>
        <w:rPr>
          <w:rFonts w:ascii="Times New Roman" w:eastAsia="Cardo" w:hAnsi="Times New Roman" w:cs="Times New Roman"/>
          <w:sz w:val="20"/>
          <w:szCs w:val="20"/>
        </w:rPr>
        <w:t xml:space="preserve">   </w:t>
      </w:r>
      <w:r>
        <w:rPr>
          <w:rFonts w:ascii="Times New Roman" w:eastAsia="Cardo" w:hAnsi="Times New Roman" w:cs="Times New Roman"/>
          <w:sz w:val="20"/>
          <w:szCs w:val="20"/>
        </w:rPr>
        <w:t xml:space="preserve">    </w:t>
      </w:r>
      <w:r w:rsidRPr="00F642A8">
        <w:rPr>
          <w:rFonts w:ascii="Times New Roman" w:eastAsia="Cardo" w:hAnsi="Times New Roman" w:cs="Times New Roman"/>
          <w:sz w:val="20"/>
          <w:szCs w:val="20"/>
        </w:rPr>
        <w:t xml:space="preserve">↓Stromal myofibroblasts, </w:t>
      </w:r>
    </w:p>
    <w:p w14:paraId="3A6BB5B1" w14:textId="712ABE21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tag w:val="goog_rdk_8"/>
          <w:id w:val="-710042757"/>
        </w:sdtPr>
        <w:sdtContent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  <w:t xml:space="preserve">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>↑Stromal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>cell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>apoptosis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ab/>
          </w:r>
        </w:sdtContent>
      </w:sdt>
    </w:p>
    <w:p w14:paraId="51261F74" w14:textId="146C0DFF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>Sampaio et al.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&lt;EndNote&gt;&lt;Cite ExcludeYear="1"&gt;&lt;Author&gt;Sampaio&lt;/Author&gt;&lt;Year&gt;2023&lt;/Year&gt;&lt;RecNum&gt;34&lt;/RecNum&gt;&lt;DisplayText&gt;&lt;style face="superscript"&gt;13&lt;/style&gt;&lt;/DisplayText&gt;&lt;record&gt;&lt;rec-number&gt;34&lt;/rec-number&gt;&lt;foreign-keys&gt;&lt;key app="EN" db-id="vx9etvxpjvpsxoev9aq5wrxbdavtsv9espts" timestamp="1753640457"&gt;34&lt;/key&gt;&lt;/foreign-keys&gt;&lt;ref-type name="Journal Article"&gt;17&lt;/ref-type&gt;&lt;contributors&gt;&lt;authors&gt;&lt;author&gt;Sampaio, L. P.&lt;/author&gt;&lt;author&gt;Villabona-Martinez, V.&lt;/author&gt;&lt;author&gt;Shiju, T. M.&lt;/author&gt;&lt;author&gt;Santhiago, M. R.&lt;/author&gt;&lt;author&gt;Wilson, S. E.&lt;/author&gt;&lt;/authors&gt;&lt;/contributors&gt;&lt;auth-address&gt;Cole Eye Institute, Cleveland Clinic, Cleveland, OH, USA.&amp;#xD;Department of Ophthalmology at University of Sao Paulo, Sao Paulo, Brazil.&lt;/auth-address&gt;&lt;titles&gt;&lt;title&gt;Topical Losartan Decreases Myofibroblast Generation But Not Corneal Opacity After Surface Blast-Simulating Irregular PTK in Rabbits&lt;/title&gt;&lt;secondary-title&gt;Transl Vis Sci Technol&lt;/secondary-title&gt;&lt;/titles&gt;&lt;periodical&gt;&lt;full-title&gt;Transl Vis Sci Technol&lt;/full-title&gt;&lt;/periodical&gt;&lt;pages&gt;20&lt;/pages&gt;&lt;volume&gt;12&lt;/volume&gt;&lt;number&gt;9&lt;/number&gt;&lt;keywords&gt;&lt;keyword&gt;Rabbits&lt;/keyword&gt;&lt;keyword&gt;Animals&lt;/keyword&gt;&lt;keyword&gt;*Losartan/pharmacology&lt;/keyword&gt;&lt;keyword&gt;Myofibroblasts&lt;/keyword&gt;&lt;keyword&gt;Vimentin&lt;/keyword&gt;&lt;keyword&gt;Collagen Type IV&lt;/keyword&gt;&lt;keyword&gt;*Corneal Opacity/drug therapy&lt;/keyword&gt;&lt;/keywords&gt;&lt;dates&gt;&lt;year&gt;2023&lt;/year&gt;&lt;pub-dates&gt;&lt;date&gt;Sep 1&lt;/date&gt;&lt;/pub-dates&gt;&lt;/dates&gt;&lt;isbn&gt;2164-2591&lt;/isbn&gt;&lt;accession-num&gt;37750746&lt;/accession-num&gt;&lt;urls&gt;&lt;/urls&gt;&lt;custom1&gt;Disclosure: L.P. Sampaio, None; V. Villabona-Martinez, None; T.M. Shiju, None; M.R. Santhiago, None; S.E. Wilson, Cleveland Clinic submitted a patent on the use of topical losartan and other angiotensin II receptor blockers (ARBs) to prevent and treat corneal scarring fibrosis&lt;/custom1&gt;&lt;custom2&gt;PMC10541722&lt;/custom2&gt;&lt;electronic-resource-num&gt;10.1167/tvst.12.9.20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13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 w:rsidRPr="00F642A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  </w:t>
      </w:r>
      <w:sdt>
        <w:sdtPr>
          <w:rPr>
            <w:rFonts w:ascii="Times New Roman" w:hAnsi="Times New Roman" w:cs="Times New Roman"/>
          </w:rPr>
          <w:tag w:val="goog_rdk_9"/>
          <w:id w:val="-161820492"/>
        </w:sdtPr>
        <w:sdtContent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    Irregular PTK             12           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6x1   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 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0.8    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   </w:t>
          </w:r>
          <w:r>
            <w:rPr>
              <w:rFonts w:ascii="Times New Roman" w:eastAsia="Cardo" w:hAnsi="Times New Roman" w:cs="Times New Roman"/>
              <w:sz w:val="20"/>
              <w:szCs w:val="20"/>
            </w:rPr>
            <w:t xml:space="preserve">    </w:t>
          </w:r>
          <w:r w:rsidRPr="00F642A8">
            <w:rPr>
              <w:rFonts w:ascii="Times New Roman" w:eastAsia="Cardo" w:hAnsi="Times New Roman" w:cs="Times New Roman"/>
              <w:sz w:val="20"/>
              <w:szCs w:val="20"/>
            </w:rPr>
            <w:t xml:space="preserve">↓Myofibroblast degeneration, </w:t>
          </w:r>
        </w:sdtContent>
      </w:sdt>
    </w:p>
    <w:p w14:paraId="3E9186B3" w14:textId="4DFB2927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>No change in size</w:t>
      </w:r>
    </w:p>
    <w:p w14:paraId="6FE94788" w14:textId="77777777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6A29AF" w14:textId="7352902A" w:rsidR="001D1A1C" w:rsidRPr="00F642A8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642A8">
        <w:rPr>
          <w:rFonts w:ascii="Times New Roman" w:eastAsia="Times New Roman" w:hAnsi="Times New Roman" w:cs="Times New Roman"/>
          <w:sz w:val="20"/>
          <w:szCs w:val="20"/>
        </w:rPr>
        <w:t>Martínez et al.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PEVuZE5vdGU+PENpdGUgRXhjbHVkZVllYXI9IjEiPjxBdXRob3I+TWFydGluZXo8L0F1dGhvcj48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begin">
          <w:fldData xml:space="preserve">PEVuZE5vdGU+PENpdGUgRXhjbHVkZVllYXI9IjEiPjxBdXRob3I+TWFydGluZXo8L0F1dGhvcj48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</w:fldData>
        </w:fldCha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instrText xml:space="preserve"> ADDIN EN.CITE.DATA </w:instrTex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14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ldChar w:fldCharType="end"/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      Deep incision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12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6x1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0.8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 xml:space="preserve">No effect on opacity </w:t>
      </w:r>
      <w:r w:rsidRPr="00F642A8">
        <w:rPr>
          <w:rFonts w:ascii="Times New Roman" w:eastAsia="Times New Roman" w:hAnsi="Times New Roman" w:cs="Times New Roman"/>
          <w:sz w:val="20"/>
          <w:szCs w:val="20"/>
        </w:rPr>
        <w:tab/>
      </w:r>
      <w:r w:rsidRPr="00F642A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F642A8">
        <w:rPr>
          <w:rFonts w:ascii="Times New Roman" w:eastAsia="Times New Roman" w:hAnsi="Times New Roman" w:cs="Times New Roman"/>
          <w:sz w:val="15"/>
          <w:szCs w:val="15"/>
        </w:rPr>
        <w:t>________________________________________________________________________________________________________________________</w:t>
      </w:r>
    </w:p>
    <w:p w14:paraId="7ACE1362" w14:textId="77777777" w:rsidR="001D1A1C" w:rsidRPr="00E7061C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7061C">
        <w:rPr>
          <w:rFonts w:ascii="Times New Roman" w:eastAsia="Times New Roman" w:hAnsi="Times New Roman" w:cs="Times New Roman"/>
          <w:sz w:val="18"/>
          <w:szCs w:val="18"/>
        </w:rPr>
        <w:t>ASMA: Alpha-smooth muscle actin, PRK: Photorefractive keratectomy, PTK: Phototherapeutic keratectomy</w:t>
      </w:r>
    </w:p>
    <w:p w14:paraId="4ECA9D9F" w14:textId="77777777" w:rsidR="001D1A1C" w:rsidRPr="00E7061C" w:rsidRDefault="001D1A1C" w:rsidP="001D1A1C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7061C">
        <w:rPr>
          <w:rFonts w:ascii="Times New Roman" w:eastAsia="Times New Roman" w:hAnsi="Times New Roman" w:cs="Times New Roman"/>
          <w:sz w:val="18"/>
          <w:szCs w:val="18"/>
        </w:rPr>
        <w:t>*Combined with 1% prednisolone acetate six times a day</w:t>
      </w:r>
    </w:p>
    <w:p w14:paraId="726C05CD" w14:textId="77777777" w:rsidR="00C12947" w:rsidRDefault="00C12947" w:rsidP="001D1A1C"/>
    <w:sectPr w:rsidR="00C1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rdo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A1C"/>
    <w:rsid w:val="000020F3"/>
    <w:rsid w:val="00014620"/>
    <w:rsid w:val="00037793"/>
    <w:rsid w:val="000475DF"/>
    <w:rsid w:val="00072835"/>
    <w:rsid w:val="00085E1F"/>
    <w:rsid w:val="00086217"/>
    <w:rsid w:val="00090804"/>
    <w:rsid w:val="00090F33"/>
    <w:rsid w:val="000A5DF9"/>
    <w:rsid w:val="000C6E8F"/>
    <w:rsid w:val="000D2EE9"/>
    <w:rsid w:val="000F407F"/>
    <w:rsid w:val="001263A4"/>
    <w:rsid w:val="00126E28"/>
    <w:rsid w:val="00150775"/>
    <w:rsid w:val="001559BF"/>
    <w:rsid w:val="00177C12"/>
    <w:rsid w:val="0018521B"/>
    <w:rsid w:val="00196E24"/>
    <w:rsid w:val="001B2FC6"/>
    <w:rsid w:val="001C0B93"/>
    <w:rsid w:val="001D1A1C"/>
    <w:rsid w:val="001D5DBC"/>
    <w:rsid w:val="001E7B2C"/>
    <w:rsid w:val="0021237D"/>
    <w:rsid w:val="00232E14"/>
    <w:rsid w:val="002360ED"/>
    <w:rsid w:val="00283CF8"/>
    <w:rsid w:val="002E15E7"/>
    <w:rsid w:val="002E2178"/>
    <w:rsid w:val="003230B7"/>
    <w:rsid w:val="003233C2"/>
    <w:rsid w:val="00340A5E"/>
    <w:rsid w:val="00357BB7"/>
    <w:rsid w:val="003602B4"/>
    <w:rsid w:val="00382444"/>
    <w:rsid w:val="003905F9"/>
    <w:rsid w:val="003A5613"/>
    <w:rsid w:val="003D3FEE"/>
    <w:rsid w:val="003D4216"/>
    <w:rsid w:val="003E171F"/>
    <w:rsid w:val="003E2200"/>
    <w:rsid w:val="00406B34"/>
    <w:rsid w:val="00412BD5"/>
    <w:rsid w:val="00461AF4"/>
    <w:rsid w:val="00475741"/>
    <w:rsid w:val="00476028"/>
    <w:rsid w:val="004955D4"/>
    <w:rsid w:val="004B0FB7"/>
    <w:rsid w:val="004D6A40"/>
    <w:rsid w:val="00526FC3"/>
    <w:rsid w:val="00573DC7"/>
    <w:rsid w:val="00574E10"/>
    <w:rsid w:val="00577E06"/>
    <w:rsid w:val="005A48D9"/>
    <w:rsid w:val="005B0A71"/>
    <w:rsid w:val="005B0D0A"/>
    <w:rsid w:val="005C3DAA"/>
    <w:rsid w:val="005E204D"/>
    <w:rsid w:val="00613F99"/>
    <w:rsid w:val="00631B20"/>
    <w:rsid w:val="00656418"/>
    <w:rsid w:val="00675D67"/>
    <w:rsid w:val="006A7A45"/>
    <w:rsid w:val="006C4F0E"/>
    <w:rsid w:val="007150AA"/>
    <w:rsid w:val="00724F2E"/>
    <w:rsid w:val="00727FC6"/>
    <w:rsid w:val="0074234B"/>
    <w:rsid w:val="007568A5"/>
    <w:rsid w:val="00756DC0"/>
    <w:rsid w:val="00773D33"/>
    <w:rsid w:val="00774E18"/>
    <w:rsid w:val="0077651A"/>
    <w:rsid w:val="007870CE"/>
    <w:rsid w:val="00797629"/>
    <w:rsid w:val="0079796A"/>
    <w:rsid w:val="007B3907"/>
    <w:rsid w:val="007B4893"/>
    <w:rsid w:val="007B7414"/>
    <w:rsid w:val="007D3F19"/>
    <w:rsid w:val="007D5002"/>
    <w:rsid w:val="007D7132"/>
    <w:rsid w:val="007E34A8"/>
    <w:rsid w:val="007F08B3"/>
    <w:rsid w:val="0081389C"/>
    <w:rsid w:val="008209FC"/>
    <w:rsid w:val="00844A1B"/>
    <w:rsid w:val="00872B28"/>
    <w:rsid w:val="008806EA"/>
    <w:rsid w:val="008961FF"/>
    <w:rsid w:val="008B7CD3"/>
    <w:rsid w:val="008C13A0"/>
    <w:rsid w:val="008F2F36"/>
    <w:rsid w:val="0090661D"/>
    <w:rsid w:val="00913BF7"/>
    <w:rsid w:val="0094205C"/>
    <w:rsid w:val="00963762"/>
    <w:rsid w:val="00987B74"/>
    <w:rsid w:val="009A1F06"/>
    <w:rsid w:val="009B2C3E"/>
    <w:rsid w:val="009B3DFE"/>
    <w:rsid w:val="009E1EED"/>
    <w:rsid w:val="009E5599"/>
    <w:rsid w:val="009E6374"/>
    <w:rsid w:val="00A030A8"/>
    <w:rsid w:val="00A07D0D"/>
    <w:rsid w:val="00A111DE"/>
    <w:rsid w:val="00A31F71"/>
    <w:rsid w:val="00A62E5C"/>
    <w:rsid w:val="00A75A96"/>
    <w:rsid w:val="00A75DD3"/>
    <w:rsid w:val="00A76766"/>
    <w:rsid w:val="00A90BA5"/>
    <w:rsid w:val="00A97F0C"/>
    <w:rsid w:val="00AA753F"/>
    <w:rsid w:val="00AB7077"/>
    <w:rsid w:val="00AC6632"/>
    <w:rsid w:val="00AC6718"/>
    <w:rsid w:val="00AE05C1"/>
    <w:rsid w:val="00B02633"/>
    <w:rsid w:val="00B11A67"/>
    <w:rsid w:val="00B3039D"/>
    <w:rsid w:val="00B30B56"/>
    <w:rsid w:val="00B33A03"/>
    <w:rsid w:val="00B41031"/>
    <w:rsid w:val="00B473F1"/>
    <w:rsid w:val="00B514B8"/>
    <w:rsid w:val="00B726AB"/>
    <w:rsid w:val="00B77C16"/>
    <w:rsid w:val="00B816CB"/>
    <w:rsid w:val="00B8389D"/>
    <w:rsid w:val="00B85C72"/>
    <w:rsid w:val="00BB0147"/>
    <w:rsid w:val="00BB2D38"/>
    <w:rsid w:val="00BC5EF6"/>
    <w:rsid w:val="00BF41B5"/>
    <w:rsid w:val="00C12947"/>
    <w:rsid w:val="00C16F94"/>
    <w:rsid w:val="00C17D5D"/>
    <w:rsid w:val="00C21787"/>
    <w:rsid w:val="00C338B1"/>
    <w:rsid w:val="00C504E9"/>
    <w:rsid w:val="00C658B8"/>
    <w:rsid w:val="00C871A5"/>
    <w:rsid w:val="00C922AE"/>
    <w:rsid w:val="00CD4C40"/>
    <w:rsid w:val="00CE4579"/>
    <w:rsid w:val="00D02088"/>
    <w:rsid w:val="00D02773"/>
    <w:rsid w:val="00D46D95"/>
    <w:rsid w:val="00D6445A"/>
    <w:rsid w:val="00DA5913"/>
    <w:rsid w:val="00DC41B0"/>
    <w:rsid w:val="00DD37FA"/>
    <w:rsid w:val="00E01C76"/>
    <w:rsid w:val="00E135CC"/>
    <w:rsid w:val="00E146E4"/>
    <w:rsid w:val="00E24391"/>
    <w:rsid w:val="00E71FD5"/>
    <w:rsid w:val="00E77845"/>
    <w:rsid w:val="00E90507"/>
    <w:rsid w:val="00E935C6"/>
    <w:rsid w:val="00EE0D89"/>
    <w:rsid w:val="00EF6DFE"/>
    <w:rsid w:val="00F256D0"/>
    <w:rsid w:val="00F3519E"/>
    <w:rsid w:val="00F717F8"/>
    <w:rsid w:val="00F81C99"/>
    <w:rsid w:val="00FB007D"/>
    <w:rsid w:val="00FE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5B6B9"/>
  <w15:chartTrackingRefBased/>
  <w15:docId w15:val="{34867680-71DC-3641-8C92-32C47C7A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A1C"/>
    <w:pPr>
      <w:spacing w:after="160" w:line="278" w:lineRule="auto"/>
    </w:pPr>
    <w:rPr>
      <w:rFonts w:ascii="Aptos" w:eastAsia="Aptos" w:hAnsi="Aptos" w:cs="Aptos"/>
      <w:kern w:val="0"/>
      <w:lang w:val="en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D1A1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1A1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1A1C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1A1C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1A1C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1A1C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1A1C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1A1C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1A1C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1A1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1A1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1A1C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1A1C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1A1C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1A1C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1A1C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1A1C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1A1C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1D1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1A1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1D1A1C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D1A1C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1D1A1C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D1A1C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1D1A1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D1A1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1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1A1C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1D1A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647</Words>
  <Characters>4723</Characters>
  <Application>Microsoft Office Word</Application>
  <DocSecurity>0</DocSecurity>
  <Lines>127</Lines>
  <Paragraphs>89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 Ali</dc:creator>
  <cp:keywords/>
  <dc:description/>
  <cp:lastModifiedBy>hamit Ali</cp:lastModifiedBy>
  <cp:revision>1</cp:revision>
  <dcterms:created xsi:type="dcterms:W3CDTF">2026-05-27T16:34:00Z</dcterms:created>
  <dcterms:modified xsi:type="dcterms:W3CDTF">2026-05-27T16:49:00Z</dcterms:modified>
</cp:coreProperties>
</file>