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7BFC5" w14:textId="77777777" w:rsidR="003E0912" w:rsidRPr="008C6F64" w:rsidRDefault="003E0912" w:rsidP="003E0912">
      <w:pPr>
        <w:jc w:val="center"/>
        <w:rPr>
          <w:b/>
          <w:bCs/>
          <w:sz w:val="24"/>
          <w:szCs w:val="24"/>
        </w:rPr>
      </w:pPr>
      <w:r w:rsidRPr="008C6F64">
        <w:rPr>
          <w:b/>
          <w:bCs/>
          <w:sz w:val="24"/>
          <w:szCs w:val="24"/>
        </w:rPr>
        <w:t>Additional File 3</w:t>
      </w:r>
    </w:p>
    <w:p w14:paraId="110AD4EE" w14:textId="35C48A8A" w:rsidR="00293DB8" w:rsidRPr="008C6F64" w:rsidRDefault="00000000" w:rsidP="008C6F64">
      <w:pPr>
        <w:jc w:val="center"/>
        <w:rPr>
          <w:b/>
          <w:bCs/>
          <w:sz w:val="24"/>
          <w:szCs w:val="24"/>
        </w:rPr>
      </w:pPr>
      <w:r w:rsidRPr="008C6F64">
        <w:rPr>
          <w:b/>
          <w:bCs/>
          <w:sz w:val="24"/>
          <w:szCs w:val="24"/>
        </w:rPr>
        <w:t>Supplementary Tables and Figure</w:t>
      </w:r>
    </w:p>
    <w:p w14:paraId="6797580B" w14:textId="62AEC69B" w:rsidR="00BF4124" w:rsidRPr="008C6F64" w:rsidRDefault="008C6F64">
      <w:pPr>
        <w:spacing w:before="120"/>
        <w:jc w:val="center"/>
        <w:rPr>
          <w:b/>
          <w:bCs/>
          <w:sz w:val="24"/>
          <w:szCs w:val="24"/>
        </w:rPr>
      </w:pPr>
      <w:r w:rsidRPr="008C6F64">
        <w:rPr>
          <w:b/>
          <w:bCs/>
          <w:sz w:val="24"/>
          <w:szCs w:val="24"/>
        </w:rPr>
        <w:t>Table of Content</w:t>
      </w:r>
    </w:p>
    <w:p w14:paraId="341996EE" w14:textId="69A158A5" w:rsidR="00BF4124" w:rsidRDefault="00000000">
      <w:pPr>
        <w:tabs>
          <w:tab w:val="right" w:leader="dot" w:pos="8730"/>
        </w:tabs>
        <w:spacing w:after="120" w:line="259" w:lineRule="auto"/>
      </w:pPr>
      <w:r>
        <w:t>Table S1. AI Uncertainty Index by program</w:t>
      </w:r>
      <w:r>
        <w:tab/>
        <w:t>2</w:t>
      </w:r>
    </w:p>
    <w:p w14:paraId="54C008BE" w14:textId="6DD296CB" w:rsidR="00BF4124" w:rsidRDefault="00000000">
      <w:pPr>
        <w:tabs>
          <w:tab w:val="right" w:leader="dot" w:pos="8730"/>
        </w:tabs>
        <w:spacing w:after="120" w:line="259" w:lineRule="auto"/>
      </w:pPr>
      <w:r>
        <w:t>Figure S1. Distribution of the AI Uncertainty Index (N = 193)</w:t>
      </w:r>
      <w:r>
        <w:tab/>
        <w:t>3</w:t>
      </w:r>
    </w:p>
    <w:p w14:paraId="661C4A85" w14:textId="42EFD651" w:rsidR="00BF4124" w:rsidRDefault="00000000">
      <w:pPr>
        <w:tabs>
          <w:tab w:val="right" w:leader="dot" w:pos="8730"/>
        </w:tabs>
        <w:spacing w:after="120" w:line="259" w:lineRule="auto"/>
      </w:pPr>
      <w:r>
        <w:t>Table S2. Per-item “I don’t know enough to say” rates across the 20 AICPER items</w:t>
      </w:r>
      <w:r>
        <w:tab/>
        <w:t>4</w:t>
      </w:r>
    </w:p>
    <w:p w14:paraId="6663C6ED" w14:textId="05FDC2E9" w:rsidR="00BF4124" w:rsidRDefault="00000000">
      <w:pPr>
        <w:tabs>
          <w:tab w:val="right" w:leader="dot" w:pos="8730"/>
        </w:tabs>
        <w:spacing w:after="120" w:line="259" w:lineRule="auto"/>
      </w:pPr>
      <w:r>
        <w:t>Table S3. Regression of the AI Uncertainty Index on respondent characteristics</w:t>
      </w:r>
      <w:r>
        <w:tab/>
        <w:t>5</w:t>
      </w:r>
    </w:p>
    <w:p w14:paraId="1CD3608B" w14:textId="732B242E" w:rsidR="00BF4124" w:rsidRDefault="00000000">
      <w:pPr>
        <w:tabs>
          <w:tab w:val="right" w:leader="dot" w:pos="8730"/>
        </w:tabs>
        <w:spacing w:after="120" w:line="259" w:lineRule="auto"/>
      </w:pPr>
      <w:r>
        <w:t>Table S4. Regression of mean AICPER score on the AI Uncertainty Index</w:t>
      </w:r>
      <w:r>
        <w:tab/>
        <w:t>6</w:t>
      </w:r>
    </w:p>
    <w:p w14:paraId="742B844B" w14:textId="5917FA1C" w:rsidR="00BF4124" w:rsidRDefault="00000000">
      <w:pPr>
        <w:tabs>
          <w:tab w:val="right" w:leader="dot" w:pos="8730"/>
        </w:tabs>
        <w:spacing w:after="120" w:line="259" w:lineRule="auto"/>
      </w:pPr>
      <w:r>
        <w:t>Figure S2. Scree plot of the polychoric correlation matrix with parallel analysis</w:t>
      </w:r>
      <w:r>
        <w:tab/>
        <w:t>7</w:t>
      </w:r>
    </w:p>
    <w:p w14:paraId="447F1C3E" w14:textId="07E2F8B0" w:rsidR="00BF4124" w:rsidRDefault="00000000">
      <w:pPr>
        <w:tabs>
          <w:tab w:val="right" w:leader="dot" w:pos="8730"/>
        </w:tabs>
        <w:spacing w:after="120" w:line="259" w:lineRule="auto"/>
      </w:pPr>
      <w:r>
        <w:t>Table S5. EFA factor retention criteria (18-item AICPER scale)</w:t>
      </w:r>
      <w:r>
        <w:tab/>
        <w:t>8</w:t>
      </w:r>
    </w:p>
    <w:p w14:paraId="5B6B5F0C" w14:textId="296B3CB9" w:rsidR="00BF4124" w:rsidRDefault="00000000">
      <w:pPr>
        <w:tabs>
          <w:tab w:val="right" w:leader="dot" w:pos="8730"/>
        </w:tabs>
        <w:spacing w:after="120" w:line="259" w:lineRule="auto"/>
      </w:pPr>
      <w:r>
        <w:t>Table S6. Convergence of the ML/Pearson and ULS/polychoric EFA</w:t>
      </w:r>
      <w:r>
        <w:tab/>
        <w:t>9</w:t>
      </w:r>
    </w:p>
    <w:p w14:paraId="412A381C" w14:textId="77777777" w:rsidR="00BF4124" w:rsidRDefault="00000000">
      <w:pPr>
        <w:tabs>
          <w:tab w:val="right" w:leader="dot" w:pos="8730"/>
        </w:tabs>
        <w:spacing w:after="120" w:line="259" w:lineRule="auto"/>
      </w:pPr>
      <w:r>
        <w:t>Table S7. Modification indices and SEPC for candidate correlated error pairs</w:t>
      </w:r>
      <w:r>
        <w:tab/>
        <w:t>11</w:t>
      </w:r>
    </w:p>
    <w:p w14:paraId="0BB76178" w14:textId="1205554F" w:rsidR="00BF4124" w:rsidRDefault="00000000">
      <w:pPr>
        <w:tabs>
          <w:tab w:val="right" w:leader="dot" w:pos="8730"/>
        </w:tabs>
        <w:spacing w:after="120" w:line="259" w:lineRule="auto"/>
      </w:pPr>
      <w:r>
        <w:t>Table S8. Per-item method-factor standardized loadings</w:t>
      </w:r>
      <w:r>
        <w:tab/>
        <w:t>12</w:t>
      </w:r>
    </w:p>
    <w:p w14:paraId="1522DD29" w14:textId="71A671D7" w:rsidR="00BF4124" w:rsidRDefault="00000000">
      <w:pPr>
        <w:tabs>
          <w:tab w:val="right" w:leader="dot" w:pos="8730"/>
        </w:tabs>
        <w:spacing w:after="120" w:line="259" w:lineRule="auto"/>
      </w:pPr>
      <w:r>
        <w:t>Table S9. Measurement invariance across programs</w:t>
      </w:r>
      <w:r>
        <w:tab/>
        <w:t>13</w:t>
      </w:r>
    </w:p>
    <w:p w14:paraId="758B39F2" w14:textId="196A4383" w:rsidR="00BF4124" w:rsidRDefault="00000000">
      <w:pPr>
        <w:tabs>
          <w:tab w:val="right" w:leader="dot" w:pos="8730"/>
        </w:tabs>
        <w:spacing w:after="120" w:line="259" w:lineRule="auto"/>
      </w:pPr>
      <w:r>
        <w:t>Table S10. Internal consistency (Cronbach’s α) by program</w:t>
      </w:r>
      <w:r>
        <w:tab/>
        <w:t>14</w:t>
      </w:r>
    </w:p>
    <w:p w14:paraId="793AE0C3" w14:textId="1CACBC8D" w:rsidR="00BF4124" w:rsidRDefault="00000000">
      <w:pPr>
        <w:tabs>
          <w:tab w:val="right" w:leader="dot" w:pos="8730"/>
        </w:tabs>
        <w:spacing w:after="120" w:line="259" w:lineRule="auto"/>
      </w:pPr>
      <w:r>
        <w:t>Table S11. Bootstrap 95% CIs on CFA standardized loadings</w:t>
      </w:r>
      <w:r>
        <w:tab/>
        <w:t>15</w:t>
      </w:r>
    </w:p>
    <w:p w14:paraId="62CD8F99" w14:textId="29CA3D66" w:rsidR="00BF4124" w:rsidRDefault="00000000">
      <w:pPr>
        <w:tabs>
          <w:tab w:val="right" w:leader="dot" w:pos="8730"/>
        </w:tabs>
        <w:spacing w:after="120" w:line="259" w:lineRule="auto"/>
      </w:pPr>
      <w:r>
        <w:t>Table S12. Sensitivity analysis: MICE-imputed vs. listwise deletion</w:t>
      </w:r>
      <w:r>
        <w:tab/>
        <w:t>16</w:t>
      </w:r>
    </w:p>
    <w:p w14:paraId="030ADD0B" w14:textId="77777777" w:rsidR="00BF4124" w:rsidRDefault="00000000">
      <w:r>
        <w:br w:type="page"/>
      </w:r>
    </w:p>
    <w:p w14:paraId="52CE9728" w14:textId="77777777" w:rsidR="00C2420C" w:rsidRPr="00293DB8" w:rsidRDefault="00C2420C" w:rsidP="00BE650B">
      <w:pPr>
        <w:ind w:left="-450"/>
      </w:pPr>
      <w:r>
        <w:rPr>
          <w:b/>
        </w:rPr>
        <w:lastRenderedPageBreak/>
        <w:t>Supplementary Table S1. Artificial intelligence (AI) Uncertainty Index by program.</w:t>
      </w:r>
    </w:p>
    <w:tbl>
      <w:tblPr>
        <w:tblStyle w:val="LightGrid-Accent1"/>
        <w:tblW w:w="9090" w:type="dxa"/>
        <w:tblInd w:w="-342" w:type="dxa"/>
        <w:tblLook w:val="04A0" w:firstRow="1" w:lastRow="0" w:firstColumn="1" w:lastColumn="0" w:noHBand="0" w:noVBand="1"/>
      </w:tblPr>
      <w:tblGrid>
        <w:gridCol w:w="2250"/>
        <w:gridCol w:w="1800"/>
        <w:gridCol w:w="1620"/>
        <w:gridCol w:w="1710"/>
        <w:gridCol w:w="1710"/>
      </w:tblGrid>
      <w:tr w:rsidR="00C2420C" w:rsidRPr="00293DB8" w14:paraId="54852505" w14:textId="77777777" w:rsidTr="00BE65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5A89C128" w14:textId="77777777" w:rsidR="00C2420C" w:rsidRPr="00293DB8" w:rsidRDefault="00C2420C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Program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71C41463" w14:textId="77777777" w:rsidR="00C2420C" w:rsidRPr="00293DB8" w:rsidRDefault="00C2420C" w:rsidP="003E09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Mean IDK responses</w:t>
            </w:r>
          </w:p>
        </w:tc>
        <w:tc>
          <w:tcPr>
            <w:tcW w:w="1620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0A4F19A5" w14:textId="77777777" w:rsidR="00C2420C" w:rsidRPr="00293DB8" w:rsidRDefault="00C2420C" w:rsidP="003E09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SD</w:t>
            </w:r>
          </w:p>
        </w:tc>
        <w:tc>
          <w:tcPr>
            <w:tcW w:w="1710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17979633" w14:textId="77777777" w:rsidR="00C2420C" w:rsidRPr="00293DB8" w:rsidRDefault="00C2420C" w:rsidP="003E09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Minimum</w:t>
            </w:r>
          </w:p>
        </w:tc>
        <w:tc>
          <w:tcPr>
            <w:tcW w:w="1710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2D69F267" w14:textId="77777777" w:rsidR="00C2420C" w:rsidRPr="00293DB8" w:rsidRDefault="00C2420C" w:rsidP="003E09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Maximum</w:t>
            </w:r>
          </w:p>
        </w:tc>
      </w:tr>
      <w:tr w:rsidR="00C2420C" w:rsidRPr="00293DB8" w14:paraId="0660EC38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EA1539" w14:textId="77777777" w:rsidR="00C2420C" w:rsidRPr="00293DB8" w:rsidRDefault="00C2420C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Nursing</w:t>
            </w:r>
          </w:p>
        </w:tc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3CEE78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2.26</w:t>
            </w:r>
          </w:p>
        </w:tc>
        <w:tc>
          <w:tcPr>
            <w:tcW w:w="16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95455C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2.45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92DD7A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4B4738F5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C2420C" w:rsidRPr="00293DB8" w14:paraId="43570C4A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F52D252" w14:textId="77777777" w:rsidR="00C2420C" w:rsidRPr="00293DB8" w:rsidRDefault="00C2420C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Pharmacy</w:t>
            </w:r>
          </w:p>
        </w:tc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75B738C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2.02</w:t>
            </w:r>
          </w:p>
        </w:tc>
        <w:tc>
          <w:tcPr>
            <w:tcW w:w="16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6CA0F1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2.58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4672AA5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44DBE7C3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</w:tr>
      <w:tr w:rsidR="00C2420C" w:rsidRPr="00293DB8" w14:paraId="21A38C5C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7F54A9" w14:textId="77777777" w:rsidR="00C2420C" w:rsidRPr="00293DB8" w:rsidRDefault="00C2420C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Public Health</w:t>
            </w:r>
          </w:p>
        </w:tc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DFD92C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2.05</w:t>
            </w:r>
          </w:p>
        </w:tc>
        <w:tc>
          <w:tcPr>
            <w:tcW w:w="16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9B3789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2.37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AE78B6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57598DD8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</w:tbl>
    <w:p w14:paraId="1A4C66B0" w14:textId="77777777" w:rsidR="003E0912" w:rsidRDefault="003E0912" w:rsidP="003E0912">
      <w:pPr>
        <w:rPr>
          <w:i/>
        </w:rPr>
      </w:pPr>
    </w:p>
    <w:p w14:paraId="000C296F" w14:textId="77777777" w:rsidR="00C2420C" w:rsidRPr="00293DB8" w:rsidRDefault="00BE650B" w:rsidP="00BE650B">
      <w:pPr>
        <w:ind w:left="-450" w:right="-360"/>
        <w:jc w:val="both"/>
      </w:pPr>
      <w:r>
        <w:rPr>
          <w:i/>
        </w:rPr>
        <w:t>Footnote: The AI Uncertainty Index is defined as the count of “I don’t know [IDK]enough to say” responses per respondent across the 20 AICPER items. SD=standard deviation. Lower scores indicate more confident self-reported AI literacy.</w:t>
      </w:r>
    </w:p>
    <w:p w14:paraId="6D9E4357" w14:textId="77777777" w:rsidR="00BE650B" w:rsidRDefault="00BE650B" w:rsidP="00BE650B">
      <w:pPr>
        <w:ind w:left="-450" w:right="-360"/>
        <w:rPr>
          <w:b/>
        </w:rPr>
        <w:sectPr w:rsidR="00BE650B" w:rsidSect="00BE650B">
          <w:footerReference w:type="default" r:id="rId8"/>
          <w:pgSz w:w="12240" w:h="15840"/>
          <w:pgMar w:top="927" w:right="1710" w:bottom="1440" w:left="1800" w:header="720" w:footer="720" w:gutter="0"/>
          <w:cols w:space="720"/>
          <w:docGrid w:linePitch="360"/>
        </w:sectPr>
      </w:pPr>
    </w:p>
    <w:p w14:paraId="6B8A4D67" w14:textId="77777777" w:rsidR="00BE650B" w:rsidRPr="00BE650B" w:rsidRDefault="00BE650B" w:rsidP="00BE650B">
      <w:pPr>
        <w:ind w:left="-450" w:right="-360"/>
        <w:rPr>
          <w:b/>
        </w:rPr>
      </w:pPr>
      <w:r>
        <w:rPr>
          <w:b/>
        </w:rPr>
        <w:lastRenderedPageBreak/>
        <w:t>Supplementary Figure S1. Distribution of the AI Uncertainty Index (N = 193).</w:t>
      </w:r>
    </w:p>
    <w:p w14:paraId="33C84601" w14:textId="2874F1AB" w:rsidR="00BE650B" w:rsidRPr="00BE650B" w:rsidRDefault="00BE650B" w:rsidP="00BE650B">
      <w:pPr>
        <w:ind w:left="-450" w:right="-360"/>
        <w:jc w:val="both"/>
        <w:rPr>
          <w:bCs/>
        </w:rPr>
      </w:pPr>
      <w:r>
        <w:rPr>
          <w:bCs/>
        </w:rPr>
        <w:t xml:space="preserve">Histogram of the per-respondent count of 'I don't know enough to say' responses across the 20 </w:t>
      </w:r>
      <w:r w:rsidR="00EC7ADA" w:rsidRPr="00EC7ADA">
        <w:rPr>
          <w:bCs/>
        </w:rPr>
        <w:t>Artificial Intelligence in Competence and Preparedness Evaluation Resource (AICPER)</w:t>
      </w:r>
      <w:r w:rsidR="00EC7ADA">
        <w:rPr>
          <w:bCs/>
        </w:rPr>
        <w:t xml:space="preserve"> </w:t>
      </w:r>
      <w:r>
        <w:rPr>
          <w:bCs/>
        </w:rPr>
        <w:t>items. Bins are centered on integer values (0–20). The distribution is right-skewed (skew = +1.20) with a modal value of 0; 38.9% of respondents reported no uncertainty on any item, while 19.2% reported ≥ 5 uncertain responses. The dashed red line marks the sample median.</w:t>
      </w:r>
    </w:p>
    <w:p w14:paraId="25326942" w14:textId="77777777" w:rsidR="00BE650B" w:rsidRDefault="00BE650B" w:rsidP="003E0912">
      <w:pPr>
        <w:rPr>
          <w:b/>
        </w:rPr>
      </w:pPr>
      <w:r>
        <w:rPr>
          <w:noProof/>
        </w:rPr>
        <w:drawing>
          <wp:inline distT="0" distB="0" distL="0" distR="0" wp14:anchorId="4323067E" wp14:editId="2FC3A035">
            <wp:extent cx="5447786" cy="3023866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2_uncertainty_histogram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0285" cy="304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CDB1A" w14:textId="77777777" w:rsidR="00BE650B" w:rsidRDefault="00BE650B" w:rsidP="003E0912">
      <w:pPr>
        <w:rPr>
          <w:b/>
        </w:rPr>
      </w:pPr>
    </w:p>
    <w:p w14:paraId="146E2AEC" w14:textId="77777777" w:rsidR="00BE650B" w:rsidRDefault="00BE650B" w:rsidP="003E0912">
      <w:pPr>
        <w:rPr>
          <w:b/>
        </w:rPr>
      </w:pPr>
    </w:p>
    <w:p w14:paraId="6171553B" w14:textId="77777777" w:rsidR="00BE650B" w:rsidRDefault="00BE650B" w:rsidP="003E0912">
      <w:pPr>
        <w:rPr>
          <w:b/>
        </w:rPr>
      </w:pPr>
    </w:p>
    <w:p w14:paraId="53DFACCC" w14:textId="77777777" w:rsidR="00BE650B" w:rsidRDefault="00BE650B" w:rsidP="00BE650B">
      <w:pPr>
        <w:ind w:left="-450" w:right="-360"/>
        <w:jc w:val="both"/>
        <w:rPr>
          <w:b/>
        </w:rPr>
        <w:sectPr w:rsidR="00BE650B" w:rsidSect="00BE650B">
          <w:footerReference w:type="default" r:id="rId10"/>
          <w:pgSz w:w="12240" w:h="15840"/>
          <w:pgMar w:top="927" w:right="1710" w:bottom="1440" w:left="1800" w:header="720" w:footer="720" w:gutter="0"/>
          <w:cols w:space="720"/>
          <w:docGrid w:linePitch="360"/>
        </w:sectPr>
      </w:pPr>
    </w:p>
    <w:p w14:paraId="46F4EB52" w14:textId="77777777" w:rsidR="00BE650B" w:rsidRDefault="00BE650B" w:rsidP="00BE650B">
      <w:pPr>
        <w:ind w:left="-450" w:right="-360"/>
        <w:jc w:val="both"/>
      </w:pPr>
      <w:r>
        <w:rPr>
          <w:b/>
        </w:rPr>
        <w:lastRenderedPageBreak/>
        <w:t>Supplementary Table S2. Per-item 'I don't know enough to say' rates across the 20 AICPER items, pooled across the three programs (N = 193). Items are ranked from highest to lowest uncertainty.</w:t>
      </w:r>
    </w:p>
    <w:tbl>
      <w:tblPr>
        <w:tblStyle w:val="LightGrid-Accent1"/>
        <w:tblW w:w="9180" w:type="dxa"/>
        <w:tblInd w:w="-342" w:type="dxa"/>
        <w:tblLook w:val="04A0" w:firstRow="1" w:lastRow="0" w:firstColumn="1" w:lastColumn="0" w:noHBand="0" w:noVBand="1"/>
      </w:tblPr>
      <w:tblGrid>
        <w:gridCol w:w="1530"/>
        <w:gridCol w:w="3510"/>
        <w:gridCol w:w="1980"/>
        <w:gridCol w:w="2160"/>
      </w:tblGrid>
      <w:tr w:rsidR="00BE650B" w:rsidRPr="00BE650B" w14:paraId="7C90E7C2" w14:textId="77777777" w:rsidTr="00BE65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3CF48121" w14:textId="77777777" w:rsidR="00BE650B" w:rsidRPr="00BE650B" w:rsidRDefault="00BE650B" w:rsidP="00BE650B">
            <w:pPr>
              <w:ind w:left="-595" w:firstLine="595"/>
            </w:pPr>
            <w:r>
              <w:t>Item code</w:t>
            </w:r>
          </w:p>
        </w:tc>
        <w:tc>
          <w:tcPr>
            <w:tcW w:w="3510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0B0AAEC0" w14:textId="77777777" w:rsidR="00BE650B" w:rsidRPr="00BE650B" w:rsidRDefault="00BE650B" w:rsidP="00BE650B">
            <w:pPr>
              <w:ind w:left="-595" w:firstLine="5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Item content (abbreviated)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33DEB479" w14:textId="77777777" w:rsidR="00BE650B" w:rsidRPr="00BE650B" w:rsidRDefault="00BE650B" w:rsidP="00BE65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'I don't know' count</w:t>
            </w:r>
          </w:p>
        </w:tc>
        <w:tc>
          <w:tcPr>
            <w:tcW w:w="2160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01BE4CB2" w14:textId="77777777" w:rsidR="00BE650B" w:rsidRPr="00BE650B" w:rsidRDefault="00BE650B" w:rsidP="00BE650B">
            <w:pPr>
              <w:ind w:left="-595" w:firstLine="5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'I don't know' rate (%)</w:t>
            </w:r>
          </w:p>
        </w:tc>
      </w:tr>
      <w:tr w:rsidR="00BE650B" w:rsidRPr="00BE650B" w14:paraId="31C899D4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17E5ED" w14:textId="77777777" w:rsidR="00BE650B" w:rsidRPr="00BE650B" w:rsidRDefault="00BE650B" w:rsidP="00BE650B">
            <w:pPr>
              <w:ind w:left="-595" w:firstLine="595"/>
            </w:pPr>
            <w:r>
              <w:t>A10</w:t>
            </w:r>
          </w:p>
        </w:tc>
        <w:tc>
          <w:tcPr>
            <w:tcW w:w="3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DCADCE" w14:textId="77777777" w:rsidR="00BE650B" w:rsidRPr="00BE650B" w:rsidRDefault="00BE650B" w:rsidP="00BE650B">
            <w:pPr>
              <w:ind w:left="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Agencies should invest in AI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04A995" w14:textId="77777777" w:rsidR="00BE650B" w:rsidRPr="00BE650B" w:rsidRDefault="00BE650B" w:rsidP="00BE650B">
            <w:pPr>
              <w:ind w:left="-595" w:firstLine="5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47</w:t>
            </w:r>
          </w:p>
        </w:tc>
        <w:tc>
          <w:tcPr>
            <w:tcW w:w="21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63EA6243" w14:textId="77777777" w:rsidR="00BE650B" w:rsidRPr="00BE650B" w:rsidRDefault="00BE650B" w:rsidP="00BE650B">
            <w:pPr>
              <w:ind w:left="-595" w:firstLine="5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24.4</w:t>
            </w:r>
          </w:p>
        </w:tc>
      </w:tr>
      <w:tr w:rsidR="00BE650B" w:rsidRPr="00BE650B" w14:paraId="7D4FDDEF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C22CA9" w14:textId="77777777" w:rsidR="00BE650B" w:rsidRPr="00BE650B" w:rsidRDefault="00BE650B" w:rsidP="00BE650B">
            <w:pPr>
              <w:ind w:left="-595" w:firstLine="595"/>
            </w:pPr>
            <w:r>
              <w:t>A15</w:t>
            </w:r>
          </w:p>
        </w:tc>
        <w:tc>
          <w:tcPr>
            <w:tcW w:w="3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3836A5" w14:textId="77777777" w:rsidR="00BE650B" w:rsidRPr="00BE650B" w:rsidRDefault="00BE650B" w:rsidP="00BE650B">
            <w:pPr>
              <w:ind w:left="7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Confidence in AI-assisted publications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A953D51" w14:textId="77777777" w:rsidR="00BE650B" w:rsidRPr="00BE650B" w:rsidRDefault="00BE650B" w:rsidP="00BE650B">
            <w:pPr>
              <w:ind w:left="-595" w:firstLine="59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41</w:t>
            </w:r>
          </w:p>
        </w:tc>
        <w:tc>
          <w:tcPr>
            <w:tcW w:w="21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2A5E437D" w14:textId="77777777" w:rsidR="00BE650B" w:rsidRPr="00BE650B" w:rsidRDefault="00BE650B" w:rsidP="00BE650B">
            <w:pPr>
              <w:ind w:left="-595" w:firstLine="59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21.2</w:t>
            </w:r>
          </w:p>
        </w:tc>
      </w:tr>
      <w:tr w:rsidR="00BE650B" w:rsidRPr="00BE650B" w14:paraId="52A25B2A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021D9F" w14:textId="77777777" w:rsidR="00BE650B" w:rsidRPr="00BE650B" w:rsidRDefault="00BE650B" w:rsidP="00BE650B">
            <w:pPr>
              <w:ind w:left="-595" w:firstLine="595"/>
            </w:pPr>
            <w:r>
              <w:t>A11</w:t>
            </w:r>
          </w:p>
        </w:tc>
        <w:tc>
          <w:tcPr>
            <w:tcW w:w="3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374A14" w14:textId="77777777" w:rsidR="00BE650B" w:rsidRPr="00BE650B" w:rsidRDefault="00BE650B" w:rsidP="00BE650B">
            <w:pPr>
              <w:ind w:left="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AI makes research more efficient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21E210" w14:textId="77777777" w:rsidR="00BE650B" w:rsidRPr="00BE650B" w:rsidRDefault="00BE650B" w:rsidP="00BE650B">
            <w:pPr>
              <w:ind w:left="-595" w:firstLine="5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36</w:t>
            </w:r>
          </w:p>
        </w:tc>
        <w:tc>
          <w:tcPr>
            <w:tcW w:w="21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AEA894E" w14:textId="77777777" w:rsidR="00BE650B" w:rsidRPr="00BE650B" w:rsidRDefault="00BE650B" w:rsidP="00BE650B">
            <w:pPr>
              <w:ind w:left="-595" w:firstLine="5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18.7</w:t>
            </w:r>
          </w:p>
        </w:tc>
      </w:tr>
      <w:tr w:rsidR="00BE650B" w:rsidRPr="00BE650B" w14:paraId="0D441EB3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9902E54" w14:textId="77777777" w:rsidR="00BE650B" w:rsidRPr="00BE650B" w:rsidRDefault="00BE650B" w:rsidP="00BE650B">
            <w:pPr>
              <w:ind w:left="-595" w:firstLine="595"/>
            </w:pPr>
            <w:r>
              <w:t>A3</w:t>
            </w:r>
          </w:p>
        </w:tc>
        <w:tc>
          <w:tcPr>
            <w:tcW w:w="3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B4E1EB6" w14:textId="77777777" w:rsidR="00BE650B" w:rsidRPr="00BE650B" w:rsidRDefault="00BE650B" w:rsidP="00BE650B">
            <w:pPr>
              <w:ind w:left="7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AI-driven analyses will help [profession] make better decisions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EFD0FEC" w14:textId="77777777" w:rsidR="00BE650B" w:rsidRPr="00BE650B" w:rsidRDefault="00BE650B" w:rsidP="00BE650B">
            <w:pPr>
              <w:ind w:left="-595" w:firstLine="59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32</w:t>
            </w:r>
          </w:p>
        </w:tc>
        <w:tc>
          <w:tcPr>
            <w:tcW w:w="21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3D58A87A" w14:textId="77777777" w:rsidR="00BE650B" w:rsidRPr="00BE650B" w:rsidRDefault="00BE650B" w:rsidP="00BE650B">
            <w:pPr>
              <w:ind w:left="-595" w:firstLine="59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16.6</w:t>
            </w:r>
          </w:p>
        </w:tc>
      </w:tr>
      <w:tr w:rsidR="00BE650B" w:rsidRPr="00BE650B" w14:paraId="002FFC27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5A6C5B" w14:textId="77777777" w:rsidR="00BE650B" w:rsidRPr="00BE650B" w:rsidRDefault="00BE650B" w:rsidP="00BE650B">
            <w:pPr>
              <w:ind w:left="-595" w:firstLine="595"/>
            </w:pPr>
            <w:r>
              <w:t>A13</w:t>
            </w:r>
          </w:p>
        </w:tc>
        <w:tc>
          <w:tcPr>
            <w:tcW w:w="3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FBA2CB" w14:textId="77777777" w:rsidR="00BE650B" w:rsidRPr="00BE650B" w:rsidRDefault="00BE650B" w:rsidP="00BE650B">
            <w:pPr>
              <w:ind w:left="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AI assistance in academic writing is acceptable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A12762" w14:textId="77777777" w:rsidR="00BE650B" w:rsidRPr="00BE650B" w:rsidRDefault="00BE650B" w:rsidP="00BE650B">
            <w:pPr>
              <w:ind w:left="-595" w:firstLine="5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29</w:t>
            </w:r>
          </w:p>
        </w:tc>
        <w:tc>
          <w:tcPr>
            <w:tcW w:w="21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1D7081CB" w14:textId="77777777" w:rsidR="00BE650B" w:rsidRPr="00BE650B" w:rsidRDefault="00BE650B" w:rsidP="00BE650B">
            <w:pPr>
              <w:ind w:left="-595" w:firstLine="5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</w:t>
            </w:r>
          </w:p>
        </w:tc>
      </w:tr>
      <w:tr w:rsidR="00BE650B" w:rsidRPr="00BE650B" w14:paraId="1B2979E1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BE90882" w14:textId="77777777" w:rsidR="00BE650B" w:rsidRPr="00BE650B" w:rsidRDefault="00BE650B" w:rsidP="00BE650B">
            <w:pPr>
              <w:ind w:left="-595" w:firstLine="595"/>
            </w:pPr>
            <w:r>
              <w:t>A5</w:t>
            </w:r>
          </w:p>
        </w:tc>
        <w:tc>
          <w:tcPr>
            <w:tcW w:w="3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5F840BD" w14:textId="77777777" w:rsidR="00BE650B" w:rsidRPr="00BE650B" w:rsidRDefault="00BE650B" w:rsidP="00BE650B">
            <w:pPr>
              <w:ind w:left="7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AI can improve efficiency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FD86EE5" w14:textId="77777777" w:rsidR="00BE650B" w:rsidRPr="00BE650B" w:rsidRDefault="00BE650B" w:rsidP="00BE650B">
            <w:pPr>
              <w:ind w:left="-595" w:firstLine="59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25</w:t>
            </w:r>
          </w:p>
        </w:tc>
        <w:tc>
          <w:tcPr>
            <w:tcW w:w="21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0D233809" w14:textId="77777777" w:rsidR="00BE650B" w:rsidRPr="00BE650B" w:rsidRDefault="00BE650B" w:rsidP="00BE650B">
            <w:pPr>
              <w:ind w:left="-595" w:firstLine="59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13</w:t>
            </w:r>
          </w:p>
        </w:tc>
      </w:tr>
      <w:tr w:rsidR="00BE650B" w:rsidRPr="00BE650B" w14:paraId="22223173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356097" w14:textId="77777777" w:rsidR="00BE650B" w:rsidRPr="00BE650B" w:rsidRDefault="00BE650B" w:rsidP="00BE650B">
            <w:pPr>
              <w:ind w:left="-595" w:firstLine="595"/>
            </w:pPr>
            <w:r>
              <w:t>A2</w:t>
            </w:r>
          </w:p>
        </w:tc>
        <w:tc>
          <w:tcPr>
            <w:tcW w:w="3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C74F02" w14:textId="77777777" w:rsidR="00BE650B" w:rsidRPr="00BE650B" w:rsidRDefault="00BE650B" w:rsidP="00BE650B">
            <w:pPr>
              <w:ind w:left="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AI will improve [profession] outcomes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2EC483" w14:textId="77777777" w:rsidR="00BE650B" w:rsidRPr="00BE650B" w:rsidRDefault="00BE650B" w:rsidP="00BE650B">
            <w:pPr>
              <w:ind w:left="-595" w:firstLine="5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</w:t>
            </w:r>
          </w:p>
        </w:tc>
        <w:tc>
          <w:tcPr>
            <w:tcW w:w="21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135A5B1" w14:textId="77777777" w:rsidR="00BE650B" w:rsidRPr="00BE650B" w:rsidRDefault="00BE650B" w:rsidP="00BE650B">
            <w:pPr>
              <w:ind w:left="-595" w:firstLine="5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11.9</w:t>
            </w:r>
          </w:p>
        </w:tc>
      </w:tr>
      <w:tr w:rsidR="00BE650B" w:rsidRPr="00BE650B" w14:paraId="5437044B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CFBA75" w14:textId="77777777" w:rsidR="00BE650B" w:rsidRPr="00BE650B" w:rsidRDefault="00BE650B" w:rsidP="00BE650B">
            <w:pPr>
              <w:ind w:left="-595" w:firstLine="595"/>
            </w:pPr>
            <w:r>
              <w:t>A1</w:t>
            </w:r>
          </w:p>
        </w:tc>
        <w:tc>
          <w:tcPr>
            <w:tcW w:w="3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030DE65" w14:textId="77777777" w:rsidR="00BE650B" w:rsidRPr="00BE650B" w:rsidRDefault="00BE650B" w:rsidP="00BE650B">
            <w:pPr>
              <w:ind w:left="7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AI will play a significant role in [profession] practice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D06B88" w14:textId="77777777" w:rsidR="00BE650B" w:rsidRPr="00BE650B" w:rsidRDefault="00BE650B" w:rsidP="00BE650B">
            <w:pPr>
              <w:ind w:left="-595" w:firstLine="59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22</w:t>
            </w:r>
          </w:p>
        </w:tc>
        <w:tc>
          <w:tcPr>
            <w:tcW w:w="21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6FBA2C01" w14:textId="77777777" w:rsidR="00BE650B" w:rsidRPr="00BE650B" w:rsidRDefault="00BE650B" w:rsidP="00BE650B">
            <w:pPr>
              <w:ind w:left="-595" w:firstLine="59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11.4</w:t>
            </w:r>
          </w:p>
        </w:tc>
      </w:tr>
      <w:tr w:rsidR="00BE650B" w:rsidRPr="00BE650B" w14:paraId="6696B268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AC9AAB" w14:textId="77777777" w:rsidR="00BE650B" w:rsidRPr="00BE650B" w:rsidRDefault="00BE650B" w:rsidP="00BE650B">
            <w:pPr>
              <w:ind w:left="-595" w:firstLine="595"/>
            </w:pPr>
            <w:r>
              <w:t>A14</w:t>
            </w:r>
          </w:p>
        </w:tc>
        <w:tc>
          <w:tcPr>
            <w:tcW w:w="3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B681C4" w14:textId="77777777" w:rsidR="00BE650B" w:rsidRPr="00BE650B" w:rsidRDefault="00BE650B" w:rsidP="00BE650B">
            <w:pPr>
              <w:ind w:left="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AI could help in peer review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9D0869" w14:textId="77777777" w:rsidR="00BE650B" w:rsidRPr="00BE650B" w:rsidRDefault="00BE650B" w:rsidP="00BE650B">
            <w:pPr>
              <w:ind w:left="-595" w:firstLine="5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</w:t>
            </w:r>
          </w:p>
        </w:tc>
        <w:tc>
          <w:tcPr>
            <w:tcW w:w="21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50584D34" w14:textId="77777777" w:rsidR="00BE650B" w:rsidRPr="00BE650B" w:rsidRDefault="00BE650B" w:rsidP="00BE650B">
            <w:pPr>
              <w:ind w:left="-595" w:firstLine="5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9.3</w:t>
            </w:r>
          </w:p>
        </w:tc>
      </w:tr>
      <w:tr w:rsidR="00BE650B" w:rsidRPr="00BE650B" w14:paraId="30FB714E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E473CE9" w14:textId="77777777" w:rsidR="00BE650B" w:rsidRPr="00BE650B" w:rsidRDefault="00BE650B" w:rsidP="00BE650B">
            <w:pPr>
              <w:ind w:left="-595" w:firstLine="595"/>
            </w:pPr>
            <w:r>
              <w:t>A19</w:t>
            </w:r>
          </w:p>
        </w:tc>
        <w:tc>
          <w:tcPr>
            <w:tcW w:w="3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DF89D85" w14:textId="77777777" w:rsidR="00BE650B" w:rsidRPr="00BE650B" w:rsidRDefault="00BE650B" w:rsidP="00BE650B">
            <w:pPr>
              <w:ind w:left="7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Likelihood to seek AI training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5BFE037" w14:textId="77777777" w:rsidR="00BE650B" w:rsidRPr="00BE650B" w:rsidRDefault="00BE650B" w:rsidP="00BE650B">
            <w:pPr>
              <w:ind w:left="-595" w:firstLine="59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17</w:t>
            </w:r>
          </w:p>
        </w:tc>
        <w:tc>
          <w:tcPr>
            <w:tcW w:w="21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3D098336" w14:textId="77777777" w:rsidR="00BE650B" w:rsidRPr="00BE650B" w:rsidRDefault="00BE650B" w:rsidP="00BE650B">
            <w:pPr>
              <w:ind w:left="-595" w:firstLine="59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8.8</w:t>
            </w:r>
          </w:p>
        </w:tc>
      </w:tr>
      <w:tr w:rsidR="00BE650B" w:rsidRPr="00BE650B" w14:paraId="7F895319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368A23" w14:textId="77777777" w:rsidR="00BE650B" w:rsidRPr="00BE650B" w:rsidRDefault="00BE650B" w:rsidP="00BE650B">
            <w:pPr>
              <w:ind w:left="-595" w:firstLine="595"/>
            </w:pPr>
            <w:r>
              <w:t>A12</w:t>
            </w:r>
          </w:p>
        </w:tc>
        <w:tc>
          <w:tcPr>
            <w:tcW w:w="3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5E4185" w14:textId="77777777" w:rsidR="00BE650B" w:rsidRPr="00BE650B" w:rsidRDefault="00BE650B" w:rsidP="00BE650B">
            <w:pPr>
              <w:ind w:left="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AI compromises academic integrity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047F3B" w14:textId="77777777" w:rsidR="00BE650B" w:rsidRPr="00BE650B" w:rsidRDefault="00BE650B" w:rsidP="00BE650B">
            <w:pPr>
              <w:ind w:left="-595" w:firstLine="5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</w:t>
            </w:r>
          </w:p>
        </w:tc>
        <w:tc>
          <w:tcPr>
            <w:tcW w:w="21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1291D447" w14:textId="77777777" w:rsidR="00BE650B" w:rsidRPr="00BE650B" w:rsidRDefault="00BE650B" w:rsidP="00BE650B">
            <w:pPr>
              <w:ind w:left="-595" w:firstLine="5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7.3</w:t>
            </w:r>
          </w:p>
        </w:tc>
      </w:tr>
      <w:tr w:rsidR="00BE650B" w:rsidRPr="00BE650B" w14:paraId="0C33F34A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245E5D5" w14:textId="77777777" w:rsidR="00BE650B" w:rsidRPr="00BE650B" w:rsidRDefault="00BE650B" w:rsidP="00BE650B">
            <w:pPr>
              <w:ind w:left="-595" w:firstLine="595"/>
            </w:pPr>
            <w:r>
              <w:t>A8</w:t>
            </w:r>
          </w:p>
        </w:tc>
        <w:tc>
          <w:tcPr>
            <w:tcW w:w="3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E8F110A" w14:textId="77777777" w:rsidR="00BE650B" w:rsidRPr="00BE650B" w:rsidRDefault="00BE650B" w:rsidP="00BE650B">
            <w:pPr>
              <w:ind w:left="7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 worry AI may make biased decisions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8DA5B8" w14:textId="77777777" w:rsidR="00BE650B" w:rsidRPr="00BE650B" w:rsidRDefault="00BE650B" w:rsidP="00BE650B">
            <w:pPr>
              <w:ind w:left="-595" w:firstLine="59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13</w:t>
            </w:r>
          </w:p>
        </w:tc>
        <w:tc>
          <w:tcPr>
            <w:tcW w:w="21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221B4BB4" w14:textId="77777777" w:rsidR="00BE650B" w:rsidRPr="00BE650B" w:rsidRDefault="00BE650B" w:rsidP="00BE650B">
            <w:pPr>
              <w:ind w:left="-595" w:firstLine="59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6.7</w:t>
            </w:r>
          </w:p>
        </w:tc>
      </w:tr>
      <w:tr w:rsidR="00BE650B" w:rsidRPr="00BE650B" w14:paraId="79143943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090884" w14:textId="77777777" w:rsidR="00BE650B" w:rsidRPr="00BE650B" w:rsidRDefault="00BE650B" w:rsidP="00BE650B">
            <w:pPr>
              <w:ind w:left="-595" w:firstLine="595"/>
            </w:pPr>
            <w:r>
              <w:t>A20</w:t>
            </w:r>
          </w:p>
        </w:tc>
        <w:tc>
          <w:tcPr>
            <w:tcW w:w="3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98975B" w14:textId="77777777" w:rsidR="00BE650B" w:rsidRPr="00BE650B" w:rsidRDefault="00BE650B" w:rsidP="00BE650B">
            <w:pPr>
              <w:ind w:left="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Concerned AI replaces jobs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F34B03" w14:textId="77777777" w:rsidR="00BE650B" w:rsidRPr="00BE650B" w:rsidRDefault="00BE650B" w:rsidP="00BE650B">
            <w:pPr>
              <w:ind w:left="-595" w:firstLine="5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</w:p>
        </w:tc>
        <w:tc>
          <w:tcPr>
            <w:tcW w:w="21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45917A78" w14:textId="77777777" w:rsidR="00BE650B" w:rsidRPr="00BE650B" w:rsidRDefault="00BE650B" w:rsidP="00BE650B">
            <w:pPr>
              <w:ind w:left="-595" w:firstLine="5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6.7</w:t>
            </w:r>
          </w:p>
        </w:tc>
      </w:tr>
      <w:tr w:rsidR="00BE650B" w:rsidRPr="00BE650B" w14:paraId="0D7E2E81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7E5C038" w14:textId="77777777" w:rsidR="00BE650B" w:rsidRPr="00BE650B" w:rsidRDefault="00BE650B" w:rsidP="00BE650B">
            <w:pPr>
              <w:ind w:left="-595" w:firstLine="595"/>
            </w:pPr>
            <w:r>
              <w:t>A6</w:t>
            </w:r>
          </w:p>
        </w:tc>
        <w:tc>
          <w:tcPr>
            <w:tcW w:w="3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0BE801" w14:textId="77777777" w:rsidR="00BE650B" w:rsidRPr="00BE650B" w:rsidRDefault="00BE650B" w:rsidP="00BE650B">
            <w:pPr>
              <w:ind w:left="7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 would trust AI recommendations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7D04907" w14:textId="77777777" w:rsidR="00BE650B" w:rsidRPr="00BE650B" w:rsidRDefault="00BE650B" w:rsidP="00BE650B">
            <w:pPr>
              <w:ind w:left="-595" w:firstLine="59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21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4C8E6324" w14:textId="77777777" w:rsidR="00BE650B" w:rsidRPr="00BE650B" w:rsidRDefault="00BE650B" w:rsidP="00BE650B">
            <w:pPr>
              <w:ind w:left="-595" w:firstLine="59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6.2</w:t>
            </w:r>
          </w:p>
        </w:tc>
      </w:tr>
      <w:tr w:rsidR="00BE650B" w:rsidRPr="00BE650B" w14:paraId="5BFA93D3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CAB6D9" w14:textId="77777777" w:rsidR="00BE650B" w:rsidRPr="00BE650B" w:rsidRDefault="00BE650B" w:rsidP="00BE650B">
            <w:pPr>
              <w:ind w:left="-595" w:firstLine="595"/>
            </w:pPr>
            <w:r>
              <w:t>A4</w:t>
            </w:r>
          </w:p>
        </w:tc>
        <w:tc>
          <w:tcPr>
            <w:tcW w:w="3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D56E36" w14:textId="77777777" w:rsidR="00BE650B" w:rsidRPr="00BE650B" w:rsidRDefault="00BE650B" w:rsidP="00BE650B">
            <w:pPr>
              <w:ind w:left="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AI can reduce workload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F1DD1D" w14:textId="77777777" w:rsidR="00BE650B" w:rsidRPr="00BE650B" w:rsidRDefault="00BE650B" w:rsidP="00BE650B">
            <w:pPr>
              <w:ind w:left="-595" w:firstLine="5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21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16BC9707" w14:textId="77777777" w:rsidR="00BE650B" w:rsidRPr="00BE650B" w:rsidRDefault="00BE650B" w:rsidP="00BE650B">
            <w:pPr>
              <w:ind w:left="-595" w:firstLine="5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6.2</w:t>
            </w:r>
          </w:p>
        </w:tc>
      </w:tr>
      <w:tr w:rsidR="00BE650B" w:rsidRPr="00BE650B" w14:paraId="0A420D9E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705ECE8" w14:textId="77777777" w:rsidR="00BE650B" w:rsidRPr="00BE650B" w:rsidRDefault="00BE650B" w:rsidP="00BE650B">
            <w:pPr>
              <w:ind w:left="-595" w:firstLine="595"/>
            </w:pPr>
            <w:r>
              <w:t>A17</w:t>
            </w:r>
          </w:p>
        </w:tc>
        <w:tc>
          <w:tcPr>
            <w:tcW w:w="3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5E3F4B" w14:textId="77777777" w:rsidR="00BE650B" w:rsidRPr="00BE650B" w:rsidRDefault="00BE650B" w:rsidP="00BE650B">
            <w:pPr>
              <w:ind w:left="7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Likelihood of AI elective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AF173C" w14:textId="77777777" w:rsidR="00BE650B" w:rsidRPr="00BE650B" w:rsidRDefault="00BE650B" w:rsidP="00BE650B">
            <w:pPr>
              <w:ind w:left="-595" w:firstLine="59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21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6B1B1D5B" w14:textId="77777777" w:rsidR="00BE650B" w:rsidRPr="00BE650B" w:rsidRDefault="00BE650B" w:rsidP="00BE650B">
            <w:pPr>
              <w:ind w:left="-595" w:firstLine="59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6.2</w:t>
            </w:r>
          </w:p>
        </w:tc>
      </w:tr>
      <w:tr w:rsidR="00BE650B" w:rsidRPr="00BE650B" w14:paraId="62493E4C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112CE8" w14:textId="77777777" w:rsidR="00BE650B" w:rsidRPr="00BE650B" w:rsidRDefault="00BE650B" w:rsidP="00BE650B">
            <w:pPr>
              <w:ind w:left="-595" w:firstLine="595"/>
            </w:pPr>
            <w:r>
              <w:t>A9</w:t>
            </w:r>
          </w:p>
        </w:tc>
        <w:tc>
          <w:tcPr>
            <w:tcW w:w="3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F49732" w14:textId="77777777" w:rsidR="00BE650B" w:rsidRPr="00BE650B" w:rsidRDefault="00BE650B" w:rsidP="00BE650B">
            <w:pPr>
              <w:ind w:left="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Ethical/legal concerns about AI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594DFB" w14:textId="77777777" w:rsidR="00BE650B" w:rsidRPr="00BE650B" w:rsidRDefault="00BE650B" w:rsidP="00BE650B">
            <w:pPr>
              <w:ind w:left="-595" w:firstLine="5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</w:t>
            </w:r>
          </w:p>
        </w:tc>
        <w:tc>
          <w:tcPr>
            <w:tcW w:w="21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7B115079" w14:textId="77777777" w:rsidR="00BE650B" w:rsidRPr="00BE650B" w:rsidRDefault="00BE650B" w:rsidP="00BE650B">
            <w:pPr>
              <w:ind w:left="-595" w:firstLine="5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5.7</w:t>
            </w:r>
          </w:p>
        </w:tc>
      </w:tr>
      <w:tr w:rsidR="00BE650B" w:rsidRPr="00BE650B" w14:paraId="742AAF2C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EE7CBB1" w14:textId="77777777" w:rsidR="00BE650B" w:rsidRPr="00BE650B" w:rsidRDefault="00BE650B" w:rsidP="00BE650B">
            <w:pPr>
              <w:ind w:left="-595" w:firstLine="595"/>
            </w:pPr>
            <w:r>
              <w:t>A16</w:t>
            </w:r>
          </w:p>
        </w:tc>
        <w:tc>
          <w:tcPr>
            <w:tcW w:w="3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D7E163A" w14:textId="77777777" w:rsidR="00BE650B" w:rsidRPr="00BE650B" w:rsidRDefault="00BE650B" w:rsidP="00BE650B">
            <w:pPr>
              <w:ind w:left="7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AI use should be disclosed in publications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9276924" w14:textId="77777777" w:rsidR="00BE650B" w:rsidRPr="00BE650B" w:rsidRDefault="00BE650B" w:rsidP="00BE650B">
            <w:pPr>
              <w:ind w:left="-595" w:firstLine="59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9</w:t>
            </w:r>
          </w:p>
        </w:tc>
        <w:tc>
          <w:tcPr>
            <w:tcW w:w="21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37F95B27" w14:textId="77777777" w:rsidR="00BE650B" w:rsidRPr="00BE650B" w:rsidRDefault="00BE650B" w:rsidP="00BE650B">
            <w:pPr>
              <w:ind w:left="-595" w:firstLine="59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4.7</w:t>
            </w:r>
          </w:p>
        </w:tc>
      </w:tr>
      <w:tr w:rsidR="00BE650B" w:rsidRPr="00BE650B" w14:paraId="30F7E820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8F1A2E" w14:textId="77777777" w:rsidR="00BE650B" w:rsidRPr="00BE650B" w:rsidRDefault="00BE650B" w:rsidP="00BE650B">
            <w:pPr>
              <w:ind w:left="-595" w:firstLine="595"/>
            </w:pPr>
            <w:r>
              <w:t>A18</w:t>
            </w:r>
          </w:p>
        </w:tc>
        <w:tc>
          <w:tcPr>
            <w:tcW w:w="3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EC1F78" w14:textId="77777777" w:rsidR="00BE650B" w:rsidRPr="00BE650B" w:rsidRDefault="00BE650B" w:rsidP="00BE650B">
            <w:pPr>
              <w:ind w:left="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Likelihood of AI certificate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800062" w14:textId="77777777" w:rsidR="00BE650B" w:rsidRPr="00BE650B" w:rsidRDefault="00BE650B" w:rsidP="00BE650B">
            <w:pPr>
              <w:ind w:left="-595" w:firstLine="5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  <w:tc>
          <w:tcPr>
            <w:tcW w:w="21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529B7582" w14:textId="77777777" w:rsidR="00BE650B" w:rsidRPr="00BE650B" w:rsidRDefault="00BE650B" w:rsidP="00BE650B">
            <w:pPr>
              <w:ind w:left="-595" w:firstLine="5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4.7</w:t>
            </w:r>
          </w:p>
        </w:tc>
      </w:tr>
      <w:tr w:rsidR="00BE650B" w:rsidRPr="00BE650B" w14:paraId="2CD49B32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3190DCAE" w14:textId="77777777" w:rsidR="00BE650B" w:rsidRPr="00BE650B" w:rsidRDefault="00BE650B" w:rsidP="00BE650B">
            <w:pPr>
              <w:ind w:left="-595" w:firstLine="595"/>
            </w:pPr>
            <w:r>
              <w:t>A7</w:t>
            </w:r>
          </w:p>
        </w:tc>
        <w:tc>
          <w:tcPr>
            <w:tcW w:w="3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1D6EDCE0" w14:textId="77777777" w:rsidR="00BE650B" w:rsidRPr="00BE650B" w:rsidRDefault="00BE650B" w:rsidP="00BE650B">
            <w:pPr>
              <w:ind w:left="-595" w:firstLine="59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 worry AI may make errors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411C32CD" w14:textId="77777777" w:rsidR="00BE650B" w:rsidRPr="00BE650B" w:rsidRDefault="00BE650B" w:rsidP="00BE650B">
            <w:pPr>
              <w:ind w:left="-595" w:firstLine="59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21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D5A981" w14:textId="77777777" w:rsidR="00BE650B" w:rsidRPr="00BE650B" w:rsidRDefault="00BE650B" w:rsidP="00BE650B">
            <w:pPr>
              <w:ind w:left="-595" w:firstLine="59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0.5</w:t>
            </w:r>
          </w:p>
        </w:tc>
      </w:tr>
    </w:tbl>
    <w:p w14:paraId="7352A534" w14:textId="77777777" w:rsidR="00BE650B" w:rsidRPr="00BE650B" w:rsidRDefault="00BE650B" w:rsidP="00BE650B">
      <w:pPr>
        <w:ind w:left="-450"/>
        <w:rPr>
          <w:i/>
        </w:rPr>
      </w:pPr>
    </w:p>
    <w:p w14:paraId="4498A624" w14:textId="77777777" w:rsidR="00BE650B" w:rsidRPr="00BE650B" w:rsidRDefault="00BE650B" w:rsidP="00BE650B">
      <w:pPr>
        <w:ind w:left="-450" w:right="-360"/>
        <w:jc w:val="both"/>
      </w:pPr>
      <w:r>
        <w:rPr>
          <w:i/>
        </w:rPr>
        <w:t>Footnote: Uncertainty concentrated on items requiring projection of AI's applicability in specialized domains (A10 organizational investment, A15 confidence in AI-assisted publications, A11 AI in research workflows, A3 AI-supported professional decision-making, A13 AI in academic writing). Items capturing direct personal attitudes or preferences showed minimal uncertainty (A7 worry about AI errors, A16 disclosure of AI use, A18 likelihood of pursuing a certificate).</w:t>
      </w:r>
    </w:p>
    <w:p w14:paraId="2F2A7C49" w14:textId="77777777" w:rsidR="00BE650B" w:rsidRDefault="00BE650B" w:rsidP="00BE650B">
      <w:r>
        <w:br w:type="page"/>
      </w:r>
    </w:p>
    <w:p w14:paraId="0BEEC1C2" w14:textId="77777777" w:rsidR="00BE650B" w:rsidRDefault="00BE650B" w:rsidP="00BE650B">
      <w:pPr>
        <w:ind w:left="-450" w:right="-450"/>
      </w:pPr>
      <w:r>
        <w:rPr>
          <w:b/>
        </w:rPr>
        <w:lastRenderedPageBreak/>
        <w:t>Supplementary Table S3. Regression of the AI Uncertainty Index on respondent characteristics. Complete-case (CC, N = 141) and MICE-pooled (MI, N = 193) estimates side by side.</w:t>
      </w:r>
    </w:p>
    <w:tbl>
      <w:tblPr>
        <w:tblStyle w:val="LightGrid-Accent1"/>
        <w:tblW w:w="0" w:type="auto"/>
        <w:tblInd w:w="-342" w:type="dxa"/>
        <w:tblLook w:val="04A0" w:firstRow="1" w:lastRow="0" w:firstColumn="1" w:lastColumn="0" w:noHBand="0" w:noVBand="1"/>
      </w:tblPr>
      <w:tblGrid>
        <w:gridCol w:w="1586"/>
        <w:gridCol w:w="1217"/>
        <w:gridCol w:w="1200"/>
        <w:gridCol w:w="1200"/>
        <w:gridCol w:w="1218"/>
        <w:gridCol w:w="1200"/>
        <w:gridCol w:w="1431"/>
      </w:tblGrid>
      <w:tr w:rsidR="00BE650B" w:rsidRPr="00BE650B" w14:paraId="6094C3C5" w14:textId="77777777" w:rsidTr="00BE65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618BDCA8" w14:textId="77777777" w:rsidR="00BE650B" w:rsidRPr="00BE650B" w:rsidRDefault="00BE650B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Predictor</w:t>
            </w:r>
          </w:p>
        </w:tc>
        <w:tc>
          <w:tcPr>
            <w:tcW w:w="1221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4D9D072D" w14:textId="77777777" w:rsidR="00BE650B" w:rsidRPr="00BE650B" w:rsidRDefault="00BE650B" w:rsidP="00730F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CC β (N=141)</w:t>
            </w:r>
          </w:p>
        </w:tc>
        <w:tc>
          <w:tcPr>
            <w:tcW w:w="1207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1C2923A4" w14:textId="77777777" w:rsidR="00BE650B" w:rsidRPr="00BE650B" w:rsidRDefault="00BE650B" w:rsidP="00730F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CC SE</w:t>
            </w:r>
          </w:p>
        </w:tc>
        <w:tc>
          <w:tcPr>
            <w:tcW w:w="1207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7148F955" w14:textId="77777777" w:rsidR="00BE650B" w:rsidRPr="00BE650B" w:rsidRDefault="00BE650B" w:rsidP="00730F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CC p</w:t>
            </w:r>
          </w:p>
        </w:tc>
        <w:tc>
          <w:tcPr>
            <w:tcW w:w="1221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179218E8" w14:textId="77777777" w:rsidR="00BE650B" w:rsidRPr="00BE650B" w:rsidRDefault="00BE650B" w:rsidP="00730F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MI β (N=193)</w:t>
            </w:r>
          </w:p>
        </w:tc>
        <w:tc>
          <w:tcPr>
            <w:tcW w:w="1207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5AD24CD4" w14:textId="77777777" w:rsidR="00BE650B" w:rsidRPr="00BE650B" w:rsidRDefault="00BE650B" w:rsidP="00730F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MI SE</w:t>
            </w:r>
          </w:p>
        </w:tc>
        <w:tc>
          <w:tcPr>
            <w:tcW w:w="1441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50DA44F8" w14:textId="77777777" w:rsidR="00BE650B" w:rsidRPr="00BE650B" w:rsidRDefault="00BE650B" w:rsidP="00730F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MI p</w:t>
            </w:r>
          </w:p>
        </w:tc>
      </w:tr>
      <w:tr w:rsidR="00BE650B" w:rsidRPr="00BE650B" w14:paraId="1330EDCB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6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274910" w14:textId="77777777" w:rsidR="00BE650B" w:rsidRPr="00BE650B" w:rsidRDefault="00BE650B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Intercept</w:t>
            </w:r>
          </w:p>
        </w:tc>
        <w:tc>
          <w:tcPr>
            <w:tcW w:w="12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2AC540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4.619</w:t>
            </w:r>
          </w:p>
        </w:tc>
        <w:tc>
          <w:tcPr>
            <w:tcW w:w="12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DE0B4E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1.087</w:t>
            </w:r>
          </w:p>
        </w:tc>
        <w:tc>
          <w:tcPr>
            <w:tcW w:w="12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648E1F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2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AD0C7B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4.025</w:t>
            </w:r>
          </w:p>
        </w:tc>
        <w:tc>
          <w:tcPr>
            <w:tcW w:w="12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C4C6FD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0.994</w:t>
            </w:r>
          </w:p>
        </w:tc>
        <w:tc>
          <w:tcPr>
            <w:tcW w:w="1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D12BEDD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BE650B" w:rsidRPr="00BE650B" w14:paraId="5049E69F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6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71F3F7D" w14:textId="77777777" w:rsidR="00BE650B" w:rsidRPr="00BE650B" w:rsidRDefault="00BE650B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Program: Pharmacy (vs Nursing)</w:t>
            </w:r>
          </w:p>
        </w:tc>
        <w:tc>
          <w:tcPr>
            <w:tcW w:w="12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D387D5" w14:textId="77777777" w:rsidR="00BE650B" w:rsidRPr="00BE650B" w:rsidRDefault="00BE650B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0.022</w:t>
            </w:r>
          </w:p>
        </w:tc>
        <w:tc>
          <w:tcPr>
            <w:tcW w:w="12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20EE606" w14:textId="77777777" w:rsidR="00BE650B" w:rsidRPr="00BE650B" w:rsidRDefault="00BE650B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0.558</w:t>
            </w:r>
          </w:p>
        </w:tc>
        <w:tc>
          <w:tcPr>
            <w:tcW w:w="12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09B4062" w14:textId="77777777" w:rsidR="00BE650B" w:rsidRPr="00BE650B" w:rsidRDefault="00BE650B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0.969</w:t>
            </w:r>
          </w:p>
        </w:tc>
        <w:tc>
          <w:tcPr>
            <w:tcW w:w="12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F01BF06" w14:textId="77777777" w:rsidR="00BE650B" w:rsidRPr="00BE650B" w:rsidRDefault="00BE650B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0.001</w:t>
            </w:r>
          </w:p>
        </w:tc>
        <w:tc>
          <w:tcPr>
            <w:tcW w:w="12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0A37B4" w14:textId="77777777" w:rsidR="00BE650B" w:rsidRPr="00BE650B" w:rsidRDefault="00BE650B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0.433</w:t>
            </w:r>
          </w:p>
        </w:tc>
        <w:tc>
          <w:tcPr>
            <w:tcW w:w="1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5007A4CB" w14:textId="77777777" w:rsidR="00BE650B" w:rsidRPr="00BE650B" w:rsidRDefault="00BE650B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0.999</w:t>
            </w:r>
          </w:p>
        </w:tc>
      </w:tr>
      <w:tr w:rsidR="00BE650B" w:rsidRPr="00BE650B" w14:paraId="1A5D5C96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6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214AA9" w14:textId="77777777" w:rsidR="00BE650B" w:rsidRPr="00BE650B" w:rsidRDefault="00BE650B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Program: Public Health (vs Nursing)</w:t>
            </w:r>
          </w:p>
        </w:tc>
        <w:tc>
          <w:tcPr>
            <w:tcW w:w="12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3A1AA0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0.071</w:t>
            </w:r>
          </w:p>
        </w:tc>
        <w:tc>
          <w:tcPr>
            <w:tcW w:w="12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1C2ED0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0.608</w:t>
            </w:r>
          </w:p>
        </w:tc>
        <w:tc>
          <w:tcPr>
            <w:tcW w:w="12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3CAE5C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0.907</w:t>
            </w:r>
          </w:p>
        </w:tc>
        <w:tc>
          <w:tcPr>
            <w:tcW w:w="12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CFA0698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0.106</w:t>
            </w:r>
          </w:p>
        </w:tc>
        <w:tc>
          <w:tcPr>
            <w:tcW w:w="12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DBC2C5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0.511</w:t>
            </w:r>
          </w:p>
        </w:tc>
        <w:tc>
          <w:tcPr>
            <w:tcW w:w="1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FCBD955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0.836</w:t>
            </w:r>
          </w:p>
        </w:tc>
      </w:tr>
      <w:tr w:rsidR="00BE650B" w:rsidRPr="00BE650B" w14:paraId="57596FFB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6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AB59DA5" w14:textId="77777777" w:rsidR="00BE650B" w:rsidRPr="00BE650B" w:rsidRDefault="00BE650B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Prior AI exposure (0–3 ordinal)</w:t>
            </w:r>
          </w:p>
        </w:tc>
        <w:tc>
          <w:tcPr>
            <w:tcW w:w="12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46D6A6D" w14:textId="77777777" w:rsidR="00BE650B" w:rsidRPr="00BE650B" w:rsidRDefault="00BE650B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0.02</w:t>
            </w:r>
          </w:p>
        </w:tc>
        <w:tc>
          <w:tcPr>
            <w:tcW w:w="12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498CD3D" w14:textId="77777777" w:rsidR="00BE650B" w:rsidRPr="00BE650B" w:rsidRDefault="00BE650B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0.454</w:t>
            </w:r>
          </w:p>
        </w:tc>
        <w:tc>
          <w:tcPr>
            <w:tcW w:w="12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5065762" w14:textId="77777777" w:rsidR="00BE650B" w:rsidRPr="00BE650B" w:rsidRDefault="00BE650B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0.965</w:t>
            </w:r>
          </w:p>
        </w:tc>
        <w:tc>
          <w:tcPr>
            <w:tcW w:w="12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530340" w14:textId="77777777" w:rsidR="00BE650B" w:rsidRPr="00BE650B" w:rsidRDefault="00BE650B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-0.145</w:t>
            </w:r>
          </w:p>
        </w:tc>
        <w:tc>
          <w:tcPr>
            <w:tcW w:w="12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EB06E04" w14:textId="77777777" w:rsidR="00BE650B" w:rsidRPr="00BE650B" w:rsidRDefault="00BE650B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0.43</w:t>
            </w:r>
          </w:p>
        </w:tc>
        <w:tc>
          <w:tcPr>
            <w:tcW w:w="1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71795908" w14:textId="77777777" w:rsidR="00BE650B" w:rsidRPr="00BE650B" w:rsidRDefault="00BE650B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0.737</w:t>
            </w:r>
          </w:p>
        </w:tc>
      </w:tr>
      <w:tr w:rsidR="00BE650B" w:rsidRPr="00BE650B" w14:paraId="4423A022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6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29D590" w14:textId="77777777" w:rsidR="00BE650B" w:rsidRPr="00BE650B" w:rsidRDefault="00BE650B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Self-rated AI understanding (1–3 ordinal)</w:t>
            </w:r>
          </w:p>
        </w:tc>
        <w:tc>
          <w:tcPr>
            <w:tcW w:w="12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F2C5EF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-1.268</w:t>
            </w:r>
          </w:p>
        </w:tc>
        <w:tc>
          <w:tcPr>
            <w:tcW w:w="12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A04CBF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0.341</w:t>
            </w:r>
          </w:p>
        </w:tc>
        <w:tc>
          <w:tcPr>
            <w:tcW w:w="12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AD1CF1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2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3C366D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-0.92</w:t>
            </w:r>
          </w:p>
        </w:tc>
        <w:tc>
          <w:tcPr>
            <w:tcW w:w="12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00A426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0.318</w:t>
            </w:r>
          </w:p>
        </w:tc>
        <w:tc>
          <w:tcPr>
            <w:tcW w:w="1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40A63A9E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0.004</w:t>
            </w:r>
          </w:p>
        </w:tc>
      </w:tr>
      <w:tr w:rsidR="00BE650B" w:rsidRPr="00BE650B" w14:paraId="3C513130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6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25C2FEF0" w14:textId="77777777" w:rsidR="00BE650B" w:rsidRPr="00BE650B" w:rsidRDefault="00BE650B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Year of training</w:t>
            </w:r>
          </w:p>
        </w:tc>
        <w:tc>
          <w:tcPr>
            <w:tcW w:w="12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44BAF4B6" w14:textId="77777777" w:rsidR="00BE650B" w:rsidRPr="00BE650B" w:rsidRDefault="00BE650B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-0.146</w:t>
            </w:r>
          </w:p>
        </w:tc>
        <w:tc>
          <w:tcPr>
            <w:tcW w:w="12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534AB472" w14:textId="77777777" w:rsidR="00BE650B" w:rsidRPr="00BE650B" w:rsidRDefault="00BE650B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0.186</w:t>
            </w:r>
          </w:p>
        </w:tc>
        <w:tc>
          <w:tcPr>
            <w:tcW w:w="12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73F95A71" w14:textId="77777777" w:rsidR="00BE650B" w:rsidRPr="00BE650B" w:rsidRDefault="00BE650B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0.434</w:t>
            </w:r>
          </w:p>
        </w:tc>
        <w:tc>
          <w:tcPr>
            <w:tcW w:w="12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400FA9DF" w14:textId="77777777" w:rsidR="00BE650B" w:rsidRPr="00BE650B" w:rsidRDefault="00BE650B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-0.069</w:t>
            </w:r>
          </w:p>
        </w:tc>
        <w:tc>
          <w:tcPr>
            <w:tcW w:w="12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33F49D6A" w14:textId="77777777" w:rsidR="00BE650B" w:rsidRPr="00BE650B" w:rsidRDefault="00BE650B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0.172</w:t>
            </w:r>
          </w:p>
        </w:tc>
        <w:tc>
          <w:tcPr>
            <w:tcW w:w="1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47B756" w14:textId="77777777" w:rsidR="00BE650B" w:rsidRPr="00BE650B" w:rsidRDefault="00BE650B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0.688</w:t>
            </w:r>
          </w:p>
        </w:tc>
      </w:tr>
    </w:tbl>
    <w:p w14:paraId="11D8DB34" w14:textId="77777777" w:rsidR="00BE650B" w:rsidRDefault="00BE650B" w:rsidP="00BE650B">
      <w:pPr>
        <w:rPr>
          <w:i/>
        </w:rPr>
      </w:pPr>
    </w:p>
    <w:p w14:paraId="475E086C" w14:textId="77777777" w:rsidR="00BE650B" w:rsidRPr="00BE650B" w:rsidRDefault="00BE650B" w:rsidP="00BE650B">
      <w:pPr>
        <w:ind w:left="-360" w:right="-180"/>
        <w:jc w:val="both"/>
      </w:pPr>
      <w:r>
        <w:rPr>
          <w:i/>
        </w:rPr>
        <w:t>Footnote: MICE imputation (M=20) of the two covariates with missingness (prior AI exposure, n = 31 missing; self-rated AI understanding, n = 29 missing). Pooled estimates and standard errors computed under Rubin's rules. Self-rated AI understanding was the only significant predictor of AI Uncertainty Index in both models (CC β = −1.27, p &lt; 0.001; MI β = −0.92, p = 0.004); the approximately 27% attenuation under MI pooling reflects the inclusion of covariate-imputation uncertainty in the standard errors. Prior AI exposure, year of training, and program were not significant in either model.</w:t>
      </w:r>
    </w:p>
    <w:p w14:paraId="7D75E95A" w14:textId="77777777" w:rsidR="00BE650B" w:rsidRDefault="00BE650B" w:rsidP="00BE650B">
      <w:pPr>
        <w:ind w:left="-360" w:right="-270"/>
        <w:jc w:val="both"/>
        <w:rPr>
          <w:b/>
        </w:rPr>
        <w:sectPr w:rsidR="00BE650B" w:rsidSect="00BE650B">
          <w:footerReference w:type="default" r:id="rId11"/>
          <w:pgSz w:w="12240" w:h="15840"/>
          <w:pgMar w:top="927" w:right="1710" w:bottom="1440" w:left="1800" w:header="720" w:footer="720" w:gutter="0"/>
          <w:cols w:space="720"/>
          <w:docGrid w:linePitch="360"/>
        </w:sectPr>
      </w:pPr>
    </w:p>
    <w:p w14:paraId="2F8624E5" w14:textId="77777777" w:rsidR="00BE650B" w:rsidRDefault="00BE650B" w:rsidP="00BE650B">
      <w:pPr>
        <w:ind w:left="-360" w:right="-270"/>
        <w:jc w:val="both"/>
      </w:pPr>
      <w:r>
        <w:rPr>
          <w:b/>
        </w:rPr>
        <w:lastRenderedPageBreak/>
        <w:t>Supplementary Table S4. Regression of the mean AICPER score on the AI Uncertainty Index, controlling for respondent characteristics. Complete-case (CC, N = 141) and MICE-pooled (MI, N = 193) estimates side by side.</w:t>
      </w:r>
    </w:p>
    <w:tbl>
      <w:tblPr>
        <w:tblStyle w:val="LightGrid-Accent1"/>
        <w:tblW w:w="0" w:type="auto"/>
        <w:tblInd w:w="-252" w:type="dxa"/>
        <w:tblLook w:val="04A0" w:firstRow="1" w:lastRow="0" w:firstColumn="1" w:lastColumn="0" w:noHBand="0" w:noVBand="1"/>
      </w:tblPr>
      <w:tblGrid>
        <w:gridCol w:w="2111"/>
        <w:gridCol w:w="1235"/>
        <w:gridCol w:w="1132"/>
        <w:gridCol w:w="1132"/>
        <w:gridCol w:w="1154"/>
        <w:gridCol w:w="1132"/>
        <w:gridCol w:w="1066"/>
      </w:tblGrid>
      <w:tr w:rsidR="00BE650B" w:rsidRPr="00BE650B" w14:paraId="3A89BAE9" w14:textId="77777777" w:rsidTr="00BE65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48424121" w14:textId="77777777" w:rsidR="00BE650B" w:rsidRPr="00BE650B" w:rsidRDefault="00BE650B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Predictor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30C963F5" w14:textId="77777777" w:rsidR="00BE650B" w:rsidRPr="00BE650B" w:rsidRDefault="00BE650B" w:rsidP="00730F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CC β (N=141)</w:t>
            </w:r>
          </w:p>
        </w:tc>
        <w:tc>
          <w:tcPr>
            <w:tcW w:w="1170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390C8718" w14:textId="77777777" w:rsidR="00BE650B" w:rsidRPr="00BE650B" w:rsidRDefault="00BE650B" w:rsidP="00730F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CC SE</w:t>
            </w:r>
          </w:p>
        </w:tc>
        <w:tc>
          <w:tcPr>
            <w:tcW w:w="1170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30A77C6F" w14:textId="77777777" w:rsidR="00BE650B" w:rsidRPr="00BE650B" w:rsidRDefault="00BE650B" w:rsidP="00730F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CC p</w:t>
            </w:r>
          </w:p>
        </w:tc>
        <w:tc>
          <w:tcPr>
            <w:tcW w:w="1170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245D8A90" w14:textId="77777777" w:rsidR="00BE650B" w:rsidRPr="00BE650B" w:rsidRDefault="00BE650B" w:rsidP="00730F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MI β (N=193)</w:t>
            </w:r>
          </w:p>
        </w:tc>
        <w:tc>
          <w:tcPr>
            <w:tcW w:w="1170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339980CB" w14:textId="77777777" w:rsidR="00BE650B" w:rsidRPr="00BE650B" w:rsidRDefault="00BE650B" w:rsidP="00730F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MI SE</w:t>
            </w:r>
          </w:p>
        </w:tc>
        <w:tc>
          <w:tcPr>
            <w:tcW w:w="1098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22EEB45B" w14:textId="77777777" w:rsidR="00BE650B" w:rsidRPr="00BE650B" w:rsidRDefault="00BE650B" w:rsidP="00730F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MI p</w:t>
            </w:r>
          </w:p>
        </w:tc>
      </w:tr>
      <w:tr w:rsidR="00BE650B" w:rsidRPr="00BE650B" w14:paraId="651F00F1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D44ACB" w14:textId="77777777" w:rsidR="00BE650B" w:rsidRPr="00BE650B" w:rsidRDefault="00BE650B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Intercept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4638E4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2.348</w:t>
            </w:r>
          </w:p>
        </w:tc>
        <w:tc>
          <w:tcPr>
            <w:tcW w:w="11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01794A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0.138</w:t>
            </w:r>
          </w:p>
        </w:tc>
        <w:tc>
          <w:tcPr>
            <w:tcW w:w="11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96EC77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1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FA703E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2.412</w:t>
            </w:r>
          </w:p>
        </w:tc>
        <w:tc>
          <w:tcPr>
            <w:tcW w:w="11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B0BA4A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0.127</w:t>
            </w:r>
          </w:p>
        </w:tc>
        <w:tc>
          <w:tcPr>
            <w:tcW w:w="10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57E77276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BE650B" w:rsidRPr="00BE650B" w14:paraId="4C8FF0C0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17402DA" w14:textId="77777777" w:rsidR="00BE650B" w:rsidRPr="00BE650B" w:rsidRDefault="00BE650B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Program: Pharmacy (vs Nursing)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A9E5537" w14:textId="77777777" w:rsidR="00BE650B" w:rsidRPr="00BE650B" w:rsidRDefault="00BE650B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0.088</w:t>
            </w:r>
          </w:p>
        </w:tc>
        <w:tc>
          <w:tcPr>
            <w:tcW w:w="11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37E7BC" w14:textId="77777777" w:rsidR="00BE650B" w:rsidRPr="00BE650B" w:rsidRDefault="00BE650B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0.066</w:t>
            </w:r>
          </w:p>
        </w:tc>
        <w:tc>
          <w:tcPr>
            <w:tcW w:w="11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6C1FF73" w14:textId="77777777" w:rsidR="00BE650B" w:rsidRPr="00BE650B" w:rsidRDefault="00BE650B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0.19</w:t>
            </w:r>
          </w:p>
        </w:tc>
        <w:tc>
          <w:tcPr>
            <w:tcW w:w="11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B71A4AF" w14:textId="77777777" w:rsidR="00BE650B" w:rsidRPr="00BE650B" w:rsidRDefault="00BE650B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0.095</w:t>
            </w:r>
          </w:p>
        </w:tc>
        <w:tc>
          <w:tcPr>
            <w:tcW w:w="11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1C7B978" w14:textId="77777777" w:rsidR="00BE650B" w:rsidRPr="00BE650B" w:rsidRDefault="00BE650B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0.053</w:t>
            </w:r>
          </w:p>
        </w:tc>
        <w:tc>
          <w:tcPr>
            <w:tcW w:w="10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46232003" w14:textId="77777777" w:rsidR="00BE650B" w:rsidRPr="00BE650B" w:rsidRDefault="00BE650B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0.075</w:t>
            </w:r>
          </w:p>
        </w:tc>
      </w:tr>
      <w:tr w:rsidR="00BE650B" w:rsidRPr="00BE650B" w14:paraId="0FB75DCC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13D189" w14:textId="77777777" w:rsidR="00BE650B" w:rsidRPr="00BE650B" w:rsidRDefault="00BE650B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Program: Public Health (vs Nursing)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5A622B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0.133</w:t>
            </w:r>
          </w:p>
        </w:tc>
        <w:tc>
          <w:tcPr>
            <w:tcW w:w="11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74C697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0.072</w:t>
            </w:r>
          </w:p>
        </w:tc>
        <w:tc>
          <w:tcPr>
            <w:tcW w:w="11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F366D2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0.069</w:t>
            </w:r>
          </w:p>
        </w:tc>
        <w:tc>
          <w:tcPr>
            <w:tcW w:w="11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BC6991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0.14</w:t>
            </w:r>
          </w:p>
        </w:tc>
        <w:tc>
          <w:tcPr>
            <w:tcW w:w="11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2AD35D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0.062</w:t>
            </w:r>
          </w:p>
        </w:tc>
        <w:tc>
          <w:tcPr>
            <w:tcW w:w="10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14FB8203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0.025</w:t>
            </w:r>
          </w:p>
        </w:tc>
      </w:tr>
      <w:tr w:rsidR="00BE650B" w:rsidRPr="00BE650B" w14:paraId="1F10C808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961123" w14:textId="77777777" w:rsidR="00BE650B" w:rsidRPr="00BE650B" w:rsidRDefault="00BE650B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AI Uncertainty Index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01C1DC5" w14:textId="77777777" w:rsidR="00BE650B" w:rsidRPr="00BE650B" w:rsidRDefault="00BE650B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-0.015</w:t>
            </w:r>
          </w:p>
        </w:tc>
        <w:tc>
          <w:tcPr>
            <w:tcW w:w="11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1AECEEE" w14:textId="77777777" w:rsidR="00BE650B" w:rsidRPr="00BE650B" w:rsidRDefault="00BE650B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0.01</w:t>
            </w:r>
          </w:p>
        </w:tc>
        <w:tc>
          <w:tcPr>
            <w:tcW w:w="11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455B6D" w14:textId="77777777" w:rsidR="00BE650B" w:rsidRPr="00BE650B" w:rsidRDefault="00BE650B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0.14</w:t>
            </w:r>
          </w:p>
        </w:tc>
        <w:tc>
          <w:tcPr>
            <w:tcW w:w="11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D13A18" w14:textId="77777777" w:rsidR="00BE650B" w:rsidRPr="00BE650B" w:rsidRDefault="00BE650B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-0.012</w:t>
            </w:r>
          </w:p>
        </w:tc>
        <w:tc>
          <w:tcPr>
            <w:tcW w:w="11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2AE67DD" w14:textId="77777777" w:rsidR="00BE650B" w:rsidRPr="00BE650B" w:rsidRDefault="00BE650B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0.009</w:t>
            </w:r>
          </w:p>
        </w:tc>
        <w:tc>
          <w:tcPr>
            <w:tcW w:w="10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17D34528" w14:textId="77777777" w:rsidR="00BE650B" w:rsidRPr="00BE650B" w:rsidRDefault="00BE650B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0.203</w:t>
            </w:r>
          </w:p>
        </w:tc>
      </w:tr>
      <w:tr w:rsidR="00BE650B" w:rsidRPr="00BE650B" w14:paraId="0CC4F461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D68CBB" w14:textId="77777777" w:rsidR="00BE650B" w:rsidRPr="00BE650B" w:rsidRDefault="00BE650B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Prior AI exposure (0–3 ordinal)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E1DA1D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0.232</w:t>
            </w:r>
          </w:p>
        </w:tc>
        <w:tc>
          <w:tcPr>
            <w:tcW w:w="11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79983A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0.054</w:t>
            </w:r>
          </w:p>
        </w:tc>
        <w:tc>
          <w:tcPr>
            <w:tcW w:w="11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8D1AF22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1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385875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0.164</w:t>
            </w:r>
          </w:p>
        </w:tc>
        <w:tc>
          <w:tcPr>
            <w:tcW w:w="11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A667AE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0.052</w:t>
            </w:r>
          </w:p>
        </w:tc>
        <w:tc>
          <w:tcPr>
            <w:tcW w:w="10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DE45CB3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0.002</w:t>
            </w:r>
          </w:p>
        </w:tc>
      </w:tr>
      <w:tr w:rsidR="00BE650B" w:rsidRPr="00BE650B" w14:paraId="781347BC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DFED4C" w14:textId="77777777" w:rsidR="00BE650B" w:rsidRPr="00BE650B" w:rsidRDefault="00BE650B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Self-rated AI understanding (1–3 ordinal)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9F886C" w14:textId="77777777" w:rsidR="00BE650B" w:rsidRPr="00BE650B" w:rsidRDefault="00BE650B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0.022</w:t>
            </w:r>
          </w:p>
        </w:tc>
        <w:tc>
          <w:tcPr>
            <w:tcW w:w="11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2419531" w14:textId="77777777" w:rsidR="00BE650B" w:rsidRPr="00BE650B" w:rsidRDefault="00BE650B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0.043</w:t>
            </w:r>
          </w:p>
        </w:tc>
        <w:tc>
          <w:tcPr>
            <w:tcW w:w="11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9053951" w14:textId="77777777" w:rsidR="00BE650B" w:rsidRPr="00BE650B" w:rsidRDefault="00BE650B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0.602</w:t>
            </w:r>
          </w:p>
        </w:tc>
        <w:tc>
          <w:tcPr>
            <w:tcW w:w="11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8749AF6" w14:textId="77777777" w:rsidR="00BE650B" w:rsidRPr="00BE650B" w:rsidRDefault="00BE650B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0.048</w:t>
            </w:r>
          </w:p>
        </w:tc>
        <w:tc>
          <w:tcPr>
            <w:tcW w:w="11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C69B499" w14:textId="77777777" w:rsidR="00BE650B" w:rsidRPr="00BE650B" w:rsidRDefault="00BE650B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0.042</w:t>
            </w:r>
          </w:p>
        </w:tc>
        <w:tc>
          <w:tcPr>
            <w:tcW w:w="10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6E421457" w14:textId="77777777" w:rsidR="00BE650B" w:rsidRPr="00BE650B" w:rsidRDefault="00BE650B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0.25</w:t>
            </w:r>
          </w:p>
        </w:tc>
      </w:tr>
      <w:tr w:rsidR="00BE650B" w:rsidRPr="00BE650B" w14:paraId="1F7C6624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B3FA59" w14:textId="77777777" w:rsidR="00BE650B" w:rsidRPr="00BE650B" w:rsidRDefault="00BE650B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Year of training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97F656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0.031</w:t>
            </w:r>
          </w:p>
        </w:tc>
        <w:tc>
          <w:tcPr>
            <w:tcW w:w="11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D1F818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0.022</w:t>
            </w:r>
          </w:p>
        </w:tc>
        <w:tc>
          <w:tcPr>
            <w:tcW w:w="11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2762B2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0.168</w:t>
            </w:r>
          </w:p>
        </w:tc>
        <w:tc>
          <w:tcPr>
            <w:tcW w:w="11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02266C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0.032</w:t>
            </w:r>
          </w:p>
        </w:tc>
        <w:tc>
          <w:tcPr>
            <w:tcW w:w="11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88DC52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0.021</w:t>
            </w:r>
          </w:p>
        </w:tc>
        <w:tc>
          <w:tcPr>
            <w:tcW w:w="10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F78FC86" w14:textId="77777777" w:rsidR="00BE650B" w:rsidRPr="00BE650B" w:rsidRDefault="00BE650B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0.128</w:t>
            </w:r>
          </w:p>
        </w:tc>
      </w:tr>
    </w:tbl>
    <w:p w14:paraId="0267352B" w14:textId="77777777" w:rsidR="00BE650B" w:rsidRDefault="00BE650B" w:rsidP="00BE650B">
      <w:pPr>
        <w:ind w:left="-360" w:right="-180"/>
        <w:jc w:val="both"/>
        <w:rPr>
          <w:i/>
        </w:rPr>
      </w:pPr>
    </w:p>
    <w:p w14:paraId="4C6F6E0A" w14:textId="77777777" w:rsidR="00BE650B" w:rsidRPr="00BE650B" w:rsidRDefault="00BE650B" w:rsidP="00BE650B">
      <w:pPr>
        <w:ind w:left="-360" w:right="-180"/>
        <w:jc w:val="both"/>
      </w:pPr>
      <w:r>
        <w:rPr>
          <w:i/>
        </w:rPr>
        <w:t>Footnote: MICE imputation (M = 20) of the two covariates with missingness. Pooled estimates and standard errors under Rubin's rules. The AI Uncertainty Index was not significantly associated with mean AICPER score in either model (CC β = −0.015, p = 0.140; MI β = −0.012, p = 0.203), supporting that uncertainty is orthogonal to attitude direction. Prior AI exposure remained a significant positive predictor of more favorable attitudes under both treatments (CC β = 0.23, p &lt; 0.001; MI β = 0.16, p = 0.002). Public Health respondents reported marginally higher attitudes than Nursing respondents under complete-case (β = 0.13, p = 0.069) and significantly higher under MI pooling (β = 0.14, p = 0.025), where the additional 52 cases provided power to detect the difference.</w:t>
      </w:r>
    </w:p>
    <w:p w14:paraId="69DD510C" w14:textId="77777777" w:rsidR="00BE650B" w:rsidRDefault="00BE650B" w:rsidP="00BE650B">
      <w:pPr>
        <w:ind w:left="-360" w:right="-180"/>
        <w:jc w:val="both"/>
        <w:rPr>
          <w:b/>
        </w:rPr>
        <w:sectPr w:rsidR="00BE650B" w:rsidSect="00BE650B">
          <w:footerReference w:type="default" r:id="rId12"/>
          <w:pgSz w:w="12240" w:h="15840"/>
          <w:pgMar w:top="927" w:right="1710" w:bottom="1440" w:left="1800" w:header="720" w:footer="720" w:gutter="0"/>
          <w:cols w:space="720"/>
          <w:docGrid w:linePitch="360"/>
        </w:sectPr>
      </w:pPr>
    </w:p>
    <w:p w14:paraId="6A7B1AEA" w14:textId="77777777" w:rsidR="00C2420C" w:rsidRPr="00293DB8" w:rsidRDefault="00C2420C" w:rsidP="00BE650B">
      <w:pPr>
        <w:ind w:left="-360" w:right="-180"/>
        <w:jc w:val="both"/>
        <w:rPr>
          <w:bCs/>
        </w:rPr>
      </w:pPr>
      <w:r>
        <w:rPr>
          <w:b/>
        </w:rPr>
        <w:lastRenderedPageBreak/>
        <w:t>Supplementary Figure S2. Scree plot of the polychoric correlation matrix with parallel analysis (PA) comparison.</w:t>
      </w:r>
    </w:p>
    <w:p w14:paraId="0FC46FE2" w14:textId="77777777" w:rsidR="00BE650B" w:rsidRPr="00BE650B" w:rsidRDefault="00C2420C" w:rsidP="00BE650B">
      <w:pPr>
        <w:ind w:left="-360" w:right="-180"/>
        <w:jc w:val="both"/>
        <w:rPr>
          <w:i/>
        </w:rPr>
      </w:pPr>
      <w:r>
        <w:rPr>
          <w:i/>
        </w:rPr>
        <w:t>Solid line shows actual eigenvalues of the polychoric correlation matrix (18 items). Dashed line shows the 95th-percentile eigenvalues from 500 iterations of randomly generated data of the same size and dimensionality (Horn's parallel analysis). Dotted horizontal line marks the Kaiser criterion (eigenvalue = 1). Parallel analysis retains the three factors whose actual eigenvalues exceed the 95th-percentile comparison threshold (F1, F2, F3).</w:t>
      </w:r>
    </w:p>
    <w:p w14:paraId="7E04E1A7" w14:textId="77777777" w:rsidR="00C2420C" w:rsidRPr="00293DB8" w:rsidRDefault="00C2420C" w:rsidP="003E0912">
      <w:r>
        <w:rPr>
          <w:noProof/>
        </w:rPr>
        <w:drawing>
          <wp:inline distT="0" distB="0" distL="0" distR="0" wp14:anchorId="56F4B4FA" wp14:editId="04CFAE4B">
            <wp:extent cx="5597814" cy="3170594"/>
            <wp:effectExtent l="0" t="0" r="3175" b="4445"/>
            <wp:docPr id="216820503" name="Picture 216820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1_scree.png"/>
                    <pic:cNvPicPr/>
                  </pic:nvPicPr>
                  <pic:blipFill rotWithShape="1">
                    <a:blip r:embed="rId13"/>
                    <a:srcRect t="5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908" cy="31876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51B87C" w14:textId="77777777" w:rsidR="00C2420C" w:rsidRDefault="00C2420C" w:rsidP="003E0912">
      <w:pPr>
        <w:rPr>
          <w:b/>
        </w:rPr>
      </w:pPr>
    </w:p>
    <w:p w14:paraId="061F276B" w14:textId="77777777" w:rsidR="00BE650B" w:rsidRDefault="00BE650B" w:rsidP="00BE650B">
      <w:pPr>
        <w:ind w:left="-360" w:right="-270"/>
        <w:jc w:val="both"/>
        <w:rPr>
          <w:b/>
        </w:rPr>
        <w:sectPr w:rsidR="00BE650B" w:rsidSect="00BE650B">
          <w:footerReference w:type="default" r:id="rId14"/>
          <w:pgSz w:w="12240" w:h="15840"/>
          <w:pgMar w:top="927" w:right="1710" w:bottom="1440" w:left="1800" w:header="720" w:footer="720" w:gutter="0"/>
          <w:cols w:space="720"/>
          <w:docGrid w:linePitch="360"/>
        </w:sectPr>
      </w:pPr>
    </w:p>
    <w:p w14:paraId="7437FA73" w14:textId="77777777" w:rsidR="00C2420C" w:rsidRPr="00293DB8" w:rsidRDefault="00C2420C" w:rsidP="00BE650B">
      <w:pPr>
        <w:ind w:left="-360" w:right="-270"/>
        <w:jc w:val="both"/>
        <w:rPr>
          <w:bCs/>
        </w:rPr>
      </w:pPr>
      <w:r>
        <w:rPr>
          <w:b/>
        </w:rPr>
        <w:lastRenderedPageBreak/>
        <w:t>Supplementary Table S5. Exploratory factor analysis (EFA) factor retention criteria evaluated on the polychoric correlation matrix of the 18-item AICPER scale.</w:t>
      </w:r>
    </w:p>
    <w:tbl>
      <w:tblPr>
        <w:tblStyle w:val="LightGrid-Accent1"/>
        <w:tblW w:w="0" w:type="auto"/>
        <w:tblInd w:w="-252" w:type="dxa"/>
        <w:tblLook w:val="04A0" w:firstRow="1" w:lastRow="0" w:firstColumn="1" w:lastColumn="0" w:noHBand="0" w:noVBand="1"/>
      </w:tblPr>
      <w:tblGrid>
        <w:gridCol w:w="1234"/>
        <w:gridCol w:w="1255"/>
        <w:gridCol w:w="1234"/>
        <w:gridCol w:w="1234"/>
        <w:gridCol w:w="1234"/>
        <w:gridCol w:w="1234"/>
        <w:gridCol w:w="1234"/>
      </w:tblGrid>
      <w:tr w:rsidR="00C2420C" w:rsidRPr="00293DB8" w14:paraId="168A9BF7" w14:textId="77777777" w:rsidTr="00BE65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22901207" w14:textId="77777777" w:rsidR="00C2420C" w:rsidRPr="00293DB8" w:rsidRDefault="00C2420C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Factor</w:t>
            </w:r>
          </w:p>
        </w:tc>
        <w:tc>
          <w:tcPr>
            <w:tcW w:w="1255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0C1060F3" w14:textId="77777777" w:rsidR="00C2420C" w:rsidRPr="00293DB8" w:rsidRDefault="00C2420C" w:rsidP="003E09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Eigenvalue</w:t>
            </w:r>
          </w:p>
        </w:tc>
        <w:tc>
          <w:tcPr>
            <w:tcW w:w="1234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6B640BEA" w14:textId="77777777" w:rsidR="00C2420C" w:rsidRPr="00293DB8" w:rsidRDefault="00C2420C" w:rsidP="003E09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PA 95th pctile</w:t>
            </w:r>
          </w:p>
        </w:tc>
        <w:tc>
          <w:tcPr>
            <w:tcW w:w="1234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7829EE57" w14:textId="77777777" w:rsidR="00C2420C" w:rsidRPr="00293DB8" w:rsidRDefault="00C2420C" w:rsidP="003E09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Retain (PA)</w:t>
            </w:r>
          </w:p>
        </w:tc>
        <w:tc>
          <w:tcPr>
            <w:tcW w:w="1234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7BA973D1" w14:textId="77777777" w:rsidR="00C2420C" w:rsidRPr="00293DB8" w:rsidRDefault="00C2420C" w:rsidP="003E09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Retain (Kaiser &gt;1)</w:t>
            </w:r>
          </w:p>
        </w:tc>
        <w:tc>
          <w:tcPr>
            <w:tcW w:w="1234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2ECD0EA4" w14:textId="77777777" w:rsidR="00C2420C" w:rsidRPr="00293DB8" w:rsidRDefault="00C2420C" w:rsidP="003E09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Prop. variance</w:t>
            </w:r>
          </w:p>
        </w:tc>
        <w:tc>
          <w:tcPr>
            <w:tcW w:w="1234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0BB76AD8" w14:textId="77777777" w:rsidR="00C2420C" w:rsidRPr="00293DB8" w:rsidRDefault="00C2420C" w:rsidP="003E09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Cum. variance</w:t>
            </w:r>
          </w:p>
        </w:tc>
      </w:tr>
      <w:tr w:rsidR="00C2420C" w:rsidRPr="00293DB8" w14:paraId="73FC0BFC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8E0EBF" w14:textId="77777777" w:rsidR="00C2420C" w:rsidRPr="00293DB8" w:rsidRDefault="00C2420C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D8A230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6.062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3D2B506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1.675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7779C0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869B08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F66B68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0.337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11834508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0.337</w:t>
            </w:r>
          </w:p>
        </w:tc>
      </w:tr>
      <w:tr w:rsidR="00C2420C" w:rsidRPr="00293DB8" w14:paraId="0179F3D2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764B8B6" w14:textId="77777777" w:rsidR="00C2420C" w:rsidRPr="00293DB8" w:rsidRDefault="00C2420C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E0EE2D3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2.031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20A824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1.539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BDF7813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70E2248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45F289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0.113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5A762518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0.45</w:t>
            </w:r>
          </w:p>
        </w:tc>
      </w:tr>
      <w:tr w:rsidR="00C2420C" w:rsidRPr="00293DB8" w14:paraId="0D4A300C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8B7A8F" w14:textId="77777777" w:rsidR="00C2420C" w:rsidRPr="00293DB8" w:rsidRDefault="00C2420C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E98D6E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1.476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E36CDC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1.444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D3FABB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46A45B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1C41C0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0.082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5B1344FB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0.532</w:t>
            </w:r>
          </w:p>
        </w:tc>
      </w:tr>
      <w:tr w:rsidR="00C2420C" w:rsidRPr="00293DB8" w14:paraId="6F1AD3DD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21EE2F" w14:textId="77777777" w:rsidR="00C2420C" w:rsidRPr="00293DB8" w:rsidRDefault="00C2420C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ABB7943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1.168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527C04E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1.355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1093653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975B44A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392662F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0.065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7266DC35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0.597</w:t>
            </w:r>
          </w:p>
        </w:tc>
      </w:tr>
      <w:tr w:rsidR="00C2420C" w:rsidRPr="00293DB8" w14:paraId="018F8CF3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3EB3CD" w14:textId="77777777" w:rsidR="00C2420C" w:rsidRPr="00293DB8" w:rsidRDefault="00C2420C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84BCAD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1.017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4726C4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1.279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A718F4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7503C2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1E0F60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0.057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7B40D746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0.653</w:t>
            </w:r>
          </w:p>
        </w:tc>
      </w:tr>
      <w:tr w:rsidR="00C2420C" w:rsidRPr="00293DB8" w14:paraId="470D2DBB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1EE4C5" w14:textId="77777777" w:rsidR="00C2420C" w:rsidRPr="00293DB8" w:rsidRDefault="00C2420C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B3B56FF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0.868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E855C90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1.214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D3CD7C1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22DDFFA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F663FF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0.048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4B66EFDF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0.701</w:t>
            </w:r>
          </w:p>
        </w:tc>
      </w:tr>
      <w:tr w:rsidR="00C2420C" w:rsidRPr="00293DB8" w14:paraId="2426D17E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A0321A" w14:textId="77777777" w:rsidR="00C2420C" w:rsidRPr="00293DB8" w:rsidRDefault="00C2420C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1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AF011D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0.692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CA7E12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1.15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53256C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CF7281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68A9A3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0.038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D40A5D6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0.74</w:t>
            </w:r>
          </w:p>
        </w:tc>
      </w:tr>
      <w:tr w:rsidR="00C2420C" w:rsidRPr="00293DB8" w14:paraId="1252E2E7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03FA4F2" w14:textId="77777777" w:rsidR="00C2420C" w:rsidRPr="00293DB8" w:rsidRDefault="00C2420C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1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4A7870C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0.599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9F49481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1.098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6F1E31E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8A2CFF6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10F6F2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0.033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0ADE6EF2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0.773</w:t>
            </w:r>
          </w:p>
        </w:tc>
      </w:tr>
      <w:tr w:rsidR="00C2420C" w:rsidRPr="00293DB8" w14:paraId="3D74C49F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D7791C" w14:textId="77777777" w:rsidR="00C2420C" w:rsidRPr="00293DB8" w:rsidRDefault="00C2420C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4DDBB3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0.561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F2222B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1.043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1591AF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8293AE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686164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0.031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1B6CF161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0.804</w:t>
            </w:r>
          </w:p>
        </w:tc>
      </w:tr>
      <w:tr w:rsidR="00C2420C" w:rsidRPr="00293DB8" w14:paraId="6FA1FE42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3A7CBF2" w14:textId="77777777" w:rsidR="00C2420C" w:rsidRPr="00293DB8" w:rsidRDefault="00C2420C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1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747E7FF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0.54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C9BD663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0.992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17C6902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CD551C8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EAF609C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0.03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291A43A6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0.834</w:t>
            </w:r>
          </w:p>
        </w:tc>
      </w:tr>
      <w:tr w:rsidR="00C2420C" w:rsidRPr="00293DB8" w14:paraId="56D9A691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A42AB4" w14:textId="77777777" w:rsidR="00C2420C" w:rsidRPr="00293DB8" w:rsidRDefault="00C2420C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1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07177B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0.505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1C863A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0.943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562FEC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7923D7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609DEF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0.028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197C7D3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0.862</w:t>
            </w:r>
          </w:p>
        </w:tc>
      </w:tr>
      <w:tr w:rsidR="00C2420C" w:rsidRPr="00293DB8" w14:paraId="0F12CBB0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6D7FC5D" w14:textId="77777777" w:rsidR="00C2420C" w:rsidRPr="00293DB8" w:rsidRDefault="00C2420C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1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6F96702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0.457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F18EDE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0.892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602BE01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24000A8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661421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0.025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731F33CA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0.888</w:t>
            </w:r>
          </w:p>
        </w:tc>
      </w:tr>
      <w:tr w:rsidR="00C2420C" w:rsidRPr="00293DB8" w14:paraId="3CF7BD7B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1CE9CA" w14:textId="77777777" w:rsidR="00C2420C" w:rsidRPr="00293DB8" w:rsidRDefault="00C2420C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1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41D5D4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0.398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B511FD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0.841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7FE703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CE183B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848DD7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0.022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E4234FE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0.91</w:t>
            </w:r>
          </w:p>
        </w:tc>
      </w:tr>
      <w:tr w:rsidR="00C2420C" w:rsidRPr="00293DB8" w14:paraId="24C2920E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72CDCEC" w14:textId="77777777" w:rsidR="00C2420C" w:rsidRPr="00293DB8" w:rsidRDefault="00C2420C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1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F23F6EA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0.384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1C45D28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0.799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367B74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62B0C9F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C902DCA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0.021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72398C26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0.931</w:t>
            </w:r>
          </w:p>
        </w:tc>
      </w:tr>
      <w:tr w:rsidR="00C2420C" w:rsidRPr="00293DB8" w14:paraId="3F91E9C3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69ED7D" w14:textId="77777777" w:rsidR="00C2420C" w:rsidRPr="00293DB8" w:rsidRDefault="00C2420C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1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C8BC6A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0.349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F0E67B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0.752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C6CA76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51D92D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0551AF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0.019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B1BAB93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0.95</w:t>
            </w:r>
          </w:p>
        </w:tc>
      </w:tr>
      <w:tr w:rsidR="00C2420C" w:rsidRPr="00293DB8" w14:paraId="23C1FDEF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C1C2FE" w14:textId="77777777" w:rsidR="00C2420C" w:rsidRPr="00293DB8" w:rsidRDefault="00C2420C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1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3626C5B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0.316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1E3AFFB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0.7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6E3109D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0014E7A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D2C3FF6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0.018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359EAF90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0.968</w:t>
            </w:r>
          </w:p>
        </w:tc>
      </w:tr>
      <w:tr w:rsidR="00C2420C" w:rsidRPr="00293DB8" w14:paraId="23FACCA6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376C66" w14:textId="77777777" w:rsidR="00C2420C" w:rsidRPr="00293DB8" w:rsidRDefault="00C2420C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1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467632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0.298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3140A4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0.651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89C3AC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246D21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7B8E6A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0.017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5E1342E9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0.984</w:t>
            </w:r>
          </w:p>
        </w:tc>
      </w:tr>
      <w:tr w:rsidR="00C2420C" w:rsidRPr="00293DB8" w14:paraId="476D4217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6789B446" w14:textId="77777777" w:rsidR="00C2420C" w:rsidRPr="00293DB8" w:rsidRDefault="00C2420C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1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28D5D592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0.279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2E6F0A59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0.594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74ECB6AB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3828C31F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0ED23FA0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0.016</w:t>
            </w:r>
          </w:p>
        </w:tc>
        <w:tc>
          <w:tcPr>
            <w:tcW w:w="1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DF9BEB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</w:tbl>
    <w:p w14:paraId="458D3D47" w14:textId="77777777" w:rsidR="00C2420C" w:rsidRDefault="00C2420C" w:rsidP="003E0912">
      <w:pPr>
        <w:rPr>
          <w:i/>
        </w:rPr>
      </w:pPr>
    </w:p>
    <w:p w14:paraId="5674AD3A" w14:textId="77777777" w:rsidR="00C2420C" w:rsidRPr="00293DB8" w:rsidRDefault="00BE650B" w:rsidP="00BE650B">
      <w:pPr>
        <w:ind w:left="-360" w:right="-360"/>
        <w:jc w:val="both"/>
      </w:pPr>
      <w:r>
        <w:rPr>
          <w:i/>
        </w:rPr>
        <w:t>Footnote: PA = parallel analysis; Cum. = cumulative; Prop. = proportion. Horn’s parallel analysis retains a factor when its actual eigenvalue exceeds the 95th-percentile eigenvalue from 500 iterations of randomly generated data of the same size. The Kaiser criterion retains factors with eigenvalues &gt; 1. Of the five retention criteria evaluated, four converged on a three-factor solution: parallel analysis (3 factors), the scree-plot bend (3 factors, see Supplementary Figure S2), cumulative variance ≥ 50% (reached at 3 factors), and conceptual interpretability (3 factors). The Kaiser criterion suggested 5 factors but is widely recognized to over-extract under these conditions; factors 4 and 5 had eigenvalues (1.17 and 1.02) only marginally above 1.0 and below the parallel-analysis thresholds (1.36 and 1.28), indicating that they were not statistically distinguishable from random noise.</w:t>
      </w:r>
    </w:p>
    <w:p w14:paraId="55265B24" w14:textId="77777777" w:rsidR="00BE650B" w:rsidRDefault="00BE650B" w:rsidP="00BE650B">
      <w:pPr>
        <w:ind w:left="-360" w:right="-360"/>
        <w:jc w:val="both"/>
        <w:rPr>
          <w:b/>
          <w:bCs/>
        </w:rPr>
        <w:sectPr w:rsidR="00BE650B" w:rsidSect="00BE650B">
          <w:footerReference w:type="default" r:id="rId15"/>
          <w:pgSz w:w="12240" w:h="15840"/>
          <w:pgMar w:top="927" w:right="1710" w:bottom="1440" w:left="1800" w:header="720" w:footer="720" w:gutter="0"/>
          <w:cols w:space="720"/>
          <w:docGrid w:linePitch="360"/>
        </w:sectPr>
      </w:pPr>
    </w:p>
    <w:p w14:paraId="3B836273" w14:textId="77777777" w:rsidR="006F2503" w:rsidRDefault="2E727C79" w:rsidP="00BE650B">
      <w:pPr>
        <w:ind w:left="360" w:right="63"/>
        <w:jc w:val="both"/>
      </w:pPr>
      <w:r>
        <w:rPr>
          <w:b/>
          <w:bCs/>
        </w:rPr>
        <w:lastRenderedPageBreak/>
        <w:t xml:space="preserve">Supplementary Table S6. </w:t>
      </w:r>
      <w:r>
        <w:rPr>
          <w:b/>
        </w:rPr>
        <w:t>Convergence of the primary ML/Pearson EFA and the sensitivity ULS/polychoric EFA (oblimin rotation, 18 items, three factors, N = 193).</w:t>
      </w:r>
    </w:p>
    <w:tbl>
      <w:tblPr>
        <w:tblStyle w:val="LightGrid-Accent1"/>
        <w:tblW w:w="12754" w:type="dxa"/>
        <w:tblInd w:w="468" w:type="dxa"/>
        <w:tblLook w:val="04A0" w:firstRow="1" w:lastRow="0" w:firstColumn="1" w:lastColumn="0" w:noHBand="0" w:noVBand="1"/>
      </w:tblPr>
      <w:tblGrid>
        <w:gridCol w:w="1170"/>
        <w:gridCol w:w="1074"/>
        <w:gridCol w:w="1390"/>
        <w:gridCol w:w="1390"/>
        <w:gridCol w:w="1390"/>
        <w:gridCol w:w="1695"/>
        <w:gridCol w:w="1695"/>
        <w:gridCol w:w="1695"/>
        <w:gridCol w:w="1255"/>
      </w:tblGrid>
      <w:tr w:rsidR="006F2503" w:rsidRPr="006F2503" w14:paraId="3D2A1329" w14:textId="77777777" w:rsidTr="00BE65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3A649E9C" w14:textId="77777777" w:rsidR="006F2503" w:rsidRPr="006F2503" w:rsidRDefault="006F2503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Item</w:t>
            </w:r>
          </w:p>
        </w:tc>
        <w:tc>
          <w:tcPr>
            <w:tcW w:w="1074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41258F6D" w14:textId="77777777" w:rsidR="006F2503" w:rsidRPr="006F2503" w:rsidRDefault="006F2503" w:rsidP="00730F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A priori factor</w:t>
            </w:r>
          </w:p>
        </w:tc>
        <w:tc>
          <w:tcPr>
            <w:tcW w:w="1390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58FC30BF" w14:textId="77777777" w:rsidR="006F2503" w:rsidRPr="006F2503" w:rsidRDefault="006F2503" w:rsidP="00730F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ML/Pearson dominant factor</w:t>
            </w:r>
          </w:p>
        </w:tc>
        <w:tc>
          <w:tcPr>
            <w:tcW w:w="1390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5DE6FBA8" w14:textId="77777777" w:rsidR="006F2503" w:rsidRPr="006F2503" w:rsidRDefault="006F2503" w:rsidP="00730F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ML/Pearson loading</w:t>
            </w:r>
          </w:p>
        </w:tc>
        <w:tc>
          <w:tcPr>
            <w:tcW w:w="1390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015147EF" w14:textId="77777777" w:rsidR="006F2503" w:rsidRPr="006F2503" w:rsidRDefault="006F2503" w:rsidP="00730F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ML/Pearson h²</w:t>
            </w:r>
          </w:p>
        </w:tc>
        <w:tc>
          <w:tcPr>
            <w:tcW w:w="1695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26413E85" w14:textId="77777777" w:rsidR="006F2503" w:rsidRPr="006F2503" w:rsidRDefault="006F2503" w:rsidP="00730F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ULS/polychoric dominant factor</w:t>
            </w:r>
          </w:p>
        </w:tc>
        <w:tc>
          <w:tcPr>
            <w:tcW w:w="1695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30082B9E" w14:textId="77777777" w:rsidR="006F2503" w:rsidRPr="006F2503" w:rsidRDefault="006F2503" w:rsidP="00730F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ULS/polychoric loading</w:t>
            </w:r>
          </w:p>
        </w:tc>
        <w:tc>
          <w:tcPr>
            <w:tcW w:w="1695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447E0D53" w14:textId="77777777" w:rsidR="006F2503" w:rsidRPr="006F2503" w:rsidRDefault="006F2503" w:rsidP="00730F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ULS/polychoric h²</w:t>
            </w:r>
          </w:p>
        </w:tc>
        <w:tc>
          <w:tcPr>
            <w:tcW w:w="1255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32D1FED5" w14:textId="77777777" w:rsidR="006F2503" w:rsidRPr="006F2503" w:rsidRDefault="006F2503" w:rsidP="00730F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Agreement</w:t>
            </w:r>
          </w:p>
        </w:tc>
      </w:tr>
      <w:tr w:rsidR="006F2503" w:rsidRPr="006F2503" w14:paraId="480AF5D8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2DE74F" w14:textId="77777777" w:rsidR="006F2503" w:rsidRPr="006F2503" w:rsidRDefault="006F2503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A1</w:t>
            </w:r>
          </w:p>
        </w:tc>
        <w:tc>
          <w:tcPr>
            <w:tcW w:w="10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0F8C42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FB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846931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FB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C42C87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0.73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ED2BEF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0.54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BB3116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FB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56FADA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0.72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E23937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0.52</w:t>
            </w:r>
          </w:p>
        </w:tc>
        <w:tc>
          <w:tcPr>
            <w:tcW w:w="1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8B9B96A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</w:tr>
      <w:tr w:rsidR="006F2503" w:rsidRPr="006F2503" w14:paraId="68189FB5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7862D3E" w14:textId="77777777" w:rsidR="006F2503" w:rsidRPr="006F2503" w:rsidRDefault="006F2503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A2</w:t>
            </w:r>
          </w:p>
        </w:tc>
        <w:tc>
          <w:tcPr>
            <w:tcW w:w="10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1829232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FB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2F4682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FB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5B0A180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0.82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4306EC9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0.67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116F334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FB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87CF818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0.81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D468144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0.65</w:t>
            </w:r>
          </w:p>
        </w:tc>
        <w:tc>
          <w:tcPr>
            <w:tcW w:w="1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74D9F1A8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</w:tr>
      <w:tr w:rsidR="006F2503" w:rsidRPr="006F2503" w14:paraId="6C909232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B3CF54" w14:textId="77777777" w:rsidR="006F2503" w:rsidRPr="006F2503" w:rsidRDefault="006F2503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A3</w:t>
            </w:r>
          </w:p>
        </w:tc>
        <w:tc>
          <w:tcPr>
            <w:tcW w:w="10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25848E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FB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5B40E2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FB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D4FD55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0.73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07A0EA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0.55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B4EE3A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FB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23E9E7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0.72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D14405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0.54</w:t>
            </w:r>
          </w:p>
        </w:tc>
        <w:tc>
          <w:tcPr>
            <w:tcW w:w="1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52B6363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</w:tr>
      <w:tr w:rsidR="006F2503" w:rsidRPr="006F2503" w14:paraId="0A386026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1458214" w14:textId="77777777" w:rsidR="006F2503" w:rsidRPr="006F2503" w:rsidRDefault="006F2503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A4</w:t>
            </w:r>
          </w:p>
        </w:tc>
        <w:tc>
          <w:tcPr>
            <w:tcW w:w="10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29BDAC2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FB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2425BD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FB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5C879C2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0.58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6F3E6DD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0.36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5EC6887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FB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972DE61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0.59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6CA192F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0.36</w:t>
            </w:r>
          </w:p>
        </w:tc>
        <w:tc>
          <w:tcPr>
            <w:tcW w:w="1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42351A22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</w:tr>
      <w:tr w:rsidR="006F2503" w:rsidRPr="006F2503" w14:paraId="12931C0A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CD4475" w14:textId="77777777" w:rsidR="006F2503" w:rsidRPr="006F2503" w:rsidRDefault="006F2503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A5</w:t>
            </w:r>
          </w:p>
        </w:tc>
        <w:tc>
          <w:tcPr>
            <w:tcW w:w="10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C80E3F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FB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D78D9C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FB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96063C6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0.76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E0956D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0.58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D118B1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FB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3AD0A95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0.78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7BBD2A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0.63</w:t>
            </w:r>
          </w:p>
        </w:tc>
        <w:tc>
          <w:tcPr>
            <w:tcW w:w="1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7614AF39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</w:tr>
      <w:tr w:rsidR="006F2503" w:rsidRPr="006F2503" w14:paraId="1DB30954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0A7688D" w14:textId="77777777" w:rsidR="006F2503" w:rsidRPr="006F2503" w:rsidRDefault="006F2503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A10</w:t>
            </w:r>
          </w:p>
        </w:tc>
        <w:tc>
          <w:tcPr>
            <w:tcW w:w="10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162B68D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FB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020414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FB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F6370B2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0.59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E7390E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0.40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5848024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FB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734A571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0.59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BBBB03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0.40</w:t>
            </w:r>
          </w:p>
        </w:tc>
        <w:tc>
          <w:tcPr>
            <w:tcW w:w="1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32024F90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</w:tr>
      <w:tr w:rsidR="006F2503" w:rsidRPr="006F2503" w14:paraId="3D0305CE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798FF6" w14:textId="77777777" w:rsidR="006F2503" w:rsidRPr="006F2503" w:rsidRDefault="006F2503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A6</w:t>
            </w:r>
          </w:p>
        </w:tc>
        <w:tc>
          <w:tcPr>
            <w:tcW w:w="10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94D643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ET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ECB8F4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FB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806912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0.40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4B97C0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0.29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099425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FB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84F86E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0.39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43B5527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0.26</w:t>
            </w:r>
          </w:p>
        </w:tc>
        <w:tc>
          <w:tcPr>
            <w:tcW w:w="1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733E6DB1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</w:tr>
      <w:tr w:rsidR="006F2503" w:rsidRPr="006F2503" w14:paraId="2DE4D288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0275E5" w14:textId="77777777" w:rsidR="006F2503" w:rsidRPr="006F2503" w:rsidRDefault="006F2503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A7</w:t>
            </w:r>
          </w:p>
        </w:tc>
        <w:tc>
          <w:tcPr>
            <w:tcW w:w="10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171A5A9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ET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FED2B93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ET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AD5E74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0.48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E0D3685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0.24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BF176DD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ET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69E15D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0.51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DF787F9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0.27</w:t>
            </w:r>
          </w:p>
        </w:tc>
        <w:tc>
          <w:tcPr>
            <w:tcW w:w="1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7C283777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</w:tr>
      <w:tr w:rsidR="006F2503" w:rsidRPr="006F2503" w14:paraId="69B7AE02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6D8073" w14:textId="77777777" w:rsidR="006F2503" w:rsidRPr="006F2503" w:rsidRDefault="006F2503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A8</w:t>
            </w:r>
          </w:p>
        </w:tc>
        <w:tc>
          <w:tcPr>
            <w:tcW w:w="10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E59BD7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ET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983556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ET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4300DB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0.47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849884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0.24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DBDA52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ET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533183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0.51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9F517F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0.28</w:t>
            </w:r>
          </w:p>
        </w:tc>
        <w:tc>
          <w:tcPr>
            <w:tcW w:w="1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760645FB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</w:tr>
      <w:tr w:rsidR="006F2503" w:rsidRPr="006F2503" w14:paraId="25E9E4C8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69B7E49" w14:textId="77777777" w:rsidR="006F2503" w:rsidRPr="006F2503" w:rsidRDefault="006F2503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A9</w:t>
            </w:r>
          </w:p>
        </w:tc>
        <w:tc>
          <w:tcPr>
            <w:tcW w:w="10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6487E26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ET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61C6A85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ET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2F4DAC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0.75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0C3CC20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0.57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27ABF37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ET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0687C8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0.78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93E596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0.62</w:t>
            </w:r>
          </w:p>
        </w:tc>
        <w:tc>
          <w:tcPr>
            <w:tcW w:w="1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7FDB94D6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</w:tr>
      <w:tr w:rsidR="006F2503" w:rsidRPr="006F2503" w14:paraId="5AE364C9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FA9D0F" w14:textId="77777777" w:rsidR="006F2503" w:rsidRPr="006F2503" w:rsidRDefault="006F2503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A11</w:t>
            </w:r>
          </w:p>
        </w:tc>
        <w:tc>
          <w:tcPr>
            <w:tcW w:w="10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67F81A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ET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A5EB5D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FB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433A88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0.54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2954E4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0.31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AA6E5E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FB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58E72F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0.54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A9EA83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0.31</w:t>
            </w:r>
          </w:p>
        </w:tc>
        <w:tc>
          <w:tcPr>
            <w:tcW w:w="1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659687C4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</w:tr>
      <w:tr w:rsidR="006F2503" w:rsidRPr="006F2503" w14:paraId="79E5FDEB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09E5327" w14:textId="77777777" w:rsidR="006F2503" w:rsidRPr="006F2503" w:rsidRDefault="006F2503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A12</w:t>
            </w:r>
          </w:p>
        </w:tc>
        <w:tc>
          <w:tcPr>
            <w:tcW w:w="10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4E8DABB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ET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1C106C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ET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3AEECEE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0.58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C43D4E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0.36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B70A0D1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ET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AD656B4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0.53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BC91D11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0.32</w:t>
            </w:r>
          </w:p>
        </w:tc>
        <w:tc>
          <w:tcPr>
            <w:tcW w:w="1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1D6D01AD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</w:tr>
      <w:tr w:rsidR="006F2503" w:rsidRPr="006F2503" w14:paraId="2350C2EE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4B29CB" w14:textId="77777777" w:rsidR="006F2503" w:rsidRPr="006F2503" w:rsidRDefault="006F2503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A13</w:t>
            </w:r>
          </w:p>
        </w:tc>
        <w:tc>
          <w:tcPr>
            <w:tcW w:w="10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8F092A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ET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5F87D8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ET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EB3F68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0.39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EC8619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0.27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E13697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EE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F7F99A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0.38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2F4C03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0.27</w:t>
            </w:r>
          </w:p>
        </w:tc>
        <w:tc>
          <w:tcPr>
            <w:tcW w:w="1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C83B202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ascii="Segoe UI Symbol" w:hAnsi="Segoe UI Symbol" w:cs="Segoe UI Symbol"/>
                <w:color w:val="000000" w:themeColor="text1"/>
              </w:rPr>
              <w:t>✗</w:t>
            </w:r>
          </w:p>
        </w:tc>
      </w:tr>
      <w:tr w:rsidR="006F2503" w:rsidRPr="006F2503" w14:paraId="7868DF1D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C52F3E2" w14:textId="77777777" w:rsidR="006F2503" w:rsidRPr="006F2503" w:rsidRDefault="006F2503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A14</w:t>
            </w:r>
          </w:p>
        </w:tc>
        <w:tc>
          <w:tcPr>
            <w:tcW w:w="10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563139F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ET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F4919C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ET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582AECB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0.23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1786029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0.09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20DEA80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ET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AE9EFAA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0.22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9C2B51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0.09</w:t>
            </w:r>
          </w:p>
        </w:tc>
        <w:tc>
          <w:tcPr>
            <w:tcW w:w="1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1136A51C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</w:tr>
      <w:tr w:rsidR="006F2503" w:rsidRPr="006F2503" w14:paraId="45FA166A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44415C" w14:textId="77777777" w:rsidR="006F2503" w:rsidRPr="006F2503" w:rsidRDefault="006F2503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A15</w:t>
            </w:r>
          </w:p>
        </w:tc>
        <w:tc>
          <w:tcPr>
            <w:tcW w:w="10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8C60EE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ET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6F63A0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FB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4DD0CF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0.42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506D50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0.27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7E8747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FB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189A3D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0.41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E20223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0.25</w:t>
            </w:r>
          </w:p>
        </w:tc>
        <w:tc>
          <w:tcPr>
            <w:tcW w:w="1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378A261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</w:tr>
      <w:tr w:rsidR="006F2503" w:rsidRPr="006F2503" w14:paraId="24A0ECDF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63ABCAC" w14:textId="77777777" w:rsidR="006F2503" w:rsidRPr="006F2503" w:rsidRDefault="006F2503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A17</w:t>
            </w:r>
          </w:p>
        </w:tc>
        <w:tc>
          <w:tcPr>
            <w:tcW w:w="10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664D5FF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EE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572645D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EE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811DA0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0.81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5A54CD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0.66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73EF7F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EE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2B7CFBA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0.81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A8DE53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0.67</w:t>
            </w:r>
          </w:p>
        </w:tc>
        <w:tc>
          <w:tcPr>
            <w:tcW w:w="1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0965E222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</w:tr>
      <w:tr w:rsidR="006F2503" w:rsidRPr="006F2503" w14:paraId="06F6F1AB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ABFB88" w14:textId="77777777" w:rsidR="006F2503" w:rsidRPr="006F2503" w:rsidRDefault="006F2503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A18</w:t>
            </w:r>
          </w:p>
        </w:tc>
        <w:tc>
          <w:tcPr>
            <w:tcW w:w="10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DD660C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EE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A0CBCD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EE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B75176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0.74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BCFB7B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0.55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084879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EE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D0F291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0.71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F68FC0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0.51</w:t>
            </w:r>
          </w:p>
        </w:tc>
        <w:tc>
          <w:tcPr>
            <w:tcW w:w="1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6F598E2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</w:tr>
      <w:tr w:rsidR="006F2503" w:rsidRPr="006F2503" w14:paraId="616276E6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4AA1DF3F" w14:textId="77777777" w:rsidR="006F2503" w:rsidRPr="006F2503" w:rsidRDefault="006F2503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A19</w:t>
            </w:r>
          </w:p>
        </w:tc>
        <w:tc>
          <w:tcPr>
            <w:tcW w:w="10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3EFE6195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EE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3FF267F9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EE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518B82F0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0.63</w:t>
            </w:r>
          </w:p>
        </w:tc>
        <w:tc>
          <w:tcPr>
            <w:tcW w:w="1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702B15F7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0.43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3FF68A55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EE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7025C467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0.64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73ECA857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0.44</w:t>
            </w:r>
          </w:p>
        </w:tc>
        <w:tc>
          <w:tcPr>
            <w:tcW w:w="1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02F449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</w:tr>
    </w:tbl>
    <w:p w14:paraId="1978425A" w14:textId="77777777" w:rsidR="006F2503" w:rsidRDefault="006F2503" w:rsidP="00BE650B">
      <w:pPr>
        <w:ind w:left="450" w:right="63"/>
        <w:jc w:val="both"/>
        <w:rPr>
          <w:i/>
        </w:rPr>
      </w:pPr>
    </w:p>
    <w:p w14:paraId="359646A5" w14:textId="4119FA0F" w:rsidR="006F2503" w:rsidRPr="006F2503" w:rsidRDefault="00BE650B" w:rsidP="00BE650B">
      <w:pPr>
        <w:ind w:left="450" w:right="63"/>
        <w:jc w:val="both"/>
      </w:pPr>
      <w:r>
        <w:rPr>
          <w:i/>
        </w:rPr>
        <w:t xml:space="preserve">Footnote: ML/Pearson is the primary registered EFA; ULS/polychoric is reported as a sensitivity analysis to address the ordinal scaling of Likert items. Dominant-factor assignments are reported by content label (FB = Functional Benefits, ET = Ethics &amp; Trust, EE = Educational Engagement) rather than raw F1/F2/F3 indices because rotation can permute factor ordering. Dominant loadings are the largest absolute pattern coefficient per </w:t>
      </w:r>
      <w:r>
        <w:rPr>
          <w:i/>
        </w:rPr>
        <w:lastRenderedPageBreak/>
        <w:t>item. The two methods agreed on the dominant factor for every item</w:t>
      </w:r>
      <w:r w:rsidR="00EC7ADA">
        <w:rPr>
          <w:i/>
        </w:rPr>
        <w:t xml:space="preserve"> except A13</w:t>
      </w:r>
      <w:r>
        <w:rPr>
          <w:i/>
        </w:rPr>
        <w:t>. The Functional Benefits and Educational Engagement factors recovered perfectly; the Ethics &amp; Trust core (A7, A8, A9, A12) also recovered across methods. Three research-domain items conceptually assigned to Ethics &amp; Trust (A11, A13, A15) showed cross-method behavior consistent with their conceptual proximity to Functional Benefits or Educational Engagement perceptions. A14 (AI in peer review) was the weakest indicator under both methods (h² ≈ 0.09); under ULS/polychoric its strongest pattern coefficient (λ = 0.22, Ethics &amp; Trust) fell just below the 0.25 display threshold. The convergent weakness of A14 indicates a substantive item-quality concern rather than method-sensitive behavior.</w:t>
      </w:r>
    </w:p>
    <w:p w14:paraId="6120FA83" w14:textId="77777777" w:rsidR="00BE650B" w:rsidRDefault="00BE650B" w:rsidP="003E0912">
      <w:pPr>
        <w:rPr>
          <w:b/>
        </w:rPr>
        <w:sectPr w:rsidR="00BE650B" w:rsidSect="00BE650B">
          <w:footerReference w:type="default" r:id="rId16"/>
          <w:pgSz w:w="15840" w:h="12240" w:orient="landscape"/>
          <w:pgMar w:top="1710" w:right="1440" w:bottom="1800" w:left="927" w:header="720" w:footer="720" w:gutter="0"/>
          <w:cols w:space="720"/>
          <w:docGrid w:linePitch="360"/>
        </w:sectPr>
      </w:pPr>
    </w:p>
    <w:p w14:paraId="493753DF" w14:textId="77777777" w:rsidR="008D042C" w:rsidRPr="00293DB8" w:rsidRDefault="006F2503" w:rsidP="00BE650B">
      <w:pPr>
        <w:ind w:left="-540" w:right="-450"/>
      </w:pPr>
      <w:r>
        <w:rPr>
          <w:b/>
        </w:rPr>
        <w:lastRenderedPageBreak/>
        <w:t xml:space="preserve">Table S7. </w:t>
      </w:r>
      <w:r>
        <w:rPr>
          <w:b/>
          <w:bCs/>
        </w:rPr>
        <w:t>Modification index (MI) and standardized expected parameter change (SEPC) values for the four pre-identified candidate correlated error pairs in the baseline 3-factor confirmatory factor analysis (CFA) model.</w:t>
      </w:r>
    </w:p>
    <w:tbl>
      <w:tblPr>
        <w:tblStyle w:val="LightGrid-Accent1"/>
        <w:tblW w:w="9000" w:type="dxa"/>
        <w:tblInd w:w="-432" w:type="dxa"/>
        <w:tblLook w:val="04A0" w:firstRow="1" w:lastRow="0" w:firstColumn="1" w:lastColumn="0" w:noHBand="0" w:noVBand="1"/>
      </w:tblPr>
      <w:tblGrid>
        <w:gridCol w:w="1365"/>
        <w:gridCol w:w="1605"/>
        <w:gridCol w:w="1440"/>
        <w:gridCol w:w="1530"/>
        <w:gridCol w:w="1530"/>
        <w:gridCol w:w="1530"/>
      </w:tblGrid>
      <w:tr w:rsidR="008D042C" w:rsidRPr="00293DB8" w14:paraId="78A290D0" w14:textId="77777777" w:rsidTr="00BE65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6A997B82" w14:textId="77777777" w:rsidR="008D042C" w:rsidRPr="00293DB8" w:rsidRDefault="00000000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Pair (manuscript codes)</w:t>
            </w:r>
          </w:p>
        </w:tc>
        <w:tc>
          <w:tcPr>
            <w:tcW w:w="1605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1D2420D7" w14:textId="77777777" w:rsidR="008D042C" w:rsidRPr="00293DB8" w:rsidRDefault="00000000" w:rsidP="003E09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Substantive content overlap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0E0CA031" w14:textId="77777777" w:rsidR="008D042C" w:rsidRPr="00293DB8" w:rsidRDefault="00000000" w:rsidP="003E09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Modification Index (MI)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156A213D" w14:textId="77777777" w:rsidR="008D042C" w:rsidRPr="00293DB8" w:rsidRDefault="00000000" w:rsidP="003E09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MI &gt; 9.0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2389E5CC" w14:textId="77777777" w:rsidR="008D042C" w:rsidRPr="00293DB8" w:rsidRDefault="00000000" w:rsidP="003E09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Standardized EPC (SEPC)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7C418545" w14:textId="77777777" w:rsidR="008D042C" w:rsidRPr="00293DB8" w:rsidRDefault="00000000" w:rsidP="003E09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SEPC &gt; 0.20</w:t>
            </w:r>
          </w:p>
        </w:tc>
      </w:tr>
      <w:tr w:rsidR="008D042C" w:rsidRPr="00293DB8" w14:paraId="22F11C0B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9A7938" w14:textId="77777777" w:rsidR="008D042C" w:rsidRPr="00C2420C" w:rsidRDefault="00000000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A4 ↔ A5</w:t>
            </w:r>
          </w:p>
        </w:tc>
        <w:tc>
          <w:tcPr>
            <w:tcW w:w="1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292459" w14:textId="77777777" w:rsidR="008D042C" w:rsidRPr="00293DB8" w:rsidRDefault="00000000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Workflow burden reduction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643D5B" w14:textId="77777777" w:rsidR="008D042C" w:rsidRPr="00293DB8" w:rsidRDefault="00000000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6.53</w:t>
            </w: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92896E" w14:textId="77777777" w:rsidR="008D042C" w:rsidRPr="00293DB8" w:rsidRDefault="00000000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AEEB5E" w14:textId="77777777" w:rsidR="008D042C" w:rsidRPr="00293DB8" w:rsidRDefault="00000000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0.228</w:t>
            </w: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E886E03" w14:textId="77777777" w:rsidR="008D042C" w:rsidRPr="00293DB8" w:rsidRDefault="00000000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</w:tr>
      <w:tr w:rsidR="008D042C" w:rsidRPr="00293DB8" w14:paraId="139D69B6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CD9941" w14:textId="77777777" w:rsidR="008D042C" w:rsidRPr="00C2420C" w:rsidRDefault="00000000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A7 ↔ A8</w:t>
            </w:r>
          </w:p>
        </w:tc>
        <w:tc>
          <w:tcPr>
            <w:tcW w:w="1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7D227C" w14:textId="77777777" w:rsidR="008D042C" w:rsidRPr="00293DB8" w:rsidRDefault="00000000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AI failure-mode concerns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3A0E104" w14:textId="77777777" w:rsidR="008D042C" w:rsidRPr="00293DB8" w:rsidRDefault="00000000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13.76</w:t>
            </w: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E5147E" w14:textId="77777777" w:rsidR="008D042C" w:rsidRPr="00293DB8" w:rsidRDefault="00000000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500EE7" w14:textId="77777777" w:rsidR="008D042C" w:rsidRPr="00293DB8" w:rsidRDefault="00000000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0.33</w:t>
            </w: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02586167" w14:textId="77777777" w:rsidR="008D042C" w:rsidRPr="00293DB8" w:rsidRDefault="00000000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</w:tr>
      <w:tr w:rsidR="008D042C" w:rsidRPr="00293DB8" w14:paraId="61986F78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ED34ED" w14:textId="77777777" w:rsidR="008D042C" w:rsidRPr="00C2420C" w:rsidRDefault="00000000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A13 ↔ A14</w:t>
            </w:r>
          </w:p>
        </w:tc>
        <w:tc>
          <w:tcPr>
            <w:tcW w:w="1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142F5A" w14:textId="77777777" w:rsidR="008D042C" w:rsidRPr="00293DB8" w:rsidRDefault="00000000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AI in scholarly publishing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6985EF" w14:textId="77777777" w:rsidR="008D042C" w:rsidRPr="00293DB8" w:rsidRDefault="00000000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0.43</w:t>
            </w: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43ED6C" w14:textId="77777777" w:rsidR="008D042C" w:rsidRPr="00293DB8" w:rsidRDefault="00000000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F85300" w14:textId="77777777" w:rsidR="008D042C" w:rsidRPr="00293DB8" w:rsidRDefault="00000000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0.061</w:t>
            </w: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0951020" w14:textId="77777777" w:rsidR="008D042C" w:rsidRPr="00293DB8" w:rsidRDefault="00000000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</w:tc>
      </w:tr>
      <w:tr w:rsidR="008D042C" w:rsidRPr="00293DB8" w14:paraId="3D4B7F52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2FF93240" w14:textId="77777777" w:rsidR="008D042C" w:rsidRPr="00C2420C" w:rsidRDefault="00000000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A17 ↔ A18</w:t>
            </w:r>
          </w:p>
        </w:tc>
        <w:tc>
          <w:tcPr>
            <w:tcW w:w="1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06098B0F" w14:textId="77777777" w:rsidR="008D042C" w:rsidRPr="00293DB8" w:rsidRDefault="00000000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Formal AI credentialing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37286EB4" w14:textId="77777777" w:rsidR="008D042C" w:rsidRPr="00293DB8" w:rsidRDefault="00000000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3.56</w:t>
            </w: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252BC855" w14:textId="77777777" w:rsidR="008D042C" w:rsidRPr="00293DB8" w:rsidRDefault="00000000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1BB12FA9" w14:textId="77777777" w:rsidR="008D042C" w:rsidRPr="00293DB8" w:rsidRDefault="00000000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0.193</w:t>
            </w: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7E2482" w14:textId="77777777" w:rsidR="008D042C" w:rsidRPr="00293DB8" w:rsidRDefault="00000000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</w:tc>
      </w:tr>
    </w:tbl>
    <w:p w14:paraId="14603C71" w14:textId="77777777" w:rsidR="00293DB8" w:rsidRDefault="00293DB8" w:rsidP="003E0912">
      <w:pPr>
        <w:rPr>
          <w:i/>
        </w:rPr>
      </w:pPr>
    </w:p>
    <w:p w14:paraId="4AFB71C0" w14:textId="77777777" w:rsidR="008D042C" w:rsidRPr="00293DB8" w:rsidRDefault="00BE650B" w:rsidP="00BE650B">
      <w:pPr>
        <w:ind w:left="-540" w:right="-360"/>
        <w:jc w:val="both"/>
      </w:pPr>
      <w:r>
        <w:rPr>
          <w:i/>
        </w:rPr>
        <w:t>Footnote: MI = modification index; SEPC = standardized expected parameter change; EPC = expected parameter change; CFI = comparative fit index; RMSEA = root mean square error of approximation; DWLS = diagonally weighted least squares. Conventional thresholds: MI &gt; 9.0 indicates substantively meaningful model misfit attributable to the fixed parameter; |SEPC| &gt; 0.20 indicates a substantively meaningful magnitude for the freed parameter. Only A7 ↔ A8 met both thresholds. Given the already-excellent baseline-model fit (CFI = 0.987, RMSEA = 0.032 under DWLS), no correlated errors were added to the final model.</w:t>
      </w:r>
    </w:p>
    <w:p w14:paraId="2B479D28" w14:textId="77777777" w:rsidR="00BE650B" w:rsidRDefault="00BE650B" w:rsidP="003E0912">
      <w:pPr>
        <w:rPr>
          <w:b/>
        </w:rPr>
        <w:sectPr w:rsidR="00BE650B" w:rsidSect="00BE650B">
          <w:footerReference w:type="default" r:id="rId17"/>
          <w:pgSz w:w="12240" w:h="15840"/>
          <w:pgMar w:top="927" w:right="1710" w:bottom="1440" w:left="1800" w:header="720" w:footer="720" w:gutter="0"/>
          <w:cols w:space="720"/>
          <w:docGrid w:linePitch="360"/>
        </w:sectPr>
      </w:pPr>
    </w:p>
    <w:p w14:paraId="7564C92A" w14:textId="77777777" w:rsidR="008D042C" w:rsidRPr="003E0912" w:rsidRDefault="00000000" w:rsidP="00BE650B">
      <w:pPr>
        <w:ind w:left="-540" w:right="-450"/>
        <w:rPr>
          <w:b/>
        </w:rPr>
      </w:pPr>
      <w:r>
        <w:rPr>
          <w:b/>
        </w:rPr>
        <w:lastRenderedPageBreak/>
        <w:t>Supplementary Table S8. Per-item method-factor standardized loadings from the method-effects confirmatory factor analysis (CFA) specification.</w:t>
      </w:r>
    </w:p>
    <w:tbl>
      <w:tblPr>
        <w:tblStyle w:val="LightGrid-Accent1"/>
        <w:tblW w:w="8820" w:type="dxa"/>
        <w:tblInd w:w="-342" w:type="dxa"/>
        <w:tblLook w:val="04A0" w:firstRow="1" w:lastRow="0" w:firstColumn="1" w:lastColumn="0" w:noHBand="0" w:noVBand="1"/>
      </w:tblPr>
      <w:tblGrid>
        <w:gridCol w:w="1620"/>
        <w:gridCol w:w="2160"/>
        <w:gridCol w:w="1710"/>
        <w:gridCol w:w="1710"/>
        <w:gridCol w:w="1620"/>
      </w:tblGrid>
      <w:tr w:rsidR="008D042C" w:rsidRPr="00293DB8" w14:paraId="1F9A7FE0" w14:textId="77777777" w:rsidTr="00BE65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368654F5" w14:textId="77777777" w:rsidR="008D042C" w:rsidRPr="00293DB8" w:rsidRDefault="00000000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Item code</w:t>
            </w:r>
          </w:p>
        </w:tc>
        <w:tc>
          <w:tcPr>
            <w:tcW w:w="2160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5A7608DA" w14:textId="77777777" w:rsidR="008D042C" w:rsidRPr="00293DB8" w:rsidRDefault="00000000" w:rsidP="003E09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Item content</w:t>
            </w:r>
          </w:p>
        </w:tc>
        <w:tc>
          <w:tcPr>
            <w:tcW w:w="1710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7D3E88D4" w14:textId="77777777" w:rsidR="008D042C" w:rsidRPr="00293DB8" w:rsidRDefault="00000000" w:rsidP="003E09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Method-factor loading</w:t>
            </w:r>
          </w:p>
        </w:tc>
        <w:tc>
          <w:tcPr>
            <w:tcW w:w="1710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631433F6" w14:textId="77777777" w:rsidR="008D042C" w:rsidRPr="00293DB8" w:rsidRDefault="00000000" w:rsidP="003E09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Squared loading</w:t>
            </w:r>
          </w:p>
        </w:tc>
        <w:tc>
          <w:tcPr>
            <w:tcW w:w="1620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191A4374" w14:textId="77777777" w:rsidR="008D042C" w:rsidRPr="00293DB8" w:rsidRDefault="00000000" w:rsidP="003E09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Variance explained</w:t>
            </w:r>
          </w:p>
        </w:tc>
      </w:tr>
      <w:tr w:rsidR="008D042C" w:rsidRPr="00293DB8" w14:paraId="0E595544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2879D6" w14:textId="77777777" w:rsidR="008D042C" w:rsidRPr="00293DB8" w:rsidRDefault="00000000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A7</w:t>
            </w:r>
          </w:p>
        </w:tc>
        <w:tc>
          <w:tcPr>
            <w:tcW w:w="21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D6C8D3" w14:textId="77777777" w:rsidR="008D042C" w:rsidRPr="00293DB8" w:rsidRDefault="00000000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 worry AI may make errors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E34ECC" w14:textId="77777777" w:rsidR="008D042C" w:rsidRPr="00293DB8" w:rsidRDefault="00000000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0.505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52C398" w14:textId="77777777" w:rsidR="008D042C" w:rsidRPr="00293DB8" w:rsidRDefault="00000000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0.255</w:t>
            </w:r>
          </w:p>
        </w:tc>
        <w:tc>
          <w:tcPr>
            <w:tcW w:w="16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726961B" w14:textId="77777777" w:rsidR="008D042C" w:rsidRPr="00293DB8" w:rsidRDefault="00000000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25.5%</w:t>
            </w:r>
          </w:p>
        </w:tc>
      </w:tr>
      <w:tr w:rsidR="008D042C" w:rsidRPr="00293DB8" w14:paraId="713285CC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28C1CF" w14:textId="77777777" w:rsidR="008D042C" w:rsidRPr="00293DB8" w:rsidRDefault="00000000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A8</w:t>
            </w:r>
          </w:p>
        </w:tc>
        <w:tc>
          <w:tcPr>
            <w:tcW w:w="21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9FED33" w14:textId="77777777" w:rsidR="008D042C" w:rsidRPr="00293DB8" w:rsidRDefault="00000000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 worry AI may make biased decisions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5BB6E9" w14:textId="77777777" w:rsidR="008D042C" w:rsidRPr="00293DB8" w:rsidRDefault="00000000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0.536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D84EC60" w14:textId="77777777" w:rsidR="008D042C" w:rsidRPr="00293DB8" w:rsidRDefault="00000000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0.287</w:t>
            </w:r>
          </w:p>
        </w:tc>
        <w:tc>
          <w:tcPr>
            <w:tcW w:w="16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5F6CEFA5" w14:textId="77777777" w:rsidR="008D042C" w:rsidRPr="00293DB8" w:rsidRDefault="00000000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28.7%</w:t>
            </w:r>
          </w:p>
        </w:tc>
      </w:tr>
      <w:tr w:rsidR="008D042C" w:rsidRPr="00293DB8" w14:paraId="7EB851B8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43E2CA" w14:textId="77777777" w:rsidR="008D042C" w:rsidRPr="00293DB8" w:rsidRDefault="00000000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A9</w:t>
            </w:r>
          </w:p>
        </w:tc>
        <w:tc>
          <w:tcPr>
            <w:tcW w:w="21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6026A3" w14:textId="77777777" w:rsidR="008D042C" w:rsidRPr="00293DB8" w:rsidRDefault="00000000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 have ethical/legal concerns about AI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B73173" w14:textId="77777777" w:rsidR="008D042C" w:rsidRPr="00293DB8" w:rsidRDefault="00000000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0.626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F0FABF" w14:textId="77777777" w:rsidR="008D042C" w:rsidRPr="00293DB8" w:rsidRDefault="00000000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0.392</w:t>
            </w:r>
          </w:p>
        </w:tc>
        <w:tc>
          <w:tcPr>
            <w:tcW w:w="16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65D02F6D" w14:textId="77777777" w:rsidR="008D042C" w:rsidRPr="00293DB8" w:rsidRDefault="00000000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39.2%</w:t>
            </w:r>
          </w:p>
        </w:tc>
      </w:tr>
      <w:tr w:rsidR="008D042C" w:rsidRPr="00293DB8" w14:paraId="4F550FB3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0023F9FB" w14:textId="77777777" w:rsidR="008D042C" w:rsidRPr="00293DB8" w:rsidRDefault="00000000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A12</w:t>
            </w:r>
          </w:p>
        </w:tc>
        <w:tc>
          <w:tcPr>
            <w:tcW w:w="21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7F39C881" w14:textId="77777777" w:rsidR="008D042C" w:rsidRPr="00293DB8" w:rsidRDefault="00000000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AI-generated content compromises academic integrity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66CDF127" w14:textId="77777777" w:rsidR="008D042C" w:rsidRPr="00293DB8" w:rsidRDefault="00000000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0.243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05A949CD" w14:textId="77777777" w:rsidR="008D042C" w:rsidRPr="00293DB8" w:rsidRDefault="00000000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0.059</w:t>
            </w:r>
          </w:p>
        </w:tc>
        <w:tc>
          <w:tcPr>
            <w:tcW w:w="16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80EEC6" w14:textId="77777777" w:rsidR="008D042C" w:rsidRPr="00293DB8" w:rsidRDefault="00000000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5.9%</w:t>
            </w:r>
          </w:p>
        </w:tc>
      </w:tr>
    </w:tbl>
    <w:p w14:paraId="0D4823D7" w14:textId="77777777" w:rsidR="00BE650B" w:rsidRDefault="00BE650B" w:rsidP="00BE650B">
      <w:pPr>
        <w:ind w:left="-540" w:right="-450"/>
        <w:jc w:val="both"/>
        <w:rPr>
          <w:i/>
        </w:rPr>
      </w:pPr>
    </w:p>
    <w:p w14:paraId="2393B278" w14:textId="77777777" w:rsidR="008D042C" w:rsidRPr="00293DB8" w:rsidRDefault="00BE650B" w:rsidP="00BE650B">
      <w:pPr>
        <w:ind w:left="-540" w:right="-450"/>
        <w:jc w:val="both"/>
      </w:pPr>
      <w:r>
        <w:rPr>
          <w:i/>
        </w:rPr>
        <w:t>Footnote: Squared loadings represent the proportion of variance in each item attributable to the orthogonal method factor (representing reverse-scoring direction). The method factor accounted for substantial variance in three items (A7, A8, A9; 25.5%-39.2%) and minimal variance in A12 (5.9%), suggesting that academic-integrity perceptions function more as a substantive content domain than as a reverse-scoring artifact.</w:t>
      </w:r>
    </w:p>
    <w:p w14:paraId="74326461" w14:textId="77777777" w:rsidR="00BE650B" w:rsidRDefault="00BE650B" w:rsidP="003E0912">
      <w:pPr>
        <w:rPr>
          <w:b/>
        </w:rPr>
        <w:sectPr w:rsidR="00BE650B" w:rsidSect="00BE650B">
          <w:footerReference w:type="default" r:id="rId18"/>
          <w:pgSz w:w="12240" w:h="15840"/>
          <w:pgMar w:top="927" w:right="1710" w:bottom="1440" w:left="1800" w:header="720" w:footer="720" w:gutter="0"/>
          <w:cols w:space="720"/>
          <w:docGrid w:linePitch="360"/>
        </w:sectPr>
      </w:pPr>
    </w:p>
    <w:p w14:paraId="4C41E5AF" w14:textId="77777777" w:rsidR="008D042C" w:rsidRPr="00293DB8" w:rsidRDefault="00000000" w:rsidP="00BE650B">
      <w:pPr>
        <w:ind w:left="-540"/>
        <w:rPr>
          <w:bCs/>
        </w:rPr>
      </w:pPr>
      <w:r>
        <w:rPr>
          <w:b/>
        </w:rPr>
        <w:lastRenderedPageBreak/>
        <w:t>Supplementary Table S9. Measurement invariance across programs (baseline 3-factor model).</w:t>
      </w:r>
    </w:p>
    <w:tbl>
      <w:tblPr>
        <w:tblStyle w:val="LightGrid-Accent1"/>
        <w:tblW w:w="8820" w:type="dxa"/>
        <w:tblInd w:w="-342" w:type="dxa"/>
        <w:tblLook w:val="04A0" w:firstRow="1" w:lastRow="0" w:firstColumn="1" w:lastColumn="0" w:noHBand="0" w:noVBand="1"/>
      </w:tblPr>
      <w:tblGrid>
        <w:gridCol w:w="1620"/>
        <w:gridCol w:w="1350"/>
        <w:gridCol w:w="1440"/>
        <w:gridCol w:w="1440"/>
        <w:gridCol w:w="1440"/>
        <w:gridCol w:w="1530"/>
      </w:tblGrid>
      <w:tr w:rsidR="008D042C" w:rsidRPr="00293DB8" w14:paraId="7BFE445E" w14:textId="77777777" w:rsidTr="00BE65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17153B93" w14:textId="77777777" w:rsidR="008D042C" w:rsidRPr="00293DB8" w:rsidRDefault="00293DB8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Model</w:t>
            </w:r>
          </w:p>
        </w:tc>
        <w:tc>
          <w:tcPr>
            <w:tcW w:w="1350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249B3771" w14:textId="77777777" w:rsidR="008D042C" w:rsidRPr="00293DB8" w:rsidRDefault="00000000" w:rsidP="003E09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chi2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71AAB700" w14:textId="77777777" w:rsidR="008D042C" w:rsidRPr="00293DB8" w:rsidRDefault="00000000" w:rsidP="003E09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df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3D3B69BF" w14:textId="77777777" w:rsidR="008D042C" w:rsidRPr="00293DB8" w:rsidRDefault="00000000" w:rsidP="003E09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CFI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2B5489B2" w14:textId="77777777" w:rsidR="008D042C" w:rsidRPr="00293DB8" w:rsidRDefault="00000000" w:rsidP="003E09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TLI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65334C2D" w14:textId="77777777" w:rsidR="008D042C" w:rsidRPr="00293DB8" w:rsidRDefault="00000000" w:rsidP="003E09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RMSEA</w:t>
            </w:r>
          </w:p>
        </w:tc>
      </w:tr>
      <w:tr w:rsidR="008D042C" w:rsidRPr="00293DB8" w14:paraId="151F2CBD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91CB2C" w14:textId="77777777" w:rsidR="008D042C" w:rsidRPr="00293DB8" w:rsidRDefault="00000000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configural</w:t>
            </w:r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2C4EF2" w14:textId="77777777" w:rsidR="008D042C" w:rsidRPr="00293DB8" w:rsidRDefault="00000000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4990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DD6C55" w14:textId="77777777" w:rsidR="008D042C" w:rsidRPr="00293DB8" w:rsidRDefault="00000000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1341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91F196" w14:textId="77777777" w:rsidR="008D042C" w:rsidRPr="00293DB8" w:rsidRDefault="00000000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0.307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EDF93C" w14:textId="77777777" w:rsidR="008D042C" w:rsidRPr="00293DB8" w:rsidRDefault="00000000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0.261</w:t>
            </w: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87F424D" w14:textId="77777777" w:rsidR="008D042C" w:rsidRPr="00293DB8" w:rsidRDefault="00000000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0.169</w:t>
            </w:r>
          </w:p>
        </w:tc>
      </w:tr>
      <w:tr w:rsidR="008D042C" w:rsidRPr="00293DB8" w14:paraId="71A6EF09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03FAF1" w14:textId="77777777" w:rsidR="008D042C" w:rsidRPr="00293DB8" w:rsidRDefault="00000000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metric</w:t>
            </w:r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BED6CC" w14:textId="77777777" w:rsidR="008D042C" w:rsidRPr="00293DB8" w:rsidRDefault="00000000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5029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435BD9" w14:textId="77777777" w:rsidR="008D042C" w:rsidRPr="00293DB8" w:rsidRDefault="00000000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1371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A278AE5" w14:textId="77777777" w:rsidR="008D042C" w:rsidRPr="00293DB8" w:rsidRDefault="00000000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0.306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083EB8" w14:textId="77777777" w:rsidR="008D042C" w:rsidRPr="00293DB8" w:rsidRDefault="00000000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0.275</w:t>
            </w: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395AF648" w14:textId="77777777" w:rsidR="008D042C" w:rsidRPr="00293DB8" w:rsidRDefault="00000000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0.168</w:t>
            </w:r>
          </w:p>
        </w:tc>
      </w:tr>
      <w:tr w:rsidR="008D042C" w:rsidRPr="00293DB8" w14:paraId="26A965B0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2D2608" w14:textId="77777777" w:rsidR="008D042C" w:rsidRPr="00293DB8" w:rsidRDefault="00000000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delta (metric - configural)</w:t>
            </w:r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18BAD3" w14:textId="77777777" w:rsidR="008D042C" w:rsidRPr="00293DB8" w:rsidRDefault="008D042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C41A26" w14:textId="77777777" w:rsidR="008D042C" w:rsidRPr="00293DB8" w:rsidRDefault="008D042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2C1A6B" w14:textId="77777777" w:rsidR="008D042C" w:rsidRPr="00293DB8" w:rsidRDefault="00000000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-0.001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FE42F4" w14:textId="77777777" w:rsidR="008D042C" w:rsidRPr="00293DB8" w:rsidRDefault="008D042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175B5A71" w14:textId="77777777" w:rsidR="008D042C" w:rsidRPr="00293DB8" w:rsidRDefault="00000000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-0.001</w:t>
            </w:r>
          </w:p>
        </w:tc>
      </w:tr>
    </w:tbl>
    <w:p w14:paraId="4BAED319" w14:textId="77777777" w:rsidR="00293DB8" w:rsidRDefault="00293DB8" w:rsidP="003E0912">
      <w:pPr>
        <w:rPr>
          <w:i/>
        </w:rPr>
      </w:pPr>
    </w:p>
    <w:p w14:paraId="0CE54ED6" w14:textId="749380F7" w:rsidR="008D042C" w:rsidRPr="00293DB8" w:rsidRDefault="00BE650B" w:rsidP="00BE650B">
      <w:pPr>
        <w:ind w:left="-450" w:right="-540"/>
        <w:jc w:val="both"/>
      </w:pPr>
      <w:r>
        <w:rPr>
          <w:i/>
        </w:rPr>
        <w:t>Footnote: CFI = comparative fit index; TLI = Tucker–Lewis index; RMSEA = root mean square error of approximation; df = degrees of freedom; SEM = structural equation modeling; CFA = confirmatory factor analysis; Δ = change between nested models. Acceptance criteria: ΔCFI ≤ 0.010 and ΔRMSEA ≤ 0.015 between nested models. ΔCFI = −0.001 and ΔRMSEA = −0.001 between configural and metric models support metric invariance across nursing, pharmacy, and public health student samples. The absolute fit indices for the stacked multi-group SEM specification are depressed relative to single-group CFA because of the limitations of approximated multi-group estimation in this software framework; per-program Cronbach’s α (reported in Supplementary Table S</w:t>
      </w:r>
      <w:r w:rsidR="00EC7ADA">
        <w:rPr>
          <w:i/>
        </w:rPr>
        <w:t>10</w:t>
      </w:r>
      <w:r>
        <w:rPr>
          <w:i/>
        </w:rPr>
        <w:t>) provides supplementary evidence of cross-program scale stability.</w:t>
      </w:r>
    </w:p>
    <w:p w14:paraId="540E18AB" w14:textId="77777777" w:rsidR="00BE650B" w:rsidRDefault="00BE650B" w:rsidP="003E0912">
      <w:pPr>
        <w:rPr>
          <w:b/>
        </w:rPr>
        <w:sectPr w:rsidR="00BE650B" w:rsidSect="00BE650B">
          <w:footerReference w:type="default" r:id="rId19"/>
          <w:pgSz w:w="12240" w:h="15840"/>
          <w:pgMar w:top="927" w:right="1710" w:bottom="1440" w:left="1800" w:header="720" w:footer="720" w:gutter="0"/>
          <w:cols w:space="720"/>
          <w:docGrid w:linePitch="360"/>
        </w:sectPr>
      </w:pPr>
    </w:p>
    <w:p w14:paraId="3BD5496A" w14:textId="77777777" w:rsidR="00C2420C" w:rsidRPr="00293DB8" w:rsidRDefault="00C2420C" w:rsidP="00BE650B">
      <w:pPr>
        <w:ind w:left="-450"/>
      </w:pPr>
      <w:r>
        <w:rPr>
          <w:b/>
        </w:rPr>
        <w:lastRenderedPageBreak/>
        <w:t>Supplementary Table S10. Internal consistency (Cronbach’s α) by program.</w:t>
      </w:r>
    </w:p>
    <w:tbl>
      <w:tblPr>
        <w:tblStyle w:val="LightGrid-Accent1"/>
        <w:tblW w:w="8640" w:type="dxa"/>
        <w:tblInd w:w="-342" w:type="dxa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 w:rsidR="00C2420C" w:rsidRPr="00293DB8" w14:paraId="2567E997" w14:textId="77777777" w:rsidTr="00BE65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006E3390" w14:textId="77777777" w:rsidR="00C2420C" w:rsidRPr="00293DB8" w:rsidRDefault="00BE650B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Program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1EBCDCCD" w14:textId="77777777" w:rsidR="00C2420C" w:rsidRPr="00293DB8" w:rsidRDefault="00BE650B" w:rsidP="003E09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Subscale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4E6F74DF" w14:textId="77777777" w:rsidR="00C2420C" w:rsidRPr="00293DB8" w:rsidRDefault="00C2420C" w:rsidP="003E09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24E37088" w14:textId="77777777" w:rsidR="00C2420C" w:rsidRPr="00293DB8" w:rsidRDefault="00C2420C" w:rsidP="003E09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alpha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4460E7A6" w14:textId="77777777" w:rsidR="00C2420C" w:rsidRPr="00293DB8" w:rsidRDefault="00C2420C" w:rsidP="003E09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mean_score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54A3A7C4" w14:textId="77777777" w:rsidR="00C2420C" w:rsidRPr="00293DB8" w:rsidRDefault="00C2420C" w:rsidP="003E09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sd_score</w:t>
            </w:r>
          </w:p>
        </w:tc>
      </w:tr>
      <w:tr w:rsidR="00C2420C" w:rsidRPr="00293DB8" w14:paraId="75DD439E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79021A" w14:textId="77777777" w:rsidR="00C2420C" w:rsidRPr="00293DB8" w:rsidRDefault="00C2420C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Nursing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52546C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FB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7D76D2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4429FB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0.863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0B7E45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2.894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DF7C8C1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0.551</w:t>
            </w:r>
          </w:p>
        </w:tc>
      </w:tr>
      <w:tr w:rsidR="00C2420C" w:rsidRPr="00293DB8" w14:paraId="5852485C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477FB62" w14:textId="77777777" w:rsidR="00C2420C" w:rsidRPr="00293DB8" w:rsidRDefault="00C2420C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Nursing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9F3C986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ET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886FB3D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D6119AB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0.721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1228C09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2.17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55632A15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0.35</w:t>
            </w:r>
          </w:p>
        </w:tc>
      </w:tr>
      <w:tr w:rsidR="00C2420C" w:rsidRPr="00293DB8" w14:paraId="6885B92C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AEDE5E" w14:textId="77777777" w:rsidR="00C2420C" w:rsidRPr="00293DB8" w:rsidRDefault="00C2420C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Nursing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959A09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EE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43159A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A06F9D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0.761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E6BC7F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2.362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7FD9FB2C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0.715</w:t>
            </w:r>
          </w:p>
        </w:tc>
      </w:tr>
      <w:tr w:rsidR="00C2420C" w:rsidRPr="00293DB8" w14:paraId="28F0E398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1DC64A" w14:textId="77777777" w:rsidR="00C2420C" w:rsidRPr="00293DB8" w:rsidRDefault="00C2420C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Nursing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A4D0802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AICPER18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39099E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32EAE1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0.861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F69BCF1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2.443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66821F1F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0.384</w:t>
            </w:r>
          </w:p>
        </w:tc>
      </w:tr>
      <w:tr w:rsidR="00C2420C" w:rsidRPr="00293DB8" w14:paraId="48F5102A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58174F" w14:textId="77777777" w:rsidR="00C2420C" w:rsidRPr="00293DB8" w:rsidRDefault="00C2420C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Pharmacy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830A6B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FB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3360BF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96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1349DE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0.83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059242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3.043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41C8A1D4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0.453</w:t>
            </w:r>
          </w:p>
        </w:tc>
      </w:tr>
      <w:tr w:rsidR="00C2420C" w:rsidRPr="00293DB8" w14:paraId="34CA3CD4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7A0667" w14:textId="77777777" w:rsidR="00C2420C" w:rsidRPr="00293DB8" w:rsidRDefault="00C2420C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Pharmacy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05493E1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ET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B9FF51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96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584CBE0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0.755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28E172F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2.083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601C3280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0.387</w:t>
            </w:r>
          </w:p>
        </w:tc>
      </w:tr>
      <w:tr w:rsidR="00C2420C" w:rsidRPr="00293DB8" w14:paraId="3B21B8C7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8C732C" w14:textId="77777777" w:rsidR="00C2420C" w:rsidRPr="00293DB8" w:rsidRDefault="00C2420C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Pharmacy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2B36E1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EE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E50BB0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96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FE3062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0.768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930A74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2.694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6704B85D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0.715</w:t>
            </w:r>
          </w:p>
        </w:tc>
      </w:tr>
      <w:tr w:rsidR="00C2420C" w:rsidRPr="00293DB8" w14:paraId="1E8168A5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7BA80D7" w14:textId="77777777" w:rsidR="00C2420C" w:rsidRPr="00293DB8" w:rsidRDefault="00C2420C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Pharmacy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ED63B6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AICPER18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6173261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96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F49757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0.862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C5ED839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2.505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4D99C0AC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0.375</w:t>
            </w:r>
          </w:p>
        </w:tc>
      </w:tr>
      <w:tr w:rsidR="00C2420C" w:rsidRPr="00293DB8" w14:paraId="47958B8D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983378" w14:textId="77777777" w:rsidR="00C2420C" w:rsidRPr="00293DB8" w:rsidRDefault="00C2420C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Public Health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FB5EE8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FB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74BBBB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52B96A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0.886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A01876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3.103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51D73192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0.577</w:t>
            </w:r>
          </w:p>
        </w:tc>
      </w:tr>
      <w:tr w:rsidR="00C2420C" w:rsidRPr="00293DB8" w14:paraId="35A2DB19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F176E13" w14:textId="77777777" w:rsidR="00C2420C" w:rsidRPr="00293DB8" w:rsidRDefault="00C2420C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Public Health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E69E2D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ET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4F04EE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7CFD79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0.849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14CAB9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1.983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1AB1E4CA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0.493</w:t>
            </w:r>
          </w:p>
        </w:tc>
      </w:tr>
      <w:tr w:rsidR="00C2420C" w:rsidRPr="00293DB8" w14:paraId="5D2536D7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BC0D06" w14:textId="77777777" w:rsidR="00C2420C" w:rsidRPr="00293DB8" w:rsidRDefault="00C2420C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Public Health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4C68D6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EE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5EA26D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89EA6A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0.835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F2D4E6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2.632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46DE6714" w14:textId="77777777" w:rsidR="00C2420C" w:rsidRPr="00293DB8" w:rsidRDefault="00C2420C" w:rsidP="003E09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0.878</w:t>
            </w:r>
          </w:p>
        </w:tc>
      </w:tr>
      <w:tr w:rsidR="00C2420C" w:rsidRPr="00293DB8" w14:paraId="78AC893A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77B5C85E" w14:textId="77777777" w:rsidR="00C2420C" w:rsidRPr="00293DB8" w:rsidRDefault="00C2420C" w:rsidP="003E091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Public Health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13D4BE6E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AICPER18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639A343C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2DD2DD6E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0.915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0D859390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2.464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7AC38B" w14:textId="77777777" w:rsidR="00C2420C" w:rsidRPr="00293DB8" w:rsidRDefault="00C2420C" w:rsidP="003E09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</w:t>
            </w:r>
          </w:p>
        </w:tc>
      </w:tr>
    </w:tbl>
    <w:p w14:paraId="0E197F31" w14:textId="77777777" w:rsidR="00C2420C" w:rsidRDefault="00C2420C" w:rsidP="003E0912">
      <w:pPr>
        <w:rPr>
          <w:i/>
        </w:rPr>
      </w:pPr>
    </w:p>
    <w:p w14:paraId="03313DB7" w14:textId="7E3B4731" w:rsidR="00C2420C" w:rsidRPr="003E0912" w:rsidRDefault="00BE650B" w:rsidP="00BE650B">
      <w:pPr>
        <w:ind w:left="-450" w:right="-630"/>
        <w:jc w:val="both"/>
      </w:pPr>
      <w:r>
        <w:rPr>
          <w:i/>
        </w:rPr>
        <w:t>Footnote: FB = Functional Be</w:t>
      </w:r>
      <w:r w:rsidR="00EC7ADA">
        <w:rPr>
          <w:i/>
        </w:rPr>
        <w:t>nefits</w:t>
      </w:r>
      <w:r>
        <w:rPr>
          <w:i/>
        </w:rPr>
        <w:t xml:space="preserve">; ET = Ethics and Trust; EE = Education </w:t>
      </w:r>
      <w:r w:rsidR="00EC7ADA">
        <w:rPr>
          <w:i/>
        </w:rPr>
        <w:t>Engagement</w:t>
      </w:r>
      <w:r>
        <w:rPr>
          <w:i/>
        </w:rPr>
        <w:t xml:space="preserve">; AICPER18 = 18-item </w:t>
      </w:r>
      <w:r w:rsidR="00EC7ADA" w:rsidRPr="00EC7ADA">
        <w:rPr>
          <w:i/>
        </w:rPr>
        <w:t>Artificial Intelligence in Competence and Preparedness Evaluation Resource (AICPER)</w:t>
      </w:r>
      <w:r>
        <w:rPr>
          <w:i/>
        </w:rPr>
        <w:t>; α = Cronbach’s alpha; n = sample size; SD = standard deviation. AICPER 18-item α was stable across all three programs (range 0.86–0.92), supporting cross-disciplinary applicability of the scale.</w:t>
      </w:r>
    </w:p>
    <w:p w14:paraId="131950D4" w14:textId="77777777" w:rsidR="00BE650B" w:rsidRDefault="00BE650B" w:rsidP="003E0912">
      <w:pPr>
        <w:rPr>
          <w:b/>
        </w:rPr>
        <w:sectPr w:rsidR="00BE650B" w:rsidSect="00BE650B">
          <w:footerReference w:type="default" r:id="rId20"/>
          <w:pgSz w:w="12240" w:h="15840"/>
          <w:pgMar w:top="927" w:right="1710" w:bottom="1440" w:left="1800" w:header="720" w:footer="720" w:gutter="0"/>
          <w:cols w:space="720"/>
          <w:docGrid w:linePitch="360"/>
        </w:sectPr>
      </w:pPr>
    </w:p>
    <w:p w14:paraId="4D3E8319" w14:textId="77777777" w:rsidR="008D042C" w:rsidRPr="00293DB8" w:rsidRDefault="00000000" w:rsidP="00BE650B">
      <w:pPr>
        <w:ind w:left="-450"/>
        <w:rPr>
          <w:bCs/>
        </w:rPr>
      </w:pPr>
      <w:r>
        <w:rPr>
          <w:b/>
        </w:rPr>
        <w:lastRenderedPageBreak/>
        <w:t>Supplementary Table S11. Bootstrap 95% confidence intervals (CIs) on confirmatory factor analysis (CFA) standardized loadings (baseline 3-factor model, 2000 resamples).</w:t>
      </w:r>
    </w:p>
    <w:tbl>
      <w:tblPr>
        <w:tblStyle w:val="LightGrid-Accent1"/>
        <w:tblW w:w="0" w:type="auto"/>
        <w:tblInd w:w="-342" w:type="dxa"/>
        <w:tblLook w:val="04A0" w:firstRow="1" w:lastRow="0" w:firstColumn="1" w:lastColumn="0" w:noHBand="0" w:noVBand="1"/>
      </w:tblPr>
      <w:tblGrid>
        <w:gridCol w:w="736"/>
        <w:gridCol w:w="1487"/>
        <w:gridCol w:w="871"/>
        <w:gridCol w:w="925"/>
        <w:gridCol w:w="1145"/>
        <w:gridCol w:w="1145"/>
        <w:gridCol w:w="799"/>
        <w:gridCol w:w="827"/>
        <w:gridCol w:w="1011"/>
      </w:tblGrid>
      <w:tr w:rsidR="006F2503" w:rsidRPr="006F2503" w14:paraId="2F8F7AFA" w14:textId="77777777" w:rsidTr="00BE65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72383BC2" w14:textId="77777777" w:rsidR="006F2503" w:rsidRPr="006F2503" w:rsidRDefault="006F2503" w:rsidP="00730F8B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Item code</w:t>
            </w:r>
          </w:p>
        </w:tc>
        <w:tc>
          <w:tcPr>
            <w:tcW w:w="1487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72596DF8" w14:textId="77777777" w:rsidR="006F2503" w:rsidRPr="006F2503" w:rsidRDefault="006F2503" w:rsidP="00730F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Variable</w:t>
            </w:r>
          </w:p>
        </w:tc>
        <w:tc>
          <w:tcPr>
            <w:tcW w:w="871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6BDCC3E5" w14:textId="77777777" w:rsidR="006F2503" w:rsidRPr="006F2503" w:rsidRDefault="006F2503" w:rsidP="00730F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Factor</w:t>
            </w:r>
          </w:p>
        </w:tc>
        <w:tc>
          <w:tcPr>
            <w:tcW w:w="925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0F540B53" w14:textId="77777777" w:rsidR="006F2503" w:rsidRPr="006F2503" w:rsidRDefault="006F2503" w:rsidP="00730F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Point loading</w:t>
            </w:r>
          </w:p>
        </w:tc>
        <w:tc>
          <w:tcPr>
            <w:tcW w:w="1145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26432E9E" w14:textId="77777777" w:rsidR="006F2503" w:rsidRPr="006F2503" w:rsidRDefault="006F2503" w:rsidP="00730F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Bootstrap mean</w:t>
            </w:r>
          </w:p>
        </w:tc>
        <w:tc>
          <w:tcPr>
            <w:tcW w:w="1145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7A603777" w14:textId="77777777" w:rsidR="006F2503" w:rsidRPr="006F2503" w:rsidRDefault="006F2503" w:rsidP="00730F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Bootstrap SE</w:t>
            </w:r>
          </w:p>
        </w:tc>
        <w:tc>
          <w:tcPr>
            <w:tcW w:w="799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583CC8CA" w14:textId="77777777" w:rsidR="006F2503" w:rsidRPr="006F2503" w:rsidRDefault="006F2503" w:rsidP="00730F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95% CI lower</w:t>
            </w:r>
          </w:p>
        </w:tc>
        <w:tc>
          <w:tcPr>
            <w:tcW w:w="827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2EEFD143" w14:textId="77777777" w:rsidR="006F2503" w:rsidRPr="006F2503" w:rsidRDefault="006F2503" w:rsidP="00730F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95% CI upper</w:t>
            </w:r>
          </w:p>
        </w:tc>
        <w:tc>
          <w:tcPr>
            <w:tcW w:w="1011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413BD60D" w14:textId="77777777" w:rsidR="006F2503" w:rsidRPr="006F2503" w:rsidRDefault="006F2503" w:rsidP="00730F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CI excludes 0?</w:t>
            </w:r>
          </w:p>
        </w:tc>
      </w:tr>
      <w:tr w:rsidR="006F2503" w:rsidRPr="006F2503" w14:paraId="7AD17E9E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6DA2E3" w14:textId="77777777" w:rsidR="006F2503" w:rsidRPr="006F2503" w:rsidRDefault="006F2503" w:rsidP="00730F8B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A1</w:t>
            </w:r>
          </w:p>
        </w:tc>
        <w:tc>
          <w:tcPr>
            <w:tcW w:w="1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0E9EAE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p1_role</w:t>
            </w:r>
          </w:p>
        </w:tc>
        <w:tc>
          <w:tcPr>
            <w:tcW w:w="8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EA463D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FB</w:t>
            </w:r>
          </w:p>
        </w:tc>
        <w:tc>
          <w:tcPr>
            <w:tcW w:w="9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956182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0.669</w:t>
            </w:r>
          </w:p>
        </w:tc>
        <w:tc>
          <w:tcPr>
            <w:tcW w:w="1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CA9FC7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0.677</w:t>
            </w:r>
          </w:p>
        </w:tc>
        <w:tc>
          <w:tcPr>
            <w:tcW w:w="1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60702F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0.055</w:t>
            </w:r>
          </w:p>
        </w:tc>
        <w:tc>
          <w:tcPr>
            <w:tcW w:w="7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BC7B36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0.565</w:t>
            </w:r>
          </w:p>
        </w:tc>
        <w:tc>
          <w:tcPr>
            <w:tcW w:w="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CFB30A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0.776</w:t>
            </w:r>
          </w:p>
        </w:tc>
        <w:tc>
          <w:tcPr>
            <w:tcW w:w="10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6F145A1A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yes</w:t>
            </w:r>
          </w:p>
        </w:tc>
      </w:tr>
      <w:tr w:rsidR="006F2503" w:rsidRPr="006F2503" w14:paraId="7B57A224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1F3783F" w14:textId="77777777" w:rsidR="006F2503" w:rsidRPr="006F2503" w:rsidRDefault="006F2503" w:rsidP="00730F8B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A2</w:t>
            </w:r>
          </w:p>
        </w:tc>
        <w:tc>
          <w:tcPr>
            <w:tcW w:w="1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58E4AE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p2_outcomes</w:t>
            </w:r>
          </w:p>
        </w:tc>
        <w:tc>
          <w:tcPr>
            <w:tcW w:w="8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14987E1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FB</w:t>
            </w:r>
          </w:p>
        </w:tc>
        <w:tc>
          <w:tcPr>
            <w:tcW w:w="9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CEEA412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0.75</w:t>
            </w:r>
          </w:p>
        </w:tc>
        <w:tc>
          <w:tcPr>
            <w:tcW w:w="1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191E81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0.768</w:t>
            </w:r>
          </w:p>
        </w:tc>
        <w:tc>
          <w:tcPr>
            <w:tcW w:w="1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0B41E25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0.038</w:t>
            </w:r>
          </w:p>
        </w:tc>
        <w:tc>
          <w:tcPr>
            <w:tcW w:w="7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8F53EC4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0.689</w:t>
            </w:r>
          </w:p>
        </w:tc>
        <w:tc>
          <w:tcPr>
            <w:tcW w:w="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375D06D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0.837</w:t>
            </w:r>
          </w:p>
        </w:tc>
        <w:tc>
          <w:tcPr>
            <w:tcW w:w="10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69C9BCA9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yes</w:t>
            </w:r>
          </w:p>
        </w:tc>
      </w:tr>
      <w:tr w:rsidR="006F2503" w:rsidRPr="006F2503" w14:paraId="41CB7ACC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F43DDB" w14:textId="77777777" w:rsidR="006F2503" w:rsidRPr="006F2503" w:rsidRDefault="006F2503" w:rsidP="00730F8B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A3</w:t>
            </w:r>
          </w:p>
        </w:tc>
        <w:tc>
          <w:tcPr>
            <w:tcW w:w="1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F5E14A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p3_decisions</w:t>
            </w:r>
          </w:p>
        </w:tc>
        <w:tc>
          <w:tcPr>
            <w:tcW w:w="8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D0888E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FB</w:t>
            </w:r>
          </w:p>
        </w:tc>
        <w:tc>
          <w:tcPr>
            <w:tcW w:w="9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13A407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0.751</w:t>
            </w:r>
          </w:p>
        </w:tc>
        <w:tc>
          <w:tcPr>
            <w:tcW w:w="1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885E5C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0.779</w:t>
            </w:r>
          </w:p>
        </w:tc>
        <w:tc>
          <w:tcPr>
            <w:tcW w:w="1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98C3A5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0.049</w:t>
            </w:r>
          </w:p>
        </w:tc>
        <w:tc>
          <w:tcPr>
            <w:tcW w:w="7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964AB6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0.672</w:t>
            </w:r>
          </w:p>
        </w:tc>
        <w:tc>
          <w:tcPr>
            <w:tcW w:w="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BD03AD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0.864</w:t>
            </w:r>
          </w:p>
        </w:tc>
        <w:tc>
          <w:tcPr>
            <w:tcW w:w="10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4C4302B3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yes</w:t>
            </w:r>
          </w:p>
        </w:tc>
      </w:tr>
      <w:tr w:rsidR="006F2503" w:rsidRPr="006F2503" w14:paraId="6CE29165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632C1EC" w14:textId="77777777" w:rsidR="006F2503" w:rsidRPr="006F2503" w:rsidRDefault="006F2503" w:rsidP="00730F8B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A4</w:t>
            </w:r>
          </w:p>
        </w:tc>
        <w:tc>
          <w:tcPr>
            <w:tcW w:w="1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463E18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p4_workload</w:t>
            </w:r>
          </w:p>
        </w:tc>
        <w:tc>
          <w:tcPr>
            <w:tcW w:w="8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5C903E0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FB</w:t>
            </w:r>
          </w:p>
        </w:tc>
        <w:tc>
          <w:tcPr>
            <w:tcW w:w="9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A66418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0.515</w:t>
            </w:r>
          </w:p>
        </w:tc>
        <w:tc>
          <w:tcPr>
            <w:tcW w:w="1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5ABDA5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0.515</w:t>
            </w:r>
          </w:p>
        </w:tc>
        <w:tc>
          <w:tcPr>
            <w:tcW w:w="1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92A1D03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0.063</w:t>
            </w:r>
          </w:p>
        </w:tc>
        <w:tc>
          <w:tcPr>
            <w:tcW w:w="7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A7CD29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0.391</w:t>
            </w:r>
          </w:p>
        </w:tc>
        <w:tc>
          <w:tcPr>
            <w:tcW w:w="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768C43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0.633</w:t>
            </w:r>
          </w:p>
        </w:tc>
        <w:tc>
          <w:tcPr>
            <w:tcW w:w="10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55EFD59B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yes</w:t>
            </w:r>
          </w:p>
        </w:tc>
      </w:tr>
      <w:tr w:rsidR="006F2503" w:rsidRPr="006F2503" w14:paraId="0643628A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F0B3B8" w14:textId="77777777" w:rsidR="006F2503" w:rsidRPr="006F2503" w:rsidRDefault="006F2503" w:rsidP="00730F8B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A5</w:t>
            </w:r>
          </w:p>
        </w:tc>
        <w:tc>
          <w:tcPr>
            <w:tcW w:w="1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2B8691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p5_efficiency</w:t>
            </w:r>
          </w:p>
        </w:tc>
        <w:tc>
          <w:tcPr>
            <w:tcW w:w="8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D631A9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FB</w:t>
            </w:r>
          </w:p>
        </w:tc>
        <w:tc>
          <w:tcPr>
            <w:tcW w:w="9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3BD0BA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0.628</w:t>
            </w:r>
          </w:p>
        </w:tc>
        <w:tc>
          <w:tcPr>
            <w:tcW w:w="1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C3291D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0.647</w:t>
            </w:r>
          </w:p>
        </w:tc>
        <w:tc>
          <w:tcPr>
            <w:tcW w:w="1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0D2A8E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0.058</w:t>
            </w:r>
          </w:p>
        </w:tc>
        <w:tc>
          <w:tcPr>
            <w:tcW w:w="7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266E71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0.517</w:t>
            </w:r>
          </w:p>
        </w:tc>
        <w:tc>
          <w:tcPr>
            <w:tcW w:w="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67AB43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0.748</w:t>
            </w:r>
          </w:p>
        </w:tc>
        <w:tc>
          <w:tcPr>
            <w:tcW w:w="10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4321E462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yes</w:t>
            </w:r>
          </w:p>
        </w:tc>
      </w:tr>
      <w:tr w:rsidR="006F2503" w:rsidRPr="006F2503" w14:paraId="0BB2859B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22800ED" w14:textId="77777777" w:rsidR="006F2503" w:rsidRPr="006F2503" w:rsidRDefault="006F2503" w:rsidP="00730F8B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A10</w:t>
            </w:r>
          </w:p>
        </w:tc>
        <w:tc>
          <w:tcPr>
            <w:tcW w:w="1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3B8782A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p6_invest</w:t>
            </w:r>
          </w:p>
        </w:tc>
        <w:tc>
          <w:tcPr>
            <w:tcW w:w="8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6E6A498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FB</w:t>
            </w:r>
          </w:p>
        </w:tc>
        <w:tc>
          <w:tcPr>
            <w:tcW w:w="9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945440C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0.767</w:t>
            </w:r>
          </w:p>
        </w:tc>
        <w:tc>
          <w:tcPr>
            <w:tcW w:w="1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503842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0.818</w:t>
            </w:r>
          </w:p>
        </w:tc>
        <w:tc>
          <w:tcPr>
            <w:tcW w:w="1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D8B02C9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0.046</w:t>
            </w:r>
          </w:p>
        </w:tc>
        <w:tc>
          <w:tcPr>
            <w:tcW w:w="7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F6A572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0.723</w:t>
            </w:r>
          </w:p>
        </w:tc>
        <w:tc>
          <w:tcPr>
            <w:tcW w:w="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935EABE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0.901</w:t>
            </w:r>
          </w:p>
        </w:tc>
        <w:tc>
          <w:tcPr>
            <w:tcW w:w="10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047B5D2F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yes</w:t>
            </w:r>
          </w:p>
        </w:tc>
      </w:tr>
      <w:tr w:rsidR="006F2503" w:rsidRPr="006F2503" w14:paraId="7221D3A8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BC4141" w14:textId="77777777" w:rsidR="006F2503" w:rsidRPr="006F2503" w:rsidRDefault="006F2503" w:rsidP="00730F8B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A6</w:t>
            </w:r>
          </w:p>
        </w:tc>
        <w:tc>
          <w:tcPr>
            <w:tcW w:w="1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20526D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t4_trust_rec</w:t>
            </w:r>
          </w:p>
        </w:tc>
        <w:tc>
          <w:tcPr>
            <w:tcW w:w="8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06E416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ET</w:t>
            </w:r>
          </w:p>
        </w:tc>
        <w:tc>
          <w:tcPr>
            <w:tcW w:w="9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68D438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0.658</w:t>
            </w:r>
          </w:p>
        </w:tc>
        <w:tc>
          <w:tcPr>
            <w:tcW w:w="1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A249F7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0.683</w:t>
            </w:r>
          </w:p>
        </w:tc>
        <w:tc>
          <w:tcPr>
            <w:tcW w:w="1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FC6D49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0.057</w:t>
            </w:r>
          </w:p>
        </w:tc>
        <w:tc>
          <w:tcPr>
            <w:tcW w:w="7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F95A37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0.565</w:t>
            </w:r>
          </w:p>
        </w:tc>
        <w:tc>
          <w:tcPr>
            <w:tcW w:w="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06E1E0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0.792</w:t>
            </w:r>
          </w:p>
        </w:tc>
        <w:tc>
          <w:tcPr>
            <w:tcW w:w="10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43140573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yes</w:t>
            </w:r>
          </w:p>
        </w:tc>
      </w:tr>
      <w:tr w:rsidR="006F2503" w:rsidRPr="006F2503" w14:paraId="14E0CAE3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C1CDCB" w14:textId="77777777" w:rsidR="006F2503" w:rsidRPr="006F2503" w:rsidRDefault="006F2503" w:rsidP="00730F8B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A7</w:t>
            </w:r>
          </w:p>
        </w:tc>
        <w:tc>
          <w:tcPr>
            <w:tcW w:w="1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4009EAB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t1_worry_err</w:t>
            </w:r>
          </w:p>
        </w:tc>
        <w:tc>
          <w:tcPr>
            <w:tcW w:w="8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6D3C942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ET</w:t>
            </w:r>
          </w:p>
        </w:tc>
        <w:tc>
          <w:tcPr>
            <w:tcW w:w="9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5DCB93A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0.425</w:t>
            </w:r>
          </w:p>
        </w:tc>
        <w:tc>
          <w:tcPr>
            <w:tcW w:w="1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BAAE27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0.428</w:t>
            </w:r>
          </w:p>
        </w:tc>
        <w:tc>
          <w:tcPr>
            <w:tcW w:w="1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B7DDF7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0.082</w:t>
            </w:r>
          </w:p>
        </w:tc>
        <w:tc>
          <w:tcPr>
            <w:tcW w:w="7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CB37BA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0.267</w:t>
            </w:r>
          </w:p>
        </w:tc>
        <w:tc>
          <w:tcPr>
            <w:tcW w:w="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625C319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0.583</w:t>
            </w:r>
          </w:p>
        </w:tc>
        <w:tc>
          <w:tcPr>
            <w:tcW w:w="10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71BA5877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yes</w:t>
            </w:r>
          </w:p>
        </w:tc>
      </w:tr>
      <w:tr w:rsidR="006F2503" w:rsidRPr="006F2503" w14:paraId="4B4FA138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D43179" w14:textId="77777777" w:rsidR="006F2503" w:rsidRPr="006F2503" w:rsidRDefault="006F2503" w:rsidP="00730F8B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A8</w:t>
            </w:r>
          </w:p>
        </w:tc>
        <w:tc>
          <w:tcPr>
            <w:tcW w:w="1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7A9B9C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t2_worry_bias</w:t>
            </w:r>
          </w:p>
        </w:tc>
        <w:tc>
          <w:tcPr>
            <w:tcW w:w="8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B0B9C3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ET</w:t>
            </w:r>
          </w:p>
        </w:tc>
        <w:tc>
          <w:tcPr>
            <w:tcW w:w="9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D3650E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0.351</w:t>
            </w:r>
          </w:p>
        </w:tc>
        <w:tc>
          <w:tcPr>
            <w:tcW w:w="1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D87D31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0.351</w:t>
            </w:r>
          </w:p>
        </w:tc>
        <w:tc>
          <w:tcPr>
            <w:tcW w:w="1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476FA1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0.077</w:t>
            </w:r>
          </w:p>
        </w:tc>
        <w:tc>
          <w:tcPr>
            <w:tcW w:w="7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92617C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0.201</w:t>
            </w:r>
          </w:p>
        </w:tc>
        <w:tc>
          <w:tcPr>
            <w:tcW w:w="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B2B567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0.5</w:t>
            </w:r>
          </w:p>
        </w:tc>
        <w:tc>
          <w:tcPr>
            <w:tcW w:w="10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18E604B7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yes</w:t>
            </w:r>
          </w:p>
        </w:tc>
      </w:tr>
      <w:tr w:rsidR="006F2503" w:rsidRPr="006F2503" w14:paraId="60B11369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8E8B8C9" w14:textId="77777777" w:rsidR="006F2503" w:rsidRPr="006F2503" w:rsidRDefault="006F2503" w:rsidP="00730F8B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A9</w:t>
            </w:r>
          </w:p>
        </w:tc>
        <w:tc>
          <w:tcPr>
            <w:tcW w:w="1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305CFE3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t3_ethics</w:t>
            </w:r>
          </w:p>
        </w:tc>
        <w:tc>
          <w:tcPr>
            <w:tcW w:w="8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04FB47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ET</w:t>
            </w:r>
          </w:p>
        </w:tc>
        <w:tc>
          <w:tcPr>
            <w:tcW w:w="9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7289508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0.354</w:t>
            </w:r>
          </w:p>
        </w:tc>
        <w:tc>
          <w:tcPr>
            <w:tcW w:w="1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AEA1D42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0.357</w:t>
            </w:r>
          </w:p>
        </w:tc>
        <w:tc>
          <w:tcPr>
            <w:tcW w:w="1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2716682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0.072</w:t>
            </w:r>
          </w:p>
        </w:tc>
        <w:tc>
          <w:tcPr>
            <w:tcW w:w="7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3767AE5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0.211</w:t>
            </w:r>
          </w:p>
        </w:tc>
        <w:tc>
          <w:tcPr>
            <w:tcW w:w="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556BB8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0.493</w:t>
            </w:r>
          </w:p>
        </w:tc>
        <w:tc>
          <w:tcPr>
            <w:tcW w:w="10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5F126B73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yes</w:t>
            </w:r>
          </w:p>
        </w:tc>
      </w:tr>
      <w:tr w:rsidR="006F2503" w:rsidRPr="006F2503" w14:paraId="0AF00010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4428DEC" w14:textId="77777777" w:rsidR="006F2503" w:rsidRPr="006F2503" w:rsidRDefault="006F2503" w:rsidP="00730F8B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A11</w:t>
            </w:r>
          </w:p>
        </w:tc>
        <w:tc>
          <w:tcPr>
            <w:tcW w:w="1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84B43FF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r1_efficient</w:t>
            </w:r>
          </w:p>
        </w:tc>
        <w:tc>
          <w:tcPr>
            <w:tcW w:w="8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7C3606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ET</w:t>
            </w:r>
          </w:p>
        </w:tc>
        <w:tc>
          <w:tcPr>
            <w:tcW w:w="9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315A5A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0.612</w:t>
            </w:r>
          </w:p>
        </w:tc>
        <w:tc>
          <w:tcPr>
            <w:tcW w:w="1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63DDD3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0.624</w:t>
            </w:r>
          </w:p>
        </w:tc>
        <w:tc>
          <w:tcPr>
            <w:tcW w:w="1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41CB27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0.062</w:t>
            </w:r>
          </w:p>
        </w:tc>
        <w:tc>
          <w:tcPr>
            <w:tcW w:w="7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1B9FC4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0.496</w:t>
            </w:r>
          </w:p>
        </w:tc>
        <w:tc>
          <w:tcPr>
            <w:tcW w:w="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CCDAC6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0.733</w:t>
            </w:r>
          </w:p>
        </w:tc>
        <w:tc>
          <w:tcPr>
            <w:tcW w:w="10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EF1BD18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yes</w:t>
            </w:r>
          </w:p>
        </w:tc>
      </w:tr>
      <w:tr w:rsidR="006F2503" w:rsidRPr="006F2503" w14:paraId="21AA5C43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43F1E16" w14:textId="77777777" w:rsidR="006F2503" w:rsidRPr="006F2503" w:rsidRDefault="006F2503" w:rsidP="00730F8B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A12</w:t>
            </w:r>
          </w:p>
        </w:tc>
        <w:tc>
          <w:tcPr>
            <w:tcW w:w="1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471F546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r3_integrity</w:t>
            </w:r>
          </w:p>
        </w:tc>
        <w:tc>
          <w:tcPr>
            <w:tcW w:w="8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2DB82FA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ET</w:t>
            </w:r>
          </w:p>
        </w:tc>
        <w:tc>
          <w:tcPr>
            <w:tcW w:w="9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3C9719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0.532</w:t>
            </w:r>
          </w:p>
        </w:tc>
        <w:tc>
          <w:tcPr>
            <w:tcW w:w="1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7D719A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0.541</w:t>
            </w:r>
          </w:p>
        </w:tc>
        <w:tc>
          <w:tcPr>
            <w:tcW w:w="1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7BDA6B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0.07</w:t>
            </w:r>
          </w:p>
        </w:tc>
        <w:tc>
          <w:tcPr>
            <w:tcW w:w="7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E76FA8F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0.397</w:t>
            </w:r>
          </w:p>
        </w:tc>
        <w:tc>
          <w:tcPr>
            <w:tcW w:w="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7728EC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0.668</w:t>
            </w:r>
          </w:p>
        </w:tc>
        <w:tc>
          <w:tcPr>
            <w:tcW w:w="10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2769D202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yes</w:t>
            </w:r>
          </w:p>
        </w:tc>
      </w:tr>
      <w:tr w:rsidR="006F2503" w:rsidRPr="006F2503" w14:paraId="7221E0A4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A23F66" w14:textId="77777777" w:rsidR="006F2503" w:rsidRPr="006F2503" w:rsidRDefault="006F2503" w:rsidP="00730F8B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A13</w:t>
            </w:r>
          </w:p>
        </w:tc>
        <w:tc>
          <w:tcPr>
            <w:tcW w:w="1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66E35A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r2_writing_ok</w:t>
            </w:r>
          </w:p>
        </w:tc>
        <w:tc>
          <w:tcPr>
            <w:tcW w:w="8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2CCF7C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ET</w:t>
            </w:r>
          </w:p>
        </w:tc>
        <w:tc>
          <w:tcPr>
            <w:tcW w:w="9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208F15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0.578</w:t>
            </w:r>
          </w:p>
        </w:tc>
        <w:tc>
          <w:tcPr>
            <w:tcW w:w="1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1DD399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0.61</w:t>
            </w:r>
          </w:p>
        </w:tc>
        <w:tc>
          <w:tcPr>
            <w:tcW w:w="1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4B6C8D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0.058</w:t>
            </w:r>
          </w:p>
        </w:tc>
        <w:tc>
          <w:tcPr>
            <w:tcW w:w="7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901A24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0.492</w:t>
            </w:r>
          </w:p>
        </w:tc>
        <w:tc>
          <w:tcPr>
            <w:tcW w:w="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47A467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0.717</w:t>
            </w:r>
          </w:p>
        </w:tc>
        <w:tc>
          <w:tcPr>
            <w:tcW w:w="10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677AEEA3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yes</w:t>
            </w:r>
          </w:p>
        </w:tc>
      </w:tr>
      <w:tr w:rsidR="006F2503" w:rsidRPr="006F2503" w14:paraId="4B98F782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B3F655" w14:textId="77777777" w:rsidR="006F2503" w:rsidRPr="006F2503" w:rsidRDefault="006F2503" w:rsidP="00730F8B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A14</w:t>
            </w:r>
          </w:p>
        </w:tc>
        <w:tc>
          <w:tcPr>
            <w:tcW w:w="1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FDCD01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r4_peerreview</w:t>
            </w:r>
          </w:p>
        </w:tc>
        <w:tc>
          <w:tcPr>
            <w:tcW w:w="8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5AE8D10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ET</w:t>
            </w:r>
          </w:p>
        </w:tc>
        <w:tc>
          <w:tcPr>
            <w:tcW w:w="9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664F4B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0.392</w:t>
            </w:r>
          </w:p>
        </w:tc>
        <w:tc>
          <w:tcPr>
            <w:tcW w:w="1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3FCB7BB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0.407</w:t>
            </w:r>
          </w:p>
        </w:tc>
        <w:tc>
          <w:tcPr>
            <w:tcW w:w="1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1213F5A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0.079</w:t>
            </w:r>
          </w:p>
        </w:tc>
        <w:tc>
          <w:tcPr>
            <w:tcW w:w="7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881EEF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0.24</w:t>
            </w:r>
          </w:p>
        </w:tc>
        <w:tc>
          <w:tcPr>
            <w:tcW w:w="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8179C5A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0.549</w:t>
            </w:r>
          </w:p>
        </w:tc>
        <w:tc>
          <w:tcPr>
            <w:tcW w:w="10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4CD612B8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yes</w:t>
            </w:r>
          </w:p>
        </w:tc>
      </w:tr>
      <w:tr w:rsidR="006F2503" w:rsidRPr="006F2503" w14:paraId="50A568AE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5C07D3" w14:textId="77777777" w:rsidR="006F2503" w:rsidRPr="006F2503" w:rsidRDefault="006F2503" w:rsidP="00730F8B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A15</w:t>
            </w:r>
          </w:p>
        </w:tc>
        <w:tc>
          <w:tcPr>
            <w:tcW w:w="1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A4FC13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r6_confidence</w:t>
            </w:r>
          </w:p>
        </w:tc>
        <w:tc>
          <w:tcPr>
            <w:tcW w:w="8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67373F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ET</w:t>
            </w:r>
          </w:p>
        </w:tc>
        <w:tc>
          <w:tcPr>
            <w:tcW w:w="9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BF5DA1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0.602</w:t>
            </w:r>
          </w:p>
        </w:tc>
        <w:tc>
          <w:tcPr>
            <w:tcW w:w="1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77B8FC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0.682</w:t>
            </w:r>
          </w:p>
        </w:tc>
        <w:tc>
          <w:tcPr>
            <w:tcW w:w="1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009109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0.066</w:t>
            </w:r>
          </w:p>
        </w:tc>
        <w:tc>
          <w:tcPr>
            <w:tcW w:w="7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C8D8EA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0.541</w:t>
            </w:r>
          </w:p>
        </w:tc>
        <w:tc>
          <w:tcPr>
            <w:tcW w:w="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367043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0.798</w:t>
            </w:r>
          </w:p>
        </w:tc>
        <w:tc>
          <w:tcPr>
            <w:tcW w:w="10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87D795C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yes</w:t>
            </w:r>
          </w:p>
        </w:tc>
      </w:tr>
      <w:tr w:rsidR="006F2503" w:rsidRPr="006F2503" w14:paraId="3080907E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4ADC621" w14:textId="77777777" w:rsidR="006F2503" w:rsidRPr="006F2503" w:rsidRDefault="006F2503" w:rsidP="00730F8B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A17</w:t>
            </w:r>
          </w:p>
        </w:tc>
        <w:tc>
          <w:tcPr>
            <w:tcW w:w="1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996E7E8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i1_elective</w:t>
            </w:r>
          </w:p>
        </w:tc>
        <w:tc>
          <w:tcPr>
            <w:tcW w:w="8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D4B9C27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EE</w:t>
            </w:r>
          </w:p>
        </w:tc>
        <w:tc>
          <w:tcPr>
            <w:tcW w:w="9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B25B16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0.68</w:t>
            </w:r>
          </w:p>
        </w:tc>
        <w:tc>
          <w:tcPr>
            <w:tcW w:w="1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D5D2972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0.699</w:t>
            </w:r>
          </w:p>
        </w:tc>
        <w:tc>
          <w:tcPr>
            <w:tcW w:w="1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0BB4B5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0.074</w:t>
            </w:r>
          </w:p>
        </w:tc>
        <w:tc>
          <w:tcPr>
            <w:tcW w:w="7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E2069BB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0.543</w:t>
            </w:r>
          </w:p>
        </w:tc>
        <w:tc>
          <w:tcPr>
            <w:tcW w:w="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850CF0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0.832</w:t>
            </w:r>
          </w:p>
        </w:tc>
        <w:tc>
          <w:tcPr>
            <w:tcW w:w="10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174E4382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yes</w:t>
            </w:r>
          </w:p>
        </w:tc>
      </w:tr>
      <w:tr w:rsidR="006F2503" w:rsidRPr="006F2503" w14:paraId="4D98C8A4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340970" w14:textId="77777777" w:rsidR="006F2503" w:rsidRPr="006F2503" w:rsidRDefault="006F2503" w:rsidP="00730F8B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A18</w:t>
            </w:r>
          </w:p>
        </w:tc>
        <w:tc>
          <w:tcPr>
            <w:tcW w:w="1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5AFB76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i2_certificate</w:t>
            </w:r>
          </w:p>
        </w:tc>
        <w:tc>
          <w:tcPr>
            <w:tcW w:w="8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6D9551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EE</w:t>
            </w:r>
          </w:p>
        </w:tc>
        <w:tc>
          <w:tcPr>
            <w:tcW w:w="9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0607CA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0.635</w:t>
            </w:r>
          </w:p>
        </w:tc>
        <w:tc>
          <w:tcPr>
            <w:tcW w:w="1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658F2B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0.65</w:t>
            </w:r>
          </w:p>
        </w:tc>
        <w:tc>
          <w:tcPr>
            <w:tcW w:w="1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326D10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0.071</w:t>
            </w:r>
          </w:p>
        </w:tc>
        <w:tc>
          <w:tcPr>
            <w:tcW w:w="7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8EF62C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0.497</w:t>
            </w:r>
          </w:p>
        </w:tc>
        <w:tc>
          <w:tcPr>
            <w:tcW w:w="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86DD76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0.776</w:t>
            </w:r>
          </w:p>
        </w:tc>
        <w:tc>
          <w:tcPr>
            <w:tcW w:w="10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5FEACBC9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yes</w:t>
            </w:r>
          </w:p>
        </w:tc>
      </w:tr>
      <w:tr w:rsidR="006F2503" w:rsidRPr="006F2503" w14:paraId="2BCB26BB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7956279F" w14:textId="77777777" w:rsidR="006F2503" w:rsidRPr="006F2503" w:rsidRDefault="006F2503" w:rsidP="00730F8B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A19</w:t>
            </w:r>
          </w:p>
        </w:tc>
        <w:tc>
          <w:tcPr>
            <w:tcW w:w="1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793AFC1D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i3_more_train</w:t>
            </w:r>
          </w:p>
        </w:tc>
        <w:tc>
          <w:tcPr>
            <w:tcW w:w="8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66E6E064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EE</w:t>
            </w:r>
          </w:p>
        </w:tc>
        <w:tc>
          <w:tcPr>
            <w:tcW w:w="9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423B3FE8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0.83</w:t>
            </w:r>
          </w:p>
        </w:tc>
        <w:tc>
          <w:tcPr>
            <w:tcW w:w="1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760F907A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0.863</w:t>
            </w:r>
          </w:p>
        </w:tc>
        <w:tc>
          <w:tcPr>
            <w:tcW w:w="1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4E26996C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0.048</w:t>
            </w:r>
          </w:p>
        </w:tc>
        <w:tc>
          <w:tcPr>
            <w:tcW w:w="7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39D89CE0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0.767</w:t>
            </w:r>
          </w:p>
        </w:tc>
        <w:tc>
          <w:tcPr>
            <w:tcW w:w="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460712A5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0.959</w:t>
            </w:r>
          </w:p>
        </w:tc>
        <w:tc>
          <w:tcPr>
            <w:tcW w:w="10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63128B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yes</w:t>
            </w:r>
          </w:p>
        </w:tc>
      </w:tr>
    </w:tbl>
    <w:p w14:paraId="2B998B4F" w14:textId="77777777" w:rsidR="00293DB8" w:rsidRDefault="00293DB8" w:rsidP="003E0912">
      <w:pPr>
        <w:rPr>
          <w:i/>
        </w:rPr>
      </w:pPr>
    </w:p>
    <w:p w14:paraId="3C821218" w14:textId="77777777" w:rsidR="006F2503" w:rsidRDefault="00BE650B" w:rsidP="00BE650B">
      <w:pPr>
        <w:ind w:left="-450" w:right="-630"/>
        <w:jc w:val="both"/>
        <w:rPr>
          <w:i/>
        </w:rPr>
      </w:pPr>
      <w:r>
        <w:rPr>
          <w:i/>
        </w:rPr>
        <w:t>Footnote: Resamples drawn with replacement from the MICE-imputed analytic dataset (N = 193); each resample re-fit with the DWLS estimator. All 18 loadings yielded 95% percentile intervals excluding zero, indicating stable parameter recovery. Monte Carlo standard error on the percentile endpoints at B = 2,000 averaged 0.003–0.004 in standardized-loading units.</w:t>
      </w:r>
    </w:p>
    <w:p w14:paraId="64FCE5A1" w14:textId="77777777" w:rsidR="00BE650B" w:rsidRDefault="00BE650B" w:rsidP="003E0912">
      <w:pPr>
        <w:rPr>
          <w:b/>
        </w:rPr>
        <w:sectPr w:rsidR="00BE650B" w:rsidSect="00BE650B">
          <w:footerReference w:type="default" r:id="rId21"/>
          <w:pgSz w:w="12240" w:h="15840"/>
          <w:pgMar w:top="927" w:right="1710" w:bottom="1440" w:left="1800" w:header="720" w:footer="720" w:gutter="0"/>
          <w:cols w:space="720"/>
          <w:docGrid w:linePitch="360"/>
        </w:sectPr>
      </w:pPr>
    </w:p>
    <w:p w14:paraId="55023332" w14:textId="77777777" w:rsidR="008D042C" w:rsidRPr="003E0912" w:rsidRDefault="00000000" w:rsidP="00BE650B">
      <w:pPr>
        <w:ind w:left="-450" w:right="-630"/>
        <w:rPr>
          <w:b/>
        </w:rPr>
      </w:pPr>
      <w:r>
        <w:rPr>
          <w:b/>
        </w:rPr>
        <w:lastRenderedPageBreak/>
        <w:t>Supplementary Table S12. Sensitivity analysis: multivariate imputation by chained equations (MICE)-imputed vs. listwise-deletion results.</w:t>
      </w:r>
    </w:p>
    <w:tbl>
      <w:tblPr>
        <w:tblStyle w:val="LightGrid-Accent1"/>
        <w:tblW w:w="0" w:type="auto"/>
        <w:tblInd w:w="-252" w:type="dxa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6F2503" w:rsidRPr="006F2503" w14:paraId="1300D006" w14:textId="77777777" w:rsidTr="00BE65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5072D99C" w14:textId="77777777" w:rsidR="006F2503" w:rsidRPr="006F2503" w:rsidRDefault="006F2503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Metric</w:t>
            </w: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61130458" w14:textId="77777777" w:rsidR="006F2503" w:rsidRPr="006F2503" w:rsidRDefault="006F2503" w:rsidP="00730F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MICE imputed (N=193)</w:t>
            </w: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319A9988" w14:textId="77777777" w:rsidR="006F2503" w:rsidRPr="006F2503" w:rsidRDefault="006F2503" w:rsidP="00730F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Listwise (N=74)</w:t>
            </w:r>
          </w:p>
        </w:tc>
      </w:tr>
      <w:tr w:rsidR="006F2503" w:rsidRPr="006F2503" w14:paraId="73452506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3932F3" w14:textId="77777777" w:rsidR="006F2503" w:rsidRPr="006F2503" w:rsidRDefault="006F2503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Sample size (N)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6453AB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193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65EA9438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74</w:t>
            </w:r>
          </w:p>
        </w:tc>
      </w:tr>
      <w:tr w:rsidR="006F2503" w:rsidRPr="006F2503" w14:paraId="3D599C8B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EAA3A9C" w14:textId="77777777" w:rsidR="006F2503" w:rsidRPr="006F2503" w:rsidRDefault="006F2503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Cronbach's α — Functional Benefits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3974E03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0.856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7E988CAC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0.878</w:t>
            </w:r>
          </w:p>
        </w:tc>
      </w:tr>
      <w:tr w:rsidR="006F2503" w:rsidRPr="006F2503" w14:paraId="58BE4454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D7564A" w14:textId="77777777" w:rsidR="006F2503" w:rsidRPr="006F2503" w:rsidRDefault="006F2503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Cronbach's α — Ethics &amp; Trust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162DE6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0.776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46EBA24D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0.801</w:t>
            </w:r>
          </w:p>
        </w:tc>
      </w:tr>
      <w:tr w:rsidR="006F2503" w:rsidRPr="006F2503" w14:paraId="012CA69E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503AFC" w14:textId="77777777" w:rsidR="006F2503" w:rsidRPr="006F2503" w:rsidRDefault="006F2503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Cronbach's α — Educational Engagement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EF3A1AD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0.787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038E324F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0.797</w:t>
            </w:r>
          </w:p>
        </w:tc>
      </w:tr>
      <w:tr w:rsidR="006F2503" w:rsidRPr="006F2503" w14:paraId="387278CC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00AB6E" w14:textId="77777777" w:rsidR="006F2503" w:rsidRPr="006F2503" w:rsidRDefault="006F2503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Cronbach's α — AICPER (18 items)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BD5F00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0.873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10F23F48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0.888</w:t>
            </w:r>
          </w:p>
        </w:tc>
      </w:tr>
      <w:tr w:rsidR="006F2503" w:rsidRPr="006F2503" w14:paraId="6098E667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A90FED2" w14:textId="77777777" w:rsidR="006F2503" w:rsidRPr="006F2503" w:rsidRDefault="006F2503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CFI (DWLS estimator)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8C6BD8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0.995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71122817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1.056</w:t>
            </w:r>
          </w:p>
        </w:tc>
      </w:tr>
      <w:tr w:rsidR="006F2503" w:rsidRPr="006F2503" w14:paraId="14661843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CBD468" w14:textId="77777777" w:rsidR="006F2503" w:rsidRPr="006F2503" w:rsidRDefault="006F2503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TLI (DWLS estimator)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A0958F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0.994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7D9691D8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1.067</w:t>
            </w:r>
          </w:p>
        </w:tc>
      </w:tr>
      <w:tr w:rsidR="006F2503" w:rsidRPr="006F2503" w14:paraId="1EAFB051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BD8182" w14:textId="77777777" w:rsidR="006F2503" w:rsidRPr="006F2503" w:rsidRDefault="006F2503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RMSEA (DWLS estimator)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1E106D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0.02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3C68E1EA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6F2503" w:rsidRPr="006F2503" w14:paraId="06E3B68F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0BD2E4" w14:textId="77777777" w:rsidR="006F2503" w:rsidRPr="006F2503" w:rsidRDefault="006F2503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χ² (DWLS estimator)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A648E6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138.12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34771C1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66.41</w:t>
            </w:r>
          </w:p>
        </w:tc>
      </w:tr>
      <w:tr w:rsidR="006F2503" w:rsidRPr="006F2503" w14:paraId="5294DB0D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DF3D53" w14:textId="77777777" w:rsidR="006F2503" w:rsidRPr="006F2503" w:rsidRDefault="006F2503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CFI (ML estimator, comparison)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7408DE4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0.884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62903D84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0.915</w:t>
            </w:r>
          </w:p>
        </w:tc>
      </w:tr>
      <w:tr w:rsidR="006F2503" w:rsidRPr="006F2503" w14:paraId="4E9C1A80" w14:textId="77777777" w:rsidTr="00BE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3A4635B" w14:textId="77777777" w:rsidR="006F2503" w:rsidRPr="006F2503" w:rsidRDefault="006F2503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TLI (ML estimator, comparison)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846789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0.862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684C591" w14:textId="77777777" w:rsidR="006F2503" w:rsidRPr="006F2503" w:rsidRDefault="006F2503" w:rsidP="00730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0.898</w:t>
            </w:r>
          </w:p>
        </w:tc>
      </w:tr>
      <w:tr w:rsidR="006F2503" w:rsidRPr="006F2503" w14:paraId="250B6039" w14:textId="77777777" w:rsidTr="00BE65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55B17DA3" w14:textId="77777777" w:rsidR="006F2503" w:rsidRPr="006F2503" w:rsidRDefault="006F2503" w:rsidP="00730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RMSEA (ML estimator, comparison)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152DA797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0.076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3830960" w14:textId="77777777" w:rsidR="006F2503" w:rsidRPr="006F2503" w:rsidRDefault="006F2503" w:rsidP="00730F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0.07</w:t>
            </w:r>
          </w:p>
        </w:tc>
      </w:tr>
    </w:tbl>
    <w:p w14:paraId="407734F6" w14:textId="77777777" w:rsidR="006F2503" w:rsidRDefault="006F2503" w:rsidP="003E0912">
      <w:pPr>
        <w:rPr>
          <w:i/>
        </w:rPr>
      </w:pPr>
    </w:p>
    <w:p w14:paraId="38379B6F" w14:textId="0ED50530" w:rsidR="008D042C" w:rsidRPr="00293DB8" w:rsidRDefault="00BE650B" w:rsidP="00BE650B">
      <w:pPr>
        <w:ind w:left="-450" w:right="-450"/>
        <w:jc w:val="both"/>
      </w:pPr>
      <w:r>
        <w:rPr>
          <w:i/>
        </w:rPr>
        <w:t xml:space="preserve">Footnote: FB = Functional </w:t>
      </w:r>
      <w:r w:rsidR="00EC7ADA">
        <w:rPr>
          <w:i/>
        </w:rPr>
        <w:t>Benefits</w:t>
      </w:r>
      <w:r>
        <w:rPr>
          <w:i/>
        </w:rPr>
        <w:t xml:space="preserve">; ET = Ethics and Trust; EE = Education </w:t>
      </w:r>
      <w:r w:rsidR="00EC7ADA">
        <w:rPr>
          <w:i/>
        </w:rPr>
        <w:t>Engagement</w:t>
      </w:r>
      <w:r>
        <w:rPr>
          <w:i/>
        </w:rPr>
        <w:t xml:space="preserve">; AICPER18 = 18-item </w:t>
      </w:r>
      <w:r w:rsidR="00EC7ADA" w:rsidRPr="00EC7ADA">
        <w:rPr>
          <w:i/>
        </w:rPr>
        <w:t>Artificial Intelligence in Competence and Preparedness Evaluation Resource (AICPER)</w:t>
      </w:r>
      <w:r>
        <w:rPr>
          <w:i/>
        </w:rPr>
        <w:t>; α = Cronbach’s alpha; CFI = comparative fit index; TLI = Tucker–Lewis index; RMSEA = root mean square error of approximation; DWLS = diagonally weighted least squares; ML = maximum likelihood; MICE = multivariate imputation by chained equations; M = number of imputations. Reliability estimates differed by less than 0.03 between MICE-imputed and listwise samples for all subscales; CFA fit indices under DWLS were equivalent or slightly more favorable in the listwise subset. Substantive conclusions did not depend on imputation choice.</w:t>
      </w:r>
    </w:p>
    <w:sectPr w:rsidR="008D042C" w:rsidRPr="00293DB8" w:rsidSect="00BE650B">
      <w:footerReference w:type="default" r:id="rId22"/>
      <w:pgSz w:w="12240" w:h="15840"/>
      <w:pgMar w:top="927" w:right="171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BAC76" w14:textId="77777777" w:rsidR="004273B3" w:rsidRDefault="004273B3">
      <w:pPr>
        <w:spacing w:after="0" w:line="240" w:lineRule="auto"/>
      </w:pPr>
      <w:r>
        <w:separator/>
      </w:r>
    </w:p>
  </w:endnote>
  <w:endnote w:type="continuationSeparator" w:id="0">
    <w:p w14:paraId="2B1CF5A7" w14:textId="77777777" w:rsidR="004273B3" w:rsidRDefault="00427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824F7" w14:textId="77777777" w:rsidR="00BF4124" w:rsidRDefault="00000000">
    <w:pPr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769BD" w14:textId="77777777" w:rsidR="00BF4124" w:rsidRDefault="00000000">
    <w:pPr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CEEE9" w14:textId="77777777" w:rsidR="00BF4124" w:rsidRDefault="00000000">
    <w:pPr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03EBA" w14:textId="77777777" w:rsidR="00BF4124" w:rsidRDefault="00000000">
    <w:pPr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F18A5" w14:textId="77777777" w:rsidR="00BF4124" w:rsidRDefault="00000000">
    <w:pPr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F2BF0" w14:textId="77777777" w:rsidR="00BF4124" w:rsidRDefault="00000000">
    <w:pPr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4DE1A" w14:textId="77777777" w:rsidR="00BF4124" w:rsidRDefault="00000000">
    <w:pPr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76F3E" w14:textId="77777777" w:rsidR="00BF4124" w:rsidRDefault="00000000">
    <w:pPr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B7292" w14:textId="77777777" w:rsidR="00BF4124" w:rsidRDefault="00000000">
    <w:pPr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CA5BE" w14:textId="77777777" w:rsidR="00BF4124" w:rsidRDefault="00000000">
    <w:pPr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1111A" w14:textId="77777777" w:rsidR="00BF4124" w:rsidRDefault="00000000">
    <w:pPr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62930" w14:textId="77777777" w:rsidR="00BF4124" w:rsidRDefault="00000000">
    <w:pPr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F1FA9" w14:textId="77777777" w:rsidR="00BF4124" w:rsidRDefault="00000000">
    <w:pPr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5BDD5" w14:textId="77777777" w:rsidR="004273B3" w:rsidRDefault="004273B3">
      <w:pPr>
        <w:spacing w:after="0" w:line="240" w:lineRule="auto"/>
      </w:pPr>
      <w:r>
        <w:separator/>
      </w:r>
    </w:p>
  </w:footnote>
  <w:footnote w:type="continuationSeparator" w:id="0">
    <w:p w14:paraId="58F15160" w14:textId="77777777" w:rsidR="004273B3" w:rsidRDefault="004273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70308222">
    <w:abstractNumId w:val="8"/>
  </w:num>
  <w:num w:numId="2" w16cid:durableId="1553537235">
    <w:abstractNumId w:val="6"/>
  </w:num>
  <w:num w:numId="3" w16cid:durableId="1674449290">
    <w:abstractNumId w:val="5"/>
  </w:num>
  <w:num w:numId="4" w16cid:durableId="884099405">
    <w:abstractNumId w:val="4"/>
  </w:num>
  <w:num w:numId="5" w16cid:durableId="1881167012">
    <w:abstractNumId w:val="7"/>
  </w:num>
  <w:num w:numId="6" w16cid:durableId="1611736180">
    <w:abstractNumId w:val="3"/>
  </w:num>
  <w:num w:numId="7" w16cid:durableId="1829665422">
    <w:abstractNumId w:val="2"/>
  </w:num>
  <w:num w:numId="8" w16cid:durableId="1470782205">
    <w:abstractNumId w:val="1"/>
  </w:num>
  <w:num w:numId="9" w16cid:durableId="1065302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0FE8"/>
    <w:rsid w:val="0015074B"/>
    <w:rsid w:val="00293DB8"/>
    <w:rsid w:val="0029639D"/>
    <w:rsid w:val="00326F90"/>
    <w:rsid w:val="003E0912"/>
    <w:rsid w:val="004273B3"/>
    <w:rsid w:val="006F2503"/>
    <w:rsid w:val="008C6F64"/>
    <w:rsid w:val="008D042C"/>
    <w:rsid w:val="00A35FCA"/>
    <w:rsid w:val="00AA1D8D"/>
    <w:rsid w:val="00B175C7"/>
    <w:rsid w:val="00B47730"/>
    <w:rsid w:val="00BE650B"/>
    <w:rsid w:val="00BF4124"/>
    <w:rsid w:val="00C2420C"/>
    <w:rsid w:val="00CB0664"/>
    <w:rsid w:val="00D309C8"/>
    <w:rsid w:val="00EC7ADA"/>
    <w:rsid w:val="00FC693F"/>
    <w:rsid w:val="2E727C79"/>
    <w:rsid w:val="519B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1AAFEC"/>
  <w14:defaultImageDpi w14:val="300"/>
  <w15:docId w15:val="{B4DC803B-AE1C-174C-BD6B-774ACE32B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aragraph">
    <w:name w:val="paragraph"/>
    <w:basedOn w:val="Normal"/>
    <w:rsid w:val="00C2420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2420C"/>
  </w:style>
  <w:style w:type="character" w:customStyle="1" w:styleId="eop">
    <w:name w:val="eop"/>
    <w:basedOn w:val="DefaultParagraphFont"/>
    <w:rsid w:val="00C2420C"/>
  </w:style>
  <w:style w:type="character" w:styleId="Hyperlink">
    <w:name w:val="Hyperlink"/>
    <w:basedOn w:val="DefaultParagraphFont"/>
    <w:uiPriority w:val="99"/>
    <w:unhideWhenUsed/>
    <w:rsid w:val="00BE650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65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E65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footer" Target="footer12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footer" Target="footer10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5.xml"/><Relationship Id="rId22" Type="http://schemas.openxmlformats.org/officeDocument/2006/relationships/footer" Target="footer1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2674</Words>
  <Characters>15246</Characters>
  <Application>Microsoft Office Word</Application>
  <DocSecurity>0</DocSecurity>
  <Lines>127</Lines>
  <Paragraphs>35</Paragraphs>
  <ScaleCrop>false</ScaleCrop>
  <Manager/>
  <Company/>
  <LinksUpToDate>false</LinksUpToDate>
  <CharactersWithSpaces>17885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Divya Kewalramani</cp:lastModifiedBy>
  <cp:revision>4</cp:revision>
  <dcterms:created xsi:type="dcterms:W3CDTF">2026-06-06T18:45:00Z</dcterms:created>
  <dcterms:modified xsi:type="dcterms:W3CDTF">2026-06-07T03:31:00Z</dcterms:modified>
  <cp:category/>
</cp:coreProperties>
</file>