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8" w:type="dxa"/>
        <w:tblInd w:w="-17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98"/>
        <w:gridCol w:w="850"/>
      </w:tblGrid>
      <w:tr w:rsidR="0043362D" w:rsidRPr="004A5F3F" w14:paraId="5D8F4BA1" w14:textId="77777777" w:rsidTr="0043362D">
        <w:trPr>
          <w:trHeight w:val="340"/>
        </w:trPr>
        <w:tc>
          <w:tcPr>
            <w:tcW w:w="839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50BF476" w14:textId="1C452B87" w:rsidR="0043362D" w:rsidRPr="00EE1D93" w:rsidRDefault="00D14463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D14463">
              <w:rPr>
                <w:rFonts w:ascii="Century Gothic" w:hAnsi="Century Gothic" w:cs="Times New Roman"/>
                <w:b/>
                <w:sz w:val="24"/>
                <w:szCs w:val="24"/>
                <w:lang w:val="en-US" w:eastAsia="ja-JP"/>
              </w:rPr>
              <w:t>Supplementary</w:t>
            </w:r>
            <w:r w:rsidRPr="00D14463">
              <w:rPr>
                <w:rFonts w:ascii="Century Gothic" w:hAnsi="Century Gothic" w:cs="Times New Roman" w:hint="eastAsia"/>
                <w:b/>
                <w:sz w:val="24"/>
                <w:szCs w:val="24"/>
                <w:lang w:val="en-US" w:eastAsia="ja-JP"/>
              </w:rPr>
              <w:t xml:space="preserve"> </w:t>
            </w:r>
            <w:r w:rsidR="002E3F8E" w:rsidRPr="00D14463">
              <w:rPr>
                <w:rFonts w:ascii="Century Gothic" w:hAnsi="Century Gothic" w:cs="Times New Roman" w:hint="eastAsia"/>
                <w:b/>
                <w:sz w:val="24"/>
                <w:szCs w:val="24"/>
                <w:lang w:val="en-US" w:eastAsia="ja-JP"/>
              </w:rPr>
              <w:t>Appendix 1</w:t>
            </w:r>
            <w:r w:rsidR="001C45A9" w:rsidRPr="00D14463">
              <w:rPr>
                <w:rFonts w:ascii="Century Gothic" w:hAnsi="Century Gothic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43362D" w:rsidRPr="00D14463">
              <w:rPr>
                <w:rFonts w:ascii="Century Gothic" w:hAnsi="Century Gothic" w:cs="Times New Roman"/>
                <w:b/>
                <w:sz w:val="24"/>
                <w:szCs w:val="24"/>
                <w:lang w:val="en-US"/>
              </w:rPr>
              <w:t>GREET checklist*</w:t>
            </w:r>
            <w:r w:rsidR="0043362D" w:rsidRPr="00EE1D93">
              <w:rPr>
                <w:rFonts w:ascii="Century Gothic" w:hAnsi="Century Gothic" w:cs="Times New Roman"/>
                <w:sz w:val="28"/>
                <w:szCs w:val="28"/>
                <w:lang w:val="en-US"/>
              </w:rPr>
              <w:t xml:space="preserve"> </w:t>
            </w:r>
            <w:r w:rsidR="0043362D"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based upon the </w:t>
            </w:r>
            <w:proofErr w:type="spellStart"/>
            <w:r w:rsidR="0043362D"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TIDieR</w:t>
            </w:r>
            <w:proofErr w:type="spellEnd"/>
            <w:r w:rsidR="0043362D"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 guidance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6AE08AB" w14:textId="6240DA1D" w:rsidR="0043362D" w:rsidRDefault="0002589C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  <w:t>page</w:t>
            </w:r>
          </w:p>
        </w:tc>
      </w:tr>
      <w:tr w:rsidR="0043362D" w:rsidRPr="004A5F3F" w14:paraId="3079EB93" w14:textId="2BE83A79" w:rsidTr="0043362D">
        <w:trPr>
          <w:trHeight w:val="340"/>
        </w:trPr>
        <w:tc>
          <w:tcPr>
            <w:tcW w:w="839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EDDDD26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BRIEF NAME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0717F9DE" w14:textId="65470ED3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</w:p>
        </w:tc>
      </w:tr>
      <w:tr w:rsidR="0043362D" w:rsidRPr="004A5F3F" w14:paraId="07BFE5F9" w14:textId="3DD97F2F" w:rsidTr="0043362D">
        <w:trPr>
          <w:trHeight w:val="397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4F280A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1. INTERVENTION: Provide a brief description of the educational intervention for </w:t>
            </w:r>
            <w:r w:rsidRPr="00EE1D93">
              <w:rPr>
                <w:rFonts w:ascii="Century Gothic" w:hAnsi="Century Gothic" w:cs="Times New Roman"/>
                <w:sz w:val="18"/>
                <w:szCs w:val="18"/>
                <w:u w:val="single"/>
                <w:lang w:val="en-US"/>
              </w:rPr>
              <w:t>all</w:t>
            </w: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 groups involved [e.g. control and comparator(s)].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5BF0F721" w14:textId="43BD1C77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 w:rsidRPr="002E3F8E">
              <w:rPr>
                <w:rFonts w:ascii="Century Gothic" w:hAnsi="Century Gothic" w:cs="Times New Roman"/>
                <w:sz w:val="18"/>
                <w:szCs w:val="18"/>
                <w:lang w:eastAsia="ja-JP"/>
              </w:rPr>
              <w:t>6–8</w:t>
            </w:r>
          </w:p>
        </w:tc>
      </w:tr>
      <w:tr w:rsidR="0043362D" w:rsidRPr="004A5F3F" w14:paraId="03BABB52" w14:textId="46458AA6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7E628DE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WHY - this educational process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74E4DE17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79058B9F" w14:textId="0B2905C1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DB0F721" w14:textId="77777777" w:rsidR="0043362D" w:rsidRPr="00EE1D93" w:rsidRDefault="0043362D" w:rsidP="00E07156">
            <w:pPr>
              <w:tabs>
                <w:tab w:val="left" w:pos="10382"/>
              </w:tabs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2. THEORY: Describe the educational theory (</w:t>
            </w:r>
            <w:proofErr w:type="spellStart"/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ies</w:t>
            </w:r>
            <w:proofErr w:type="spellEnd"/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), concept or approach used in the intervention.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FCE7815" w14:textId="35F1FC16" w:rsidR="0043362D" w:rsidRPr="00EE1D93" w:rsidRDefault="002E3F8E" w:rsidP="00E07156">
            <w:pPr>
              <w:tabs>
                <w:tab w:val="left" w:pos="10382"/>
              </w:tabs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 w:rsidRPr="002E3F8E">
              <w:rPr>
                <w:rFonts w:ascii="Century Gothic" w:hAnsi="Century Gothic" w:cs="Times New Roman"/>
                <w:sz w:val="18"/>
                <w:szCs w:val="18"/>
                <w:lang w:eastAsia="ja-JP"/>
              </w:rPr>
              <w:t>16–17</w:t>
            </w:r>
          </w:p>
        </w:tc>
      </w:tr>
      <w:tr w:rsidR="0043362D" w:rsidRPr="004A5F3F" w14:paraId="3D7C667B" w14:textId="6EE19598" w:rsidTr="0043362D">
        <w:trPr>
          <w:trHeight w:val="340"/>
        </w:trPr>
        <w:tc>
          <w:tcPr>
            <w:tcW w:w="839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4CA3C69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3. LEARNING OBJECTIVES: Describe the learning objectives for </w:t>
            </w:r>
            <w:r w:rsidRPr="00EE1D93">
              <w:rPr>
                <w:rFonts w:ascii="Century Gothic" w:hAnsi="Century Gothic" w:cs="Times New Roman"/>
                <w:sz w:val="18"/>
                <w:szCs w:val="18"/>
                <w:u w:val="single"/>
                <w:lang w:val="en-US"/>
              </w:rPr>
              <w:t>all</w:t>
            </w: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 groups involved in the educational intervention.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F34CB7F" w14:textId="1F609F1A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6</w:t>
            </w:r>
          </w:p>
        </w:tc>
      </w:tr>
      <w:tr w:rsidR="0043362D" w:rsidRPr="004A5F3F" w14:paraId="5059592C" w14:textId="076FBAE8" w:rsidTr="0043362D">
        <w:trPr>
          <w:trHeight w:val="510"/>
        </w:trPr>
        <w:tc>
          <w:tcPr>
            <w:tcW w:w="8398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68744A75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4. EBP CONTENT: List the foundation steps of EBP (ask, acquire, appraise, apply, assess) included in the educational intervention.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6461FBBE" w14:textId="3D9947BB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3-4, 7</w:t>
            </w:r>
          </w:p>
        </w:tc>
      </w:tr>
      <w:tr w:rsidR="0043362D" w:rsidRPr="004A5F3F" w14:paraId="497F2B92" w14:textId="1E03A156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EBED1B1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WHAT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0C5116A5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390D8277" w14:textId="1DDE6679" w:rsidTr="0043362D">
        <w:trPr>
          <w:trHeight w:val="624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EB769B0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5. MATERIALS: Describe the specific educational materials used in the educational intervention. </w:t>
            </w:r>
          </w:p>
          <w:p w14:paraId="4D5E631F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Include materials provided to the learners and those used in the training of educational intervention providers.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780E0213" w14:textId="490F391C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6-8</w:t>
            </w:r>
          </w:p>
        </w:tc>
      </w:tr>
      <w:tr w:rsidR="0043362D" w:rsidRPr="004A5F3F" w14:paraId="445FB93F" w14:textId="4C72961A" w:rsidTr="0043362D">
        <w:trPr>
          <w:trHeight w:val="283"/>
        </w:trPr>
        <w:tc>
          <w:tcPr>
            <w:tcW w:w="839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652DFC7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6. EDUCATIONAL STRATEGIES: Describe the teaching / learning strategies (e.g. tutorials, lectures, online modules) used in the educational intervention.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2F53F61" w14:textId="19DECE17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7-8</w:t>
            </w:r>
          </w:p>
        </w:tc>
      </w:tr>
      <w:tr w:rsidR="0043362D" w:rsidRPr="004A5F3F" w14:paraId="24C0FFD0" w14:textId="758D6791" w:rsidTr="0043362D">
        <w:trPr>
          <w:trHeight w:val="397"/>
        </w:trPr>
        <w:tc>
          <w:tcPr>
            <w:tcW w:w="8398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27528B91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7. INCENTIVES: Describe any </w:t>
            </w:r>
            <w:bookmarkStart w:id="0" w:name="_Hlk84895989"/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incentives or reimbursements provided to the learners.</w:t>
            </w:r>
            <w:bookmarkEnd w:id="0"/>
          </w:p>
        </w:tc>
        <w:tc>
          <w:tcPr>
            <w:tcW w:w="85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CCB2521" w14:textId="1394F83D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5</w:t>
            </w:r>
          </w:p>
        </w:tc>
      </w:tr>
      <w:tr w:rsidR="0043362D" w:rsidRPr="004A5F3F" w14:paraId="15FA8A46" w14:textId="285C3BC8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B2282A4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WHO PROVIDED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756E247F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1412176C" w14:textId="1D7B08DC" w:rsidTr="0043362D">
        <w:trPr>
          <w:trHeight w:val="794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79757DA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8. INSTRUCTORS: For each instructor(s) involved in the educational intervention describe their professional discipline, teaching experience / expertise. Include any specific training related to the educational intervention provided for the instructor(s).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140FA8FB" w14:textId="0B148508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7-8</w:t>
            </w:r>
          </w:p>
        </w:tc>
      </w:tr>
      <w:tr w:rsidR="0043362D" w:rsidRPr="004A5F3F" w14:paraId="03CBC785" w14:textId="37D25C7B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51939D1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>HOW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1C32B679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</w:pPr>
          </w:p>
        </w:tc>
      </w:tr>
      <w:tr w:rsidR="0043362D" w:rsidRPr="004A5F3F" w14:paraId="3163559D" w14:textId="608F06FD" w:rsidTr="0043362D">
        <w:trPr>
          <w:trHeight w:val="776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B1DC75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 xml:space="preserve">9. DELIVERY: Describe the modes of delivery (e.g. face-to-face, internet or independent study package) of </w:t>
            </w:r>
            <w:proofErr w:type="gramStart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>the educational</w:t>
            </w:r>
            <w:proofErr w:type="gramEnd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 xml:space="preserve"> intervention. Include whether the intervention was provided individually or in a group and the ratio of learners to instructors.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6A0BF93D" w14:textId="1FC1A8A2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bCs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bCs/>
                <w:sz w:val="18"/>
                <w:szCs w:val="18"/>
                <w:lang w:val="en-US" w:eastAsia="ja-JP"/>
              </w:rPr>
              <w:t>6-8</w:t>
            </w:r>
          </w:p>
        </w:tc>
      </w:tr>
      <w:tr w:rsidR="0043362D" w:rsidRPr="004A5F3F" w14:paraId="61FA275C" w14:textId="6865977D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D82B18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WHERE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1C7179B1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20DE4756" w14:textId="485648A0" w:rsidTr="0043362D">
        <w:trPr>
          <w:trHeight w:val="567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C4E6FC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10. ENVIRONMENT: Describe the relevant physical learning spaces (e.g. conference, university lecture theatre, hospital ward, community) where the teaching / learning occurred.  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12D0D59" w14:textId="636F2491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5</w:t>
            </w:r>
          </w:p>
        </w:tc>
      </w:tr>
      <w:tr w:rsidR="0043362D" w:rsidRPr="004A5F3F" w14:paraId="24C1FDD3" w14:textId="2865E667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A637667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WHEN and HOW MUCH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6844B370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67645C28" w14:textId="2EA4CE78" w:rsidTr="0043362D">
        <w:trPr>
          <w:trHeight w:val="567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133482A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11. SCHEDULE: Describe the scheduling of the educational intervention including the number of sessions, their frequency, timing and duration. 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039191F6" w14:textId="3FA113E8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6-8</w:t>
            </w:r>
          </w:p>
        </w:tc>
      </w:tr>
      <w:tr w:rsidR="0043362D" w:rsidRPr="004A5F3F" w14:paraId="2870AE87" w14:textId="02993EF9" w:rsidTr="0043362D">
        <w:trPr>
          <w:trHeight w:val="340"/>
        </w:trPr>
        <w:tc>
          <w:tcPr>
            <w:tcW w:w="8398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10304FC3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 xml:space="preserve">12. Describe the amount of time learners </w:t>
            </w:r>
            <w:proofErr w:type="gramStart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>spent</w:t>
            </w:r>
            <w:proofErr w:type="gramEnd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 xml:space="preserve"> in </w:t>
            </w:r>
            <w:proofErr w:type="gramStart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>face to face</w:t>
            </w:r>
            <w:proofErr w:type="gramEnd"/>
            <w:r w:rsidRPr="00EE1D93">
              <w:rPr>
                <w:rFonts w:ascii="Century Gothic" w:hAnsi="Century Gothic" w:cs="Times New Roman"/>
                <w:bCs/>
                <w:sz w:val="18"/>
                <w:szCs w:val="18"/>
                <w:lang w:val="en-US"/>
              </w:rPr>
              <w:t xml:space="preserve"> contact with instructors and any designated time spent in self-directed learning activities.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C117733" w14:textId="713D8908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bCs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bCs/>
                <w:sz w:val="18"/>
                <w:szCs w:val="18"/>
                <w:lang w:val="en-US" w:eastAsia="ja-JP"/>
              </w:rPr>
              <w:t>6-8</w:t>
            </w:r>
          </w:p>
        </w:tc>
      </w:tr>
      <w:tr w:rsidR="0043362D" w:rsidRPr="004A5F3F" w14:paraId="20256847" w14:textId="5516C7D4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5E43DD9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PLANNED CHANGES 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65FCFADD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608ABEBB" w14:textId="3530CAE0" w:rsidTr="0043362D">
        <w:trPr>
          <w:trHeight w:val="567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1E3958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13. Did the educational intervention require specific adaptation for the learners? If yes, please describe the adaptations made for the learner(s) or group(s).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2BE3BE01" w14:textId="60BEFC27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6</w:t>
            </w:r>
          </w:p>
        </w:tc>
      </w:tr>
      <w:tr w:rsidR="0043362D" w:rsidRPr="004A5F3F" w14:paraId="0ACDC684" w14:textId="5AFD02E7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5C3FD00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UNPLANNED CHANGES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37655041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671E8753" w14:textId="44C49C83" w:rsidTr="0043362D">
        <w:trPr>
          <w:trHeight w:val="567"/>
        </w:trPr>
        <w:tc>
          <w:tcPr>
            <w:tcW w:w="83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455D72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b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14. Was the educational intervention modified </w:t>
            </w:r>
            <w:proofErr w:type="gramStart"/>
            <w:r w:rsidRPr="00EE1D93">
              <w:rPr>
                <w:rFonts w:ascii="Century Gothic" w:hAnsi="Century Gothic" w:cs="Times New Roman"/>
                <w:b/>
                <w:sz w:val="18"/>
                <w:szCs w:val="18"/>
                <w:u w:val="single"/>
                <w:lang w:val="en-US"/>
              </w:rPr>
              <w:t>during</w:t>
            </w: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 the course of</w:t>
            </w:r>
            <w:proofErr w:type="gramEnd"/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 the study? If yes, describe the changes (what, why, when, and how).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</w:tcPr>
          <w:p w14:paraId="45B531B2" w14:textId="5B3148FC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N/A</w:t>
            </w:r>
          </w:p>
        </w:tc>
      </w:tr>
      <w:tr w:rsidR="0043362D" w:rsidRPr="004A5F3F" w14:paraId="6EDE1A4E" w14:textId="534046EA" w:rsidTr="0043362D">
        <w:trPr>
          <w:trHeight w:val="340"/>
        </w:trPr>
        <w:tc>
          <w:tcPr>
            <w:tcW w:w="839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93A5BBD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HOW WELL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63ED6343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</w:p>
        </w:tc>
      </w:tr>
      <w:tr w:rsidR="0043362D" w:rsidRPr="004A5F3F" w14:paraId="04E586E4" w14:textId="2505DC88" w:rsidTr="0043362D">
        <w:trPr>
          <w:trHeight w:val="567"/>
        </w:trPr>
        <w:tc>
          <w:tcPr>
            <w:tcW w:w="8398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9A40876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 xml:space="preserve">15. ATTENDANCE: </w:t>
            </w:r>
            <w:r w:rsidRPr="00EE1D93">
              <w:rPr>
                <w:rFonts w:ascii="Century Gothic" w:hAnsi="Century Gothic" w:cs="Times New Roman"/>
                <w:sz w:val="18"/>
                <w:szCs w:val="18"/>
              </w:rPr>
              <w:t xml:space="preserve">Describe the </w:t>
            </w:r>
            <w:proofErr w:type="gramStart"/>
            <w:r w:rsidRPr="00EE1D93">
              <w:rPr>
                <w:rFonts w:ascii="Century Gothic" w:hAnsi="Century Gothic" w:cs="Times New Roman"/>
                <w:sz w:val="18"/>
                <w:szCs w:val="18"/>
              </w:rPr>
              <w:t>learner</w:t>
            </w:r>
            <w:proofErr w:type="gramEnd"/>
            <w:r w:rsidRPr="00EE1D93">
              <w:rPr>
                <w:rFonts w:ascii="Century Gothic" w:hAnsi="Century Gothic" w:cs="Times New Roman"/>
                <w:sz w:val="18"/>
                <w:szCs w:val="18"/>
              </w:rPr>
              <w:t xml:space="preserve"> attendance, including how this was assessed and by whom. Describe any strategies that were used to facilitate attendance.</w:t>
            </w:r>
          </w:p>
        </w:tc>
        <w:tc>
          <w:tcPr>
            <w:tcW w:w="85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6CEA030D" w14:textId="37972B3F" w:rsidR="0043362D" w:rsidRPr="007E3D2F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10</w:t>
            </w:r>
          </w:p>
        </w:tc>
      </w:tr>
      <w:tr w:rsidR="0043362D" w:rsidRPr="004A5F3F" w14:paraId="33A51BA0" w14:textId="68840C05" w:rsidTr="0043362D">
        <w:trPr>
          <w:trHeight w:val="567"/>
        </w:trPr>
        <w:tc>
          <w:tcPr>
            <w:tcW w:w="839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4747B24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16</w:t>
            </w:r>
            <w:r w:rsidRPr="00EE1D93">
              <w:rPr>
                <w:rFonts w:ascii="Century Gothic" w:hAnsi="Century Gothic" w:cs="Times New Roman"/>
                <w:sz w:val="18"/>
                <w:szCs w:val="18"/>
              </w:rPr>
              <w:t>. Describe any processes used to determine whether the materials (item 5) and the educational strategies (item 6) used in the educational intervention were delivered as originally planned</w:t>
            </w:r>
            <w:r w:rsidRPr="00EE1D93">
              <w:rPr>
                <w:rFonts w:ascii="Century Gothic" w:hAnsi="Century Gothic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CCE173A" w14:textId="7BE09409" w:rsidR="0043362D" w:rsidRPr="007E3D2F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6-8</w:t>
            </w:r>
          </w:p>
        </w:tc>
      </w:tr>
      <w:tr w:rsidR="0043362D" w:rsidRPr="004A5F3F" w14:paraId="031A0A91" w14:textId="795DC5C3" w:rsidTr="0043362D">
        <w:trPr>
          <w:trHeight w:val="535"/>
        </w:trPr>
        <w:tc>
          <w:tcPr>
            <w:tcW w:w="839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21933A" w14:textId="77777777" w:rsidR="0043362D" w:rsidRPr="00EE1D93" w:rsidRDefault="0043362D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/>
              </w:rPr>
            </w:pPr>
            <w:r w:rsidRPr="00EE1D93">
              <w:rPr>
                <w:rFonts w:ascii="Century Gothic" w:hAnsi="Century Gothic" w:cs="Times New Roman"/>
                <w:sz w:val="18"/>
                <w:szCs w:val="18"/>
                <w:lang w:val="en-US"/>
              </w:rPr>
              <w:t>17. Describe the extent to which the number of sessions, their frequency, timing and duration for the educational intervention was delivered as scheduled (item 11).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78C4CD" w14:textId="0DCA3535" w:rsidR="0043362D" w:rsidRPr="00EE1D93" w:rsidRDefault="002E3F8E" w:rsidP="00E07156">
            <w:pPr>
              <w:spacing w:after="0" w:line="0" w:lineRule="atLeast"/>
              <w:rPr>
                <w:rFonts w:ascii="Century Gothic" w:hAnsi="Century Gothic" w:cs="Times New Roman"/>
                <w:sz w:val="18"/>
                <w:szCs w:val="18"/>
                <w:lang w:val="en-US" w:eastAsia="ja-JP"/>
              </w:rPr>
            </w:pPr>
            <w:r>
              <w:rPr>
                <w:rFonts w:ascii="Century Gothic" w:hAnsi="Century Gothic" w:cs="Times New Roman" w:hint="eastAsia"/>
                <w:sz w:val="18"/>
                <w:szCs w:val="18"/>
                <w:lang w:val="en-US" w:eastAsia="ja-JP"/>
              </w:rPr>
              <w:t>10</w:t>
            </w:r>
          </w:p>
        </w:tc>
      </w:tr>
    </w:tbl>
    <w:p w14:paraId="31886E10" w14:textId="6D64B236" w:rsidR="007B3B34" w:rsidRPr="004E02B4" w:rsidRDefault="00E07156" w:rsidP="004E02B4">
      <w:pPr>
        <w:spacing w:line="0" w:lineRule="atLeast"/>
        <w:jc w:val="both"/>
        <w:rPr>
          <w:rFonts w:ascii="Calibri" w:hAnsi="Calibri"/>
          <w:sz w:val="12"/>
          <w:szCs w:val="12"/>
          <w:lang w:eastAsia="ja-JP"/>
        </w:rPr>
      </w:pPr>
      <w:r w:rsidRPr="00EE1D93">
        <w:rPr>
          <w:rFonts w:ascii="Calibri" w:hAnsi="Calibri" w:cs="Calibri"/>
          <w:b/>
          <w:sz w:val="12"/>
          <w:szCs w:val="12"/>
        </w:rPr>
        <w:t>*</w:t>
      </w:r>
      <w:proofErr w:type="gramStart"/>
      <w:r w:rsidRPr="00EE1D93">
        <w:rPr>
          <w:rFonts w:ascii="Calibri" w:hAnsi="Calibri" w:cs="Calibri"/>
          <w:b/>
          <w:sz w:val="12"/>
          <w:szCs w:val="12"/>
        </w:rPr>
        <w:t>based</w:t>
      </w:r>
      <w:proofErr w:type="gramEnd"/>
      <w:r w:rsidRPr="00EE1D93">
        <w:rPr>
          <w:rFonts w:ascii="Calibri" w:hAnsi="Calibri" w:cs="Calibri"/>
          <w:b/>
          <w:sz w:val="12"/>
          <w:szCs w:val="12"/>
        </w:rPr>
        <w:t xml:space="preserve"> on the </w:t>
      </w:r>
      <w:proofErr w:type="spellStart"/>
      <w:r w:rsidRPr="00EE1D93">
        <w:rPr>
          <w:rFonts w:ascii="Calibri" w:hAnsi="Calibri" w:cs="Calibri"/>
          <w:b/>
          <w:sz w:val="12"/>
          <w:szCs w:val="12"/>
        </w:rPr>
        <w:t>TIDieR</w:t>
      </w:r>
      <w:proofErr w:type="spellEnd"/>
      <w:r w:rsidRPr="00EE1D93">
        <w:rPr>
          <w:rFonts w:ascii="Calibri" w:hAnsi="Calibri" w:cs="Calibri"/>
          <w:b/>
          <w:sz w:val="12"/>
          <w:szCs w:val="12"/>
        </w:rPr>
        <w:t xml:space="preserve"> guidance. We strongly recommend reading this statement in conjunction with the GREET 2015 explanation and elaboration paper for important clarifications on all the items. If relevant, we also recommend reading the </w:t>
      </w:r>
      <w:proofErr w:type="spellStart"/>
      <w:r w:rsidRPr="00EE1D93">
        <w:rPr>
          <w:rFonts w:ascii="Calibri" w:hAnsi="Calibri" w:cs="Calibri"/>
          <w:b/>
          <w:sz w:val="12"/>
          <w:szCs w:val="12"/>
        </w:rPr>
        <w:t>TIDieR</w:t>
      </w:r>
      <w:proofErr w:type="spellEnd"/>
      <w:r w:rsidRPr="00EE1D93">
        <w:rPr>
          <w:rFonts w:ascii="Calibri" w:hAnsi="Calibri" w:cs="Calibri"/>
          <w:b/>
          <w:sz w:val="12"/>
          <w:szCs w:val="12"/>
        </w:rPr>
        <w:t xml:space="preserve"> guidance (Hoffman et al. 2014)</w:t>
      </w:r>
    </w:p>
    <w:sectPr w:rsidR="007B3B34" w:rsidRPr="004E02B4" w:rsidSect="00E0715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769B" w14:textId="77777777" w:rsidR="00423418" w:rsidRDefault="00423418" w:rsidP="001C45A9">
      <w:pPr>
        <w:spacing w:after="0" w:line="240" w:lineRule="auto"/>
      </w:pPr>
      <w:r>
        <w:separator/>
      </w:r>
    </w:p>
  </w:endnote>
  <w:endnote w:type="continuationSeparator" w:id="0">
    <w:p w14:paraId="45561CB8" w14:textId="77777777" w:rsidR="00423418" w:rsidRDefault="00423418" w:rsidP="001C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AF87" w14:textId="77777777" w:rsidR="00423418" w:rsidRDefault="00423418" w:rsidP="001C45A9">
      <w:pPr>
        <w:spacing w:after="0" w:line="240" w:lineRule="auto"/>
      </w:pPr>
      <w:r>
        <w:separator/>
      </w:r>
    </w:p>
  </w:footnote>
  <w:footnote w:type="continuationSeparator" w:id="0">
    <w:p w14:paraId="6173D718" w14:textId="77777777" w:rsidR="00423418" w:rsidRDefault="00423418" w:rsidP="001C4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56"/>
    <w:rsid w:val="0002589C"/>
    <w:rsid w:val="000745D1"/>
    <w:rsid w:val="00133547"/>
    <w:rsid w:val="00151CDC"/>
    <w:rsid w:val="00152EB8"/>
    <w:rsid w:val="0019311A"/>
    <w:rsid w:val="001C45A9"/>
    <w:rsid w:val="00214797"/>
    <w:rsid w:val="002E3F8E"/>
    <w:rsid w:val="00316295"/>
    <w:rsid w:val="0035201E"/>
    <w:rsid w:val="00367594"/>
    <w:rsid w:val="003C4E41"/>
    <w:rsid w:val="003D308E"/>
    <w:rsid w:val="0042284E"/>
    <w:rsid w:val="00423418"/>
    <w:rsid w:val="0043362D"/>
    <w:rsid w:val="004E02B4"/>
    <w:rsid w:val="00582C04"/>
    <w:rsid w:val="00587602"/>
    <w:rsid w:val="00627D6C"/>
    <w:rsid w:val="006B198E"/>
    <w:rsid w:val="0075676E"/>
    <w:rsid w:val="007B3B34"/>
    <w:rsid w:val="007E3D2F"/>
    <w:rsid w:val="00B214A3"/>
    <w:rsid w:val="00B402E6"/>
    <w:rsid w:val="00B50707"/>
    <w:rsid w:val="00B71B5E"/>
    <w:rsid w:val="00BB7F93"/>
    <w:rsid w:val="00CC32CE"/>
    <w:rsid w:val="00D14463"/>
    <w:rsid w:val="00E07156"/>
    <w:rsid w:val="00E157ED"/>
    <w:rsid w:val="00EB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61110"/>
  <w15:chartTrackingRefBased/>
  <w15:docId w15:val="{B223A7B2-BE14-4BC5-A55B-4A401860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156"/>
    <w:pPr>
      <w:spacing w:after="200" w:line="276" w:lineRule="auto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5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5A9"/>
    <w:rPr>
      <w:kern w:val="0"/>
      <w:sz w:val="22"/>
      <w:lang w:val="en-AU" w:eastAsia="en-US"/>
    </w:rPr>
  </w:style>
  <w:style w:type="paragraph" w:styleId="a5">
    <w:name w:val="footer"/>
    <w:basedOn w:val="a"/>
    <w:link w:val="a6"/>
    <w:uiPriority w:val="99"/>
    <w:unhideWhenUsed/>
    <w:rsid w:val="001C45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5A9"/>
    <w:rPr>
      <w:kern w:val="0"/>
      <w:sz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471</Words>
  <Characters>2787</Characters>
  <Application>Microsoft Office Word</Application>
  <DocSecurity>0</DocSecurity>
  <Lines>79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重城 聡</dc:creator>
  <cp:keywords/>
  <dc:description/>
  <cp:lastModifiedBy>聡 重城</cp:lastModifiedBy>
  <cp:revision>18</cp:revision>
  <dcterms:created xsi:type="dcterms:W3CDTF">2021-10-11T14:54:00Z</dcterms:created>
  <dcterms:modified xsi:type="dcterms:W3CDTF">2026-06-07T01:57:00Z</dcterms:modified>
</cp:coreProperties>
</file>