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F352A" w14:textId="3CECB355" w:rsidR="002014C6" w:rsidRDefault="001C6CC3">
      <w:r>
        <w:t>Online Resource</w:t>
      </w:r>
      <w:r w:rsidR="00537F82">
        <w:t xml:space="preserve"> 1 </w:t>
      </w:r>
      <w:r w:rsidR="00F83DED">
        <w:t>Preoperative d</w:t>
      </w:r>
      <w:r w:rsidR="00537F82">
        <w:t>emographic data of patients</w:t>
      </w:r>
      <w:r w:rsidR="00543C58">
        <w:t xml:space="preserve"> divided by prostate volume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2381"/>
        <w:gridCol w:w="963"/>
      </w:tblGrid>
      <w:tr w:rsidR="00537F82" w14:paraId="099001BE" w14:textId="77777777" w:rsidTr="00F30578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2275696" w14:textId="77777777" w:rsidR="00537F82" w:rsidRDefault="00537F82" w:rsidP="004148B4"/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A319987" w14:textId="531190E9" w:rsidR="00537F82" w:rsidRDefault="00543C58" w:rsidP="004148B4">
            <w:r>
              <w:t>Small prostate</w:t>
            </w:r>
          </w:p>
          <w:p w14:paraId="409BE81E" w14:textId="204D5B80" w:rsidR="00537F82" w:rsidRDefault="00537F82" w:rsidP="00243084">
            <w:r>
              <w:rPr>
                <w:rFonts w:hint="eastAsia"/>
              </w:rPr>
              <w:t>(</w:t>
            </w:r>
            <w:r w:rsidR="00753AA6">
              <w:t>n</w:t>
            </w:r>
            <w:r>
              <w:t>=</w:t>
            </w:r>
            <w:r w:rsidR="00EA3EC8">
              <w:t>46</w:t>
            </w:r>
            <w:r>
              <w:t>)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382492BA" w14:textId="49990147" w:rsidR="00537F82" w:rsidRDefault="00543C58" w:rsidP="004148B4">
            <w:r>
              <w:t>Non-small prostate</w:t>
            </w:r>
          </w:p>
          <w:p w14:paraId="05D5F0B8" w14:textId="142E9DE9" w:rsidR="00537F82" w:rsidRDefault="00537F82" w:rsidP="00243084">
            <w:r>
              <w:t>(</w:t>
            </w:r>
            <w:r w:rsidR="00753AA6">
              <w:t>n</w:t>
            </w:r>
            <w:r>
              <w:t>=</w:t>
            </w:r>
            <w:r w:rsidR="00EA3EC8">
              <w:t>148</w:t>
            </w:r>
            <w:r>
              <w:t>)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14:paraId="7B807185" w14:textId="77777777" w:rsidR="00537F82" w:rsidRDefault="00537F82" w:rsidP="004148B4">
            <w:r>
              <w:rPr>
                <w:rFonts w:hint="eastAsia"/>
              </w:rPr>
              <w:t>P</w:t>
            </w:r>
          </w:p>
        </w:tc>
      </w:tr>
      <w:tr w:rsidR="00537F82" w14:paraId="10B9AF0A" w14:textId="77777777" w:rsidTr="00F30578"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749F8467" w14:textId="69F8D769" w:rsidR="00537F82" w:rsidRDefault="00537F82" w:rsidP="004148B4">
            <w:r>
              <w:rPr>
                <w:rFonts w:hint="eastAsia"/>
              </w:rPr>
              <w:t>A</w:t>
            </w:r>
            <w:r>
              <w:t>ge</w:t>
            </w:r>
            <w:r w:rsidR="00EC691A">
              <w:t xml:space="preserve"> (years)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26A74DF8" w14:textId="14481701" w:rsidR="00537F82" w:rsidRDefault="00537F82" w:rsidP="004148B4">
            <w:r>
              <w:rPr>
                <w:rFonts w:hint="eastAsia"/>
              </w:rPr>
              <w:t>6</w:t>
            </w:r>
            <w:r w:rsidR="00FB7E64">
              <w:t>7.</w:t>
            </w:r>
            <w:r w:rsidR="00FD5799">
              <w:t>85</w:t>
            </w:r>
            <w:r w:rsidRPr="00CA1CD5">
              <w:rPr>
                <w:rFonts w:hint="eastAsia"/>
              </w:rPr>
              <w:t>±</w:t>
            </w:r>
            <w:r w:rsidR="00FD5799">
              <w:rPr>
                <w:rFonts w:hint="eastAsia"/>
              </w:rPr>
              <w:t>8</w:t>
            </w:r>
            <w:r w:rsidR="00FD5799">
              <w:t>.4</w:t>
            </w:r>
            <w:r w:rsidR="00941586">
              <w:t>9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</w:tcBorders>
          </w:tcPr>
          <w:p w14:paraId="7B66E1F5" w14:textId="1117B8F9" w:rsidR="00537F82" w:rsidRDefault="00537F82" w:rsidP="004148B4">
            <w:r>
              <w:rPr>
                <w:rFonts w:hint="eastAsia"/>
              </w:rPr>
              <w:t>6</w:t>
            </w:r>
            <w:r w:rsidR="00430B7D">
              <w:t>9.</w:t>
            </w:r>
            <w:r w:rsidR="00FB7E64">
              <w:t>3</w:t>
            </w:r>
            <w:r w:rsidR="00FD5799">
              <w:t>6</w:t>
            </w:r>
            <w:r w:rsidRPr="00CA1CD5">
              <w:rPr>
                <w:rFonts w:hint="eastAsia"/>
              </w:rPr>
              <w:t>±</w:t>
            </w:r>
            <w:r w:rsidR="00430B7D">
              <w:rPr>
                <w:rFonts w:hint="eastAsia"/>
              </w:rPr>
              <w:t>8</w:t>
            </w:r>
            <w:r w:rsidR="00430B7D">
              <w:t>.</w:t>
            </w:r>
            <w:r w:rsidR="00FD5799">
              <w:t>53</w:t>
            </w:r>
          </w:p>
        </w:tc>
        <w:tc>
          <w:tcPr>
            <w:tcW w:w="963" w:type="dxa"/>
            <w:tcBorders>
              <w:top w:val="single" w:sz="4" w:space="0" w:color="auto"/>
              <w:bottom w:val="nil"/>
            </w:tcBorders>
          </w:tcPr>
          <w:p w14:paraId="34F75D0E" w14:textId="2A84AE2B" w:rsidR="00537F82" w:rsidRDefault="00537F82" w:rsidP="004148B4">
            <w:r>
              <w:rPr>
                <w:rFonts w:hint="eastAsia"/>
              </w:rPr>
              <w:t>0</w:t>
            </w:r>
            <w:r>
              <w:t>.</w:t>
            </w:r>
            <w:r w:rsidR="00FD5799">
              <w:t>293</w:t>
            </w:r>
          </w:p>
        </w:tc>
      </w:tr>
      <w:tr w:rsidR="00EA3EC8" w14:paraId="068E1EE3" w14:textId="77777777" w:rsidTr="00F30578">
        <w:tc>
          <w:tcPr>
            <w:tcW w:w="2552" w:type="dxa"/>
            <w:tcBorders>
              <w:top w:val="nil"/>
            </w:tcBorders>
          </w:tcPr>
          <w:p w14:paraId="0977BB45" w14:textId="77777777" w:rsidR="00EA3EC8" w:rsidRDefault="00EA3EC8" w:rsidP="004148B4">
            <w:r>
              <w:rPr>
                <w:rFonts w:hint="eastAsia"/>
              </w:rPr>
              <w:t>B</w:t>
            </w:r>
            <w:r>
              <w:t>MI</w:t>
            </w:r>
            <w:r w:rsidR="00F30578">
              <w:t xml:space="preserve"> (</w:t>
            </w:r>
            <w:r w:rsidR="00F30578" w:rsidRPr="00F30578">
              <w:t>kg/m²</w:t>
            </w:r>
            <w:r w:rsidR="00F30578">
              <w:t>)</w:t>
            </w:r>
          </w:p>
          <w:p w14:paraId="1901B97B" w14:textId="5FF820D3" w:rsidR="00FA368C" w:rsidRDefault="00FA368C" w:rsidP="004148B4">
            <w:r>
              <w:rPr>
                <w:rFonts w:hint="eastAsia"/>
              </w:rPr>
              <w:t>(</w:t>
            </w:r>
            <w:r>
              <w:rPr>
                <w:vertAlign w:val="superscript"/>
              </w:rPr>
              <w:t>a</w:t>
            </w:r>
            <w:r w:rsidR="00470283">
              <w:rPr>
                <w:vertAlign w:val="superscript"/>
              </w:rPr>
              <w:t xml:space="preserve"> </w:t>
            </w:r>
            <w:r>
              <w:t>n=46/145)</w:t>
            </w:r>
          </w:p>
        </w:tc>
        <w:tc>
          <w:tcPr>
            <w:tcW w:w="2410" w:type="dxa"/>
            <w:tcBorders>
              <w:top w:val="nil"/>
            </w:tcBorders>
          </w:tcPr>
          <w:p w14:paraId="723565D8" w14:textId="0A746F48" w:rsidR="00EA3EC8" w:rsidRDefault="00FD5799" w:rsidP="004148B4">
            <w:r>
              <w:rPr>
                <w:rFonts w:hint="eastAsia"/>
              </w:rPr>
              <w:t>2</w:t>
            </w:r>
            <w:r>
              <w:t>5.83</w:t>
            </w:r>
            <w:r w:rsidRPr="00CA1CD5">
              <w:rPr>
                <w:rFonts w:hint="eastAsia"/>
              </w:rPr>
              <w:t>±</w:t>
            </w:r>
            <w:r>
              <w:rPr>
                <w:rFonts w:hint="eastAsia"/>
              </w:rPr>
              <w:t>3</w:t>
            </w:r>
            <w:r>
              <w:t>.13</w:t>
            </w:r>
          </w:p>
        </w:tc>
        <w:tc>
          <w:tcPr>
            <w:tcW w:w="2381" w:type="dxa"/>
            <w:tcBorders>
              <w:top w:val="nil"/>
            </w:tcBorders>
          </w:tcPr>
          <w:p w14:paraId="0590F839" w14:textId="265C1075" w:rsidR="00EA3EC8" w:rsidRDefault="00FD5799" w:rsidP="004148B4">
            <w:r>
              <w:rPr>
                <w:rFonts w:hint="eastAsia"/>
              </w:rPr>
              <w:t>2</w:t>
            </w:r>
            <w:r>
              <w:t>5.98</w:t>
            </w:r>
            <w:r w:rsidRPr="00CA1CD5">
              <w:rPr>
                <w:rFonts w:hint="eastAsia"/>
              </w:rPr>
              <w:t>±</w:t>
            </w:r>
            <w:r>
              <w:rPr>
                <w:rFonts w:hint="eastAsia"/>
              </w:rPr>
              <w:t>3</w:t>
            </w:r>
            <w:r>
              <w:t>.41</w:t>
            </w:r>
          </w:p>
        </w:tc>
        <w:tc>
          <w:tcPr>
            <w:tcW w:w="963" w:type="dxa"/>
            <w:tcBorders>
              <w:top w:val="nil"/>
            </w:tcBorders>
          </w:tcPr>
          <w:p w14:paraId="258F53C9" w14:textId="2C3B1892" w:rsidR="00EA3EC8" w:rsidRDefault="00FD5799" w:rsidP="004148B4">
            <w:r>
              <w:rPr>
                <w:rFonts w:hint="eastAsia"/>
              </w:rPr>
              <w:t>0</w:t>
            </w:r>
            <w:r>
              <w:t>.790</w:t>
            </w:r>
          </w:p>
        </w:tc>
      </w:tr>
      <w:tr w:rsidR="00537F82" w14:paraId="02B20783" w14:textId="77777777" w:rsidTr="00F30578">
        <w:tc>
          <w:tcPr>
            <w:tcW w:w="2552" w:type="dxa"/>
          </w:tcPr>
          <w:p w14:paraId="3E7CDB04" w14:textId="5FEE1D22" w:rsidR="00543C58" w:rsidRDefault="00543C58" w:rsidP="004148B4">
            <w:r>
              <w:t>DM</w:t>
            </w:r>
          </w:p>
        </w:tc>
        <w:tc>
          <w:tcPr>
            <w:tcW w:w="2410" w:type="dxa"/>
          </w:tcPr>
          <w:p w14:paraId="56EAEDC3" w14:textId="4981C60E" w:rsidR="00537F82" w:rsidRDefault="00537F82" w:rsidP="004148B4"/>
        </w:tc>
        <w:tc>
          <w:tcPr>
            <w:tcW w:w="2381" w:type="dxa"/>
          </w:tcPr>
          <w:p w14:paraId="0DB02C5B" w14:textId="1297E46A" w:rsidR="00537F82" w:rsidRDefault="00537F82" w:rsidP="004148B4"/>
        </w:tc>
        <w:tc>
          <w:tcPr>
            <w:tcW w:w="963" w:type="dxa"/>
          </w:tcPr>
          <w:p w14:paraId="3AA262B8" w14:textId="11075543" w:rsidR="00537F82" w:rsidRDefault="00F553E8" w:rsidP="004148B4">
            <w:r>
              <w:rPr>
                <w:rFonts w:hint="eastAsia"/>
              </w:rPr>
              <w:t>0</w:t>
            </w:r>
            <w:r>
              <w:t>.104</w:t>
            </w:r>
          </w:p>
        </w:tc>
      </w:tr>
      <w:tr w:rsidR="00E16AE2" w14:paraId="45DE901D" w14:textId="77777777" w:rsidTr="00F30578">
        <w:tc>
          <w:tcPr>
            <w:tcW w:w="2552" w:type="dxa"/>
          </w:tcPr>
          <w:p w14:paraId="068A1764" w14:textId="62540AF5" w:rsidR="00E16AE2" w:rsidRDefault="00E16AE2" w:rsidP="00E16AE2">
            <w:pPr>
              <w:ind w:leftChars="100" w:left="240"/>
            </w:pPr>
            <w:bookmarkStart w:id="0" w:name="_Hlk163887626"/>
            <w:r>
              <w:rPr>
                <w:rFonts w:hint="eastAsia"/>
              </w:rPr>
              <w:t>Y</w:t>
            </w:r>
            <w:r>
              <w:t>es</w:t>
            </w:r>
          </w:p>
        </w:tc>
        <w:tc>
          <w:tcPr>
            <w:tcW w:w="2410" w:type="dxa"/>
          </w:tcPr>
          <w:p w14:paraId="7AB0161D" w14:textId="01F42ABC" w:rsidR="00E16AE2" w:rsidRDefault="00F553E8" w:rsidP="00E16AE2">
            <w:r>
              <w:rPr>
                <w:rFonts w:hint="eastAsia"/>
              </w:rPr>
              <w:t>1</w:t>
            </w:r>
            <w:r>
              <w:t>5</w:t>
            </w:r>
            <w:r w:rsidR="00E16AE2">
              <w:t xml:space="preserve"> (</w:t>
            </w:r>
            <w:r w:rsidR="00385673">
              <w:t>3</w:t>
            </w:r>
            <w:r>
              <w:t>2.6</w:t>
            </w:r>
            <w:r w:rsidR="00E16AE2">
              <w:t>%)</w:t>
            </w:r>
          </w:p>
        </w:tc>
        <w:tc>
          <w:tcPr>
            <w:tcW w:w="2381" w:type="dxa"/>
          </w:tcPr>
          <w:p w14:paraId="504D5EFB" w14:textId="2F7608A3" w:rsidR="00E16AE2" w:rsidRDefault="00F553E8" w:rsidP="00E16AE2">
            <w:r>
              <w:t>31</w:t>
            </w:r>
            <w:r w:rsidR="00E16AE2">
              <w:t xml:space="preserve"> (</w:t>
            </w:r>
            <w:r w:rsidR="00385673">
              <w:t>2</w:t>
            </w:r>
            <w:r>
              <w:t>0.9</w:t>
            </w:r>
            <w:r w:rsidR="00E16AE2">
              <w:t>%)</w:t>
            </w:r>
          </w:p>
        </w:tc>
        <w:tc>
          <w:tcPr>
            <w:tcW w:w="963" w:type="dxa"/>
          </w:tcPr>
          <w:p w14:paraId="4341942E" w14:textId="2A837AB6" w:rsidR="00E16AE2" w:rsidRDefault="00E16AE2" w:rsidP="00E16AE2"/>
        </w:tc>
      </w:tr>
      <w:tr w:rsidR="00E16AE2" w14:paraId="79524B4D" w14:textId="77777777" w:rsidTr="00F30578">
        <w:tc>
          <w:tcPr>
            <w:tcW w:w="2552" w:type="dxa"/>
          </w:tcPr>
          <w:p w14:paraId="29F4B363" w14:textId="0D7653F0" w:rsidR="00E16AE2" w:rsidRDefault="00E16AE2" w:rsidP="00E16AE2">
            <w:pPr>
              <w:ind w:leftChars="100" w:left="240"/>
            </w:pPr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2410" w:type="dxa"/>
          </w:tcPr>
          <w:p w14:paraId="2B92A304" w14:textId="6B0E52C1" w:rsidR="00E16AE2" w:rsidRDefault="00F553E8" w:rsidP="00E16AE2">
            <w:r>
              <w:t>31</w:t>
            </w:r>
            <w:r w:rsidR="00E16AE2">
              <w:t xml:space="preserve"> (</w:t>
            </w:r>
            <w:r w:rsidR="00385673">
              <w:t>6</w:t>
            </w:r>
            <w:r>
              <w:t>7.4</w:t>
            </w:r>
            <w:r w:rsidR="00E16AE2">
              <w:t>%)</w:t>
            </w:r>
          </w:p>
        </w:tc>
        <w:tc>
          <w:tcPr>
            <w:tcW w:w="2381" w:type="dxa"/>
          </w:tcPr>
          <w:p w14:paraId="338494AD" w14:textId="05FF8CD0" w:rsidR="00E16AE2" w:rsidRDefault="00F553E8" w:rsidP="00E16AE2">
            <w:r>
              <w:t>117</w:t>
            </w:r>
            <w:r w:rsidR="00E16AE2">
              <w:t xml:space="preserve"> (</w:t>
            </w:r>
            <w:r w:rsidR="00385673">
              <w:t>7</w:t>
            </w:r>
            <w:r>
              <w:t>9.1</w:t>
            </w:r>
            <w:r w:rsidR="00E16AE2">
              <w:t>%)</w:t>
            </w:r>
          </w:p>
        </w:tc>
        <w:tc>
          <w:tcPr>
            <w:tcW w:w="963" w:type="dxa"/>
          </w:tcPr>
          <w:p w14:paraId="0048863C" w14:textId="77777777" w:rsidR="00E16AE2" w:rsidRDefault="00E16AE2" w:rsidP="00E16AE2"/>
        </w:tc>
      </w:tr>
      <w:bookmarkEnd w:id="0"/>
      <w:tr w:rsidR="00E16AE2" w14:paraId="7D9DEF09" w14:textId="77777777" w:rsidTr="00F30578">
        <w:tc>
          <w:tcPr>
            <w:tcW w:w="2552" w:type="dxa"/>
          </w:tcPr>
          <w:p w14:paraId="70035D5B" w14:textId="4B94847A" w:rsidR="00E16AE2" w:rsidRDefault="00E16AE2" w:rsidP="00E16AE2">
            <w:r>
              <w:rPr>
                <w:rFonts w:hint="eastAsia"/>
              </w:rPr>
              <w:t>H</w:t>
            </w:r>
            <w:r>
              <w:t>TN</w:t>
            </w:r>
          </w:p>
        </w:tc>
        <w:tc>
          <w:tcPr>
            <w:tcW w:w="2410" w:type="dxa"/>
          </w:tcPr>
          <w:p w14:paraId="4C2167EA" w14:textId="77777777" w:rsidR="00E16AE2" w:rsidRDefault="00E16AE2" w:rsidP="00E16AE2"/>
        </w:tc>
        <w:tc>
          <w:tcPr>
            <w:tcW w:w="2381" w:type="dxa"/>
          </w:tcPr>
          <w:p w14:paraId="389C5F97" w14:textId="77777777" w:rsidR="00E16AE2" w:rsidRDefault="00E16AE2" w:rsidP="00E16AE2"/>
        </w:tc>
        <w:tc>
          <w:tcPr>
            <w:tcW w:w="963" w:type="dxa"/>
          </w:tcPr>
          <w:p w14:paraId="620BE6B1" w14:textId="1720CE1F" w:rsidR="00E16AE2" w:rsidRDefault="00F553E8" w:rsidP="00E16AE2">
            <w:r>
              <w:rPr>
                <w:rFonts w:hint="eastAsia"/>
              </w:rPr>
              <w:t>1</w:t>
            </w:r>
            <w:r>
              <w:t>.000</w:t>
            </w:r>
          </w:p>
        </w:tc>
      </w:tr>
      <w:tr w:rsidR="00E16AE2" w14:paraId="136394DC" w14:textId="77777777" w:rsidTr="00F30578">
        <w:tc>
          <w:tcPr>
            <w:tcW w:w="2552" w:type="dxa"/>
          </w:tcPr>
          <w:p w14:paraId="10973947" w14:textId="44DAC6F8" w:rsidR="00E16AE2" w:rsidRDefault="00E16AE2" w:rsidP="00E16AE2">
            <w:pPr>
              <w:ind w:leftChars="100" w:left="240"/>
            </w:pPr>
            <w:r>
              <w:rPr>
                <w:rFonts w:hint="eastAsia"/>
              </w:rPr>
              <w:t>Y</w:t>
            </w:r>
            <w:r>
              <w:t>es</w:t>
            </w:r>
          </w:p>
        </w:tc>
        <w:tc>
          <w:tcPr>
            <w:tcW w:w="2410" w:type="dxa"/>
          </w:tcPr>
          <w:p w14:paraId="147D1F74" w14:textId="12D7DE9A" w:rsidR="00E16AE2" w:rsidRDefault="00F553E8" w:rsidP="00E16AE2">
            <w:r>
              <w:t>23</w:t>
            </w:r>
            <w:r w:rsidR="00E16AE2">
              <w:t xml:space="preserve"> (</w:t>
            </w:r>
            <w:r w:rsidR="00863956">
              <w:t>5</w:t>
            </w:r>
            <w:r>
              <w:t>0.0</w:t>
            </w:r>
            <w:r w:rsidR="00E16AE2">
              <w:t>%)</w:t>
            </w:r>
          </w:p>
        </w:tc>
        <w:tc>
          <w:tcPr>
            <w:tcW w:w="2381" w:type="dxa"/>
          </w:tcPr>
          <w:p w14:paraId="1F2C63A2" w14:textId="669E30D4" w:rsidR="00E16AE2" w:rsidRDefault="00F553E8" w:rsidP="00E16AE2">
            <w:r>
              <w:t>74</w:t>
            </w:r>
            <w:r w:rsidR="00E16AE2">
              <w:t xml:space="preserve"> (</w:t>
            </w:r>
            <w:r w:rsidR="00385673">
              <w:t>5</w:t>
            </w:r>
            <w:r>
              <w:t>0.0</w:t>
            </w:r>
            <w:r w:rsidR="00E16AE2">
              <w:t>%)</w:t>
            </w:r>
          </w:p>
        </w:tc>
        <w:tc>
          <w:tcPr>
            <w:tcW w:w="963" w:type="dxa"/>
          </w:tcPr>
          <w:p w14:paraId="04F70410" w14:textId="77777777" w:rsidR="00E16AE2" w:rsidRDefault="00E16AE2" w:rsidP="00E16AE2"/>
        </w:tc>
      </w:tr>
      <w:tr w:rsidR="00E16AE2" w14:paraId="2E813D72" w14:textId="77777777" w:rsidTr="00F30578">
        <w:tc>
          <w:tcPr>
            <w:tcW w:w="2552" w:type="dxa"/>
          </w:tcPr>
          <w:p w14:paraId="2D5DAB9B" w14:textId="180FF66E" w:rsidR="00E16AE2" w:rsidRDefault="00E16AE2" w:rsidP="00E16AE2">
            <w:pPr>
              <w:ind w:leftChars="100" w:left="240"/>
            </w:pPr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2410" w:type="dxa"/>
          </w:tcPr>
          <w:p w14:paraId="7D8D33F8" w14:textId="4678FF18" w:rsidR="00E16AE2" w:rsidRDefault="00F553E8" w:rsidP="00E16AE2">
            <w:r>
              <w:t>23</w:t>
            </w:r>
            <w:r w:rsidR="00E16AE2">
              <w:t xml:space="preserve"> (</w:t>
            </w:r>
            <w:r>
              <w:t>50.0</w:t>
            </w:r>
            <w:r w:rsidR="00E16AE2">
              <w:t>%)</w:t>
            </w:r>
          </w:p>
        </w:tc>
        <w:tc>
          <w:tcPr>
            <w:tcW w:w="2381" w:type="dxa"/>
          </w:tcPr>
          <w:p w14:paraId="2D0FA90E" w14:textId="313E776D" w:rsidR="00E16AE2" w:rsidRDefault="00F553E8" w:rsidP="00E16AE2">
            <w:r>
              <w:t>74</w:t>
            </w:r>
            <w:r w:rsidR="00E16AE2">
              <w:t xml:space="preserve"> (</w:t>
            </w:r>
            <w:r w:rsidR="00F9358A">
              <w:rPr>
                <w:rFonts w:hint="eastAsia"/>
              </w:rPr>
              <w:t>5</w:t>
            </w:r>
            <w:r w:rsidR="00F9358A">
              <w:t>0</w:t>
            </w:r>
            <w:r>
              <w:t>.0</w:t>
            </w:r>
            <w:r w:rsidR="00E16AE2">
              <w:t>%)</w:t>
            </w:r>
          </w:p>
        </w:tc>
        <w:tc>
          <w:tcPr>
            <w:tcW w:w="963" w:type="dxa"/>
          </w:tcPr>
          <w:p w14:paraId="4CD55095" w14:textId="77777777" w:rsidR="00E16AE2" w:rsidRDefault="00E16AE2" w:rsidP="00E16AE2"/>
        </w:tc>
      </w:tr>
      <w:tr w:rsidR="00E16AE2" w14:paraId="66F84CC6" w14:textId="77777777" w:rsidTr="00F30578">
        <w:tc>
          <w:tcPr>
            <w:tcW w:w="2552" w:type="dxa"/>
          </w:tcPr>
          <w:p w14:paraId="02D6D7D4" w14:textId="49074589" w:rsidR="00E16AE2" w:rsidRDefault="00E16AE2" w:rsidP="00E16AE2">
            <w:r>
              <w:rPr>
                <w:rFonts w:hint="eastAsia"/>
              </w:rPr>
              <w:t>O</w:t>
            </w:r>
            <w:r>
              <w:t>ld CVA</w:t>
            </w:r>
          </w:p>
        </w:tc>
        <w:tc>
          <w:tcPr>
            <w:tcW w:w="2410" w:type="dxa"/>
          </w:tcPr>
          <w:p w14:paraId="07228C14" w14:textId="09BEEBF1" w:rsidR="00E16AE2" w:rsidRDefault="00E16AE2" w:rsidP="00E16AE2"/>
        </w:tc>
        <w:tc>
          <w:tcPr>
            <w:tcW w:w="2381" w:type="dxa"/>
          </w:tcPr>
          <w:p w14:paraId="53649E3F" w14:textId="7BA70893" w:rsidR="00E16AE2" w:rsidRDefault="00E16AE2" w:rsidP="00E16AE2"/>
        </w:tc>
        <w:tc>
          <w:tcPr>
            <w:tcW w:w="963" w:type="dxa"/>
          </w:tcPr>
          <w:p w14:paraId="5617B7F0" w14:textId="3219C70E" w:rsidR="00E16AE2" w:rsidRDefault="0055336F" w:rsidP="00E16AE2">
            <w:r>
              <w:rPr>
                <w:rFonts w:hint="eastAsia"/>
              </w:rPr>
              <w:t>0</w:t>
            </w:r>
            <w:r>
              <w:t>.327</w:t>
            </w:r>
          </w:p>
        </w:tc>
      </w:tr>
      <w:tr w:rsidR="00E16AE2" w14:paraId="2993B10B" w14:textId="77777777" w:rsidTr="00F30578">
        <w:tc>
          <w:tcPr>
            <w:tcW w:w="2552" w:type="dxa"/>
          </w:tcPr>
          <w:p w14:paraId="2B7C33B7" w14:textId="713421A6" w:rsidR="00E16AE2" w:rsidRDefault="00E16AE2" w:rsidP="00E16AE2">
            <w:pPr>
              <w:ind w:leftChars="100" w:left="240"/>
            </w:pPr>
            <w:r>
              <w:rPr>
                <w:rFonts w:hint="eastAsia"/>
              </w:rPr>
              <w:t>Y</w:t>
            </w:r>
            <w:r>
              <w:t>es</w:t>
            </w:r>
          </w:p>
        </w:tc>
        <w:tc>
          <w:tcPr>
            <w:tcW w:w="2410" w:type="dxa"/>
          </w:tcPr>
          <w:p w14:paraId="56D8CE5E" w14:textId="7B2EFE46" w:rsidR="00E16AE2" w:rsidRDefault="00F553E8" w:rsidP="00E16AE2">
            <w:r>
              <w:t>5</w:t>
            </w:r>
            <w:r w:rsidR="00E16AE2">
              <w:t xml:space="preserve"> (</w:t>
            </w:r>
            <w:r w:rsidR="0055336F">
              <w:t>10.9</w:t>
            </w:r>
            <w:r w:rsidR="00E16AE2">
              <w:t>%)</w:t>
            </w:r>
          </w:p>
        </w:tc>
        <w:tc>
          <w:tcPr>
            <w:tcW w:w="2381" w:type="dxa"/>
          </w:tcPr>
          <w:p w14:paraId="5671D2A6" w14:textId="018663C3" w:rsidR="00E16AE2" w:rsidRDefault="0055336F" w:rsidP="00E16AE2">
            <w:r>
              <w:t>9</w:t>
            </w:r>
            <w:r w:rsidR="00E16AE2">
              <w:t xml:space="preserve"> (</w:t>
            </w:r>
            <w:r>
              <w:t>6.1</w:t>
            </w:r>
            <w:r w:rsidR="00E16AE2">
              <w:t>%)</w:t>
            </w:r>
          </w:p>
        </w:tc>
        <w:tc>
          <w:tcPr>
            <w:tcW w:w="963" w:type="dxa"/>
          </w:tcPr>
          <w:p w14:paraId="67AB16B9" w14:textId="77777777" w:rsidR="00E16AE2" w:rsidRDefault="00E16AE2" w:rsidP="00E16AE2"/>
        </w:tc>
      </w:tr>
      <w:tr w:rsidR="00E16AE2" w14:paraId="5D371339" w14:textId="77777777" w:rsidTr="00F30578">
        <w:tc>
          <w:tcPr>
            <w:tcW w:w="2552" w:type="dxa"/>
          </w:tcPr>
          <w:p w14:paraId="70489F40" w14:textId="77FBE1DA" w:rsidR="00E16AE2" w:rsidRDefault="00E16AE2" w:rsidP="00E16AE2">
            <w:pPr>
              <w:ind w:leftChars="100" w:left="240"/>
            </w:pPr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2410" w:type="dxa"/>
          </w:tcPr>
          <w:p w14:paraId="2D125462" w14:textId="0305E7AC" w:rsidR="00E16AE2" w:rsidRDefault="00F553E8" w:rsidP="00E16AE2">
            <w:r>
              <w:t>41</w:t>
            </w:r>
            <w:r w:rsidR="00E16AE2">
              <w:t xml:space="preserve"> (</w:t>
            </w:r>
            <w:r w:rsidR="0055336F">
              <w:t>89.1</w:t>
            </w:r>
            <w:r w:rsidR="00E16AE2">
              <w:t>%)</w:t>
            </w:r>
          </w:p>
        </w:tc>
        <w:tc>
          <w:tcPr>
            <w:tcW w:w="2381" w:type="dxa"/>
          </w:tcPr>
          <w:p w14:paraId="333C1070" w14:textId="5BAC685E" w:rsidR="00E16AE2" w:rsidRDefault="0055336F" w:rsidP="00E16AE2">
            <w:r>
              <w:t>139</w:t>
            </w:r>
            <w:r w:rsidR="00E16AE2">
              <w:t xml:space="preserve"> (</w:t>
            </w:r>
            <w:r>
              <w:t>93.9</w:t>
            </w:r>
            <w:r w:rsidR="00E16AE2">
              <w:t>%)</w:t>
            </w:r>
          </w:p>
        </w:tc>
        <w:tc>
          <w:tcPr>
            <w:tcW w:w="963" w:type="dxa"/>
          </w:tcPr>
          <w:p w14:paraId="224F748D" w14:textId="77777777" w:rsidR="00E16AE2" w:rsidRDefault="00E16AE2" w:rsidP="00E16AE2"/>
        </w:tc>
      </w:tr>
      <w:tr w:rsidR="00E16AE2" w14:paraId="50D018A0" w14:textId="77777777" w:rsidTr="00F30578">
        <w:tc>
          <w:tcPr>
            <w:tcW w:w="2552" w:type="dxa"/>
          </w:tcPr>
          <w:p w14:paraId="5EA638EC" w14:textId="629EA037" w:rsidR="00E16AE2" w:rsidRDefault="00E16AE2" w:rsidP="00E16AE2">
            <w:r>
              <w:t>P</w:t>
            </w:r>
            <w:r w:rsidRPr="00543C58">
              <w:t>arkinsonism</w:t>
            </w:r>
          </w:p>
        </w:tc>
        <w:tc>
          <w:tcPr>
            <w:tcW w:w="2410" w:type="dxa"/>
          </w:tcPr>
          <w:p w14:paraId="29E28C47" w14:textId="4D6B2B0F" w:rsidR="00E16AE2" w:rsidRDefault="00E16AE2" w:rsidP="00E16AE2"/>
        </w:tc>
        <w:tc>
          <w:tcPr>
            <w:tcW w:w="2381" w:type="dxa"/>
          </w:tcPr>
          <w:p w14:paraId="732C51C3" w14:textId="527F0939" w:rsidR="00E16AE2" w:rsidRDefault="00E16AE2" w:rsidP="00E16AE2"/>
        </w:tc>
        <w:tc>
          <w:tcPr>
            <w:tcW w:w="963" w:type="dxa"/>
          </w:tcPr>
          <w:p w14:paraId="06499B1B" w14:textId="5BC8A6E4" w:rsidR="00E16AE2" w:rsidRDefault="00280B10" w:rsidP="00E16AE2">
            <w:r>
              <w:rPr>
                <w:rFonts w:hint="eastAsia"/>
              </w:rPr>
              <w:t>1</w:t>
            </w:r>
            <w:r>
              <w:t>.000</w:t>
            </w:r>
          </w:p>
        </w:tc>
      </w:tr>
      <w:tr w:rsidR="00E16AE2" w14:paraId="196D56B0" w14:textId="77777777" w:rsidTr="00F30578">
        <w:tc>
          <w:tcPr>
            <w:tcW w:w="2552" w:type="dxa"/>
          </w:tcPr>
          <w:p w14:paraId="1E37A62B" w14:textId="69A7CE80" w:rsidR="00E16AE2" w:rsidRDefault="00E16AE2" w:rsidP="00E16AE2">
            <w:pPr>
              <w:ind w:leftChars="100" w:left="240"/>
            </w:pPr>
            <w:r>
              <w:rPr>
                <w:rFonts w:hint="eastAsia"/>
              </w:rPr>
              <w:t>Y</w:t>
            </w:r>
            <w:r>
              <w:t>es</w:t>
            </w:r>
          </w:p>
        </w:tc>
        <w:tc>
          <w:tcPr>
            <w:tcW w:w="2410" w:type="dxa"/>
          </w:tcPr>
          <w:p w14:paraId="57EE745F" w14:textId="5D31DC13" w:rsidR="00E16AE2" w:rsidRDefault="00E16AE2" w:rsidP="00E16AE2">
            <w:r>
              <w:rPr>
                <w:rFonts w:hint="eastAsia"/>
              </w:rPr>
              <w:t>1</w:t>
            </w:r>
            <w:r>
              <w:t xml:space="preserve"> (</w:t>
            </w:r>
            <w:r w:rsidR="0055336F">
              <w:t>2.2</w:t>
            </w:r>
            <w:r>
              <w:t>%)</w:t>
            </w:r>
          </w:p>
        </w:tc>
        <w:tc>
          <w:tcPr>
            <w:tcW w:w="2381" w:type="dxa"/>
          </w:tcPr>
          <w:p w14:paraId="71F3358D" w14:textId="1C996CEA" w:rsidR="00E16AE2" w:rsidRDefault="0055336F" w:rsidP="00E16AE2">
            <w:r>
              <w:t>4</w:t>
            </w:r>
            <w:r w:rsidR="00E16AE2">
              <w:t xml:space="preserve"> (</w:t>
            </w:r>
            <w:r>
              <w:t>2.7</w:t>
            </w:r>
            <w:r w:rsidR="00E16AE2">
              <w:t>%)</w:t>
            </w:r>
          </w:p>
        </w:tc>
        <w:tc>
          <w:tcPr>
            <w:tcW w:w="963" w:type="dxa"/>
          </w:tcPr>
          <w:p w14:paraId="1A5A68A6" w14:textId="77777777" w:rsidR="00E16AE2" w:rsidRDefault="00E16AE2" w:rsidP="00E16AE2"/>
        </w:tc>
      </w:tr>
      <w:tr w:rsidR="00E16AE2" w14:paraId="7C878C1D" w14:textId="77777777" w:rsidTr="00F30578">
        <w:tc>
          <w:tcPr>
            <w:tcW w:w="2552" w:type="dxa"/>
          </w:tcPr>
          <w:p w14:paraId="21F62B9A" w14:textId="65A9ED53" w:rsidR="00E16AE2" w:rsidRDefault="00E16AE2" w:rsidP="00E16AE2">
            <w:pPr>
              <w:ind w:leftChars="100" w:left="240"/>
            </w:pPr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2410" w:type="dxa"/>
          </w:tcPr>
          <w:p w14:paraId="7BF37867" w14:textId="595E39EB" w:rsidR="00E16AE2" w:rsidRDefault="0055336F" w:rsidP="00E16AE2">
            <w:r>
              <w:t>45</w:t>
            </w:r>
            <w:r w:rsidR="00E16AE2">
              <w:t xml:space="preserve"> (</w:t>
            </w:r>
            <w:r>
              <w:t>97.8</w:t>
            </w:r>
            <w:r w:rsidR="00E16AE2">
              <w:t>%)</w:t>
            </w:r>
          </w:p>
        </w:tc>
        <w:tc>
          <w:tcPr>
            <w:tcW w:w="2381" w:type="dxa"/>
          </w:tcPr>
          <w:p w14:paraId="465EEFDE" w14:textId="54EC57E5" w:rsidR="00E16AE2" w:rsidRDefault="0055336F" w:rsidP="00E16AE2">
            <w:r>
              <w:t>144</w:t>
            </w:r>
            <w:r w:rsidR="00E16AE2">
              <w:t xml:space="preserve"> (</w:t>
            </w:r>
            <w:r>
              <w:t>97.3</w:t>
            </w:r>
            <w:r w:rsidR="00E16AE2">
              <w:t>%)</w:t>
            </w:r>
          </w:p>
        </w:tc>
        <w:tc>
          <w:tcPr>
            <w:tcW w:w="963" w:type="dxa"/>
          </w:tcPr>
          <w:p w14:paraId="4324F994" w14:textId="77777777" w:rsidR="00E16AE2" w:rsidRDefault="00E16AE2" w:rsidP="00E16AE2"/>
        </w:tc>
      </w:tr>
      <w:tr w:rsidR="00E16AE2" w14:paraId="3E3A9B7E" w14:textId="77777777" w:rsidTr="00F30578">
        <w:tc>
          <w:tcPr>
            <w:tcW w:w="2552" w:type="dxa"/>
          </w:tcPr>
          <w:p w14:paraId="5A4D8658" w14:textId="68DFE0B3" w:rsidR="00E16AE2" w:rsidRDefault="00E16AE2" w:rsidP="00E16AE2">
            <w:r>
              <w:t>Anticoagulant</w:t>
            </w:r>
          </w:p>
        </w:tc>
        <w:tc>
          <w:tcPr>
            <w:tcW w:w="2410" w:type="dxa"/>
          </w:tcPr>
          <w:p w14:paraId="6B27BE19" w14:textId="083B728D" w:rsidR="00E16AE2" w:rsidRDefault="00E16AE2" w:rsidP="00E16AE2"/>
        </w:tc>
        <w:tc>
          <w:tcPr>
            <w:tcW w:w="2381" w:type="dxa"/>
          </w:tcPr>
          <w:p w14:paraId="6EB4C701" w14:textId="3511A77A" w:rsidR="00E16AE2" w:rsidRDefault="00E16AE2" w:rsidP="00E16AE2"/>
        </w:tc>
        <w:tc>
          <w:tcPr>
            <w:tcW w:w="963" w:type="dxa"/>
          </w:tcPr>
          <w:p w14:paraId="2843705E" w14:textId="46555814" w:rsidR="00E16AE2" w:rsidRDefault="00E9374D" w:rsidP="00E16AE2">
            <w:r>
              <w:rPr>
                <w:rFonts w:hint="eastAsia"/>
              </w:rPr>
              <w:t>0</w:t>
            </w:r>
            <w:r>
              <w:t>.840</w:t>
            </w:r>
          </w:p>
        </w:tc>
      </w:tr>
      <w:tr w:rsidR="00E16AE2" w14:paraId="50389501" w14:textId="77777777" w:rsidTr="00F30578">
        <w:tc>
          <w:tcPr>
            <w:tcW w:w="2552" w:type="dxa"/>
          </w:tcPr>
          <w:p w14:paraId="25C70786" w14:textId="00ECF4EA" w:rsidR="00E16AE2" w:rsidRDefault="00E16AE2" w:rsidP="00E16AE2">
            <w:pPr>
              <w:ind w:leftChars="100" w:left="240"/>
            </w:pPr>
            <w:r>
              <w:rPr>
                <w:rFonts w:hint="eastAsia"/>
              </w:rPr>
              <w:t>Y</w:t>
            </w:r>
            <w:r>
              <w:t>es</w:t>
            </w:r>
          </w:p>
        </w:tc>
        <w:tc>
          <w:tcPr>
            <w:tcW w:w="2410" w:type="dxa"/>
          </w:tcPr>
          <w:p w14:paraId="5F787446" w14:textId="228AC910" w:rsidR="00E16AE2" w:rsidRDefault="00F553E8" w:rsidP="00E16AE2">
            <w:r>
              <w:t>9</w:t>
            </w:r>
            <w:r w:rsidR="00E16AE2">
              <w:t xml:space="preserve"> (</w:t>
            </w:r>
            <w:r>
              <w:t>19.6</w:t>
            </w:r>
            <w:r w:rsidR="00E16AE2">
              <w:t>%)</w:t>
            </w:r>
          </w:p>
        </w:tc>
        <w:tc>
          <w:tcPr>
            <w:tcW w:w="2381" w:type="dxa"/>
          </w:tcPr>
          <w:p w14:paraId="2B117E0B" w14:textId="672A4554" w:rsidR="00E16AE2" w:rsidRDefault="0055336F" w:rsidP="00E16AE2">
            <w:r>
              <w:t>27</w:t>
            </w:r>
            <w:r w:rsidR="00E16AE2">
              <w:t xml:space="preserve"> (1</w:t>
            </w:r>
            <w:r w:rsidR="00F553E8">
              <w:t>8.2</w:t>
            </w:r>
            <w:r w:rsidR="00E16AE2">
              <w:t>%)</w:t>
            </w:r>
          </w:p>
        </w:tc>
        <w:tc>
          <w:tcPr>
            <w:tcW w:w="963" w:type="dxa"/>
          </w:tcPr>
          <w:p w14:paraId="591D32F4" w14:textId="77777777" w:rsidR="00E16AE2" w:rsidRDefault="00E16AE2" w:rsidP="00E16AE2"/>
        </w:tc>
      </w:tr>
      <w:tr w:rsidR="00E16AE2" w14:paraId="2443E601" w14:textId="77777777" w:rsidTr="00F30578">
        <w:tc>
          <w:tcPr>
            <w:tcW w:w="2552" w:type="dxa"/>
          </w:tcPr>
          <w:p w14:paraId="2EE8F83B" w14:textId="1D7C6D82" w:rsidR="00E16AE2" w:rsidRDefault="00E16AE2" w:rsidP="00E16AE2">
            <w:pPr>
              <w:ind w:leftChars="100" w:left="240"/>
            </w:pPr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2410" w:type="dxa"/>
          </w:tcPr>
          <w:p w14:paraId="3A87AAEE" w14:textId="319D95A4" w:rsidR="00E16AE2" w:rsidRDefault="00F553E8" w:rsidP="00E16AE2">
            <w:r>
              <w:t>37</w:t>
            </w:r>
            <w:r w:rsidR="00E16AE2">
              <w:t xml:space="preserve"> (</w:t>
            </w:r>
            <w:r>
              <w:t>80.4</w:t>
            </w:r>
            <w:r w:rsidR="00E16AE2">
              <w:t>%)</w:t>
            </w:r>
          </w:p>
        </w:tc>
        <w:tc>
          <w:tcPr>
            <w:tcW w:w="2381" w:type="dxa"/>
          </w:tcPr>
          <w:p w14:paraId="01B533FC" w14:textId="65E6B89D" w:rsidR="00E16AE2" w:rsidRDefault="0055336F" w:rsidP="00E16AE2">
            <w:r>
              <w:t>121</w:t>
            </w:r>
            <w:r w:rsidR="00E16AE2">
              <w:t xml:space="preserve"> (8</w:t>
            </w:r>
            <w:r w:rsidR="00F553E8">
              <w:t>1.8</w:t>
            </w:r>
            <w:r w:rsidR="00E16AE2">
              <w:t>%)</w:t>
            </w:r>
          </w:p>
        </w:tc>
        <w:tc>
          <w:tcPr>
            <w:tcW w:w="963" w:type="dxa"/>
          </w:tcPr>
          <w:p w14:paraId="1F97F94E" w14:textId="77777777" w:rsidR="00E16AE2" w:rsidRDefault="00E16AE2" w:rsidP="00E16AE2"/>
        </w:tc>
      </w:tr>
      <w:tr w:rsidR="00F30578" w14:paraId="51748469" w14:textId="77777777" w:rsidTr="00F30578">
        <w:tc>
          <w:tcPr>
            <w:tcW w:w="2552" w:type="dxa"/>
          </w:tcPr>
          <w:p w14:paraId="52E7DFFE" w14:textId="52809D61" w:rsidR="00F30578" w:rsidRDefault="00F30578" w:rsidP="00F30578">
            <w:r>
              <w:rPr>
                <w:rFonts w:hint="eastAsia"/>
              </w:rPr>
              <w:t>P</w:t>
            </w:r>
            <w:r>
              <w:t>rostate volume (ml)</w:t>
            </w:r>
          </w:p>
        </w:tc>
        <w:tc>
          <w:tcPr>
            <w:tcW w:w="2410" w:type="dxa"/>
          </w:tcPr>
          <w:p w14:paraId="2488FE93" w14:textId="531815E4" w:rsidR="00F30578" w:rsidRDefault="00854668" w:rsidP="00E16AE2">
            <w:r>
              <w:rPr>
                <w:rFonts w:hint="eastAsia"/>
              </w:rPr>
              <w:t>2</w:t>
            </w:r>
            <w:r>
              <w:t>2.76</w:t>
            </w:r>
            <w:r w:rsidRPr="00CA1CD5">
              <w:rPr>
                <w:rFonts w:hint="eastAsia"/>
              </w:rPr>
              <w:t>±</w:t>
            </w:r>
            <w:r>
              <w:rPr>
                <w:rFonts w:hint="eastAsia"/>
              </w:rPr>
              <w:t>5</w:t>
            </w:r>
            <w:r>
              <w:t>.69</w:t>
            </w:r>
          </w:p>
        </w:tc>
        <w:tc>
          <w:tcPr>
            <w:tcW w:w="2381" w:type="dxa"/>
          </w:tcPr>
          <w:p w14:paraId="369B0513" w14:textId="2D9E9B74" w:rsidR="00F30578" w:rsidRDefault="00854668" w:rsidP="00E16AE2">
            <w:r>
              <w:rPr>
                <w:rFonts w:hint="eastAsia"/>
              </w:rPr>
              <w:t>5</w:t>
            </w:r>
            <w:r>
              <w:t>2.77</w:t>
            </w:r>
            <w:r w:rsidRPr="00CA1CD5">
              <w:rPr>
                <w:rFonts w:hint="eastAsia"/>
              </w:rPr>
              <w:t>±</w:t>
            </w:r>
            <w:r w:rsidR="002D3F88">
              <w:rPr>
                <w:rFonts w:hint="eastAsia"/>
              </w:rPr>
              <w:t>2</w:t>
            </w:r>
            <w:r w:rsidR="002D3F88">
              <w:t>0.09</w:t>
            </w:r>
          </w:p>
        </w:tc>
        <w:tc>
          <w:tcPr>
            <w:tcW w:w="963" w:type="dxa"/>
          </w:tcPr>
          <w:p w14:paraId="741E822A" w14:textId="373049A2" w:rsidR="00F30578" w:rsidRDefault="00854668" w:rsidP="00E16AE2">
            <w:r>
              <w:rPr>
                <w:rFonts w:hint="eastAsia"/>
              </w:rPr>
              <w:t>&lt;0</w:t>
            </w:r>
            <w:r>
              <w:t>.001</w:t>
            </w:r>
            <w:r>
              <w:rPr>
                <w:vertAlign w:val="superscript"/>
              </w:rPr>
              <w:t>*</w:t>
            </w:r>
          </w:p>
        </w:tc>
      </w:tr>
      <w:tr w:rsidR="00E16AE2" w14:paraId="0A1E2FD8" w14:textId="77777777" w:rsidTr="00F30578">
        <w:tc>
          <w:tcPr>
            <w:tcW w:w="2552" w:type="dxa"/>
          </w:tcPr>
          <w:p w14:paraId="696C0657" w14:textId="363C5F31" w:rsidR="00E16AE2" w:rsidRDefault="00E16AE2" w:rsidP="00E16AE2">
            <w:r>
              <w:t>PSA</w:t>
            </w:r>
            <w:r w:rsidR="00FB0993">
              <w:t xml:space="preserve"> (</w:t>
            </w:r>
            <w:r w:rsidR="00FB0993" w:rsidRPr="00FB0993">
              <w:t>ng/mL</w:t>
            </w:r>
            <w:r w:rsidR="00FB0993">
              <w:t>)</w:t>
            </w:r>
          </w:p>
        </w:tc>
        <w:tc>
          <w:tcPr>
            <w:tcW w:w="2410" w:type="dxa"/>
          </w:tcPr>
          <w:p w14:paraId="703C2213" w14:textId="2663851D" w:rsidR="00E16AE2" w:rsidRDefault="00CB2CC6" w:rsidP="00E16AE2">
            <w:r>
              <w:t>1.</w:t>
            </w:r>
            <w:r w:rsidR="00FD5799">
              <w:t>7</w:t>
            </w:r>
            <w:r w:rsidR="00941586">
              <w:t>6</w:t>
            </w:r>
            <w:r w:rsidR="00E16AE2" w:rsidRPr="00CA1CD5">
              <w:rPr>
                <w:rFonts w:hint="eastAsia"/>
              </w:rPr>
              <w:t>±</w:t>
            </w:r>
            <w:r w:rsidR="00FD5799">
              <w:rPr>
                <w:rFonts w:hint="eastAsia"/>
              </w:rPr>
              <w:t>1</w:t>
            </w:r>
            <w:r w:rsidR="00FD5799">
              <w:t>.94</w:t>
            </w:r>
          </w:p>
        </w:tc>
        <w:tc>
          <w:tcPr>
            <w:tcW w:w="2381" w:type="dxa"/>
          </w:tcPr>
          <w:p w14:paraId="4DF43760" w14:textId="6E4F3261" w:rsidR="00E16AE2" w:rsidRDefault="00A633DF" w:rsidP="00E16AE2">
            <w:r>
              <w:rPr>
                <w:rFonts w:hint="eastAsia"/>
              </w:rPr>
              <w:t>4</w:t>
            </w:r>
            <w:r>
              <w:t>.</w:t>
            </w:r>
            <w:r w:rsidR="00FD5799">
              <w:t>18</w:t>
            </w:r>
            <w:r w:rsidR="00E16AE2" w:rsidRPr="00CA1CD5">
              <w:rPr>
                <w:rFonts w:hint="eastAsia"/>
              </w:rPr>
              <w:t>±</w:t>
            </w:r>
            <w:r w:rsidR="00FD5799">
              <w:rPr>
                <w:rFonts w:hint="eastAsia"/>
              </w:rPr>
              <w:t>3</w:t>
            </w:r>
            <w:r w:rsidR="00FD5799">
              <w:t>.87</w:t>
            </w:r>
          </w:p>
        </w:tc>
        <w:tc>
          <w:tcPr>
            <w:tcW w:w="963" w:type="dxa"/>
          </w:tcPr>
          <w:p w14:paraId="2CFD3D1C" w14:textId="353BEEFD" w:rsidR="00E16AE2" w:rsidRPr="000D1BB0" w:rsidRDefault="000313AB" w:rsidP="00E16AE2">
            <w:pPr>
              <w:rPr>
                <w:vertAlign w:val="superscript"/>
              </w:rPr>
            </w:pPr>
            <w:r>
              <w:rPr>
                <w:rFonts w:hint="eastAsia"/>
              </w:rPr>
              <w:t>&lt;0</w:t>
            </w:r>
            <w:r>
              <w:t>.001</w:t>
            </w:r>
            <w:r w:rsidR="000D1BB0">
              <w:rPr>
                <w:vertAlign w:val="superscript"/>
              </w:rPr>
              <w:t>*</w:t>
            </w:r>
          </w:p>
        </w:tc>
      </w:tr>
      <w:tr w:rsidR="00E16AE2" w14:paraId="31BE141C" w14:textId="77777777" w:rsidTr="00F30578">
        <w:tc>
          <w:tcPr>
            <w:tcW w:w="2552" w:type="dxa"/>
          </w:tcPr>
          <w:p w14:paraId="0129AE6A" w14:textId="77777777" w:rsidR="00E16AE2" w:rsidRDefault="00E16AE2" w:rsidP="00E16AE2">
            <w:r>
              <w:t>T</w:t>
            </w:r>
            <w:r w:rsidRPr="00AB6863">
              <w:t>estosterone</w:t>
            </w:r>
            <w:r w:rsidR="00FB0993">
              <w:t xml:space="preserve"> (</w:t>
            </w:r>
            <w:r w:rsidR="00FB0993" w:rsidRPr="00FB0993">
              <w:t>ng/mL</w:t>
            </w:r>
            <w:r w:rsidR="00FB0993">
              <w:t>)</w:t>
            </w:r>
          </w:p>
          <w:p w14:paraId="431E2EAF" w14:textId="2CE81EF3" w:rsidR="00FA368C" w:rsidRDefault="00FA368C" w:rsidP="00E16AE2">
            <w:r>
              <w:rPr>
                <w:rFonts w:hint="eastAsia"/>
              </w:rPr>
              <w:t>(</w:t>
            </w:r>
            <w:r>
              <w:rPr>
                <w:vertAlign w:val="superscript"/>
              </w:rPr>
              <w:t>a</w:t>
            </w:r>
            <w:r w:rsidR="00470283">
              <w:rPr>
                <w:vertAlign w:val="superscript"/>
              </w:rPr>
              <w:t xml:space="preserve"> </w:t>
            </w:r>
            <w:r>
              <w:t>n=46/141)</w:t>
            </w:r>
          </w:p>
        </w:tc>
        <w:tc>
          <w:tcPr>
            <w:tcW w:w="2410" w:type="dxa"/>
          </w:tcPr>
          <w:p w14:paraId="77F1D8C5" w14:textId="067A2A5B" w:rsidR="00E16AE2" w:rsidRDefault="00FD5799" w:rsidP="00E16AE2">
            <w:r>
              <w:rPr>
                <w:rFonts w:hint="eastAsia"/>
              </w:rPr>
              <w:t>3</w:t>
            </w:r>
            <w:r>
              <w:t>.95</w:t>
            </w:r>
            <w:r w:rsidR="00E16AE2" w:rsidRPr="00CA1CD5">
              <w:rPr>
                <w:rFonts w:hint="eastAsia"/>
              </w:rPr>
              <w:t>±</w:t>
            </w:r>
            <w:r>
              <w:rPr>
                <w:rFonts w:hint="eastAsia"/>
              </w:rPr>
              <w:t>1</w:t>
            </w:r>
            <w:r>
              <w:t>.91</w:t>
            </w:r>
          </w:p>
        </w:tc>
        <w:tc>
          <w:tcPr>
            <w:tcW w:w="2381" w:type="dxa"/>
          </w:tcPr>
          <w:p w14:paraId="1415FEAC" w14:textId="79F0ABE9" w:rsidR="00E16AE2" w:rsidRDefault="00EF7AC6" w:rsidP="00E16AE2">
            <w:r>
              <w:rPr>
                <w:rFonts w:hint="eastAsia"/>
              </w:rPr>
              <w:t>4</w:t>
            </w:r>
            <w:r>
              <w:t>.</w:t>
            </w:r>
            <w:r w:rsidR="00FD5799">
              <w:t>63</w:t>
            </w:r>
            <w:r w:rsidR="00E16AE2" w:rsidRPr="00CA1CD5">
              <w:rPr>
                <w:rFonts w:hint="eastAsia"/>
              </w:rPr>
              <w:t>±</w:t>
            </w:r>
            <w:r>
              <w:rPr>
                <w:rFonts w:hint="eastAsia"/>
              </w:rPr>
              <w:t>1</w:t>
            </w:r>
            <w:r>
              <w:t>.8</w:t>
            </w:r>
            <w:r w:rsidR="00FD5799">
              <w:t>4</w:t>
            </w:r>
          </w:p>
        </w:tc>
        <w:tc>
          <w:tcPr>
            <w:tcW w:w="963" w:type="dxa"/>
          </w:tcPr>
          <w:p w14:paraId="2AD7BEC3" w14:textId="7F830007" w:rsidR="00E16AE2" w:rsidRPr="00FD5799" w:rsidRDefault="00E16AE2" w:rsidP="00E16AE2">
            <w:r>
              <w:rPr>
                <w:rFonts w:hint="eastAsia"/>
              </w:rPr>
              <w:t>0</w:t>
            </w:r>
            <w:r>
              <w:t>.</w:t>
            </w:r>
            <w:r w:rsidR="00FD5799">
              <w:t>034</w:t>
            </w:r>
            <w:r w:rsidR="00FD5799">
              <w:rPr>
                <w:vertAlign w:val="superscript"/>
              </w:rPr>
              <w:t>*</w:t>
            </w:r>
          </w:p>
        </w:tc>
      </w:tr>
      <w:tr w:rsidR="00E16AE2" w14:paraId="53C58A5A" w14:textId="77777777" w:rsidTr="00F30578">
        <w:tc>
          <w:tcPr>
            <w:tcW w:w="2552" w:type="dxa"/>
          </w:tcPr>
          <w:p w14:paraId="0DA80A91" w14:textId="5AE16741" w:rsidR="00E16AE2" w:rsidRDefault="00E16AE2" w:rsidP="00E16AE2">
            <w:r>
              <w:rPr>
                <w:rFonts w:hint="eastAsia"/>
              </w:rPr>
              <w:t>C</w:t>
            </w:r>
            <w:r>
              <w:t>reatinine</w:t>
            </w:r>
            <w:r w:rsidR="00FB0993">
              <w:t xml:space="preserve"> (</w:t>
            </w:r>
            <w:r w:rsidR="00FB0993" w:rsidRPr="00FB0993">
              <w:t>mg/dL</w:t>
            </w:r>
            <w:r w:rsidR="00FB0993">
              <w:t>)</w:t>
            </w:r>
          </w:p>
        </w:tc>
        <w:tc>
          <w:tcPr>
            <w:tcW w:w="2410" w:type="dxa"/>
          </w:tcPr>
          <w:p w14:paraId="02AA0FC8" w14:textId="639F7984" w:rsidR="00E16AE2" w:rsidRDefault="00EF7AC6" w:rsidP="00E16AE2">
            <w:r>
              <w:rPr>
                <w:rFonts w:hint="eastAsia"/>
              </w:rPr>
              <w:t>1</w:t>
            </w:r>
            <w:r>
              <w:t>.</w:t>
            </w:r>
            <w:r w:rsidR="00FD5799">
              <w:t>05</w:t>
            </w:r>
            <w:r w:rsidRPr="00CA1CD5">
              <w:rPr>
                <w:rFonts w:hint="eastAsia"/>
              </w:rPr>
              <w:t>±</w:t>
            </w:r>
            <w:r>
              <w:rPr>
                <w:rFonts w:hint="eastAsia"/>
              </w:rPr>
              <w:t>0</w:t>
            </w:r>
            <w:r>
              <w:t>.</w:t>
            </w:r>
            <w:r w:rsidR="00FD5799">
              <w:t>36</w:t>
            </w:r>
          </w:p>
        </w:tc>
        <w:tc>
          <w:tcPr>
            <w:tcW w:w="2381" w:type="dxa"/>
          </w:tcPr>
          <w:p w14:paraId="512C1A7C" w14:textId="5DF86574" w:rsidR="00E16AE2" w:rsidRDefault="00EF7AC6" w:rsidP="00E16AE2">
            <w:r>
              <w:rPr>
                <w:rFonts w:hint="eastAsia"/>
              </w:rPr>
              <w:t>1</w:t>
            </w:r>
            <w:r>
              <w:t>.0</w:t>
            </w:r>
            <w:r w:rsidR="00A633DF">
              <w:t>1</w:t>
            </w:r>
            <w:r w:rsidRPr="00CA1CD5">
              <w:rPr>
                <w:rFonts w:hint="eastAsia"/>
              </w:rPr>
              <w:t>±</w:t>
            </w:r>
            <w:r>
              <w:rPr>
                <w:rFonts w:hint="eastAsia"/>
              </w:rPr>
              <w:t>0</w:t>
            </w:r>
            <w:r>
              <w:t>.</w:t>
            </w:r>
            <w:r w:rsidR="00FD5799">
              <w:t>32</w:t>
            </w:r>
          </w:p>
        </w:tc>
        <w:tc>
          <w:tcPr>
            <w:tcW w:w="963" w:type="dxa"/>
          </w:tcPr>
          <w:p w14:paraId="2400F50C" w14:textId="72ACD11A" w:rsidR="00E16AE2" w:rsidRDefault="00EF7AC6" w:rsidP="00E16AE2">
            <w:r>
              <w:rPr>
                <w:rFonts w:hint="eastAsia"/>
              </w:rPr>
              <w:t>0</w:t>
            </w:r>
            <w:r>
              <w:t>.</w:t>
            </w:r>
            <w:r w:rsidR="00FD5799">
              <w:t>484</w:t>
            </w:r>
          </w:p>
        </w:tc>
      </w:tr>
    </w:tbl>
    <w:p w14:paraId="057112D1" w14:textId="0DF0CDBD" w:rsidR="00F062D8" w:rsidRDefault="00CE7F21">
      <w:r>
        <w:rPr>
          <w:vertAlign w:val="superscript"/>
        </w:rPr>
        <w:t>1</w:t>
      </w:r>
      <w:r w:rsidR="0099771D">
        <w:rPr>
          <w:vertAlign w:val="superscript"/>
        </w:rPr>
        <w:t xml:space="preserve"> </w:t>
      </w:r>
      <w:r w:rsidR="00F062D8" w:rsidRPr="00F062D8">
        <w:t>All values are presented as mean ± standard deviation or number (%).</w:t>
      </w:r>
    </w:p>
    <w:p w14:paraId="6A117AA3" w14:textId="63C713A0" w:rsidR="00E070D6" w:rsidRPr="00E070D6" w:rsidRDefault="00E070D6">
      <w:bookmarkStart w:id="1" w:name="_Hlk218466120"/>
      <w:r>
        <w:rPr>
          <w:rFonts w:hint="eastAsia"/>
          <w:vertAlign w:val="superscript"/>
        </w:rPr>
        <w:t>2</w:t>
      </w:r>
      <w:r>
        <w:t xml:space="preserve"> Small </w:t>
      </w:r>
      <w:proofErr w:type="gramStart"/>
      <w:r>
        <w:t>prostate</w:t>
      </w:r>
      <w:proofErr w:type="gramEnd"/>
      <w:r>
        <w:t>: prostate volume &lt; 30</w:t>
      </w:r>
      <w:r w:rsidR="00A955A7">
        <w:t>ml</w:t>
      </w:r>
      <w:r>
        <w:t xml:space="preserve">; </w:t>
      </w:r>
      <w:proofErr w:type="gramStart"/>
      <w:r w:rsidRPr="00E070D6">
        <w:t>Non-small</w:t>
      </w:r>
      <w:proofErr w:type="gramEnd"/>
      <w:r w:rsidRPr="00E070D6">
        <w:t xml:space="preserve"> prostate</w:t>
      </w:r>
      <w:r>
        <w:t xml:space="preserve">: </w:t>
      </w:r>
      <w:r w:rsidRPr="00E070D6">
        <w:t xml:space="preserve">prostate volume </w:t>
      </w:r>
      <w:r>
        <w:t>&gt;</w:t>
      </w:r>
      <w:r w:rsidR="00D700BE">
        <w:rPr>
          <w:rFonts w:hint="eastAsia"/>
        </w:rPr>
        <w:t>=</w:t>
      </w:r>
      <w:r w:rsidRPr="00E070D6">
        <w:t xml:space="preserve"> 30</w:t>
      </w:r>
      <w:r w:rsidR="00A955A7">
        <w:t>ml</w:t>
      </w:r>
      <w:r>
        <w:t>.</w:t>
      </w:r>
    </w:p>
    <w:bookmarkEnd w:id="1"/>
    <w:p w14:paraId="45592829" w14:textId="058C35BD" w:rsidR="00537F82" w:rsidRDefault="00E070D6">
      <w:r>
        <w:rPr>
          <w:vertAlign w:val="superscript"/>
        </w:rPr>
        <w:t>3</w:t>
      </w:r>
      <w:r w:rsidR="0099771D">
        <w:rPr>
          <w:vertAlign w:val="superscript"/>
        </w:rPr>
        <w:t xml:space="preserve"> </w:t>
      </w:r>
      <w:r w:rsidR="00537F82">
        <w:t xml:space="preserve">Abbreviation: </w:t>
      </w:r>
      <w:r>
        <w:t>DM</w:t>
      </w:r>
      <w:r w:rsidR="00537F82">
        <w:t>,</w:t>
      </w:r>
      <w:r>
        <w:t xml:space="preserve"> </w:t>
      </w:r>
      <w:r w:rsidRPr="00E070D6">
        <w:t>Diabetes mellitus</w:t>
      </w:r>
      <w:r w:rsidR="00537F82">
        <w:t xml:space="preserve">; </w:t>
      </w:r>
      <w:r>
        <w:t>HTN</w:t>
      </w:r>
      <w:r w:rsidR="00537F82">
        <w:t xml:space="preserve">, </w:t>
      </w:r>
      <w:r>
        <w:t>H</w:t>
      </w:r>
      <w:r w:rsidRPr="00E070D6">
        <w:t>ypertension</w:t>
      </w:r>
      <w:r w:rsidR="00537F82">
        <w:t xml:space="preserve">; </w:t>
      </w:r>
      <w:r>
        <w:t>CVA</w:t>
      </w:r>
      <w:r w:rsidR="00537F82">
        <w:t xml:space="preserve">, </w:t>
      </w:r>
      <w:r w:rsidRPr="00E070D6">
        <w:t>Cerebrovascular accident</w:t>
      </w:r>
      <w:r w:rsidR="00537F82">
        <w:t xml:space="preserve">; </w:t>
      </w:r>
      <w:r>
        <w:t>PSA</w:t>
      </w:r>
      <w:r w:rsidR="00537F82">
        <w:t xml:space="preserve">, </w:t>
      </w:r>
      <w:r w:rsidRPr="00E070D6">
        <w:t>Prostate-Specific Antigen</w:t>
      </w:r>
      <w:r>
        <w:t>.</w:t>
      </w:r>
    </w:p>
    <w:p w14:paraId="6EF63A3F" w14:textId="7285194F" w:rsidR="00EE1DB6" w:rsidRDefault="00EE1DB6">
      <w:r>
        <w:rPr>
          <w:rFonts w:hint="eastAsia"/>
        </w:rPr>
        <w:t>*</w:t>
      </w:r>
      <w:r>
        <w:t xml:space="preserve"> P&lt;0.05, </w:t>
      </w:r>
      <w:r w:rsidRPr="00243084">
        <w:t>statistically significant differences</w:t>
      </w:r>
      <w:r>
        <w:t>.</w:t>
      </w:r>
    </w:p>
    <w:p w14:paraId="454B0A48" w14:textId="3B9B1E8A" w:rsidR="00EE1DB6" w:rsidRPr="00EE1DB6" w:rsidRDefault="00EE1DB6">
      <w:r>
        <w:rPr>
          <w:vertAlign w:val="superscript"/>
        </w:rPr>
        <w:t xml:space="preserve">a </w:t>
      </w:r>
      <w:r>
        <w:t>n=patients within small prostate group/patients within non-small prostate group</w:t>
      </w:r>
    </w:p>
    <w:p w14:paraId="4C782560" w14:textId="0E387F8F" w:rsidR="00FB2672" w:rsidRDefault="00FB2672">
      <w:pPr>
        <w:widowControl/>
      </w:pPr>
    </w:p>
    <w:sectPr w:rsidR="00FB26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BF237" w14:textId="77777777" w:rsidR="00BF6067" w:rsidRDefault="00BF6067" w:rsidP="00FB6CFC">
      <w:r>
        <w:separator/>
      </w:r>
    </w:p>
  </w:endnote>
  <w:endnote w:type="continuationSeparator" w:id="0">
    <w:p w14:paraId="69E1D16F" w14:textId="77777777" w:rsidR="00BF6067" w:rsidRDefault="00BF6067" w:rsidP="00FB6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C78AC" w14:textId="77777777" w:rsidR="001C6CC3" w:rsidRDefault="001C6CC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E9CEE" w14:textId="77777777" w:rsidR="001C6CC3" w:rsidRDefault="001C6CC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6C817" w14:textId="77777777" w:rsidR="001C6CC3" w:rsidRDefault="001C6C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3BCC2" w14:textId="77777777" w:rsidR="00BF6067" w:rsidRDefault="00BF6067" w:rsidP="00FB6CFC">
      <w:r>
        <w:separator/>
      </w:r>
    </w:p>
  </w:footnote>
  <w:footnote w:type="continuationSeparator" w:id="0">
    <w:p w14:paraId="24B7FE4D" w14:textId="77777777" w:rsidR="00BF6067" w:rsidRDefault="00BF6067" w:rsidP="00FB6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3DB09" w14:textId="77777777" w:rsidR="001C6CC3" w:rsidRDefault="001C6CC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45976" w14:textId="77777777" w:rsidR="001C6CC3" w:rsidRDefault="001C6CC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6A85B" w14:textId="77777777" w:rsidR="001C6CC3" w:rsidRDefault="001C6CC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D5"/>
    <w:rsid w:val="00023D61"/>
    <w:rsid w:val="000313AB"/>
    <w:rsid w:val="000731E4"/>
    <w:rsid w:val="000933BF"/>
    <w:rsid w:val="000A61BA"/>
    <w:rsid w:val="000B3AAD"/>
    <w:rsid w:val="000C5BA5"/>
    <w:rsid w:val="000C7A7A"/>
    <w:rsid w:val="000D1BB0"/>
    <w:rsid w:val="000E0A18"/>
    <w:rsid w:val="000E6E25"/>
    <w:rsid w:val="00106E13"/>
    <w:rsid w:val="00121663"/>
    <w:rsid w:val="001311FF"/>
    <w:rsid w:val="0014300B"/>
    <w:rsid w:val="001537D9"/>
    <w:rsid w:val="00156617"/>
    <w:rsid w:val="001A10AF"/>
    <w:rsid w:val="001A541C"/>
    <w:rsid w:val="001C6CC3"/>
    <w:rsid w:val="001D33A6"/>
    <w:rsid w:val="002014C6"/>
    <w:rsid w:val="0021080F"/>
    <w:rsid w:val="00214169"/>
    <w:rsid w:val="00243084"/>
    <w:rsid w:val="0025394B"/>
    <w:rsid w:val="00255C4A"/>
    <w:rsid w:val="00261346"/>
    <w:rsid w:val="00276808"/>
    <w:rsid w:val="00280B10"/>
    <w:rsid w:val="002D3F88"/>
    <w:rsid w:val="002D6E37"/>
    <w:rsid w:val="002E47AB"/>
    <w:rsid w:val="00303177"/>
    <w:rsid w:val="003111A0"/>
    <w:rsid w:val="00321E87"/>
    <w:rsid w:val="00332E89"/>
    <w:rsid w:val="003358F1"/>
    <w:rsid w:val="003425BD"/>
    <w:rsid w:val="00346CE7"/>
    <w:rsid w:val="0036140E"/>
    <w:rsid w:val="00385673"/>
    <w:rsid w:val="00390C54"/>
    <w:rsid w:val="0039440D"/>
    <w:rsid w:val="003B0379"/>
    <w:rsid w:val="003B0FFC"/>
    <w:rsid w:val="003B537E"/>
    <w:rsid w:val="003F470A"/>
    <w:rsid w:val="00430B7D"/>
    <w:rsid w:val="0044209A"/>
    <w:rsid w:val="004569CC"/>
    <w:rsid w:val="00470283"/>
    <w:rsid w:val="00484045"/>
    <w:rsid w:val="004A150E"/>
    <w:rsid w:val="004D000D"/>
    <w:rsid w:val="004F496F"/>
    <w:rsid w:val="00505A1D"/>
    <w:rsid w:val="005200D3"/>
    <w:rsid w:val="00522218"/>
    <w:rsid w:val="0052486F"/>
    <w:rsid w:val="00527561"/>
    <w:rsid w:val="00537F82"/>
    <w:rsid w:val="00543C58"/>
    <w:rsid w:val="005464AB"/>
    <w:rsid w:val="00547BAE"/>
    <w:rsid w:val="0055336F"/>
    <w:rsid w:val="00557F6F"/>
    <w:rsid w:val="005A252D"/>
    <w:rsid w:val="005A5864"/>
    <w:rsid w:val="005B6222"/>
    <w:rsid w:val="005C2B72"/>
    <w:rsid w:val="005F1FEF"/>
    <w:rsid w:val="00605A1B"/>
    <w:rsid w:val="0061220E"/>
    <w:rsid w:val="00650865"/>
    <w:rsid w:val="00651868"/>
    <w:rsid w:val="00653BD6"/>
    <w:rsid w:val="0065484C"/>
    <w:rsid w:val="00654FCD"/>
    <w:rsid w:val="00656E5A"/>
    <w:rsid w:val="00662AC9"/>
    <w:rsid w:val="00682CE2"/>
    <w:rsid w:val="006879CD"/>
    <w:rsid w:val="00693E59"/>
    <w:rsid w:val="00696BE8"/>
    <w:rsid w:val="006B08E2"/>
    <w:rsid w:val="006B107C"/>
    <w:rsid w:val="006F0DA0"/>
    <w:rsid w:val="0072509E"/>
    <w:rsid w:val="00740C59"/>
    <w:rsid w:val="00753AA6"/>
    <w:rsid w:val="00755D70"/>
    <w:rsid w:val="00772A8E"/>
    <w:rsid w:val="00786FD5"/>
    <w:rsid w:val="00790C2D"/>
    <w:rsid w:val="00796273"/>
    <w:rsid w:val="00796475"/>
    <w:rsid w:val="007B29D5"/>
    <w:rsid w:val="007C2969"/>
    <w:rsid w:val="008228DB"/>
    <w:rsid w:val="00823B1C"/>
    <w:rsid w:val="00831001"/>
    <w:rsid w:val="008374F6"/>
    <w:rsid w:val="008450E2"/>
    <w:rsid w:val="00854668"/>
    <w:rsid w:val="00856A94"/>
    <w:rsid w:val="00863956"/>
    <w:rsid w:val="008932DD"/>
    <w:rsid w:val="008B33ED"/>
    <w:rsid w:val="008F7DFC"/>
    <w:rsid w:val="009127DD"/>
    <w:rsid w:val="00941586"/>
    <w:rsid w:val="0096783B"/>
    <w:rsid w:val="009867D6"/>
    <w:rsid w:val="00987CFD"/>
    <w:rsid w:val="009924C6"/>
    <w:rsid w:val="0099771D"/>
    <w:rsid w:val="009C49CA"/>
    <w:rsid w:val="009C71A1"/>
    <w:rsid w:val="009F458D"/>
    <w:rsid w:val="00A275CC"/>
    <w:rsid w:val="00A312A0"/>
    <w:rsid w:val="00A32944"/>
    <w:rsid w:val="00A33D60"/>
    <w:rsid w:val="00A45EE3"/>
    <w:rsid w:val="00A510DE"/>
    <w:rsid w:val="00A633DF"/>
    <w:rsid w:val="00A65DE1"/>
    <w:rsid w:val="00A85D2C"/>
    <w:rsid w:val="00A91DE0"/>
    <w:rsid w:val="00A955A7"/>
    <w:rsid w:val="00AA3F2E"/>
    <w:rsid w:val="00AB2CF9"/>
    <w:rsid w:val="00AB6863"/>
    <w:rsid w:val="00AC28EE"/>
    <w:rsid w:val="00B1174E"/>
    <w:rsid w:val="00B379D4"/>
    <w:rsid w:val="00B53D77"/>
    <w:rsid w:val="00B76FD2"/>
    <w:rsid w:val="00B95DCD"/>
    <w:rsid w:val="00B9744F"/>
    <w:rsid w:val="00B97D4F"/>
    <w:rsid w:val="00BB4B2B"/>
    <w:rsid w:val="00BB5610"/>
    <w:rsid w:val="00BB5CBB"/>
    <w:rsid w:val="00BB6803"/>
    <w:rsid w:val="00BC4609"/>
    <w:rsid w:val="00BD11B4"/>
    <w:rsid w:val="00BF6067"/>
    <w:rsid w:val="00C00717"/>
    <w:rsid w:val="00C01F6B"/>
    <w:rsid w:val="00C1797C"/>
    <w:rsid w:val="00C20A99"/>
    <w:rsid w:val="00C22F51"/>
    <w:rsid w:val="00C2619A"/>
    <w:rsid w:val="00C3039F"/>
    <w:rsid w:val="00C642F6"/>
    <w:rsid w:val="00C72D4C"/>
    <w:rsid w:val="00C73F40"/>
    <w:rsid w:val="00CA1CD5"/>
    <w:rsid w:val="00CA341B"/>
    <w:rsid w:val="00CB2CC6"/>
    <w:rsid w:val="00CC0028"/>
    <w:rsid w:val="00CD22F5"/>
    <w:rsid w:val="00CE0EEC"/>
    <w:rsid w:val="00CE4ACB"/>
    <w:rsid w:val="00CE7F21"/>
    <w:rsid w:val="00D15763"/>
    <w:rsid w:val="00D3364A"/>
    <w:rsid w:val="00D700BE"/>
    <w:rsid w:val="00D70403"/>
    <w:rsid w:val="00D83EF4"/>
    <w:rsid w:val="00D97914"/>
    <w:rsid w:val="00DE0147"/>
    <w:rsid w:val="00E070D6"/>
    <w:rsid w:val="00E07AB5"/>
    <w:rsid w:val="00E106EA"/>
    <w:rsid w:val="00E16AE2"/>
    <w:rsid w:val="00E174A2"/>
    <w:rsid w:val="00E458CF"/>
    <w:rsid w:val="00E4684C"/>
    <w:rsid w:val="00E5260C"/>
    <w:rsid w:val="00E6307F"/>
    <w:rsid w:val="00E70148"/>
    <w:rsid w:val="00E757A9"/>
    <w:rsid w:val="00E9374D"/>
    <w:rsid w:val="00EA3EC8"/>
    <w:rsid w:val="00EA70AE"/>
    <w:rsid w:val="00EC691A"/>
    <w:rsid w:val="00EE1DB6"/>
    <w:rsid w:val="00EF7AC6"/>
    <w:rsid w:val="00F062D8"/>
    <w:rsid w:val="00F108BB"/>
    <w:rsid w:val="00F15EC4"/>
    <w:rsid w:val="00F16689"/>
    <w:rsid w:val="00F20263"/>
    <w:rsid w:val="00F21397"/>
    <w:rsid w:val="00F30578"/>
    <w:rsid w:val="00F34455"/>
    <w:rsid w:val="00F344C6"/>
    <w:rsid w:val="00F53ADC"/>
    <w:rsid w:val="00F553E8"/>
    <w:rsid w:val="00F7298D"/>
    <w:rsid w:val="00F83DED"/>
    <w:rsid w:val="00F874EE"/>
    <w:rsid w:val="00F9358A"/>
    <w:rsid w:val="00F937BC"/>
    <w:rsid w:val="00F9619D"/>
    <w:rsid w:val="00FA1F72"/>
    <w:rsid w:val="00FA368C"/>
    <w:rsid w:val="00FB0993"/>
    <w:rsid w:val="00FB2672"/>
    <w:rsid w:val="00FB34D8"/>
    <w:rsid w:val="00FB42C2"/>
    <w:rsid w:val="00FB6CFC"/>
    <w:rsid w:val="00FB7E64"/>
    <w:rsid w:val="00FD5799"/>
    <w:rsid w:val="00FD6005"/>
    <w:rsid w:val="00FF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2ECF50"/>
  <w15:chartTrackingRefBased/>
  <w15:docId w15:val="{3EFFB339-B373-438A-BF32-963045A7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D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6C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B6CF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B6C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B6CFC"/>
    <w:rPr>
      <w:sz w:val="20"/>
      <w:szCs w:val="20"/>
    </w:rPr>
  </w:style>
  <w:style w:type="paragraph" w:styleId="a8">
    <w:name w:val="List Paragraph"/>
    <w:basedOn w:val="a"/>
    <w:uiPriority w:val="34"/>
    <w:qFormat/>
    <w:rsid w:val="00B9744F"/>
    <w:pPr>
      <w:ind w:leftChars="200" w:left="480"/>
    </w:pPr>
  </w:style>
  <w:style w:type="paragraph" w:styleId="a9">
    <w:name w:val="Revision"/>
    <w:hidden/>
    <w:uiPriority w:val="99"/>
    <w:semiHidden/>
    <w:rsid w:val="00AB2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7EFEB-C6C7-40D7-A879-E6CBDECC4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1014</Characters>
  <Application>Microsoft Office Word</Application>
  <DocSecurity>0</DocSecurity>
  <Lines>92</Lines>
  <Paragraphs>75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YJ Chen</dc:creator>
  <cp:keywords/>
  <dc:description/>
  <cp:lastModifiedBy>友翔 林</cp:lastModifiedBy>
  <cp:revision>5</cp:revision>
  <dcterms:created xsi:type="dcterms:W3CDTF">2026-04-25T05:06:00Z</dcterms:created>
  <dcterms:modified xsi:type="dcterms:W3CDTF">2026-06-06T21:13:00Z</dcterms:modified>
</cp:coreProperties>
</file>