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54EB8" w14:textId="77777777" w:rsidR="005A42BC" w:rsidRDefault="00E8719B">
      <w:pPr>
        <w:pStyle w:val="Caption1"/>
        <w:spacing w:before="80" w:after="100" w:line="240" w:lineRule="auto"/>
        <w:jc w:val="center"/>
      </w:pPr>
      <w:r>
        <w:rPr>
          <w:b/>
        </w:rPr>
        <w:t>Online Resource 1</w:t>
      </w:r>
    </w:p>
    <w:p w14:paraId="16C9ACBB" w14:textId="251FA9CB" w:rsidR="005A42BC" w:rsidRDefault="00E8719B">
      <w:r w:rsidRPr="00A34469">
        <w:rPr>
          <w:rFonts w:eastAsia="Times New Roman"/>
          <w:b/>
          <w:bCs/>
        </w:rPr>
        <w:t>Article title</w:t>
      </w:r>
      <w:r>
        <w:rPr>
          <w:rFonts w:eastAsia="Times New Roman"/>
        </w:rPr>
        <w:t xml:space="preserve">: Compound ENSO-PDO-IOD modulation of regulated hydroclimatic signal transmission in the Mekong River Basin </w:t>
      </w:r>
    </w:p>
    <w:p w14:paraId="51F44B23" w14:textId="77777777" w:rsidR="005A42BC" w:rsidRDefault="00E8719B">
      <w:r>
        <w:rPr>
          <w:rFonts w:eastAsia="Times New Roman"/>
        </w:rPr>
        <w:t>Journal: Climate Dynamics</w:t>
      </w:r>
    </w:p>
    <w:p w14:paraId="23F36950" w14:textId="6F6EC971" w:rsidR="005A42BC" w:rsidRDefault="00E8719B">
      <w:r>
        <w:rPr>
          <w:rFonts w:eastAsia="Times New Roman"/>
        </w:rPr>
        <w:t xml:space="preserve">Author names and affiliations: </w:t>
      </w:r>
      <w:r w:rsidR="00A34469">
        <w:rPr>
          <w:rFonts w:eastAsia="Times New Roman"/>
        </w:rPr>
        <w:t>Dang Truong An-University of Science-Vietnam National University-HCM City</w:t>
      </w:r>
    </w:p>
    <w:p w14:paraId="4C1BF59B" w14:textId="74510F01" w:rsidR="005A42BC" w:rsidRDefault="00E8719B">
      <w:r>
        <w:rPr>
          <w:rFonts w:eastAsia="Times New Roman"/>
        </w:rPr>
        <w:t xml:space="preserve">Corresponding author e-mail: </w:t>
      </w:r>
      <w:r w:rsidR="00A34469">
        <w:rPr>
          <w:rFonts w:eastAsia="Times New Roman"/>
        </w:rPr>
        <w:t>dtan@hcmus.edu.vn</w:t>
      </w:r>
    </w:p>
    <w:p w14:paraId="67AA2973" w14:textId="77777777" w:rsidR="005A42BC" w:rsidRDefault="00E8719B">
      <w:r>
        <w:rPr>
          <w:rFonts w:eastAsia="Times New Roman"/>
        </w:rPr>
        <w:t>Caption: Station-variable data provenance, climate-index metadata and reproducibility notes supporting the main manuscript</w:t>
      </w:r>
    </w:p>
    <w:p w14:paraId="0605216F" w14:textId="77777777" w:rsidR="00A1463E" w:rsidRPr="00B511BF" w:rsidRDefault="00A1463E" w:rsidP="00B511BF">
      <w:pPr>
        <w:pStyle w:val="Caption1"/>
        <w:spacing w:before="80" w:after="100" w:line="240" w:lineRule="auto"/>
        <w:jc w:val="both"/>
        <w:rPr>
          <w:szCs w:val="24"/>
        </w:rPr>
      </w:pPr>
      <w:r w:rsidRPr="00B511BF">
        <w:rPr>
          <w:b/>
          <w:szCs w:val="24"/>
        </w:rPr>
        <w:t>Table S1. Data provenance and reproducibility metadata to support Table 1</w:t>
      </w:r>
    </w:p>
    <w:p w14:paraId="0DE04E15" w14:textId="77777777" w:rsidR="008C2A25" w:rsidRPr="00B511BF" w:rsidRDefault="00E8719B" w:rsidP="00B511BF">
      <w:pPr>
        <w:jc w:val="both"/>
        <w:rPr>
          <w:szCs w:val="24"/>
        </w:rPr>
      </w:pPr>
      <w:r w:rsidRPr="00B511BF">
        <w:rPr>
          <w:rFonts w:eastAsia="Times New Roman"/>
          <w:szCs w:val="24"/>
        </w:rPr>
        <w:t>Note: RFMMC station codes are used where available; MRC H-series station IDs are retained for delta stations not listed in the RFMMC forecasting-station table.</w:t>
      </w:r>
    </w:p>
    <w:p w14:paraId="71203C4A" w14:textId="77777777" w:rsidR="003F5E03" w:rsidRDefault="00E8719B">
      <w:pPr>
        <w:jc w:val="both"/>
        <w:rPr>
          <w:szCs w:val="24"/>
        </w:rPr>
      </w:pPr>
      <w:r>
        <w:rPr>
          <w:rFonts w:eastAsia="Times New Roman"/>
          <w:szCs w:val="24"/>
        </w:rPr>
        <w:t>MRC Data Portal URL: https://portal.mrcmekong.org/; MRC data and information systems description: https://www.mrcmekong.org/data-and-information-systems-and-services/. These URLs identify the access route used for the hydroclimatic station data and should be retained for reproducibility.</w:t>
      </w:r>
    </w:p>
    <w:p w14:paraId="7CB5D9B7" w14:textId="77777777" w:rsidR="00A1463E" w:rsidRPr="00B511BF" w:rsidRDefault="00A1463E" w:rsidP="00B511BF">
      <w:pPr>
        <w:pStyle w:val="Caption1"/>
        <w:spacing w:before="80" w:after="100" w:line="240" w:lineRule="auto"/>
        <w:jc w:val="both"/>
        <w:rPr>
          <w:bCs/>
          <w:szCs w:val="24"/>
        </w:rPr>
      </w:pPr>
      <w:r w:rsidRPr="00B511BF">
        <w:rPr>
          <w:b/>
          <w:szCs w:val="24"/>
        </w:rPr>
        <w:t>Table S1a. Station-variable hydroclimatic data provenance and processing metadata</w:t>
      </w:r>
    </w:p>
    <w:tbl>
      <w:tblPr>
        <w:tblStyle w:val="TableGrid"/>
        <w:tblW w:w="9897" w:type="dxa"/>
        <w:jc w:val="center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  <w:insideH w:val="single" w:sz="4" w:space="0" w:color="888888"/>
          <w:insideV w:val="single" w:sz="4" w:space="0" w:color="888888"/>
        </w:tblBorders>
        <w:tblLook w:val="04A0" w:firstRow="1" w:lastRow="0" w:firstColumn="1" w:lastColumn="0" w:noHBand="0" w:noVBand="1"/>
      </w:tblPr>
      <w:tblGrid>
        <w:gridCol w:w="1032"/>
        <w:gridCol w:w="660"/>
        <w:gridCol w:w="763"/>
        <w:gridCol w:w="1084"/>
        <w:gridCol w:w="567"/>
        <w:gridCol w:w="1134"/>
        <w:gridCol w:w="1276"/>
        <w:gridCol w:w="1276"/>
        <w:gridCol w:w="2105"/>
      </w:tblGrid>
      <w:tr w:rsidR="00A1463E" w:rsidRPr="00B511BF" w14:paraId="74DD59D7" w14:textId="77777777" w:rsidTr="0080021F">
        <w:trPr>
          <w:cantSplit/>
          <w:tblHeader/>
          <w:jc w:val="center"/>
        </w:trPr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76E44FA" w14:textId="77777777" w:rsidR="00A1463E" w:rsidRPr="0080021F" w:rsidRDefault="00A1463E" w:rsidP="00A1463E">
            <w:pPr>
              <w:spacing w:after="0" w:line="240" w:lineRule="auto"/>
              <w:ind w:right="-113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b/>
                <w:sz w:val="16"/>
              </w:rPr>
              <w:t>Station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C5922A2" w14:textId="77777777" w:rsidR="00A1463E" w:rsidRPr="0080021F" w:rsidRDefault="00A1463E" w:rsidP="00B511B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b/>
                <w:sz w:val="16"/>
              </w:rPr>
              <w:t>Var.</w:t>
            </w: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2926556" w14:textId="77777777" w:rsidR="00A1463E" w:rsidRPr="0080021F" w:rsidRDefault="00A1463E" w:rsidP="00A1463E">
            <w:pPr>
              <w:spacing w:after="0" w:line="240" w:lineRule="auto"/>
              <w:ind w:right="-113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b/>
                <w:sz w:val="16"/>
              </w:rPr>
              <w:t>Station code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5466ED4" w14:textId="77777777" w:rsidR="00A1463E" w:rsidRPr="0080021F" w:rsidRDefault="00A1463E" w:rsidP="00A1463E">
            <w:pPr>
              <w:spacing w:after="0" w:line="240" w:lineRule="auto"/>
              <w:ind w:right="-113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b/>
                <w:sz w:val="16"/>
              </w:rPr>
              <w:t>Provider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A16AC03" w14:textId="77777777" w:rsidR="00A1463E" w:rsidRPr="0080021F" w:rsidRDefault="00A1463E" w:rsidP="00B511B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b/>
                <w:sz w:val="16"/>
              </w:rPr>
              <w:t>Res.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2D19F45" w14:textId="77777777" w:rsidR="00A1463E" w:rsidRPr="0080021F" w:rsidRDefault="00A1463E" w:rsidP="00A1463E">
            <w:pPr>
              <w:spacing w:after="0" w:line="240" w:lineRule="auto"/>
              <w:ind w:right="-113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b/>
                <w:sz w:val="16"/>
              </w:rPr>
              <w:t>Period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ED7EC09" w14:textId="77777777" w:rsidR="00A1463E" w:rsidRPr="0080021F" w:rsidRDefault="00A1463E" w:rsidP="00A1463E">
            <w:pPr>
              <w:spacing w:after="0" w:line="240" w:lineRule="auto"/>
              <w:ind w:right="-113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b/>
                <w:sz w:val="16"/>
              </w:rPr>
              <w:t>Access route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C870A89" w14:textId="77777777" w:rsidR="00A1463E" w:rsidRPr="0080021F" w:rsidRDefault="00A1463E" w:rsidP="00B511B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b/>
                <w:sz w:val="16"/>
              </w:rPr>
              <w:t>Access date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3ABE784" w14:textId="77777777" w:rsidR="00A1463E" w:rsidRPr="0080021F" w:rsidRDefault="00A1463E" w:rsidP="00A1463E">
            <w:pPr>
              <w:spacing w:after="0" w:line="240" w:lineRule="auto"/>
              <w:ind w:right="-113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b/>
                <w:sz w:val="16"/>
              </w:rPr>
              <w:t>Processing note</w:t>
            </w:r>
          </w:p>
        </w:tc>
      </w:tr>
      <w:tr w:rsidR="00B511BF" w:rsidRPr="00B511BF" w14:paraId="2C790D82" w14:textId="77777777" w:rsidTr="0080021F">
        <w:trPr>
          <w:cantSplit/>
          <w:jc w:val="center"/>
        </w:trPr>
        <w:tc>
          <w:tcPr>
            <w:tcW w:w="1032" w:type="dxa"/>
            <w:tcBorders>
              <w:top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ACC715B" w14:textId="77777777" w:rsidR="00B511BF" w:rsidRPr="0080021F" w:rsidRDefault="00B511BF" w:rsidP="00B511BF">
            <w:pPr>
              <w:spacing w:after="0" w:line="240" w:lineRule="auto"/>
              <w:ind w:right="-113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Luang Prabang</w:t>
            </w:r>
          </w:p>
        </w:tc>
        <w:tc>
          <w:tcPr>
            <w:tcW w:w="660" w:type="dxa"/>
            <w:tcBorders>
              <w:top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025B1C3" w14:textId="77777777" w:rsidR="00B511BF" w:rsidRPr="0080021F" w:rsidRDefault="00B511BF" w:rsidP="00B511B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P</w:t>
            </w:r>
          </w:p>
        </w:tc>
        <w:tc>
          <w:tcPr>
            <w:tcW w:w="763" w:type="dxa"/>
            <w:tcBorders>
              <w:top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1214981" w14:textId="77777777" w:rsidR="00B511BF" w:rsidRPr="0080021F" w:rsidRDefault="00B511BF" w:rsidP="00B511BF">
            <w:pPr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LUA</w:t>
            </w:r>
          </w:p>
        </w:tc>
        <w:tc>
          <w:tcPr>
            <w:tcW w:w="1084" w:type="dxa"/>
            <w:tcBorders>
              <w:top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50D8E29" w14:textId="77777777" w:rsidR="00B511BF" w:rsidRPr="0080021F" w:rsidRDefault="00B511BF" w:rsidP="00B511BF">
            <w:pPr>
              <w:spacing w:after="0" w:line="240" w:lineRule="auto"/>
              <w:ind w:right="-113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MRC</w:t>
            </w:r>
          </w:p>
        </w:tc>
        <w:tc>
          <w:tcPr>
            <w:tcW w:w="567" w:type="dxa"/>
            <w:tcBorders>
              <w:top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413B2DC" w14:textId="77777777" w:rsidR="00B511BF" w:rsidRPr="0080021F" w:rsidRDefault="00B511BF" w:rsidP="00B511B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Daily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2C15999" w14:textId="77777777" w:rsidR="00B511BF" w:rsidRPr="0080021F" w:rsidRDefault="00B511BF" w:rsidP="00B511BF">
            <w:pPr>
              <w:spacing w:after="0" w:line="240" w:lineRule="auto"/>
              <w:ind w:right="-113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1985-2025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E96F47B" w14:textId="77777777" w:rsidR="003F5E03" w:rsidRPr="0080021F" w:rsidRDefault="00E8719B">
            <w:pPr>
              <w:spacing w:after="0" w:line="240" w:lineRule="auto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MRC Data Portal; see URL note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02E11D7" w14:textId="77777777" w:rsidR="00B511BF" w:rsidRPr="0080021F" w:rsidRDefault="00B511BF" w:rsidP="00B511B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10 Feb 2026</w:t>
            </w:r>
          </w:p>
        </w:tc>
        <w:tc>
          <w:tcPr>
            <w:tcW w:w="2105" w:type="dxa"/>
            <w:tcBorders>
              <w:top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26F2205" w14:textId="77777777" w:rsidR="00B511BF" w:rsidRPr="0080021F" w:rsidRDefault="00B511BF" w:rsidP="00B511BF">
            <w:pPr>
              <w:spacing w:after="0" w:line="240" w:lineRule="auto"/>
              <w:ind w:left="-57" w:right="-57"/>
              <w:jc w:val="both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Monthly sum; 80% daily completeness rule</w:t>
            </w:r>
          </w:p>
        </w:tc>
      </w:tr>
      <w:tr w:rsidR="00B511BF" w:rsidRPr="00B511BF" w14:paraId="017AA5DE" w14:textId="77777777" w:rsidTr="0080021F">
        <w:trPr>
          <w:cantSplit/>
          <w:jc w:val="center"/>
        </w:trPr>
        <w:tc>
          <w:tcPr>
            <w:tcW w:w="103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B07F916" w14:textId="77777777" w:rsidR="00B511BF" w:rsidRPr="0080021F" w:rsidRDefault="00B511BF" w:rsidP="00B511BF">
            <w:pPr>
              <w:spacing w:after="0" w:line="240" w:lineRule="auto"/>
              <w:ind w:right="-113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Luang Prabang</w:t>
            </w:r>
          </w:p>
        </w:tc>
        <w:tc>
          <w:tcPr>
            <w:tcW w:w="66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BEB980F" w14:textId="77777777" w:rsidR="00B511BF" w:rsidRPr="0080021F" w:rsidRDefault="00B511BF" w:rsidP="00B511B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Q</w:t>
            </w:r>
          </w:p>
        </w:tc>
        <w:tc>
          <w:tcPr>
            <w:tcW w:w="76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83553D6" w14:textId="77777777" w:rsidR="00B511BF" w:rsidRPr="0080021F" w:rsidRDefault="00B511BF" w:rsidP="00B511BF">
            <w:pPr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LUA</w:t>
            </w:r>
          </w:p>
        </w:tc>
        <w:tc>
          <w:tcPr>
            <w:tcW w:w="1084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0DE1129" w14:textId="77777777" w:rsidR="00B511BF" w:rsidRPr="0080021F" w:rsidRDefault="00B511BF" w:rsidP="00B511BF">
            <w:pPr>
              <w:spacing w:after="0" w:line="240" w:lineRule="auto"/>
              <w:ind w:right="-113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MRC</w:t>
            </w:r>
          </w:p>
        </w:tc>
        <w:tc>
          <w:tcPr>
            <w:tcW w:w="56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2451242" w14:textId="77777777" w:rsidR="00B511BF" w:rsidRPr="0080021F" w:rsidRDefault="00B511BF" w:rsidP="00B511B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Daily</w:t>
            </w:r>
          </w:p>
        </w:tc>
        <w:tc>
          <w:tcPr>
            <w:tcW w:w="1134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EDA48F1" w14:textId="77777777" w:rsidR="00B511BF" w:rsidRPr="0080021F" w:rsidRDefault="00B511BF" w:rsidP="00B511BF">
            <w:pPr>
              <w:spacing w:after="0" w:line="240" w:lineRule="auto"/>
              <w:ind w:right="-113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1985-2025</w:t>
            </w:r>
          </w:p>
        </w:tc>
        <w:tc>
          <w:tcPr>
            <w:tcW w:w="127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72D0CA9" w14:textId="77777777" w:rsidR="003F5E03" w:rsidRPr="0080021F" w:rsidRDefault="00E8719B">
            <w:pPr>
              <w:spacing w:after="0" w:line="240" w:lineRule="auto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MRC Data Portal; see URL note</w:t>
            </w:r>
          </w:p>
        </w:tc>
        <w:tc>
          <w:tcPr>
            <w:tcW w:w="127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64B7155" w14:textId="77777777" w:rsidR="00B511BF" w:rsidRPr="0080021F" w:rsidRDefault="00B511BF" w:rsidP="00B511B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10 Feb 2026</w:t>
            </w:r>
          </w:p>
        </w:tc>
        <w:tc>
          <w:tcPr>
            <w:tcW w:w="210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7479DBA" w14:textId="77777777" w:rsidR="00B511BF" w:rsidRPr="0080021F" w:rsidRDefault="00B511BF" w:rsidP="00B511BF">
            <w:pPr>
              <w:spacing w:after="0" w:line="240" w:lineRule="auto"/>
              <w:ind w:left="-57" w:right="-57"/>
              <w:jc w:val="both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Monthly mean; 80% daily completeness rule</w:t>
            </w:r>
          </w:p>
        </w:tc>
      </w:tr>
      <w:tr w:rsidR="00B511BF" w:rsidRPr="00B511BF" w14:paraId="00D194CD" w14:textId="77777777" w:rsidTr="0080021F">
        <w:trPr>
          <w:cantSplit/>
          <w:jc w:val="center"/>
        </w:trPr>
        <w:tc>
          <w:tcPr>
            <w:tcW w:w="103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939D917" w14:textId="77777777" w:rsidR="00B511BF" w:rsidRPr="0080021F" w:rsidRDefault="00B511BF" w:rsidP="00B511BF">
            <w:pPr>
              <w:spacing w:after="0" w:line="240" w:lineRule="auto"/>
              <w:ind w:right="-113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Luang Prabang</w:t>
            </w:r>
          </w:p>
        </w:tc>
        <w:tc>
          <w:tcPr>
            <w:tcW w:w="66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B4A1DFA" w14:textId="77777777" w:rsidR="00B511BF" w:rsidRPr="0080021F" w:rsidRDefault="00B511BF" w:rsidP="00B511B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H</w:t>
            </w:r>
          </w:p>
        </w:tc>
        <w:tc>
          <w:tcPr>
            <w:tcW w:w="76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56CBDDD" w14:textId="77777777" w:rsidR="00B511BF" w:rsidRPr="0080021F" w:rsidRDefault="00B511BF" w:rsidP="00B511BF">
            <w:pPr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LUA</w:t>
            </w:r>
          </w:p>
        </w:tc>
        <w:tc>
          <w:tcPr>
            <w:tcW w:w="1084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7BC8A0C" w14:textId="77777777" w:rsidR="00B511BF" w:rsidRPr="0080021F" w:rsidRDefault="00B511BF" w:rsidP="00B511BF">
            <w:pPr>
              <w:spacing w:after="0" w:line="240" w:lineRule="auto"/>
              <w:ind w:right="-113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MRC</w:t>
            </w:r>
          </w:p>
        </w:tc>
        <w:tc>
          <w:tcPr>
            <w:tcW w:w="56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708C221" w14:textId="77777777" w:rsidR="00B511BF" w:rsidRPr="0080021F" w:rsidRDefault="00B511BF" w:rsidP="00B511B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Daily</w:t>
            </w:r>
          </w:p>
        </w:tc>
        <w:tc>
          <w:tcPr>
            <w:tcW w:w="1134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60C48AE" w14:textId="77777777" w:rsidR="00B511BF" w:rsidRPr="0080021F" w:rsidRDefault="00B511BF" w:rsidP="00B511BF">
            <w:pPr>
              <w:spacing w:after="0" w:line="240" w:lineRule="auto"/>
              <w:ind w:right="-113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1985-2025</w:t>
            </w:r>
          </w:p>
        </w:tc>
        <w:tc>
          <w:tcPr>
            <w:tcW w:w="127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04CE2C6" w14:textId="77777777" w:rsidR="003F5E03" w:rsidRPr="0080021F" w:rsidRDefault="00E8719B">
            <w:pPr>
              <w:spacing w:after="0" w:line="240" w:lineRule="auto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MRC Data Portal; see URL note</w:t>
            </w:r>
          </w:p>
        </w:tc>
        <w:tc>
          <w:tcPr>
            <w:tcW w:w="127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0A49C2C" w14:textId="77777777" w:rsidR="00B511BF" w:rsidRPr="0080021F" w:rsidRDefault="00B511BF" w:rsidP="00B511B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10 Feb 2026</w:t>
            </w:r>
          </w:p>
        </w:tc>
        <w:tc>
          <w:tcPr>
            <w:tcW w:w="210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6082073" w14:textId="77777777" w:rsidR="00B511BF" w:rsidRPr="0080021F" w:rsidRDefault="00B511BF" w:rsidP="00B511BF">
            <w:pPr>
              <w:spacing w:after="0" w:line="240" w:lineRule="auto"/>
              <w:ind w:left="-57" w:right="-57"/>
              <w:jc w:val="both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Monthly mean; 80% daily completeness rule</w:t>
            </w:r>
          </w:p>
        </w:tc>
      </w:tr>
      <w:tr w:rsidR="00B511BF" w:rsidRPr="00B511BF" w14:paraId="5D8F9A61" w14:textId="77777777" w:rsidTr="0080021F">
        <w:trPr>
          <w:cantSplit/>
          <w:jc w:val="center"/>
        </w:trPr>
        <w:tc>
          <w:tcPr>
            <w:tcW w:w="103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34638B8" w14:textId="77777777" w:rsidR="00B511BF" w:rsidRPr="0080021F" w:rsidRDefault="00B511BF" w:rsidP="00B511BF">
            <w:pPr>
              <w:spacing w:after="0" w:line="240" w:lineRule="auto"/>
              <w:ind w:right="-113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Vientiane</w:t>
            </w:r>
          </w:p>
        </w:tc>
        <w:tc>
          <w:tcPr>
            <w:tcW w:w="66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7FA9FD2" w14:textId="77777777" w:rsidR="00B511BF" w:rsidRPr="0080021F" w:rsidRDefault="00B511BF" w:rsidP="00B511B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P</w:t>
            </w:r>
          </w:p>
        </w:tc>
        <w:tc>
          <w:tcPr>
            <w:tcW w:w="76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4D20A60" w14:textId="77777777" w:rsidR="00B511BF" w:rsidRPr="0080021F" w:rsidRDefault="00B511BF" w:rsidP="00B511BF">
            <w:pPr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VIE</w:t>
            </w:r>
          </w:p>
        </w:tc>
        <w:tc>
          <w:tcPr>
            <w:tcW w:w="1084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8E4D041" w14:textId="77777777" w:rsidR="00B511BF" w:rsidRPr="0080021F" w:rsidRDefault="00B511BF" w:rsidP="00B511BF">
            <w:pPr>
              <w:spacing w:after="0" w:line="240" w:lineRule="auto"/>
              <w:ind w:right="-113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MRC</w:t>
            </w:r>
          </w:p>
        </w:tc>
        <w:tc>
          <w:tcPr>
            <w:tcW w:w="56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D161D1C" w14:textId="77777777" w:rsidR="00B511BF" w:rsidRPr="0080021F" w:rsidRDefault="00B511BF" w:rsidP="00B511B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Daily</w:t>
            </w:r>
          </w:p>
        </w:tc>
        <w:tc>
          <w:tcPr>
            <w:tcW w:w="1134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467B0AA" w14:textId="77777777" w:rsidR="00B511BF" w:rsidRPr="0080021F" w:rsidRDefault="00B511BF" w:rsidP="00B511BF">
            <w:pPr>
              <w:spacing w:after="0" w:line="240" w:lineRule="auto"/>
              <w:ind w:right="-113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1985-2025</w:t>
            </w:r>
          </w:p>
        </w:tc>
        <w:tc>
          <w:tcPr>
            <w:tcW w:w="127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8F1160B" w14:textId="77777777" w:rsidR="003F5E03" w:rsidRPr="0080021F" w:rsidRDefault="00E8719B">
            <w:pPr>
              <w:spacing w:after="0" w:line="240" w:lineRule="auto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MRC Data Portal; see URL note</w:t>
            </w:r>
          </w:p>
        </w:tc>
        <w:tc>
          <w:tcPr>
            <w:tcW w:w="127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3E764E2" w14:textId="77777777" w:rsidR="00B511BF" w:rsidRPr="0080021F" w:rsidRDefault="00B511BF" w:rsidP="00B511B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10 Feb 2026</w:t>
            </w:r>
          </w:p>
        </w:tc>
        <w:tc>
          <w:tcPr>
            <w:tcW w:w="210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F16177C" w14:textId="77777777" w:rsidR="00B511BF" w:rsidRPr="0080021F" w:rsidRDefault="00B511BF" w:rsidP="00B511BF">
            <w:pPr>
              <w:spacing w:after="0" w:line="240" w:lineRule="auto"/>
              <w:ind w:left="-57" w:right="-57"/>
              <w:jc w:val="both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Monthly sum; 80% daily completeness rule</w:t>
            </w:r>
          </w:p>
        </w:tc>
      </w:tr>
      <w:tr w:rsidR="00B511BF" w:rsidRPr="00B511BF" w14:paraId="47DD240C" w14:textId="77777777" w:rsidTr="0080021F">
        <w:trPr>
          <w:cantSplit/>
          <w:jc w:val="center"/>
        </w:trPr>
        <w:tc>
          <w:tcPr>
            <w:tcW w:w="103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9226D21" w14:textId="77777777" w:rsidR="00B511BF" w:rsidRPr="0080021F" w:rsidRDefault="00B511BF" w:rsidP="00B511BF">
            <w:pPr>
              <w:spacing w:after="0" w:line="240" w:lineRule="auto"/>
              <w:ind w:right="-113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Mukdahan</w:t>
            </w:r>
          </w:p>
        </w:tc>
        <w:tc>
          <w:tcPr>
            <w:tcW w:w="66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8C1686C" w14:textId="77777777" w:rsidR="00B511BF" w:rsidRPr="0080021F" w:rsidRDefault="00B511BF" w:rsidP="00B511B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Q</w:t>
            </w:r>
          </w:p>
        </w:tc>
        <w:tc>
          <w:tcPr>
            <w:tcW w:w="76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ECFE47A" w14:textId="77777777" w:rsidR="00B511BF" w:rsidRPr="0080021F" w:rsidRDefault="00B511BF" w:rsidP="00B511BF">
            <w:pPr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MUK</w:t>
            </w:r>
          </w:p>
        </w:tc>
        <w:tc>
          <w:tcPr>
            <w:tcW w:w="1084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87D1614" w14:textId="77777777" w:rsidR="00B511BF" w:rsidRPr="0080021F" w:rsidRDefault="00B511BF" w:rsidP="00B511BF">
            <w:pPr>
              <w:spacing w:after="0" w:line="240" w:lineRule="auto"/>
              <w:ind w:right="-113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MRC</w:t>
            </w:r>
          </w:p>
        </w:tc>
        <w:tc>
          <w:tcPr>
            <w:tcW w:w="56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1C4DD7A" w14:textId="77777777" w:rsidR="00B511BF" w:rsidRPr="0080021F" w:rsidRDefault="00B511BF" w:rsidP="00B511B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Daily</w:t>
            </w:r>
          </w:p>
        </w:tc>
        <w:tc>
          <w:tcPr>
            <w:tcW w:w="1134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8714D7E" w14:textId="77777777" w:rsidR="00B511BF" w:rsidRPr="0080021F" w:rsidRDefault="00B511BF" w:rsidP="00B511BF">
            <w:pPr>
              <w:spacing w:after="0" w:line="240" w:lineRule="auto"/>
              <w:ind w:right="-113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1985-2025</w:t>
            </w:r>
          </w:p>
        </w:tc>
        <w:tc>
          <w:tcPr>
            <w:tcW w:w="127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DB688C7" w14:textId="77777777" w:rsidR="003F5E03" w:rsidRPr="0080021F" w:rsidRDefault="00E8719B">
            <w:pPr>
              <w:spacing w:after="0" w:line="240" w:lineRule="auto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MRC Data Portal; see URL note</w:t>
            </w:r>
          </w:p>
        </w:tc>
        <w:tc>
          <w:tcPr>
            <w:tcW w:w="127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EAA285C" w14:textId="77777777" w:rsidR="00B511BF" w:rsidRPr="0080021F" w:rsidRDefault="00B511BF" w:rsidP="00B511B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10 Feb 2026</w:t>
            </w:r>
          </w:p>
        </w:tc>
        <w:tc>
          <w:tcPr>
            <w:tcW w:w="210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0DB4B1C" w14:textId="77777777" w:rsidR="00B511BF" w:rsidRPr="0080021F" w:rsidRDefault="00B511BF" w:rsidP="00B511BF">
            <w:pPr>
              <w:spacing w:after="0" w:line="240" w:lineRule="auto"/>
              <w:ind w:left="-57" w:right="-57"/>
              <w:jc w:val="both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Monthly mean; 80% daily completeness rule</w:t>
            </w:r>
          </w:p>
        </w:tc>
      </w:tr>
      <w:tr w:rsidR="00B511BF" w:rsidRPr="00B511BF" w14:paraId="73161CDF" w14:textId="77777777" w:rsidTr="0080021F">
        <w:trPr>
          <w:cantSplit/>
          <w:jc w:val="center"/>
        </w:trPr>
        <w:tc>
          <w:tcPr>
            <w:tcW w:w="103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9BCC704" w14:textId="77777777" w:rsidR="00B511BF" w:rsidRPr="0080021F" w:rsidRDefault="00B511BF" w:rsidP="00B511BF">
            <w:pPr>
              <w:spacing w:after="0" w:line="240" w:lineRule="auto"/>
              <w:ind w:right="-113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Pakse</w:t>
            </w:r>
          </w:p>
        </w:tc>
        <w:tc>
          <w:tcPr>
            <w:tcW w:w="66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A2B9216" w14:textId="77777777" w:rsidR="00B511BF" w:rsidRPr="0080021F" w:rsidRDefault="00B511BF" w:rsidP="00B511B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P</w:t>
            </w:r>
          </w:p>
        </w:tc>
        <w:tc>
          <w:tcPr>
            <w:tcW w:w="76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4902138" w14:textId="77777777" w:rsidR="00B511BF" w:rsidRPr="0080021F" w:rsidRDefault="00B511BF" w:rsidP="00B511BF">
            <w:pPr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PKS</w:t>
            </w:r>
          </w:p>
        </w:tc>
        <w:tc>
          <w:tcPr>
            <w:tcW w:w="1084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8574946" w14:textId="77777777" w:rsidR="00B511BF" w:rsidRPr="0080021F" w:rsidRDefault="00B511BF" w:rsidP="00B511BF">
            <w:pPr>
              <w:spacing w:after="0" w:line="240" w:lineRule="auto"/>
              <w:ind w:right="-113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MRC</w:t>
            </w:r>
          </w:p>
        </w:tc>
        <w:tc>
          <w:tcPr>
            <w:tcW w:w="56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7A2B370" w14:textId="77777777" w:rsidR="00B511BF" w:rsidRPr="0080021F" w:rsidRDefault="00B511BF" w:rsidP="00B511B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Daily</w:t>
            </w:r>
          </w:p>
        </w:tc>
        <w:tc>
          <w:tcPr>
            <w:tcW w:w="1134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7CA7B38" w14:textId="77777777" w:rsidR="00B511BF" w:rsidRPr="0080021F" w:rsidRDefault="00B511BF" w:rsidP="00B511BF">
            <w:pPr>
              <w:spacing w:after="0" w:line="240" w:lineRule="auto"/>
              <w:ind w:right="-113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1985-2025</w:t>
            </w:r>
          </w:p>
        </w:tc>
        <w:tc>
          <w:tcPr>
            <w:tcW w:w="127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DE601A4" w14:textId="77777777" w:rsidR="003F5E03" w:rsidRPr="0080021F" w:rsidRDefault="00E8719B">
            <w:pPr>
              <w:spacing w:after="0" w:line="240" w:lineRule="auto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MRC Data Portal; see URL note</w:t>
            </w:r>
          </w:p>
        </w:tc>
        <w:tc>
          <w:tcPr>
            <w:tcW w:w="127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BD9B271" w14:textId="77777777" w:rsidR="00B511BF" w:rsidRPr="0080021F" w:rsidRDefault="00B511BF" w:rsidP="00B511B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10 Feb 2026</w:t>
            </w:r>
          </w:p>
        </w:tc>
        <w:tc>
          <w:tcPr>
            <w:tcW w:w="210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99F65ED" w14:textId="77777777" w:rsidR="00B511BF" w:rsidRPr="0080021F" w:rsidRDefault="00B511BF" w:rsidP="00B511BF">
            <w:pPr>
              <w:spacing w:after="0" w:line="240" w:lineRule="auto"/>
              <w:ind w:left="-57" w:right="-57"/>
              <w:jc w:val="both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Monthly sum; 80% daily completeness rule</w:t>
            </w:r>
          </w:p>
        </w:tc>
      </w:tr>
      <w:tr w:rsidR="00B511BF" w:rsidRPr="00B511BF" w14:paraId="26E498B1" w14:textId="77777777" w:rsidTr="0080021F">
        <w:trPr>
          <w:cantSplit/>
          <w:jc w:val="center"/>
        </w:trPr>
        <w:tc>
          <w:tcPr>
            <w:tcW w:w="103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25E86E1" w14:textId="77777777" w:rsidR="00B511BF" w:rsidRPr="0080021F" w:rsidRDefault="00B511BF" w:rsidP="00B511BF">
            <w:pPr>
              <w:spacing w:after="0" w:line="240" w:lineRule="auto"/>
              <w:ind w:right="-113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Pakse</w:t>
            </w:r>
          </w:p>
        </w:tc>
        <w:tc>
          <w:tcPr>
            <w:tcW w:w="66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F6946EB" w14:textId="77777777" w:rsidR="00B511BF" w:rsidRPr="0080021F" w:rsidRDefault="00B511BF" w:rsidP="00B511B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Q</w:t>
            </w:r>
          </w:p>
        </w:tc>
        <w:tc>
          <w:tcPr>
            <w:tcW w:w="76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4D295C4" w14:textId="77777777" w:rsidR="00B511BF" w:rsidRPr="0080021F" w:rsidRDefault="00B511BF" w:rsidP="00B511BF">
            <w:pPr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PKS</w:t>
            </w:r>
          </w:p>
        </w:tc>
        <w:tc>
          <w:tcPr>
            <w:tcW w:w="1084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DC8455E" w14:textId="77777777" w:rsidR="00B511BF" w:rsidRPr="0080021F" w:rsidRDefault="00B511BF" w:rsidP="00B511BF">
            <w:pPr>
              <w:spacing w:after="0" w:line="240" w:lineRule="auto"/>
              <w:ind w:right="-113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MRC</w:t>
            </w:r>
          </w:p>
        </w:tc>
        <w:tc>
          <w:tcPr>
            <w:tcW w:w="56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719CD5C" w14:textId="77777777" w:rsidR="00B511BF" w:rsidRPr="0080021F" w:rsidRDefault="00B511BF" w:rsidP="00B511B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Daily</w:t>
            </w:r>
          </w:p>
        </w:tc>
        <w:tc>
          <w:tcPr>
            <w:tcW w:w="1134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3E834B1" w14:textId="77777777" w:rsidR="00B511BF" w:rsidRPr="0080021F" w:rsidRDefault="00B511BF" w:rsidP="00B511BF">
            <w:pPr>
              <w:spacing w:after="0" w:line="240" w:lineRule="auto"/>
              <w:ind w:right="-113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1985-2025</w:t>
            </w:r>
          </w:p>
        </w:tc>
        <w:tc>
          <w:tcPr>
            <w:tcW w:w="127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E3A1DDA" w14:textId="77777777" w:rsidR="003F5E03" w:rsidRPr="0080021F" w:rsidRDefault="00E8719B">
            <w:pPr>
              <w:spacing w:after="0" w:line="240" w:lineRule="auto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MRC Data Portal; see URL note</w:t>
            </w:r>
          </w:p>
        </w:tc>
        <w:tc>
          <w:tcPr>
            <w:tcW w:w="127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6980CD6" w14:textId="77777777" w:rsidR="00B511BF" w:rsidRPr="0080021F" w:rsidRDefault="00B511BF" w:rsidP="00B511B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10 Feb 2026</w:t>
            </w:r>
          </w:p>
        </w:tc>
        <w:tc>
          <w:tcPr>
            <w:tcW w:w="210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2314303" w14:textId="77777777" w:rsidR="00B511BF" w:rsidRPr="0080021F" w:rsidRDefault="00B511BF" w:rsidP="00B511BF">
            <w:pPr>
              <w:spacing w:after="0" w:line="240" w:lineRule="auto"/>
              <w:ind w:left="-57" w:right="-57"/>
              <w:jc w:val="both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Monthly mean; 80% daily completeness rule</w:t>
            </w:r>
          </w:p>
        </w:tc>
      </w:tr>
      <w:tr w:rsidR="00B511BF" w:rsidRPr="00B511BF" w14:paraId="33CC1E51" w14:textId="77777777" w:rsidTr="0080021F">
        <w:trPr>
          <w:cantSplit/>
          <w:jc w:val="center"/>
        </w:trPr>
        <w:tc>
          <w:tcPr>
            <w:tcW w:w="103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AC28689" w14:textId="77777777" w:rsidR="00B511BF" w:rsidRPr="0080021F" w:rsidRDefault="00B511BF" w:rsidP="00B511BF">
            <w:pPr>
              <w:spacing w:after="0" w:line="240" w:lineRule="auto"/>
              <w:ind w:right="-113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Pakse</w:t>
            </w:r>
          </w:p>
        </w:tc>
        <w:tc>
          <w:tcPr>
            <w:tcW w:w="66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3AFED25" w14:textId="77777777" w:rsidR="00B511BF" w:rsidRPr="0080021F" w:rsidRDefault="00B511BF" w:rsidP="00B511B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H</w:t>
            </w:r>
          </w:p>
        </w:tc>
        <w:tc>
          <w:tcPr>
            <w:tcW w:w="76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F2960D6" w14:textId="77777777" w:rsidR="00B511BF" w:rsidRPr="0080021F" w:rsidRDefault="00B511BF" w:rsidP="00B511BF">
            <w:pPr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PKS</w:t>
            </w:r>
          </w:p>
        </w:tc>
        <w:tc>
          <w:tcPr>
            <w:tcW w:w="1084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174B4A7" w14:textId="77777777" w:rsidR="00B511BF" w:rsidRPr="0080021F" w:rsidRDefault="00B511BF" w:rsidP="00B511BF">
            <w:pPr>
              <w:spacing w:after="0" w:line="240" w:lineRule="auto"/>
              <w:ind w:right="-113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MRC</w:t>
            </w:r>
          </w:p>
        </w:tc>
        <w:tc>
          <w:tcPr>
            <w:tcW w:w="56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5434C60" w14:textId="77777777" w:rsidR="00B511BF" w:rsidRPr="0080021F" w:rsidRDefault="00B511BF" w:rsidP="00B511B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Daily</w:t>
            </w:r>
          </w:p>
        </w:tc>
        <w:tc>
          <w:tcPr>
            <w:tcW w:w="1134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1D5D351" w14:textId="77777777" w:rsidR="00B511BF" w:rsidRPr="0080021F" w:rsidRDefault="00B511BF" w:rsidP="00B511BF">
            <w:pPr>
              <w:spacing w:after="0" w:line="240" w:lineRule="auto"/>
              <w:ind w:right="-113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1985-2025</w:t>
            </w:r>
          </w:p>
        </w:tc>
        <w:tc>
          <w:tcPr>
            <w:tcW w:w="127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318BF77" w14:textId="77777777" w:rsidR="003F5E03" w:rsidRPr="0080021F" w:rsidRDefault="00E8719B">
            <w:pPr>
              <w:spacing w:after="0" w:line="240" w:lineRule="auto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MRC Data Portal; see URL note</w:t>
            </w:r>
          </w:p>
        </w:tc>
        <w:tc>
          <w:tcPr>
            <w:tcW w:w="127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7760794" w14:textId="77777777" w:rsidR="00B511BF" w:rsidRPr="0080021F" w:rsidRDefault="00B511BF" w:rsidP="00B511B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10 Feb 2026</w:t>
            </w:r>
          </w:p>
        </w:tc>
        <w:tc>
          <w:tcPr>
            <w:tcW w:w="210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60DA051" w14:textId="77777777" w:rsidR="00B511BF" w:rsidRPr="0080021F" w:rsidRDefault="00B511BF" w:rsidP="00B511BF">
            <w:pPr>
              <w:spacing w:after="0" w:line="240" w:lineRule="auto"/>
              <w:ind w:left="-57" w:right="-57"/>
              <w:jc w:val="both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Monthly mean; 80% daily completeness rule</w:t>
            </w:r>
          </w:p>
        </w:tc>
      </w:tr>
      <w:tr w:rsidR="00B511BF" w:rsidRPr="00B511BF" w14:paraId="7C51B5CF" w14:textId="77777777" w:rsidTr="0080021F">
        <w:trPr>
          <w:cantSplit/>
          <w:jc w:val="center"/>
        </w:trPr>
        <w:tc>
          <w:tcPr>
            <w:tcW w:w="103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8B3C991" w14:textId="77777777" w:rsidR="00B511BF" w:rsidRPr="0080021F" w:rsidRDefault="00B511BF" w:rsidP="00B511BF">
            <w:pPr>
              <w:spacing w:after="0" w:line="240" w:lineRule="auto"/>
              <w:ind w:right="-113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Stung Treng</w:t>
            </w:r>
          </w:p>
        </w:tc>
        <w:tc>
          <w:tcPr>
            <w:tcW w:w="66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44885BB" w14:textId="77777777" w:rsidR="00B511BF" w:rsidRPr="0080021F" w:rsidRDefault="00B511BF" w:rsidP="00B511B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Q</w:t>
            </w:r>
          </w:p>
        </w:tc>
        <w:tc>
          <w:tcPr>
            <w:tcW w:w="76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D3F50C4" w14:textId="77777777" w:rsidR="00B511BF" w:rsidRPr="0080021F" w:rsidRDefault="00B511BF" w:rsidP="00B511BF">
            <w:pPr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STR</w:t>
            </w:r>
          </w:p>
        </w:tc>
        <w:tc>
          <w:tcPr>
            <w:tcW w:w="1084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10A5662" w14:textId="77777777" w:rsidR="00B511BF" w:rsidRPr="0080021F" w:rsidRDefault="00B511BF" w:rsidP="00B511BF">
            <w:pPr>
              <w:spacing w:after="0" w:line="240" w:lineRule="auto"/>
              <w:ind w:right="-113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MRC</w:t>
            </w:r>
          </w:p>
        </w:tc>
        <w:tc>
          <w:tcPr>
            <w:tcW w:w="56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4A0A5A6" w14:textId="77777777" w:rsidR="00B511BF" w:rsidRPr="0080021F" w:rsidRDefault="00B511BF" w:rsidP="00B511B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Daily</w:t>
            </w:r>
          </w:p>
        </w:tc>
        <w:tc>
          <w:tcPr>
            <w:tcW w:w="1134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1FFA60D" w14:textId="77777777" w:rsidR="00B511BF" w:rsidRPr="0080021F" w:rsidRDefault="00B511BF" w:rsidP="00B511BF">
            <w:pPr>
              <w:spacing w:after="0" w:line="240" w:lineRule="auto"/>
              <w:ind w:right="-113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1985-2025</w:t>
            </w:r>
          </w:p>
        </w:tc>
        <w:tc>
          <w:tcPr>
            <w:tcW w:w="127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79204E9" w14:textId="77777777" w:rsidR="003F5E03" w:rsidRPr="0080021F" w:rsidRDefault="00E8719B">
            <w:pPr>
              <w:spacing w:after="0" w:line="240" w:lineRule="auto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MRC Data Portal; see URL note</w:t>
            </w:r>
          </w:p>
        </w:tc>
        <w:tc>
          <w:tcPr>
            <w:tcW w:w="127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7D31D5B" w14:textId="77777777" w:rsidR="00B511BF" w:rsidRPr="0080021F" w:rsidRDefault="00B511BF" w:rsidP="00B511B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10 Feb 2026</w:t>
            </w:r>
          </w:p>
        </w:tc>
        <w:tc>
          <w:tcPr>
            <w:tcW w:w="210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91A2D88" w14:textId="77777777" w:rsidR="00B511BF" w:rsidRPr="0080021F" w:rsidRDefault="00B511BF" w:rsidP="00B511BF">
            <w:pPr>
              <w:spacing w:after="0" w:line="240" w:lineRule="auto"/>
              <w:ind w:left="-57" w:right="-57"/>
              <w:jc w:val="both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Monthly mean; 80% daily completeness rule</w:t>
            </w:r>
          </w:p>
        </w:tc>
      </w:tr>
      <w:tr w:rsidR="00B511BF" w:rsidRPr="00B511BF" w14:paraId="2476DB03" w14:textId="77777777" w:rsidTr="0080021F">
        <w:trPr>
          <w:cantSplit/>
          <w:jc w:val="center"/>
        </w:trPr>
        <w:tc>
          <w:tcPr>
            <w:tcW w:w="103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5B8CCB2" w14:textId="77777777" w:rsidR="00B511BF" w:rsidRPr="0080021F" w:rsidRDefault="00B511BF" w:rsidP="00B511BF">
            <w:pPr>
              <w:spacing w:after="0" w:line="240" w:lineRule="auto"/>
              <w:ind w:right="-113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Kratie</w:t>
            </w:r>
          </w:p>
        </w:tc>
        <w:tc>
          <w:tcPr>
            <w:tcW w:w="66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D91A44C" w14:textId="77777777" w:rsidR="00B511BF" w:rsidRPr="0080021F" w:rsidRDefault="00B511BF" w:rsidP="00B511B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Q</w:t>
            </w:r>
          </w:p>
        </w:tc>
        <w:tc>
          <w:tcPr>
            <w:tcW w:w="76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758FD6E" w14:textId="77777777" w:rsidR="00B511BF" w:rsidRPr="0080021F" w:rsidRDefault="00B511BF" w:rsidP="00B511BF">
            <w:pPr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KRA</w:t>
            </w:r>
          </w:p>
        </w:tc>
        <w:tc>
          <w:tcPr>
            <w:tcW w:w="1084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BFF4EB0" w14:textId="77777777" w:rsidR="00B511BF" w:rsidRPr="0080021F" w:rsidRDefault="00B511BF" w:rsidP="00B511BF">
            <w:pPr>
              <w:spacing w:after="0" w:line="240" w:lineRule="auto"/>
              <w:ind w:right="-113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MRC</w:t>
            </w:r>
          </w:p>
        </w:tc>
        <w:tc>
          <w:tcPr>
            <w:tcW w:w="56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C7A74BA" w14:textId="77777777" w:rsidR="00B511BF" w:rsidRPr="0080021F" w:rsidRDefault="00B511BF" w:rsidP="00B511B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Daily</w:t>
            </w:r>
          </w:p>
        </w:tc>
        <w:tc>
          <w:tcPr>
            <w:tcW w:w="1134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0DCE5A6" w14:textId="77777777" w:rsidR="00B511BF" w:rsidRPr="0080021F" w:rsidRDefault="00B511BF" w:rsidP="00B511BF">
            <w:pPr>
              <w:spacing w:after="0" w:line="240" w:lineRule="auto"/>
              <w:ind w:right="-113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1985-2025</w:t>
            </w:r>
          </w:p>
        </w:tc>
        <w:tc>
          <w:tcPr>
            <w:tcW w:w="127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5630898" w14:textId="77777777" w:rsidR="003F5E03" w:rsidRPr="0080021F" w:rsidRDefault="00E8719B">
            <w:pPr>
              <w:spacing w:after="0" w:line="240" w:lineRule="auto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MRC Data Portal; see URL note</w:t>
            </w:r>
          </w:p>
        </w:tc>
        <w:tc>
          <w:tcPr>
            <w:tcW w:w="127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34D694B" w14:textId="77777777" w:rsidR="00B511BF" w:rsidRPr="0080021F" w:rsidRDefault="00B511BF" w:rsidP="00B511B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10 Feb 2026</w:t>
            </w:r>
          </w:p>
        </w:tc>
        <w:tc>
          <w:tcPr>
            <w:tcW w:w="210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BCD0CF5" w14:textId="77777777" w:rsidR="00B511BF" w:rsidRPr="0080021F" w:rsidRDefault="00B511BF" w:rsidP="00B511BF">
            <w:pPr>
              <w:spacing w:after="0" w:line="240" w:lineRule="auto"/>
              <w:ind w:left="-57" w:right="-57"/>
              <w:jc w:val="both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Monthly mean; 80% daily completeness rule</w:t>
            </w:r>
          </w:p>
        </w:tc>
      </w:tr>
      <w:tr w:rsidR="00B511BF" w:rsidRPr="00B511BF" w14:paraId="15CE64E5" w14:textId="77777777" w:rsidTr="0080021F">
        <w:trPr>
          <w:cantSplit/>
          <w:jc w:val="center"/>
        </w:trPr>
        <w:tc>
          <w:tcPr>
            <w:tcW w:w="103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EBCCAEB" w14:textId="77777777" w:rsidR="00B511BF" w:rsidRPr="0080021F" w:rsidRDefault="00B511BF" w:rsidP="00B511BF">
            <w:pPr>
              <w:spacing w:after="0" w:line="240" w:lineRule="auto"/>
              <w:ind w:right="-113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Kratie</w:t>
            </w:r>
          </w:p>
        </w:tc>
        <w:tc>
          <w:tcPr>
            <w:tcW w:w="66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BC1887E" w14:textId="77777777" w:rsidR="00B511BF" w:rsidRPr="0080021F" w:rsidRDefault="00B511BF" w:rsidP="00B511B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H</w:t>
            </w:r>
          </w:p>
        </w:tc>
        <w:tc>
          <w:tcPr>
            <w:tcW w:w="76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A9E0BA3" w14:textId="77777777" w:rsidR="00B511BF" w:rsidRPr="0080021F" w:rsidRDefault="00B511BF" w:rsidP="00B511BF">
            <w:pPr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KRA</w:t>
            </w:r>
          </w:p>
        </w:tc>
        <w:tc>
          <w:tcPr>
            <w:tcW w:w="1084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C313917" w14:textId="77777777" w:rsidR="00B511BF" w:rsidRPr="0080021F" w:rsidRDefault="00B511BF" w:rsidP="00B511BF">
            <w:pPr>
              <w:spacing w:after="0" w:line="240" w:lineRule="auto"/>
              <w:ind w:right="-113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MRC</w:t>
            </w:r>
          </w:p>
        </w:tc>
        <w:tc>
          <w:tcPr>
            <w:tcW w:w="56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7680F21" w14:textId="77777777" w:rsidR="00B511BF" w:rsidRPr="0080021F" w:rsidRDefault="00B511BF" w:rsidP="00B511B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Daily</w:t>
            </w:r>
          </w:p>
        </w:tc>
        <w:tc>
          <w:tcPr>
            <w:tcW w:w="1134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E1954C9" w14:textId="77777777" w:rsidR="00B511BF" w:rsidRPr="0080021F" w:rsidRDefault="00B511BF" w:rsidP="00B511BF">
            <w:pPr>
              <w:spacing w:after="0" w:line="240" w:lineRule="auto"/>
              <w:ind w:right="-113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1985-2025</w:t>
            </w:r>
          </w:p>
        </w:tc>
        <w:tc>
          <w:tcPr>
            <w:tcW w:w="127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CD656CB" w14:textId="77777777" w:rsidR="003F5E03" w:rsidRPr="0080021F" w:rsidRDefault="00E8719B">
            <w:pPr>
              <w:spacing w:after="0" w:line="240" w:lineRule="auto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MRC Data Portal; see URL note</w:t>
            </w:r>
          </w:p>
        </w:tc>
        <w:tc>
          <w:tcPr>
            <w:tcW w:w="127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5CC974A" w14:textId="77777777" w:rsidR="00B511BF" w:rsidRPr="0080021F" w:rsidRDefault="00B511BF" w:rsidP="00B511B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10 Feb 2026</w:t>
            </w:r>
          </w:p>
        </w:tc>
        <w:tc>
          <w:tcPr>
            <w:tcW w:w="210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4D4E127" w14:textId="77777777" w:rsidR="00B511BF" w:rsidRPr="0080021F" w:rsidRDefault="00B511BF" w:rsidP="00B511BF">
            <w:pPr>
              <w:spacing w:after="0" w:line="240" w:lineRule="auto"/>
              <w:ind w:left="-57" w:right="-57"/>
              <w:jc w:val="both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Monthly mean; 80% daily completeness rule</w:t>
            </w:r>
          </w:p>
        </w:tc>
      </w:tr>
      <w:tr w:rsidR="00B511BF" w:rsidRPr="00B511BF" w14:paraId="7362693B" w14:textId="77777777" w:rsidTr="0080021F">
        <w:trPr>
          <w:cantSplit/>
          <w:jc w:val="center"/>
        </w:trPr>
        <w:tc>
          <w:tcPr>
            <w:tcW w:w="103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A0162DC" w14:textId="77777777" w:rsidR="00B511BF" w:rsidRPr="0080021F" w:rsidRDefault="00B511BF" w:rsidP="00B511BF">
            <w:pPr>
              <w:spacing w:after="0" w:line="240" w:lineRule="auto"/>
              <w:ind w:right="-113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Tan Chau</w:t>
            </w:r>
          </w:p>
        </w:tc>
        <w:tc>
          <w:tcPr>
            <w:tcW w:w="66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23A5835" w14:textId="77777777" w:rsidR="00B511BF" w:rsidRPr="0080021F" w:rsidRDefault="00B511BF" w:rsidP="00B511B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P</w:t>
            </w:r>
          </w:p>
        </w:tc>
        <w:tc>
          <w:tcPr>
            <w:tcW w:w="76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356AB44" w14:textId="77777777" w:rsidR="00B511BF" w:rsidRPr="0080021F" w:rsidRDefault="00B511BF" w:rsidP="00B511BF">
            <w:pPr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TCH</w:t>
            </w:r>
          </w:p>
        </w:tc>
        <w:tc>
          <w:tcPr>
            <w:tcW w:w="1084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EF52A85" w14:textId="77777777" w:rsidR="00B511BF" w:rsidRPr="0080021F" w:rsidRDefault="00B511BF" w:rsidP="00B511BF">
            <w:pPr>
              <w:spacing w:after="0" w:line="240" w:lineRule="auto"/>
              <w:ind w:right="-113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MRC</w:t>
            </w:r>
          </w:p>
        </w:tc>
        <w:tc>
          <w:tcPr>
            <w:tcW w:w="56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E6CE97C" w14:textId="77777777" w:rsidR="00B511BF" w:rsidRPr="0080021F" w:rsidRDefault="00B511BF" w:rsidP="00B511B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Daily</w:t>
            </w:r>
          </w:p>
        </w:tc>
        <w:tc>
          <w:tcPr>
            <w:tcW w:w="1134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3462A96" w14:textId="77777777" w:rsidR="00B511BF" w:rsidRPr="0080021F" w:rsidRDefault="00B511BF" w:rsidP="00B511BF">
            <w:pPr>
              <w:spacing w:after="0" w:line="240" w:lineRule="auto"/>
              <w:ind w:right="-113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1985-2025</w:t>
            </w:r>
          </w:p>
        </w:tc>
        <w:tc>
          <w:tcPr>
            <w:tcW w:w="127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5DCB61B" w14:textId="77777777" w:rsidR="003F5E03" w:rsidRPr="0080021F" w:rsidRDefault="00E8719B">
            <w:pPr>
              <w:spacing w:after="0" w:line="240" w:lineRule="auto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MRC Data Portal; see URL note</w:t>
            </w:r>
          </w:p>
        </w:tc>
        <w:tc>
          <w:tcPr>
            <w:tcW w:w="127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F42D5B7" w14:textId="77777777" w:rsidR="00B511BF" w:rsidRPr="0080021F" w:rsidRDefault="00B511BF" w:rsidP="00B511B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10 Feb 2026</w:t>
            </w:r>
          </w:p>
        </w:tc>
        <w:tc>
          <w:tcPr>
            <w:tcW w:w="210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20DB841" w14:textId="77777777" w:rsidR="00B511BF" w:rsidRPr="0080021F" w:rsidRDefault="00B511BF" w:rsidP="00B511BF">
            <w:pPr>
              <w:spacing w:after="0" w:line="240" w:lineRule="auto"/>
              <w:ind w:left="-57" w:right="-57"/>
              <w:jc w:val="both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Monthly sum; 80% daily completeness rule</w:t>
            </w:r>
          </w:p>
        </w:tc>
      </w:tr>
    </w:tbl>
    <w:p w14:paraId="216BF18C" w14:textId="77777777" w:rsidR="00A1463E" w:rsidRPr="00D973CA" w:rsidRDefault="00A1463E" w:rsidP="00A1463E">
      <w:pPr>
        <w:pStyle w:val="Caption1"/>
        <w:pageBreakBefore/>
        <w:spacing w:before="80" w:after="100" w:line="240" w:lineRule="auto"/>
        <w:ind w:left="-57" w:right="-57"/>
        <w:jc w:val="both"/>
        <w:rPr>
          <w:bCs/>
          <w:szCs w:val="24"/>
        </w:rPr>
      </w:pPr>
      <w:r w:rsidRPr="00D973CA">
        <w:rPr>
          <w:b/>
          <w:szCs w:val="24"/>
        </w:rPr>
        <w:lastRenderedPageBreak/>
        <w:t>Table S1b. Station-variable hydroclimatic data provenance and processing metadata</w:t>
      </w:r>
    </w:p>
    <w:tbl>
      <w:tblPr>
        <w:tblStyle w:val="TableGrid"/>
        <w:tblW w:w="9304" w:type="dxa"/>
        <w:jc w:val="center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  <w:insideH w:val="single" w:sz="4" w:space="0" w:color="888888"/>
          <w:insideV w:val="single" w:sz="4" w:space="0" w:color="888888"/>
        </w:tblBorders>
        <w:tblLook w:val="04A0" w:firstRow="1" w:lastRow="0" w:firstColumn="1" w:lastColumn="0" w:noHBand="0" w:noVBand="1"/>
      </w:tblPr>
      <w:tblGrid>
        <w:gridCol w:w="1134"/>
        <w:gridCol w:w="567"/>
        <w:gridCol w:w="909"/>
        <w:gridCol w:w="943"/>
        <w:gridCol w:w="526"/>
        <w:gridCol w:w="1166"/>
        <w:gridCol w:w="992"/>
        <w:gridCol w:w="976"/>
        <w:gridCol w:w="2091"/>
      </w:tblGrid>
      <w:tr w:rsidR="00A1463E" w:rsidRPr="00A1463E" w14:paraId="00FA4406" w14:textId="77777777" w:rsidTr="0080021F">
        <w:trPr>
          <w:cantSplit/>
          <w:tblHeader/>
          <w:jc w:val="center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51E5E1A" w14:textId="77777777" w:rsidR="00A1463E" w:rsidRPr="0080021F" w:rsidRDefault="00A1463E" w:rsidP="0080021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b/>
                <w:sz w:val="16"/>
              </w:rPr>
              <w:t>Station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90CE7E8" w14:textId="77777777" w:rsidR="00A1463E" w:rsidRPr="0080021F" w:rsidRDefault="00A1463E" w:rsidP="0080021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b/>
                <w:sz w:val="16"/>
              </w:rPr>
              <w:t>Var.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F298EAA" w14:textId="77777777" w:rsidR="00A1463E" w:rsidRPr="0080021F" w:rsidRDefault="00A1463E" w:rsidP="0080021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  <w:highlight w:val="yellow"/>
              </w:rPr>
            </w:pPr>
            <w:r w:rsidRPr="0080021F">
              <w:rPr>
                <w:rFonts w:eastAsia="Times New Roman" w:cs="Times New Roman"/>
                <w:b/>
                <w:sz w:val="16"/>
              </w:rPr>
              <w:t>Station code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852F25D" w14:textId="77777777" w:rsidR="00A1463E" w:rsidRPr="0080021F" w:rsidRDefault="00A1463E" w:rsidP="0080021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b/>
                <w:sz w:val="16"/>
              </w:rPr>
              <w:t>Provider</w:t>
            </w:r>
          </w:p>
        </w:tc>
        <w:tc>
          <w:tcPr>
            <w:tcW w:w="526" w:type="dxa"/>
            <w:tcBorders>
              <w:top w:val="single" w:sz="4" w:space="0" w:color="auto"/>
              <w:bottom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128B51F" w14:textId="77777777" w:rsidR="00A1463E" w:rsidRPr="0080021F" w:rsidRDefault="00A1463E" w:rsidP="0080021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b/>
                <w:sz w:val="16"/>
              </w:rPr>
              <w:t>Res.</w:t>
            </w:r>
          </w:p>
        </w:tc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1B95035" w14:textId="77777777" w:rsidR="00A1463E" w:rsidRPr="0080021F" w:rsidRDefault="00A1463E" w:rsidP="0080021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b/>
                <w:sz w:val="16"/>
              </w:rPr>
              <w:t>Period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D46FB4F" w14:textId="77777777" w:rsidR="00A1463E" w:rsidRPr="0080021F" w:rsidRDefault="00A1463E" w:rsidP="00A34469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b/>
                <w:sz w:val="16"/>
              </w:rPr>
              <w:t>Access route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72401DB" w14:textId="77777777" w:rsidR="00A1463E" w:rsidRPr="0080021F" w:rsidRDefault="00A1463E" w:rsidP="0080021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b/>
                <w:sz w:val="16"/>
              </w:rPr>
              <w:t>Access date</w:t>
            </w: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B6807A7" w14:textId="77777777" w:rsidR="00A1463E" w:rsidRPr="0080021F" w:rsidRDefault="00A1463E" w:rsidP="0080021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b/>
                <w:sz w:val="16"/>
              </w:rPr>
              <w:t>Processing note</w:t>
            </w:r>
          </w:p>
        </w:tc>
      </w:tr>
      <w:tr w:rsidR="00A1463E" w:rsidRPr="00A1463E" w14:paraId="0DF5D5F0" w14:textId="77777777" w:rsidTr="0080021F">
        <w:trPr>
          <w:cantSplit/>
          <w:jc w:val="center"/>
        </w:trPr>
        <w:tc>
          <w:tcPr>
            <w:tcW w:w="1134" w:type="dxa"/>
            <w:tcBorders>
              <w:top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C10500E" w14:textId="77777777" w:rsidR="00A1463E" w:rsidRPr="0080021F" w:rsidRDefault="00A1463E" w:rsidP="0080021F">
            <w:pPr>
              <w:spacing w:after="0" w:line="240" w:lineRule="auto"/>
              <w:ind w:left="-57" w:right="-57"/>
              <w:jc w:val="center"/>
              <w:rPr>
                <w:rFonts w:eastAsia="Times New Roman"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Tan Chau</w:t>
            </w:r>
          </w:p>
        </w:tc>
        <w:tc>
          <w:tcPr>
            <w:tcW w:w="567" w:type="dxa"/>
            <w:tcBorders>
              <w:top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8DBF391" w14:textId="77777777" w:rsidR="00A1463E" w:rsidRPr="0080021F" w:rsidRDefault="00A1463E" w:rsidP="0080021F">
            <w:pPr>
              <w:spacing w:after="0" w:line="240" w:lineRule="auto"/>
              <w:ind w:left="-57" w:right="-57"/>
              <w:jc w:val="center"/>
              <w:rPr>
                <w:rFonts w:eastAsia="Times New Roman"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Q</w:t>
            </w:r>
          </w:p>
        </w:tc>
        <w:tc>
          <w:tcPr>
            <w:tcW w:w="909" w:type="dxa"/>
            <w:tcBorders>
              <w:top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91BD5C8" w14:textId="77777777" w:rsidR="008C2A25" w:rsidRPr="0080021F" w:rsidRDefault="00E8719B" w:rsidP="0080021F">
            <w:pPr>
              <w:spacing w:after="0" w:line="240" w:lineRule="auto"/>
              <w:ind w:left="-57" w:right="-57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TCH</w:t>
            </w:r>
          </w:p>
        </w:tc>
        <w:tc>
          <w:tcPr>
            <w:tcW w:w="943" w:type="dxa"/>
            <w:tcBorders>
              <w:top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BE5428E" w14:textId="77777777" w:rsidR="00A1463E" w:rsidRPr="0080021F" w:rsidRDefault="00A1463E" w:rsidP="0080021F">
            <w:pPr>
              <w:spacing w:after="0" w:line="240" w:lineRule="auto"/>
              <w:ind w:left="-57" w:right="-57"/>
              <w:jc w:val="center"/>
              <w:rPr>
                <w:rFonts w:eastAsia="Times New Roman"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MRC</w:t>
            </w:r>
          </w:p>
        </w:tc>
        <w:tc>
          <w:tcPr>
            <w:tcW w:w="526" w:type="dxa"/>
            <w:tcBorders>
              <w:top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53726D0" w14:textId="77777777" w:rsidR="00A1463E" w:rsidRPr="0080021F" w:rsidRDefault="00A1463E" w:rsidP="0080021F">
            <w:pPr>
              <w:spacing w:after="0" w:line="240" w:lineRule="auto"/>
              <w:ind w:left="-57" w:right="-57"/>
              <w:jc w:val="center"/>
              <w:rPr>
                <w:rFonts w:eastAsia="Times New Roman"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Daily</w:t>
            </w:r>
          </w:p>
        </w:tc>
        <w:tc>
          <w:tcPr>
            <w:tcW w:w="1166" w:type="dxa"/>
            <w:tcBorders>
              <w:top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FD8E2B0" w14:textId="77777777" w:rsidR="00A1463E" w:rsidRPr="0080021F" w:rsidRDefault="00A1463E" w:rsidP="0080021F">
            <w:pPr>
              <w:spacing w:after="0" w:line="240" w:lineRule="auto"/>
              <w:ind w:left="-57" w:right="-57"/>
              <w:jc w:val="center"/>
              <w:rPr>
                <w:rFonts w:eastAsia="Times New Roman"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1985-2025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E7D4DB4" w14:textId="77777777" w:rsidR="003F5E03" w:rsidRPr="0080021F" w:rsidRDefault="00E8719B" w:rsidP="00A34469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MRC Data Portal; see URL note</w:t>
            </w:r>
          </w:p>
        </w:tc>
        <w:tc>
          <w:tcPr>
            <w:tcW w:w="976" w:type="dxa"/>
            <w:tcBorders>
              <w:top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81AF571" w14:textId="77777777" w:rsidR="00A1463E" w:rsidRPr="0080021F" w:rsidRDefault="00A1463E" w:rsidP="0080021F">
            <w:pPr>
              <w:spacing w:after="0" w:line="240" w:lineRule="auto"/>
              <w:ind w:left="-57" w:right="-57"/>
              <w:jc w:val="center"/>
              <w:rPr>
                <w:rFonts w:eastAsia="Times New Roman"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10 Feb 2026</w:t>
            </w:r>
          </w:p>
        </w:tc>
        <w:tc>
          <w:tcPr>
            <w:tcW w:w="2091" w:type="dxa"/>
            <w:tcBorders>
              <w:top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D46BE0D" w14:textId="77777777" w:rsidR="00A1463E" w:rsidRPr="0080021F" w:rsidRDefault="00A1463E" w:rsidP="0080021F">
            <w:pPr>
              <w:spacing w:after="0" w:line="240" w:lineRule="auto"/>
              <w:ind w:left="-57" w:right="-57"/>
              <w:jc w:val="both"/>
              <w:rPr>
                <w:rFonts w:eastAsia="Times New Roman"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Monthly mean; 80% daily completeness rule</w:t>
            </w:r>
          </w:p>
        </w:tc>
      </w:tr>
      <w:tr w:rsidR="00B511BF" w:rsidRPr="00A1463E" w14:paraId="46DBFD2D" w14:textId="77777777" w:rsidTr="0080021F">
        <w:trPr>
          <w:cantSplit/>
          <w:jc w:val="center"/>
        </w:trPr>
        <w:tc>
          <w:tcPr>
            <w:tcW w:w="1134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B1D0A2B" w14:textId="77777777" w:rsidR="00B511BF" w:rsidRPr="0080021F" w:rsidRDefault="00B511BF" w:rsidP="0080021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Tan Chau</w:t>
            </w:r>
          </w:p>
        </w:tc>
        <w:tc>
          <w:tcPr>
            <w:tcW w:w="56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41BCD05" w14:textId="77777777" w:rsidR="00B511BF" w:rsidRPr="0080021F" w:rsidRDefault="00B511BF" w:rsidP="0080021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H</w:t>
            </w:r>
          </w:p>
        </w:tc>
        <w:tc>
          <w:tcPr>
            <w:tcW w:w="90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994F18A" w14:textId="77777777" w:rsidR="00B511BF" w:rsidRPr="0080021F" w:rsidRDefault="00B511BF" w:rsidP="0080021F">
            <w:pPr>
              <w:spacing w:after="0" w:line="240" w:lineRule="auto"/>
              <w:ind w:left="-57" w:right="-57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TCH</w:t>
            </w:r>
          </w:p>
        </w:tc>
        <w:tc>
          <w:tcPr>
            <w:tcW w:w="94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20301DE" w14:textId="77777777" w:rsidR="00B511BF" w:rsidRPr="0080021F" w:rsidRDefault="00B511BF" w:rsidP="0080021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MRC</w:t>
            </w:r>
          </w:p>
        </w:tc>
        <w:tc>
          <w:tcPr>
            <w:tcW w:w="52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86B671C" w14:textId="77777777" w:rsidR="00B511BF" w:rsidRPr="0080021F" w:rsidRDefault="00B511BF" w:rsidP="0080021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Daily</w:t>
            </w:r>
          </w:p>
        </w:tc>
        <w:tc>
          <w:tcPr>
            <w:tcW w:w="116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B5F5F43" w14:textId="77777777" w:rsidR="00B511BF" w:rsidRPr="0080021F" w:rsidRDefault="00B511BF" w:rsidP="0080021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1985-2025</w:t>
            </w:r>
          </w:p>
        </w:tc>
        <w:tc>
          <w:tcPr>
            <w:tcW w:w="99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4D648C2" w14:textId="77777777" w:rsidR="003F5E03" w:rsidRPr="0080021F" w:rsidRDefault="00E8719B" w:rsidP="00A34469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MRC Data Portal; see URL note</w:t>
            </w:r>
          </w:p>
        </w:tc>
        <w:tc>
          <w:tcPr>
            <w:tcW w:w="97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BB215E5" w14:textId="77777777" w:rsidR="00B511BF" w:rsidRPr="0080021F" w:rsidRDefault="00B511BF" w:rsidP="0080021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10 Feb 2026</w:t>
            </w:r>
          </w:p>
        </w:tc>
        <w:tc>
          <w:tcPr>
            <w:tcW w:w="209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9FE9662" w14:textId="77777777" w:rsidR="00B511BF" w:rsidRPr="0080021F" w:rsidRDefault="00B511BF" w:rsidP="0080021F">
            <w:pPr>
              <w:spacing w:after="0" w:line="240" w:lineRule="auto"/>
              <w:ind w:left="-57" w:right="-57"/>
              <w:jc w:val="both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Monthly mean; 80% daily completeness rule</w:t>
            </w:r>
          </w:p>
        </w:tc>
      </w:tr>
      <w:tr w:rsidR="00B511BF" w:rsidRPr="00A1463E" w14:paraId="284E0F9A" w14:textId="77777777" w:rsidTr="0080021F">
        <w:trPr>
          <w:cantSplit/>
          <w:jc w:val="center"/>
        </w:trPr>
        <w:tc>
          <w:tcPr>
            <w:tcW w:w="1134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08C7D72" w14:textId="77777777" w:rsidR="00B511BF" w:rsidRPr="0080021F" w:rsidRDefault="00B511BF" w:rsidP="0080021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Chau Doc</w:t>
            </w:r>
          </w:p>
        </w:tc>
        <w:tc>
          <w:tcPr>
            <w:tcW w:w="56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8B52694" w14:textId="77777777" w:rsidR="00B511BF" w:rsidRPr="0080021F" w:rsidRDefault="00B511BF" w:rsidP="0080021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P</w:t>
            </w:r>
          </w:p>
        </w:tc>
        <w:tc>
          <w:tcPr>
            <w:tcW w:w="90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895BD07" w14:textId="77777777" w:rsidR="00B511BF" w:rsidRPr="0080021F" w:rsidRDefault="00B511BF" w:rsidP="0080021F">
            <w:pPr>
              <w:spacing w:after="0" w:line="240" w:lineRule="auto"/>
              <w:ind w:left="-57" w:right="-57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CDO</w:t>
            </w:r>
          </w:p>
        </w:tc>
        <w:tc>
          <w:tcPr>
            <w:tcW w:w="94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381A2E7" w14:textId="77777777" w:rsidR="00B511BF" w:rsidRPr="0080021F" w:rsidRDefault="00B511BF" w:rsidP="0080021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MRC</w:t>
            </w:r>
          </w:p>
        </w:tc>
        <w:tc>
          <w:tcPr>
            <w:tcW w:w="52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F53428D" w14:textId="77777777" w:rsidR="00B511BF" w:rsidRPr="0080021F" w:rsidRDefault="00B511BF" w:rsidP="0080021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Daily</w:t>
            </w:r>
          </w:p>
        </w:tc>
        <w:tc>
          <w:tcPr>
            <w:tcW w:w="116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82CCB68" w14:textId="77777777" w:rsidR="00B511BF" w:rsidRPr="0080021F" w:rsidRDefault="00B511BF" w:rsidP="0080021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1985-2025</w:t>
            </w:r>
          </w:p>
        </w:tc>
        <w:tc>
          <w:tcPr>
            <w:tcW w:w="99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9840064" w14:textId="77777777" w:rsidR="003F5E03" w:rsidRPr="0080021F" w:rsidRDefault="00E8719B" w:rsidP="00A34469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MRC Data Portal; see URL note</w:t>
            </w:r>
          </w:p>
        </w:tc>
        <w:tc>
          <w:tcPr>
            <w:tcW w:w="97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80FCB3B" w14:textId="77777777" w:rsidR="00B511BF" w:rsidRPr="0080021F" w:rsidRDefault="00B511BF" w:rsidP="0080021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10 Feb 2026</w:t>
            </w:r>
          </w:p>
        </w:tc>
        <w:tc>
          <w:tcPr>
            <w:tcW w:w="209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0F4542D" w14:textId="77777777" w:rsidR="00B511BF" w:rsidRPr="0080021F" w:rsidRDefault="00B511BF" w:rsidP="0080021F">
            <w:pPr>
              <w:spacing w:after="0" w:line="240" w:lineRule="auto"/>
              <w:ind w:left="-57" w:right="-57"/>
              <w:jc w:val="both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Monthly sum; 80% daily completeness rule</w:t>
            </w:r>
          </w:p>
        </w:tc>
      </w:tr>
      <w:tr w:rsidR="00B511BF" w:rsidRPr="00A1463E" w14:paraId="24A24467" w14:textId="77777777" w:rsidTr="0080021F">
        <w:trPr>
          <w:cantSplit/>
          <w:jc w:val="center"/>
        </w:trPr>
        <w:tc>
          <w:tcPr>
            <w:tcW w:w="1134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5B944D6" w14:textId="77777777" w:rsidR="00B511BF" w:rsidRPr="0080021F" w:rsidRDefault="00B511BF" w:rsidP="0080021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Chau Doc</w:t>
            </w:r>
          </w:p>
        </w:tc>
        <w:tc>
          <w:tcPr>
            <w:tcW w:w="56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F92A0EE" w14:textId="77777777" w:rsidR="00B511BF" w:rsidRPr="0080021F" w:rsidRDefault="00B511BF" w:rsidP="0080021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Q</w:t>
            </w:r>
          </w:p>
        </w:tc>
        <w:tc>
          <w:tcPr>
            <w:tcW w:w="90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734A678" w14:textId="77777777" w:rsidR="00B511BF" w:rsidRPr="0080021F" w:rsidRDefault="00B511BF" w:rsidP="0080021F">
            <w:pPr>
              <w:spacing w:after="0" w:line="240" w:lineRule="auto"/>
              <w:ind w:left="-57" w:right="-57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CDO</w:t>
            </w:r>
          </w:p>
        </w:tc>
        <w:tc>
          <w:tcPr>
            <w:tcW w:w="94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9E34BE5" w14:textId="77777777" w:rsidR="00B511BF" w:rsidRPr="0080021F" w:rsidRDefault="00B511BF" w:rsidP="0080021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MRC</w:t>
            </w:r>
          </w:p>
        </w:tc>
        <w:tc>
          <w:tcPr>
            <w:tcW w:w="52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FE3653C" w14:textId="77777777" w:rsidR="00B511BF" w:rsidRPr="0080021F" w:rsidRDefault="00B511BF" w:rsidP="0080021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Daily</w:t>
            </w:r>
          </w:p>
        </w:tc>
        <w:tc>
          <w:tcPr>
            <w:tcW w:w="116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1AF8EDB" w14:textId="77777777" w:rsidR="00B511BF" w:rsidRPr="0080021F" w:rsidRDefault="00B511BF" w:rsidP="0080021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1985-2025</w:t>
            </w:r>
          </w:p>
        </w:tc>
        <w:tc>
          <w:tcPr>
            <w:tcW w:w="99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7083C27" w14:textId="77777777" w:rsidR="003F5E03" w:rsidRPr="0080021F" w:rsidRDefault="00E8719B" w:rsidP="00A34469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MRC Data Portal; see URL note</w:t>
            </w:r>
          </w:p>
        </w:tc>
        <w:tc>
          <w:tcPr>
            <w:tcW w:w="97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1F880C7" w14:textId="77777777" w:rsidR="00B511BF" w:rsidRPr="0080021F" w:rsidRDefault="00B511BF" w:rsidP="0080021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10 Feb 2026</w:t>
            </w:r>
          </w:p>
        </w:tc>
        <w:tc>
          <w:tcPr>
            <w:tcW w:w="209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5713F9D" w14:textId="77777777" w:rsidR="00B511BF" w:rsidRPr="0080021F" w:rsidRDefault="00B511BF" w:rsidP="0080021F">
            <w:pPr>
              <w:spacing w:after="0" w:line="240" w:lineRule="auto"/>
              <w:ind w:left="-57" w:right="-57"/>
              <w:jc w:val="both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Monthly mean; 80% daily completeness rule</w:t>
            </w:r>
          </w:p>
        </w:tc>
      </w:tr>
      <w:tr w:rsidR="00B511BF" w:rsidRPr="00A1463E" w14:paraId="44390D81" w14:textId="77777777" w:rsidTr="0080021F">
        <w:trPr>
          <w:cantSplit/>
          <w:jc w:val="center"/>
        </w:trPr>
        <w:tc>
          <w:tcPr>
            <w:tcW w:w="1134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026D925" w14:textId="77777777" w:rsidR="00B511BF" w:rsidRPr="0080021F" w:rsidRDefault="00B511BF" w:rsidP="0080021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Chau Doc</w:t>
            </w:r>
          </w:p>
        </w:tc>
        <w:tc>
          <w:tcPr>
            <w:tcW w:w="56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D651CFB" w14:textId="77777777" w:rsidR="00B511BF" w:rsidRPr="0080021F" w:rsidRDefault="00B511BF" w:rsidP="0080021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H</w:t>
            </w:r>
          </w:p>
        </w:tc>
        <w:tc>
          <w:tcPr>
            <w:tcW w:w="90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B15C065" w14:textId="77777777" w:rsidR="00B511BF" w:rsidRPr="0080021F" w:rsidRDefault="00B511BF" w:rsidP="0080021F">
            <w:pPr>
              <w:spacing w:after="0" w:line="240" w:lineRule="auto"/>
              <w:ind w:left="-57" w:right="-57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CDO</w:t>
            </w:r>
          </w:p>
        </w:tc>
        <w:tc>
          <w:tcPr>
            <w:tcW w:w="94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C82CA9D" w14:textId="77777777" w:rsidR="00B511BF" w:rsidRPr="0080021F" w:rsidRDefault="00B511BF" w:rsidP="0080021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MRC</w:t>
            </w:r>
          </w:p>
        </w:tc>
        <w:tc>
          <w:tcPr>
            <w:tcW w:w="52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0A3E6C3" w14:textId="77777777" w:rsidR="00B511BF" w:rsidRPr="0080021F" w:rsidRDefault="00B511BF" w:rsidP="0080021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Daily</w:t>
            </w:r>
          </w:p>
        </w:tc>
        <w:tc>
          <w:tcPr>
            <w:tcW w:w="116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AD8BF40" w14:textId="77777777" w:rsidR="00B511BF" w:rsidRPr="0080021F" w:rsidRDefault="00B511BF" w:rsidP="0080021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1985-2025</w:t>
            </w:r>
          </w:p>
        </w:tc>
        <w:tc>
          <w:tcPr>
            <w:tcW w:w="99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82DD031" w14:textId="77777777" w:rsidR="003F5E03" w:rsidRPr="0080021F" w:rsidRDefault="00E8719B" w:rsidP="00A34469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MRC Data Portal; see URL note</w:t>
            </w:r>
          </w:p>
        </w:tc>
        <w:tc>
          <w:tcPr>
            <w:tcW w:w="97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098CEC1" w14:textId="77777777" w:rsidR="00B511BF" w:rsidRPr="0080021F" w:rsidRDefault="00B511BF" w:rsidP="0080021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10 Feb 2026</w:t>
            </w:r>
          </w:p>
        </w:tc>
        <w:tc>
          <w:tcPr>
            <w:tcW w:w="209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1408B9F" w14:textId="77777777" w:rsidR="00B511BF" w:rsidRPr="0080021F" w:rsidRDefault="00B511BF" w:rsidP="0080021F">
            <w:pPr>
              <w:spacing w:after="0" w:line="240" w:lineRule="auto"/>
              <w:ind w:left="-57" w:right="-57"/>
              <w:jc w:val="both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Monthly mean; 80% daily completeness rule</w:t>
            </w:r>
          </w:p>
        </w:tc>
      </w:tr>
      <w:tr w:rsidR="00B511BF" w:rsidRPr="00A1463E" w14:paraId="229F7A74" w14:textId="77777777" w:rsidTr="0080021F">
        <w:trPr>
          <w:cantSplit/>
          <w:jc w:val="center"/>
        </w:trPr>
        <w:tc>
          <w:tcPr>
            <w:tcW w:w="1134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BC7F749" w14:textId="77777777" w:rsidR="00B511BF" w:rsidRPr="0080021F" w:rsidRDefault="00B511BF" w:rsidP="0080021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Can Tho</w:t>
            </w:r>
          </w:p>
        </w:tc>
        <w:tc>
          <w:tcPr>
            <w:tcW w:w="56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1669B2A" w14:textId="77777777" w:rsidR="00B511BF" w:rsidRPr="0080021F" w:rsidRDefault="00B511BF" w:rsidP="0080021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P</w:t>
            </w:r>
          </w:p>
        </w:tc>
        <w:tc>
          <w:tcPr>
            <w:tcW w:w="90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85B6675" w14:textId="77777777" w:rsidR="00B511BF" w:rsidRPr="0080021F" w:rsidRDefault="00B511BF" w:rsidP="0080021F">
            <w:pPr>
              <w:spacing w:after="0" w:line="240" w:lineRule="auto"/>
              <w:ind w:left="-57" w:right="-57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H039803</w:t>
            </w:r>
          </w:p>
        </w:tc>
        <w:tc>
          <w:tcPr>
            <w:tcW w:w="94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5768C4A" w14:textId="77777777" w:rsidR="00B511BF" w:rsidRPr="0080021F" w:rsidRDefault="00B511BF" w:rsidP="0080021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MRC</w:t>
            </w:r>
          </w:p>
        </w:tc>
        <w:tc>
          <w:tcPr>
            <w:tcW w:w="52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FF0E168" w14:textId="77777777" w:rsidR="00B511BF" w:rsidRPr="0080021F" w:rsidRDefault="00B511BF" w:rsidP="0080021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Daily</w:t>
            </w:r>
          </w:p>
        </w:tc>
        <w:tc>
          <w:tcPr>
            <w:tcW w:w="116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7040330" w14:textId="77777777" w:rsidR="00B511BF" w:rsidRPr="0080021F" w:rsidRDefault="00B511BF" w:rsidP="0080021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1985-2025</w:t>
            </w:r>
          </w:p>
        </w:tc>
        <w:tc>
          <w:tcPr>
            <w:tcW w:w="99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FFB08F3" w14:textId="77777777" w:rsidR="003F5E03" w:rsidRPr="0080021F" w:rsidRDefault="00E8719B" w:rsidP="00A34469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MRC Data Portal; see URL note</w:t>
            </w:r>
          </w:p>
        </w:tc>
        <w:tc>
          <w:tcPr>
            <w:tcW w:w="97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C933B2D" w14:textId="77777777" w:rsidR="00B511BF" w:rsidRPr="0080021F" w:rsidRDefault="00B511BF" w:rsidP="0080021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10 Feb 2026</w:t>
            </w:r>
          </w:p>
        </w:tc>
        <w:tc>
          <w:tcPr>
            <w:tcW w:w="209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7521293" w14:textId="77777777" w:rsidR="00B511BF" w:rsidRPr="0080021F" w:rsidRDefault="00B511BF" w:rsidP="0080021F">
            <w:pPr>
              <w:spacing w:after="0" w:line="240" w:lineRule="auto"/>
              <w:ind w:left="-57" w:right="-57"/>
              <w:jc w:val="both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Monthly sum; 80% daily completeness rule</w:t>
            </w:r>
          </w:p>
        </w:tc>
      </w:tr>
      <w:tr w:rsidR="00B511BF" w:rsidRPr="00A1463E" w14:paraId="3F114E77" w14:textId="77777777" w:rsidTr="0080021F">
        <w:trPr>
          <w:cantSplit/>
          <w:jc w:val="center"/>
        </w:trPr>
        <w:tc>
          <w:tcPr>
            <w:tcW w:w="1134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B298117" w14:textId="77777777" w:rsidR="00B511BF" w:rsidRPr="0080021F" w:rsidRDefault="00B511BF" w:rsidP="0080021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Can Tho</w:t>
            </w:r>
          </w:p>
        </w:tc>
        <w:tc>
          <w:tcPr>
            <w:tcW w:w="56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24A3E19" w14:textId="77777777" w:rsidR="00B511BF" w:rsidRPr="0080021F" w:rsidRDefault="00B511BF" w:rsidP="0080021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Q</w:t>
            </w:r>
          </w:p>
        </w:tc>
        <w:tc>
          <w:tcPr>
            <w:tcW w:w="90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53D30C1" w14:textId="77777777" w:rsidR="00B511BF" w:rsidRPr="0080021F" w:rsidRDefault="00B511BF" w:rsidP="0080021F">
            <w:pPr>
              <w:spacing w:after="0" w:line="240" w:lineRule="auto"/>
              <w:ind w:left="-57" w:right="-57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H039803</w:t>
            </w:r>
          </w:p>
        </w:tc>
        <w:tc>
          <w:tcPr>
            <w:tcW w:w="94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78436A1" w14:textId="77777777" w:rsidR="00B511BF" w:rsidRPr="0080021F" w:rsidRDefault="00B511BF" w:rsidP="0080021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MRC</w:t>
            </w:r>
          </w:p>
        </w:tc>
        <w:tc>
          <w:tcPr>
            <w:tcW w:w="52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6308227" w14:textId="77777777" w:rsidR="00B511BF" w:rsidRPr="0080021F" w:rsidRDefault="00B511BF" w:rsidP="0080021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Daily</w:t>
            </w:r>
          </w:p>
        </w:tc>
        <w:tc>
          <w:tcPr>
            <w:tcW w:w="116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DFDC677" w14:textId="77777777" w:rsidR="00B511BF" w:rsidRPr="0080021F" w:rsidRDefault="00B511BF" w:rsidP="0080021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1985-2025</w:t>
            </w:r>
          </w:p>
        </w:tc>
        <w:tc>
          <w:tcPr>
            <w:tcW w:w="99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BB3BB30" w14:textId="77777777" w:rsidR="003F5E03" w:rsidRPr="0080021F" w:rsidRDefault="00E8719B" w:rsidP="00A34469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MRC Data Portal; see URL note</w:t>
            </w:r>
          </w:p>
        </w:tc>
        <w:tc>
          <w:tcPr>
            <w:tcW w:w="97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9211938" w14:textId="77777777" w:rsidR="00B511BF" w:rsidRPr="0080021F" w:rsidRDefault="00B511BF" w:rsidP="0080021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10 Feb 2026</w:t>
            </w:r>
          </w:p>
        </w:tc>
        <w:tc>
          <w:tcPr>
            <w:tcW w:w="209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5D1720E" w14:textId="77777777" w:rsidR="00B511BF" w:rsidRPr="0080021F" w:rsidRDefault="00B511BF" w:rsidP="0080021F">
            <w:pPr>
              <w:spacing w:after="0" w:line="240" w:lineRule="auto"/>
              <w:ind w:left="-57" w:right="-57"/>
              <w:jc w:val="both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Monthly mean; 80% daily completeness rule</w:t>
            </w:r>
          </w:p>
        </w:tc>
      </w:tr>
      <w:tr w:rsidR="00B511BF" w:rsidRPr="00A1463E" w14:paraId="3B0E0503" w14:textId="77777777" w:rsidTr="0080021F">
        <w:trPr>
          <w:cantSplit/>
          <w:jc w:val="center"/>
        </w:trPr>
        <w:tc>
          <w:tcPr>
            <w:tcW w:w="1134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5FBFABB" w14:textId="77777777" w:rsidR="00B511BF" w:rsidRPr="0080021F" w:rsidRDefault="00B511BF" w:rsidP="0080021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Can Tho</w:t>
            </w:r>
          </w:p>
        </w:tc>
        <w:tc>
          <w:tcPr>
            <w:tcW w:w="56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ECEA70E" w14:textId="77777777" w:rsidR="00B511BF" w:rsidRPr="0080021F" w:rsidRDefault="00B511BF" w:rsidP="0080021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H</w:t>
            </w:r>
          </w:p>
        </w:tc>
        <w:tc>
          <w:tcPr>
            <w:tcW w:w="90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8EBBD18" w14:textId="77777777" w:rsidR="00B511BF" w:rsidRPr="0080021F" w:rsidRDefault="00B511BF" w:rsidP="0080021F">
            <w:pPr>
              <w:spacing w:after="0" w:line="240" w:lineRule="auto"/>
              <w:ind w:left="-57" w:right="-57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H039803</w:t>
            </w:r>
          </w:p>
        </w:tc>
        <w:tc>
          <w:tcPr>
            <w:tcW w:w="94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6C2290B" w14:textId="77777777" w:rsidR="00B511BF" w:rsidRPr="0080021F" w:rsidRDefault="00B511BF" w:rsidP="0080021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MRC</w:t>
            </w:r>
          </w:p>
        </w:tc>
        <w:tc>
          <w:tcPr>
            <w:tcW w:w="52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1AD7758" w14:textId="77777777" w:rsidR="00B511BF" w:rsidRPr="0080021F" w:rsidRDefault="00B511BF" w:rsidP="0080021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Daily</w:t>
            </w:r>
          </w:p>
        </w:tc>
        <w:tc>
          <w:tcPr>
            <w:tcW w:w="116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6C83779" w14:textId="77777777" w:rsidR="00B511BF" w:rsidRPr="0080021F" w:rsidRDefault="00B511BF" w:rsidP="0080021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1985-2025</w:t>
            </w:r>
          </w:p>
        </w:tc>
        <w:tc>
          <w:tcPr>
            <w:tcW w:w="99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A04E1E4" w14:textId="77777777" w:rsidR="003F5E03" w:rsidRPr="0080021F" w:rsidRDefault="00E8719B" w:rsidP="00A34469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MRC Data Portal; see URL note</w:t>
            </w:r>
          </w:p>
        </w:tc>
        <w:tc>
          <w:tcPr>
            <w:tcW w:w="97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85AC5DC" w14:textId="77777777" w:rsidR="00B511BF" w:rsidRPr="0080021F" w:rsidRDefault="00B511BF" w:rsidP="0080021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10 Feb 2026</w:t>
            </w:r>
          </w:p>
        </w:tc>
        <w:tc>
          <w:tcPr>
            <w:tcW w:w="209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D65878C" w14:textId="77777777" w:rsidR="00B511BF" w:rsidRPr="0080021F" w:rsidRDefault="00B511BF" w:rsidP="0080021F">
            <w:pPr>
              <w:spacing w:after="0" w:line="240" w:lineRule="auto"/>
              <w:ind w:left="-57" w:right="-57"/>
              <w:jc w:val="both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Monthly mean; 80% daily completeness rule</w:t>
            </w:r>
          </w:p>
        </w:tc>
      </w:tr>
      <w:tr w:rsidR="00B511BF" w:rsidRPr="00A1463E" w14:paraId="051F42F9" w14:textId="77777777" w:rsidTr="0080021F">
        <w:trPr>
          <w:cantSplit/>
          <w:jc w:val="center"/>
        </w:trPr>
        <w:tc>
          <w:tcPr>
            <w:tcW w:w="1134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3E3275F" w14:textId="77777777" w:rsidR="00B511BF" w:rsidRPr="0080021F" w:rsidRDefault="00B511BF" w:rsidP="0080021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My Thuan</w:t>
            </w:r>
          </w:p>
        </w:tc>
        <w:tc>
          <w:tcPr>
            <w:tcW w:w="56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C6A34D6" w14:textId="77777777" w:rsidR="00B511BF" w:rsidRPr="0080021F" w:rsidRDefault="00B511BF" w:rsidP="0080021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P</w:t>
            </w:r>
          </w:p>
        </w:tc>
        <w:tc>
          <w:tcPr>
            <w:tcW w:w="90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179E0F6" w14:textId="77777777" w:rsidR="00B511BF" w:rsidRPr="0080021F" w:rsidRDefault="00B511BF" w:rsidP="0080021F">
            <w:pPr>
              <w:spacing w:after="0" w:line="240" w:lineRule="auto"/>
              <w:ind w:left="-57" w:right="-57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H019804</w:t>
            </w:r>
          </w:p>
        </w:tc>
        <w:tc>
          <w:tcPr>
            <w:tcW w:w="94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BB83ACB" w14:textId="77777777" w:rsidR="00B511BF" w:rsidRPr="0080021F" w:rsidRDefault="00B511BF" w:rsidP="0080021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MRC</w:t>
            </w:r>
          </w:p>
        </w:tc>
        <w:tc>
          <w:tcPr>
            <w:tcW w:w="52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5B480A6" w14:textId="77777777" w:rsidR="00B511BF" w:rsidRPr="0080021F" w:rsidRDefault="00B511BF" w:rsidP="0080021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Daily</w:t>
            </w:r>
          </w:p>
        </w:tc>
        <w:tc>
          <w:tcPr>
            <w:tcW w:w="116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8B8205E" w14:textId="77777777" w:rsidR="00B511BF" w:rsidRPr="0080021F" w:rsidRDefault="00B511BF" w:rsidP="0080021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1985-2025</w:t>
            </w:r>
          </w:p>
        </w:tc>
        <w:tc>
          <w:tcPr>
            <w:tcW w:w="99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ABE9B9A" w14:textId="77777777" w:rsidR="003F5E03" w:rsidRPr="0080021F" w:rsidRDefault="00E8719B" w:rsidP="00A34469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MRC Data Portal; see URL note</w:t>
            </w:r>
          </w:p>
        </w:tc>
        <w:tc>
          <w:tcPr>
            <w:tcW w:w="97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D643A89" w14:textId="77777777" w:rsidR="00B511BF" w:rsidRPr="0080021F" w:rsidRDefault="00B511BF" w:rsidP="0080021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10 Feb 2026</w:t>
            </w:r>
          </w:p>
        </w:tc>
        <w:tc>
          <w:tcPr>
            <w:tcW w:w="209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9268092" w14:textId="77777777" w:rsidR="00B511BF" w:rsidRPr="0080021F" w:rsidRDefault="00B511BF" w:rsidP="0080021F">
            <w:pPr>
              <w:spacing w:after="0" w:line="240" w:lineRule="auto"/>
              <w:ind w:left="-57" w:right="-57"/>
              <w:jc w:val="both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Monthly sum; 80% daily completeness rule</w:t>
            </w:r>
          </w:p>
        </w:tc>
      </w:tr>
      <w:tr w:rsidR="00B511BF" w:rsidRPr="00A1463E" w14:paraId="719790EF" w14:textId="77777777" w:rsidTr="0080021F">
        <w:trPr>
          <w:cantSplit/>
          <w:jc w:val="center"/>
        </w:trPr>
        <w:tc>
          <w:tcPr>
            <w:tcW w:w="1134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B590D72" w14:textId="77777777" w:rsidR="00B511BF" w:rsidRPr="0080021F" w:rsidRDefault="00B511BF" w:rsidP="0080021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My Thuan</w:t>
            </w:r>
          </w:p>
        </w:tc>
        <w:tc>
          <w:tcPr>
            <w:tcW w:w="56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26590BA" w14:textId="77777777" w:rsidR="00B511BF" w:rsidRPr="0080021F" w:rsidRDefault="00B511BF" w:rsidP="0080021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Q</w:t>
            </w:r>
          </w:p>
        </w:tc>
        <w:tc>
          <w:tcPr>
            <w:tcW w:w="90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D6DFFE5" w14:textId="77777777" w:rsidR="00B511BF" w:rsidRPr="0080021F" w:rsidRDefault="00B511BF" w:rsidP="0080021F">
            <w:pPr>
              <w:spacing w:after="0" w:line="240" w:lineRule="auto"/>
              <w:ind w:left="-57" w:right="-57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H019804</w:t>
            </w:r>
          </w:p>
        </w:tc>
        <w:tc>
          <w:tcPr>
            <w:tcW w:w="94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FFEC33E" w14:textId="77777777" w:rsidR="00B511BF" w:rsidRPr="0080021F" w:rsidRDefault="00B511BF" w:rsidP="0080021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MRC</w:t>
            </w:r>
          </w:p>
        </w:tc>
        <w:tc>
          <w:tcPr>
            <w:tcW w:w="52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B94ED34" w14:textId="77777777" w:rsidR="00B511BF" w:rsidRPr="0080021F" w:rsidRDefault="00B511BF" w:rsidP="0080021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Daily</w:t>
            </w:r>
          </w:p>
        </w:tc>
        <w:tc>
          <w:tcPr>
            <w:tcW w:w="116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B5CA8E6" w14:textId="77777777" w:rsidR="00B511BF" w:rsidRPr="0080021F" w:rsidRDefault="00B511BF" w:rsidP="0080021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1985-2025</w:t>
            </w:r>
          </w:p>
        </w:tc>
        <w:tc>
          <w:tcPr>
            <w:tcW w:w="99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CC86490" w14:textId="77777777" w:rsidR="003F5E03" w:rsidRPr="0080021F" w:rsidRDefault="00E8719B" w:rsidP="00A34469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MRC Data Portal; see URL note</w:t>
            </w:r>
          </w:p>
        </w:tc>
        <w:tc>
          <w:tcPr>
            <w:tcW w:w="97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EC69617" w14:textId="77777777" w:rsidR="00B511BF" w:rsidRPr="0080021F" w:rsidRDefault="00B511BF" w:rsidP="0080021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10 Feb 2026</w:t>
            </w:r>
          </w:p>
        </w:tc>
        <w:tc>
          <w:tcPr>
            <w:tcW w:w="209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378EFE3" w14:textId="77777777" w:rsidR="00B511BF" w:rsidRPr="0080021F" w:rsidRDefault="00B511BF" w:rsidP="0080021F">
            <w:pPr>
              <w:spacing w:after="0" w:line="240" w:lineRule="auto"/>
              <w:ind w:left="-57" w:right="-57"/>
              <w:jc w:val="both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Monthly mean; 80% daily completeness rule</w:t>
            </w:r>
          </w:p>
        </w:tc>
      </w:tr>
      <w:tr w:rsidR="00B511BF" w:rsidRPr="00A1463E" w14:paraId="038BA6C6" w14:textId="77777777" w:rsidTr="0080021F">
        <w:trPr>
          <w:cantSplit/>
          <w:jc w:val="center"/>
        </w:trPr>
        <w:tc>
          <w:tcPr>
            <w:tcW w:w="1134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EA006E0" w14:textId="77777777" w:rsidR="00B511BF" w:rsidRPr="0080021F" w:rsidRDefault="00B511BF" w:rsidP="0080021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My Thuan</w:t>
            </w:r>
          </w:p>
        </w:tc>
        <w:tc>
          <w:tcPr>
            <w:tcW w:w="56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C34A880" w14:textId="77777777" w:rsidR="00B511BF" w:rsidRPr="0080021F" w:rsidRDefault="00B511BF" w:rsidP="0080021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H</w:t>
            </w:r>
          </w:p>
        </w:tc>
        <w:tc>
          <w:tcPr>
            <w:tcW w:w="90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B310A45" w14:textId="77777777" w:rsidR="00B511BF" w:rsidRPr="0080021F" w:rsidRDefault="00B511BF" w:rsidP="0080021F">
            <w:pPr>
              <w:spacing w:after="0" w:line="240" w:lineRule="auto"/>
              <w:ind w:left="-57" w:right="-57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H019804</w:t>
            </w:r>
          </w:p>
        </w:tc>
        <w:tc>
          <w:tcPr>
            <w:tcW w:w="94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363D5C1" w14:textId="77777777" w:rsidR="00B511BF" w:rsidRPr="0080021F" w:rsidRDefault="00B511BF" w:rsidP="0080021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MRC</w:t>
            </w:r>
          </w:p>
        </w:tc>
        <w:tc>
          <w:tcPr>
            <w:tcW w:w="52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80C1B0B" w14:textId="77777777" w:rsidR="00B511BF" w:rsidRPr="0080021F" w:rsidRDefault="00B511BF" w:rsidP="0080021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Daily</w:t>
            </w:r>
          </w:p>
        </w:tc>
        <w:tc>
          <w:tcPr>
            <w:tcW w:w="116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37624E1" w14:textId="77777777" w:rsidR="00B511BF" w:rsidRPr="0080021F" w:rsidRDefault="00B511BF" w:rsidP="0080021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1985-2025</w:t>
            </w:r>
          </w:p>
        </w:tc>
        <w:tc>
          <w:tcPr>
            <w:tcW w:w="99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67181D7" w14:textId="77777777" w:rsidR="003F5E03" w:rsidRPr="0080021F" w:rsidRDefault="00E8719B" w:rsidP="00A34469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MRC Data Portal; see URL note</w:t>
            </w:r>
          </w:p>
        </w:tc>
        <w:tc>
          <w:tcPr>
            <w:tcW w:w="97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B8ECE20" w14:textId="77777777" w:rsidR="00B511BF" w:rsidRPr="0080021F" w:rsidRDefault="00B511BF" w:rsidP="0080021F">
            <w:pPr>
              <w:spacing w:after="0" w:line="240" w:lineRule="auto"/>
              <w:ind w:left="-57" w:right="-57"/>
              <w:jc w:val="center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10 Feb 2026</w:t>
            </w:r>
          </w:p>
        </w:tc>
        <w:tc>
          <w:tcPr>
            <w:tcW w:w="209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086843B" w14:textId="77777777" w:rsidR="00B511BF" w:rsidRPr="0080021F" w:rsidRDefault="00B511BF" w:rsidP="0080021F">
            <w:pPr>
              <w:spacing w:after="0" w:line="240" w:lineRule="auto"/>
              <w:ind w:left="-57" w:right="-57"/>
              <w:jc w:val="both"/>
              <w:rPr>
                <w:rFonts w:cs="Times New Roman"/>
                <w:sz w:val="22"/>
              </w:rPr>
            </w:pPr>
            <w:r w:rsidRPr="0080021F">
              <w:rPr>
                <w:rFonts w:eastAsia="Times New Roman" w:cs="Times New Roman"/>
                <w:sz w:val="16"/>
              </w:rPr>
              <w:t>Monthly mean; 80% daily completeness rule</w:t>
            </w:r>
          </w:p>
        </w:tc>
      </w:tr>
    </w:tbl>
    <w:p w14:paraId="476CE7A7" w14:textId="77777777" w:rsidR="00A1463E" w:rsidRPr="00D973CA" w:rsidRDefault="00A1463E" w:rsidP="00A1463E">
      <w:pPr>
        <w:pStyle w:val="Caption1"/>
        <w:spacing w:before="80" w:after="100" w:line="240" w:lineRule="auto"/>
        <w:rPr>
          <w:szCs w:val="24"/>
        </w:rPr>
      </w:pPr>
      <w:r w:rsidRPr="00D973CA">
        <w:rPr>
          <w:b/>
          <w:szCs w:val="24"/>
        </w:rPr>
        <w:t>Table S1c. Climate-index data provenance</w:t>
      </w:r>
    </w:p>
    <w:tbl>
      <w:tblPr>
        <w:tblStyle w:val="TableGrid"/>
        <w:tblW w:w="10032" w:type="dxa"/>
        <w:jc w:val="center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  <w:insideH w:val="single" w:sz="4" w:space="0" w:color="888888"/>
          <w:insideV w:val="single" w:sz="4" w:space="0" w:color="888888"/>
        </w:tblBorders>
        <w:tblLook w:val="04A0" w:firstRow="1" w:lastRow="0" w:firstColumn="1" w:lastColumn="0" w:noHBand="0" w:noVBand="1"/>
      </w:tblPr>
      <w:tblGrid>
        <w:gridCol w:w="481"/>
        <w:gridCol w:w="614"/>
        <w:gridCol w:w="943"/>
        <w:gridCol w:w="1157"/>
        <w:gridCol w:w="3980"/>
        <w:gridCol w:w="688"/>
        <w:gridCol w:w="970"/>
        <w:gridCol w:w="1199"/>
      </w:tblGrid>
      <w:tr w:rsidR="00A1463E" w14:paraId="2B011F57" w14:textId="77777777" w:rsidTr="00A34469">
        <w:trPr>
          <w:cantSplit/>
          <w:tblHeader/>
          <w:jc w:val="center"/>
        </w:trPr>
        <w:tc>
          <w:tcPr>
            <w:tcW w:w="48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7FFD7A5" w14:textId="77777777" w:rsidR="00A1463E" w:rsidRPr="0080021F" w:rsidRDefault="00A1463E" w:rsidP="00A34469">
            <w:pPr>
              <w:spacing w:after="0" w:line="240" w:lineRule="auto"/>
              <w:ind w:left="-57" w:right="-57"/>
              <w:jc w:val="center"/>
              <w:rPr>
                <w:rFonts w:eastAsia="Times New Roman"/>
                <w:sz w:val="22"/>
              </w:rPr>
            </w:pPr>
            <w:r w:rsidRPr="0080021F">
              <w:rPr>
                <w:rFonts w:eastAsia="Times New Roman"/>
                <w:b/>
                <w:sz w:val="16"/>
              </w:rPr>
              <w:t>Mode</w:t>
            </w:r>
          </w:p>
        </w:tc>
        <w:tc>
          <w:tcPr>
            <w:tcW w:w="61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D00B6F2" w14:textId="77777777" w:rsidR="00A1463E" w:rsidRPr="0080021F" w:rsidRDefault="00A1463E" w:rsidP="00A34469">
            <w:pPr>
              <w:spacing w:after="0" w:line="240" w:lineRule="auto"/>
              <w:ind w:left="-57" w:right="-57"/>
              <w:jc w:val="center"/>
              <w:rPr>
                <w:rFonts w:eastAsia="Times New Roman"/>
                <w:sz w:val="22"/>
              </w:rPr>
            </w:pPr>
            <w:r w:rsidRPr="0080021F">
              <w:rPr>
                <w:rFonts w:eastAsia="Times New Roman"/>
                <w:b/>
                <w:sz w:val="16"/>
              </w:rPr>
              <w:t>Index used</w:t>
            </w:r>
          </w:p>
        </w:tc>
        <w:tc>
          <w:tcPr>
            <w:tcW w:w="94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77523B" w14:textId="77777777" w:rsidR="00A1463E" w:rsidRPr="0080021F" w:rsidRDefault="00A1463E" w:rsidP="00A34469">
            <w:pPr>
              <w:spacing w:after="0" w:line="240" w:lineRule="auto"/>
              <w:ind w:left="-57" w:right="-57"/>
              <w:jc w:val="center"/>
              <w:rPr>
                <w:rFonts w:eastAsia="Times New Roman"/>
                <w:sz w:val="22"/>
              </w:rPr>
            </w:pPr>
            <w:r w:rsidRPr="0080021F">
              <w:rPr>
                <w:rFonts w:eastAsia="Times New Roman"/>
                <w:b/>
                <w:sz w:val="16"/>
              </w:rPr>
              <w:t>Provider</w:t>
            </w:r>
          </w:p>
        </w:tc>
        <w:tc>
          <w:tcPr>
            <w:tcW w:w="115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9A8610" w14:textId="77777777" w:rsidR="00A1463E" w:rsidRPr="0080021F" w:rsidRDefault="00A1463E" w:rsidP="00A34469">
            <w:pPr>
              <w:spacing w:after="0" w:line="240" w:lineRule="auto"/>
              <w:ind w:left="-57" w:right="-57"/>
              <w:jc w:val="center"/>
              <w:rPr>
                <w:rFonts w:eastAsia="Times New Roman"/>
                <w:sz w:val="22"/>
              </w:rPr>
            </w:pPr>
            <w:r w:rsidRPr="0080021F">
              <w:rPr>
                <w:rFonts w:eastAsia="Times New Roman"/>
                <w:b/>
                <w:sz w:val="16"/>
              </w:rPr>
              <w:t>Product/version</w:t>
            </w:r>
          </w:p>
        </w:tc>
        <w:tc>
          <w:tcPr>
            <w:tcW w:w="402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15EB7A" w14:textId="77777777" w:rsidR="00A1463E" w:rsidRPr="0080021F" w:rsidRDefault="00A1463E" w:rsidP="00A34469">
            <w:pPr>
              <w:spacing w:after="0" w:line="240" w:lineRule="auto"/>
              <w:ind w:left="-57" w:right="-57"/>
              <w:jc w:val="center"/>
              <w:rPr>
                <w:rFonts w:eastAsia="Times New Roman"/>
                <w:sz w:val="22"/>
              </w:rPr>
            </w:pPr>
            <w:r w:rsidRPr="0080021F">
              <w:rPr>
                <w:rFonts w:eastAsia="Times New Roman"/>
                <w:b/>
                <w:sz w:val="16"/>
              </w:rPr>
              <w:t>URL</w:t>
            </w:r>
          </w:p>
        </w:tc>
        <w:tc>
          <w:tcPr>
            <w:tcW w:w="93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F79518" w14:textId="77777777" w:rsidR="00A1463E" w:rsidRPr="0080021F" w:rsidRDefault="00A1463E" w:rsidP="00A34469">
            <w:pPr>
              <w:spacing w:after="0" w:line="240" w:lineRule="auto"/>
              <w:ind w:left="-57" w:right="-57"/>
              <w:jc w:val="center"/>
              <w:rPr>
                <w:rFonts w:eastAsia="Times New Roman"/>
                <w:sz w:val="22"/>
              </w:rPr>
            </w:pPr>
            <w:r w:rsidRPr="0080021F">
              <w:rPr>
                <w:rFonts w:eastAsia="Times New Roman"/>
                <w:b/>
                <w:sz w:val="16"/>
              </w:rPr>
              <w:t>Access date</w:t>
            </w:r>
          </w:p>
        </w:tc>
        <w:tc>
          <w:tcPr>
            <w:tcW w:w="22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21F712B" w14:textId="77777777" w:rsidR="00A1463E" w:rsidRPr="0080021F" w:rsidRDefault="00A1463E" w:rsidP="00A34469">
            <w:pPr>
              <w:spacing w:after="0" w:line="240" w:lineRule="auto"/>
              <w:ind w:left="-57" w:right="-57"/>
              <w:jc w:val="center"/>
              <w:rPr>
                <w:rFonts w:eastAsia="Times New Roman"/>
                <w:sz w:val="22"/>
              </w:rPr>
            </w:pPr>
            <w:r w:rsidRPr="0080021F">
              <w:rPr>
                <w:rFonts w:eastAsia="Times New Roman"/>
                <w:b/>
                <w:sz w:val="16"/>
              </w:rPr>
              <w:t>Unit</w:t>
            </w:r>
          </w:p>
        </w:tc>
        <w:tc>
          <w:tcPr>
            <w:tcW w:w="164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4541FA" w14:textId="77777777" w:rsidR="00A1463E" w:rsidRPr="0080021F" w:rsidRDefault="00A1463E" w:rsidP="00A34469">
            <w:pPr>
              <w:spacing w:after="0" w:line="240" w:lineRule="auto"/>
              <w:ind w:left="-57" w:right="-57"/>
              <w:jc w:val="center"/>
              <w:rPr>
                <w:rFonts w:eastAsia="Times New Roman"/>
                <w:sz w:val="22"/>
              </w:rPr>
            </w:pPr>
            <w:r w:rsidRPr="0080021F">
              <w:rPr>
                <w:rFonts w:eastAsia="Times New Roman"/>
                <w:b/>
                <w:sz w:val="16"/>
              </w:rPr>
              <w:t>Processing</w:t>
            </w:r>
          </w:p>
        </w:tc>
      </w:tr>
      <w:tr w:rsidR="00A1463E" w14:paraId="281055F9" w14:textId="77777777" w:rsidTr="00A34469">
        <w:trPr>
          <w:cantSplit/>
          <w:jc w:val="center"/>
        </w:trPr>
        <w:tc>
          <w:tcPr>
            <w:tcW w:w="48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1C0879" w14:textId="77777777" w:rsidR="00A1463E" w:rsidRPr="0080021F" w:rsidRDefault="00A1463E" w:rsidP="00A34469">
            <w:pPr>
              <w:spacing w:after="0" w:line="240" w:lineRule="auto"/>
              <w:ind w:left="-57" w:right="-57"/>
              <w:jc w:val="center"/>
              <w:rPr>
                <w:sz w:val="22"/>
              </w:rPr>
            </w:pPr>
            <w:r w:rsidRPr="0080021F">
              <w:rPr>
                <w:rFonts w:eastAsia="Times New Roman"/>
                <w:sz w:val="16"/>
              </w:rPr>
              <w:t>ENSO</w:t>
            </w:r>
          </w:p>
        </w:tc>
        <w:tc>
          <w:tcPr>
            <w:tcW w:w="61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7DE8D0" w14:textId="77777777" w:rsidR="00A1463E" w:rsidRPr="0080021F" w:rsidRDefault="00A1463E" w:rsidP="00A34469">
            <w:pPr>
              <w:spacing w:after="0" w:line="240" w:lineRule="auto"/>
              <w:ind w:left="-57" w:right="-57"/>
              <w:jc w:val="center"/>
              <w:rPr>
                <w:sz w:val="22"/>
              </w:rPr>
            </w:pPr>
            <w:r w:rsidRPr="0080021F">
              <w:rPr>
                <w:rFonts w:eastAsia="Times New Roman"/>
                <w:sz w:val="16"/>
              </w:rPr>
              <w:t>Nino3.4 SST anomaly</w:t>
            </w:r>
          </w:p>
        </w:tc>
        <w:tc>
          <w:tcPr>
            <w:tcW w:w="94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C59721E" w14:textId="77777777" w:rsidR="00A1463E" w:rsidRPr="0080021F" w:rsidRDefault="00A1463E" w:rsidP="00A34469">
            <w:pPr>
              <w:spacing w:after="0" w:line="240" w:lineRule="auto"/>
              <w:ind w:left="-57" w:right="-57"/>
              <w:jc w:val="center"/>
              <w:rPr>
                <w:sz w:val="22"/>
              </w:rPr>
            </w:pPr>
            <w:r w:rsidRPr="0080021F">
              <w:rPr>
                <w:rFonts w:eastAsia="Times New Roman"/>
                <w:sz w:val="16"/>
              </w:rPr>
              <w:t>NOAA PSL/CPC</w:t>
            </w:r>
          </w:p>
        </w:tc>
        <w:tc>
          <w:tcPr>
            <w:tcW w:w="115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7BBACC" w14:textId="77777777" w:rsidR="003F5E03" w:rsidRPr="0080021F" w:rsidRDefault="00E8719B" w:rsidP="00A34469">
            <w:pPr>
              <w:spacing w:after="0" w:line="240" w:lineRule="auto"/>
              <w:ind w:left="-57" w:right="-57"/>
              <w:jc w:val="center"/>
              <w:rPr>
                <w:sz w:val="22"/>
              </w:rPr>
            </w:pPr>
            <w:r w:rsidRPr="0080021F">
              <w:rPr>
                <w:rFonts w:eastAsia="Times New Roman"/>
                <w:sz w:val="16"/>
              </w:rPr>
              <w:t>NOAA ERSSTv5 monthly Nino3.4</w:t>
            </w:r>
          </w:p>
        </w:tc>
        <w:tc>
          <w:tcPr>
            <w:tcW w:w="402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BB9EC0A" w14:textId="77777777" w:rsidR="00A1463E" w:rsidRPr="0080021F" w:rsidRDefault="00A1463E" w:rsidP="00A34469">
            <w:pPr>
              <w:spacing w:after="0" w:line="240" w:lineRule="auto"/>
              <w:ind w:left="-57" w:right="-57"/>
              <w:jc w:val="center"/>
              <w:rPr>
                <w:sz w:val="22"/>
              </w:rPr>
            </w:pPr>
            <w:r w:rsidRPr="0080021F">
              <w:rPr>
                <w:rFonts w:eastAsia="Times New Roman"/>
                <w:sz w:val="16"/>
              </w:rPr>
              <w:t>https://psl.noaa.gov/data/timeseries/month/Nino34_CPC/</w:t>
            </w:r>
          </w:p>
        </w:tc>
        <w:tc>
          <w:tcPr>
            <w:tcW w:w="93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A123DD" w14:textId="77777777" w:rsidR="00A1463E" w:rsidRPr="0080021F" w:rsidRDefault="00A1463E" w:rsidP="00A34469">
            <w:pPr>
              <w:spacing w:after="0" w:line="240" w:lineRule="auto"/>
              <w:ind w:left="-57" w:right="-57"/>
              <w:jc w:val="center"/>
              <w:rPr>
                <w:sz w:val="22"/>
              </w:rPr>
            </w:pPr>
            <w:r w:rsidRPr="0080021F">
              <w:rPr>
                <w:rFonts w:eastAsia="Times New Roman"/>
                <w:sz w:val="16"/>
              </w:rPr>
              <w:t>12 May 2026</w:t>
            </w:r>
          </w:p>
        </w:tc>
        <w:tc>
          <w:tcPr>
            <w:tcW w:w="22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EE97BCC" w14:textId="77777777" w:rsidR="00A1463E" w:rsidRPr="0080021F" w:rsidRDefault="00BF4A82" w:rsidP="00A34469">
            <w:pPr>
              <w:spacing w:after="0" w:line="240" w:lineRule="auto"/>
              <w:ind w:left="-57" w:right="-57"/>
              <w:jc w:val="center"/>
              <w:rPr>
                <w:sz w:val="22"/>
              </w:rPr>
            </w:pPr>
            <w:r w:rsidRPr="0080021F">
              <w:rPr>
                <w:rFonts w:eastAsia="Times New Roman"/>
                <w:sz w:val="16"/>
                <w:vertAlign w:val="superscript"/>
              </w:rPr>
              <w:t>o</w:t>
            </w:r>
            <w:r w:rsidR="00A1463E" w:rsidRPr="0080021F">
              <w:rPr>
                <w:rFonts w:eastAsia="Times New Roman"/>
                <w:sz w:val="16"/>
              </w:rPr>
              <w:t>C</w:t>
            </w:r>
          </w:p>
        </w:tc>
        <w:tc>
          <w:tcPr>
            <w:tcW w:w="164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E3F28E3" w14:textId="77777777" w:rsidR="003F5E03" w:rsidRPr="0080021F" w:rsidRDefault="00E8719B" w:rsidP="00A34469">
            <w:pPr>
              <w:spacing w:after="0" w:line="240" w:lineRule="auto"/>
              <w:ind w:left="-57" w:right="-57"/>
              <w:jc w:val="center"/>
              <w:rPr>
                <w:sz w:val="22"/>
              </w:rPr>
            </w:pPr>
            <w:r w:rsidRPr="0080021F">
              <w:rPr>
                <w:rFonts w:eastAsia="Times New Roman"/>
                <w:sz w:val="16"/>
              </w:rPr>
              <w:t>Monthly diagnostic classified using +/-0.5 degrees C; operational ONI uses 3-month means and persistence</w:t>
            </w:r>
          </w:p>
        </w:tc>
      </w:tr>
      <w:tr w:rsidR="00A1463E" w14:paraId="6F8C7932" w14:textId="77777777" w:rsidTr="00A34469">
        <w:trPr>
          <w:cantSplit/>
          <w:jc w:val="center"/>
        </w:trPr>
        <w:tc>
          <w:tcPr>
            <w:tcW w:w="48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5BEEC34" w14:textId="77777777" w:rsidR="00A1463E" w:rsidRPr="0080021F" w:rsidRDefault="00A1463E" w:rsidP="00A34469">
            <w:pPr>
              <w:spacing w:after="0" w:line="240" w:lineRule="auto"/>
              <w:ind w:left="-57" w:right="-57"/>
              <w:jc w:val="center"/>
              <w:rPr>
                <w:sz w:val="22"/>
              </w:rPr>
            </w:pPr>
            <w:r w:rsidRPr="0080021F">
              <w:rPr>
                <w:rFonts w:eastAsia="Times New Roman"/>
                <w:sz w:val="16"/>
              </w:rPr>
              <w:t>PDO</w:t>
            </w:r>
          </w:p>
        </w:tc>
        <w:tc>
          <w:tcPr>
            <w:tcW w:w="61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7849F3" w14:textId="77777777" w:rsidR="00A1463E" w:rsidRPr="0080021F" w:rsidRDefault="00A1463E" w:rsidP="00A34469">
            <w:pPr>
              <w:spacing w:after="0" w:line="240" w:lineRule="auto"/>
              <w:ind w:left="-57" w:right="-57"/>
              <w:jc w:val="center"/>
              <w:rPr>
                <w:sz w:val="22"/>
              </w:rPr>
            </w:pPr>
            <w:r w:rsidRPr="0080021F">
              <w:rPr>
                <w:rFonts w:eastAsia="Times New Roman"/>
                <w:sz w:val="16"/>
              </w:rPr>
              <w:t>PDO index</w:t>
            </w:r>
          </w:p>
        </w:tc>
        <w:tc>
          <w:tcPr>
            <w:tcW w:w="94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9B9DEEC" w14:textId="77777777" w:rsidR="00A1463E" w:rsidRPr="0080021F" w:rsidRDefault="00A1463E" w:rsidP="00A34469">
            <w:pPr>
              <w:spacing w:after="0" w:line="240" w:lineRule="auto"/>
              <w:ind w:left="-57" w:right="-57"/>
              <w:jc w:val="center"/>
              <w:rPr>
                <w:sz w:val="22"/>
              </w:rPr>
            </w:pPr>
            <w:r w:rsidRPr="0080021F">
              <w:rPr>
                <w:rFonts w:eastAsia="Times New Roman"/>
                <w:sz w:val="16"/>
              </w:rPr>
              <w:t>NOAA/NCEI</w:t>
            </w:r>
          </w:p>
        </w:tc>
        <w:tc>
          <w:tcPr>
            <w:tcW w:w="115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A9CFF1" w14:textId="77777777" w:rsidR="00A1463E" w:rsidRPr="0080021F" w:rsidRDefault="00A1463E" w:rsidP="00A34469">
            <w:pPr>
              <w:spacing w:after="0" w:line="240" w:lineRule="auto"/>
              <w:ind w:left="-57" w:right="-57"/>
              <w:jc w:val="center"/>
              <w:rPr>
                <w:sz w:val="22"/>
              </w:rPr>
            </w:pPr>
            <w:r w:rsidRPr="0080021F">
              <w:rPr>
                <w:rFonts w:eastAsia="Times New Roman"/>
                <w:sz w:val="16"/>
              </w:rPr>
              <w:t>ERSSTv5-based PDO monitoring index</w:t>
            </w:r>
          </w:p>
        </w:tc>
        <w:tc>
          <w:tcPr>
            <w:tcW w:w="402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9AF99D" w14:textId="77777777" w:rsidR="00A1463E" w:rsidRPr="0080021F" w:rsidRDefault="00A1463E" w:rsidP="00A34469">
            <w:pPr>
              <w:spacing w:after="0" w:line="240" w:lineRule="auto"/>
              <w:ind w:left="-57" w:right="-57"/>
              <w:jc w:val="center"/>
              <w:rPr>
                <w:sz w:val="22"/>
              </w:rPr>
            </w:pPr>
            <w:r w:rsidRPr="0080021F">
              <w:rPr>
                <w:rFonts w:eastAsia="Times New Roman"/>
                <w:sz w:val="16"/>
              </w:rPr>
              <w:t>https://www.ncei.noaa.gov/access/monitoring/pdo</w:t>
            </w:r>
          </w:p>
        </w:tc>
        <w:tc>
          <w:tcPr>
            <w:tcW w:w="93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766C430" w14:textId="77777777" w:rsidR="00A1463E" w:rsidRPr="0080021F" w:rsidRDefault="00A1463E" w:rsidP="00A34469">
            <w:pPr>
              <w:spacing w:after="0" w:line="240" w:lineRule="auto"/>
              <w:ind w:left="-57" w:right="-57"/>
              <w:jc w:val="center"/>
              <w:rPr>
                <w:sz w:val="22"/>
              </w:rPr>
            </w:pPr>
            <w:r w:rsidRPr="0080021F">
              <w:rPr>
                <w:rFonts w:eastAsia="Times New Roman"/>
                <w:sz w:val="16"/>
              </w:rPr>
              <w:t>12 May 2026</w:t>
            </w:r>
          </w:p>
        </w:tc>
        <w:tc>
          <w:tcPr>
            <w:tcW w:w="22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816291" w14:textId="77777777" w:rsidR="003F5E03" w:rsidRPr="0080021F" w:rsidRDefault="00E8719B" w:rsidP="00A34469">
            <w:pPr>
              <w:spacing w:after="0" w:line="240" w:lineRule="auto"/>
              <w:ind w:left="-57" w:right="-57"/>
              <w:jc w:val="center"/>
              <w:rPr>
                <w:sz w:val="22"/>
              </w:rPr>
            </w:pPr>
            <w:r w:rsidRPr="0080021F">
              <w:rPr>
                <w:rFonts w:eastAsia="Times New Roman"/>
                <w:sz w:val="16"/>
              </w:rPr>
              <w:t>dimensionless</w:t>
            </w:r>
          </w:p>
        </w:tc>
        <w:tc>
          <w:tcPr>
            <w:tcW w:w="164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AAF3B8E" w14:textId="77777777" w:rsidR="003F5E03" w:rsidRPr="0080021F" w:rsidRDefault="00E8719B" w:rsidP="00A34469">
            <w:pPr>
              <w:spacing w:after="0" w:line="240" w:lineRule="auto"/>
              <w:ind w:left="-57" w:right="-57"/>
              <w:jc w:val="center"/>
              <w:rPr>
                <w:sz w:val="22"/>
              </w:rPr>
            </w:pPr>
            <w:r w:rsidRPr="0080021F">
              <w:rPr>
                <w:rFonts w:eastAsia="Times New Roman"/>
                <w:sz w:val="16"/>
              </w:rPr>
              <w:t>Classified using +/-0.5 index units as a heuristic neutral band; sensitivity tested with alternative neutral bands</w:t>
            </w:r>
          </w:p>
        </w:tc>
      </w:tr>
      <w:tr w:rsidR="00A1463E" w14:paraId="5FAA3932" w14:textId="77777777" w:rsidTr="00A34469">
        <w:trPr>
          <w:cantSplit/>
          <w:jc w:val="center"/>
        </w:trPr>
        <w:tc>
          <w:tcPr>
            <w:tcW w:w="48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125F5B" w14:textId="77777777" w:rsidR="00A1463E" w:rsidRPr="0080021F" w:rsidRDefault="00A1463E" w:rsidP="00A34469">
            <w:pPr>
              <w:spacing w:after="0" w:line="240" w:lineRule="auto"/>
              <w:ind w:left="-57" w:right="-57"/>
              <w:jc w:val="center"/>
              <w:rPr>
                <w:sz w:val="22"/>
              </w:rPr>
            </w:pPr>
            <w:r w:rsidRPr="0080021F">
              <w:rPr>
                <w:rFonts w:eastAsia="Times New Roman"/>
                <w:sz w:val="16"/>
              </w:rPr>
              <w:t>IOD</w:t>
            </w:r>
          </w:p>
        </w:tc>
        <w:tc>
          <w:tcPr>
            <w:tcW w:w="61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E1315B" w14:textId="77777777" w:rsidR="00A1463E" w:rsidRPr="0080021F" w:rsidRDefault="00A1463E" w:rsidP="00A34469">
            <w:pPr>
              <w:spacing w:after="0" w:line="240" w:lineRule="auto"/>
              <w:ind w:left="-57" w:right="-57"/>
              <w:jc w:val="center"/>
              <w:rPr>
                <w:sz w:val="22"/>
              </w:rPr>
            </w:pPr>
            <w:r w:rsidRPr="0080021F">
              <w:rPr>
                <w:rFonts w:eastAsia="Times New Roman"/>
                <w:sz w:val="16"/>
              </w:rPr>
              <w:t>Dipole Mode Index (DMI)</w:t>
            </w:r>
          </w:p>
        </w:tc>
        <w:tc>
          <w:tcPr>
            <w:tcW w:w="94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C2F16F1" w14:textId="77777777" w:rsidR="00A1463E" w:rsidRPr="0080021F" w:rsidRDefault="00A1463E" w:rsidP="00A34469">
            <w:pPr>
              <w:spacing w:after="0" w:line="240" w:lineRule="auto"/>
              <w:ind w:left="-57" w:right="-57"/>
              <w:jc w:val="center"/>
              <w:rPr>
                <w:sz w:val="22"/>
              </w:rPr>
            </w:pPr>
            <w:r w:rsidRPr="0080021F">
              <w:rPr>
                <w:rFonts w:eastAsia="Times New Roman"/>
                <w:sz w:val="16"/>
              </w:rPr>
              <w:t>NOAA CPC</w:t>
            </w:r>
          </w:p>
        </w:tc>
        <w:tc>
          <w:tcPr>
            <w:tcW w:w="115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90262B" w14:textId="77777777" w:rsidR="00A1463E" w:rsidRPr="0080021F" w:rsidRDefault="00A1463E" w:rsidP="00A34469">
            <w:pPr>
              <w:spacing w:after="0" w:line="240" w:lineRule="auto"/>
              <w:ind w:left="-57" w:right="-57"/>
              <w:jc w:val="center"/>
              <w:rPr>
                <w:sz w:val="22"/>
              </w:rPr>
            </w:pPr>
            <w:r w:rsidRPr="0080021F">
              <w:rPr>
                <w:rFonts w:eastAsia="Times New Roman"/>
                <w:sz w:val="16"/>
              </w:rPr>
              <w:t>Monthly DMI/IODMI</w:t>
            </w:r>
          </w:p>
        </w:tc>
        <w:tc>
          <w:tcPr>
            <w:tcW w:w="402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C5FEE5D" w14:textId="445EA34C" w:rsidR="00A34469" w:rsidRDefault="00A34469" w:rsidP="00A34469">
            <w:pPr>
              <w:spacing w:after="0" w:line="240" w:lineRule="auto"/>
              <w:ind w:left="-57" w:right="-57"/>
              <w:jc w:val="center"/>
              <w:rPr>
                <w:rFonts w:eastAsia="Times New Roman"/>
                <w:sz w:val="16"/>
              </w:rPr>
            </w:pPr>
            <w:hyperlink r:id="rId4" w:history="1">
              <w:r w:rsidRPr="008969C1">
                <w:rPr>
                  <w:rStyle w:val="Hyperlink"/>
                  <w:rFonts w:eastAsia="Times New Roman"/>
                  <w:sz w:val="16"/>
                </w:rPr>
                <w:t>https://www.cpc.ncep.noaa.gov/products/international/ocean</w:t>
              </w:r>
            </w:hyperlink>
          </w:p>
          <w:p w14:paraId="76151AF5" w14:textId="22C1B596" w:rsidR="00A1463E" w:rsidRPr="0080021F" w:rsidRDefault="00A1463E" w:rsidP="00A34469">
            <w:pPr>
              <w:spacing w:after="0" w:line="240" w:lineRule="auto"/>
              <w:ind w:left="-57" w:right="-57"/>
              <w:jc w:val="center"/>
              <w:rPr>
                <w:sz w:val="22"/>
              </w:rPr>
            </w:pPr>
            <w:r w:rsidRPr="0080021F">
              <w:rPr>
                <w:rFonts w:eastAsia="Times New Roman"/>
                <w:sz w:val="16"/>
              </w:rPr>
              <w:t>_monitoring/indian/IODMI/DMI_month.html</w:t>
            </w:r>
          </w:p>
        </w:tc>
        <w:tc>
          <w:tcPr>
            <w:tcW w:w="93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B812F4" w14:textId="77777777" w:rsidR="00A1463E" w:rsidRPr="0080021F" w:rsidRDefault="00A1463E" w:rsidP="00A34469">
            <w:pPr>
              <w:spacing w:after="0" w:line="240" w:lineRule="auto"/>
              <w:ind w:left="-57" w:right="-57"/>
              <w:jc w:val="center"/>
              <w:rPr>
                <w:sz w:val="22"/>
              </w:rPr>
            </w:pPr>
            <w:r w:rsidRPr="0080021F">
              <w:rPr>
                <w:rFonts w:eastAsia="Times New Roman"/>
                <w:sz w:val="16"/>
              </w:rPr>
              <w:t>12 May 2026</w:t>
            </w:r>
          </w:p>
        </w:tc>
        <w:tc>
          <w:tcPr>
            <w:tcW w:w="22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BBEE7D" w14:textId="77777777" w:rsidR="00A1463E" w:rsidRPr="0080021F" w:rsidRDefault="00BF4A82" w:rsidP="00A34469">
            <w:pPr>
              <w:spacing w:after="0" w:line="240" w:lineRule="auto"/>
              <w:ind w:left="-57" w:right="-57"/>
              <w:jc w:val="center"/>
              <w:rPr>
                <w:sz w:val="22"/>
              </w:rPr>
            </w:pPr>
            <w:r w:rsidRPr="0080021F">
              <w:rPr>
                <w:rFonts w:eastAsia="Times New Roman"/>
                <w:sz w:val="16"/>
                <w:vertAlign w:val="superscript"/>
              </w:rPr>
              <w:t>o</w:t>
            </w:r>
            <w:r w:rsidR="00A1463E" w:rsidRPr="0080021F">
              <w:rPr>
                <w:rFonts w:eastAsia="Times New Roman"/>
                <w:sz w:val="16"/>
              </w:rPr>
              <w:t>C</w:t>
            </w:r>
          </w:p>
        </w:tc>
        <w:tc>
          <w:tcPr>
            <w:tcW w:w="164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B8EEB3" w14:textId="77777777" w:rsidR="003F5E03" w:rsidRPr="0080021F" w:rsidRDefault="00E8719B" w:rsidP="00A34469">
            <w:pPr>
              <w:spacing w:after="0" w:line="240" w:lineRule="auto"/>
              <w:ind w:left="-57" w:right="-57"/>
              <w:jc w:val="center"/>
              <w:rPr>
                <w:sz w:val="22"/>
              </w:rPr>
            </w:pPr>
            <w:r w:rsidRPr="0080021F">
              <w:rPr>
                <w:rFonts w:eastAsia="Times New Roman"/>
                <w:sz w:val="16"/>
              </w:rPr>
              <w:t>Classified using +/-0.4 degrees C following CPC DMI/IODMI convention</w:t>
            </w:r>
          </w:p>
        </w:tc>
      </w:tr>
    </w:tbl>
    <w:p w14:paraId="206109C9" w14:textId="77777777" w:rsidR="00A1463E" w:rsidRPr="00895C9A" w:rsidRDefault="00A1463E" w:rsidP="0080021F">
      <w:pPr>
        <w:jc w:val="both"/>
        <w:rPr>
          <w:i/>
          <w:iCs/>
          <w:szCs w:val="24"/>
        </w:rPr>
      </w:pPr>
      <w:r w:rsidRPr="00895C9A">
        <w:rPr>
          <w:rFonts w:eastAsia="Times New Roman"/>
          <w:i/>
          <w:iCs/>
          <w:szCs w:val="24"/>
        </w:rPr>
        <w:t xml:space="preserve">Suggested Data Availability wording: Hydroclimatic station data were obtained from the Mekong River Commission Data Portal (https://portal.mrcmekong.org/) and associated national hydrometeorological archives. Public climate indices were </w:t>
      </w:r>
      <w:r w:rsidRPr="00895C9A">
        <w:rPr>
          <w:rFonts w:eastAsia="Times New Roman"/>
          <w:i/>
          <w:iCs/>
          <w:szCs w:val="24"/>
        </w:rPr>
        <w:lastRenderedPageBreak/>
        <w:t>obtained from NOAA sources: Nino3.4 from NOAA PSL/CPC (https://psl.noaa.gov/data/timeseries/month/Nino34_CPC/), PDO from NOAA/NCEI (https://www.ncei.noaa.gov/access/monitoring/pdo), and DMI/IOD from NOAA CPC (https://www.cpc.ncep.noaa.gov/products/international/ocean_monitoring/indian/IODMI/DMI_month.html). Station-level provenance, station codes, access dates, file versions and restrictions are provided in Supplementary Table S1. Restricted national archive records cannot be redistributed; processed monthly anomaly series and analysis outputs are provided in the reproducibility archive where permitted by data-use conditions.</w:t>
      </w:r>
    </w:p>
    <w:p w14:paraId="45C11699" w14:textId="77777777" w:rsidR="000B1371" w:rsidRDefault="000B1371"/>
    <w:p w14:paraId="1B8CB65D" w14:textId="77777777" w:rsidR="003F5E03" w:rsidRDefault="003F5E03"/>
    <w:sectPr w:rsidR="003F5E03" w:rsidSect="00A34469">
      <w:type w:val="continuous"/>
      <w:pgSz w:w="11906" w:h="16838" w:code="9"/>
      <w:pgMar w:top="1440" w:right="424" w:bottom="1440" w:left="1440" w:header="1021" w:footer="340" w:gutter="0"/>
      <w:cols w:space="708"/>
      <w:titlePg/>
      <w:bidi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DisplayPageBoundaries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63E"/>
    <w:rsid w:val="000841AF"/>
    <w:rsid w:val="000B1371"/>
    <w:rsid w:val="00204E6F"/>
    <w:rsid w:val="003B0ADF"/>
    <w:rsid w:val="003F5E03"/>
    <w:rsid w:val="005A42BC"/>
    <w:rsid w:val="0080021F"/>
    <w:rsid w:val="00895C9A"/>
    <w:rsid w:val="008C2A25"/>
    <w:rsid w:val="008C5615"/>
    <w:rsid w:val="00A1463E"/>
    <w:rsid w:val="00A34469"/>
    <w:rsid w:val="00B14ED7"/>
    <w:rsid w:val="00B511BF"/>
    <w:rsid w:val="00BB52C5"/>
    <w:rsid w:val="00BF4A82"/>
    <w:rsid w:val="00D74C1F"/>
    <w:rsid w:val="00E8719B"/>
    <w:rsid w:val="00F77A95"/>
    <w:rsid w:val="00FB6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0E6E517"/>
  <w15:chartTrackingRefBased/>
  <w15:docId w15:val="{E9102DDF-F802-46EA-9A9A-3A4BAAC3A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vi-V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463E"/>
    <w:pPr>
      <w:spacing w:after="120" w:line="276" w:lineRule="auto"/>
    </w:pPr>
    <w:rPr>
      <w:rFonts w:ascii="Times New Roman" w:eastAsiaTheme="minorEastAsia" w:hAnsi="Times New Roman"/>
      <w:kern w:val="0"/>
      <w:sz w:val="2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463E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b/>
      <w:color w:val="0F4761" w:themeColor="accent1" w:themeShade="BF"/>
      <w:kern w:val="2"/>
      <w:sz w:val="24"/>
      <w:szCs w:val="40"/>
      <w:lang w:val="vi-V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463E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b/>
      <w:color w:val="0F4761" w:themeColor="accent1" w:themeShade="BF"/>
      <w:kern w:val="2"/>
      <w:szCs w:val="32"/>
      <w:lang w:val="vi-V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463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vi-V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463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lang w:val="vi-V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463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lang w:val="vi-V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463E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lang w:val="vi-V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463E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val="vi-V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463E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lang w:val="vi-V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463E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lang w:val="vi-V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46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46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46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46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46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46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46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46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46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463E"/>
    <w:pPr>
      <w:contextualSpacing/>
    </w:pPr>
    <w:rPr>
      <w:rFonts w:asciiTheme="majorHAnsi" w:eastAsiaTheme="majorEastAsia" w:hAnsiTheme="majorHAnsi" w:cstheme="majorBidi"/>
      <w:b/>
      <w:spacing w:val="-10"/>
      <w:kern w:val="28"/>
      <w:sz w:val="28"/>
      <w:szCs w:val="56"/>
      <w:lang w:val="vi-V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146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463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vi-V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146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463E"/>
    <w:pPr>
      <w:spacing w:before="160" w:after="160" w:line="259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2"/>
      <w:lang w:val="vi-V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146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463E"/>
    <w:pPr>
      <w:spacing w:after="160" w:line="259" w:lineRule="auto"/>
      <w:ind w:left="720"/>
      <w:contextualSpacing/>
    </w:pPr>
    <w:rPr>
      <w:rFonts w:asciiTheme="minorHAnsi" w:eastAsiaTheme="minorHAnsi" w:hAnsiTheme="minorHAnsi"/>
      <w:kern w:val="2"/>
      <w:sz w:val="22"/>
      <w:lang w:val="vi-V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146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46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2"/>
      <w:lang w:val="vi-V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46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463E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A1463E"/>
  </w:style>
  <w:style w:type="table" w:styleId="TableGrid">
    <w:name w:val="Table Grid"/>
    <w:basedOn w:val="TableNormal"/>
    <w:uiPriority w:val="59"/>
    <w:rsid w:val="00A1463E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ption1">
    <w:name w:val="Caption1"/>
    <w:pPr>
      <w:spacing w:after="120" w:line="276" w:lineRule="auto"/>
    </w:pPr>
    <w:rPr>
      <w:rFonts w:ascii="Times New Roman" w:eastAsia="Times New Roman" w:hAnsi="Times New Roman"/>
      <w:sz w:val="18"/>
    </w:rPr>
  </w:style>
  <w:style w:type="paragraph" w:customStyle="1" w:styleId="Placeholder">
    <w:name w:val="Placeholder"/>
    <w:pPr>
      <w:spacing w:after="120" w:line="276" w:lineRule="auto"/>
    </w:pPr>
    <w:rPr>
      <w:rFonts w:ascii="Times New Roman" w:eastAsia="Times New Roman" w:hAnsi="Times New Roman"/>
      <w:sz w:val="20"/>
    </w:rPr>
  </w:style>
  <w:style w:type="character" w:styleId="Hyperlink">
    <w:name w:val="Hyperlink"/>
    <w:basedOn w:val="DefaultParagraphFont"/>
    <w:uiPriority w:val="99"/>
    <w:unhideWhenUsed/>
    <w:rsid w:val="00A3446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44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pc.ncep.noaa.gov/products/international/oce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877</Words>
  <Characters>5001</Characters>
  <Application>Microsoft Office Word</Application>
  <DocSecurity>0</DocSecurity>
  <Lines>41</Lines>
  <Paragraphs>11</Paragraphs>
  <ScaleCrop>false</ScaleCrop>
  <Company/>
  <LinksUpToDate>false</LinksUpToDate>
  <CharactersWithSpaces>5867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Dang Truong</dc:creator>
  <cp:keywords/>
  <dc:description/>
  <cp:lastModifiedBy>Dang Truong</cp:lastModifiedBy>
  <cp:revision>2</cp:revision>
  <dcterms:created xsi:type="dcterms:W3CDTF">2026-06-06T09:46:00Z</dcterms:created>
  <dcterms:modified xsi:type="dcterms:W3CDTF">2026-06-06T09:46:00Z</dcterms:modified>
</cp:coreProperties>
</file>