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E8283" w14:textId="77777777" w:rsidR="0016709E" w:rsidRPr="00D2344A" w:rsidRDefault="0016709E" w:rsidP="0016709E">
      <w:pPr>
        <w:pStyle w:val="NormalWeb"/>
        <w:rPr>
          <w:rFonts w:ascii="Calibri" w:hAnsi="Calibri" w:cs="Calibri"/>
          <w:b/>
          <w:bCs/>
          <w:sz w:val="22"/>
          <w:szCs w:val="22"/>
        </w:rPr>
      </w:pPr>
      <w:r w:rsidRPr="00D2344A">
        <w:rPr>
          <w:rFonts w:ascii="Calibri" w:hAnsi="Calibri" w:cs="Calibri"/>
          <w:b/>
          <w:bCs/>
          <w:sz w:val="22"/>
          <w:szCs w:val="22"/>
          <w:lang w:val="en-GB"/>
        </w:rPr>
        <w:t xml:space="preserve">Box 1: </w:t>
      </w:r>
      <w:r w:rsidRPr="00D2344A">
        <w:rPr>
          <w:rFonts w:ascii="Calibri" w:hAnsi="Calibri" w:cs="Calibri"/>
          <w:b/>
          <w:bCs/>
          <w:sz w:val="22"/>
          <w:szCs w:val="22"/>
        </w:rPr>
        <w:t>Conceptual framework for factors associated with shisha use among adolescents in Zambia</w:t>
      </w:r>
    </w:p>
    <w:p w14:paraId="24D1AC84" w14:textId="77777777" w:rsidR="0016709E" w:rsidRPr="00D2344A" w:rsidRDefault="0016709E" w:rsidP="0016709E">
      <w:pPr>
        <w:spacing w:before="100" w:beforeAutospacing="1" w:after="100" w:afterAutospacing="1" w:line="240" w:lineRule="auto"/>
        <w:rPr>
          <w:rFonts w:ascii="Calibri" w:eastAsia="Times New Roman" w:hAnsi="Calibri" w:cs="Calibri"/>
        </w:rPr>
      </w:pPr>
      <w:r w:rsidRPr="00D2344A">
        <w:rPr>
          <w:rFonts w:ascii="Calibri" w:eastAsia="Times New Roman" w:hAnsi="Calibri" w:cs="Calibri"/>
          <w:noProof/>
          <w:lang w:val="en-GB" w:eastAsia="en-GB"/>
        </w:rPr>
        <w:drawing>
          <wp:inline distT="0" distB="0" distL="0" distR="0" wp14:anchorId="51C4FD40" wp14:editId="0D346E9F">
            <wp:extent cx="6146800" cy="3208921"/>
            <wp:effectExtent l="0" t="0" r="635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746" cy="3210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3FE06" w14:textId="77777777" w:rsidR="0016709E" w:rsidRPr="00D2344A" w:rsidRDefault="0016709E" w:rsidP="0016709E">
      <w:pPr>
        <w:pStyle w:val="NormalWeb"/>
        <w:rPr>
          <w:rFonts w:ascii="Calibri" w:hAnsi="Calibri" w:cs="Calibri"/>
          <w:sz w:val="22"/>
          <w:szCs w:val="22"/>
        </w:rPr>
      </w:pPr>
    </w:p>
    <w:p w14:paraId="1C26D928" w14:textId="77777777" w:rsidR="00DC2479" w:rsidRDefault="00DC2479"/>
    <w:sectPr w:rsidR="00DC24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09E"/>
    <w:rsid w:val="0016709E"/>
    <w:rsid w:val="005B6877"/>
    <w:rsid w:val="00A02F0E"/>
    <w:rsid w:val="00AA0C39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10F0C"/>
  <w15:chartTrackingRefBased/>
  <w15:docId w15:val="{C019F84F-9237-4349-A63E-7B2D41115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09E"/>
    <w:pPr>
      <w:spacing w:line="259" w:lineRule="auto"/>
    </w:pPr>
    <w:rPr>
      <w:kern w:val="0"/>
      <w:sz w:val="22"/>
      <w:szCs w:val="22"/>
      <w:lang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709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709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709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709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709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709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709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709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709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70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70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70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70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70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70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70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70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70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70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670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709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670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709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670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709E"/>
    <w:pPr>
      <w:spacing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670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70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70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709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67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2026-07-31T10:11:00Z</dcterms:created>
  <dcterms:modified xsi:type="dcterms:W3CDTF">2026-07-31T10:11:00Z</dcterms:modified>
</cp:coreProperties>
</file>