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54C" w:rsidRDefault="00357489" w:rsidP="006D74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7489">
        <w:rPr>
          <w:rFonts w:ascii="Times New Roman" w:hAnsi="Times New Roman" w:cs="Times New Roman"/>
          <w:sz w:val="24"/>
          <w:szCs w:val="24"/>
        </w:rPr>
        <w:t xml:space="preserve">Table 1 </w:t>
      </w:r>
      <w:proofErr w:type="gramStart"/>
      <w:r w:rsidRPr="0035748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357489">
        <w:rPr>
          <w:rFonts w:ascii="Times New Roman" w:hAnsi="Times New Roman" w:cs="Times New Roman"/>
          <w:sz w:val="24"/>
          <w:szCs w:val="24"/>
        </w:rPr>
        <w:t xml:space="preserve"> demographic data and disease characteristics of patients</w:t>
      </w:r>
    </w:p>
    <w:tbl>
      <w:tblPr>
        <w:tblStyle w:val="a3"/>
        <w:tblW w:w="15721" w:type="dxa"/>
        <w:tblInd w:w="-88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985"/>
        <w:gridCol w:w="1984"/>
        <w:gridCol w:w="3015"/>
        <w:gridCol w:w="2797"/>
        <w:gridCol w:w="2126"/>
        <w:gridCol w:w="2254"/>
      </w:tblGrid>
      <w:tr w:rsidR="00883341" w:rsidTr="00537F80">
        <w:tc>
          <w:tcPr>
            <w:tcW w:w="1560" w:type="dxa"/>
          </w:tcPr>
          <w:p w:rsidR="00552D84" w:rsidRPr="006D7440" w:rsidRDefault="00ED252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Case</w:t>
            </w:r>
          </w:p>
        </w:tc>
        <w:tc>
          <w:tcPr>
            <w:tcW w:w="1985" w:type="dxa"/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Age (years)/Gender</w:t>
            </w:r>
          </w:p>
        </w:tc>
        <w:tc>
          <w:tcPr>
            <w:tcW w:w="1984" w:type="dxa"/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Diseased segment</w:t>
            </w:r>
          </w:p>
        </w:tc>
        <w:tc>
          <w:tcPr>
            <w:tcW w:w="3015" w:type="dxa"/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Duration of symptoms (month)</w:t>
            </w:r>
          </w:p>
        </w:tc>
        <w:tc>
          <w:tcPr>
            <w:tcW w:w="2797" w:type="dxa"/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Intraoperative blood loss (ml)</w:t>
            </w:r>
          </w:p>
        </w:tc>
        <w:tc>
          <w:tcPr>
            <w:tcW w:w="2126" w:type="dxa"/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Operation time (min)</w:t>
            </w:r>
          </w:p>
        </w:tc>
        <w:tc>
          <w:tcPr>
            <w:tcW w:w="2254" w:type="dxa"/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Follow-up time (month)</w:t>
            </w:r>
          </w:p>
        </w:tc>
      </w:tr>
      <w:tr w:rsidR="00883341" w:rsidTr="00537F80">
        <w:tc>
          <w:tcPr>
            <w:tcW w:w="1560" w:type="dxa"/>
            <w:tcBorders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985" w:type="dxa"/>
            <w:tcBorders>
              <w:bottom w:val="nil"/>
            </w:tcBorders>
          </w:tcPr>
          <w:p w:rsidR="00552D84" w:rsidRPr="006D7440" w:rsidRDefault="0020371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43</w:t>
            </w:r>
            <w:r w:rsidR="00860082" w:rsidRPr="006D7440">
              <w:rPr>
                <w:rFonts w:ascii="Times New Roman" w:hAnsi="Times New Roman" w:cs="Times New Roman"/>
                <w:szCs w:val="21"/>
              </w:rPr>
              <w:t>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500</w:t>
            </w:r>
          </w:p>
        </w:tc>
        <w:tc>
          <w:tcPr>
            <w:tcW w:w="2126" w:type="dxa"/>
            <w:tcBorders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35/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28/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L4-S1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67/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72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49/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1"/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  <w:bookmarkEnd w:id="0"/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75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26/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L4-S1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180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38/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56/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51/</w:t>
            </w:r>
            <w:r w:rsidR="00BA053B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F315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1000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180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69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64/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F315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72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75/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F315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69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37/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F315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48/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56/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75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lastRenderedPageBreak/>
              <w:t>16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25/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L4-S1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200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78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38/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71/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69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47/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DD59EF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69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51/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6664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32/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6664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53/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B6664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72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47/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7F5E9E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36/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B676D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40/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69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46/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39/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" w:name="OLE_LINK2"/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  <w:bookmarkEnd w:id="1"/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52/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55/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48/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lastRenderedPageBreak/>
              <w:t>33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29/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36/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51/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69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46/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52/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2E1B0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L5-S1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800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120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</w:t>
            </w:r>
          </w:p>
        </w:tc>
      </w:tr>
      <w:tr w:rsidR="00883341" w:rsidTr="00537F80">
        <w:tc>
          <w:tcPr>
            <w:tcW w:w="1560" w:type="dxa"/>
            <w:tcBorders>
              <w:top w:val="nil"/>
              <w:bottom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552D84" w:rsidRPr="006D7440" w:rsidRDefault="0086008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63/</w:t>
            </w:r>
            <w:r w:rsidR="00D02692" w:rsidRPr="006D7440">
              <w:rPr>
                <w:rFonts w:ascii="Times New Roman" w:hAnsi="Times New Roman" w:cs="Times New Roman"/>
                <w:szCs w:val="21"/>
              </w:rPr>
              <w:t>M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:rsidR="00552D84" w:rsidRPr="006D7440" w:rsidRDefault="0047778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L5</w:t>
            </w:r>
          </w:p>
        </w:tc>
        <w:tc>
          <w:tcPr>
            <w:tcW w:w="3015" w:type="dxa"/>
            <w:tcBorders>
              <w:top w:val="nil"/>
              <w:bottom w:val="nil"/>
            </w:tcBorders>
          </w:tcPr>
          <w:p w:rsidR="00552D84" w:rsidRPr="006D7440" w:rsidRDefault="0095723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797" w:type="dxa"/>
            <w:tcBorders>
              <w:top w:val="nil"/>
              <w:bottom w:val="nil"/>
            </w:tcBorders>
          </w:tcPr>
          <w:p w:rsidR="00552D84" w:rsidRPr="006D7440" w:rsidRDefault="00461D6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400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2254" w:type="dxa"/>
            <w:tcBorders>
              <w:top w:val="nil"/>
              <w:bottom w:val="nil"/>
            </w:tcBorders>
          </w:tcPr>
          <w:p w:rsidR="00552D84" w:rsidRPr="006D7440" w:rsidRDefault="00846A0D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63</w:t>
            </w:r>
          </w:p>
        </w:tc>
      </w:tr>
      <w:tr w:rsidR="00883341" w:rsidTr="00537F80">
        <w:tc>
          <w:tcPr>
            <w:tcW w:w="1560" w:type="dxa"/>
            <w:tcBorders>
              <w:top w:val="nil"/>
            </w:tcBorders>
          </w:tcPr>
          <w:p w:rsidR="00552D84" w:rsidRPr="006D7440" w:rsidRDefault="0088334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 xml:space="preserve">Mean </w:t>
            </w:r>
          </w:p>
        </w:tc>
        <w:tc>
          <w:tcPr>
            <w:tcW w:w="1985" w:type="dxa"/>
            <w:tcBorders>
              <w:top w:val="nil"/>
            </w:tcBorders>
          </w:tcPr>
          <w:p w:rsidR="00552D84" w:rsidRPr="006D7440" w:rsidRDefault="006D744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48.0±13.0</w:t>
            </w:r>
          </w:p>
        </w:tc>
        <w:tc>
          <w:tcPr>
            <w:tcW w:w="1984" w:type="dxa"/>
            <w:tcBorders>
              <w:top w:val="nil"/>
            </w:tcBorders>
          </w:tcPr>
          <w:p w:rsidR="00552D84" w:rsidRPr="006D7440" w:rsidRDefault="00552D8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:rsidR="00552D84" w:rsidRPr="006D7440" w:rsidRDefault="006D744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4.7±2.5</w:t>
            </w:r>
          </w:p>
        </w:tc>
        <w:tc>
          <w:tcPr>
            <w:tcW w:w="2797" w:type="dxa"/>
            <w:tcBorders>
              <w:top w:val="nil"/>
            </w:tcBorders>
          </w:tcPr>
          <w:p w:rsidR="00552D84" w:rsidRPr="006D7440" w:rsidRDefault="006D744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726.3±151.9</w:t>
            </w:r>
          </w:p>
        </w:tc>
        <w:tc>
          <w:tcPr>
            <w:tcW w:w="2126" w:type="dxa"/>
            <w:tcBorders>
              <w:top w:val="nil"/>
            </w:tcBorders>
          </w:tcPr>
          <w:p w:rsidR="00552D84" w:rsidRPr="006D7440" w:rsidRDefault="006D744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137.6±22.5</w:t>
            </w:r>
          </w:p>
        </w:tc>
        <w:tc>
          <w:tcPr>
            <w:tcW w:w="2254" w:type="dxa"/>
            <w:tcBorders>
              <w:top w:val="nil"/>
            </w:tcBorders>
          </w:tcPr>
          <w:p w:rsidR="00552D84" w:rsidRPr="006D7440" w:rsidRDefault="006D744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D7440">
              <w:rPr>
                <w:rFonts w:ascii="Times New Roman" w:hAnsi="Times New Roman" w:cs="Times New Roman"/>
                <w:szCs w:val="21"/>
              </w:rPr>
              <w:t>66.2±4.4</w:t>
            </w:r>
          </w:p>
        </w:tc>
      </w:tr>
    </w:tbl>
    <w:p w:rsidR="00852A54" w:rsidRDefault="00852A54" w:rsidP="006D74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00FF" w:rsidRDefault="00C300FF" w:rsidP="006D74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00FF" w:rsidRDefault="00C300FF" w:rsidP="006D744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 2</w:t>
      </w:r>
      <w:r w:rsidR="001F7939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="001F793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1F7939" w:rsidRPr="001F7939">
        <w:rPr>
          <w:rFonts w:ascii="Times New Roman" w:hAnsi="Times New Roman" w:cs="Times New Roman"/>
          <w:sz w:val="24"/>
          <w:szCs w:val="24"/>
        </w:rPr>
        <w:t xml:space="preserve"> evaluation index of preoperative and postoperative follow-up</w:t>
      </w:r>
    </w:p>
    <w:tbl>
      <w:tblPr>
        <w:tblStyle w:val="a3"/>
        <w:tblW w:w="16727" w:type="dxa"/>
        <w:tblInd w:w="-13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284"/>
        <w:gridCol w:w="993"/>
        <w:gridCol w:w="993"/>
        <w:gridCol w:w="992"/>
        <w:gridCol w:w="948"/>
        <w:gridCol w:w="236"/>
        <w:gridCol w:w="1084"/>
        <w:gridCol w:w="992"/>
        <w:gridCol w:w="992"/>
        <w:gridCol w:w="284"/>
        <w:gridCol w:w="992"/>
        <w:gridCol w:w="992"/>
        <w:gridCol w:w="284"/>
        <w:gridCol w:w="1134"/>
        <w:gridCol w:w="992"/>
        <w:gridCol w:w="284"/>
        <w:gridCol w:w="992"/>
        <w:gridCol w:w="992"/>
        <w:gridCol w:w="284"/>
        <w:gridCol w:w="1275"/>
      </w:tblGrid>
      <w:tr w:rsidR="000C2DD1" w:rsidTr="000C2DD1">
        <w:tc>
          <w:tcPr>
            <w:tcW w:w="708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Case</w:t>
            </w:r>
          </w:p>
        </w:tc>
        <w:tc>
          <w:tcPr>
            <w:tcW w:w="284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926" w:type="dxa"/>
            <w:gridSpan w:val="4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94A94">
              <w:rPr>
                <w:rFonts w:ascii="Times New Roman" w:hAnsi="Times New Roman" w:cs="Times New Roman"/>
                <w:szCs w:val="21"/>
              </w:rPr>
              <w:t>Lumbosacral angle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Pr="001230F4">
              <w:rPr>
                <w:rFonts w:ascii="Times New Roman" w:hAnsi="Times New Roman" w:cs="Times New Roman"/>
                <w:sz w:val="24"/>
                <w:szCs w:val="24"/>
              </w:rPr>
              <w:t>°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236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68" w:type="dxa"/>
            <w:gridSpan w:val="3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ESR (mm/h)</w:t>
            </w:r>
          </w:p>
        </w:tc>
        <w:tc>
          <w:tcPr>
            <w:tcW w:w="284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JOA</w:t>
            </w:r>
          </w:p>
        </w:tc>
        <w:tc>
          <w:tcPr>
            <w:tcW w:w="284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126" w:type="dxa"/>
            <w:gridSpan w:val="2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VAS</w:t>
            </w:r>
          </w:p>
        </w:tc>
        <w:tc>
          <w:tcPr>
            <w:tcW w:w="284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984" w:type="dxa"/>
            <w:gridSpan w:val="2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ODI</w:t>
            </w:r>
          </w:p>
        </w:tc>
        <w:tc>
          <w:tcPr>
            <w:tcW w:w="284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vMerge w:val="restart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Fusion time (months)</w:t>
            </w:r>
          </w:p>
        </w:tc>
      </w:tr>
      <w:tr w:rsidR="000C2DD1" w:rsidTr="000C2DD1">
        <w:tc>
          <w:tcPr>
            <w:tcW w:w="708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Pre</w:t>
            </w:r>
          </w:p>
        </w:tc>
        <w:tc>
          <w:tcPr>
            <w:tcW w:w="993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Post</w:t>
            </w: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FFU</w:t>
            </w:r>
          </w:p>
        </w:tc>
        <w:tc>
          <w:tcPr>
            <w:tcW w:w="948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Lost</w:t>
            </w:r>
          </w:p>
        </w:tc>
        <w:tc>
          <w:tcPr>
            <w:tcW w:w="236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Pre</w:t>
            </w:r>
          </w:p>
        </w:tc>
        <w:tc>
          <w:tcPr>
            <w:tcW w:w="992" w:type="dxa"/>
          </w:tcPr>
          <w:p w:rsidR="000C2DD1" w:rsidRDefault="000C2DD1" w:rsidP="002759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TMP</w:t>
            </w: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FFU</w:t>
            </w:r>
          </w:p>
        </w:tc>
        <w:tc>
          <w:tcPr>
            <w:tcW w:w="284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Pre</w:t>
            </w: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FFU</w:t>
            </w:r>
          </w:p>
        </w:tc>
        <w:tc>
          <w:tcPr>
            <w:tcW w:w="284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Pre</w:t>
            </w: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FFU</w:t>
            </w:r>
          </w:p>
        </w:tc>
        <w:tc>
          <w:tcPr>
            <w:tcW w:w="284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Pre</w:t>
            </w:r>
          </w:p>
        </w:tc>
        <w:tc>
          <w:tcPr>
            <w:tcW w:w="992" w:type="dxa"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FFU</w:t>
            </w:r>
          </w:p>
        </w:tc>
        <w:tc>
          <w:tcPr>
            <w:tcW w:w="284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vMerge/>
          </w:tcPr>
          <w:p w:rsidR="000C2DD1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2759C8" w:rsidTr="000C2DD1">
        <w:tc>
          <w:tcPr>
            <w:tcW w:w="708" w:type="dxa"/>
            <w:tcBorders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84" w:type="dxa"/>
            <w:tcBorders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2759C8" w:rsidRDefault="00472868" w:rsidP="002759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3" w:type="dxa"/>
            <w:tcBorders>
              <w:bottom w:val="nil"/>
            </w:tcBorders>
          </w:tcPr>
          <w:p w:rsidR="002759C8" w:rsidRDefault="00537F80" w:rsidP="00537F8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bottom w:val="nil"/>
            </w:tcBorders>
          </w:tcPr>
          <w:p w:rsidR="002759C8" w:rsidRDefault="006D10A6" w:rsidP="002759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</w:t>
            </w:r>
          </w:p>
        </w:tc>
        <w:tc>
          <w:tcPr>
            <w:tcW w:w="992" w:type="dxa"/>
            <w:tcBorders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992" w:type="dxa"/>
            <w:tcBorders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992" w:type="dxa"/>
            <w:tcBorders>
              <w:bottom w:val="nil"/>
            </w:tcBorders>
          </w:tcPr>
          <w:p w:rsidR="002759C8" w:rsidRDefault="00F074E0" w:rsidP="002616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2759C8" w:rsidRDefault="00495710" w:rsidP="0049571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992" w:type="dxa"/>
            <w:tcBorders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F629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F074E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F074E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953D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6953D3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953D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6953D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Pr="00537F80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953D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6953D3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953D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6953D3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3C079B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F6294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26167C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6D10A6" w:rsidP="006D10A6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953D3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6953D3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B1078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26167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F074E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23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913F0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6953D3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537F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CF11B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 w:rsidR="00CF11B0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CF11B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CF11B0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CF11B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="00CF11B0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913F0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49571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47286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2759C8" w:rsidRDefault="006D10A6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948" w:type="dxa"/>
            <w:tcBorders>
              <w:top w:val="nil"/>
              <w:bottom w:val="nil"/>
            </w:tcBorders>
          </w:tcPr>
          <w:p w:rsidR="002759C8" w:rsidRDefault="002344BA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  <w:bottom w:val="nil"/>
            </w:tcBorders>
          </w:tcPr>
          <w:p w:rsidR="002759C8" w:rsidRDefault="00F62942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26167C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B1078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27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495710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2759C8" w:rsidRDefault="00913F07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2759C8" w:rsidRDefault="001731E9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</w:tr>
      <w:tr w:rsidR="002759C8" w:rsidTr="000C2DD1">
        <w:tc>
          <w:tcPr>
            <w:tcW w:w="708" w:type="dxa"/>
            <w:tcBorders>
              <w:top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Mean</w:t>
            </w:r>
          </w:p>
        </w:tc>
        <w:tc>
          <w:tcPr>
            <w:tcW w:w="284" w:type="dxa"/>
            <w:tcBorders>
              <w:top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2759C8" w:rsidRPr="003437FD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21.7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1.8</w:t>
            </w:r>
          </w:p>
        </w:tc>
        <w:tc>
          <w:tcPr>
            <w:tcW w:w="993" w:type="dxa"/>
            <w:tcBorders>
              <w:top w:val="nil"/>
            </w:tcBorders>
          </w:tcPr>
          <w:p w:rsidR="002759C8" w:rsidRPr="003437FD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26.4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1.4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25.3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1.3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48" w:type="dxa"/>
            <w:tcBorders>
              <w:top w:val="nil"/>
            </w:tcBorders>
          </w:tcPr>
          <w:p w:rsidR="002759C8" w:rsidRPr="003437FD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1.2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0.7</w:t>
            </w:r>
          </w:p>
        </w:tc>
        <w:tc>
          <w:tcPr>
            <w:tcW w:w="236" w:type="dxa"/>
            <w:tcBorders>
              <w:top w:val="nil"/>
            </w:tcBorders>
          </w:tcPr>
          <w:p w:rsidR="002759C8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84" w:type="dxa"/>
            <w:tcBorders>
              <w:top w:val="nil"/>
            </w:tcBorders>
          </w:tcPr>
          <w:p w:rsidR="002759C8" w:rsidRPr="003437FD" w:rsidRDefault="000C2DD1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67.9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21.9</w:t>
            </w: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11.8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2.6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7.6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2.1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</w:tcBorders>
          </w:tcPr>
          <w:p w:rsidR="002759C8" w:rsidRPr="003437FD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18.5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2.9</w:t>
            </w: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26.9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1.1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</w:tcBorders>
          </w:tcPr>
          <w:p w:rsidR="002759C8" w:rsidRPr="003437FD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GoBack"/>
            <w:bookmarkEnd w:id="2"/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7.2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0.9</w:t>
            </w: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0.8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0.7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</w:tcBorders>
          </w:tcPr>
          <w:p w:rsidR="002759C8" w:rsidRPr="003437FD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44.3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6.7</w:t>
            </w:r>
          </w:p>
        </w:tc>
        <w:tc>
          <w:tcPr>
            <w:tcW w:w="992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9.3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1.9</w:t>
            </w:r>
            <w:r w:rsidR="003437FD" w:rsidRPr="003437FD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</w:tcBorders>
          </w:tcPr>
          <w:p w:rsidR="002759C8" w:rsidRPr="003437FD" w:rsidRDefault="002759C8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2759C8" w:rsidRPr="003437FD" w:rsidRDefault="00A45A64" w:rsidP="006D744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12.8</w:t>
            </w:r>
            <w:r w:rsidRPr="003437FD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3437FD">
              <w:rPr>
                <w:rFonts w:ascii="Times New Roman" w:hAnsi="Times New Roman" w:cs="Times New Roman" w:hint="eastAsia"/>
                <w:sz w:val="18"/>
                <w:szCs w:val="18"/>
              </w:rPr>
              <w:t>1.9</w:t>
            </w:r>
          </w:p>
        </w:tc>
      </w:tr>
    </w:tbl>
    <w:p w:rsidR="003437FD" w:rsidRDefault="003437FD" w:rsidP="003437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97DC9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*</w:t>
      </w:r>
      <w:r w:rsidRPr="00797DC9">
        <w:rPr>
          <w:rFonts w:ascii="Times New Roman" w:hAnsi="Times New Roman" w:cs="Times New Roman"/>
          <w:sz w:val="24"/>
          <w:szCs w:val="24"/>
        </w:rPr>
        <w:t xml:space="preserve"> Analyzed by paired t test, compared with preoperatively, </w:t>
      </w:r>
      <w:r w:rsidRPr="00797D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3437FD" w:rsidRDefault="00002A81" w:rsidP="003437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Pre </w:t>
      </w:r>
      <w:r w:rsidRPr="00797DC9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re</w:t>
      </w:r>
      <w:r w:rsidRPr="00797DC9">
        <w:rPr>
          <w:rFonts w:ascii="Times New Roman" w:hAnsi="Times New Roman" w:cs="Times New Roman"/>
          <w:sz w:val="24"/>
          <w:szCs w:val="24"/>
        </w:rPr>
        <w:t>operative</w:t>
      </w:r>
      <w:r>
        <w:rPr>
          <w:rFonts w:ascii="Times New Roman" w:hAnsi="Times New Roman" w:cs="Times New Roman" w:hint="eastAsia"/>
          <w:sz w:val="24"/>
          <w:szCs w:val="24"/>
        </w:rPr>
        <w:t xml:space="preserve">, Post </w:t>
      </w:r>
      <w:r w:rsidRPr="00797DC9">
        <w:rPr>
          <w:rFonts w:ascii="Times New Roman" w:hAnsi="Times New Roman" w:cs="Times New Roman"/>
          <w:sz w:val="24"/>
          <w:szCs w:val="24"/>
        </w:rPr>
        <w:t>postoperative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3437FD" w:rsidRPr="00797DC9">
        <w:rPr>
          <w:rFonts w:ascii="Times New Roman" w:hAnsi="Times New Roman" w:cs="Times New Roman"/>
          <w:sz w:val="24"/>
          <w:szCs w:val="24"/>
        </w:rPr>
        <w:t>TMP three months postoperative, FFU final follow-up</w:t>
      </w:r>
    </w:p>
    <w:p w:rsidR="00CE1AE1" w:rsidRPr="003437FD" w:rsidRDefault="00CE1AE1" w:rsidP="006D744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0C2DD1" w:rsidRDefault="000C2DD1" w:rsidP="006D744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sectPr w:rsidR="000C2DD1" w:rsidSect="003574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BBB" w:rsidRDefault="00701BBB" w:rsidP="00CF11B0">
      <w:r>
        <w:separator/>
      </w:r>
    </w:p>
  </w:endnote>
  <w:endnote w:type="continuationSeparator" w:id="0">
    <w:p w:rsidR="00701BBB" w:rsidRDefault="00701BBB" w:rsidP="00CF1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BBB" w:rsidRDefault="00701BBB" w:rsidP="00CF11B0">
      <w:r>
        <w:separator/>
      </w:r>
    </w:p>
  </w:footnote>
  <w:footnote w:type="continuationSeparator" w:id="0">
    <w:p w:rsidR="00701BBB" w:rsidRDefault="00701BBB" w:rsidP="00CF11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489"/>
    <w:rsid w:val="00002A81"/>
    <w:rsid w:val="000C2DD1"/>
    <w:rsid w:val="001731E9"/>
    <w:rsid w:val="001C4DB0"/>
    <w:rsid w:val="001F7939"/>
    <w:rsid w:val="0020371A"/>
    <w:rsid w:val="002344BA"/>
    <w:rsid w:val="0026167C"/>
    <w:rsid w:val="002759C8"/>
    <w:rsid w:val="002E1B09"/>
    <w:rsid w:val="003437FD"/>
    <w:rsid w:val="00357489"/>
    <w:rsid w:val="003C079B"/>
    <w:rsid w:val="00456346"/>
    <w:rsid w:val="00461D6B"/>
    <w:rsid w:val="00472868"/>
    <w:rsid w:val="0047778A"/>
    <w:rsid w:val="00495710"/>
    <w:rsid w:val="00497A86"/>
    <w:rsid w:val="00537F80"/>
    <w:rsid w:val="00552D84"/>
    <w:rsid w:val="00576234"/>
    <w:rsid w:val="006953D3"/>
    <w:rsid w:val="006D10A6"/>
    <w:rsid w:val="006D7440"/>
    <w:rsid w:val="00701BBB"/>
    <w:rsid w:val="007B7423"/>
    <w:rsid w:val="007F5E9E"/>
    <w:rsid w:val="00846A0D"/>
    <w:rsid w:val="00852A54"/>
    <w:rsid w:val="00854FF5"/>
    <w:rsid w:val="00860082"/>
    <w:rsid w:val="00883341"/>
    <w:rsid w:val="00913F07"/>
    <w:rsid w:val="00957238"/>
    <w:rsid w:val="0099292D"/>
    <w:rsid w:val="00994A94"/>
    <w:rsid w:val="00A45A64"/>
    <w:rsid w:val="00B10780"/>
    <w:rsid w:val="00B6664C"/>
    <w:rsid w:val="00B676DD"/>
    <w:rsid w:val="00B9454C"/>
    <w:rsid w:val="00BA053B"/>
    <w:rsid w:val="00BF3150"/>
    <w:rsid w:val="00C150AC"/>
    <w:rsid w:val="00C300FF"/>
    <w:rsid w:val="00CE1AE1"/>
    <w:rsid w:val="00CF11B0"/>
    <w:rsid w:val="00D02692"/>
    <w:rsid w:val="00D61CDC"/>
    <w:rsid w:val="00DD59EF"/>
    <w:rsid w:val="00ED252A"/>
    <w:rsid w:val="00F074E0"/>
    <w:rsid w:val="00F6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4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4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F1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F11B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F1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F11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4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74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F1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F11B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F1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F11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9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662B8A-E223-4815-8089-B7482965B6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1</Pages>
  <Words>540</Words>
  <Characters>3084</Characters>
  <Application>Microsoft Office Word</Application>
  <DocSecurity>0</DocSecurity>
  <Lines>25</Lines>
  <Paragraphs>7</Paragraphs>
  <ScaleCrop>false</ScaleCrop>
  <Company>Microsoft</Company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XZC</dc:creator>
  <cp:lastModifiedBy>XZC</cp:lastModifiedBy>
  <cp:revision>11</cp:revision>
  <dcterms:created xsi:type="dcterms:W3CDTF">2020-08-27T02:20:00Z</dcterms:created>
  <dcterms:modified xsi:type="dcterms:W3CDTF">2020-09-04T08:56:00Z</dcterms:modified>
</cp:coreProperties>
</file>