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B49F7" w14:textId="310AF6D9" w:rsidR="00845EAD" w:rsidRPr="005C1C1D" w:rsidRDefault="001237AB" w:rsidP="005C1C1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17459373"/>
      <w:r>
        <w:rPr>
          <w:rFonts w:ascii="Times New Roman" w:hAnsi="Times New Roman" w:cs="Times New Roman"/>
          <w:b/>
          <w:sz w:val="30"/>
          <w:szCs w:val="30"/>
        </w:rPr>
        <w:t>Chromosome-level genome assembly</w:t>
      </w:r>
      <w:r>
        <w:rPr>
          <w:rFonts w:ascii="Times New Roman" w:hAnsi="Times New Roman" w:cs="Times New Roman" w:hint="eastAsia"/>
          <w:b/>
          <w:sz w:val="30"/>
          <w:szCs w:val="30"/>
        </w:rPr>
        <w:t xml:space="preserve"> of </w:t>
      </w:r>
      <w:r>
        <w:rPr>
          <w:rFonts w:ascii="Times New Roman" w:hAnsi="Times New Roman" w:cs="Times New Roman"/>
          <w:b/>
          <w:sz w:val="30"/>
          <w:szCs w:val="30"/>
        </w:rPr>
        <w:t>landrace</w:t>
      </w:r>
      <w:r>
        <w:rPr>
          <w:rFonts w:ascii="Times New Roman" w:hAnsi="Times New Roman" w:cs="Times New Roman" w:hint="eastAsia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‘</w:t>
      </w:r>
      <w:proofErr w:type="spellStart"/>
      <w:r>
        <w:rPr>
          <w:rFonts w:ascii="Times New Roman" w:hAnsi="Times New Roman" w:cs="Times New Roman"/>
          <w:b/>
          <w:sz w:val="30"/>
          <w:szCs w:val="30"/>
        </w:rPr>
        <w:t>Huangzhou</w:t>
      </w:r>
      <w:proofErr w:type="spellEnd"/>
      <w:r>
        <w:rPr>
          <w:rFonts w:ascii="Times New Roman" w:hAnsi="Times New Roman" w:cs="Times New Roman"/>
          <w:b/>
          <w:sz w:val="30"/>
          <w:szCs w:val="30"/>
        </w:rPr>
        <w:t>’</w:t>
      </w:r>
      <w:r>
        <w:rPr>
          <w:rFonts w:ascii="Times New Roman" w:hAnsi="Times New Roman" w:cs="Times New Roman" w:hint="eastAsia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provides insights into</w:t>
      </w:r>
      <w:r>
        <w:rPr>
          <w:rFonts w:ascii="Times New Roman" w:hAnsi="Times New Roman" w:cs="Times New Roman" w:hint="eastAsia"/>
          <w:b/>
          <w:sz w:val="30"/>
          <w:szCs w:val="30"/>
        </w:rPr>
        <w:t xml:space="preserve"> high cellulose </w:t>
      </w:r>
      <w:r w:rsidRPr="00970AB7">
        <w:rPr>
          <w:rFonts w:ascii="Times New Roman" w:hAnsi="Times New Roman" w:cs="Times New Roman"/>
          <w:b/>
          <w:sz w:val="30"/>
          <w:szCs w:val="30"/>
        </w:rPr>
        <w:t>accumulation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hAnsi="Times New Roman" w:cs="Times New Roman" w:hint="eastAsia"/>
          <w:b/>
          <w:sz w:val="30"/>
          <w:szCs w:val="30"/>
        </w:rPr>
        <w:t xml:space="preserve">in </w:t>
      </w:r>
      <w:r>
        <w:rPr>
          <w:rFonts w:ascii="Times New Roman" w:hAnsi="Times New Roman" w:cs="Times New Roman"/>
          <w:b/>
          <w:sz w:val="30"/>
          <w:szCs w:val="30"/>
        </w:rPr>
        <w:t>radish</w:t>
      </w:r>
    </w:p>
    <w:p w14:paraId="42C1559C" w14:textId="77777777" w:rsidR="00845EAD" w:rsidRDefault="00845EAD" w:rsidP="005C1C1D">
      <w:pPr>
        <w:spacing w:beforeLines="50" w:before="156" w:afterLines="100" w:after="312" w:line="360" w:lineRule="exac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Shisheng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,*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Ke Xu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Yujia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Liu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Huan Liu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2,3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,4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Yuanyuan Tan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, Wei Tu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Hongjin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Dong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, Haiping Xin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Changjun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Ge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Lei Gao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2,3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Xiaofen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Yu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2,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 *</w:t>
      </w:r>
    </w:p>
    <w:p w14:paraId="0DFE0E97" w14:textId="77777777" w:rsidR="00845EAD" w:rsidRPr="005C1C1D" w:rsidRDefault="00845EAD" w:rsidP="005C1C1D">
      <w:pPr>
        <w:spacing w:line="360" w:lineRule="exact"/>
        <w:rPr>
          <w:rFonts w:ascii="Times New Roman" w:hAnsi="Times New Roman" w:cs="Times New Roman"/>
          <w:szCs w:val="21"/>
        </w:rPr>
      </w:pPr>
      <w:r w:rsidRPr="005C1C1D">
        <w:rPr>
          <w:rFonts w:ascii="Times New Roman" w:hAnsi="Times New Roman" w:cs="Times New Roman"/>
          <w:szCs w:val="21"/>
          <w:vertAlign w:val="superscript"/>
        </w:rPr>
        <w:t>1</w:t>
      </w:r>
      <w:r w:rsidRPr="005C1C1D">
        <w:rPr>
          <w:rFonts w:ascii="Times New Roman" w:hAnsi="Times New Roman" w:cs="Times New Roman"/>
          <w:szCs w:val="21"/>
        </w:rPr>
        <w:t xml:space="preserve"> </w:t>
      </w:r>
      <w:r w:rsidRPr="005C1C1D">
        <w:rPr>
          <w:rFonts w:ascii="Times New Roman" w:hAnsi="Times New Roman" w:cs="Times New Roman" w:hint="eastAsia"/>
          <w:szCs w:val="21"/>
        </w:rPr>
        <w:t xml:space="preserve">Economic Forest Germplasm Improvement and Comprehensive Utilization of Resources of Hubei Key Laboratories, Collaborative Innovation Center for the Characteristic Resources Exploitation of Dabie Mountains, </w:t>
      </w:r>
      <w:bookmarkStart w:id="1" w:name="OLE_LINK64"/>
      <w:bookmarkStart w:id="2" w:name="OLE_LINK65"/>
      <w:r w:rsidRPr="005C1C1D">
        <w:rPr>
          <w:rFonts w:ascii="Times New Roman" w:hAnsi="Times New Roman" w:cs="Times New Roman" w:hint="eastAsia"/>
          <w:szCs w:val="21"/>
        </w:rPr>
        <w:t>College of Biology and Agricultural resource, Huanggang Normal University</w:t>
      </w:r>
      <w:bookmarkEnd w:id="1"/>
      <w:bookmarkEnd w:id="2"/>
      <w:r w:rsidRPr="005C1C1D">
        <w:rPr>
          <w:rFonts w:ascii="Times New Roman" w:hAnsi="Times New Roman" w:cs="Times New Roman" w:hint="eastAsia"/>
          <w:szCs w:val="21"/>
        </w:rPr>
        <w:t>, Huanggang, Hubei 438000</w:t>
      </w:r>
      <w:r w:rsidRPr="005C1C1D">
        <w:rPr>
          <w:rFonts w:ascii="Times New Roman" w:hAnsi="Times New Roman" w:cs="Times New Roman"/>
          <w:szCs w:val="21"/>
        </w:rPr>
        <w:t>, China</w:t>
      </w:r>
    </w:p>
    <w:p w14:paraId="6682689B" w14:textId="77777777" w:rsidR="00845EAD" w:rsidRPr="005C1C1D" w:rsidRDefault="00845EAD" w:rsidP="005C1C1D">
      <w:pPr>
        <w:spacing w:line="360" w:lineRule="exact"/>
        <w:rPr>
          <w:rFonts w:ascii="Times New Roman" w:hAnsi="Times New Roman" w:cs="Times New Roman"/>
          <w:szCs w:val="21"/>
        </w:rPr>
      </w:pPr>
      <w:r w:rsidRPr="005C1C1D">
        <w:rPr>
          <w:rFonts w:ascii="Times New Roman" w:hAnsi="Times New Roman" w:cs="Times New Roman"/>
          <w:szCs w:val="21"/>
          <w:vertAlign w:val="superscript"/>
        </w:rPr>
        <w:t>2</w:t>
      </w:r>
      <w:r w:rsidRPr="005C1C1D">
        <w:rPr>
          <w:rFonts w:ascii="Times New Roman" w:hAnsi="Times New Roman" w:cs="Times New Roman"/>
          <w:szCs w:val="21"/>
        </w:rPr>
        <w:t xml:space="preserve"> State Key Laboratory of Plant Diversity and Specialty Crops, Wuhan Botanical Garden, Chinese Academy of Sciences, Wuhan, Hubei 430074, China</w:t>
      </w:r>
    </w:p>
    <w:p w14:paraId="33F3F387" w14:textId="77777777" w:rsidR="00845EAD" w:rsidRPr="005C1C1D" w:rsidRDefault="00845EAD" w:rsidP="005C1C1D">
      <w:pPr>
        <w:spacing w:line="360" w:lineRule="exact"/>
        <w:rPr>
          <w:rFonts w:ascii="Times New Roman" w:hAnsi="Times New Roman" w:cs="Times New Roman"/>
          <w:szCs w:val="21"/>
        </w:rPr>
      </w:pPr>
      <w:r w:rsidRPr="005C1C1D">
        <w:rPr>
          <w:rFonts w:ascii="Times New Roman" w:hAnsi="Times New Roman" w:cs="Times New Roman" w:hint="eastAsia"/>
          <w:szCs w:val="21"/>
          <w:vertAlign w:val="superscript"/>
        </w:rPr>
        <w:t>3</w:t>
      </w:r>
      <w:r w:rsidRPr="005C1C1D">
        <w:rPr>
          <w:rFonts w:ascii="Times New Roman" w:hAnsi="Times New Roman" w:cs="Times New Roman"/>
          <w:szCs w:val="21"/>
        </w:rPr>
        <w:t xml:space="preserve"> </w:t>
      </w:r>
      <w:r w:rsidRPr="005C1C1D">
        <w:rPr>
          <w:rFonts w:ascii="Times New Roman" w:hAnsi="Times New Roman" w:cs="Times New Roman" w:hint="eastAsia"/>
          <w:szCs w:val="21"/>
        </w:rPr>
        <w:t xml:space="preserve">Hubei </w:t>
      </w:r>
      <w:proofErr w:type="spellStart"/>
      <w:r w:rsidRPr="005C1C1D">
        <w:rPr>
          <w:rFonts w:ascii="Times New Roman" w:hAnsi="Times New Roman" w:cs="Times New Roman" w:hint="eastAsia"/>
          <w:szCs w:val="21"/>
        </w:rPr>
        <w:t>Hongshan</w:t>
      </w:r>
      <w:proofErr w:type="spellEnd"/>
      <w:r w:rsidRPr="005C1C1D">
        <w:rPr>
          <w:rFonts w:ascii="Times New Roman" w:hAnsi="Times New Roman" w:cs="Times New Roman" w:hint="eastAsia"/>
          <w:szCs w:val="21"/>
        </w:rPr>
        <w:t xml:space="preserve"> Laboratory, Wuhan, Hubei 430070, China</w:t>
      </w:r>
    </w:p>
    <w:p w14:paraId="30D24721" w14:textId="77777777" w:rsidR="00845EAD" w:rsidRPr="005C1C1D" w:rsidRDefault="00845EAD" w:rsidP="005C1C1D">
      <w:pPr>
        <w:spacing w:line="360" w:lineRule="exact"/>
        <w:rPr>
          <w:rFonts w:ascii="Times New Roman" w:hAnsi="Times New Roman" w:cs="Times New Roman"/>
          <w:szCs w:val="21"/>
        </w:rPr>
      </w:pPr>
      <w:r w:rsidRPr="005C1C1D">
        <w:rPr>
          <w:rFonts w:ascii="Times New Roman" w:hAnsi="Times New Roman" w:cs="Times New Roman" w:hint="eastAsia"/>
          <w:szCs w:val="21"/>
          <w:vertAlign w:val="superscript"/>
        </w:rPr>
        <w:t>4</w:t>
      </w:r>
      <w:r w:rsidRPr="005C1C1D">
        <w:rPr>
          <w:rFonts w:ascii="Times New Roman" w:hAnsi="Times New Roman" w:cs="Times New Roman"/>
          <w:szCs w:val="21"/>
        </w:rPr>
        <w:t xml:space="preserve"> Bioinformatics Center, College of Plant Science and Technology, Beijing University of Agriculture, Beijing</w:t>
      </w:r>
      <w:r w:rsidRPr="005C1C1D">
        <w:rPr>
          <w:rFonts w:ascii="Times New Roman" w:hAnsi="Times New Roman" w:cs="Times New Roman" w:hint="eastAsia"/>
          <w:szCs w:val="21"/>
        </w:rPr>
        <w:t xml:space="preserve"> 102206</w:t>
      </w:r>
      <w:r w:rsidRPr="005C1C1D">
        <w:rPr>
          <w:rFonts w:ascii="Times New Roman" w:hAnsi="Times New Roman" w:cs="Times New Roman"/>
          <w:szCs w:val="21"/>
        </w:rPr>
        <w:t>, China</w:t>
      </w:r>
    </w:p>
    <w:p w14:paraId="0DFF829A" w14:textId="77777777" w:rsidR="00845EAD" w:rsidRPr="005C1C1D" w:rsidRDefault="00845EAD" w:rsidP="005C1C1D">
      <w:pPr>
        <w:spacing w:line="360" w:lineRule="exact"/>
        <w:rPr>
          <w:rFonts w:ascii="Times New Roman" w:hAnsi="Times New Roman" w:cs="Times New Roman"/>
          <w:szCs w:val="21"/>
        </w:rPr>
      </w:pPr>
      <w:r w:rsidRPr="005C1C1D">
        <w:rPr>
          <w:rFonts w:ascii="Times New Roman" w:hAnsi="Times New Roman" w:cs="Times New Roman" w:hint="eastAsia"/>
          <w:szCs w:val="21"/>
          <w:vertAlign w:val="superscript"/>
        </w:rPr>
        <w:t>5</w:t>
      </w:r>
      <w:r w:rsidRPr="005C1C1D">
        <w:rPr>
          <w:rFonts w:ascii="Times New Roman" w:hAnsi="Times New Roman" w:cs="Times New Roman"/>
          <w:szCs w:val="21"/>
        </w:rPr>
        <w:t xml:space="preserve"> </w:t>
      </w:r>
      <w:r w:rsidRPr="005C1C1D">
        <w:rPr>
          <w:rFonts w:ascii="Times New Roman" w:hAnsi="Times New Roman" w:cs="Times New Roman" w:hint="eastAsia"/>
          <w:szCs w:val="21"/>
        </w:rPr>
        <w:t xml:space="preserve">Huanggang </w:t>
      </w:r>
      <w:proofErr w:type="spellStart"/>
      <w:r w:rsidRPr="005C1C1D">
        <w:rPr>
          <w:rFonts w:ascii="Times New Roman" w:hAnsi="Times New Roman" w:cs="Times New Roman" w:hint="eastAsia"/>
          <w:szCs w:val="21"/>
        </w:rPr>
        <w:t>Acadamy</w:t>
      </w:r>
      <w:proofErr w:type="spellEnd"/>
      <w:r w:rsidRPr="005C1C1D">
        <w:rPr>
          <w:rFonts w:ascii="Times New Roman" w:hAnsi="Times New Roman" w:cs="Times New Roman" w:hint="eastAsia"/>
          <w:szCs w:val="21"/>
        </w:rPr>
        <w:t xml:space="preserve"> of Agriculture, Huanggang, Hubei 438000</w:t>
      </w:r>
      <w:r w:rsidRPr="005C1C1D">
        <w:rPr>
          <w:rFonts w:ascii="Times New Roman" w:hAnsi="Times New Roman" w:cs="Times New Roman"/>
          <w:szCs w:val="21"/>
        </w:rPr>
        <w:t>, China</w:t>
      </w:r>
    </w:p>
    <w:p w14:paraId="1E41F79C" w14:textId="77777777" w:rsidR="00845EAD" w:rsidRDefault="00845EAD" w:rsidP="00845E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5075154" w14:textId="63C4CED9" w:rsidR="00513596" w:rsidRDefault="00845EAD" w:rsidP="00845EAD">
      <w:pPr>
        <w:pStyle w:val="1"/>
        <w:spacing w:beforeLines="50" w:before="156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*Corresponding authors: </w:t>
      </w:r>
      <w:r w:rsidRPr="00845EAD">
        <w:rPr>
          <w:rFonts w:hint="eastAsia"/>
          <w:b w:val="0"/>
          <w:sz w:val="24"/>
          <w:szCs w:val="24"/>
        </w:rPr>
        <w:t>shishengli@hgnu.edu.cn; yuxiaofen@wbgcas.cn</w:t>
      </w:r>
      <w:r w:rsidR="00513596">
        <w:rPr>
          <w:sz w:val="24"/>
          <w:szCs w:val="24"/>
        </w:rPr>
        <w:t xml:space="preserve"> </w:t>
      </w:r>
    </w:p>
    <w:bookmarkEnd w:id="0"/>
    <w:p w14:paraId="4D993E08" w14:textId="77777777" w:rsidR="001132CE" w:rsidRDefault="001132CE" w:rsidP="001132CE">
      <w:pPr>
        <w:rPr>
          <w:rFonts w:hint="eastAsia"/>
        </w:rPr>
      </w:pPr>
    </w:p>
    <w:p w14:paraId="0AED8C15" w14:textId="77777777" w:rsidR="001132CE" w:rsidRDefault="001132CE" w:rsidP="001132CE">
      <w:pPr>
        <w:rPr>
          <w:rFonts w:hint="eastAsia"/>
        </w:rPr>
      </w:pPr>
    </w:p>
    <w:p w14:paraId="5623A691" w14:textId="77777777" w:rsidR="001132CE" w:rsidRDefault="001132CE" w:rsidP="001132CE">
      <w:pPr>
        <w:rPr>
          <w:rFonts w:hint="eastAsia"/>
        </w:rPr>
      </w:pPr>
    </w:p>
    <w:p w14:paraId="30B9F792" w14:textId="77777777" w:rsidR="001132CE" w:rsidRDefault="001132CE" w:rsidP="001132CE">
      <w:pPr>
        <w:rPr>
          <w:rFonts w:hint="eastAsia"/>
        </w:rPr>
      </w:pPr>
    </w:p>
    <w:p w14:paraId="2D11296D" w14:textId="77777777" w:rsidR="007E5319" w:rsidRDefault="007E5319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95B6F48" w14:textId="32AB319C" w:rsidR="001F652C" w:rsidRDefault="00B413C6" w:rsidP="001132C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413C6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1CD2D38" wp14:editId="19DDBD66">
            <wp:extent cx="5274310" cy="2317997"/>
            <wp:effectExtent l="0" t="0" r="2540" b="6350"/>
            <wp:docPr id="6" name="图片 6" descr="D:\radish\Fig and table\HZ-0509\Figure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radish\Fig and table\HZ-0509\FigureS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17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915CA" w14:textId="58E4F8E4" w:rsidR="001132CE" w:rsidRDefault="001132CE" w:rsidP="001132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90160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Pr="00472383">
        <w:rPr>
          <w:rFonts w:ascii="Times New Roman" w:hAnsi="Times New Roman" w:cs="Times New Roman"/>
          <w:sz w:val="24"/>
          <w:szCs w:val="24"/>
        </w:rPr>
        <w:t xml:space="preserve">. Flow cytometry analysis </w:t>
      </w:r>
      <w:r w:rsidR="001F652C">
        <w:rPr>
          <w:rFonts w:ascii="Times New Roman" w:hAnsi="Times New Roman" w:cs="Times New Roman"/>
          <w:sz w:val="24"/>
          <w:szCs w:val="24"/>
        </w:rPr>
        <w:t>(</w:t>
      </w:r>
      <w:r w:rsidR="00125DB8">
        <w:rPr>
          <w:rFonts w:ascii="Times New Roman" w:hAnsi="Times New Roman" w:cs="Times New Roman" w:hint="eastAsia"/>
          <w:sz w:val="24"/>
          <w:szCs w:val="24"/>
        </w:rPr>
        <w:t>a</w:t>
      </w:r>
      <w:r w:rsidR="001F652C">
        <w:rPr>
          <w:rFonts w:ascii="Times New Roman" w:hAnsi="Times New Roman" w:cs="Times New Roman"/>
          <w:sz w:val="24"/>
          <w:szCs w:val="24"/>
        </w:rPr>
        <w:t>) and genome survey (</w:t>
      </w:r>
      <w:r w:rsidR="00125DB8">
        <w:rPr>
          <w:rFonts w:ascii="Times New Roman" w:hAnsi="Times New Roman" w:cs="Times New Roman"/>
          <w:sz w:val="24"/>
          <w:szCs w:val="24"/>
        </w:rPr>
        <w:t>b</w:t>
      </w:r>
      <w:r w:rsidR="001F652C">
        <w:rPr>
          <w:rFonts w:ascii="Times New Roman" w:hAnsi="Times New Roman" w:cs="Times New Roman"/>
          <w:sz w:val="24"/>
          <w:szCs w:val="24"/>
        </w:rPr>
        <w:t xml:space="preserve">) </w:t>
      </w:r>
      <w:r w:rsidRPr="00472383">
        <w:rPr>
          <w:rFonts w:ascii="Times New Roman" w:hAnsi="Times New Roman" w:cs="Times New Roman"/>
          <w:sz w:val="24"/>
          <w:szCs w:val="24"/>
        </w:rPr>
        <w:t xml:space="preserve">of </w:t>
      </w:r>
      <w:r w:rsidR="00E52DBB"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="001F652C">
        <w:rPr>
          <w:rFonts w:ascii="Times New Roman" w:hAnsi="Times New Roman" w:cs="Times New Roman"/>
          <w:sz w:val="24"/>
          <w:szCs w:val="24"/>
        </w:rPr>
        <w:t>Huangzhou</w:t>
      </w:r>
      <w:proofErr w:type="spellEnd"/>
      <w:r w:rsidR="00E52DBB">
        <w:rPr>
          <w:rFonts w:ascii="Times New Roman" w:hAnsi="Times New Roman" w:cs="Times New Roman"/>
          <w:sz w:val="24"/>
          <w:szCs w:val="24"/>
        </w:rPr>
        <w:t>’</w:t>
      </w:r>
      <w:r w:rsidR="001F652C">
        <w:rPr>
          <w:rFonts w:ascii="Times New Roman" w:hAnsi="Times New Roman" w:cs="Times New Roman"/>
          <w:sz w:val="24"/>
          <w:szCs w:val="24"/>
        </w:rPr>
        <w:t xml:space="preserve"> radish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="00EC2376">
        <w:rPr>
          <w:rFonts w:ascii="Times New Roman" w:hAnsi="Times New Roman" w:cs="Times New Roman"/>
          <w:sz w:val="24"/>
          <w:szCs w:val="24"/>
        </w:rPr>
        <w:t xml:space="preserve"> </w:t>
      </w:r>
      <w:r w:rsidR="00EC2376">
        <w:rPr>
          <w:rFonts w:ascii="Times New Roman" w:hAnsi="Times New Roman" w:cs="Times New Roman" w:hint="eastAsia"/>
          <w:sz w:val="24"/>
          <w:szCs w:val="24"/>
        </w:rPr>
        <w:t>Tomato</w:t>
      </w:r>
      <w:r w:rsidR="00EC2376">
        <w:rPr>
          <w:rFonts w:ascii="Times New Roman" w:hAnsi="Times New Roman" w:cs="Times New Roman"/>
          <w:sz w:val="24"/>
          <w:szCs w:val="24"/>
        </w:rPr>
        <w:t xml:space="preserve"> leaf cells were used as i</w:t>
      </w:r>
      <w:r w:rsidR="00EC2376" w:rsidRPr="00EC2376">
        <w:rPr>
          <w:rFonts w:ascii="Times New Roman" w:hAnsi="Times New Roman" w:cs="Times New Roman"/>
          <w:sz w:val="24"/>
          <w:szCs w:val="24"/>
        </w:rPr>
        <w:t>nternal reference</w:t>
      </w:r>
      <w:r w:rsidR="00F7463E">
        <w:rPr>
          <w:rFonts w:ascii="Times New Roman" w:hAnsi="Times New Roman" w:cs="Times New Roman"/>
          <w:sz w:val="24"/>
          <w:szCs w:val="24"/>
        </w:rPr>
        <w:t xml:space="preserve"> for f</w:t>
      </w:r>
      <w:r w:rsidR="00F7463E" w:rsidRPr="00472383">
        <w:rPr>
          <w:rFonts w:ascii="Times New Roman" w:hAnsi="Times New Roman" w:cs="Times New Roman"/>
          <w:sz w:val="24"/>
          <w:szCs w:val="24"/>
        </w:rPr>
        <w:t>low cytometry analysis</w:t>
      </w:r>
      <w:r w:rsidR="00EC2376">
        <w:rPr>
          <w:rFonts w:ascii="Times New Roman" w:hAnsi="Times New Roman" w:cs="Times New Roman"/>
          <w:sz w:val="24"/>
          <w:szCs w:val="24"/>
        </w:rPr>
        <w:t>.</w:t>
      </w:r>
    </w:p>
    <w:p w14:paraId="0455D129" w14:textId="77777777" w:rsidR="001F652C" w:rsidRDefault="001F652C" w:rsidP="001132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B45BF39" w14:textId="77777777" w:rsidR="001F652C" w:rsidRDefault="001F652C" w:rsidP="001132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DC5E9C9" w14:textId="77777777" w:rsidR="001F652C" w:rsidRDefault="001F652C" w:rsidP="001132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CA6BC6E" w14:textId="77777777" w:rsidR="001F652C" w:rsidRDefault="001F652C" w:rsidP="001132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7D5E05C" w14:textId="77777777" w:rsidR="00782C92" w:rsidRDefault="00782C9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3979DE8" w14:textId="5184ED34" w:rsidR="001F652C" w:rsidRDefault="0044718D" w:rsidP="001F652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084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38CC572" wp14:editId="745D92E6">
            <wp:extent cx="5274310" cy="5157470"/>
            <wp:effectExtent l="0" t="0" r="2540" b="5080"/>
            <wp:docPr id="4" name="图片 4" descr="D:\radish\Fig and table\HZ-0509\HZ-0522\Figure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radish\Fig and table\HZ-0509\HZ-0522\FigureS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15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18DDE" w14:textId="4AA52BF7" w:rsidR="001132CE" w:rsidRDefault="002136FB" w:rsidP="001132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90160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472383">
        <w:rPr>
          <w:rFonts w:ascii="Times New Roman" w:hAnsi="Times New Roman" w:cs="Times New Roman"/>
          <w:sz w:val="24"/>
          <w:szCs w:val="24"/>
        </w:rPr>
        <w:t>.</w:t>
      </w:r>
      <w:r w:rsidRPr="00C90160">
        <w:rPr>
          <w:rFonts w:ascii="Times New Roman" w:hAnsi="Times New Roman" w:cs="Times New Roman" w:hint="eastAsia"/>
          <w:sz w:val="24"/>
          <w:szCs w:val="24"/>
        </w:rPr>
        <w:t xml:space="preserve"> Hi-C interaction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90160">
        <w:rPr>
          <w:rFonts w:ascii="Times New Roman" w:hAnsi="Times New Roman" w:cs="Times New Roman" w:hint="eastAsia"/>
          <w:sz w:val="24"/>
          <w:szCs w:val="24"/>
        </w:rPr>
        <w:t>heat map of</w:t>
      </w:r>
      <w:r>
        <w:rPr>
          <w:rFonts w:ascii="Times New Roman" w:hAnsi="Times New Roman" w:cs="Times New Roman" w:hint="eastAsia"/>
          <w:sz w:val="24"/>
          <w:szCs w:val="24"/>
        </w:rPr>
        <w:t xml:space="preserve"> HZ radish </w:t>
      </w:r>
      <w:r>
        <w:rPr>
          <w:rFonts w:ascii="Times New Roman" w:hAnsi="Times New Roman" w:cs="Times New Roman"/>
          <w:sz w:val="24"/>
          <w:szCs w:val="24"/>
        </w:rPr>
        <w:t xml:space="preserve">primary </w:t>
      </w:r>
      <w:r>
        <w:rPr>
          <w:rFonts w:ascii="Times New Roman" w:hAnsi="Times New Roman" w:cs="Times New Roman" w:hint="eastAsia"/>
          <w:sz w:val="24"/>
          <w:szCs w:val="24"/>
        </w:rPr>
        <w:t>genome</w:t>
      </w:r>
      <w:r>
        <w:rPr>
          <w:rFonts w:ascii="Times New Roman" w:hAnsi="Times New Roman" w:cs="Times New Roman"/>
          <w:sz w:val="24"/>
          <w:szCs w:val="24"/>
        </w:rPr>
        <w:t xml:space="preserve"> (a)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haplomes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(b)</w:t>
      </w:r>
      <w:r w:rsidRPr="00C90160">
        <w:rPr>
          <w:rFonts w:ascii="Times New Roman" w:hAnsi="Times New Roman" w:cs="Times New Roman" w:hint="eastAsia"/>
          <w:sz w:val="24"/>
          <w:szCs w:val="24"/>
        </w:rPr>
        <w:t xml:space="preserve">. </w:t>
      </w:r>
      <w:bookmarkStart w:id="3" w:name="OLE_LINK3"/>
      <w:bookmarkStart w:id="4" w:name="OLE_LINK4"/>
      <w:r w:rsidRPr="00C90160">
        <w:rPr>
          <w:rFonts w:ascii="Times New Roman" w:hAnsi="Times New Roman" w:cs="Times New Roman" w:hint="eastAsia"/>
          <w:sz w:val="24"/>
          <w:szCs w:val="24"/>
        </w:rPr>
        <w:t>Strong interactions are indicated in dark red and weak interactions are indicated in yellow.</w:t>
      </w:r>
      <w:bookmarkEnd w:id="3"/>
      <w:bookmarkEnd w:id="4"/>
    </w:p>
    <w:p w14:paraId="6CFC6D84" w14:textId="77777777" w:rsidR="001F652C" w:rsidRDefault="001F652C" w:rsidP="001132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B024210" w14:textId="77777777" w:rsidR="001F652C" w:rsidRDefault="001F652C" w:rsidP="001132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182DE36" w14:textId="77777777" w:rsidR="00782C92" w:rsidRDefault="00782C9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3C9D8B7" w14:textId="77777777" w:rsidR="00C35B0C" w:rsidRDefault="00C35B0C" w:rsidP="00C35B0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B0C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13185651" wp14:editId="02FF780E">
            <wp:extent cx="3788994" cy="2546447"/>
            <wp:effectExtent l="0" t="0" r="2540" b="6350"/>
            <wp:docPr id="13" name="图片 13" descr="D:\radish\Fig and table\manuscript-20260311\Figure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radish\Fig and table\manuscript-20260311\FigureS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860" cy="2547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FB4A7" w14:textId="7C5D8A22" w:rsidR="001132CE" w:rsidRDefault="001132CE" w:rsidP="00C35B0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0160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72383">
        <w:rPr>
          <w:rFonts w:ascii="Times New Roman" w:hAnsi="Times New Roman" w:cs="Times New Roman"/>
          <w:sz w:val="24"/>
          <w:szCs w:val="24"/>
        </w:rPr>
        <w:t>.</w:t>
      </w:r>
      <w:r w:rsidRPr="00C90160">
        <w:rPr>
          <w:rFonts w:ascii="Times New Roman" w:hAnsi="Times New Roman" w:cs="Times New Roman" w:hint="eastAsia"/>
          <w:sz w:val="24"/>
          <w:szCs w:val="24"/>
        </w:rPr>
        <w:t xml:space="preserve"> Hi-C interaction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90160">
        <w:rPr>
          <w:rFonts w:ascii="Times New Roman" w:hAnsi="Times New Roman" w:cs="Times New Roman" w:hint="eastAsia"/>
          <w:sz w:val="24"/>
          <w:szCs w:val="24"/>
        </w:rPr>
        <w:t>heat map of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chromosome</w:t>
      </w:r>
      <w:r w:rsidR="00616B73">
        <w:rPr>
          <w:rFonts w:ascii="Times New Roman" w:hAnsi="Times New Roman" w:cs="Times New Roman"/>
          <w:sz w:val="24"/>
          <w:szCs w:val="24"/>
        </w:rPr>
        <w:t>s 1 and</w:t>
      </w:r>
      <w:r>
        <w:rPr>
          <w:rFonts w:ascii="Times New Roman" w:hAnsi="Times New Roman" w:cs="Times New Roman"/>
          <w:sz w:val="24"/>
          <w:szCs w:val="24"/>
        </w:rPr>
        <w:t xml:space="preserve"> 5 from </w:t>
      </w:r>
      <w:proofErr w:type="spellStart"/>
      <w:r>
        <w:rPr>
          <w:rFonts w:ascii="Times New Roman" w:hAnsi="Times New Roman" w:cs="Times New Roman"/>
          <w:sz w:val="24"/>
          <w:szCs w:val="24"/>
        </w:rPr>
        <w:t>HapA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HapB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Syntenic regions</w:t>
      </w:r>
      <w:r w:rsidR="00E52DBB">
        <w:rPr>
          <w:rFonts w:ascii="Times New Roman" w:hAnsi="Times New Roman" w:cs="Times New Roman" w:hint="eastAsia"/>
          <w:sz w:val="24"/>
          <w:szCs w:val="24"/>
        </w:rPr>
        <w:t xml:space="preserve"> between the two haplotypes</w:t>
      </w:r>
      <w:r>
        <w:rPr>
          <w:rFonts w:ascii="Times New Roman" w:hAnsi="Times New Roman" w:cs="Times New Roman"/>
          <w:sz w:val="24"/>
          <w:szCs w:val="24"/>
        </w:rPr>
        <w:t xml:space="preserve"> were </w:t>
      </w:r>
      <w:r w:rsidR="00E52DBB">
        <w:rPr>
          <w:rFonts w:ascii="Times New Roman" w:hAnsi="Times New Roman" w:cs="Times New Roman"/>
          <w:sz w:val="24"/>
          <w:szCs w:val="24"/>
        </w:rPr>
        <w:t>shown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1CB1">
        <w:rPr>
          <w:rFonts w:ascii="Times New Roman" w:hAnsi="Times New Roman" w:cs="Times New Roman"/>
          <w:sz w:val="24"/>
          <w:szCs w:val="24"/>
        </w:rPr>
        <w:t>in the center of the figure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A30030" w14:textId="35F133E1" w:rsidR="00782C92" w:rsidRDefault="00782C9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D934355" w14:textId="3847EE4D" w:rsidR="00FC15F2" w:rsidRDefault="0014653C" w:rsidP="00FC15F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653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23755F2" wp14:editId="2B061A21">
            <wp:extent cx="3219170" cy="3928263"/>
            <wp:effectExtent l="0" t="0" r="635" b="0"/>
            <wp:docPr id="14" name="图片 14" descr="D:\radish\Fig and table\manuscript-20260311\Figure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radish\Fig and table\manuscript-20260311\FigureS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442" cy="392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B0F22" w14:textId="4C875F2E" w:rsidR="00FC15F2" w:rsidRDefault="00FC15F2" w:rsidP="00FC15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90160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72383">
        <w:rPr>
          <w:rFonts w:ascii="Times New Roman" w:hAnsi="Times New Roman" w:cs="Times New Roman"/>
          <w:sz w:val="24"/>
          <w:szCs w:val="24"/>
        </w:rPr>
        <w:t>.</w:t>
      </w:r>
      <w:r w:rsidRPr="00C90160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Mapping depth on each </w:t>
      </w:r>
      <w:proofErr w:type="spellStart"/>
      <w:r>
        <w:rPr>
          <w:rFonts w:ascii="Times New Roman" w:hAnsi="Times New Roman" w:cs="Times New Roman"/>
          <w:sz w:val="24"/>
          <w:szCs w:val="24"/>
        </w:rPr>
        <w:t>haplome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by HZ HiFi reads.</w:t>
      </w:r>
    </w:p>
    <w:p w14:paraId="016011B0" w14:textId="77777777" w:rsidR="00FC15F2" w:rsidRPr="00FC15F2" w:rsidRDefault="00FC15F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726F7354" w14:textId="24253058" w:rsidR="008F1172" w:rsidRDefault="008F1172" w:rsidP="00305A8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BC56F7" w14:textId="7A04A65A" w:rsidR="0014653C" w:rsidRDefault="0014653C" w:rsidP="00305A8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206DC5" w14:textId="69DC7C6D" w:rsidR="00D77934" w:rsidRDefault="00D77934" w:rsidP="00305A8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9E40D5" w14:textId="342A000D" w:rsidR="00373CB4" w:rsidRDefault="00373CB4" w:rsidP="00305A8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50AFF0" w14:textId="77777777" w:rsidR="00373CB4" w:rsidRPr="00373CB4" w:rsidRDefault="00373CB4" w:rsidP="00305A8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AE0966" w14:textId="77777777" w:rsidR="00305A87" w:rsidRPr="0014653C" w:rsidRDefault="00305A87" w:rsidP="00EF511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625D3C" w14:textId="21714D21" w:rsidR="00EF511E" w:rsidRDefault="00234F42" w:rsidP="00EF511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OLE_LINK40"/>
      <w:bookmarkStart w:id="6" w:name="OLE_LINK41"/>
      <w:r w:rsidRPr="00234F4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AE7B9DC" wp14:editId="69611C5A">
            <wp:extent cx="4277802" cy="3501609"/>
            <wp:effectExtent l="0" t="0" r="8890" b="3810"/>
            <wp:docPr id="3" name="图片 3" descr="D:\radish\Fig and table\manuscript-20260420\Figure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radish\Fig and table\manuscript-20260420\FigureS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157" cy="3503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F04CC" w14:textId="3B86E2DD" w:rsidR="007A1A09" w:rsidRDefault="001132CE" w:rsidP="001132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9016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C510AF" w:rsidRPr="00C9016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C510A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72383">
        <w:rPr>
          <w:rFonts w:ascii="Times New Roman" w:hAnsi="Times New Roman" w:cs="Times New Roman"/>
          <w:sz w:val="24"/>
          <w:szCs w:val="24"/>
        </w:rPr>
        <w:t>.</w:t>
      </w:r>
      <w:r w:rsidRPr="00C90160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GO enrichment analysis of gene families unique in </w:t>
      </w:r>
      <w:r w:rsidR="0065404B">
        <w:rPr>
          <w:rFonts w:ascii="Times New Roman" w:hAnsi="Times New Roman" w:cs="Times New Roman" w:hint="eastAsia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  <w:szCs w:val="24"/>
        </w:rPr>
        <w:t>H</w:t>
      </w:r>
      <w:r w:rsidR="00234F42">
        <w:rPr>
          <w:rFonts w:ascii="Times New Roman" w:hAnsi="Times New Roman" w:cs="Times New Roman"/>
          <w:sz w:val="24"/>
          <w:szCs w:val="24"/>
        </w:rPr>
        <w:t>apB</w:t>
      </w:r>
      <w:proofErr w:type="spellEnd"/>
      <w:r w:rsidR="00234F42">
        <w:rPr>
          <w:rFonts w:ascii="Times New Roman" w:hAnsi="Times New Roman" w:cs="Times New Roman"/>
          <w:sz w:val="24"/>
          <w:szCs w:val="24"/>
        </w:rPr>
        <w:t xml:space="preserve"> genome</w:t>
      </w:r>
      <w:r w:rsidR="0065404B">
        <w:rPr>
          <w:rFonts w:ascii="Times New Roman" w:hAnsi="Times New Roman" w:cs="Times New Roman" w:hint="eastAsia"/>
          <w:sz w:val="24"/>
          <w:szCs w:val="24"/>
        </w:rPr>
        <w:t xml:space="preserve"> of </w:t>
      </w:r>
      <w:r w:rsidR="0065404B"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="0065404B">
        <w:rPr>
          <w:rFonts w:ascii="Times New Roman" w:hAnsi="Times New Roman" w:cs="Times New Roman" w:hint="eastAsia"/>
          <w:sz w:val="24"/>
          <w:szCs w:val="24"/>
        </w:rPr>
        <w:t>Huangzhou</w:t>
      </w:r>
      <w:proofErr w:type="spellEnd"/>
      <w:r w:rsidR="0065404B">
        <w:rPr>
          <w:rFonts w:ascii="Times New Roman" w:hAnsi="Times New Roman" w:cs="Times New Roman"/>
          <w:sz w:val="24"/>
          <w:szCs w:val="24"/>
        </w:rPr>
        <w:t>’</w:t>
      </w:r>
      <w:r w:rsidR="0065404B">
        <w:rPr>
          <w:rFonts w:ascii="Times New Roman" w:hAnsi="Times New Roman" w:cs="Times New Roman" w:hint="eastAsia"/>
          <w:sz w:val="24"/>
          <w:szCs w:val="24"/>
        </w:rPr>
        <w:t xml:space="preserve"> radish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5"/>
    <w:bookmarkEnd w:id="6"/>
    <w:p w14:paraId="5E93CF90" w14:textId="4B72A81C" w:rsidR="00305A87" w:rsidRDefault="00782C92" w:rsidP="00305A87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087C220" w14:textId="77777777" w:rsidR="007A1A09" w:rsidRDefault="007A1A09" w:rsidP="007A1A0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653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40162E2" wp14:editId="243B6EA4">
            <wp:extent cx="5274310" cy="3990228"/>
            <wp:effectExtent l="0" t="0" r="2540" b="0"/>
            <wp:docPr id="17" name="图片 17" descr="D:\radish\Fig and table\manuscript-20260311\Figure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radish\Fig and table\manuscript-20260311\FigureS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90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F2E99" w14:textId="0D594931" w:rsidR="007A1A09" w:rsidRDefault="007A1A09" w:rsidP="007A1A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90160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72383">
        <w:rPr>
          <w:rFonts w:ascii="Times New Roman" w:hAnsi="Times New Roman" w:cs="Times New Roman"/>
          <w:sz w:val="24"/>
          <w:szCs w:val="24"/>
        </w:rPr>
        <w:t>.</w:t>
      </w:r>
      <w:r w:rsidRPr="00C90160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Genome survey </w:t>
      </w:r>
      <w:r w:rsidRPr="00472383">
        <w:rPr>
          <w:rFonts w:ascii="Times New Roman" w:hAnsi="Times New Roman" w:cs="Times New Roman"/>
          <w:sz w:val="24"/>
          <w:szCs w:val="24"/>
        </w:rPr>
        <w:t xml:space="preserve">of </w:t>
      </w:r>
      <w:r w:rsidR="0065404B">
        <w:rPr>
          <w:rFonts w:ascii="Times New Roman" w:hAnsi="Times New Roman" w:cs="Times New Roman" w:hint="eastAsia"/>
          <w:sz w:val="24"/>
          <w:szCs w:val="24"/>
        </w:rPr>
        <w:t xml:space="preserve">seven </w:t>
      </w:r>
      <w:r w:rsidR="0065404B">
        <w:rPr>
          <w:rFonts w:ascii="Times New Roman" w:hAnsi="Times New Roman" w:cs="Times New Roman"/>
          <w:sz w:val="24"/>
          <w:szCs w:val="24"/>
        </w:rPr>
        <w:t>‘</w:t>
      </w:r>
      <w:proofErr w:type="spellStart"/>
      <w:r>
        <w:rPr>
          <w:rFonts w:ascii="Times New Roman" w:hAnsi="Times New Roman" w:cs="Times New Roman"/>
          <w:sz w:val="24"/>
          <w:szCs w:val="24"/>
        </w:rPr>
        <w:t>Huangzhou</w:t>
      </w:r>
      <w:proofErr w:type="spellEnd"/>
      <w:r w:rsidR="0065404B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 radish</w:t>
      </w:r>
      <w:r w:rsidR="0065404B">
        <w:rPr>
          <w:rFonts w:ascii="Times New Roman" w:hAnsi="Times New Roman" w:cs="Times New Roman" w:hint="eastAsia"/>
          <w:sz w:val="24"/>
          <w:szCs w:val="24"/>
        </w:rPr>
        <w:t xml:space="preserve"> accessions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60B83E" w14:textId="1A98834F" w:rsidR="00373CB4" w:rsidRDefault="00373CB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C0B57A4" w14:textId="67F21F00" w:rsidR="00782C92" w:rsidRDefault="00782C9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53834A2" w14:textId="77777777" w:rsidR="00363632" w:rsidRDefault="0036363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2CAC9A33" w14:textId="36844604" w:rsidR="00363632" w:rsidRDefault="00363632" w:rsidP="00363632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6363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A781CB" wp14:editId="718FD8FD">
            <wp:extent cx="2396977" cy="2040941"/>
            <wp:effectExtent l="0" t="0" r="3810" b="0"/>
            <wp:docPr id="1" name="图片 1" descr="D:\radish\Fig and table\HZ-0509\FigureS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radish\Fig and table\HZ-0509\FigureS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921" cy="2043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CDE9E" w14:textId="26AFE3B0" w:rsidR="00363632" w:rsidRDefault="00363632" w:rsidP="003C6322">
      <w:pPr>
        <w:widowControl/>
        <w:rPr>
          <w:rFonts w:ascii="Times New Roman" w:hAnsi="Times New Roman" w:cs="Times New Roman"/>
          <w:sz w:val="24"/>
          <w:szCs w:val="24"/>
        </w:rPr>
      </w:pPr>
      <w:r w:rsidRPr="00C90160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72383">
        <w:rPr>
          <w:rFonts w:ascii="Times New Roman" w:hAnsi="Times New Roman" w:cs="Times New Roman"/>
          <w:sz w:val="24"/>
          <w:szCs w:val="24"/>
        </w:rPr>
        <w:t>.</w:t>
      </w:r>
      <w:r w:rsidRPr="00C9016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C6322" w:rsidRPr="003C6322">
        <w:rPr>
          <w:rFonts w:ascii="Times New Roman" w:hAnsi="Times New Roman" w:cs="Times New Roman"/>
          <w:sz w:val="24"/>
          <w:szCs w:val="24"/>
        </w:rPr>
        <w:t xml:space="preserve">PCA of transcriptomic profiles from </w:t>
      </w:r>
      <w:r w:rsidR="00302367"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="00302367">
        <w:rPr>
          <w:rFonts w:ascii="Times New Roman" w:hAnsi="Times New Roman" w:cs="Times New Roman" w:hint="eastAsia"/>
          <w:sz w:val="24"/>
          <w:szCs w:val="24"/>
        </w:rPr>
        <w:t>Huangzhou</w:t>
      </w:r>
      <w:proofErr w:type="spellEnd"/>
      <w:r w:rsidR="00302367">
        <w:rPr>
          <w:rFonts w:ascii="Times New Roman" w:hAnsi="Times New Roman" w:cs="Times New Roman"/>
          <w:sz w:val="24"/>
          <w:szCs w:val="24"/>
        </w:rPr>
        <w:t>’</w:t>
      </w:r>
      <w:r w:rsidR="00302367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3C6322" w:rsidRPr="003C6322">
        <w:rPr>
          <w:rFonts w:ascii="Times New Roman" w:hAnsi="Times New Roman" w:cs="Times New Roman"/>
          <w:sz w:val="24"/>
          <w:szCs w:val="24"/>
        </w:rPr>
        <w:t>HZ</w:t>
      </w:r>
      <w:r w:rsidR="00302367">
        <w:rPr>
          <w:rFonts w:ascii="Times New Roman" w:hAnsi="Times New Roman" w:cs="Times New Roman" w:hint="eastAsia"/>
          <w:sz w:val="24"/>
          <w:szCs w:val="24"/>
        </w:rPr>
        <w:t>)</w:t>
      </w:r>
      <w:r w:rsidR="003C6322" w:rsidRPr="003C6322">
        <w:rPr>
          <w:rFonts w:ascii="Times New Roman" w:hAnsi="Times New Roman" w:cs="Times New Roman"/>
          <w:sz w:val="24"/>
          <w:szCs w:val="24"/>
        </w:rPr>
        <w:t xml:space="preserve"> and </w:t>
      </w:r>
      <w:r w:rsidR="00302367"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="00302367">
        <w:rPr>
          <w:rFonts w:ascii="Times New Roman" w:hAnsi="Times New Roman" w:cs="Times New Roman" w:hint="eastAsia"/>
          <w:sz w:val="24"/>
          <w:szCs w:val="24"/>
        </w:rPr>
        <w:t>Dachangbai</w:t>
      </w:r>
      <w:proofErr w:type="spellEnd"/>
      <w:r w:rsidR="00302367">
        <w:rPr>
          <w:rFonts w:ascii="Times New Roman" w:hAnsi="Times New Roman" w:cs="Times New Roman"/>
          <w:sz w:val="24"/>
          <w:szCs w:val="24"/>
        </w:rPr>
        <w:t>’</w:t>
      </w:r>
      <w:r w:rsidR="00302367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3C6322" w:rsidRPr="003C6322">
        <w:rPr>
          <w:rFonts w:ascii="Times New Roman" w:hAnsi="Times New Roman" w:cs="Times New Roman"/>
          <w:sz w:val="24"/>
          <w:szCs w:val="24"/>
        </w:rPr>
        <w:t>DCB</w:t>
      </w:r>
      <w:r w:rsidR="00302367">
        <w:rPr>
          <w:rFonts w:ascii="Times New Roman" w:hAnsi="Times New Roman" w:cs="Times New Roman" w:hint="eastAsia"/>
          <w:sz w:val="24"/>
          <w:szCs w:val="24"/>
        </w:rPr>
        <w:t>)</w:t>
      </w:r>
      <w:r w:rsidR="003C6322" w:rsidRPr="003C6322">
        <w:rPr>
          <w:rFonts w:ascii="Times New Roman" w:hAnsi="Times New Roman" w:cs="Times New Roman"/>
          <w:sz w:val="24"/>
          <w:szCs w:val="24"/>
        </w:rPr>
        <w:t xml:space="preserve"> taproots at four developmental stages.</w:t>
      </w:r>
    </w:p>
    <w:p w14:paraId="0B7ED4B5" w14:textId="77777777" w:rsidR="00363632" w:rsidRPr="00363632" w:rsidRDefault="00363632" w:rsidP="00363632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625824C0" w14:textId="77777777" w:rsidR="00363632" w:rsidRDefault="0036363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5FB252F9" w14:textId="77777777" w:rsidR="00302367" w:rsidRDefault="0030236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E9C30C5" w14:textId="7237BF49" w:rsidR="00804A47" w:rsidRDefault="00804A4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804A4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4741129" wp14:editId="24049950">
            <wp:extent cx="5274310" cy="2325311"/>
            <wp:effectExtent l="0" t="0" r="2540" b="0"/>
            <wp:docPr id="10" name="图片 10" descr="D:\radish\Fig and table\manuscript-20260420\FigureS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radish\Fig and table\manuscript-20260420\FigureS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25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7C65B" w14:textId="08036137" w:rsidR="002904F2" w:rsidRDefault="002904F2" w:rsidP="002904F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bookmarkStart w:id="7" w:name="OLE_LINK1"/>
      <w:r w:rsidRPr="00C9016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867DE8" w:rsidRPr="00C9016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67DE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472383">
        <w:rPr>
          <w:rFonts w:ascii="Times New Roman" w:hAnsi="Times New Roman" w:cs="Times New Roman"/>
          <w:sz w:val="24"/>
          <w:szCs w:val="24"/>
        </w:rPr>
        <w:t>.</w:t>
      </w:r>
      <w:r w:rsidRPr="00C90160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Chromosomal locations of </w:t>
      </w:r>
      <w:proofErr w:type="spellStart"/>
      <w:r w:rsidRPr="00804A47">
        <w:rPr>
          <w:rFonts w:ascii="Times New Roman" w:hAnsi="Times New Roman" w:cs="Times New Roman"/>
          <w:i/>
          <w:sz w:val="24"/>
          <w:szCs w:val="24"/>
        </w:rPr>
        <w:t>CesA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804A47">
        <w:rPr>
          <w:rFonts w:ascii="Times New Roman" w:hAnsi="Times New Roman" w:cs="Times New Roman"/>
          <w:i/>
          <w:sz w:val="24"/>
          <w:szCs w:val="24"/>
        </w:rPr>
        <w:t>Csl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gene families. </w:t>
      </w:r>
      <w:proofErr w:type="spellStart"/>
      <w:r w:rsidRPr="00804A47">
        <w:rPr>
          <w:rFonts w:ascii="Times New Roman" w:hAnsi="Times New Roman" w:cs="Times New Roman"/>
          <w:i/>
          <w:sz w:val="24"/>
          <w:szCs w:val="24"/>
        </w:rPr>
        <w:t>CesA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804A47">
        <w:rPr>
          <w:rFonts w:ascii="Times New Roman" w:hAnsi="Times New Roman" w:cs="Times New Roman"/>
          <w:i/>
          <w:sz w:val="24"/>
          <w:szCs w:val="24"/>
        </w:rPr>
        <w:t>Csl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genes are indicated by red and green text, respectively.</w:t>
      </w:r>
    </w:p>
    <w:bookmarkEnd w:id="7"/>
    <w:p w14:paraId="63F49D84" w14:textId="77777777" w:rsidR="00804A47" w:rsidRPr="002904F2" w:rsidRDefault="00804A4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6CAB5C1D" w14:textId="0C299E57" w:rsidR="00EF511E" w:rsidRDefault="002B52BB" w:rsidP="00EF511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52B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86507D8" wp14:editId="36F502CF">
            <wp:extent cx="5274310" cy="5983568"/>
            <wp:effectExtent l="0" t="0" r="2540" b="0"/>
            <wp:docPr id="7" name="图片 7" descr="D:\radish\Fig and table\HZ-0509\Figure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radish\Fig and table\HZ-0509\FigureS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83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C494E" w14:textId="3C592654" w:rsidR="007F0787" w:rsidRDefault="00EE18A0" w:rsidP="00DF24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9016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867DE8" w:rsidRPr="00C9016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67DE8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472383">
        <w:rPr>
          <w:rFonts w:ascii="Times New Roman" w:hAnsi="Times New Roman" w:cs="Times New Roman"/>
          <w:sz w:val="24"/>
          <w:szCs w:val="24"/>
        </w:rPr>
        <w:t>.</w:t>
      </w:r>
      <w:r w:rsidRPr="00C9016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E18A0">
        <w:rPr>
          <w:rFonts w:ascii="Times New Roman" w:hAnsi="Times New Roman" w:cs="Times New Roman"/>
          <w:sz w:val="24"/>
          <w:szCs w:val="24"/>
        </w:rPr>
        <w:t xml:space="preserve">The </w:t>
      </w:r>
      <w:r w:rsidRPr="000F08F1">
        <w:rPr>
          <w:rFonts w:ascii="Times New Roman" w:hAnsi="Times New Roman" w:cs="Times New Roman"/>
          <w:i/>
          <w:sz w:val="24"/>
          <w:szCs w:val="24"/>
        </w:rPr>
        <w:t>cis</w:t>
      </w:r>
      <w:r w:rsidRPr="00EE18A0">
        <w:rPr>
          <w:rFonts w:ascii="Times New Roman" w:hAnsi="Times New Roman" w:cs="Times New Roman"/>
          <w:sz w:val="24"/>
          <w:szCs w:val="24"/>
        </w:rPr>
        <w:t xml:space="preserve">-regulatory elements within the </w:t>
      </w:r>
      <w:proofErr w:type="spellStart"/>
      <w:r w:rsidRPr="00EE18A0">
        <w:rPr>
          <w:rFonts w:ascii="Times New Roman" w:hAnsi="Times New Roman" w:cs="Times New Roman"/>
          <w:i/>
          <w:sz w:val="24"/>
          <w:szCs w:val="24"/>
        </w:rPr>
        <w:t>CesA</w:t>
      </w:r>
      <w:proofErr w:type="spellEnd"/>
      <w:r w:rsidRPr="00EE18A0">
        <w:rPr>
          <w:rFonts w:ascii="Times New Roman" w:hAnsi="Times New Roman" w:cs="Times New Roman"/>
          <w:sz w:val="24"/>
          <w:szCs w:val="24"/>
        </w:rPr>
        <w:t xml:space="preserve"> </w:t>
      </w:r>
      <w:r w:rsidR="00177FF1">
        <w:rPr>
          <w:rFonts w:ascii="Times New Roman" w:hAnsi="Times New Roman" w:cs="Times New Roman"/>
          <w:sz w:val="24"/>
          <w:szCs w:val="24"/>
        </w:rPr>
        <w:t xml:space="preserve">(a) </w:t>
      </w:r>
      <w:r w:rsidRPr="00EE18A0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EE18A0">
        <w:rPr>
          <w:rFonts w:ascii="Times New Roman" w:hAnsi="Times New Roman" w:cs="Times New Roman"/>
          <w:i/>
          <w:sz w:val="24"/>
          <w:szCs w:val="24"/>
        </w:rPr>
        <w:t>Csl</w:t>
      </w:r>
      <w:proofErr w:type="spellEnd"/>
      <w:r w:rsidRPr="00EE18A0">
        <w:rPr>
          <w:rFonts w:ascii="Times New Roman" w:hAnsi="Times New Roman" w:cs="Times New Roman"/>
          <w:sz w:val="24"/>
          <w:szCs w:val="24"/>
        </w:rPr>
        <w:t xml:space="preserve"> </w:t>
      </w:r>
      <w:r w:rsidR="00177FF1">
        <w:rPr>
          <w:rFonts w:ascii="Times New Roman" w:hAnsi="Times New Roman" w:cs="Times New Roman"/>
          <w:sz w:val="24"/>
          <w:szCs w:val="24"/>
        </w:rPr>
        <w:t xml:space="preserve">(b) </w:t>
      </w:r>
      <w:r w:rsidRPr="00EE18A0">
        <w:rPr>
          <w:rFonts w:ascii="Times New Roman" w:hAnsi="Times New Roman" w:cs="Times New Roman"/>
          <w:sz w:val="24"/>
          <w:szCs w:val="24"/>
        </w:rPr>
        <w:t>gene promoters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EE18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upstream 2000-bp region</w:t>
      </w:r>
      <w:r w:rsidRPr="00EE18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 genes were used.</w:t>
      </w:r>
    </w:p>
    <w:p w14:paraId="025B988B" w14:textId="3E1D27BA" w:rsidR="002B52BB" w:rsidRDefault="002B52BB" w:rsidP="00DF24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F89E9F3" w14:textId="6BF02099" w:rsidR="002B52BB" w:rsidRDefault="002B52BB" w:rsidP="00DF24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61F83F8" w14:textId="77777777" w:rsidR="005C1C1D" w:rsidRDefault="005C1C1D" w:rsidP="00DF24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FFA4A6" w14:textId="5E5C16C5" w:rsidR="009E2C58" w:rsidRDefault="009E2C58" w:rsidP="00DF24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DE272B0" w14:textId="461CE9FF" w:rsidR="009E2C58" w:rsidRDefault="009E2C58" w:rsidP="009E2C5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2C5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B5EFC1E" wp14:editId="02615B17">
            <wp:extent cx="3043124" cy="1130992"/>
            <wp:effectExtent l="0" t="0" r="5080" b="0"/>
            <wp:docPr id="5" name="图片 5" descr="D:\radish\Fig and table\HZ-0509\Figure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radish\Fig and table\HZ-0509\FigureS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552" cy="1143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65567" w14:textId="530FB41B" w:rsidR="009E2C58" w:rsidRPr="00DF245F" w:rsidRDefault="009E2C58" w:rsidP="00DF24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2C58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867DE8" w:rsidRPr="009E2C58">
        <w:rPr>
          <w:rFonts w:ascii="Times New Roman" w:hAnsi="Times New Roman" w:cs="Times New Roman"/>
          <w:b/>
          <w:sz w:val="24"/>
          <w:szCs w:val="24"/>
        </w:rPr>
        <w:t>S</w:t>
      </w:r>
      <w:r w:rsidR="00867DE8">
        <w:rPr>
          <w:rFonts w:ascii="Times New Roman" w:hAnsi="Times New Roman" w:cs="Times New Roman"/>
          <w:b/>
          <w:sz w:val="24"/>
          <w:szCs w:val="24"/>
        </w:rPr>
        <w:t>10</w:t>
      </w:r>
      <w:r w:rsidRPr="009E2C58">
        <w:rPr>
          <w:rFonts w:ascii="Times New Roman" w:hAnsi="Times New Roman" w:cs="Times New Roman"/>
          <w:sz w:val="24"/>
          <w:szCs w:val="24"/>
        </w:rPr>
        <w:t xml:space="preserve">. Expression levels of three </w:t>
      </w:r>
      <w:r w:rsidR="00302367">
        <w:rPr>
          <w:rFonts w:ascii="Times New Roman" w:hAnsi="Times New Roman" w:cs="Times New Roman" w:hint="eastAsia"/>
          <w:i/>
          <w:sz w:val="24"/>
          <w:szCs w:val="24"/>
        </w:rPr>
        <w:t>MYB</w:t>
      </w:r>
      <w:r w:rsidRPr="009E2C58">
        <w:rPr>
          <w:rFonts w:ascii="Times New Roman" w:hAnsi="Times New Roman" w:cs="Times New Roman"/>
          <w:sz w:val="24"/>
          <w:szCs w:val="24"/>
        </w:rPr>
        <w:t xml:space="preserve"> genes</w:t>
      </w:r>
      <w:r w:rsidR="000245F4">
        <w:rPr>
          <w:rFonts w:ascii="Times New Roman" w:hAnsi="Times New Roman" w:cs="Times New Roman" w:hint="eastAsia"/>
          <w:sz w:val="24"/>
          <w:szCs w:val="24"/>
        </w:rPr>
        <w:t xml:space="preserve"> in</w:t>
      </w:r>
      <w:r w:rsidR="006E3D9F">
        <w:rPr>
          <w:rFonts w:ascii="Times New Roman" w:hAnsi="Times New Roman" w:cs="Times New Roman" w:hint="eastAsia"/>
          <w:sz w:val="24"/>
          <w:szCs w:val="24"/>
        </w:rPr>
        <w:t xml:space="preserve"> four stages of</w:t>
      </w:r>
      <w:r w:rsidR="000245F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245F4"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="000245F4">
        <w:rPr>
          <w:rFonts w:ascii="Times New Roman" w:hAnsi="Times New Roman" w:cs="Times New Roman" w:hint="eastAsia"/>
          <w:sz w:val="24"/>
          <w:szCs w:val="24"/>
        </w:rPr>
        <w:t>Huangzhou</w:t>
      </w:r>
      <w:proofErr w:type="spellEnd"/>
      <w:r w:rsidR="000245F4">
        <w:rPr>
          <w:rFonts w:ascii="Times New Roman" w:hAnsi="Times New Roman" w:cs="Times New Roman"/>
          <w:sz w:val="24"/>
          <w:szCs w:val="24"/>
        </w:rPr>
        <w:t>’</w:t>
      </w:r>
      <w:r w:rsidR="000245F4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0245F4" w:rsidRPr="003C6322">
        <w:rPr>
          <w:rFonts w:ascii="Times New Roman" w:hAnsi="Times New Roman" w:cs="Times New Roman"/>
          <w:sz w:val="24"/>
          <w:szCs w:val="24"/>
        </w:rPr>
        <w:t>HZ</w:t>
      </w:r>
      <w:r w:rsidR="000245F4">
        <w:rPr>
          <w:rFonts w:ascii="Times New Roman" w:hAnsi="Times New Roman" w:cs="Times New Roman" w:hint="eastAsia"/>
          <w:sz w:val="24"/>
          <w:szCs w:val="24"/>
        </w:rPr>
        <w:t>)</w:t>
      </w:r>
      <w:r w:rsidR="000245F4" w:rsidRPr="003C6322">
        <w:rPr>
          <w:rFonts w:ascii="Times New Roman" w:hAnsi="Times New Roman" w:cs="Times New Roman"/>
          <w:sz w:val="24"/>
          <w:szCs w:val="24"/>
        </w:rPr>
        <w:t xml:space="preserve"> and </w:t>
      </w:r>
      <w:r w:rsidR="000245F4"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="000245F4">
        <w:rPr>
          <w:rFonts w:ascii="Times New Roman" w:hAnsi="Times New Roman" w:cs="Times New Roman" w:hint="eastAsia"/>
          <w:sz w:val="24"/>
          <w:szCs w:val="24"/>
        </w:rPr>
        <w:t>Dachangbai</w:t>
      </w:r>
      <w:proofErr w:type="spellEnd"/>
      <w:r w:rsidR="000245F4">
        <w:rPr>
          <w:rFonts w:ascii="Times New Roman" w:hAnsi="Times New Roman" w:cs="Times New Roman"/>
          <w:sz w:val="24"/>
          <w:szCs w:val="24"/>
        </w:rPr>
        <w:t>’</w:t>
      </w:r>
      <w:r w:rsidR="000245F4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0245F4" w:rsidRPr="003C6322">
        <w:rPr>
          <w:rFonts w:ascii="Times New Roman" w:hAnsi="Times New Roman" w:cs="Times New Roman"/>
          <w:sz w:val="24"/>
          <w:szCs w:val="24"/>
        </w:rPr>
        <w:t>DCB</w:t>
      </w:r>
      <w:r w:rsidR="000245F4">
        <w:rPr>
          <w:rFonts w:ascii="Times New Roman" w:hAnsi="Times New Roman" w:cs="Times New Roman" w:hint="eastAsia"/>
          <w:sz w:val="24"/>
          <w:szCs w:val="24"/>
        </w:rPr>
        <w:t>)</w:t>
      </w:r>
      <w:r w:rsidR="000245F4" w:rsidRPr="003C6322">
        <w:rPr>
          <w:rFonts w:ascii="Times New Roman" w:hAnsi="Times New Roman" w:cs="Times New Roman"/>
          <w:sz w:val="24"/>
          <w:szCs w:val="24"/>
        </w:rPr>
        <w:t xml:space="preserve"> taproots</w:t>
      </w:r>
      <w:r w:rsidRPr="009E2C58">
        <w:rPr>
          <w:rFonts w:ascii="Times New Roman" w:hAnsi="Times New Roman" w:cs="Times New Roman"/>
          <w:sz w:val="24"/>
          <w:szCs w:val="24"/>
        </w:rPr>
        <w:t>.</w:t>
      </w:r>
    </w:p>
    <w:sectPr w:rsidR="009E2C58" w:rsidRPr="00DF24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746C1" w14:textId="77777777" w:rsidR="006E722F" w:rsidRDefault="006E722F" w:rsidP="001132CE">
      <w:pPr>
        <w:rPr>
          <w:rFonts w:hint="eastAsia"/>
        </w:rPr>
      </w:pPr>
      <w:r>
        <w:separator/>
      </w:r>
    </w:p>
  </w:endnote>
  <w:endnote w:type="continuationSeparator" w:id="0">
    <w:p w14:paraId="08EE9549" w14:textId="77777777" w:rsidR="006E722F" w:rsidRDefault="006E722F" w:rsidP="001132C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9679A" w14:textId="77777777" w:rsidR="006E722F" w:rsidRDefault="006E722F" w:rsidP="001132CE">
      <w:pPr>
        <w:rPr>
          <w:rFonts w:hint="eastAsia"/>
        </w:rPr>
      </w:pPr>
      <w:r>
        <w:separator/>
      </w:r>
    </w:p>
  </w:footnote>
  <w:footnote w:type="continuationSeparator" w:id="0">
    <w:p w14:paraId="32FE0CE7" w14:textId="77777777" w:rsidR="006E722F" w:rsidRDefault="006E722F" w:rsidP="001132C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0A2"/>
    <w:rsid w:val="000245F4"/>
    <w:rsid w:val="000F08F1"/>
    <w:rsid w:val="000F330A"/>
    <w:rsid w:val="00110E99"/>
    <w:rsid w:val="001132CE"/>
    <w:rsid w:val="001237AB"/>
    <w:rsid w:val="00125DB8"/>
    <w:rsid w:val="00133BB8"/>
    <w:rsid w:val="00136762"/>
    <w:rsid w:val="0014653C"/>
    <w:rsid w:val="00177FF1"/>
    <w:rsid w:val="00186D94"/>
    <w:rsid w:val="001F652C"/>
    <w:rsid w:val="002136FB"/>
    <w:rsid w:val="00234F42"/>
    <w:rsid w:val="002674B6"/>
    <w:rsid w:val="002904F2"/>
    <w:rsid w:val="002B52BB"/>
    <w:rsid w:val="002D05A8"/>
    <w:rsid w:val="00302367"/>
    <w:rsid w:val="00305A87"/>
    <w:rsid w:val="00363632"/>
    <w:rsid w:val="003673AB"/>
    <w:rsid w:val="003721C8"/>
    <w:rsid w:val="00373CB4"/>
    <w:rsid w:val="003C6322"/>
    <w:rsid w:val="003D41C6"/>
    <w:rsid w:val="00407648"/>
    <w:rsid w:val="0041671F"/>
    <w:rsid w:val="0044718D"/>
    <w:rsid w:val="004857EF"/>
    <w:rsid w:val="005020C7"/>
    <w:rsid w:val="00502828"/>
    <w:rsid w:val="00513596"/>
    <w:rsid w:val="00570706"/>
    <w:rsid w:val="005C1C1D"/>
    <w:rsid w:val="00616B73"/>
    <w:rsid w:val="00641B58"/>
    <w:rsid w:val="0065404B"/>
    <w:rsid w:val="006A068A"/>
    <w:rsid w:val="006A43C6"/>
    <w:rsid w:val="006E3D9F"/>
    <w:rsid w:val="006E722F"/>
    <w:rsid w:val="00733BE2"/>
    <w:rsid w:val="00775C58"/>
    <w:rsid w:val="00782C92"/>
    <w:rsid w:val="007A1A09"/>
    <w:rsid w:val="007E5319"/>
    <w:rsid w:val="007F0787"/>
    <w:rsid w:val="00804A47"/>
    <w:rsid w:val="00845EAD"/>
    <w:rsid w:val="00867DE8"/>
    <w:rsid w:val="008E34FC"/>
    <w:rsid w:val="008F1172"/>
    <w:rsid w:val="00955E70"/>
    <w:rsid w:val="009E2C58"/>
    <w:rsid w:val="00A244DE"/>
    <w:rsid w:val="00A9648D"/>
    <w:rsid w:val="00AE146C"/>
    <w:rsid w:val="00AF49AC"/>
    <w:rsid w:val="00B413C6"/>
    <w:rsid w:val="00BE67AF"/>
    <w:rsid w:val="00C35B0C"/>
    <w:rsid w:val="00C37438"/>
    <w:rsid w:val="00C41E1D"/>
    <w:rsid w:val="00C510AF"/>
    <w:rsid w:val="00C54532"/>
    <w:rsid w:val="00D13D6E"/>
    <w:rsid w:val="00D22BE2"/>
    <w:rsid w:val="00D3011B"/>
    <w:rsid w:val="00D520A2"/>
    <w:rsid w:val="00D55CDE"/>
    <w:rsid w:val="00D77934"/>
    <w:rsid w:val="00D87A74"/>
    <w:rsid w:val="00DC0670"/>
    <w:rsid w:val="00DC7AD6"/>
    <w:rsid w:val="00DE702E"/>
    <w:rsid w:val="00DF245F"/>
    <w:rsid w:val="00DF5023"/>
    <w:rsid w:val="00E413A3"/>
    <w:rsid w:val="00E51011"/>
    <w:rsid w:val="00E52DBB"/>
    <w:rsid w:val="00E73BFB"/>
    <w:rsid w:val="00EC2376"/>
    <w:rsid w:val="00ED49C7"/>
    <w:rsid w:val="00EE18A0"/>
    <w:rsid w:val="00EF511E"/>
    <w:rsid w:val="00F025D1"/>
    <w:rsid w:val="00F7463E"/>
    <w:rsid w:val="00FC15F2"/>
    <w:rsid w:val="00FD3A8B"/>
    <w:rsid w:val="00FE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740C7A"/>
  <w15:chartTrackingRefBased/>
  <w15:docId w15:val="{A5C14D38-CF6E-48BE-8CE7-3C034662E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5F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20A2"/>
    <w:pPr>
      <w:outlineLvl w:val="0"/>
    </w:pPr>
    <w:rPr>
      <w:rFonts w:ascii="Times New Roman" w:hAnsi="Times New Roman" w:cs="Times New Roman"/>
      <w:b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qFormat/>
    <w:rsid w:val="00D520A2"/>
    <w:rPr>
      <w:rFonts w:ascii="Times New Roman" w:hAnsi="Times New Roman" w:cs="Times New Roman"/>
      <w:b/>
      <w:sz w:val="30"/>
      <w:szCs w:val="30"/>
    </w:rPr>
  </w:style>
  <w:style w:type="paragraph" w:styleId="a3">
    <w:name w:val="header"/>
    <w:basedOn w:val="a"/>
    <w:link w:val="a4"/>
    <w:uiPriority w:val="99"/>
    <w:unhideWhenUsed/>
    <w:rsid w:val="001132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132C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132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132CE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5020C7"/>
    <w:rPr>
      <w:sz w:val="21"/>
      <w:szCs w:val="21"/>
    </w:rPr>
  </w:style>
  <w:style w:type="paragraph" w:styleId="a8">
    <w:name w:val="annotation text"/>
    <w:basedOn w:val="a"/>
    <w:link w:val="a9"/>
    <w:uiPriority w:val="99"/>
    <w:unhideWhenUsed/>
    <w:rsid w:val="005020C7"/>
    <w:pPr>
      <w:jc w:val="left"/>
    </w:pPr>
  </w:style>
  <w:style w:type="character" w:customStyle="1" w:styleId="a9">
    <w:name w:val="批注文字 字符"/>
    <w:basedOn w:val="a0"/>
    <w:link w:val="a8"/>
    <w:uiPriority w:val="99"/>
    <w:rsid w:val="005020C7"/>
  </w:style>
  <w:style w:type="paragraph" w:styleId="aa">
    <w:name w:val="Balloon Text"/>
    <w:basedOn w:val="a"/>
    <w:link w:val="ab"/>
    <w:uiPriority w:val="99"/>
    <w:semiHidden/>
    <w:unhideWhenUsed/>
    <w:rsid w:val="00513596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513596"/>
    <w:rPr>
      <w:sz w:val="18"/>
      <w:szCs w:val="18"/>
    </w:rPr>
  </w:style>
  <w:style w:type="paragraph" w:styleId="ac">
    <w:name w:val="Revision"/>
    <w:hidden/>
    <w:uiPriority w:val="99"/>
    <w:semiHidden/>
    <w:rsid w:val="00123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349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Gao Lei</cp:lastModifiedBy>
  <cp:revision>11</cp:revision>
  <dcterms:created xsi:type="dcterms:W3CDTF">2026-05-20T06:54:00Z</dcterms:created>
  <dcterms:modified xsi:type="dcterms:W3CDTF">2026-05-22T08:17:00Z</dcterms:modified>
</cp:coreProperties>
</file>