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2112FF5" w14:textId="4527AD3F" w:rsidR="0078331F" w:rsidRPr="000A6941" w:rsidRDefault="0078331F" w:rsidP="0078331F">
      <w:pPr>
        <w:spacing w:line="400" w:lineRule="exact"/>
        <w:jc w:val="both"/>
        <w:rPr>
          <w:rFonts w:ascii="Times New Roman" w:eastAsia="宋体" w:hAnsi="Times New Roman" w:cs="Times New Roman"/>
          <w:b/>
          <w:bCs/>
          <w:sz w:val="32"/>
          <w:szCs w:val="32"/>
        </w:rPr>
      </w:pPr>
      <w:r w:rsidRPr="000A6941">
        <w:rPr>
          <w:rFonts w:ascii="Times New Roman" w:eastAsia="宋体" w:hAnsi="Times New Roman" w:cs="Times New Roman"/>
          <w:b/>
          <w:bCs/>
          <w:sz w:val="32"/>
          <w:szCs w:val="32"/>
        </w:rPr>
        <w:t>Supplementary Materials</w:t>
      </w:r>
    </w:p>
    <w:p w14:paraId="7715CEC5" w14:textId="77777777" w:rsidR="0078331F" w:rsidRPr="000A6941" w:rsidRDefault="0078331F" w:rsidP="0078331F">
      <w:pPr>
        <w:spacing w:line="400" w:lineRule="exact"/>
        <w:jc w:val="both"/>
        <w:rPr>
          <w:rFonts w:ascii="Times New Roman" w:eastAsia="宋体" w:hAnsi="Times New Roman" w:cs="Times New Roman"/>
          <w:b/>
          <w:bCs/>
          <w:sz w:val="32"/>
          <w:szCs w:val="32"/>
        </w:rPr>
      </w:pPr>
    </w:p>
    <w:p w14:paraId="352490D7" w14:textId="072F2338" w:rsidR="00F25CF5" w:rsidRDefault="00F25CF5" w:rsidP="00F25CF5">
      <w:pPr>
        <w:spacing w:line="400" w:lineRule="exact"/>
        <w:jc w:val="both"/>
        <w:rPr>
          <w:rFonts w:ascii="Times New Roman" w:eastAsia="宋体" w:hAnsi="Times New Roman" w:cs="Times New Roman"/>
          <w:b/>
          <w:bCs/>
          <w:sz w:val="32"/>
          <w:szCs w:val="32"/>
        </w:rPr>
      </w:pPr>
      <w:r>
        <w:rPr>
          <w:rFonts w:ascii="Times New Roman" w:eastAsia="宋体" w:hAnsi="Times New Roman" w:cs="Times New Roman"/>
          <w:b/>
          <w:bCs/>
          <w:sz w:val="32"/>
          <w:szCs w:val="32"/>
        </w:rPr>
        <w:t>A</w:t>
      </w:r>
      <w:r w:rsidRPr="004A678D">
        <w:rPr>
          <w:rFonts w:ascii="Times New Roman" w:eastAsia="宋体" w:hAnsi="Times New Roman" w:cs="Times New Roman"/>
          <w:b/>
          <w:bCs/>
          <w:sz w:val="32"/>
          <w:szCs w:val="32"/>
        </w:rPr>
        <w:t>mbipolar</w:t>
      </w:r>
      <w:r>
        <w:rPr>
          <w:rFonts w:ascii="Times New Roman" w:eastAsia="宋体" w:hAnsi="Times New Roman" w:cs="Times New Roman"/>
          <w:b/>
          <w:bCs/>
          <w:sz w:val="32"/>
          <w:szCs w:val="32"/>
        </w:rPr>
        <w:t xml:space="preserve"> p</w:t>
      </w:r>
      <w:r w:rsidRPr="00EA7E23">
        <w:rPr>
          <w:rFonts w:ascii="Times New Roman" w:eastAsia="宋体" w:hAnsi="Times New Roman" w:cs="Times New Roman"/>
          <w:b/>
          <w:bCs/>
          <w:sz w:val="32"/>
          <w:szCs w:val="32"/>
        </w:rPr>
        <w:t>hotoresponsive</w:t>
      </w:r>
      <w:r>
        <w:rPr>
          <w:rFonts w:ascii="Times New Roman" w:eastAsia="宋体" w:hAnsi="Times New Roman" w:cs="Times New Roman"/>
          <w:b/>
          <w:bCs/>
          <w:sz w:val="32"/>
          <w:szCs w:val="32"/>
        </w:rPr>
        <w:t xml:space="preserve"> </w:t>
      </w:r>
      <w:bookmarkStart w:id="0" w:name="OLE_LINK39"/>
      <w:bookmarkStart w:id="1" w:name="OLE_LINK40"/>
      <w:r>
        <w:rPr>
          <w:rFonts w:ascii="Times New Roman" w:eastAsia="宋体" w:hAnsi="Times New Roman" w:cs="Times New Roman"/>
          <w:b/>
          <w:bCs/>
          <w:sz w:val="32"/>
          <w:szCs w:val="32"/>
        </w:rPr>
        <w:t>infrared detector</w:t>
      </w:r>
      <w:bookmarkEnd w:id="0"/>
      <w:bookmarkEnd w:id="1"/>
      <w:r>
        <w:rPr>
          <w:rFonts w:ascii="Times New Roman" w:eastAsia="宋体" w:hAnsi="Times New Roman" w:cs="Times New Roman"/>
          <w:b/>
          <w:bCs/>
          <w:sz w:val="32"/>
          <w:szCs w:val="32"/>
        </w:rPr>
        <w:t xml:space="preserve"> array</w:t>
      </w:r>
      <w:r w:rsidR="00D05AFA">
        <w:rPr>
          <w:rFonts w:ascii="Times New Roman" w:eastAsia="宋体" w:hAnsi="Times New Roman" w:cs="Times New Roman" w:hint="eastAsia"/>
          <w:b/>
          <w:bCs/>
          <w:sz w:val="32"/>
          <w:szCs w:val="32"/>
        </w:rPr>
        <w:t>s</w:t>
      </w:r>
      <w:r>
        <w:rPr>
          <w:rFonts w:ascii="Times New Roman" w:eastAsia="宋体" w:hAnsi="Times New Roman" w:cs="Times New Roman"/>
          <w:b/>
          <w:bCs/>
          <w:sz w:val="32"/>
          <w:szCs w:val="32"/>
        </w:rPr>
        <w:t xml:space="preserve"> for </w:t>
      </w:r>
      <w:bookmarkStart w:id="2" w:name="OLE_LINK62"/>
      <w:r>
        <w:rPr>
          <w:rFonts w:ascii="Times New Roman" w:eastAsia="宋体" w:hAnsi="Times New Roman" w:cs="Times New Roman"/>
          <w:b/>
          <w:bCs/>
          <w:sz w:val="32"/>
          <w:szCs w:val="32"/>
        </w:rPr>
        <w:t>energy-efficient i</w:t>
      </w:r>
      <w:r w:rsidRPr="005D6CA9">
        <w:rPr>
          <w:rFonts w:ascii="Times New Roman" w:eastAsia="宋体" w:hAnsi="Times New Roman" w:cs="Times New Roman"/>
          <w:b/>
          <w:bCs/>
          <w:sz w:val="32"/>
          <w:szCs w:val="32"/>
        </w:rPr>
        <w:t>n-sensor optoelectronic computing</w:t>
      </w:r>
      <w:bookmarkEnd w:id="2"/>
    </w:p>
    <w:p w14:paraId="56D552A8" w14:textId="77777777" w:rsidR="00F25CF5" w:rsidRPr="0049593B" w:rsidRDefault="00F25CF5" w:rsidP="00F25CF5">
      <w:pPr>
        <w:spacing w:line="400" w:lineRule="exact"/>
        <w:jc w:val="both"/>
        <w:rPr>
          <w:rFonts w:ascii="Times New Roman" w:eastAsia="宋体" w:hAnsi="Times New Roman" w:cs="Times New Roman"/>
          <w:b/>
          <w:bCs/>
          <w:sz w:val="32"/>
          <w:szCs w:val="32"/>
        </w:rPr>
      </w:pPr>
    </w:p>
    <w:p w14:paraId="50D0ECF8" w14:textId="1B6EA77E" w:rsidR="00F25CF5" w:rsidRPr="0049593B" w:rsidRDefault="00F25CF5" w:rsidP="00F25CF5">
      <w:pPr>
        <w:spacing w:line="400" w:lineRule="exact"/>
        <w:jc w:val="both"/>
        <w:rPr>
          <w:rFonts w:ascii="Times New Roman" w:eastAsia="宋体" w:hAnsi="Times New Roman" w:cs="Times New Roman"/>
          <w:b/>
          <w:bCs/>
          <w:sz w:val="32"/>
          <w:szCs w:val="32"/>
        </w:rPr>
      </w:pPr>
      <w:r w:rsidRPr="0049593B">
        <w:rPr>
          <w:rFonts w:ascii="Times New Roman" w:hAnsi="Times New Roman" w:cs="Times New Roman"/>
          <w:noProof/>
          <w:color w:val="000000" w:themeColor="text1"/>
          <w:sz w:val="24"/>
          <w:szCs w:val="28"/>
        </w:rPr>
        <w:t>Qianxi Yang</w:t>
      </w:r>
      <w:r w:rsidRPr="0049593B">
        <w:rPr>
          <w:rFonts w:ascii="Times New Roman" w:hAnsi="Times New Roman" w:cs="Times New Roman"/>
          <w:noProof/>
          <w:color w:val="000000" w:themeColor="text1"/>
          <w:sz w:val="24"/>
          <w:szCs w:val="28"/>
          <w:vertAlign w:val="superscript"/>
        </w:rPr>
        <w:t>1</w:t>
      </w:r>
      <w:r w:rsidRPr="0049593B">
        <w:rPr>
          <w:rFonts w:ascii="Times New Roman" w:hAnsi="Times New Roman" w:cs="Times New Roman"/>
          <w:noProof/>
          <w:color w:val="000000" w:themeColor="text1"/>
          <w:sz w:val="24"/>
          <w:szCs w:val="28"/>
        </w:rPr>
        <w:t>, Hongkun Duan</w:t>
      </w:r>
      <w:r w:rsidRPr="0049593B">
        <w:rPr>
          <w:rFonts w:ascii="Times New Roman" w:hAnsi="Times New Roman" w:cs="Times New Roman"/>
          <w:noProof/>
          <w:color w:val="000000" w:themeColor="text1"/>
          <w:sz w:val="24"/>
          <w:szCs w:val="28"/>
          <w:vertAlign w:val="superscript"/>
        </w:rPr>
        <w:t>2</w:t>
      </w:r>
      <w:r w:rsidRPr="0049593B">
        <w:rPr>
          <w:rFonts w:ascii="Times New Roman" w:hAnsi="Times New Roman" w:cs="Times New Roman"/>
          <w:noProof/>
          <w:color w:val="000000" w:themeColor="text1"/>
          <w:sz w:val="24"/>
          <w:szCs w:val="28"/>
        </w:rPr>
        <w:t>, Xiaolu Xia</w:t>
      </w:r>
      <w:r w:rsidRPr="0049593B">
        <w:rPr>
          <w:rFonts w:ascii="Times New Roman" w:hAnsi="Times New Roman" w:cs="Times New Roman"/>
          <w:noProof/>
          <w:color w:val="000000" w:themeColor="text1"/>
          <w:sz w:val="24"/>
          <w:szCs w:val="28"/>
          <w:vertAlign w:val="superscript"/>
        </w:rPr>
        <w:t>2</w:t>
      </w:r>
      <w:r w:rsidRPr="0049593B">
        <w:rPr>
          <w:rFonts w:ascii="Times New Roman" w:hAnsi="Times New Roman" w:cs="Times New Roman"/>
          <w:noProof/>
          <w:color w:val="000000" w:themeColor="text1"/>
          <w:sz w:val="24"/>
          <w:szCs w:val="28"/>
        </w:rPr>
        <w:t xml:space="preserve">, </w:t>
      </w:r>
      <w:r>
        <w:rPr>
          <w:rFonts w:ascii="Times New Roman" w:hAnsi="Times New Roman" w:cs="Times New Roman" w:hint="eastAsia"/>
          <w:noProof/>
          <w:color w:val="000000" w:themeColor="text1"/>
          <w:sz w:val="24"/>
          <w:szCs w:val="28"/>
        </w:rPr>
        <w:t>Shaoyuan Zhou</w:t>
      </w:r>
      <w:r w:rsidRPr="0049593B">
        <w:rPr>
          <w:rFonts w:ascii="Times New Roman" w:hAnsi="Times New Roman" w:cs="Times New Roman"/>
          <w:noProof/>
          <w:color w:val="000000" w:themeColor="text1"/>
          <w:sz w:val="24"/>
          <w:szCs w:val="28"/>
          <w:vertAlign w:val="superscript"/>
        </w:rPr>
        <w:t>1</w:t>
      </w:r>
      <w:r>
        <w:rPr>
          <w:rFonts w:ascii="Times New Roman" w:hAnsi="Times New Roman" w:cs="Times New Roman" w:hint="eastAsia"/>
          <w:noProof/>
          <w:color w:val="000000" w:themeColor="text1"/>
          <w:sz w:val="24"/>
          <w:szCs w:val="28"/>
        </w:rPr>
        <w:t xml:space="preserve">, </w:t>
      </w:r>
      <w:r w:rsidRPr="0049593B">
        <w:rPr>
          <w:rFonts w:ascii="Times New Roman" w:hAnsi="Times New Roman" w:cs="Times New Roman"/>
          <w:noProof/>
          <w:color w:val="000000" w:themeColor="text1"/>
          <w:sz w:val="24"/>
          <w:szCs w:val="28"/>
        </w:rPr>
        <w:t>Zixuan Yang</w:t>
      </w:r>
      <w:r w:rsidRPr="0049593B">
        <w:rPr>
          <w:rFonts w:ascii="Times New Roman" w:hAnsi="Times New Roman" w:cs="Times New Roman"/>
          <w:noProof/>
          <w:color w:val="000000" w:themeColor="text1"/>
          <w:sz w:val="24"/>
          <w:szCs w:val="28"/>
          <w:vertAlign w:val="superscript"/>
        </w:rPr>
        <w:t>1</w:t>
      </w:r>
      <w:r w:rsidRPr="0049593B">
        <w:rPr>
          <w:rFonts w:ascii="Times New Roman" w:hAnsi="Times New Roman" w:cs="Times New Roman"/>
          <w:noProof/>
          <w:color w:val="000000" w:themeColor="text1"/>
          <w:sz w:val="24"/>
          <w:szCs w:val="28"/>
        </w:rPr>
        <w:t>, Tao Luo</w:t>
      </w:r>
      <w:r w:rsidRPr="0049593B">
        <w:rPr>
          <w:rFonts w:ascii="Times New Roman" w:hAnsi="Times New Roman" w:cs="Times New Roman"/>
          <w:noProof/>
          <w:color w:val="000000" w:themeColor="text1"/>
          <w:sz w:val="24"/>
          <w:szCs w:val="28"/>
          <w:vertAlign w:val="superscript"/>
        </w:rPr>
        <w:t>1</w:t>
      </w:r>
      <w:r w:rsidRPr="0049593B">
        <w:rPr>
          <w:rFonts w:ascii="Times New Roman" w:hAnsi="Times New Roman" w:cs="Times New Roman"/>
          <w:noProof/>
          <w:color w:val="000000" w:themeColor="text1"/>
          <w:sz w:val="24"/>
          <w:szCs w:val="28"/>
        </w:rPr>
        <w:t>, Yixiao Niu</w:t>
      </w:r>
      <w:r w:rsidRPr="0049593B">
        <w:rPr>
          <w:rFonts w:ascii="Times New Roman" w:hAnsi="Times New Roman" w:cs="Times New Roman"/>
          <w:noProof/>
          <w:color w:val="000000" w:themeColor="text1"/>
          <w:sz w:val="24"/>
          <w:szCs w:val="28"/>
          <w:vertAlign w:val="superscript"/>
        </w:rPr>
        <w:t>3</w:t>
      </w:r>
      <w:r w:rsidRPr="0049593B">
        <w:rPr>
          <w:rFonts w:ascii="Times New Roman" w:hAnsi="Times New Roman" w:cs="Times New Roman"/>
          <w:noProof/>
          <w:color w:val="000000" w:themeColor="text1"/>
          <w:sz w:val="24"/>
          <w:szCs w:val="28"/>
        </w:rPr>
        <w:t>, Zhiyu Zhao</w:t>
      </w:r>
      <w:r w:rsidRPr="0049593B">
        <w:rPr>
          <w:rFonts w:ascii="Times New Roman" w:hAnsi="Times New Roman" w:cs="Times New Roman"/>
          <w:noProof/>
          <w:color w:val="000000" w:themeColor="text1"/>
          <w:sz w:val="24"/>
          <w:szCs w:val="28"/>
          <w:vertAlign w:val="superscript"/>
        </w:rPr>
        <w:t>3</w:t>
      </w:r>
      <w:r w:rsidRPr="0049593B">
        <w:rPr>
          <w:rFonts w:ascii="Times New Roman" w:hAnsi="Times New Roman" w:cs="Times New Roman"/>
          <w:noProof/>
          <w:color w:val="000000" w:themeColor="text1"/>
          <w:sz w:val="24"/>
          <w:szCs w:val="28"/>
        </w:rPr>
        <w:t>, Yi Cao</w:t>
      </w:r>
      <w:r w:rsidRPr="0049593B">
        <w:rPr>
          <w:rFonts w:ascii="Times New Roman" w:hAnsi="Times New Roman" w:cs="Times New Roman"/>
          <w:noProof/>
          <w:color w:val="000000" w:themeColor="text1"/>
          <w:sz w:val="24"/>
          <w:szCs w:val="28"/>
          <w:vertAlign w:val="superscript"/>
        </w:rPr>
        <w:t>1</w:t>
      </w:r>
      <w:r w:rsidRPr="0049593B">
        <w:rPr>
          <w:rFonts w:ascii="Times New Roman" w:hAnsi="Times New Roman" w:cs="Times New Roman"/>
          <w:noProof/>
          <w:color w:val="000000" w:themeColor="text1"/>
          <w:sz w:val="24"/>
          <w:szCs w:val="28"/>
        </w:rPr>
        <w:t>, Yuyan zhang</w:t>
      </w:r>
      <w:r w:rsidRPr="0049593B">
        <w:rPr>
          <w:rFonts w:ascii="Times New Roman" w:hAnsi="Times New Roman" w:cs="Times New Roman"/>
          <w:noProof/>
          <w:color w:val="000000" w:themeColor="text1"/>
          <w:sz w:val="24"/>
          <w:szCs w:val="28"/>
          <w:vertAlign w:val="superscript"/>
        </w:rPr>
        <w:t>1</w:t>
      </w:r>
      <w:r w:rsidRPr="0049593B">
        <w:rPr>
          <w:rFonts w:ascii="Times New Roman" w:hAnsi="Times New Roman" w:cs="Times New Roman"/>
          <w:noProof/>
          <w:color w:val="000000" w:themeColor="text1"/>
          <w:sz w:val="24"/>
          <w:szCs w:val="28"/>
        </w:rPr>
        <w:t>, Jianhua Jiang</w:t>
      </w:r>
      <w:r w:rsidRPr="0049593B">
        <w:rPr>
          <w:rFonts w:ascii="Times New Roman" w:hAnsi="Times New Roman" w:cs="Times New Roman"/>
          <w:noProof/>
          <w:color w:val="000000" w:themeColor="text1"/>
          <w:sz w:val="24"/>
          <w:szCs w:val="28"/>
          <w:vertAlign w:val="superscript"/>
        </w:rPr>
        <w:t>1</w:t>
      </w:r>
      <w:r w:rsidRPr="0049593B">
        <w:rPr>
          <w:rFonts w:ascii="Times New Roman" w:hAnsi="Times New Roman" w:cs="Times New Roman"/>
          <w:noProof/>
          <w:color w:val="000000" w:themeColor="text1"/>
          <w:sz w:val="24"/>
          <w:szCs w:val="28"/>
        </w:rPr>
        <w:t xml:space="preserve">, </w:t>
      </w:r>
      <w:r>
        <w:rPr>
          <w:rFonts w:ascii="Times New Roman" w:hAnsi="Times New Roman" w:cs="Times New Roman"/>
          <w:color w:val="000000" w:themeColor="text1"/>
          <w:sz w:val="24"/>
          <w:szCs w:val="28"/>
        </w:rPr>
        <w:t>Jianbing Zhang</w:t>
      </w:r>
      <w:r w:rsidRPr="00E00E5E">
        <w:rPr>
          <w:rFonts w:ascii="Times New Roman" w:hAnsi="Times New Roman" w:cs="Times New Roman"/>
          <w:noProof/>
          <w:color w:val="000000" w:themeColor="text1"/>
          <w:sz w:val="24"/>
          <w:szCs w:val="28"/>
          <w:vertAlign w:val="superscript"/>
        </w:rPr>
        <w:t>3</w:t>
      </w:r>
      <w:r>
        <w:rPr>
          <w:rFonts w:ascii="Times New Roman" w:hAnsi="Times New Roman" w:cs="Times New Roman" w:hint="eastAsia"/>
          <w:color w:val="000000" w:themeColor="text1"/>
          <w:sz w:val="24"/>
          <w:szCs w:val="28"/>
        </w:rPr>
        <w:t xml:space="preserve">, </w:t>
      </w:r>
      <w:r w:rsidRPr="0049593B">
        <w:rPr>
          <w:rFonts w:ascii="Times New Roman" w:hAnsi="Times New Roman" w:cs="Times New Roman"/>
          <w:noProof/>
          <w:color w:val="000000" w:themeColor="text1"/>
          <w:sz w:val="24"/>
          <w:szCs w:val="28"/>
        </w:rPr>
        <w:t>Ying Wang</w:t>
      </w:r>
      <w:r w:rsidRPr="00FE6393">
        <w:rPr>
          <w:rFonts w:ascii="Times New Roman" w:hAnsi="Times New Roman" w:cs="Times New Roman"/>
          <w:noProof/>
          <w:color w:val="000000" w:themeColor="text1"/>
          <w:sz w:val="24"/>
          <w:szCs w:val="28"/>
          <w:vertAlign w:val="superscript"/>
        </w:rPr>
        <w:t>2,*</w:t>
      </w:r>
      <w:r w:rsidRPr="0049593B">
        <w:rPr>
          <w:rFonts w:ascii="Times New Roman" w:hAnsi="Times New Roman" w:cs="Times New Roman"/>
          <w:noProof/>
          <w:color w:val="000000" w:themeColor="text1"/>
          <w:sz w:val="24"/>
          <w:szCs w:val="28"/>
        </w:rPr>
        <w:t xml:space="preserve">, </w:t>
      </w:r>
      <w:bookmarkStart w:id="3" w:name="OLE_LINK18"/>
      <w:r w:rsidRPr="0049593B">
        <w:rPr>
          <w:rFonts w:ascii="Times New Roman" w:hAnsi="Times New Roman" w:cs="Times New Roman"/>
          <w:noProof/>
          <w:color w:val="000000" w:themeColor="text1"/>
          <w:sz w:val="24"/>
          <w:szCs w:val="28"/>
        </w:rPr>
        <w:t>Yongfeng Wang</w:t>
      </w:r>
      <w:r w:rsidRPr="0049593B">
        <w:rPr>
          <w:rFonts w:ascii="Times New Roman" w:hAnsi="Times New Roman" w:cs="Times New Roman"/>
          <w:noProof/>
          <w:color w:val="000000" w:themeColor="text1"/>
          <w:sz w:val="24"/>
          <w:szCs w:val="28"/>
          <w:vertAlign w:val="superscript"/>
        </w:rPr>
        <w:t>1,*</w:t>
      </w:r>
      <w:r w:rsidRPr="0049593B">
        <w:rPr>
          <w:rFonts w:ascii="Times New Roman" w:hAnsi="Times New Roman" w:cs="Times New Roman"/>
          <w:noProof/>
          <w:color w:val="000000" w:themeColor="text1"/>
          <w:sz w:val="24"/>
          <w:szCs w:val="28"/>
        </w:rPr>
        <w:t xml:space="preserve"> and Zhiyong Zhang</w:t>
      </w:r>
      <w:r w:rsidRPr="0049593B">
        <w:rPr>
          <w:rFonts w:ascii="Times New Roman" w:hAnsi="Times New Roman" w:cs="Times New Roman"/>
          <w:noProof/>
          <w:color w:val="000000" w:themeColor="text1"/>
          <w:sz w:val="24"/>
          <w:szCs w:val="28"/>
          <w:vertAlign w:val="superscript"/>
        </w:rPr>
        <w:t>1,*</w:t>
      </w:r>
    </w:p>
    <w:bookmarkEnd w:id="3"/>
    <w:p w14:paraId="7A1FBC2F" w14:textId="77777777" w:rsidR="00F25CF5" w:rsidRPr="004A678D" w:rsidRDefault="00F25CF5" w:rsidP="00F25CF5">
      <w:pPr>
        <w:spacing w:line="400" w:lineRule="exact"/>
        <w:jc w:val="both"/>
        <w:rPr>
          <w:rFonts w:ascii="Times New Roman" w:eastAsia="宋体" w:hAnsi="Times New Roman" w:cs="Times New Roman"/>
          <w:b/>
          <w:bCs/>
          <w:sz w:val="32"/>
          <w:szCs w:val="32"/>
        </w:rPr>
      </w:pPr>
    </w:p>
    <w:p w14:paraId="2E834BF7" w14:textId="77777777" w:rsidR="00F25CF5" w:rsidRPr="0049593B" w:rsidRDefault="00F25CF5" w:rsidP="00F25CF5">
      <w:pPr>
        <w:spacing w:after="0" w:line="360" w:lineRule="auto"/>
        <w:jc w:val="both"/>
        <w:rPr>
          <w:rFonts w:ascii="Times New Roman" w:hAnsi="Times New Roman" w:cs="Times New Roman"/>
          <w:bCs/>
          <w:noProof/>
          <w:color w:val="000000" w:themeColor="text1"/>
          <w:sz w:val="24"/>
        </w:rPr>
      </w:pPr>
      <w:r w:rsidRPr="00FE6393">
        <w:rPr>
          <w:rFonts w:ascii="Times New Roman" w:hAnsi="Times New Roman" w:cs="Times New Roman"/>
          <w:bCs/>
          <w:noProof/>
          <w:color w:val="000000" w:themeColor="text1"/>
          <w:sz w:val="24"/>
          <w:vertAlign w:val="superscript"/>
        </w:rPr>
        <w:t>1</w:t>
      </w:r>
      <w:r w:rsidRPr="0049593B">
        <w:rPr>
          <w:rFonts w:ascii="Times New Roman" w:hAnsi="Times New Roman" w:cs="Times New Roman"/>
          <w:bCs/>
          <w:noProof/>
          <w:color w:val="000000" w:themeColor="text1"/>
          <w:sz w:val="24"/>
        </w:rPr>
        <w:t>Key Laboratory for the Physics and Chemistry of Nanodevices and Center</w:t>
      </w:r>
      <w:r w:rsidRPr="00FE6393">
        <w:rPr>
          <w:rFonts w:ascii="Times New Roman" w:hAnsi="Times New Roman" w:cs="Times New Roman"/>
          <w:bCs/>
          <w:noProof/>
          <w:color w:val="000000" w:themeColor="text1"/>
          <w:sz w:val="24"/>
        </w:rPr>
        <w:t xml:space="preserve"> </w:t>
      </w:r>
      <w:r w:rsidRPr="0049593B">
        <w:rPr>
          <w:rFonts w:ascii="Times New Roman" w:hAnsi="Times New Roman" w:cs="Times New Roman"/>
          <w:bCs/>
          <w:noProof/>
          <w:color w:val="000000" w:themeColor="text1"/>
          <w:sz w:val="24"/>
        </w:rPr>
        <w:t>for Carbon-based Electronics,</w:t>
      </w:r>
      <w:r w:rsidRPr="00FE6393">
        <w:rPr>
          <w:rFonts w:ascii="Times New Roman" w:hAnsi="Times New Roman" w:cs="Times New Roman"/>
          <w:bCs/>
          <w:noProof/>
          <w:color w:val="000000" w:themeColor="text1"/>
          <w:sz w:val="24"/>
        </w:rPr>
        <w:t xml:space="preserve"> </w:t>
      </w:r>
      <w:r w:rsidRPr="0049593B">
        <w:rPr>
          <w:rFonts w:ascii="Times New Roman" w:hAnsi="Times New Roman" w:cs="Times New Roman"/>
          <w:bCs/>
          <w:noProof/>
          <w:color w:val="000000" w:themeColor="text1"/>
          <w:sz w:val="24"/>
        </w:rPr>
        <w:t>School of Electronics,</w:t>
      </w:r>
      <w:r w:rsidRPr="00FE6393">
        <w:rPr>
          <w:rFonts w:ascii="Times New Roman" w:hAnsi="Times New Roman" w:cs="Times New Roman"/>
          <w:bCs/>
          <w:noProof/>
          <w:color w:val="000000" w:themeColor="text1"/>
          <w:sz w:val="24"/>
        </w:rPr>
        <w:t xml:space="preserve"> </w:t>
      </w:r>
      <w:r w:rsidRPr="0049593B">
        <w:rPr>
          <w:rFonts w:ascii="Times New Roman" w:hAnsi="Times New Roman" w:cs="Times New Roman"/>
          <w:bCs/>
          <w:noProof/>
          <w:color w:val="000000" w:themeColor="text1"/>
          <w:sz w:val="24"/>
        </w:rPr>
        <w:t>Peking University,</w:t>
      </w:r>
      <w:r w:rsidRPr="00FE6393">
        <w:rPr>
          <w:rFonts w:ascii="Times New Roman" w:hAnsi="Times New Roman" w:cs="Times New Roman"/>
          <w:bCs/>
          <w:noProof/>
          <w:color w:val="000000" w:themeColor="text1"/>
          <w:sz w:val="24"/>
        </w:rPr>
        <w:t xml:space="preserve"> </w:t>
      </w:r>
      <w:r w:rsidRPr="0049593B">
        <w:rPr>
          <w:rFonts w:ascii="Times New Roman" w:hAnsi="Times New Roman" w:cs="Times New Roman"/>
          <w:bCs/>
          <w:noProof/>
          <w:color w:val="000000" w:themeColor="text1"/>
          <w:sz w:val="24"/>
        </w:rPr>
        <w:t>Beijing 100871, China.</w:t>
      </w:r>
    </w:p>
    <w:p w14:paraId="7E0603FD" w14:textId="77777777" w:rsidR="00F25CF5" w:rsidRPr="0049593B" w:rsidRDefault="00F25CF5" w:rsidP="00F25CF5">
      <w:pPr>
        <w:spacing w:after="0" w:line="360" w:lineRule="auto"/>
        <w:jc w:val="both"/>
        <w:rPr>
          <w:rFonts w:ascii="Times New Roman" w:hAnsi="Times New Roman" w:cs="Times New Roman"/>
          <w:noProof/>
          <w:color w:val="000000" w:themeColor="text1"/>
          <w:sz w:val="24"/>
        </w:rPr>
      </w:pPr>
      <w:r w:rsidRPr="00FE6393">
        <w:rPr>
          <w:rFonts w:ascii="Times New Roman" w:hAnsi="Times New Roman" w:cs="Times New Roman"/>
          <w:noProof/>
          <w:color w:val="000000" w:themeColor="text1"/>
          <w:sz w:val="24"/>
          <w:vertAlign w:val="superscript"/>
        </w:rPr>
        <w:t>2</w:t>
      </w:r>
      <w:r w:rsidRPr="0049593B">
        <w:rPr>
          <w:rFonts w:ascii="Times New Roman" w:hAnsi="Times New Roman" w:cs="Times New Roman"/>
          <w:noProof/>
          <w:color w:val="000000" w:themeColor="text1"/>
          <w:sz w:val="24"/>
        </w:rPr>
        <w:t>Key Laboratory of Luminescence &amp; Optical Information</w:t>
      </w:r>
      <w:r w:rsidRPr="00FE6393">
        <w:rPr>
          <w:rFonts w:ascii="Times New Roman" w:hAnsi="Times New Roman" w:cs="Times New Roman"/>
          <w:noProof/>
          <w:color w:val="000000" w:themeColor="text1"/>
          <w:sz w:val="24"/>
        </w:rPr>
        <w:t xml:space="preserve"> </w:t>
      </w:r>
      <w:r w:rsidRPr="0049593B">
        <w:rPr>
          <w:rFonts w:ascii="Times New Roman" w:hAnsi="Times New Roman" w:cs="Times New Roman"/>
          <w:noProof/>
          <w:color w:val="000000" w:themeColor="text1"/>
          <w:sz w:val="24"/>
        </w:rPr>
        <w:t>Ministry of Education</w:t>
      </w:r>
      <w:r w:rsidRPr="00FE6393">
        <w:rPr>
          <w:rFonts w:ascii="Times New Roman" w:hAnsi="Times New Roman" w:cs="Times New Roman"/>
          <w:noProof/>
          <w:color w:val="000000" w:themeColor="text1"/>
          <w:sz w:val="24"/>
        </w:rPr>
        <w:t>,</w:t>
      </w:r>
      <w:r w:rsidRPr="0049593B">
        <w:rPr>
          <w:rFonts w:ascii="Times New Roman" w:hAnsi="Times New Roman" w:cs="Times New Roman"/>
          <w:noProof/>
          <w:color w:val="000000" w:themeColor="text1"/>
          <w:sz w:val="24"/>
        </w:rPr>
        <w:t xml:space="preserve"> School of Physical Science and Engineering</w:t>
      </w:r>
      <w:r w:rsidRPr="00FE6393">
        <w:rPr>
          <w:rFonts w:ascii="Times New Roman" w:hAnsi="Times New Roman" w:cs="Times New Roman"/>
          <w:noProof/>
          <w:color w:val="000000" w:themeColor="text1"/>
          <w:sz w:val="24"/>
        </w:rPr>
        <w:t>,</w:t>
      </w:r>
      <w:r w:rsidRPr="0049593B">
        <w:rPr>
          <w:rFonts w:ascii="Times New Roman" w:hAnsi="Times New Roman" w:cs="Times New Roman"/>
          <w:noProof/>
          <w:color w:val="000000" w:themeColor="text1"/>
          <w:sz w:val="24"/>
        </w:rPr>
        <w:t xml:space="preserve"> Beijing Jiaotong University</w:t>
      </w:r>
      <w:r w:rsidRPr="00FE6393">
        <w:rPr>
          <w:rFonts w:ascii="Times New Roman" w:hAnsi="Times New Roman" w:cs="Times New Roman"/>
          <w:noProof/>
          <w:color w:val="000000" w:themeColor="text1"/>
          <w:sz w:val="24"/>
        </w:rPr>
        <w:t>,</w:t>
      </w:r>
      <w:r w:rsidRPr="0049593B">
        <w:rPr>
          <w:rFonts w:ascii="Times New Roman" w:hAnsi="Times New Roman" w:cs="Times New Roman"/>
          <w:noProof/>
          <w:color w:val="000000" w:themeColor="text1"/>
          <w:sz w:val="24"/>
        </w:rPr>
        <w:t xml:space="preserve"> Beijing 100044, China</w:t>
      </w:r>
      <w:r w:rsidRPr="00FE6393">
        <w:rPr>
          <w:rFonts w:ascii="Times New Roman" w:hAnsi="Times New Roman" w:cs="Times New Roman"/>
          <w:noProof/>
          <w:color w:val="000000" w:themeColor="text1"/>
          <w:sz w:val="24"/>
        </w:rPr>
        <w:t>.</w:t>
      </w:r>
    </w:p>
    <w:p w14:paraId="47D40921" w14:textId="77777777" w:rsidR="00F25CF5" w:rsidRPr="0049593B" w:rsidRDefault="00F25CF5" w:rsidP="00F25CF5">
      <w:pPr>
        <w:spacing w:after="0" w:line="360" w:lineRule="auto"/>
        <w:jc w:val="both"/>
        <w:rPr>
          <w:rFonts w:ascii="Times New Roman" w:hAnsi="Times New Roman" w:cs="Times New Roman"/>
          <w:noProof/>
          <w:color w:val="000000" w:themeColor="text1"/>
          <w:sz w:val="24"/>
        </w:rPr>
      </w:pPr>
      <w:r w:rsidRPr="00FE6393">
        <w:rPr>
          <w:rFonts w:ascii="Times New Roman" w:hAnsi="Times New Roman" w:cs="Times New Roman"/>
          <w:noProof/>
          <w:color w:val="000000" w:themeColor="text1"/>
          <w:sz w:val="24"/>
          <w:vertAlign w:val="superscript"/>
        </w:rPr>
        <w:t>3</w:t>
      </w:r>
      <w:r w:rsidRPr="00FE6393">
        <w:rPr>
          <w:rFonts w:ascii="Times New Roman" w:hAnsi="Times New Roman" w:cs="Times New Roman"/>
          <w:noProof/>
          <w:color w:val="000000" w:themeColor="text1"/>
          <w:sz w:val="24"/>
        </w:rPr>
        <w:t>School of Integrated Circuits, Huazhong University of Science and Technology, Hubei</w:t>
      </w:r>
      <w:r w:rsidRPr="0049593B">
        <w:rPr>
          <w:rFonts w:ascii="Times New Roman" w:hAnsi="Times New Roman" w:cs="Times New Roman"/>
          <w:noProof/>
          <w:color w:val="000000" w:themeColor="text1"/>
          <w:sz w:val="24"/>
        </w:rPr>
        <w:t xml:space="preserve"> 430074</w:t>
      </w:r>
      <w:r w:rsidRPr="00FE6393">
        <w:rPr>
          <w:rFonts w:ascii="Times New Roman" w:hAnsi="Times New Roman" w:cs="Times New Roman"/>
          <w:noProof/>
          <w:color w:val="000000" w:themeColor="text1"/>
          <w:sz w:val="24"/>
        </w:rPr>
        <w:t>, China.</w:t>
      </w:r>
    </w:p>
    <w:p w14:paraId="3D32D7B0" w14:textId="77777777" w:rsidR="00F25CF5" w:rsidRPr="0049593B" w:rsidRDefault="00F25CF5" w:rsidP="00F25CF5">
      <w:pPr>
        <w:spacing w:line="360" w:lineRule="auto"/>
        <w:rPr>
          <w:rFonts w:ascii="Times New Roman" w:hAnsi="Times New Roman" w:cs="Times New Roman"/>
          <w:color w:val="000000" w:themeColor="text1"/>
          <w:sz w:val="24"/>
        </w:rPr>
      </w:pPr>
      <w:bookmarkStart w:id="4" w:name="_Hlk193189349"/>
      <w:bookmarkStart w:id="5" w:name="_GoBack"/>
      <w:bookmarkEnd w:id="5"/>
      <w:r w:rsidRPr="0049593B">
        <w:rPr>
          <w:rFonts w:ascii="Times New Roman" w:hAnsi="Times New Roman" w:cs="Times New Roman"/>
          <w:color w:val="000000" w:themeColor="text1"/>
          <w:sz w:val="24"/>
        </w:rPr>
        <w:t xml:space="preserve">E-mail: </w:t>
      </w:r>
      <w:hyperlink r:id="rId8" w:history="1">
        <w:r w:rsidRPr="00FE6393">
          <w:rPr>
            <w:rStyle w:val="af4"/>
            <w:rFonts w:ascii="Times New Roman" w:hAnsi="Times New Roman" w:cs="Times New Roman"/>
            <w:color w:val="0070C0"/>
            <w:sz w:val="24"/>
          </w:rPr>
          <w:t>yingw@bjtu.edu.cn</w:t>
        </w:r>
      </w:hyperlink>
      <w:r w:rsidRPr="00FE6393">
        <w:rPr>
          <w:rFonts w:ascii="Times New Roman" w:hAnsi="Times New Roman" w:cs="Times New Roman"/>
          <w:color w:val="0070C0"/>
          <w:sz w:val="24"/>
        </w:rPr>
        <w:t xml:space="preserve">; </w:t>
      </w:r>
      <w:bookmarkEnd w:id="4"/>
      <w:r w:rsidRPr="00FE6393">
        <w:rPr>
          <w:rFonts w:ascii="Times New Roman" w:hAnsi="Times New Roman" w:cs="Times New Roman"/>
          <w:color w:val="0070C0"/>
          <w:sz w:val="24"/>
        </w:rPr>
        <w:fldChar w:fldCharType="begin"/>
      </w:r>
      <w:r w:rsidRPr="00FE6393">
        <w:rPr>
          <w:rFonts w:ascii="Times New Roman" w:hAnsi="Times New Roman" w:cs="Times New Roman"/>
          <w:color w:val="0070C0"/>
          <w:sz w:val="24"/>
        </w:rPr>
        <w:instrText>HYPERLINK "mailto:yongfengwang@pku.edu.cn"</w:instrText>
      </w:r>
      <w:r w:rsidRPr="00FE6393">
        <w:rPr>
          <w:rFonts w:ascii="Times New Roman" w:hAnsi="Times New Roman" w:cs="Times New Roman"/>
          <w:color w:val="0070C0"/>
          <w:sz w:val="24"/>
        </w:rPr>
        <w:fldChar w:fldCharType="separate"/>
      </w:r>
      <w:r w:rsidRPr="00FE6393">
        <w:rPr>
          <w:rStyle w:val="af4"/>
          <w:rFonts w:ascii="Times New Roman" w:hAnsi="Times New Roman" w:cs="Times New Roman"/>
          <w:color w:val="0070C0"/>
          <w:sz w:val="24"/>
        </w:rPr>
        <w:t>yongfengwang@pku.edu.cn</w:t>
      </w:r>
      <w:r w:rsidRPr="00FE6393">
        <w:rPr>
          <w:rFonts w:ascii="Times New Roman" w:hAnsi="Times New Roman" w:cs="Times New Roman"/>
          <w:color w:val="0070C0"/>
          <w:sz w:val="24"/>
        </w:rPr>
        <w:fldChar w:fldCharType="end"/>
      </w:r>
      <w:r w:rsidRPr="00FE6393">
        <w:rPr>
          <w:rFonts w:ascii="Times New Roman" w:hAnsi="Times New Roman" w:cs="Times New Roman"/>
          <w:color w:val="0070C0"/>
          <w:sz w:val="24"/>
        </w:rPr>
        <w:t xml:space="preserve">; </w:t>
      </w:r>
      <w:hyperlink r:id="rId9" w:history="1">
        <w:r w:rsidRPr="00FE6393">
          <w:rPr>
            <w:rStyle w:val="af4"/>
            <w:rFonts w:ascii="Times New Roman" w:hAnsi="Times New Roman" w:cs="Times New Roman"/>
            <w:color w:val="0070C0"/>
            <w:sz w:val="24"/>
          </w:rPr>
          <w:t>zyzhang@pku.edu.cn</w:t>
        </w:r>
      </w:hyperlink>
    </w:p>
    <w:p w14:paraId="08565D7F" w14:textId="2D8536C9" w:rsidR="0078331F" w:rsidRPr="000A6941" w:rsidRDefault="0078331F" w:rsidP="005B6FB6">
      <w:pPr>
        <w:jc w:val="both"/>
        <w:rPr>
          <w:rFonts w:ascii="Times New Roman" w:eastAsia="宋体" w:hAnsi="Times New Roman" w:cs="Times New Roman"/>
          <w:sz w:val="24"/>
        </w:rPr>
      </w:pPr>
      <w:r w:rsidRPr="000A6941">
        <w:rPr>
          <w:rFonts w:ascii="Times New Roman" w:eastAsia="宋体" w:hAnsi="Times New Roman" w:cs="Times New Roman"/>
          <w:sz w:val="24"/>
        </w:rPr>
        <w:br w:type="page"/>
      </w:r>
    </w:p>
    <w:p w14:paraId="61D2500A" w14:textId="7AA677F0" w:rsidR="00785CA8" w:rsidRDefault="00785CA8" w:rsidP="00E22620">
      <w:pPr>
        <w:spacing w:after="120"/>
        <w:jc w:val="center"/>
        <w:rPr>
          <w:rFonts w:ascii="Times New Roman" w:eastAsia="宋体" w:hAnsi="Times New Roman" w:cs="Times New Roman"/>
          <w:sz w:val="24"/>
        </w:rPr>
      </w:pPr>
      <w:r>
        <w:rPr>
          <w:noProof/>
        </w:rPr>
        <w:lastRenderedPageBreak/>
        <w:drawing>
          <wp:inline distT="0" distB="0" distL="0" distR="0" wp14:anchorId="1A5A23BC" wp14:editId="2D9B2FDC">
            <wp:extent cx="2247612" cy="2592888"/>
            <wp:effectExtent l="0" t="0" r="635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4324" cy="2635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463643" w14:textId="1AA76CD1" w:rsidR="00785CA8" w:rsidRDefault="0043577E" w:rsidP="00785CA8">
      <w:pPr>
        <w:spacing w:afterLines="50" w:after="156" w:line="360" w:lineRule="auto"/>
        <w:jc w:val="both"/>
        <w:rPr>
          <w:rFonts w:ascii="Times New Roman" w:eastAsia="宋体" w:hAnsi="Times New Roman" w:cs="Times New Roman"/>
          <w:sz w:val="24"/>
        </w:rPr>
      </w:pPr>
      <w:r w:rsidRPr="0043577E">
        <w:rPr>
          <w:rFonts w:ascii="Times New Roman" w:eastAsia="宋体" w:hAnsi="Times New Roman" w:cs="Times New Roman"/>
          <w:b/>
          <w:bCs/>
          <w:sz w:val="24"/>
        </w:rPr>
        <w:t xml:space="preserve">Supplementary </w:t>
      </w:r>
      <w:r w:rsidR="00C60AB8" w:rsidRPr="00785CA8">
        <w:rPr>
          <w:rFonts w:ascii="Times New Roman" w:eastAsia="宋体" w:hAnsi="Times New Roman" w:cs="Times New Roman"/>
          <w:b/>
          <w:bCs/>
          <w:sz w:val="24"/>
        </w:rPr>
        <w:t>Fig</w:t>
      </w:r>
      <w:r w:rsidR="00C60AB8">
        <w:rPr>
          <w:rFonts w:ascii="Times New Roman" w:eastAsia="宋体" w:hAnsi="Times New Roman" w:cs="Times New Roman" w:hint="eastAsia"/>
          <w:b/>
          <w:bCs/>
          <w:sz w:val="24"/>
        </w:rPr>
        <w:t>.</w:t>
      </w:r>
      <w:r w:rsidR="00C60AB8" w:rsidRPr="00785CA8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785CA8" w:rsidRPr="00785CA8">
        <w:rPr>
          <w:rFonts w:ascii="Times New Roman" w:eastAsia="宋体" w:hAnsi="Times New Roman" w:cs="Times New Roman"/>
          <w:b/>
          <w:bCs/>
          <w:sz w:val="24"/>
        </w:rPr>
        <w:t xml:space="preserve">1 </w:t>
      </w:r>
      <w:r w:rsidR="00785CA8" w:rsidRPr="00785CA8">
        <w:rPr>
          <w:rFonts w:ascii="Times New Roman" w:eastAsia="宋体" w:hAnsi="Times New Roman" w:cs="Times New Roman" w:hint="eastAsia"/>
          <w:b/>
          <w:bCs/>
          <w:sz w:val="24"/>
        </w:rPr>
        <w:t xml:space="preserve">Circuit schematic of the </w:t>
      </w:r>
      <w:r w:rsidR="00972212">
        <w:rPr>
          <w:rFonts w:ascii="Times New Roman" w:eastAsia="宋体" w:hAnsi="Times New Roman" w:cs="Times New Roman" w:hint="eastAsia"/>
          <w:b/>
          <w:bCs/>
          <w:sz w:val="24"/>
        </w:rPr>
        <w:t>HG</w:t>
      </w:r>
      <w:r w:rsidR="00972212" w:rsidRPr="00785CA8">
        <w:rPr>
          <w:rFonts w:ascii="Times New Roman" w:eastAsia="宋体" w:hAnsi="Times New Roman" w:cs="Times New Roman" w:hint="eastAsia"/>
          <w:b/>
          <w:bCs/>
          <w:sz w:val="24"/>
        </w:rPr>
        <w:t>AFET</w:t>
      </w:r>
      <w:r w:rsidR="00785CA8" w:rsidRPr="00785CA8">
        <w:rPr>
          <w:rFonts w:ascii="Times New Roman" w:eastAsia="宋体" w:hAnsi="Times New Roman" w:cs="Times New Roman" w:hint="eastAsia"/>
          <w:b/>
          <w:bCs/>
          <w:sz w:val="24"/>
        </w:rPr>
        <w:t xml:space="preserve">-based sensing pixel. </w:t>
      </w:r>
      <w:r w:rsidR="00785CA8" w:rsidRPr="00785CA8">
        <w:rPr>
          <w:rFonts w:ascii="Times New Roman" w:eastAsia="宋体" w:hAnsi="Times New Roman" w:cs="Times New Roman" w:hint="eastAsia"/>
          <w:sz w:val="24"/>
        </w:rPr>
        <w:t xml:space="preserve">The circuit integrates a </w:t>
      </w:r>
      <w:r w:rsidR="00972212" w:rsidRPr="00972212">
        <w:rPr>
          <w:rFonts w:ascii="Times New Roman" w:eastAsia="宋体" w:hAnsi="Times New Roman" w:cs="Times New Roman" w:hint="eastAsia"/>
          <w:sz w:val="24"/>
        </w:rPr>
        <w:t>HGAFET</w:t>
      </w:r>
      <w:r w:rsidR="00785CA8" w:rsidRPr="00785CA8">
        <w:rPr>
          <w:rFonts w:ascii="Times New Roman" w:eastAsia="宋体" w:hAnsi="Times New Roman" w:cs="Times New Roman" w:hint="eastAsia"/>
          <w:sz w:val="24"/>
        </w:rPr>
        <w:t xml:space="preserve"> with a CTIA-based front end, a threshold comparator for event generation, and a </w:t>
      </w:r>
      <w:r w:rsidR="003F5928" w:rsidRPr="003F5928">
        <w:rPr>
          <w:rFonts w:ascii="Times New Roman" w:eastAsia="宋体" w:hAnsi="Times New Roman" w:cs="Times New Roman" w:hint="eastAsia"/>
          <w:sz w:val="24"/>
        </w:rPr>
        <w:t>correlated double sampling</w:t>
      </w:r>
      <w:r w:rsidR="00785CA8" w:rsidRPr="00785CA8">
        <w:rPr>
          <w:rFonts w:ascii="Times New Roman" w:eastAsia="宋体" w:hAnsi="Times New Roman" w:cs="Times New Roman" w:hint="eastAsia"/>
          <w:sz w:val="24"/>
        </w:rPr>
        <w:t xml:space="preserve"> (CDS) stage for intensity acquisition.</w:t>
      </w:r>
    </w:p>
    <w:p w14:paraId="0C73CAFE" w14:textId="77777777" w:rsidR="00221814" w:rsidRPr="00785CA8" w:rsidRDefault="00221814" w:rsidP="00785CA8">
      <w:pPr>
        <w:spacing w:afterLines="50" w:after="156" w:line="360" w:lineRule="auto"/>
        <w:jc w:val="both"/>
        <w:rPr>
          <w:rFonts w:ascii="Times New Roman" w:eastAsia="宋体" w:hAnsi="Times New Roman" w:cs="Times New Roman"/>
          <w:sz w:val="24"/>
        </w:rPr>
      </w:pPr>
    </w:p>
    <w:p w14:paraId="2F187C7E" w14:textId="065DF4A9" w:rsidR="001E5EB7" w:rsidRPr="000A6941" w:rsidRDefault="001E5EB7" w:rsidP="00E22620">
      <w:pPr>
        <w:spacing w:after="120"/>
        <w:jc w:val="center"/>
        <w:rPr>
          <w:rFonts w:ascii="Times New Roman" w:eastAsia="宋体" w:hAnsi="Times New Roman" w:cs="Times New Roman"/>
          <w:sz w:val="24"/>
        </w:rPr>
      </w:pPr>
      <w:r w:rsidRPr="000A6941">
        <w:rPr>
          <w:rFonts w:ascii="Times New Roman" w:hAnsi="Times New Roman" w:cs="Times New Roman"/>
          <w:noProof/>
        </w:rPr>
        <w:drawing>
          <wp:inline distT="0" distB="0" distL="0" distR="0" wp14:anchorId="16C89904" wp14:editId="5A61A497">
            <wp:extent cx="5256045" cy="2383507"/>
            <wp:effectExtent l="0" t="0" r="1905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54"/>
                    <a:stretch/>
                  </pic:blipFill>
                  <pic:spPr bwMode="auto">
                    <a:xfrm>
                      <a:off x="0" y="0"/>
                      <a:ext cx="5263195" cy="2386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925601" w14:textId="08C3D7D5" w:rsidR="00432639" w:rsidRPr="000A6941" w:rsidRDefault="00E94A77" w:rsidP="00E22620">
      <w:pPr>
        <w:spacing w:afterLines="50" w:after="156" w:line="360" w:lineRule="auto"/>
        <w:jc w:val="both"/>
        <w:rPr>
          <w:rFonts w:ascii="Times New Roman" w:eastAsia="宋体" w:hAnsi="Times New Roman" w:cs="Times New Roman"/>
          <w:sz w:val="24"/>
        </w:rPr>
      </w:pPr>
      <w:r w:rsidRPr="00E94A77">
        <w:rPr>
          <w:rFonts w:ascii="Times New Roman" w:eastAsia="宋体" w:hAnsi="Times New Roman" w:cs="Times New Roman"/>
          <w:b/>
          <w:bCs/>
          <w:sz w:val="24"/>
        </w:rPr>
        <w:t xml:space="preserve">Supplementary </w:t>
      </w:r>
      <w:r w:rsidR="00C60AB8" w:rsidRPr="000A6941">
        <w:rPr>
          <w:rFonts w:ascii="Times New Roman" w:eastAsia="宋体" w:hAnsi="Times New Roman" w:cs="Times New Roman"/>
          <w:b/>
          <w:bCs/>
          <w:sz w:val="24"/>
        </w:rPr>
        <w:t>Fig</w:t>
      </w:r>
      <w:r w:rsidR="00C60AB8">
        <w:rPr>
          <w:rFonts w:ascii="Times New Roman" w:eastAsia="宋体" w:hAnsi="Times New Roman" w:cs="Times New Roman" w:hint="eastAsia"/>
          <w:b/>
          <w:bCs/>
          <w:sz w:val="24"/>
        </w:rPr>
        <w:t>.</w:t>
      </w:r>
      <w:r w:rsidR="00C60AB8" w:rsidRPr="000A6941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785CA8">
        <w:rPr>
          <w:rFonts w:ascii="Times New Roman" w:eastAsia="宋体" w:hAnsi="Times New Roman" w:cs="Times New Roman" w:hint="eastAsia"/>
          <w:b/>
          <w:bCs/>
          <w:sz w:val="24"/>
        </w:rPr>
        <w:t>2</w:t>
      </w:r>
      <w:r w:rsidR="00432639" w:rsidRPr="000A6941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432639" w:rsidRPr="006774F9">
        <w:rPr>
          <w:rFonts w:ascii="Times New Roman" w:eastAsia="宋体" w:hAnsi="Times New Roman" w:cs="Times New Roman"/>
          <w:b/>
          <w:bCs/>
          <w:sz w:val="24"/>
        </w:rPr>
        <w:t xml:space="preserve">Fabrication process of </w:t>
      </w:r>
      <w:r w:rsidR="007C308F" w:rsidRPr="006774F9">
        <w:rPr>
          <w:rFonts w:ascii="Times New Roman" w:eastAsia="宋体" w:hAnsi="Times New Roman" w:cs="Times New Roman" w:hint="eastAsia"/>
          <w:b/>
          <w:bCs/>
          <w:sz w:val="24"/>
        </w:rPr>
        <w:t>a</w:t>
      </w:r>
      <w:r w:rsidR="007C308F" w:rsidRPr="006774F9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972212" w:rsidRPr="00972212">
        <w:rPr>
          <w:rFonts w:ascii="Times New Roman" w:eastAsia="宋体" w:hAnsi="Times New Roman" w:cs="Times New Roman" w:hint="eastAsia"/>
          <w:b/>
          <w:bCs/>
          <w:sz w:val="24"/>
        </w:rPr>
        <w:t>HGAFET</w:t>
      </w:r>
      <w:r w:rsidR="00432639" w:rsidRPr="006774F9">
        <w:rPr>
          <w:rFonts w:ascii="Times New Roman" w:eastAsia="宋体" w:hAnsi="Times New Roman" w:cs="Times New Roman"/>
          <w:b/>
          <w:bCs/>
          <w:sz w:val="24"/>
        </w:rPr>
        <w:t>.</w:t>
      </w:r>
      <w:r w:rsidR="00432639" w:rsidRPr="000A6941">
        <w:rPr>
          <w:rFonts w:ascii="Times New Roman" w:eastAsia="宋体" w:hAnsi="Times New Roman" w:cs="Times New Roman"/>
          <w:sz w:val="24"/>
        </w:rPr>
        <w:t xml:space="preserve"> (a) </w:t>
      </w:r>
      <w:r w:rsidR="007C308F">
        <w:rPr>
          <w:rFonts w:ascii="Times New Roman" w:eastAsia="宋体" w:hAnsi="Times New Roman" w:cs="Times New Roman"/>
          <w:sz w:val="24"/>
          <w:lang w:val="en-GB"/>
        </w:rPr>
        <w:t>B</w:t>
      </w:r>
      <w:r w:rsidR="00432639" w:rsidRPr="000A6941">
        <w:rPr>
          <w:rFonts w:ascii="Times New Roman" w:eastAsia="宋体" w:hAnsi="Times New Roman" w:cs="Times New Roman"/>
          <w:sz w:val="24"/>
        </w:rPr>
        <w:t>ack-gate electrode (Ti/Au</w:t>
      </w:r>
      <w:r w:rsidR="0038308D" w:rsidRPr="000A6941">
        <w:rPr>
          <w:rFonts w:ascii="Times New Roman" w:eastAsia="宋体" w:hAnsi="Times New Roman" w:cs="Times New Roman"/>
          <w:sz w:val="24"/>
        </w:rPr>
        <w:t>,</w:t>
      </w:r>
      <w:r w:rsidR="00432639" w:rsidRPr="000A6941">
        <w:rPr>
          <w:rFonts w:ascii="Times New Roman" w:eastAsia="宋体" w:hAnsi="Times New Roman" w:cs="Times New Roman"/>
          <w:sz w:val="24"/>
        </w:rPr>
        <w:t xml:space="preserve"> 5/20 nm) on Si/SiO</w:t>
      </w:r>
      <w:r w:rsidR="008026F2" w:rsidRPr="000A6941">
        <w:rPr>
          <w:rFonts w:ascii="Times New Roman" w:eastAsia="宋体" w:hAnsi="Times New Roman" w:cs="Times New Roman"/>
          <w:sz w:val="24"/>
          <w:vertAlign w:val="subscript"/>
        </w:rPr>
        <w:t>2</w:t>
      </w:r>
      <w:r w:rsidR="00432639" w:rsidRPr="000A6941">
        <w:rPr>
          <w:rFonts w:ascii="Times New Roman" w:eastAsia="宋体" w:hAnsi="Times New Roman" w:cs="Times New Roman"/>
          <w:sz w:val="24"/>
        </w:rPr>
        <w:t xml:space="preserve"> substrate. (b) 15 nm HfO</w:t>
      </w:r>
      <w:r w:rsidR="00432639" w:rsidRPr="000A6941">
        <w:rPr>
          <w:rFonts w:ascii="Times New Roman" w:eastAsia="宋体" w:hAnsi="Times New Roman" w:cs="Times New Roman"/>
          <w:sz w:val="24"/>
          <w:vertAlign w:val="subscript"/>
        </w:rPr>
        <w:t>2</w:t>
      </w:r>
      <w:r w:rsidR="00432639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A24288" w:rsidRPr="000A6941">
        <w:rPr>
          <w:rFonts w:ascii="Times New Roman" w:eastAsia="宋体" w:hAnsi="Times New Roman" w:cs="Times New Roman"/>
          <w:sz w:val="24"/>
        </w:rPr>
        <w:t>back-gate</w:t>
      </w:r>
      <w:r w:rsidR="00432639" w:rsidRPr="000A6941">
        <w:rPr>
          <w:rFonts w:ascii="Times New Roman" w:eastAsia="宋体" w:hAnsi="Times New Roman" w:cs="Times New Roman"/>
          <w:sz w:val="24"/>
        </w:rPr>
        <w:t xml:space="preserve"> dielectric </w:t>
      </w:r>
      <w:r w:rsidR="007C308F">
        <w:rPr>
          <w:rFonts w:ascii="Times New Roman" w:eastAsia="宋体" w:hAnsi="Times New Roman" w:cs="Times New Roman"/>
          <w:sz w:val="24"/>
        </w:rPr>
        <w:t xml:space="preserve">deposited </w:t>
      </w:r>
      <w:r w:rsidR="00432639" w:rsidRPr="000A6941">
        <w:rPr>
          <w:rFonts w:ascii="Times New Roman" w:eastAsia="宋体" w:hAnsi="Times New Roman" w:cs="Times New Roman"/>
          <w:sz w:val="24"/>
        </w:rPr>
        <w:t>by ALD. (c) CNT film</w:t>
      </w:r>
      <w:r w:rsidR="007C308F">
        <w:rPr>
          <w:rFonts w:ascii="Times New Roman" w:eastAsia="宋体" w:hAnsi="Times New Roman" w:cs="Times New Roman"/>
          <w:sz w:val="24"/>
        </w:rPr>
        <w:t xml:space="preserve"> deposition and </w:t>
      </w:r>
      <w:r w:rsidR="00432639" w:rsidRPr="000A6941">
        <w:rPr>
          <w:rFonts w:ascii="Times New Roman" w:eastAsia="宋体" w:hAnsi="Times New Roman" w:cs="Times New Roman"/>
          <w:sz w:val="24"/>
        </w:rPr>
        <w:t>channel patterning via EBL/RIE. (d) Source/drain contact formation (Ti/Au</w:t>
      </w:r>
      <w:r w:rsidR="0038308D" w:rsidRPr="000A6941">
        <w:rPr>
          <w:rFonts w:ascii="Times New Roman" w:eastAsia="宋体" w:hAnsi="Times New Roman" w:cs="Times New Roman"/>
          <w:sz w:val="24"/>
        </w:rPr>
        <w:t>,</w:t>
      </w:r>
      <w:r w:rsidR="00432639" w:rsidRPr="000A6941">
        <w:rPr>
          <w:rFonts w:ascii="Times New Roman" w:eastAsia="宋体" w:hAnsi="Times New Roman" w:cs="Times New Roman"/>
          <w:sz w:val="24"/>
        </w:rPr>
        <w:t xml:space="preserve"> 30/40 nm) </w:t>
      </w:r>
      <w:r w:rsidR="007C308F">
        <w:rPr>
          <w:rFonts w:ascii="Times New Roman" w:eastAsia="宋体" w:hAnsi="Times New Roman" w:cs="Times New Roman"/>
          <w:sz w:val="24"/>
        </w:rPr>
        <w:t>using</w:t>
      </w:r>
      <w:r w:rsidR="00432639" w:rsidRPr="000A6941">
        <w:rPr>
          <w:rFonts w:ascii="Times New Roman" w:eastAsia="宋体" w:hAnsi="Times New Roman" w:cs="Times New Roman"/>
          <w:sz w:val="24"/>
        </w:rPr>
        <w:t xml:space="preserve"> EBL/EBE/lift-off. (e) </w:t>
      </w:r>
      <w:r w:rsidR="007C308F" w:rsidRPr="000A6941">
        <w:rPr>
          <w:rFonts w:ascii="Times New Roman" w:eastAsia="宋体" w:hAnsi="Times New Roman" w:cs="Times New Roman"/>
          <w:sz w:val="24"/>
        </w:rPr>
        <w:t>7 nm HfO</w:t>
      </w:r>
      <w:r w:rsidR="003A16B9">
        <w:rPr>
          <w:rFonts w:ascii="Times New Roman" w:eastAsia="宋体" w:hAnsi="Times New Roman" w:cs="Times New Roman" w:hint="eastAsia"/>
          <w:sz w:val="24"/>
          <w:vertAlign w:val="subscript"/>
        </w:rPr>
        <w:t>2</w:t>
      </w:r>
      <w:r w:rsidR="007C308F">
        <w:rPr>
          <w:rFonts w:ascii="Times New Roman" w:eastAsia="宋体" w:hAnsi="Times New Roman" w:cs="Times New Roman"/>
          <w:sz w:val="24"/>
        </w:rPr>
        <w:t xml:space="preserve"> t</w:t>
      </w:r>
      <w:r w:rsidR="00432639" w:rsidRPr="000A6941">
        <w:rPr>
          <w:rFonts w:ascii="Times New Roman" w:eastAsia="宋体" w:hAnsi="Times New Roman" w:cs="Times New Roman"/>
          <w:sz w:val="24"/>
        </w:rPr>
        <w:t xml:space="preserve">op-gate dielectric deposition </w:t>
      </w:r>
      <w:r w:rsidR="007C308F">
        <w:rPr>
          <w:rFonts w:ascii="Times New Roman" w:eastAsia="宋体" w:hAnsi="Times New Roman" w:cs="Times New Roman"/>
          <w:sz w:val="24"/>
        </w:rPr>
        <w:t>by</w:t>
      </w:r>
      <w:r w:rsidR="00432639" w:rsidRPr="000A6941">
        <w:rPr>
          <w:rFonts w:ascii="Times New Roman" w:eastAsia="宋体" w:hAnsi="Times New Roman" w:cs="Times New Roman"/>
          <w:sz w:val="24"/>
        </w:rPr>
        <w:t xml:space="preserve"> ALD. (f) ZnO thin film</w:t>
      </w:r>
      <w:r w:rsidR="007C308F" w:rsidRPr="007C308F">
        <w:rPr>
          <w:rFonts w:ascii="Times New Roman" w:eastAsia="宋体" w:hAnsi="Times New Roman" w:cs="Times New Roman"/>
          <w:sz w:val="24"/>
        </w:rPr>
        <w:t xml:space="preserve"> </w:t>
      </w:r>
      <w:r w:rsidR="007C308F">
        <w:rPr>
          <w:rFonts w:ascii="Times New Roman" w:eastAsia="宋体" w:hAnsi="Times New Roman" w:cs="Times New Roman"/>
          <w:sz w:val="24"/>
        </w:rPr>
        <w:t>d</w:t>
      </w:r>
      <w:r w:rsidR="007C308F" w:rsidRPr="000A6941">
        <w:rPr>
          <w:rFonts w:ascii="Times New Roman" w:eastAsia="宋体" w:hAnsi="Times New Roman" w:cs="Times New Roman"/>
          <w:sz w:val="24"/>
        </w:rPr>
        <w:t>eposition</w:t>
      </w:r>
      <w:r w:rsidR="00432639" w:rsidRPr="000A6941">
        <w:rPr>
          <w:rFonts w:ascii="Times New Roman" w:eastAsia="宋体" w:hAnsi="Times New Roman" w:cs="Times New Roman"/>
          <w:sz w:val="24"/>
        </w:rPr>
        <w:t>. (g) PbS QD</w:t>
      </w:r>
      <w:r w:rsidR="007C308F">
        <w:rPr>
          <w:rFonts w:ascii="Times New Roman" w:eastAsia="宋体" w:hAnsi="Times New Roman" w:cs="Times New Roman"/>
          <w:sz w:val="24"/>
        </w:rPr>
        <w:t xml:space="preserve"> layer deposited </w:t>
      </w:r>
      <w:r w:rsidR="00432639" w:rsidRPr="000A6941">
        <w:rPr>
          <w:rFonts w:ascii="Times New Roman" w:eastAsia="宋体" w:hAnsi="Times New Roman" w:cs="Times New Roman"/>
          <w:sz w:val="24"/>
        </w:rPr>
        <w:lastRenderedPageBreak/>
        <w:t>by spin-coating.</w:t>
      </w:r>
    </w:p>
    <w:p w14:paraId="72C1519E" w14:textId="6BA5ED43" w:rsidR="00BB08BD" w:rsidRPr="000A6941" w:rsidRDefault="008C6BFA" w:rsidP="00BB08BD">
      <w:pPr>
        <w:jc w:val="center"/>
        <w:rPr>
          <w:rFonts w:ascii="Times New Roman" w:eastAsia="宋体" w:hAnsi="Times New Roman" w:cs="Times New Roman"/>
          <w:sz w:val="24"/>
        </w:rPr>
      </w:pPr>
      <w:r w:rsidRPr="000A6941">
        <w:rPr>
          <w:rFonts w:ascii="Times New Roman" w:eastAsia="宋体" w:hAnsi="Times New Roman" w:cs="Times New Roman"/>
          <w:noProof/>
          <w:sz w:val="24"/>
        </w:rPr>
        <w:t xml:space="preserve"> </w:t>
      </w:r>
      <w:r w:rsidR="002F4670">
        <w:rPr>
          <w:noProof/>
        </w:rPr>
        <w:drawing>
          <wp:inline distT="0" distB="0" distL="0" distR="0" wp14:anchorId="2950AA7A" wp14:editId="23DC4950">
            <wp:extent cx="4550898" cy="3206887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4604" cy="3209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51BE4" w14:textId="0B297DC0" w:rsidR="00BB08BD" w:rsidRPr="00C94BE3" w:rsidRDefault="00C91E86" w:rsidP="00DD5DD8">
      <w:pPr>
        <w:spacing w:line="360" w:lineRule="auto"/>
        <w:jc w:val="both"/>
        <w:rPr>
          <w:rFonts w:ascii="Times New Roman" w:eastAsia="宋体" w:hAnsi="Times New Roman" w:cs="Times New Roman"/>
          <w:b/>
          <w:bCs/>
          <w:sz w:val="24"/>
        </w:rPr>
      </w:pPr>
      <w:r w:rsidRPr="00C91E86">
        <w:rPr>
          <w:rFonts w:ascii="Times New Roman" w:eastAsia="宋体" w:hAnsi="Times New Roman" w:cs="Times New Roman" w:hint="eastAsia"/>
          <w:b/>
          <w:bCs/>
          <w:sz w:val="24"/>
        </w:rPr>
        <w:t>Supplementary</w:t>
      </w:r>
      <w:r w:rsidRPr="00C91E86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C60AB8" w:rsidRPr="000A6941">
        <w:rPr>
          <w:rFonts w:ascii="Times New Roman" w:eastAsia="宋体" w:hAnsi="Times New Roman" w:cs="Times New Roman"/>
          <w:b/>
          <w:bCs/>
          <w:sz w:val="24"/>
        </w:rPr>
        <w:t>Fig</w:t>
      </w:r>
      <w:r w:rsidR="00C60AB8">
        <w:rPr>
          <w:rFonts w:ascii="Times New Roman" w:eastAsia="宋体" w:hAnsi="Times New Roman" w:cs="Times New Roman" w:hint="eastAsia"/>
          <w:b/>
          <w:bCs/>
          <w:sz w:val="24"/>
        </w:rPr>
        <w:t xml:space="preserve">. </w:t>
      </w:r>
      <w:r w:rsidR="00785CA8">
        <w:rPr>
          <w:rFonts w:ascii="Times New Roman" w:eastAsia="宋体" w:hAnsi="Times New Roman" w:cs="Times New Roman" w:hint="eastAsia"/>
          <w:b/>
          <w:bCs/>
          <w:sz w:val="24"/>
        </w:rPr>
        <w:t>3</w:t>
      </w:r>
      <w:r w:rsidR="00BB08BD" w:rsidRPr="008A5711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BB08BD" w:rsidRPr="00C94BE3">
        <w:rPr>
          <w:rFonts w:ascii="Times New Roman" w:eastAsia="宋体" w:hAnsi="Times New Roman" w:cs="Times New Roman"/>
          <w:b/>
          <w:bCs/>
          <w:sz w:val="24"/>
        </w:rPr>
        <w:t xml:space="preserve">SEM </w:t>
      </w:r>
      <w:r w:rsidR="007C308F" w:rsidRPr="00C94BE3">
        <w:rPr>
          <w:rFonts w:ascii="Times New Roman" w:eastAsia="宋体" w:hAnsi="Times New Roman" w:cs="Times New Roman"/>
          <w:b/>
          <w:bCs/>
          <w:sz w:val="24"/>
        </w:rPr>
        <w:t>images</w:t>
      </w:r>
      <w:r w:rsidR="00BB08BD" w:rsidRPr="00C94BE3">
        <w:rPr>
          <w:rFonts w:ascii="Times New Roman" w:eastAsia="宋体" w:hAnsi="Times New Roman" w:cs="Times New Roman"/>
          <w:b/>
          <w:bCs/>
          <w:sz w:val="24"/>
        </w:rPr>
        <w:t xml:space="preserve"> of CNT films at </w:t>
      </w:r>
      <w:r w:rsidR="007C308F" w:rsidRPr="00C94BE3">
        <w:rPr>
          <w:rFonts w:ascii="Times New Roman" w:eastAsia="宋体" w:hAnsi="Times New Roman" w:cs="Times New Roman"/>
          <w:b/>
          <w:bCs/>
          <w:sz w:val="24"/>
        </w:rPr>
        <w:t>nine</w:t>
      </w:r>
      <w:r w:rsidR="00BB08BD" w:rsidRPr="00C94BE3">
        <w:rPr>
          <w:rFonts w:ascii="Times New Roman" w:eastAsia="宋体" w:hAnsi="Times New Roman" w:cs="Times New Roman"/>
          <w:b/>
          <w:bCs/>
          <w:sz w:val="24"/>
        </w:rPr>
        <w:t xml:space="preserve"> positions </w:t>
      </w:r>
      <w:r w:rsidR="007C308F" w:rsidRPr="00C94BE3">
        <w:rPr>
          <w:rFonts w:ascii="Times New Roman" w:eastAsia="宋体" w:hAnsi="Times New Roman" w:cs="Times New Roman"/>
          <w:b/>
          <w:bCs/>
          <w:sz w:val="24"/>
        </w:rPr>
        <w:t>across a</w:t>
      </w:r>
      <w:r w:rsidR="00BB08BD" w:rsidRPr="00C94BE3">
        <w:rPr>
          <w:rFonts w:ascii="Times New Roman" w:eastAsia="宋体" w:hAnsi="Times New Roman" w:cs="Times New Roman"/>
          <w:b/>
          <w:bCs/>
          <w:sz w:val="24"/>
        </w:rPr>
        <w:t xml:space="preserve"> 4</w:t>
      </w:r>
      <w:r w:rsidR="0080327E" w:rsidRPr="00C94BE3">
        <w:rPr>
          <w:rFonts w:ascii="Times New Roman" w:eastAsia="宋体" w:hAnsi="Times New Roman" w:cs="Times New Roman"/>
          <w:b/>
          <w:bCs/>
          <w:sz w:val="24"/>
        </w:rPr>
        <w:t>-</w:t>
      </w:r>
      <w:r w:rsidR="00BB08BD" w:rsidRPr="00C94BE3">
        <w:rPr>
          <w:rFonts w:ascii="Times New Roman" w:eastAsia="宋体" w:hAnsi="Times New Roman" w:cs="Times New Roman"/>
          <w:b/>
          <w:bCs/>
          <w:sz w:val="24"/>
        </w:rPr>
        <w:t>inch</w:t>
      </w:r>
      <w:r w:rsidR="0080327E" w:rsidRPr="00C94BE3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BB08BD" w:rsidRPr="00C94BE3">
        <w:rPr>
          <w:rFonts w:ascii="Times New Roman" w:eastAsia="宋体" w:hAnsi="Times New Roman" w:cs="Times New Roman"/>
          <w:b/>
          <w:bCs/>
          <w:sz w:val="24"/>
        </w:rPr>
        <w:t>wafer</w:t>
      </w:r>
      <w:r w:rsidR="007C308F" w:rsidRPr="00C94BE3">
        <w:rPr>
          <w:rFonts w:ascii="Times New Roman" w:eastAsia="宋体" w:hAnsi="Times New Roman" w:cs="Times New Roman"/>
          <w:b/>
          <w:bCs/>
          <w:sz w:val="24"/>
        </w:rPr>
        <w:t>. S</w:t>
      </w:r>
      <w:r w:rsidR="00BB08BD" w:rsidRPr="00C94BE3">
        <w:rPr>
          <w:rFonts w:ascii="Times New Roman" w:eastAsia="宋体" w:hAnsi="Times New Roman" w:cs="Times New Roman"/>
          <w:b/>
          <w:bCs/>
          <w:sz w:val="24"/>
        </w:rPr>
        <w:t>cale bar</w:t>
      </w:r>
      <w:r w:rsidR="007C308F" w:rsidRPr="00C94BE3">
        <w:rPr>
          <w:rFonts w:ascii="Times New Roman" w:eastAsia="宋体" w:hAnsi="Times New Roman" w:cs="Times New Roman"/>
          <w:b/>
          <w:bCs/>
          <w:sz w:val="24"/>
        </w:rPr>
        <w:t>:</w:t>
      </w:r>
      <w:r w:rsidR="00BB08BD" w:rsidRPr="00C94BE3">
        <w:rPr>
          <w:rFonts w:ascii="Times New Roman" w:eastAsia="宋体" w:hAnsi="Times New Roman" w:cs="Times New Roman"/>
          <w:b/>
          <w:bCs/>
          <w:sz w:val="24"/>
        </w:rPr>
        <w:t xml:space="preserve"> 1 </w:t>
      </w:r>
      <w:r w:rsidR="00BB08BD" w:rsidRPr="00C94BE3">
        <w:rPr>
          <w:rFonts w:ascii="Times New Roman" w:eastAsia="宋体" w:hAnsi="Times New Roman" w:cs="Times New Roman"/>
          <w:b/>
          <w:bCs/>
          <w:sz w:val="24"/>
          <w:lang w:val="el-GR"/>
        </w:rPr>
        <w:t>μ</w:t>
      </w:r>
      <w:r w:rsidR="00BB08BD" w:rsidRPr="00C94BE3">
        <w:rPr>
          <w:rFonts w:ascii="Times New Roman" w:eastAsia="宋体" w:hAnsi="Times New Roman" w:cs="Times New Roman"/>
          <w:b/>
          <w:bCs/>
          <w:sz w:val="24"/>
        </w:rPr>
        <w:t>m</w:t>
      </w:r>
      <w:r w:rsidR="008B3201" w:rsidRPr="00C94BE3">
        <w:rPr>
          <w:rFonts w:ascii="Times New Roman" w:eastAsia="宋体" w:hAnsi="Times New Roman" w:cs="Times New Roman"/>
          <w:b/>
          <w:bCs/>
          <w:sz w:val="24"/>
        </w:rPr>
        <w:t>.</w:t>
      </w:r>
    </w:p>
    <w:p w14:paraId="51C0AEF5" w14:textId="5CACF060" w:rsidR="007D11A7" w:rsidRDefault="000516D3" w:rsidP="00DD5DD8">
      <w:pPr>
        <w:spacing w:line="360" w:lineRule="auto"/>
        <w:ind w:firstLineChars="200" w:firstLine="480"/>
        <w:jc w:val="both"/>
        <w:rPr>
          <w:rFonts w:ascii="Times New Roman" w:eastAsia="宋体" w:hAnsi="Times New Roman" w:cs="Times New Roman"/>
          <w:sz w:val="24"/>
        </w:rPr>
      </w:pPr>
      <w:r w:rsidRPr="000516D3">
        <w:rPr>
          <w:rFonts w:ascii="Times New Roman" w:eastAsia="宋体" w:hAnsi="Times New Roman" w:cs="Times New Roman"/>
          <w:sz w:val="24"/>
        </w:rPr>
        <w:t xml:space="preserve">Supplementary </w:t>
      </w:r>
      <w:r w:rsidRPr="000A6941">
        <w:rPr>
          <w:rFonts w:ascii="Times New Roman" w:eastAsia="宋体" w:hAnsi="Times New Roman" w:cs="Times New Roman"/>
          <w:sz w:val="24"/>
        </w:rPr>
        <w:t>Fig</w:t>
      </w:r>
      <w:r>
        <w:rPr>
          <w:rFonts w:ascii="Times New Roman" w:eastAsia="宋体" w:hAnsi="Times New Roman" w:cs="Times New Roman" w:hint="eastAsia"/>
          <w:sz w:val="24"/>
        </w:rPr>
        <w:t>.</w:t>
      </w:r>
      <w:r w:rsidRPr="000A6941">
        <w:rPr>
          <w:rFonts w:ascii="Times New Roman" w:eastAsia="宋体" w:hAnsi="Times New Roman" w:cs="Times New Roman"/>
          <w:sz w:val="24"/>
        </w:rPr>
        <w:t xml:space="preserve"> </w:t>
      </w:r>
      <w:r w:rsidR="0017305A" w:rsidRPr="000A6941">
        <w:rPr>
          <w:rFonts w:ascii="Times New Roman" w:eastAsia="宋体" w:hAnsi="Times New Roman" w:cs="Times New Roman"/>
          <w:sz w:val="24"/>
        </w:rPr>
        <w:t>S</w:t>
      </w:r>
      <w:r w:rsidR="00785CA8">
        <w:rPr>
          <w:rFonts w:ascii="Times New Roman" w:eastAsia="宋体" w:hAnsi="Times New Roman" w:cs="Times New Roman" w:hint="eastAsia"/>
          <w:sz w:val="24"/>
        </w:rPr>
        <w:t>3</w:t>
      </w:r>
      <w:r w:rsidR="00BB08BD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7C308F">
        <w:rPr>
          <w:rFonts w:ascii="Times New Roman" w:eastAsia="宋体" w:hAnsi="Times New Roman" w:cs="Times New Roman"/>
          <w:sz w:val="24"/>
        </w:rPr>
        <w:t xml:space="preserve">shows </w:t>
      </w:r>
      <w:r w:rsidR="00BB08BD" w:rsidRPr="000A6941">
        <w:rPr>
          <w:rFonts w:ascii="Times New Roman" w:eastAsia="宋体" w:hAnsi="Times New Roman" w:cs="Times New Roman"/>
          <w:sz w:val="24"/>
        </w:rPr>
        <w:t xml:space="preserve">representative SEM images </w:t>
      </w:r>
      <w:r w:rsidR="007C308F">
        <w:rPr>
          <w:rFonts w:ascii="Times New Roman" w:eastAsia="宋体" w:hAnsi="Times New Roman" w:cs="Times New Roman"/>
          <w:sz w:val="24"/>
        </w:rPr>
        <w:t xml:space="preserve">of CNT films </w:t>
      </w:r>
      <w:r w:rsidR="007C308F" w:rsidRPr="007C308F">
        <w:rPr>
          <w:rFonts w:ascii="Times New Roman" w:eastAsia="宋体" w:hAnsi="Times New Roman" w:cs="Times New Roman"/>
          <w:sz w:val="24"/>
        </w:rPr>
        <w:t>at nine randomly selected locations on a 4-inch wafer (a</w:t>
      </w:r>
      <w:r w:rsidR="00EF13C5">
        <w:rPr>
          <w:rFonts w:ascii="Times New Roman" w:eastAsia="宋体" w:hAnsi="Times New Roman" w:cs="Times New Roman" w:hint="eastAsia"/>
          <w:sz w:val="24"/>
        </w:rPr>
        <w:t>-</w:t>
      </w:r>
      <w:r w:rsidR="007C308F" w:rsidRPr="007C308F">
        <w:rPr>
          <w:rFonts w:ascii="Times New Roman" w:eastAsia="宋体" w:hAnsi="Times New Roman" w:cs="Times New Roman"/>
          <w:sz w:val="24"/>
        </w:rPr>
        <w:t xml:space="preserve">i). Consistent film morphology across all positions confirms high uniformity of the CNT </w:t>
      </w:r>
      <w:r w:rsidR="00201B4C" w:rsidRPr="00201B4C">
        <w:rPr>
          <w:rFonts w:ascii="Times New Roman" w:eastAsia="宋体" w:hAnsi="Times New Roman" w:cs="Times New Roman"/>
          <w:sz w:val="24"/>
        </w:rPr>
        <w:t>films</w:t>
      </w:r>
      <w:r w:rsidR="007C308F" w:rsidRPr="007C308F">
        <w:rPr>
          <w:rFonts w:ascii="Times New Roman" w:eastAsia="宋体" w:hAnsi="Times New Roman" w:cs="Times New Roman"/>
          <w:sz w:val="24"/>
        </w:rPr>
        <w:t xml:space="preserve"> at the wafer scale</w:t>
      </w:r>
      <w:r w:rsidR="00BB08BD" w:rsidRPr="000A6941">
        <w:rPr>
          <w:rFonts w:ascii="Times New Roman" w:eastAsia="宋体" w:hAnsi="Times New Roman" w:cs="Times New Roman"/>
          <w:sz w:val="24"/>
        </w:rPr>
        <w:t>.</w:t>
      </w:r>
    </w:p>
    <w:p w14:paraId="7E7589F8" w14:textId="77777777" w:rsidR="00221814" w:rsidRPr="000A6941" w:rsidRDefault="00221814" w:rsidP="00DD5DD8">
      <w:pPr>
        <w:spacing w:line="360" w:lineRule="auto"/>
        <w:ind w:firstLineChars="200" w:firstLine="480"/>
        <w:jc w:val="both"/>
        <w:rPr>
          <w:rFonts w:ascii="Times New Roman" w:eastAsia="宋体" w:hAnsi="Times New Roman" w:cs="Times New Roman"/>
          <w:sz w:val="24"/>
        </w:rPr>
      </w:pPr>
    </w:p>
    <w:p w14:paraId="219A05A9" w14:textId="5A0308CF" w:rsidR="00E6495F" w:rsidRPr="000A6941" w:rsidRDefault="00E6495F" w:rsidP="00E6495F">
      <w:pPr>
        <w:jc w:val="center"/>
        <w:rPr>
          <w:rFonts w:ascii="Times New Roman" w:eastAsia="宋体" w:hAnsi="Times New Roman" w:cs="Times New Roman"/>
          <w:sz w:val="24"/>
        </w:rPr>
      </w:pPr>
      <w:r w:rsidRPr="000A6941">
        <w:rPr>
          <w:rFonts w:ascii="Times New Roman" w:hAnsi="Times New Roman" w:cs="Times New Roman"/>
          <w:noProof/>
        </w:rPr>
        <w:drawing>
          <wp:inline distT="0" distB="0" distL="0" distR="0" wp14:anchorId="51FD6F6C" wp14:editId="483C6686">
            <wp:extent cx="5089741" cy="2223162"/>
            <wp:effectExtent l="0" t="0" r="0" b="5715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926" cy="224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5A38D3" w14:textId="7E691CBD" w:rsidR="008C6BFA" w:rsidRPr="000A6941" w:rsidRDefault="0049527D" w:rsidP="00856A4D">
      <w:pPr>
        <w:spacing w:line="360" w:lineRule="auto"/>
        <w:jc w:val="center"/>
        <w:rPr>
          <w:rFonts w:ascii="Times New Roman" w:eastAsia="宋体" w:hAnsi="Times New Roman" w:cs="Times New Roman"/>
          <w:sz w:val="24"/>
        </w:rPr>
      </w:pPr>
      <w:bookmarkStart w:id="6" w:name="_Hlk217931760"/>
      <w:r w:rsidRPr="0049527D">
        <w:rPr>
          <w:rFonts w:ascii="Times New Roman" w:eastAsia="宋体" w:hAnsi="Times New Roman" w:cs="Times New Roman"/>
          <w:b/>
          <w:bCs/>
          <w:sz w:val="24"/>
        </w:rPr>
        <w:t xml:space="preserve">Supplementary </w:t>
      </w:r>
      <w:r w:rsidR="00C60AB8" w:rsidRPr="000A6941">
        <w:rPr>
          <w:rFonts w:ascii="Times New Roman" w:eastAsia="宋体" w:hAnsi="Times New Roman" w:cs="Times New Roman"/>
          <w:b/>
          <w:bCs/>
          <w:sz w:val="24"/>
        </w:rPr>
        <w:t>Fig</w:t>
      </w:r>
      <w:r w:rsidR="00C60AB8">
        <w:rPr>
          <w:rFonts w:ascii="Times New Roman" w:eastAsia="宋体" w:hAnsi="Times New Roman" w:cs="Times New Roman" w:hint="eastAsia"/>
          <w:b/>
          <w:bCs/>
          <w:sz w:val="24"/>
        </w:rPr>
        <w:t>.</w:t>
      </w:r>
      <w:r w:rsidR="00C60AB8" w:rsidRPr="000A6941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bookmarkEnd w:id="6"/>
      <w:r w:rsidR="00785CA8">
        <w:rPr>
          <w:rFonts w:ascii="Times New Roman" w:eastAsia="宋体" w:hAnsi="Times New Roman" w:cs="Times New Roman" w:hint="eastAsia"/>
          <w:b/>
          <w:bCs/>
          <w:sz w:val="24"/>
        </w:rPr>
        <w:t>4</w:t>
      </w:r>
      <w:r w:rsidR="00115CB3" w:rsidRPr="000A6941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115CB3" w:rsidRPr="000A6941">
        <w:rPr>
          <w:rFonts w:ascii="Times New Roman" w:eastAsia="宋体" w:hAnsi="Times New Roman" w:cs="Times New Roman"/>
          <w:sz w:val="24"/>
        </w:rPr>
        <w:t xml:space="preserve">AFM images of CNT films on a 4-inch </w:t>
      </w:r>
      <w:r w:rsidR="00A15A99" w:rsidRPr="000A6941">
        <w:rPr>
          <w:rFonts w:ascii="Times New Roman" w:eastAsia="宋体" w:hAnsi="Times New Roman" w:cs="Times New Roman"/>
          <w:sz w:val="24"/>
        </w:rPr>
        <w:t>Si/SiO</w:t>
      </w:r>
      <w:r w:rsidR="00A15A99" w:rsidRPr="000A6941">
        <w:rPr>
          <w:rFonts w:ascii="Times New Roman" w:eastAsia="宋体" w:hAnsi="Times New Roman" w:cs="Times New Roman"/>
          <w:sz w:val="24"/>
          <w:vertAlign w:val="subscript"/>
        </w:rPr>
        <w:t>2</w:t>
      </w:r>
      <w:r w:rsidR="00A15A99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115CB3" w:rsidRPr="000A6941">
        <w:rPr>
          <w:rFonts w:ascii="Times New Roman" w:eastAsia="宋体" w:hAnsi="Times New Roman" w:cs="Times New Roman"/>
          <w:sz w:val="24"/>
        </w:rPr>
        <w:t>wafer.</w:t>
      </w:r>
    </w:p>
    <w:p w14:paraId="47479133" w14:textId="77777777" w:rsidR="00B57E2A" w:rsidRPr="000A6941" w:rsidRDefault="00B57E2A" w:rsidP="00856A4D">
      <w:pPr>
        <w:spacing w:line="360" w:lineRule="auto"/>
        <w:jc w:val="center"/>
        <w:rPr>
          <w:rFonts w:ascii="Times New Roman" w:eastAsia="宋体" w:hAnsi="Times New Roman" w:cs="Times New Roman"/>
          <w:sz w:val="24"/>
        </w:rPr>
      </w:pPr>
    </w:p>
    <w:p w14:paraId="5698A21F" w14:textId="310B72D5" w:rsidR="00B57E2A" w:rsidRPr="000A6941" w:rsidRDefault="00B57E2A" w:rsidP="00B57E2A">
      <w:pPr>
        <w:jc w:val="center"/>
        <w:rPr>
          <w:rFonts w:ascii="Times New Roman" w:eastAsia="宋体" w:hAnsi="Times New Roman" w:cs="Times New Roman"/>
          <w:sz w:val="24"/>
        </w:rPr>
      </w:pPr>
      <w:r w:rsidRPr="000A6941">
        <w:rPr>
          <w:rFonts w:ascii="Times New Roman" w:hAnsi="Times New Roman" w:cs="Times New Roman"/>
          <w:noProof/>
        </w:rPr>
        <w:drawing>
          <wp:inline distT="0" distB="0" distL="0" distR="0" wp14:anchorId="0667E347" wp14:editId="25584964">
            <wp:extent cx="5404061" cy="2659089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2978" cy="2663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438EC3" w14:textId="712F2C94" w:rsidR="00B57E2A" w:rsidRDefault="00FD5294" w:rsidP="00041C3D">
      <w:pPr>
        <w:spacing w:line="360" w:lineRule="auto"/>
        <w:jc w:val="both"/>
        <w:rPr>
          <w:rFonts w:ascii="Times New Roman" w:eastAsia="宋体" w:hAnsi="Times New Roman" w:cs="Times New Roman"/>
          <w:sz w:val="24"/>
        </w:rPr>
      </w:pPr>
      <w:r w:rsidRPr="00FD5294">
        <w:rPr>
          <w:rFonts w:ascii="Times New Roman" w:hAnsi="Times New Roman" w:cs="Times New Roman"/>
          <w:b/>
          <w:bCs/>
          <w:sz w:val="24"/>
        </w:rPr>
        <w:t xml:space="preserve">Supplementary </w:t>
      </w:r>
      <w:r w:rsidR="00C60AB8" w:rsidRPr="00F77D75">
        <w:rPr>
          <w:rFonts w:ascii="Times New Roman" w:hAnsi="Times New Roman" w:cs="Times New Roman"/>
          <w:b/>
          <w:bCs/>
          <w:sz w:val="24"/>
        </w:rPr>
        <w:t>Fig</w:t>
      </w:r>
      <w:r w:rsidR="00C60AB8">
        <w:rPr>
          <w:rFonts w:ascii="Times New Roman" w:hAnsi="Times New Roman" w:cs="Times New Roman" w:hint="eastAsia"/>
          <w:b/>
          <w:bCs/>
          <w:sz w:val="24"/>
        </w:rPr>
        <w:t xml:space="preserve">. </w:t>
      </w:r>
      <w:r w:rsidR="00785CA8">
        <w:rPr>
          <w:rFonts w:ascii="Times New Roman" w:hAnsi="Times New Roman" w:cs="Times New Roman" w:hint="eastAsia"/>
          <w:b/>
          <w:bCs/>
          <w:sz w:val="24"/>
        </w:rPr>
        <w:t>5</w:t>
      </w:r>
      <w:r w:rsidR="00B57E2A" w:rsidRPr="00F77D75">
        <w:rPr>
          <w:rFonts w:ascii="Times New Roman" w:hAnsi="Times New Roman" w:cs="Times New Roman"/>
          <w:b/>
          <w:bCs/>
          <w:sz w:val="24"/>
        </w:rPr>
        <w:t xml:space="preserve"> </w:t>
      </w:r>
      <w:r w:rsidR="00E511A2" w:rsidRPr="00F77D75">
        <w:rPr>
          <w:rFonts w:ascii="Times New Roman" w:hAnsi="Times New Roman" w:cs="Times New Roman"/>
          <w:b/>
          <w:bCs/>
          <w:sz w:val="24"/>
        </w:rPr>
        <w:t>Output characteristics of Ti-contacted CNT FETs under low-bias conditions.</w:t>
      </w:r>
      <w:r w:rsidR="00B57E2A" w:rsidRPr="00F77D75">
        <w:rPr>
          <w:rFonts w:ascii="Times New Roman" w:hAnsi="Times New Roman" w:cs="Times New Roman"/>
          <w:b/>
          <w:bCs/>
        </w:rPr>
        <w:t xml:space="preserve"> </w:t>
      </w:r>
      <w:r w:rsidR="00B57E2A" w:rsidRPr="00F77D75">
        <w:rPr>
          <w:rFonts w:ascii="Times New Roman" w:hAnsi="Times New Roman" w:cs="Times New Roman"/>
          <w:sz w:val="24"/>
        </w:rPr>
        <w:t xml:space="preserve">(a) 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bg</m:t>
            </m:r>
          </m:sub>
        </m:sSub>
      </m:oMath>
      <w:r w:rsidR="00B57E2A" w:rsidRPr="00F77D75">
        <w:rPr>
          <w:rFonts w:ascii="Times New Roman" w:eastAsia="宋体" w:hAnsi="Times New Roman" w:cs="Times New Roman"/>
          <w:sz w:val="24"/>
        </w:rPr>
        <w:t xml:space="preserve"> </w:t>
      </w:r>
      <w:r w:rsidR="007C308F" w:rsidRPr="007C308F">
        <w:rPr>
          <w:rFonts w:ascii="Times New Roman" w:eastAsia="宋体" w:hAnsi="Times New Roman" w:cs="Times New Roman"/>
          <w:sz w:val="24"/>
        </w:rPr>
        <w:t>swept from</w:t>
      </w:r>
      <w:r w:rsidR="00B57E2A" w:rsidRPr="00F77D75">
        <w:rPr>
          <w:rFonts w:ascii="Times New Roman" w:eastAsia="宋体" w:hAnsi="Times New Roman" w:cs="Times New Roman"/>
          <w:sz w:val="24"/>
        </w:rPr>
        <w:t xml:space="preserve"> 0 to </w:t>
      </w:r>
      <w:r w:rsidR="00E511A2" w:rsidRPr="00F77D75">
        <w:rPr>
          <w:rFonts w:ascii="Times New Roman" w:eastAsia="宋体" w:hAnsi="Times New Roman" w:cs="Times New Roman"/>
          <w:sz w:val="24"/>
        </w:rPr>
        <w:t>−</w:t>
      </w:r>
      <w:r w:rsidR="00B57E2A" w:rsidRPr="00F77D75">
        <w:rPr>
          <w:rFonts w:ascii="Times New Roman" w:eastAsia="宋体" w:hAnsi="Times New Roman" w:cs="Times New Roman"/>
          <w:sz w:val="24"/>
        </w:rPr>
        <w:t xml:space="preserve">2 V </w:t>
      </w:r>
      <w:r w:rsidR="007C308F">
        <w:rPr>
          <w:rFonts w:ascii="Times New Roman" w:eastAsia="宋体" w:hAnsi="Times New Roman" w:cs="Times New Roman"/>
          <w:sz w:val="24"/>
        </w:rPr>
        <w:t>in</w:t>
      </w:r>
      <w:r w:rsidR="00B57E2A" w:rsidRPr="00F77D75">
        <w:rPr>
          <w:rFonts w:ascii="Times New Roman" w:eastAsia="宋体" w:hAnsi="Times New Roman" w:cs="Times New Roman"/>
          <w:sz w:val="24"/>
        </w:rPr>
        <w:t xml:space="preserve"> </w:t>
      </w:r>
      <w:r w:rsidR="00DF74E3" w:rsidRPr="00F77D75">
        <w:rPr>
          <w:rFonts w:ascii="Times New Roman" w:eastAsia="宋体" w:hAnsi="Times New Roman" w:cs="Times New Roman"/>
          <w:sz w:val="24"/>
        </w:rPr>
        <w:t>−</w:t>
      </w:r>
      <w:r w:rsidR="00B57E2A" w:rsidRPr="00F77D75">
        <w:rPr>
          <w:rFonts w:ascii="Times New Roman" w:eastAsia="宋体" w:hAnsi="Times New Roman" w:cs="Times New Roman"/>
          <w:sz w:val="24"/>
        </w:rPr>
        <w:t>0.2 V step</w:t>
      </w:r>
      <w:r w:rsidR="007C308F">
        <w:rPr>
          <w:rFonts w:ascii="Times New Roman" w:eastAsia="宋体" w:hAnsi="Times New Roman" w:cs="Times New Roman"/>
          <w:sz w:val="24"/>
        </w:rPr>
        <w:t>s</w:t>
      </w:r>
      <w:r w:rsidR="00B57E2A" w:rsidRPr="00F77D75">
        <w:rPr>
          <w:rFonts w:ascii="Times New Roman" w:eastAsia="宋体" w:hAnsi="Times New Roman" w:cs="Times New Roman"/>
          <w:sz w:val="24"/>
        </w:rPr>
        <w:t>.</w:t>
      </w:r>
      <w:r w:rsidR="00B57E2A" w:rsidRPr="00F77D75">
        <w:rPr>
          <w:rFonts w:ascii="Times New Roman" w:hAnsi="Times New Roman" w:cs="Times New Roman"/>
          <w:sz w:val="24"/>
        </w:rPr>
        <w:t xml:space="preserve"> (b) 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bg</m:t>
            </m:r>
          </m:sub>
        </m:sSub>
      </m:oMath>
      <w:r w:rsidR="00B57E2A" w:rsidRPr="00F77D75">
        <w:rPr>
          <w:rFonts w:ascii="Times New Roman" w:eastAsia="宋体" w:hAnsi="Times New Roman" w:cs="Times New Roman"/>
          <w:sz w:val="24"/>
        </w:rPr>
        <w:t xml:space="preserve"> </w:t>
      </w:r>
      <w:r w:rsidR="007C308F" w:rsidRPr="007C308F">
        <w:rPr>
          <w:rFonts w:ascii="Times New Roman" w:eastAsia="宋体" w:hAnsi="Times New Roman" w:cs="Times New Roman"/>
          <w:sz w:val="24"/>
        </w:rPr>
        <w:t xml:space="preserve">swept </w:t>
      </w:r>
      <w:r w:rsidR="00B57E2A" w:rsidRPr="00F77D75">
        <w:rPr>
          <w:rFonts w:ascii="Times New Roman" w:eastAsia="宋体" w:hAnsi="Times New Roman" w:cs="Times New Roman"/>
          <w:sz w:val="24"/>
        </w:rPr>
        <w:t xml:space="preserve">from 0 to 2 V </w:t>
      </w:r>
      <w:r w:rsidR="00041C3D" w:rsidRPr="00F77D75">
        <w:rPr>
          <w:rFonts w:ascii="Times New Roman" w:eastAsia="宋体" w:hAnsi="Times New Roman" w:cs="Times New Roman"/>
          <w:sz w:val="24"/>
        </w:rPr>
        <w:t xml:space="preserve">in 0.2 V </w:t>
      </w:r>
      <w:r w:rsidR="007C308F">
        <w:rPr>
          <w:rFonts w:ascii="Times New Roman" w:eastAsia="宋体" w:hAnsi="Times New Roman" w:cs="Times New Roman"/>
          <w:sz w:val="24"/>
        </w:rPr>
        <w:t>steps</w:t>
      </w:r>
      <w:r w:rsidR="00041C3D" w:rsidRPr="00F77D75">
        <w:rPr>
          <w:rFonts w:ascii="Times New Roman" w:eastAsia="宋体" w:hAnsi="Times New Roman" w:cs="Times New Roman"/>
          <w:sz w:val="24"/>
        </w:rPr>
        <w:t>.</w:t>
      </w:r>
    </w:p>
    <w:p w14:paraId="379335FE" w14:textId="77777777" w:rsidR="00221814" w:rsidRPr="00F77D75" w:rsidRDefault="00221814" w:rsidP="00041C3D">
      <w:pPr>
        <w:spacing w:line="360" w:lineRule="auto"/>
        <w:jc w:val="both"/>
        <w:rPr>
          <w:rFonts w:ascii="Times New Roman" w:eastAsia="宋体" w:hAnsi="Times New Roman" w:cs="Times New Roman"/>
          <w:sz w:val="24"/>
        </w:rPr>
      </w:pPr>
    </w:p>
    <w:p w14:paraId="2AA3FC55" w14:textId="77777777" w:rsidR="007A17E6" w:rsidRPr="00F77D75" w:rsidRDefault="007A17E6" w:rsidP="00DB39DD">
      <w:pPr>
        <w:spacing w:line="360" w:lineRule="auto"/>
        <w:jc w:val="both"/>
        <w:rPr>
          <w:rFonts w:ascii="Times New Roman" w:eastAsia="宋体" w:hAnsi="Times New Roman" w:cs="Times New Roman"/>
          <w:sz w:val="24"/>
        </w:rPr>
      </w:pPr>
    </w:p>
    <w:p w14:paraId="66890EA3" w14:textId="181E3D66" w:rsidR="00221814" w:rsidRDefault="00BE647D" w:rsidP="00BE647D">
      <w:pPr>
        <w:spacing w:line="360" w:lineRule="auto"/>
        <w:jc w:val="center"/>
        <w:rPr>
          <w:rFonts w:ascii="Times New Roman" w:eastAsia="宋体" w:hAnsi="Times New Roman" w:cs="Times New Roman"/>
          <w:iCs/>
          <w:color w:val="000000" w:themeColor="text1"/>
          <w:sz w:val="24"/>
          <w:szCs w:val="20"/>
        </w:rPr>
      </w:pPr>
      <w:r w:rsidRPr="00BE647D">
        <w:rPr>
          <w:rFonts w:ascii="Times New Roman" w:hAnsi="Times New Roman" w:cs="Times New Roman"/>
          <w:noProof/>
        </w:rPr>
        <w:drawing>
          <wp:inline distT="0" distB="0" distL="0" distR="0" wp14:anchorId="2C346F8F" wp14:editId="410464A7">
            <wp:extent cx="2820572" cy="2062285"/>
            <wp:effectExtent l="0" t="0" r="0" b="0"/>
            <wp:docPr id="4" name="图形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0220" cy="206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5D5B2" w14:textId="6AABBBFD" w:rsidR="00A173D3" w:rsidRDefault="00FD5294" w:rsidP="00A173D3">
      <w:pPr>
        <w:spacing w:line="360" w:lineRule="auto"/>
        <w:ind w:left="241" w:hangingChars="100" w:hanging="241"/>
        <w:jc w:val="center"/>
        <w:rPr>
          <w:rFonts w:ascii="Times New Roman" w:eastAsia="宋体" w:hAnsi="Times New Roman" w:cs="Times New Roman"/>
          <w:b/>
          <w:bCs/>
          <w:sz w:val="24"/>
        </w:rPr>
      </w:pPr>
      <w:r w:rsidRPr="00FD5294">
        <w:rPr>
          <w:rFonts w:ascii="Times New Roman" w:eastAsia="宋体" w:hAnsi="Times New Roman" w:cs="Times New Roman"/>
          <w:b/>
          <w:bCs/>
          <w:sz w:val="24"/>
        </w:rPr>
        <w:t xml:space="preserve">Supplementary </w:t>
      </w:r>
      <w:r w:rsidR="00C60AB8" w:rsidRPr="000A6941">
        <w:rPr>
          <w:rFonts w:ascii="Times New Roman" w:eastAsia="宋体" w:hAnsi="Times New Roman" w:cs="Times New Roman"/>
          <w:b/>
          <w:bCs/>
          <w:sz w:val="24"/>
        </w:rPr>
        <w:t>Fig</w:t>
      </w:r>
      <w:r w:rsidR="00C60AB8">
        <w:rPr>
          <w:rFonts w:ascii="Times New Roman" w:eastAsia="宋体" w:hAnsi="Times New Roman" w:cs="Times New Roman" w:hint="eastAsia"/>
          <w:b/>
          <w:bCs/>
          <w:sz w:val="24"/>
        </w:rPr>
        <w:t>.</w:t>
      </w:r>
      <w:r w:rsidR="00C60AB8" w:rsidRPr="000A6941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6A0A59">
        <w:rPr>
          <w:rFonts w:ascii="Times New Roman" w:eastAsia="宋体" w:hAnsi="Times New Roman" w:cs="Times New Roman" w:hint="eastAsia"/>
          <w:b/>
          <w:bCs/>
          <w:sz w:val="24"/>
        </w:rPr>
        <w:t>6</w:t>
      </w:r>
      <w:r w:rsidR="00A173D3">
        <w:rPr>
          <w:rFonts w:ascii="Times New Roman" w:eastAsia="宋体" w:hAnsi="Times New Roman" w:cs="Times New Roman" w:hint="eastAsia"/>
          <w:b/>
          <w:bCs/>
          <w:sz w:val="24"/>
        </w:rPr>
        <w:t xml:space="preserve"> </w:t>
      </w:r>
      <w:r w:rsidR="00A173D3" w:rsidRPr="00A173D3">
        <w:rPr>
          <w:rFonts w:ascii="Times New Roman" w:eastAsia="宋体" w:hAnsi="Times New Roman" w:cs="Times New Roman" w:hint="eastAsia"/>
          <w:b/>
          <w:bCs/>
          <w:sz w:val="24"/>
        </w:rPr>
        <w:t>SEM image</w:t>
      </w:r>
      <w:r w:rsidR="00A173D3" w:rsidRPr="00A173D3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A173D3" w:rsidRPr="00A173D3">
        <w:rPr>
          <w:rFonts w:ascii="Times New Roman" w:eastAsia="宋体" w:hAnsi="Times New Roman" w:cs="Times New Roman" w:hint="eastAsia"/>
          <w:b/>
          <w:bCs/>
          <w:sz w:val="24"/>
        </w:rPr>
        <w:t>of HGAFET.</w:t>
      </w:r>
      <w:r w:rsidR="005B4D73" w:rsidRPr="00C94BE3">
        <w:rPr>
          <w:rFonts w:ascii="Times New Roman" w:eastAsia="宋体" w:hAnsi="Times New Roman" w:cs="Times New Roman"/>
          <w:sz w:val="24"/>
        </w:rPr>
        <w:t xml:space="preserve"> </w:t>
      </w:r>
    </w:p>
    <w:p w14:paraId="1AEFD894" w14:textId="3DD784E6" w:rsidR="00A173D3" w:rsidRPr="00C94BE3" w:rsidRDefault="00FD5294" w:rsidP="00C94BE3">
      <w:pPr>
        <w:spacing w:line="360" w:lineRule="auto"/>
        <w:ind w:firstLineChars="200" w:firstLine="480"/>
        <w:jc w:val="both"/>
        <w:rPr>
          <w:rFonts w:ascii="Times New Roman" w:eastAsia="宋体" w:hAnsi="Times New Roman" w:cs="Times New Roman"/>
          <w:sz w:val="24"/>
        </w:rPr>
      </w:pPr>
      <w:r w:rsidRPr="00FD5294">
        <w:rPr>
          <w:rFonts w:ascii="Times New Roman" w:eastAsia="宋体" w:hAnsi="Times New Roman" w:cs="Times New Roman"/>
          <w:sz w:val="24"/>
        </w:rPr>
        <w:t xml:space="preserve">Supplementary </w:t>
      </w:r>
      <w:r w:rsidR="00A5734E" w:rsidRPr="000A6941">
        <w:rPr>
          <w:rFonts w:ascii="Times New Roman" w:eastAsia="宋体" w:hAnsi="Times New Roman" w:cs="Times New Roman"/>
          <w:sz w:val="24"/>
        </w:rPr>
        <w:t>Fig</w:t>
      </w:r>
      <w:r>
        <w:rPr>
          <w:rFonts w:ascii="Times New Roman" w:eastAsia="宋体" w:hAnsi="Times New Roman" w:cs="Times New Roman" w:hint="eastAsia"/>
          <w:sz w:val="24"/>
        </w:rPr>
        <w:t>.</w:t>
      </w:r>
      <w:r w:rsidR="00A5734E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A5734E">
        <w:rPr>
          <w:rFonts w:ascii="Times New Roman" w:eastAsia="宋体" w:hAnsi="Times New Roman" w:cs="Times New Roman" w:hint="eastAsia"/>
          <w:sz w:val="24"/>
        </w:rPr>
        <w:t>6</w:t>
      </w:r>
      <w:r w:rsidR="00A5734E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A5734E">
        <w:rPr>
          <w:rFonts w:ascii="Times New Roman" w:eastAsia="宋体" w:hAnsi="Times New Roman" w:cs="Times New Roman"/>
          <w:sz w:val="24"/>
        </w:rPr>
        <w:t>shows</w:t>
      </w:r>
      <w:r w:rsidR="00A5734E" w:rsidRPr="00C94BE3">
        <w:rPr>
          <w:rFonts w:ascii="Times New Roman" w:eastAsia="宋体" w:hAnsi="Times New Roman" w:cs="Times New Roman"/>
          <w:sz w:val="24"/>
        </w:rPr>
        <w:t xml:space="preserve"> the channel geometry and ZnO-defined gate region used to determine the channel area (10 μm × 10 μm) and </w:t>
      </w:r>
      <w:r w:rsidR="00A5734E">
        <w:rPr>
          <w:rFonts w:ascii="Times New Roman" w:eastAsia="宋体" w:hAnsi="Times New Roman" w:cs="Times New Roman"/>
          <w:sz w:val="24"/>
        </w:rPr>
        <w:t>heterojunction</w:t>
      </w:r>
      <w:r w:rsidR="00A5734E" w:rsidRPr="00A5734E">
        <w:rPr>
          <w:rFonts w:ascii="Times New Roman" w:eastAsia="宋体" w:hAnsi="Times New Roman" w:cs="Times New Roman"/>
          <w:sz w:val="24"/>
        </w:rPr>
        <w:t xml:space="preserve"> </w:t>
      </w:r>
      <w:r w:rsidR="00A5734E" w:rsidRPr="00C94BE3">
        <w:rPr>
          <w:rFonts w:ascii="Times New Roman" w:eastAsia="宋体" w:hAnsi="Times New Roman" w:cs="Times New Roman"/>
          <w:sz w:val="24"/>
        </w:rPr>
        <w:t>gate length (8 μm).</w:t>
      </w:r>
    </w:p>
    <w:p w14:paraId="276E8402" w14:textId="20C1494E" w:rsidR="0043508D" w:rsidRPr="000A6941" w:rsidRDefault="00856A4D" w:rsidP="00A173D3">
      <w:pPr>
        <w:spacing w:line="360" w:lineRule="auto"/>
        <w:ind w:left="220" w:hangingChars="100" w:hanging="220"/>
        <w:jc w:val="center"/>
        <w:rPr>
          <w:rFonts w:ascii="Times New Roman" w:eastAsia="宋体" w:hAnsi="Times New Roman" w:cs="Times New Roman"/>
          <w:b/>
          <w:bCs/>
          <w:sz w:val="24"/>
        </w:rPr>
      </w:pPr>
      <w:r w:rsidRPr="000A6941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4625D8D" wp14:editId="22D14890">
            <wp:extent cx="5033323" cy="3903785"/>
            <wp:effectExtent l="0" t="0" r="0" b="190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05" r="1627" b="1043"/>
                    <a:stretch/>
                  </pic:blipFill>
                  <pic:spPr bwMode="auto">
                    <a:xfrm>
                      <a:off x="0" y="0"/>
                      <a:ext cx="5046391" cy="391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D96D1C" w14:textId="22DC9F07" w:rsidR="0043508D" w:rsidRPr="000A6941" w:rsidRDefault="00705671" w:rsidP="00AD541B">
      <w:pPr>
        <w:spacing w:line="360" w:lineRule="auto"/>
        <w:jc w:val="both"/>
        <w:rPr>
          <w:rFonts w:ascii="Times New Roman" w:eastAsia="宋体" w:hAnsi="Times New Roman" w:cs="Times New Roman"/>
          <w:sz w:val="24"/>
        </w:rPr>
      </w:pPr>
      <w:r w:rsidRPr="00705671">
        <w:rPr>
          <w:rFonts w:ascii="Times New Roman" w:eastAsia="宋体" w:hAnsi="Times New Roman" w:cs="Times New Roman"/>
          <w:b/>
          <w:bCs/>
          <w:sz w:val="24"/>
        </w:rPr>
        <w:t xml:space="preserve">Supplementary </w:t>
      </w:r>
      <w:r w:rsidR="00C60AB8" w:rsidRPr="000A6941">
        <w:rPr>
          <w:rFonts w:ascii="Times New Roman" w:eastAsia="宋体" w:hAnsi="Times New Roman" w:cs="Times New Roman"/>
          <w:b/>
          <w:bCs/>
          <w:sz w:val="24"/>
        </w:rPr>
        <w:t>Fig</w:t>
      </w:r>
      <w:r w:rsidR="00C60AB8">
        <w:rPr>
          <w:rFonts w:ascii="Times New Roman" w:eastAsia="宋体" w:hAnsi="Times New Roman" w:cs="Times New Roman" w:hint="eastAsia"/>
          <w:b/>
          <w:bCs/>
          <w:sz w:val="24"/>
        </w:rPr>
        <w:t>.</w:t>
      </w:r>
      <w:r w:rsidR="00C60AB8" w:rsidRPr="000A6941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6A0A59">
        <w:rPr>
          <w:rFonts w:ascii="Times New Roman" w:eastAsia="宋体" w:hAnsi="Times New Roman" w:cs="Times New Roman" w:hint="eastAsia"/>
          <w:b/>
          <w:bCs/>
          <w:sz w:val="24"/>
        </w:rPr>
        <w:t>7</w:t>
      </w:r>
      <w:r w:rsidR="0043508D" w:rsidRPr="000A6941">
        <w:rPr>
          <w:rFonts w:ascii="Times New Roman" w:eastAsia="宋体" w:hAnsi="Times New Roman" w:cs="Times New Roman"/>
          <w:b/>
          <w:bCs/>
          <w:sz w:val="24"/>
        </w:rPr>
        <w:t xml:space="preserve"> Dual-gate modulation </w:t>
      </w:r>
      <w:r w:rsidR="00D922C1" w:rsidRPr="000A6941">
        <w:rPr>
          <w:rFonts w:ascii="Times New Roman" w:eastAsia="宋体" w:hAnsi="Times New Roman" w:cs="Times New Roman"/>
          <w:b/>
          <w:bCs/>
          <w:sz w:val="24"/>
        </w:rPr>
        <w:t>in reconfigurable CNT FETs.</w:t>
      </w:r>
      <w:r w:rsidR="0043508D" w:rsidRPr="000A6941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43508D" w:rsidRPr="000A6941">
        <w:rPr>
          <w:rFonts w:ascii="Times New Roman" w:eastAsia="宋体" w:hAnsi="Times New Roman" w:cs="Times New Roman"/>
          <w:sz w:val="24"/>
        </w:rPr>
        <w:t>(a)</w:t>
      </w:r>
      <w:r w:rsidR="008114DC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43508D" w:rsidRPr="000A6941">
        <w:rPr>
          <w:rFonts w:ascii="Times New Roman" w:eastAsia="宋体" w:hAnsi="Times New Roman" w:cs="Times New Roman"/>
          <w:sz w:val="24"/>
        </w:rPr>
        <w:t xml:space="preserve">Schematic of the dual-gated FET with </w:t>
      </w:r>
      <w:r w:rsidR="00E829C9" w:rsidRPr="000A6941">
        <w:rPr>
          <w:rFonts w:ascii="Times New Roman" w:eastAsia="宋体" w:hAnsi="Times New Roman" w:cs="Times New Roman"/>
          <w:sz w:val="24"/>
        </w:rPr>
        <w:t>back-</w:t>
      </w:r>
      <w:r w:rsidR="0043508D" w:rsidRPr="000A6941">
        <w:rPr>
          <w:rFonts w:ascii="Times New Roman" w:eastAsia="宋体" w:hAnsi="Times New Roman" w:cs="Times New Roman"/>
          <w:sz w:val="24"/>
        </w:rPr>
        <w:t>gate and top</w:t>
      </w:r>
      <w:r w:rsidR="00E829C9" w:rsidRPr="000A6941">
        <w:rPr>
          <w:rFonts w:ascii="Times New Roman" w:eastAsia="宋体" w:hAnsi="Times New Roman" w:cs="Times New Roman"/>
          <w:sz w:val="24"/>
        </w:rPr>
        <w:t>-</w:t>
      </w:r>
      <w:r w:rsidR="0043508D" w:rsidRPr="000A6941">
        <w:rPr>
          <w:rFonts w:ascii="Times New Roman" w:eastAsia="宋体" w:hAnsi="Times New Roman" w:cs="Times New Roman"/>
          <w:sz w:val="24"/>
        </w:rPr>
        <w:t>gate. (b)</w:t>
      </w:r>
      <w:r w:rsidR="008114DC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065FEC" w:rsidRPr="000A6941">
        <w:rPr>
          <w:rFonts w:ascii="Times New Roman" w:eastAsia="宋体" w:hAnsi="Times New Roman" w:cs="Times New Roman"/>
          <w:sz w:val="24"/>
        </w:rPr>
        <w:t>Log-scale</w:t>
      </w:r>
      <w:r w:rsidR="0043508D" w:rsidRPr="000A6941">
        <w:rPr>
          <w:rFonts w:ascii="Times New Roman" w:eastAsia="宋体" w:hAnsi="Times New Roman" w:cs="Times New Roman"/>
          <w:sz w:val="24"/>
        </w:rPr>
        <w:t xml:space="preserve"> top-gate transfer characteristics</w:t>
      </w:r>
      <w:r w:rsidR="00CD44A6" w:rsidRPr="000A6941">
        <w:rPr>
          <w:rFonts w:ascii="Times New Roman" w:hAnsi="Times New Roman" w:cs="Times New Roman"/>
          <w:sz w:val="24"/>
        </w:rPr>
        <w:t xml:space="preserve"> </w:t>
      </w:r>
      <w:r w:rsidR="00CD44A6" w:rsidRPr="000A6941">
        <w:rPr>
          <w:rFonts w:ascii="Times New Roman" w:eastAsia="宋体" w:hAnsi="Times New Roman" w:cs="Times New Roman"/>
          <w:sz w:val="24"/>
        </w:rPr>
        <w:t xml:space="preserve">showing 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bg</m:t>
            </m:r>
          </m:sub>
        </m:sSub>
      </m:oMath>
      <w:r w:rsidR="00665CB9" w:rsidRPr="000A6941">
        <w:rPr>
          <w:rFonts w:ascii="Times New Roman" w:eastAsia="宋体" w:hAnsi="Times New Roman" w:cs="Times New Roman"/>
          <w:iCs/>
          <w:sz w:val="24"/>
        </w:rPr>
        <w:t>-induced transition</w:t>
      </w:r>
      <w:r w:rsidR="00BF3318" w:rsidRPr="000A6941">
        <w:rPr>
          <w:rFonts w:ascii="Times New Roman" w:eastAsia="宋体" w:hAnsi="Times New Roman" w:cs="Times New Roman"/>
          <w:iCs/>
          <w:sz w:val="24"/>
        </w:rPr>
        <w:t xml:space="preserve"> from ambipolar to unipolar operation:</w:t>
      </w:r>
      <w:r w:rsidR="006049C8" w:rsidRPr="000A6941">
        <w:rPr>
          <w:rFonts w:ascii="Times New Roman" w:eastAsia="宋体" w:hAnsi="Times New Roman" w:cs="Times New Roman"/>
          <w:sz w:val="24"/>
        </w:rPr>
        <w:t xml:space="preserve"> p-type at large negative 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bg</m:t>
            </m:r>
          </m:sub>
        </m:sSub>
      </m:oMath>
      <w:r w:rsidR="006049C8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552DA3">
        <w:rPr>
          <w:rFonts w:ascii="Times New Roman" w:eastAsia="宋体" w:hAnsi="Times New Roman" w:cs="Times New Roman"/>
          <w:sz w:val="24"/>
        </w:rPr>
        <w:t xml:space="preserve">and </w:t>
      </w:r>
      <w:r w:rsidR="006049C8" w:rsidRPr="000A6941">
        <w:rPr>
          <w:rFonts w:ascii="Times New Roman" w:eastAsia="宋体" w:hAnsi="Times New Roman" w:cs="Times New Roman"/>
          <w:sz w:val="24"/>
        </w:rPr>
        <w:t xml:space="preserve">n-type at large positive 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bg</m:t>
            </m:r>
          </m:sub>
        </m:sSub>
      </m:oMath>
      <w:r w:rsidR="006049C8" w:rsidRPr="000A6941">
        <w:rPr>
          <w:rFonts w:ascii="Times New Roman" w:eastAsia="宋体" w:hAnsi="Times New Roman" w:cs="Times New Roman"/>
          <w:iCs/>
          <w:sz w:val="24"/>
        </w:rPr>
        <w:t xml:space="preserve">, </w:t>
      </w:r>
      <w:r w:rsidR="006049C8" w:rsidRPr="000A6941">
        <w:rPr>
          <w:rFonts w:ascii="Times New Roman" w:eastAsia="宋体" w:hAnsi="Times New Roman" w:cs="Times New Roman"/>
          <w:sz w:val="24"/>
        </w:rPr>
        <w:t>with</w:t>
      </w:r>
      <w:r w:rsidR="00552DA3" w:rsidRPr="00552DA3">
        <w:t xml:space="preserve"> </w:t>
      </w:r>
      <w:r w:rsidR="00552DA3" w:rsidRPr="00552DA3">
        <w:rPr>
          <w:rFonts w:ascii="Times New Roman" w:eastAsia="宋体" w:hAnsi="Times New Roman" w:cs="Times New Roman"/>
          <w:sz w:val="24"/>
        </w:rPr>
        <w:t>corresponding</w:t>
      </w:r>
      <w:r w:rsidR="006049C8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44591C" w:rsidRPr="000A6941">
        <w:rPr>
          <w:rFonts w:ascii="Times New Roman" w:eastAsia="宋体" w:hAnsi="Times New Roman" w:cs="Times New Roman"/>
          <w:sz w:val="24"/>
        </w:rPr>
        <w:t>threshold</w:t>
      </w:r>
      <w:r w:rsidR="0044591C">
        <w:rPr>
          <w:rFonts w:ascii="Times New Roman" w:eastAsia="宋体" w:hAnsi="Times New Roman" w:cs="Times New Roman" w:hint="eastAsia"/>
          <w:sz w:val="24"/>
        </w:rPr>
        <w:t>-</w:t>
      </w:r>
      <w:r w:rsidR="006049C8" w:rsidRPr="000A6941">
        <w:rPr>
          <w:rFonts w:ascii="Times New Roman" w:eastAsia="宋体" w:hAnsi="Times New Roman" w:cs="Times New Roman"/>
          <w:sz w:val="24"/>
        </w:rPr>
        <w:t>voltage shifts.</w:t>
      </w:r>
      <w:r w:rsidR="00632627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43508D" w:rsidRPr="000A6941">
        <w:rPr>
          <w:rFonts w:ascii="Times New Roman" w:eastAsia="宋体" w:hAnsi="Times New Roman" w:cs="Times New Roman"/>
          <w:sz w:val="24"/>
        </w:rPr>
        <w:t>Linear-scale</w:t>
      </w:r>
      <w:r w:rsidR="008114DC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43508D" w:rsidRPr="000A6941">
        <w:rPr>
          <w:rFonts w:ascii="Times New Roman" w:eastAsia="宋体" w:hAnsi="Times New Roman" w:cs="Times New Roman"/>
          <w:sz w:val="24"/>
        </w:rPr>
        <w:t xml:space="preserve">transfer </w:t>
      </w:r>
      <w:r w:rsidR="00552DA3">
        <w:rPr>
          <w:rFonts w:ascii="Times New Roman" w:eastAsia="宋体" w:hAnsi="Times New Roman" w:cs="Times New Roman"/>
          <w:sz w:val="24"/>
        </w:rPr>
        <w:t>curves</w:t>
      </w:r>
      <w:r w:rsidR="0043508D" w:rsidRPr="000A6941">
        <w:rPr>
          <w:rFonts w:ascii="Times New Roman" w:eastAsia="宋体" w:hAnsi="Times New Roman" w:cs="Times New Roman"/>
          <w:sz w:val="24"/>
        </w:rPr>
        <w:t xml:space="preserve"> in the (c)</w:t>
      </w:r>
      <w:r w:rsidR="008114DC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43508D" w:rsidRPr="000A6941">
        <w:rPr>
          <w:rFonts w:ascii="Times New Roman" w:eastAsia="宋体" w:hAnsi="Times New Roman" w:cs="Times New Roman"/>
          <w:sz w:val="24"/>
        </w:rPr>
        <w:t>p-regime (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bg</m:t>
            </m:r>
          </m:sub>
        </m:sSub>
        <m:r>
          <w:rPr>
            <w:rFonts w:ascii="Cambria Math" w:eastAsia="宋体" w:hAnsi="Cambria Math" w:cs="Times New Roman"/>
            <w:sz w:val="24"/>
          </w:rPr>
          <m:t xml:space="preserve"> </m:t>
        </m:r>
      </m:oMath>
      <w:r w:rsidR="0043508D" w:rsidRPr="000A6941">
        <w:rPr>
          <w:rFonts w:ascii="Times New Roman" w:eastAsia="宋体" w:hAnsi="Times New Roman" w:cs="Times New Roman"/>
          <w:sz w:val="24"/>
        </w:rPr>
        <w:t>=</w:t>
      </w:r>
      <w:r w:rsidR="009412D6">
        <w:rPr>
          <w:rFonts w:ascii="Times New Roman" w:eastAsia="宋体" w:hAnsi="Times New Roman" w:cs="Times New Roman" w:hint="eastAsia"/>
          <w:sz w:val="24"/>
        </w:rPr>
        <w:t xml:space="preserve"> </w:t>
      </w:r>
      <w:r w:rsidR="00BA3DB0" w:rsidRPr="00BA3DB0">
        <w:rPr>
          <w:rFonts w:ascii="Times New Roman" w:eastAsia="宋体" w:hAnsi="Times New Roman" w:cs="Times New Roman"/>
          <w:sz w:val="24"/>
        </w:rPr>
        <w:t>−</w:t>
      </w:r>
      <w:r w:rsidR="0043508D" w:rsidRPr="000A6941">
        <w:rPr>
          <w:rFonts w:ascii="Times New Roman" w:eastAsia="宋体" w:hAnsi="Times New Roman" w:cs="Times New Roman"/>
          <w:sz w:val="24"/>
        </w:rPr>
        <w:t>4</w:t>
      </w:r>
      <w:r w:rsidR="004F55F4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43508D" w:rsidRPr="000A6941">
        <w:rPr>
          <w:rFonts w:ascii="Times New Roman" w:eastAsia="宋体" w:hAnsi="Times New Roman" w:cs="Times New Roman"/>
          <w:sz w:val="24"/>
        </w:rPr>
        <w:t>to</w:t>
      </w:r>
      <w:r w:rsidR="004F55F4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BA3DB0" w:rsidRPr="00BA3DB0">
        <w:rPr>
          <w:rFonts w:ascii="Times New Roman" w:eastAsia="宋体" w:hAnsi="Times New Roman" w:cs="Times New Roman"/>
          <w:sz w:val="24"/>
        </w:rPr>
        <w:t>−</w:t>
      </w:r>
      <w:r w:rsidR="0043508D" w:rsidRPr="000A6941">
        <w:rPr>
          <w:rFonts w:ascii="Times New Roman" w:eastAsia="宋体" w:hAnsi="Times New Roman" w:cs="Times New Roman"/>
          <w:sz w:val="24"/>
        </w:rPr>
        <w:t>9</w:t>
      </w:r>
      <w:r w:rsidR="004F55F4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43508D" w:rsidRPr="000A6941">
        <w:rPr>
          <w:rFonts w:ascii="Times New Roman" w:eastAsia="宋体" w:hAnsi="Times New Roman" w:cs="Times New Roman"/>
          <w:sz w:val="24"/>
        </w:rPr>
        <w:t>V) and (d)</w:t>
      </w:r>
      <w:r w:rsidR="008114DC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43508D" w:rsidRPr="000A6941">
        <w:rPr>
          <w:rFonts w:ascii="Times New Roman" w:eastAsia="宋体" w:hAnsi="Times New Roman" w:cs="Times New Roman"/>
          <w:sz w:val="24"/>
        </w:rPr>
        <w:t>n-regime (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bg</m:t>
            </m:r>
          </m:sub>
        </m:sSub>
      </m:oMath>
      <w:r w:rsidR="0044591C">
        <w:rPr>
          <w:rFonts w:ascii="Times New Roman" w:eastAsia="宋体" w:hAnsi="Times New Roman" w:cs="Times New Roman" w:hint="eastAsia"/>
          <w:iCs/>
          <w:sz w:val="24"/>
        </w:rPr>
        <w:t xml:space="preserve"> </w:t>
      </w:r>
      <w:r w:rsidR="0043508D" w:rsidRPr="000A6941">
        <w:rPr>
          <w:rFonts w:ascii="Times New Roman" w:eastAsia="宋体" w:hAnsi="Times New Roman" w:cs="Times New Roman"/>
          <w:sz w:val="24"/>
        </w:rPr>
        <w:t>=</w:t>
      </w:r>
      <w:r w:rsidR="0044591C">
        <w:rPr>
          <w:rFonts w:ascii="Times New Roman" w:eastAsia="宋体" w:hAnsi="Times New Roman" w:cs="Times New Roman" w:hint="eastAsia"/>
          <w:sz w:val="24"/>
        </w:rPr>
        <w:t xml:space="preserve"> </w:t>
      </w:r>
      <w:r w:rsidR="0043508D" w:rsidRPr="000A6941">
        <w:rPr>
          <w:rFonts w:ascii="Times New Roman" w:eastAsia="宋体" w:hAnsi="Times New Roman" w:cs="Times New Roman"/>
          <w:sz w:val="24"/>
        </w:rPr>
        <w:t>0</w:t>
      </w:r>
      <w:r w:rsidR="005F7FA0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43508D" w:rsidRPr="000A6941">
        <w:rPr>
          <w:rFonts w:ascii="Times New Roman" w:eastAsia="宋体" w:hAnsi="Times New Roman" w:cs="Times New Roman"/>
          <w:sz w:val="24"/>
        </w:rPr>
        <w:t>to</w:t>
      </w:r>
      <w:r w:rsidR="005F7FA0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43508D" w:rsidRPr="000A6941">
        <w:rPr>
          <w:rFonts w:ascii="Times New Roman" w:eastAsia="宋体" w:hAnsi="Times New Roman" w:cs="Times New Roman"/>
          <w:sz w:val="24"/>
        </w:rPr>
        <w:t>5</w:t>
      </w:r>
      <w:r w:rsidR="005F7FA0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43508D" w:rsidRPr="000A6941">
        <w:rPr>
          <w:rFonts w:ascii="Times New Roman" w:eastAsia="宋体" w:hAnsi="Times New Roman" w:cs="Times New Roman"/>
          <w:sz w:val="24"/>
        </w:rPr>
        <w:t xml:space="preserve">V), showing 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bg</m:t>
            </m:r>
          </m:sub>
        </m:sSub>
      </m:oMath>
      <w:r w:rsidR="00552DA3">
        <w:rPr>
          <w:rFonts w:ascii="Times New Roman" w:eastAsia="宋体" w:hAnsi="Times New Roman" w:cs="Times New Roman"/>
          <w:iCs/>
          <w:sz w:val="24"/>
        </w:rPr>
        <w:t>-</w:t>
      </w:r>
      <w:r w:rsidR="00632627" w:rsidRPr="000A6941">
        <w:rPr>
          <w:rFonts w:ascii="Times New Roman" w:eastAsia="宋体" w:hAnsi="Times New Roman" w:cs="Times New Roman"/>
          <w:sz w:val="24"/>
        </w:rPr>
        <w:t xml:space="preserve">dependent </w:t>
      </w:r>
      <w:r w:rsidR="00977A35" w:rsidRPr="000A6941">
        <w:rPr>
          <w:rFonts w:ascii="Times New Roman" w:eastAsia="宋体" w:hAnsi="Times New Roman" w:cs="Times New Roman"/>
          <w:sz w:val="24"/>
        </w:rPr>
        <w:t>enhancement</w:t>
      </w:r>
      <w:r w:rsidR="00632627" w:rsidRPr="000A6941">
        <w:rPr>
          <w:rFonts w:ascii="Times New Roman" w:eastAsia="宋体" w:hAnsi="Times New Roman" w:cs="Times New Roman"/>
          <w:sz w:val="24"/>
        </w:rPr>
        <w:t xml:space="preserve"> of</w:t>
      </w:r>
      <w:r w:rsidR="0043508D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A849D1" w:rsidRPr="000A6941">
        <w:rPr>
          <w:rFonts w:ascii="Times New Roman" w:eastAsia="宋体" w:hAnsi="Times New Roman" w:cs="Times New Roman"/>
          <w:sz w:val="24"/>
        </w:rPr>
        <w:t xml:space="preserve">on-state </w:t>
      </w:r>
      <w:r w:rsidR="0043508D" w:rsidRPr="000A6941">
        <w:rPr>
          <w:rFonts w:ascii="Times New Roman" w:eastAsia="宋体" w:hAnsi="Times New Roman" w:cs="Times New Roman"/>
          <w:sz w:val="24"/>
        </w:rPr>
        <w:t>current</w:t>
      </w:r>
      <w:r w:rsidR="00613887" w:rsidRPr="000A6941">
        <w:rPr>
          <w:rFonts w:ascii="Times New Roman" w:eastAsia="宋体" w:hAnsi="Times New Roman" w:cs="Times New Roman"/>
          <w:sz w:val="24"/>
        </w:rPr>
        <w:t xml:space="preserve"> 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I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on</m:t>
            </m:r>
          </m:sub>
        </m:sSub>
      </m:oMath>
      <w:r w:rsidR="00977A35" w:rsidRPr="000A6941">
        <w:rPr>
          <w:rFonts w:ascii="Times New Roman" w:eastAsia="宋体" w:hAnsi="Times New Roman" w:cs="Times New Roman"/>
          <w:sz w:val="24"/>
        </w:rPr>
        <w:t xml:space="preserve"> and transconductance 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g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m</m:t>
            </m:r>
          </m:sub>
        </m:sSub>
      </m:oMath>
      <w:r w:rsidR="0043508D" w:rsidRPr="000A6941">
        <w:rPr>
          <w:rFonts w:ascii="Times New Roman" w:eastAsia="宋体" w:hAnsi="Times New Roman" w:cs="Times New Roman"/>
          <w:sz w:val="24"/>
        </w:rPr>
        <w:t>.</w:t>
      </w:r>
      <w:r w:rsidR="005F7FA0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43508D" w:rsidRPr="000A6941">
        <w:rPr>
          <w:rFonts w:ascii="Times New Roman" w:eastAsia="宋体" w:hAnsi="Times New Roman" w:cs="Times New Roman"/>
          <w:sz w:val="24"/>
        </w:rPr>
        <w:t>Inset</w:t>
      </w:r>
      <w:r w:rsidR="00552DA3">
        <w:rPr>
          <w:rFonts w:ascii="Times New Roman" w:eastAsia="宋体" w:hAnsi="Times New Roman" w:cs="Times New Roman"/>
          <w:sz w:val="24"/>
        </w:rPr>
        <w:t>s</w:t>
      </w:r>
      <w:r w:rsidR="0043508D" w:rsidRPr="000A6941">
        <w:rPr>
          <w:rFonts w:ascii="Times New Roman" w:eastAsia="宋体" w:hAnsi="Times New Roman" w:cs="Times New Roman"/>
          <w:sz w:val="24"/>
        </w:rPr>
        <w:t>:</w:t>
      </w:r>
      <w:r w:rsidR="005F7FA0" w:rsidRPr="000A6941">
        <w:rPr>
          <w:rFonts w:ascii="Times New Roman" w:eastAsia="宋体" w:hAnsi="Times New Roman" w:cs="Times New Roman"/>
          <w:sz w:val="24"/>
        </w:rPr>
        <w:t xml:space="preserve"> 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g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m</m:t>
            </m:r>
          </m:sub>
        </m:sSub>
      </m:oMath>
      <w:r w:rsidR="0043508D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552DA3">
        <w:rPr>
          <w:rFonts w:ascii="Times New Roman" w:eastAsia="宋体" w:hAnsi="Times New Roman" w:cs="Times New Roman"/>
          <w:sz w:val="24"/>
        </w:rPr>
        <w:t>versus</w:t>
      </w:r>
      <w:r w:rsidR="0043508D" w:rsidRPr="000A6941">
        <w:rPr>
          <w:rFonts w:ascii="Times New Roman" w:eastAsia="宋体" w:hAnsi="Times New Roman" w:cs="Times New Roman"/>
          <w:sz w:val="24"/>
        </w:rPr>
        <w:t xml:space="preserve"> 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bg</m:t>
            </m:r>
          </m:sub>
        </m:sSub>
      </m:oMath>
      <w:r w:rsidR="0043508D" w:rsidRPr="000A6941">
        <w:rPr>
          <w:rFonts w:ascii="Times New Roman" w:eastAsia="宋体" w:hAnsi="Times New Roman" w:cs="Times New Roman"/>
          <w:sz w:val="24"/>
        </w:rPr>
        <w:t xml:space="preserve">, </w:t>
      </w:r>
      <w:r w:rsidR="00552DA3">
        <w:rPr>
          <w:rFonts w:ascii="Times New Roman" w:eastAsia="宋体" w:hAnsi="Times New Roman" w:cs="Times New Roman"/>
          <w:sz w:val="24"/>
        </w:rPr>
        <w:t>supporting</w:t>
      </w:r>
      <w:r w:rsidR="0043508D" w:rsidRPr="000A6941">
        <w:rPr>
          <w:rFonts w:ascii="Times New Roman" w:eastAsia="宋体" w:hAnsi="Times New Roman" w:cs="Times New Roman"/>
          <w:sz w:val="24"/>
        </w:rPr>
        <w:t xml:space="preserve"> the responsivity model.</w:t>
      </w:r>
    </w:p>
    <w:p w14:paraId="31B66239" w14:textId="457FFBAE" w:rsidR="002B1937" w:rsidRDefault="000516D3" w:rsidP="00552DA3">
      <w:pPr>
        <w:spacing w:before="240" w:after="240" w:line="360" w:lineRule="auto"/>
        <w:ind w:firstLineChars="200" w:firstLine="480"/>
        <w:jc w:val="both"/>
        <w:rPr>
          <w:rFonts w:ascii="Times New Roman" w:hAnsi="Times New Roman" w:cs="Times New Roman"/>
          <w:sz w:val="24"/>
        </w:rPr>
      </w:pPr>
      <w:r w:rsidRPr="00C94BE3">
        <w:rPr>
          <w:rFonts w:ascii="Times New Roman" w:eastAsia="宋体" w:hAnsi="Times New Roman" w:cs="Times New Roman"/>
          <w:sz w:val="24"/>
        </w:rPr>
        <w:t xml:space="preserve">Supplementary </w:t>
      </w:r>
      <w:r w:rsidR="00101B01" w:rsidRPr="00C94BE3">
        <w:rPr>
          <w:rFonts w:ascii="Times New Roman" w:eastAsia="宋体" w:hAnsi="Times New Roman" w:cs="Times New Roman"/>
          <w:sz w:val="24"/>
        </w:rPr>
        <w:t>Fig</w:t>
      </w:r>
      <w:r w:rsidRPr="00C94BE3">
        <w:rPr>
          <w:rFonts w:ascii="Times New Roman" w:eastAsia="宋体" w:hAnsi="Times New Roman" w:cs="Times New Roman"/>
          <w:sz w:val="24"/>
        </w:rPr>
        <w:t xml:space="preserve">. </w:t>
      </w:r>
      <w:r w:rsidR="006A0A59" w:rsidRPr="00C94BE3">
        <w:rPr>
          <w:rFonts w:ascii="Times New Roman" w:eastAsia="宋体" w:hAnsi="Times New Roman" w:cs="Times New Roman"/>
          <w:sz w:val="24"/>
        </w:rPr>
        <w:t>7</w:t>
      </w:r>
      <w:r w:rsidR="00101B01" w:rsidRPr="000516D3">
        <w:rPr>
          <w:rFonts w:ascii="Times New Roman" w:eastAsia="宋体" w:hAnsi="Times New Roman" w:cs="Times New Roman"/>
          <w:sz w:val="24"/>
        </w:rPr>
        <w:t xml:space="preserve"> </w:t>
      </w:r>
      <w:r w:rsidR="00552DA3" w:rsidRPr="00552DA3">
        <w:rPr>
          <w:rFonts w:ascii="Times New Roman" w:eastAsia="宋体" w:hAnsi="Times New Roman" w:cs="Times New Roman"/>
          <w:sz w:val="24"/>
        </w:rPr>
        <w:t>illustrates</w:t>
      </w:r>
      <w:r w:rsidR="00552DA3">
        <w:rPr>
          <w:rFonts w:ascii="Times New Roman" w:eastAsia="宋体" w:hAnsi="Times New Roman" w:cs="Times New Roman"/>
          <w:sz w:val="24"/>
        </w:rPr>
        <w:t xml:space="preserve"> the</w:t>
      </w:r>
      <w:r w:rsidR="00101B01" w:rsidRPr="000A6941">
        <w:rPr>
          <w:rFonts w:ascii="Times New Roman" w:eastAsia="宋体" w:hAnsi="Times New Roman" w:cs="Times New Roman"/>
          <w:sz w:val="24"/>
        </w:rPr>
        <w:t xml:space="preserve"> dual-gated CNT FET</w:t>
      </w:r>
      <w:r w:rsidR="00552DA3">
        <w:rPr>
          <w:rFonts w:ascii="Times New Roman" w:eastAsia="宋体" w:hAnsi="Times New Roman" w:cs="Times New Roman"/>
          <w:sz w:val="24"/>
        </w:rPr>
        <w:t>,</w:t>
      </w:r>
      <w:r w:rsidR="00101B01" w:rsidRPr="000A6941">
        <w:rPr>
          <w:rFonts w:ascii="Times New Roman" w:eastAsia="宋体" w:hAnsi="Times New Roman" w:cs="Times New Roman"/>
          <w:sz w:val="24"/>
        </w:rPr>
        <w:t xml:space="preserve"> w</w:t>
      </w:r>
      <w:r w:rsidR="00552DA3">
        <w:rPr>
          <w:rFonts w:ascii="Times New Roman" w:eastAsia="宋体" w:hAnsi="Times New Roman" w:cs="Times New Roman"/>
          <w:sz w:val="24"/>
        </w:rPr>
        <w:t>here</w:t>
      </w:r>
      <w:r w:rsidR="00EA46E6">
        <w:rPr>
          <w:rFonts w:ascii="Times New Roman" w:eastAsia="宋体" w:hAnsi="Times New Roman" w:cs="Times New Roman"/>
          <w:sz w:val="24"/>
        </w:rPr>
        <w:t xml:space="preserve"> the</w:t>
      </w:r>
      <w:r w:rsidR="00101B01" w:rsidRPr="000A6941">
        <w:rPr>
          <w:rFonts w:ascii="Times New Roman" w:eastAsia="宋体" w:hAnsi="Times New Roman" w:cs="Times New Roman"/>
          <w:sz w:val="24"/>
        </w:rPr>
        <w:t xml:space="preserve"> top-gate length </w:t>
      </w:r>
      <w:r w:rsidR="00EA46E6">
        <w:rPr>
          <w:rFonts w:ascii="Times New Roman" w:eastAsia="宋体" w:hAnsi="Times New Roman" w:cs="Times New Roman"/>
          <w:sz w:val="24"/>
        </w:rPr>
        <w:t xml:space="preserve">matches </w:t>
      </w:r>
      <w:r w:rsidR="00101B01" w:rsidRPr="000A6941">
        <w:rPr>
          <w:rFonts w:ascii="Times New Roman" w:eastAsia="宋体" w:hAnsi="Times New Roman" w:cs="Times New Roman"/>
          <w:sz w:val="24"/>
        </w:rPr>
        <w:t xml:space="preserve">the photosensitive layer. </w:t>
      </w:r>
      <w:r w:rsidR="00EA46E6" w:rsidRPr="00EA46E6">
        <w:rPr>
          <w:rFonts w:ascii="Times New Roman" w:eastAsia="宋体" w:hAnsi="Times New Roman" w:cs="Times New Roman"/>
          <w:sz w:val="24"/>
        </w:rPr>
        <w:t>Back-gate modulation</w:t>
      </w:r>
      <w:r w:rsidR="00EA46E6">
        <w:rPr>
          <w:rFonts w:ascii="Times New Roman" w:eastAsia="宋体" w:hAnsi="Times New Roman" w:cs="Times New Roman"/>
          <w:sz w:val="24"/>
        </w:rPr>
        <w:t xml:space="preserve"> (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bg</m:t>
            </m:r>
          </m:sub>
        </m:sSub>
      </m:oMath>
      <w:r w:rsidR="00EA46E6">
        <w:rPr>
          <w:rFonts w:ascii="Times New Roman" w:eastAsia="宋体" w:hAnsi="Times New Roman" w:cs="Times New Roman"/>
          <w:sz w:val="24"/>
        </w:rPr>
        <w:t xml:space="preserve">) </w:t>
      </w:r>
      <w:r w:rsidR="00EF0222" w:rsidRPr="000A6941">
        <w:rPr>
          <w:rFonts w:ascii="Times New Roman" w:eastAsia="宋体" w:hAnsi="Times New Roman" w:cs="Times New Roman"/>
          <w:sz w:val="24"/>
        </w:rPr>
        <w:t>enables</w:t>
      </w:r>
      <w:r w:rsidR="00101B01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EF0222" w:rsidRPr="000A6941">
        <w:rPr>
          <w:rFonts w:ascii="Times New Roman" w:eastAsia="宋体" w:hAnsi="Times New Roman" w:cs="Times New Roman"/>
          <w:sz w:val="24"/>
        </w:rPr>
        <w:t>dynamic reconfiguration between n-type and p-type operation.</w:t>
      </w:r>
      <w:r w:rsidR="00E53372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EA46E6" w:rsidRPr="00EA46E6">
        <w:rPr>
          <w:rFonts w:ascii="Times New Roman" w:eastAsia="宋体" w:hAnsi="Times New Roman" w:cs="Times New Roman"/>
          <w:sz w:val="24"/>
        </w:rPr>
        <w:t>Increasing</w:t>
      </w:r>
      <w:r w:rsidR="00EA46E6">
        <w:rPr>
          <w:rFonts w:ascii="Times New Roman" w:eastAsia="宋体" w:hAnsi="Times New Roman" w:cs="Times New Roman"/>
          <w:sz w:val="24"/>
        </w:rPr>
        <w:t xml:space="preserve"> negative</w:t>
      </w:r>
      <w:r w:rsidR="00D272B5" w:rsidRPr="000A6941">
        <w:rPr>
          <w:rFonts w:ascii="Times New Roman" w:eastAsia="宋体" w:hAnsi="Times New Roman" w:cs="Times New Roman"/>
          <w:sz w:val="24"/>
        </w:rPr>
        <w:t xml:space="preserve"> 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bg</m:t>
            </m:r>
          </m:sub>
        </m:sSub>
      </m:oMath>
      <w:r w:rsidR="00D272B5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EA46E6">
        <w:rPr>
          <w:rFonts w:ascii="Times New Roman" w:eastAsia="宋体" w:hAnsi="Times New Roman" w:cs="Times New Roman"/>
          <w:sz w:val="24"/>
        </w:rPr>
        <w:t xml:space="preserve">induces </w:t>
      </w:r>
      <w:r w:rsidR="00EA46E6" w:rsidRPr="00EA46E6">
        <w:rPr>
          <w:rFonts w:ascii="Times New Roman" w:eastAsia="宋体" w:hAnsi="Times New Roman" w:cs="Times New Roman"/>
          <w:sz w:val="24"/>
        </w:rPr>
        <w:t xml:space="preserve">upward band bending in the CNT, </w:t>
      </w:r>
      <w:r w:rsidR="008E76EE" w:rsidRPr="008E76EE">
        <w:rPr>
          <w:rFonts w:ascii="Times New Roman" w:eastAsia="宋体" w:hAnsi="Times New Roman" w:cs="Times New Roman" w:hint="eastAsia"/>
          <w:sz w:val="24"/>
        </w:rPr>
        <w:t>thickening the electron barrier while thinning the hole barrier</w:t>
      </w:r>
      <w:r w:rsidR="00EA46E6" w:rsidRPr="008E76EE">
        <w:rPr>
          <w:rFonts w:ascii="Times New Roman" w:eastAsia="宋体" w:hAnsi="Times New Roman" w:cs="Times New Roman"/>
          <w:sz w:val="24"/>
        </w:rPr>
        <w:t>, th</w:t>
      </w:r>
      <w:r w:rsidR="00EA46E6" w:rsidRPr="00EA46E6">
        <w:rPr>
          <w:rFonts w:ascii="Times New Roman" w:eastAsia="宋体" w:hAnsi="Times New Roman" w:cs="Times New Roman"/>
          <w:sz w:val="24"/>
        </w:rPr>
        <w:t>ereby enhancing hole concentration and transitioning the device to unipolar p-type operation, accompanied by a right-</w:t>
      </w:r>
      <w:r w:rsidR="00C35125" w:rsidRPr="00EA46E6">
        <w:rPr>
          <w:rFonts w:ascii="Times New Roman" w:eastAsia="宋体" w:hAnsi="Times New Roman" w:cs="Times New Roman"/>
          <w:sz w:val="24"/>
        </w:rPr>
        <w:t>shift</w:t>
      </w:r>
      <w:r w:rsidR="00C35125">
        <w:rPr>
          <w:rFonts w:ascii="Times New Roman" w:eastAsia="宋体" w:hAnsi="Times New Roman" w:cs="Times New Roman" w:hint="eastAsia"/>
          <w:sz w:val="24"/>
        </w:rPr>
        <w:t>ed</w:t>
      </w:r>
      <w:r w:rsidR="00C35125" w:rsidRPr="00EA46E6">
        <w:rPr>
          <w:rFonts w:ascii="Times New Roman" w:eastAsia="宋体" w:hAnsi="Times New Roman" w:cs="Times New Roman"/>
          <w:sz w:val="24"/>
        </w:rPr>
        <w:t xml:space="preserve"> </w:t>
      </w:r>
      <w:r w:rsidR="00EA46E6" w:rsidRPr="00EA46E6">
        <w:rPr>
          <w:rFonts w:ascii="Times New Roman" w:eastAsia="宋体" w:hAnsi="Times New Roman" w:cs="Times New Roman"/>
          <w:sz w:val="24"/>
        </w:rPr>
        <w:t>threshold voltage and increased on-state current (</w:t>
      </w:r>
      <w:r w:rsidR="00B6798D" w:rsidRPr="00B6798D">
        <w:rPr>
          <w:rFonts w:ascii="Times New Roman" w:eastAsia="宋体" w:hAnsi="Times New Roman" w:cs="Times New Roman"/>
          <w:sz w:val="24"/>
        </w:rPr>
        <w:t>Supplementary Fig. 7b,</w:t>
      </w:r>
      <w:r w:rsidR="00886914">
        <w:rPr>
          <w:rFonts w:ascii="Times New Roman" w:eastAsia="宋体" w:hAnsi="Times New Roman" w:cs="Times New Roman" w:hint="eastAsia"/>
          <w:sz w:val="24"/>
        </w:rPr>
        <w:t xml:space="preserve"> </w:t>
      </w:r>
      <w:r w:rsidR="00B6798D" w:rsidRPr="00B6798D">
        <w:rPr>
          <w:rFonts w:ascii="Times New Roman" w:eastAsia="宋体" w:hAnsi="Times New Roman" w:cs="Times New Roman"/>
          <w:sz w:val="24"/>
        </w:rPr>
        <w:t>c</w:t>
      </w:r>
      <w:r w:rsidR="00EA46E6" w:rsidRPr="00EA46E6">
        <w:rPr>
          <w:rFonts w:ascii="Times New Roman" w:eastAsia="宋体" w:hAnsi="Times New Roman" w:cs="Times New Roman"/>
          <w:sz w:val="24"/>
        </w:rPr>
        <w:t>)</w:t>
      </w:r>
      <w:r w:rsidR="0064513B" w:rsidRPr="000A6941">
        <w:rPr>
          <w:rFonts w:ascii="Times New Roman" w:eastAsia="宋体" w:hAnsi="Times New Roman" w:cs="Times New Roman"/>
          <w:sz w:val="24"/>
        </w:rPr>
        <w:t>.</w:t>
      </w:r>
      <w:r w:rsidR="007C602A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101B01" w:rsidRPr="000A6941">
        <w:rPr>
          <w:rFonts w:ascii="Times New Roman" w:eastAsia="宋体" w:hAnsi="Times New Roman" w:cs="Times New Roman"/>
          <w:sz w:val="24"/>
        </w:rPr>
        <w:t>Conversely, positive</w:t>
      </w:r>
      <w:r w:rsidR="00C33A97" w:rsidRPr="000A6941">
        <w:rPr>
          <w:rFonts w:ascii="Times New Roman" w:eastAsia="宋体" w:hAnsi="Times New Roman" w:cs="Times New Roman"/>
          <w:sz w:val="24"/>
        </w:rPr>
        <w:t xml:space="preserve"> 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bg</m:t>
            </m:r>
          </m:sub>
        </m:sSub>
      </m:oMath>
      <w:r w:rsidR="00C33A97" w:rsidRPr="000A6941">
        <w:rPr>
          <w:rFonts w:ascii="Times New Roman" w:eastAsia="宋体" w:hAnsi="Times New Roman" w:cs="Times New Roman"/>
          <w:sz w:val="24"/>
          <w:vertAlign w:val="subscript"/>
        </w:rPr>
        <w:t xml:space="preserve"> </w:t>
      </w:r>
      <w:r w:rsidR="008C061E" w:rsidRPr="008C061E">
        <w:rPr>
          <w:rFonts w:ascii="Times New Roman" w:eastAsia="宋体" w:hAnsi="Times New Roman" w:cs="Times New Roman" w:hint="eastAsia"/>
          <w:sz w:val="24"/>
        </w:rPr>
        <w:t xml:space="preserve">thins </w:t>
      </w:r>
      <w:r w:rsidR="008C061E" w:rsidRPr="008C061E">
        <w:rPr>
          <w:rFonts w:ascii="Times New Roman" w:eastAsia="宋体" w:hAnsi="Times New Roman" w:cs="Times New Roman" w:hint="eastAsia"/>
          <w:sz w:val="24"/>
        </w:rPr>
        <w:lastRenderedPageBreak/>
        <w:t>the electron barrier while thickening the hole barrier</w:t>
      </w:r>
      <w:r w:rsidR="00101B01" w:rsidRPr="000A6941">
        <w:rPr>
          <w:rFonts w:ascii="Times New Roman" w:eastAsia="宋体" w:hAnsi="Times New Roman" w:cs="Times New Roman"/>
          <w:sz w:val="24"/>
        </w:rPr>
        <w:t xml:space="preserve">, </w:t>
      </w:r>
      <w:r w:rsidR="00EA46E6">
        <w:rPr>
          <w:rFonts w:ascii="Times New Roman" w:eastAsia="宋体" w:hAnsi="Times New Roman" w:cs="Times New Roman"/>
          <w:sz w:val="24"/>
        </w:rPr>
        <w:t>increasing</w:t>
      </w:r>
      <w:r w:rsidR="00101B01" w:rsidRPr="000A6941">
        <w:rPr>
          <w:rFonts w:ascii="Times New Roman" w:eastAsia="宋体" w:hAnsi="Times New Roman" w:cs="Times New Roman"/>
          <w:sz w:val="24"/>
        </w:rPr>
        <w:t xml:space="preserve"> electron concentration and switching the device to n-type </w:t>
      </w:r>
      <w:r w:rsidR="00EA46E6">
        <w:rPr>
          <w:rFonts w:ascii="Times New Roman" w:eastAsia="宋体" w:hAnsi="Times New Roman" w:cs="Times New Roman"/>
          <w:sz w:val="24"/>
        </w:rPr>
        <w:t>operation,</w:t>
      </w:r>
      <w:r w:rsidR="00101B01" w:rsidRPr="000A6941">
        <w:rPr>
          <w:rFonts w:ascii="Times New Roman" w:eastAsia="宋体" w:hAnsi="Times New Roman" w:cs="Times New Roman"/>
          <w:sz w:val="24"/>
        </w:rPr>
        <w:t xml:space="preserve"> with a left-</w:t>
      </w:r>
      <w:r w:rsidR="00C35125" w:rsidRPr="000A6941">
        <w:rPr>
          <w:rFonts w:ascii="Times New Roman" w:eastAsia="宋体" w:hAnsi="Times New Roman" w:cs="Times New Roman"/>
          <w:sz w:val="24"/>
        </w:rPr>
        <w:t>shift</w:t>
      </w:r>
      <w:r w:rsidR="00C35125">
        <w:rPr>
          <w:rFonts w:ascii="Times New Roman" w:eastAsia="宋体" w:hAnsi="Times New Roman" w:cs="Times New Roman" w:hint="eastAsia"/>
          <w:sz w:val="24"/>
        </w:rPr>
        <w:t>ed</w:t>
      </w:r>
      <w:r w:rsidR="00C35125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101B01" w:rsidRPr="000A6941">
        <w:rPr>
          <w:rFonts w:ascii="Times New Roman" w:eastAsia="宋体" w:hAnsi="Times New Roman" w:cs="Times New Roman"/>
          <w:sz w:val="24"/>
        </w:rPr>
        <w:t>threshold</w:t>
      </w:r>
      <w:r w:rsidR="00EA46E6">
        <w:rPr>
          <w:rFonts w:ascii="Times New Roman" w:eastAsia="宋体" w:hAnsi="Times New Roman" w:cs="Times New Roman"/>
          <w:sz w:val="24"/>
        </w:rPr>
        <w:t xml:space="preserve"> (</w:t>
      </w:r>
      <w:r w:rsidR="00475CB2" w:rsidRPr="00475CB2">
        <w:rPr>
          <w:rFonts w:ascii="Times New Roman" w:eastAsia="宋体" w:hAnsi="Times New Roman" w:cs="Times New Roman"/>
          <w:sz w:val="24"/>
        </w:rPr>
        <w:t>Supplementary Fig. 7b,</w:t>
      </w:r>
      <w:r w:rsidR="00475CB2">
        <w:rPr>
          <w:rFonts w:ascii="Times New Roman" w:eastAsia="宋体" w:hAnsi="Times New Roman" w:cs="Times New Roman" w:hint="eastAsia"/>
          <w:sz w:val="24"/>
        </w:rPr>
        <w:t xml:space="preserve"> </w:t>
      </w:r>
      <w:r w:rsidR="00475CB2" w:rsidRPr="00475CB2">
        <w:rPr>
          <w:rFonts w:ascii="Times New Roman" w:eastAsia="宋体" w:hAnsi="Times New Roman" w:cs="Times New Roman"/>
          <w:sz w:val="24"/>
        </w:rPr>
        <w:t>d</w:t>
      </w:r>
      <w:r w:rsidR="00EA46E6">
        <w:rPr>
          <w:rFonts w:ascii="Times New Roman" w:eastAsia="宋体" w:hAnsi="Times New Roman" w:cs="Times New Roman"/>
          <w:sz w:val="24"/>
        </w:rPr>
        <w:t>)</w:t>
      </w:r>
      <w:r w:rsidR="00101B01" w:rsidRPr="000A6941">
        <w:rPr>
          <w:rFonts w:ascii="Times New Roman" w:eastAsia="宋体" w:hAnsi="Times New Roman" w:cs="Times New Roman"/>
          <w:sz w:val="24"/>
        </w:rPr>
        <w:t xml:space="preserve">. Parameter extraction </w:t>
      </w:r>
      <w:r w:rsidR="00EA46E6">
        <w:rPr>
          <w:rFonts w:ascii="Times New Roman" w:eastAsia="宋体" w:hAnsi="Times New Roman" w:cs="Times New Roman"/>
          <w:sz w:val="24"/>
        </w:rPr>
        <w:t xml:space="preserve">shows </w:t>
      </w:r>
      <w:r w:rsidR="00101B01" w:rsidRPr="000A6941">
        <w:rPr>
          <w:rFonts w:ascii="Times New Roman" w:eastAsia="宋体" w:hAnsi="Times New Roman" w:cs="Times New Roman"/>
          <w:sz w:val="24"/>
        </w:rPr>
        <w:t xml:space="preserve">that </w:t>
      </w:r>
      <w:r w:rsidR="00EA46E6">
        <w:rPr>
          <w:rFonts w:ascii="Times New Roman" w:eastAsia="宋体" w:hAnsi="Times New Roman" w:cs="Times New Roman"/>
          <w:sz w:val="24"/>
        </w:rPr>
        <w:t>larger</w:t>
      </w:r>
      <w:r w:rsidR="00482F8C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101B01" w:rsidRPr="000A6941">
        <w:rPr>
          <w:rFonts w:ascii="Times New Roman" w:eastAsia="宋体" w:hAnsi="Times New Roman" w:cs="Times New Roman"/>
          <w:sz w:val="24"/>
        </w:rPr>
        <w:t>|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bg</m:t>
            </m:r>
          </m:sub>
        </m:sSub>
      </m:oMath>
      <w:r w:rsidR="00101B01" w:rsidRPr="000A6941">
        <w:rPr>
          <w:rFonts w:ascii="Times New Roman" w:eastAsia="宋体" w:hAnsi="Times New Roman" w:cs="Times New Roman"/>
          <w:sz w:val="24"/>
        </w:rPr>
        <w:t xml:space="preserve">| </w:t>
      </w:r>
      <w:r w:rsidR="00EA46E6">
        <w:rPr>
          <w:rFonts w:ascii="Times New Roman" w:eastAsia="宋体" w:hAnsi="Times New Roman" w:cs="Times New Roman"/>
          <w:sz w:val="24"/>
        </w:rPr>
        <w:t>enhances</w:t>
      </w:r>
      <w:r w:rsidR="00101B01" w:rsidRPr="000A6941">
        <w:rPr>
          <w:rFonts w:ascii="Times New Roman" w:eastAsia="宋体" w:hAnsi="Times New Roman" w:cs="Times New Roman"/>
          <w:sz w:val="24"/>
        </w:rPr>
        <w:t xml:space="preserve"> both</w:t>
      </w:r>
      <w:r w:rsidR="00D272B5" w:rsidRPr="000A6941">
        <w:rPr>
          <w:rFonts w:ascii="Times New Roman" w:eastAsia="宋体" w:hAnsi="Times New Roman" w:cs="Times New Roman"/>
          <w:sz w:val="24"/>
        </w:rPr>
        <w:t xml:space="preserve"> 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I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on</m:t>
            </m:r>
          </m:sub>
        </m:sSub>
      </m:oMath>
      <w:r w:rsidR="00D272B5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101B01" w:rsidRPr="000A6941">
        <w:rPr>
          <w:rFonts w:ascii="Times New Roman" w:eastAsia="宋体" w:hAnsi="Times New Roman" w:cs="Times New Roman"/>
          <w:sz w:val="24"/>
        </w:rPr>
        <w:t xml:space="preserve">and 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g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m</m:t>
            </m:r>
          </m:sub>
        </m:sSub>
      </m:oMath>
      <w:r w:rsidR="00101B01" w:rsidRPr="000A6941">
        <w:rPr>
          <w:rFonts w:ascii="Times New Roman" w:eastAsia="宋体" w:hAnsi="Times New Roman" w:cs="Times New Roman"/>
          <w:sz w:val="24"/>
        </w:rPr>
        <w:t xml:space="preserve"> in both regimes. </w:t>
      </w:r>
      <w:r w:rsidR="00931A98" w:rsidRPr="000A6941">
        <w:rPr>
          <w:rFonts w:ascii="Times New Roman" w:eastAsia="宋体" w:hAnsi="Times New Roman" w:cs="Times New Roman"/>
          <w:sz w:val="24"/>
        </w:rPr>
        <w:t>This gate-</w:t>
      </w:r>
      <w:r w:rsidR="00EA46E6">
        <w:rPr>
          <w:rFonts w:ascii="Times New Roman" w:eastAsia="宋体" w:hAnsi="Times New Roman" w:cs="Times New Roman"/>
          <w:sz w:val="24"/>
        </w:rPr>
        <w:t>controlled</w:t>
      </w:r>
      <w:r w:rsidR="00931A98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EA46E6" w:rsidRPr="00EA46E6">
        <w:rPr>
          <w:rFonts w:ascii="Times New Roman" w:eastAsia="宋体" w:hAnsi="Times New Roman" w:cs="Times New Roman"/>
          <w:sz w:val="24"/>
        </w:rPr>
        <w:t>modulation underpins the photoresponse model, where responsivity scales with the magnitude of</w:t>
      </w:r>
      <w:r w:rsidR="00EA46E6">
        <w:rPr>
          <w:rFonts w:ascii="Times New Roman" w:eastAsia="宋体" w:hAnsi="Times New Roman" w:cs="Times New Roman"/>
          <w:sz w:val="24"/>
        </w:rPr>
        <w:t xml:space="preserve"> 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bg</m:t>
            </m:r>
          </m:sub>
        </m:sSub>
      </m:oMath>
      <w:r w:rsidR="002B1937" w:rsidRPr="000A6941">
        <w:rPr>
          <w:rFonts w:ascii="Times New Roman" w:hAnsi="Times New Roman" w:cs="Times New Roman"/>
          <w:sz w:val="24"/>
        </w:rPr>
        <w:t>.</w:t>
      </w:r>
    </w:p>
    <w:p w14:paraId="25F592A7" w14:textId="77777777" w:rsidR="00221814" w:rsidRPr="000A6941" w:rsidRDefault="00221814" w:rsidP="00552DA3">
      <w:pPr>
        <w:spacing w:before="240" w:after="240" w:line="360" w:lineRule="auto"/>
        <w:ind w:firstLineChars="200" w:firstLine="480"/>
        <w:jc w:val="both"/>
        <w:rPr>
          <w:rFonts w:ascii="Times New Roman" w:eastAsia="宋体" w:hAnsi="Times New Roman" w:cs="Times New Roman"/>
          <w:sz w:val="24"/>
        </w:rPr>
      </w:pPr>
    </w:p>
    <w:p w14:paraId="18528068" w14:textId="66D26A7F" w:rsidR="00945C1C" w:rsidRPr="000A6941" w:rsidRDefault="00B57E2A" w:rsidP="00933EFC">
      <w:pPr>
        <w:spacing w:line="240" w:lineRule="auto"/>
        <w:jc w:val="center"/>
        <w:rPr>
          <w:rFonts w:ascii="Times New Roman" w:hAnsi="Times New Roman" w:cs="Times New Roman"/>
          <w:b/>
          <w:bCs/>
          <w:sz w:val="24"/>
        </w:rPr>
      </w:pPr>
      <w:r w:rsidRPr="000A6941">
        <w:rPr>
          <w:rFonts w:ascii="Times New Roman" w:hAnsi="Times New Roman" w:cs="Times New Roman"/>
          <w:noProof/>
        </w:rPr>
        <w:drawing>
          <wp:inline distT="0" distB="0" distL="0" distR="0" wp14:anchorId="18FE5CEE" wp14:editId="75AADF56">
            <wp:extent cx="5227799" cy="2457179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116" cy="2469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BF264" w14:textId="72B02897" w:rsidR="00546715" w:rsidRPr="000A6941" w:rsidRDefault="00705671" w:rsidP="00546715">
      <w:p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705671">
        <w:rPr>
          <w:rFonts w:ascii="Times New Roman" w:hAnsi="Times New Roman" w:cs="Times New Roman"/>
          <w:b/>
          <w:bCs/>
          <w:sz w:val="24"/>
        </w:rPr>
        <w:t xml:space="preserve">Supplementary </w:t>
      </w:r>
      <w:r w:rsidR="00C60AB8" w:rsidRPr="000A6941">
        <w:rPr>
          <w:rFonts w:ascii="Times New Roman" w:hAnsi="Times New Roman" w:cs="Times New Roman"/>
          <w:b/>
          <w:bCs/>
          <w:sz w:val="24"/>
        </w:rPr>
        <w:t>Fig</w:t>
      </w:r>
      <w:r w:rsidR="00C60AB8">
        <w:rPr>
          <w:rFonts w:ascii="Times New Roman" w:hAnsi="Times New Roman" w:cs="Times New Roman" w:hint="eastAsia"/>
          <w:b/>
          <w:bCs/>
          <w:sz w:val="24"/>
        </w:rPr>
        <w:t xml:space="preserve">. </w:t>
      </w:r>
      <w:r w:rsidR="006A0A59">
        <w:rPr>
          <w:rFonts w:ascii="Times New Roman" w:hAnsi="Times New Roman" w:cs="Times New Roman" w:hint="eastAsia"/>
          <w:b/>
          <w:bCs/>
          <w:sz w:val="24"/>
        </w:rPr>
        <w:t>8</w:t>
      </w:r>
      <w:r w:rsidR="00945C1C" w:rsidRPr="000A6941">
        <w:rPr>
          <w:rFonts w:ascii="Times New Roman" w:hAnsi="Times New Roman" w:cs="Times New Roman"/>
          <w:b/>
          <w:bCs/>
          <w:sz w:val="24"/>
        </w:rPr>
        <w:t xml:space="preserve"> Simulated photoresponse </w:t>
      </w:r>
      <w:r w:rsidR="00CE5B75">
        <w:rPr>
          <w:rFonts w:ascii="Times New Roman" w:hAnsi="Times New Roman" w:cs="Times New Roman"/>
          <w:b/>
          <w:bCs/>
          <w:sz w:val="24"/>
        </w:rPr>
        <w:t>of</w:t>
      </w:r>
      <w:r w:rsidR="00945C1C" w:rsidRPr="000A6941">
        <w:rPr>
          <w:rFonts w:ascii="Times New Roman" w:hAnsi="Times New Roman" w:cs="Times New Roman"/>
          <w:b/>
          <w:bCs/>
          <w:sz w:val="24"/>
        </w:rPr>
        <w:t xml:space="preserve"> dual-gated CNT transistors.</w:t>
      </w:r>
      <w:r w:rsidR="00945C1C" w:rsidRPr="000A6941">
        <w:rPr>
          <w:rFonts w:ascii="Times New Roman" w:hAnsi="Times New Roman" w:cs="Times New Roman"/>
          <w:sz w:val="24"/>
        </w:rPr>
        <w:t xml:space="preserve"> (a) </w:t>
      </w:r>
      <w:r w:rsidR="00DB39DD" w:rsidRPr="000A6941">
        <w:rPr>
          <w:rFonts w:ascii="Times New Roman" w:hAnsi="Times New Roman" w:cs="Times New Roman"/>
          <w:sz w:val="24"/>
        </w:rPr>
        <w:t>Back</w:t>
      </w:r>
      <w:r w:rsidR="00945C1C" w:rsidRPr="000A6941">
        <w:rPr>
          <w:rFonts w:ascii="Times New Roman" w:hAnsi="Times New Roman" w:cs="Times New Roman"/>
          <w:sz w:val="24"/>
        </w:rPr>
        <w:t>-gate</w:t>
      </w:r>
      <w:r w:rsidR="002A5A98" w:rsidRPr="000A6941">
        <w:rPr>
          <w:rFonts w:ascii="Times New Roman" w:hAnsi="Times New Roman" w:cs="Times New Roman"/>
          <w:sz w:val="24"/>
        </w:rPr>
        <w:t xml:space="preserve"> </w:t>
      </w:r>
      <w:r w:rsidR="00945C1C" w:rsidRPr="000A6941">
        <w:rPr>
          <w:rFonts w:ascii="Times New Roman" w:hAnsi="Times New Roman" w:cs="Times New Roman"/>
          <w:sz w:val="24"/>
        </w:rPr>
        <w:t xml:space="preserve">transfer </w:t>
      </w:r>
      <w:r w:rsidR="00CE5B75" w:rsidRPr="00CE5B75">
        <w:rPr>
          <w:rFonts w:ascii="Times New Roman" w:hAnsi="Times New Roman" w:cs="Times New Roman"/>
          <w:sz w:val="24"/>
        </w:rPr>
        <w:t>characteristics</w:t>
      </w:r>
      <w:r w:rsidR="00945C1C" w:rsidRPr="000A6941">
        <w:rPr>
          <w:rFonts w:ascii="Times New Roman" w:hAnsi="Times New Roman" w:cs="Times New Roman"/>
          <w:sz w:val="24"/>
        </w:rPr>
        <w:t xml:space="preserve"> under incremental top-gate voltages (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tg</m:t>
            </m:r>
          </m:sub>
        </m:sSub>
      </m:oMath>
      <w:r w:rsidR="00945C1C" w:rsidRPr="000A6941">
        <w:rPr>
          <w:rFonts w:ascii="Times New Roman" w:hAnsi="Times New Roman" w:cs="Times New Roman"/>
          <w:sz w:val="24"/>
        </w:rPr>
        <w:t>=</w:t>
      </w:r>
      <w:r w:rsidR="00DB39DD" w:rsidRPr="000A6941">
        <w:rPr>
          <w:rFonts w:ascii="Times New Roman" w:hAnsi="Times New Roman" w:cs="Times New Roman"/>
          <w:sz w:val="24"/>
        </w:rPr>
        <w:t xml:space="preserve"> </w:t>
      </w:r>
      <w:r w:rsidR="00945C1C" w:rsidRPr="000A6941">
        <w:rPr>
          <w:rFonts w:ascii="Times New Roman" w:hAnsi="Times New Roman" w:cs="Times New Roman"/>
          <w:sz w:val="24"/>
        </w:rPr>
        <w:t>0</w:t>
      </w:r>
      <w:r w:rsidR="00674310" w:rsidRPr="000A6941">
        <w:rPr>
          <w:rFonts w:ascii="Times New Roman" w:hAnsi="Times New Roman" w:cs="Times New Roman"/>
          <w:sz w:val="24"/>
        </w:rPr>
        <w:t xml:space="preserve"> </w:t>
      </w:r>
      <w:r w:rsidR="00945C1C" w:rsidRPr="000A6941">
        <w:rPr>
          <w:rFonts w:ascii="Times New Roman" w:hAnsi="Times New Roman" w:cs="Times New Roman"/>
          <w:sz w:val="24"/>
        </w:rPr>
        <w:t>to</w:t>
      </w:r>
      <w:r w:rsidR="00674310" w:rsidRPr="000A6941">
        <w:rPr>
          <w:rFonts w:ascii="Times New Roman" w:hAnsi="Times New Roman" w:cs="Times New Roman"/>
          <w:sz w:val="24"/>
        </w:rPr>
        <w:t xml:space="preserve"> </w:t>
      </w:r>
      <w:r w:rsidR="00C35125" w:rsidRPr="00BA3DB0">
        <w:rPr>
          <w:rFonts w:ascii="Times New Roman" w:eastAsia="宋体" w:hAnsi="Times New Roman" w:cs="Times New Roman"/>
          <w:sz w:val="24"/>
        </w:rPr>
        <w:t>−</w:t>
      </w:r>
      <w:r w:rsidR="00945C1C" w:rsidRPr="000A6941">
        <w:rPr>
          <w:rFonts w:ascii="Times New Roman" w:hAnsi="Times New Roman" w:cs="Times New Roman"/>
          <w:sz w:val="24"/>
        </w:rPr>
        <w:t>0.4</w:t>
      </w:r>
      <w:r w:rsidR="00674310" w:rsidRPr="000A6941">
        <w:rPr>
          <w:rFonts w:ascii="Times New Roman" w:hAnsi="Times New Roman" w:cs="Times New Roman"/>
          <w:sz w:val="24"/>
        </w:rPr>
        <w:t xml:space="preserve"> </w:t>
      </w:r>
      <w:r w:rsidR="00945C1C" w:rsidRPr="000A6941">
        <w:rPr>
          <w:rFonts w:ascii="Times New Roman" w:hAnsi="Times New Roman" w:cs="Times New Roman"/>
          <w:sz w:val="24"/>
        </w:rPr>
        <w:t xml:space="preserve">V) </w:t>
      </w:r>
      <w:r w:rsidR="00CE5B75">
        <w:rPr>
          <w:rFonts w:ascii="Times New Roman" w:hAnsi="Times New Roman" w:cs="Times New Roman"/>
          <w:sz w:val="24"/>
        </w:rPr>
        <w:t>e</w:t>
      </w:r>
      <w:r w:rsidR="00945C1C" w:rsidRPr="000A6941">
        <w:rPr>
          <w:rFonts w:ascii="Times New Roman" w:hAnsi="Times New Roman" w:cs="Times New Roman"/>
          <w:sz w:val="24"/>
        </w:rPr>
        <w:t xml:space="preserve">mulating photovoltage generation. </w:t>
      </w:r>
      <w:r w:rsidR="00CE5B75">
        <w:rPr>
          <w:rFonts w:ascii="Times New Roman" w:hAnsi="Times New Roman" w:cs="Times New Roman"/>
          <w:sz w:val="24"/>
        </w:rPr>
        <w:t>The a</w:t>
      </w:r>
      <w:r w:rsidR="00945C1C" w:rsidRPr="000A6941">
        <w:rPr>
          <w:rFonts w:ascii="Times New Roman" w:hAnsi="Times New Roman" w:cs="Times New Roman"/>
          <w:sz w:val="24"/>
        </w:rPr>
        <w:t>pplied</w:t>
      </w:r>
      <w:r w:rsidR="00674310" w:rsidRPr="000A6941">
        <w:rPr>
          <w:rFonts w:ascii="Times New Roman" w:hAnsi="Times New Roman" w:cs="Times New Roman"/>
          <w:sz w:val="24"/>
        </w:rPr>
        <w:t xml:space="preserve"> 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tg</m:t>
            </m:r>
          </m:sub>
        </m:sSub>
      </m:oMath>
      <w:r w:rsidR="00945C1C" w:rsidRPr="000A6941">
        <w:rPr>
          <w:rFonts w:ascii="Times New Roman" w:hAnsi="Times New Roman" w:cs="Times New Roman"/>
          <w:i/>
          <w:iCs/>
          <w:sz w:val="24"/>
        </w:rPr>
        <w:t xml:space="preserve"> </w:t>
      </w:r>
      <w:r w:rsidR="00945C1C" w:rsidRPr="000A6941">
        <w:rPr>
          <w:rFonts w:ascii="Times New Roman" w:hAnsi="Times New Roman" w:cs="Times New Roman"/>
          <w:sz w:val="24"/>
        </w:rPr>
        <w:t xml:space="preserve">mimics light-induced hole accumulation at the </w:t>
      </w:r>
      <w:r w:rsidR="00273A32" w:rsidRPr="000A6941">
        <w:rPr>
          <w:rFonts w:ascii="Times New Roman" w:hAnsi="Times New Roman" w:cs="Times New Roman"/>
          <w:sz w:val="24"/>
        </w:rPr>
        <w:t>ZnO/HfO</w:t>
      </w:r>
      <w:r w:rsidR="00273A32" w:rsidRPr="000A6941">
        <w:rPr>
          <w:rFonts w:ascii="Times New Roman" w:hAnsi="Times New Roman" w:cs="Times New Roman"/>
          <w:sz w:val="24"/>
          <w:vertAlign w:val="subscript"/>
        </w:rPr>
        <w:t>2</w:t>
      </w:r>
      <w:r w:rsidR="00273A32" w:rsidRPr="000A6941">
        <w:rPr>
          <w:rFonts w:ascii="Times New Roman" w:hAnsi="Times New Roman" w:cs="Times New Roman"/>
          <w:sz w:val="24"/>
        </w:rPr>
        <w:t xml:space="preserve"> </w:t>
      </w:r>
      <w:r w:rsidR="00945C1C" w:rsidRPr="000A6941">
        <w:rPr>
          <w:rFonts w:ascii="Times New Roman" w:hAnsi="Times New Roman" w:cs="Times New Roman"/>
          <w:sz w:val="24"/>
        </w:rPr>
        <w:t>interface.</w:t>
      </w:r>
      <w:r w:rsidR="00674310" w:rsidRPr="000A6941">
        <w:rPr>
          <w:rFonts w:ascii="Times New Roman" w:hAnsi="Times New Roman" w:cs="Times New Roman"/>
          <w:sz w:val="24"/>
        </w:rPr>
        <w:t xml:space="preserve"> </w:t>
      </w:r>
      <w:r w:rsidR="00945C1C" w:rsidRPr="000A6941">
        <w:rPr>
          <w:rFonts w:ascii="Times New Roman" w:hAnsi="Times New Roman" w:cs="Times New Roman"/>
          <w:sz w:val="24"/>
        </w:rPr>
        <w:t>(b)</w:t>
      </w:r>
      <w:r w:rsidR="00674310" w:rsidRPr="000A6941">
        <w:rPr>
          <w:rFonts w:ascii="Times New Roman" w:hAnsi="Times New Roman" w:cs="Times New Roman"/>
          <w:sz w:val="24"/>
        </w:rPr>
        <w:t xml:space="preserve"> </w:t>
      </w:r>
      <w:r w:rsidR="00CE5B75" w:rsidRPr="00CE5B75">
        <w:rPr>
          <w:rFonts w:ascii="Times New Roman" w:hAnsi="Times New Roman" w:cs="Times New Roman"/>
          <w:sz w:val="24"/>
        </w:rPr>
        <w:t>Differential</w:t>
      </w:r>
      <w:r w:rsidR="00945C1C" w:rsidRPr="000A6941">
        <w:rPr>
          <w:rFonts w:ascii="Times New Roman" w:hAnsi="Times New Roman" w:cs="Times New Roman"/>
          <w:sz w:val="24"/>
        </w:rPr>
        <w:t xml:space="preserve"> drain current (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</w:rPr>
              <m:t>Δ</m:t>
            </m:r>
            <m:r>
              <w:rPr>
                <w:rFonts w:ascii="Cambria Math" w:eastAsia="宋体" w:hAnsi="Cambria Math" w:cs="Times New Roman"/>
                <w:sz w:val="24"/>
              </w:rPr>
              <m:t>I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ds</m:t>
            </m:r>
          </m:sub>
        </m:sSub>
      </m:oMath>
      <w:r w:rsidR="00945C1C" w:rsidRPr="000A6941">
        <w:rPr>
          <w:rFonts w:ascii="Times New Roman" w:hAnsi="Times New Roman" w:cs="Times New Roman"/>
          <w:sz w:val="24"/>
        </w:rPr>
        <w:t xml:space="preserve">) </w:t>
      </w:r>
      <w:r w:rsidR="009567EC" w:rsidRPr="000A6941">
        <w:rPr>
          <w:rFonts w:ascii="Times New Roman" w:hAnsi="Times New Roman" w:cs="Times New Roman"/>
          <w:sz w:val="24"/>
        </w:rPr>
        <w:t>versus</w:t>
      </w:r>
      <w:r w:rsidR="00674310" w:rsidRPr="000A6941">
        <w:rPr>
          <w:rFonts w:ascii="Times New Roman" w:hAnsi="Times New Roman" w:cs="Times New Roman"/>
          <w:sz w:val="24"/>
        </w:rPr>
        <w:t xml:space="preserve"> 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bg</m:t>
            </m:r>
          </m:sub>
        </m:sSub>
      </m:oMath>
      <w:r w:rsidR="00945C1C" w:rsidRPr="000A6941">
        <w:rPr>
          <w:rFonts w:ascii="Times New Roman" w:hAnsi="Times New Roman" w:cs="Times New Roman"/>
          <w:sz w:val="24"/>
        </w:rPr>
        <w:t xml:space="preserve"> </w:t>
      </w:r>
      <w:r w:rsidR="00CE5B75">
        <w:rPr>
          <w:rFonts w:ascii="Times New Roman" w:hAnsi="Times New Roman" w:cs="Times New Roman"/>
          <w:sz w:val="24"/>
        </w:rPr>
        <w:t>showing</w:t>
      </w:r>
      <w:r w:rsidR="00945C1C" w:rsidRPr="000A6941">
        <w:rPr>
          <w:rFonts w:ascii="Times New Roman" w:hAnsi="Times New Roman" w:cs="Times New Roman"/>
          <w:sz w:val="24"/>
        </w:rPr>
        <w:t xml:space="preserve"> ambipolar </w:t>
      </w:r>
      <w:r w:rsidR="00CE5B75">
        <w:rPr>
          <w:rFonts w:ascii="Times New Roman" w:hAnsi="Times New Roman" w:cs="Times New Roman"/>
          <w:sz w:val="24"/>
        </w:rPr>
        <w:t>behavior</w:t>
      </w:r>
      <w:r w:rsidR="00945C1C" w:rsidRPr="000A6941">
        <w:rPr>
          <w:rFonts w:ascii="Times New Roman" w:hAnsi="Times New Roman" w:cs="Times New Roman"/>
          <w:sz w:val="24"/>
        </w:rPr>
        <w:t xml:space="preserve"> </w:t>
      </w:r>
      <w:r w:rsidR="00546715" w:rsidRPr="000A6941">
        <w:rPr>
          <w:rFonts w:ascii="Times New Roman" w:hAnsi="Times New Roman" w:cs="Times New Roman"/>
          <w:sz w:val="24"/>
        </w:rPr>
        <w:t xml:space="preserve">in </w:t>
      </w:r>
      <w:r w:rsidR="00CE5B75">
        <w:rPr>
          <w:rFonts w:ascii="Times New Roman" w:hAnsi="Times New Roman" w:cs="Times New Roman"/>
          <w:sz w:val="24"/>
        </w:rPr>
        <w:t xml:space="preserve">both </w:t>
      </w:r>
      <w:r w:rsidR="00546715" w:rsidRPr="000A6941">
        <w:rPr>
          <w:rFonts w:ascii="Times New Roman" w:hAnsi="Times New Roman" w:cs="Times New Roman"/>
          <w:sz w:val="24"/>
        </w:rPr>
        <w:t>n-type and p-type regimes.</w:t>
      </w:r>
    </w:p>
    <w:p w14:paraId="535F0852" w14:textId="7EBFCF1A" w:rsidR="00A901AF" w:rsidRPr="000A6941" w:rsidRDefault="0081651C" w:rsidP="00552DA3">
      <w:pPr>
        <w:spacing w:after="0" w:line="360" w:lineRule="auto"/>
        <w:jc w:val="both"/>
        <w:rPr>
          <w:rFonts w:ascii="Times New Roman" w:eastAsia="宋体" w:hAnsi="Times New Roman" w:cs="Times New Roman"/>
          <w:sz w:val="24"/>
        </w:rPr>
      </w:pPr>
      <w:r w:rsidRPr="000A6941">
        <w:rPr>
          <w:rFonts w:ascii="Times New Roman" w:eastAsia="宋体" w:hAnsi="Times New Roman" w:cs="Times New Roman"/>
          <w:sz w:val="24"/>
        </w:rPr>
        <w:t xml:space="preserve">To validate the gate-tunable photoresponse mechanism, </w:t>
      </w:r>
      <w:r w:rsidR="00217A98" w:rsidRPr="000A6941">
        <w:rPr>
          <w:rFonts w:ascii="Times New Roman" w:eastAsia="宋体" w:hAnsi="Times New Roman" w:cs="Times New Roman"/>
          <w:sz w:val="24"/>
        </w:rPr>
        <w:t>photovoltage generation</w:t>
      </w:r>
      <w:r w:rsidR="0023153A" w:rsidRPr="000A6941">
        <w:rPr>
          <w:rFonts w:ascii="Times New Roman" w:eastAsia="宋体" w:hAnsi="Times New Roman" w:cs="Times New Roman"/>
          <w:sz w:val="24"/>
        </w:rPr>
        <w:t xml:space="preserve"> </w:t>
      </w:r>
      <w:r w:rsidRPr="000A6941">
        <w:rPr>
          <w:rFonts w:ascii="Times New Roman" w:eastAsia="宋体" w:hAnsi="Times New Roman" w:cs="Times New Roman"/>
          <w:sz w:val="24"/>
        </w:rPr>
        <w:t xml:space="preserve">was emulated </w:t>
      </w:r>
      <w:r w:rsidR="005A68F6">
        <w:rPr>
          <w:rFonts w:ascii="Times New Roman" w:eastAsia="宋体" w:hAnsi="Times New Roman" w:cs="Times New Roman"/>
          <w:sz w:val="24"/>
        </w:rPr>
        <w:t>via</w:t>
      </w:r>
      <w:r w:rsidR="001C4FF3" w:rsidRPr="000A6941">
        <w:rPr>
          <w:rFonts w:ascii="Times New Roman" w:eastAsia="宋体" w:hAnsi="Times New Roman" w:cs="Times New Roman"/>
          <w:sz w:val="24"/>
        </w:rPr>
        <w:t xml:space="preserve"> top-gate biasing</w:t>
      </w:r>
      <w:r w:rsidRPr="000A6941">
        <w:rPr>
          <w:rFonts w:ascii="Times New Roman" w:eastAsia="宋体" w:hAnsi="Times New Roman" w:cs="Times New Roman"/>
          <w:sz w:val="24"/>
        </w:rPr>
        <w:t>. A</w:t>
      </w:r>
      <w:r w:rsidR="005A68F6">
        <w:rPr>
          <w:rFonts w:ascii="Times New Roman" w:eastAsia="宋体" w:hAnsi="Times New Roman" w:cs="Times New Roman"/>
          <w:sz w:val="24"/>
        </w:rPr>
        <w:t>pplying a</w:t>
      </w:r>
      <w:r w:rsidRPr="000A6941">
        <w:rPr>
          <w:rFonts w:ascii="Times New Roman" w:eastAsia="宋体" w:hAnsi="Times New Roman" w:cs="Times New Roman"/>
          <w:sz w:val="24"/>
        </w:rPr>
        <w:t xml:space="preserve"> negative bias (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tg</m:t>
            </m:r>
          </m:sub>
        </m:sSub>
      </m:oMath>
      <w:r w:rsidR="00435558" w:rsidRPr="000A6941">
        <w:rPr>
          <w:rFonts w:ascii="Times New Roman" w:eastAsia="宋体" w:hAnsi="Times New Roman" w:cs="Times New Roman"/>
          <w:sz w:val="24"/>
        </w:rPr>
        <w:t xml:space="preserve"> </w:t>
      </w:r>
      <w:r w:rsidRPr="000A6941">
        <w:rPr>
          <w:rFonts w:ascii="Times New Roman" w:eastAsia="宋体" w:hAnsi="Times New Roman" w:cs="Times New Roman"/>
          <w:sz w:val="24"/>
        </w:rPr>
        <w:t xml:space="preserve">= 0 to </w:t>
      </w:r>
      <w:r w:rsidR="00C35125" w:rsidRPr="00BA3DB0">
        <w:rPr>
          <w:rFonts w:ascii="Times New Roman" w:eastAsia="宋体" w:hAnsi="Times New Roman" w:cs="Times New Roman"/>
          <w:sz w:val="24"/>
        </w:rPr>
        <w:t>−</w:t>
      </w:r>
      <w:r w:rsidRPr="000A6941">
        <w:rPr>
          <w:rFonts w:ascii="Times New Roman" w:eastAsia="宋体" w:hAnsi="Times New Roman" w:cs="Times New Roman"/>
          <w:sz w:val="24"/>
        </w:rPr>
        <w:t>0.4 V</w:t>
      </w:r>
      <w:r w:rsidR="005A68F6">
        <w:rPr>
          <w:rFonts w:ascii="Times New Roman" w:eastAsia="宋体" w:hAnsi="Times New Roman" w:cs="Times New Roman"/>
          <w:sz w:val="24"/>
        </w:rPr>
        <w:t>,</w:t>
      </w:r>
      <w:r w:rsidRPr="000A6941">
        <w:rPr>
          <w:rFonts w:ascii="Times New Roman" w:eastAsia="宋体" w:hAnsi="Times New Roman" w:cs="Times New Roman"/>
          <w:sz w:val="24"/>
        </w:rPr>
        <w:t xml:space="preserve"> </w:t>
      </w:r>
      <w:r w:rsidR="00383DAA" w:rsidRPr="00383DAA">
        <w:rPr>
          <w:rFonts w:ascii="Times New Roman" w:eastAsia="宋体" w:hAnsi="Times New Roman" w:cs="Times New Roman"/>
          <w:sz w:val="24"/>
        </w:rPr>
        <w:t xml:space="preserve">Supplementary </w:t>
      </w:r>
      <w:r w:rsidRPr="00785CA8">
        <w:rPr>
          <w:rFonts w:ascii="Times New Roman" w:hAnsi="Times New Roman" w:cs="Times New Roman"/>
          <w:sz w:val="24"/>
        </w:rPr>
        <w:t>Fig</w:t>
      </w:r>
      <w:r w:rsidR="00383DAA">
        <w:rPr>
          <w:rFonts w:ascii="Times New Roman" w:hAnsi="Times New Roman" w:cs="Times New Roman" w:hint="eastAsia"/>
          <w:sz w:val="24"/>
        </w:rPr>
        <w:t xml:space="preserve">. </w:t>
      </w:r>
      <w:r w:rsidR="006A0A59">
        <w:rPr>
          <w:rFonts w:ascii="Times New Roman" w:hAnsi="Times New Roman" w:cs="Times New Roman" w:hint="eastAsia"/>
          <w:sz w:val="24"/>
        </w:rPr>
        <w:t>8</w:t>
      </w:r>
      <w:r w:rsidRPr="00785CA8">
        <w:rPr>
          <w:rFonts w:ascii="Times New Roman" w:hAnsi="Times New Roman" w:cs="Times New Roman"/>
          <w:sz w:val="24"/>
        </w:rPr>
        <w:t>a</w:t>
      </w:r>
      <w:r w:rsidRPr="000A6941">
        <w:rPr>
          <w:rFonts w:ascii="Times New Roman" w:eastAsia="宋体" w:hAnsi="Times New Roman" w:cs="Times New Roman"/>
          <w:sz w:val="24"/>
        </w:rPr>
        <w:t xml:space="preserve">) </w:t>
      </w:r>
      <w:r w:rsidR="005A68F6">
        <w:rPr>
          <w:rFonts w:ascii="Times New Roman" w:eastAsia="宋体" w:hAnsi="Times New Roman" w:cs="Times New Roman"/>
          <w:sz w:val="24"/>
        </w:rPr>
        <w:t>at</w:t>
      </w:r>
      <w:r w:rsidRPr="000A6941">
        <w:rPr>
          <w:rFonts w:ascii="Times New Roman" w:eastAsia="宋体" w:hAnsi="Times New Roman" w:cs="Times New Roman"/>
          <w:sz w:val="24"/>
        </w:rPr>
        <w:t xml:space="preserve"> the metal top gate simulate</w:t>
      </w:r>
      <w:r w:rsidR="005A68F6">
        <w:rPr>
          <w:rFonts w:ascii="Times New Roman" w:eastAsia="宋体" w:hAnsi="Times New Roman" w:cs="Times New Roman"/>
          <w:sz w:val="24"/>
        </w:rPr>
        <w:t>s</w:t>
      </w:r>
      <w:r w:rsidRPr="000A6941">
        <w:rPr>
          <w:rFonts w:ascii="Times New Roman" w:eastAsia="宋体" w:hAnsi="Times New Roman" w:cs="Times New Roman"/>
          <w:sz w:val="24"/>
        </w:rPr>
        <w:t xml:space="preserve"> carrier accumulation at the ZnO/HfO</w:t>
      </w:r>
      <w:r w:rsidRPr="000A6941">
        <w:rPr>
          <w:rFonts w:ascii="Times New Roman" w:eastAsia="宋体" w:hAnsi="Times New Roman" w:cs="Times New Roman"/>
          <w:sz w:val="24"/>
          <w:vertAlign w:val="subscript"/>
        </w:rPr>
        <w:t>2</w:t>
      </w:r>
      <w:r w:rsidR="00435558" w:rsidRPr="000A6941">
        <w:rPr>
          <w:rFonts w:ascii="Times New Roman" w:eastAsia="宋体" w:hAnsi="Times New Roman" w:cs="Times New Roman"/>
          <w:sz w:val="24"/>
        </w:rPr>
        <w:t xml:space="preserve"> </w:t>
      </w:r>
      <w:r w:rsidRPr="000A6941">
        <w:rPr>
          <w:rFonts w:ascii="Times New Roman" w:eastAsia="宋体" w:hAnsi="Times New Roman" w:cs="Times New Roman"/>
          <w:sz w:val="24"/>
        </w:rPr>
        <w:t>interface under infrared i</w:t>
      </w:r>
      <w:r w:rsidR="005A68F6">
        <w:rPr>
          <w:rFonts w:ascii="Times New Roman" w:eastAsia="宋体" w:hAnsi="Times New Roman" w:cs="Times New Roman"/>
          <w:sz w:val="24"/>
        </w:rPr>
        <w:t>llumination</w:t>
      </w:r>
      <w:r w:rsidRPr="000A6941">
        <w:rPr>
          <w:rFonts w:ascii="Times New Roman" w:eastAsia="宋体" w:hAnsi="Times New Roman" w:cs="Times New Roman"/>
          <w:sz w:val="24"/>
        </w:rPr>
        <w:t xml:space="preserve">, </w:t>
      </w:r>
      <w:r w:rsidR="005A68F6">
        <w:rPr>
          <w:rFonts w:ascii="Times New Roman" w:eastAsia="宋体" w:hAnsi="Times New Roman" w:cs="Times New Roman"/>
          <w:sz w:val="24"/>
        </w:rPr>
        <w:t>producing</w:t>
      </w:r>
      <w:r w:rsidRPr="000A6941">
        <w:rPr>
          <w:rFonts w:ascii="Times New Roman" w:eastAsia="宋体" w:hAnsi="Times New Roman" w:cs="Times New Roman"/>
          <w:sz w:val="24"/>
        </w:rPr>
        <w:t xml:space="preserve"> a </w:t>
      </w:r>
      <w:r w:rsidR="005A68F6" w:rsidRPr="000A6941">
        <w:rPr>
          <w:rFonts w:ascii="Times New Roman" w:eastAsia="宋体" w:hAnsi="Times New Roman" w:cs="Times New Roman"/>
          <w:sz w:val="24"/>
        </w:rPr>
        <w:t xml:space="preserve">~1.6 V </w:t>
      </w:r>
      <w:r w:rsidRPr="000A6941">
        <w:rPr>
          <w:rFonts w:ascii="Times New Roman" w:eastAsia="宋体" w:hAnsi="Times New Roman" w:cs="Times New Roman"/>
          <w:sz w:val="24"/>
        </w:rPr>
        <w:t>rightward shift</w:t>
      </w:r>
      <w:r w:rsidR="005A68F6">
        <w:rPr>
          <w:rFonts w:ascii="Times New Roman" w:eastAsia="宋体" w:hAnsi="Times New Roman" w:cs="Times New Roman"/>
          <w:sz w:val="24"/>
        </w:rPr>
        <w:t xml:space="preserve"> in the</w:t>
      </w:r>
      <w:r w:rsidR="005A68F6" w:rsidRPr="005A68F6">
        <w:rPr>
          <w:rFonts w:ascii="Times New Roman" w:eastAsia="宋体" w:hAnsi="Times New Roman" w:cs="Times New Roman"/>
          <w:sz w:val="24"/>
        </w:rPr>
        <w:t xml:space="preserve"> </w:t>
      </w:r>
      <w:r w:rsidR="005A68F6" w:rsidRPr="000A6941">
        <w:rPr>
          <w:rFonts w:ascii="Times New Roman" w:eastAsia="宋体" w:hAnsi="Times New Roman" w:cs="Times New Roman"/>
          <w:sz w:val="24"/>
        </w:rPr>
        <w:t>threshold voltage</w:t>
      </w:r>
      <w:r w:rsidRPr="000A6941">
        <w:rPr>
          <w:rFonts w:ascii="Times New Roman" w:eastAsia="宋体" w:hAnsi="Times New Roman" w:cs="Times New Roman"/>
          <w:sz w:val="24"/>
        </w:rPr>
        <w:t xml:space="preserve">. </w:t>
      </w:r>
      <w:r w:rsidR="005A68F6">
        <w:rPr>
          <w:rFonts w:ascii="Times New Roman" w:eastAsia="宋体" w:hAnsi="Times New Roman" w:cs="Times New Roman"/>
          <w:sz w:val="24"/>
        </w:rPr>
        <w:t>Importantly</w:t>
      </w:r>
      <w:r w:rsidRPr="000A6941">
        <w:rPr>
          <w:rFonts w:ascii="Times New Roman" w:eastAsia="宋体" w:hAnsi="Times New Roman" w:cs="Times New Roman"/>
          <w:sz w:val="24"/>
        </w:rPr>
        <w:t>, the extracted photocurrent</w:t>
      </w:r>
      <w:r w:rsidR="005A68F6">
        <w:rPr>
          <w:rFonts w:ascii="Times New Roman" w:eastAsia="宋体" w:hAnsi="Times New Roman" w:cs="Times New Roman"/>
          <w:sz w:val="24"/>
        </w:rPr>
        <w:t>,</w:t>
      </w:r>
      <w:r w:rsidRPr="000A6941">
        <w:rPr>
          <w:rFonts w:ascii="Times New Roman" w:eastAsia="宋体" w:hAnsi="Times New Roman" w:cs="Times New Roman"/>
          <w:sz w:val="24"/>
        </w:rPr>
        <w:t xml:space="preserve"> 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</w:rPr>
              <m:t>Δ</m:t>
            </m:r>
            <m:r>
              <w:rPr>
                <w:rFonts w:ascii="Cambria Math" w:eastAsia="宋体" w:hAnsi="Cambria Math" w:cs="Times New Roman"/>
                <w:sz w:val="24"/>
              </w:rPr>
              <m:t>I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ds</m:t>
            </m:r>
          </m:sub>
        </m:sSub>
      </m:oMath>
      <w:r w:rsidR="006229BD" w:rsidRPr="000A6941">
        <w:rPr>
          <w:rFonts w:ascii="Times New Roman" w:eastAsia="宋体" w:hAnsi="Times New Roman" w:cs="Times New Roman"/>
          <w:sz w:val="24"/>
        </w:rPr>
        <w:t xml:space="preserve"> </w:t>
      </w:r>
      <w:r w:rsidRPr="000A6941">
        <w:rPr>
          <w:rFonts w:ascii="Times New Roman" w:eastAsia="宋体" w:hAnsi="Times New Roman" w:cs="Times New Roman"/>
          <w:sz w:val="24"/>
        </w:rPr>
        <w:t>=</w:t>
      </w:r>
      <w:r w:rsidR="006229BD" w:rsidRPr="000A6941">
        <w:rPr>
          <w:rFonts w:ascii="Times New Roman" w:eastAsia="宋体" w:hAnsi="Times New Roman" w:cs="Times New Roman"/>
          <w:sz w:val="24"/>
        </w:rPr>
        <w:t xml:space="preserve"> 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I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ds</m:t>
            </m:r>
          </m:sub>
        </m:sSub>
        <m:d>
          <m:d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dPr>
          <m:e>
            <m:sSub>
              <m:sSubPr>
                <m:ctrlPr>
                  <w:rPr>
                    <w:rFonts w:ascii="Cambria Math" w:eastAsia="宋体" w:hAnsi="Cambria Math" w:cs="Times New Roman"/>
                    <w:i/>
                    <w:iCs/>
                    <w:sz w:val="24"/>
                  </w:rPr>
                </m:ctrlPr>
              </m:sSubPr>
              <m:e>
                <m:r>
                  <w:rPr>
                    <w:rFonts w:ascii="Cambria Math" w:eastAsia="宋体" w:hAnsi="Cambria Math" w:cs="Times New Roman"/>
                    <w:sz w:val="24"/>
                  </w:rPr>
                  <m:t>V</m:t>
                </m:r>
              </m:e>
              <m:sub>
                <m:r>
                  <w:rPr>
                    <w:rFonts w:ascii="Cambria Math" w:eastAsia="宋体" w:hAnsi="Cambria Math" w:cs="Times New Roman"/>
                    <w:sz w:val="24"/>
                  </w:rPr>
                  <m:t>tg</m:t>
                </m:r>
              </m:sub>
            </m:sSub>
          </m:e>
        </m:d>
        <m:r>
          <w:rPr>
            <w:rFonts w:ascii="Cambria Math" w:eastAsia="宋体" w:hAnsi="Cambria Math" w:cs="Times New Roman"/>
            <w:sz w:val="24"/>
          </w:rPr>
          <m:t>-</m:t>
        </m:r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I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ds</m:t>
            </m:r>
          </m:sub>
        </m:sSub>
        <m:d>
          <m:d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dPr>
          <m:e>
            <m:sSub>
              <m:sSubPr>
                <m:ctrlPr>
                  <w:rPr>
                    <w:rFonts w:ascii="Cambria Math" w:eastAsia="宋体" w:hAnsi="Cambria Math" w:cs="Times New Roman"/>
                    <w:i/>
                    <w:iCs/>
                    <w:sz w:val="24"/>
                  </w:rPr>
                </m:ctrlPr>
              </m:sSubPr>
              <m:e>
                <m:r>
                  <w:rPr>
                    <w:rFonts w:ascii="Cambria Math" w:eastAsia="宋体" w:hAnsi="Cambria Math" w:cs="Times New Roman"/>
                    <w:sz w:val="24"/>
                  </w:rPr>
                  <m:t>V</m:t>
                </m:r>
              </m:e>
              <m:sub>
                <m:r>
                  <w:rPr>
                    <w:rFonts w:ascii="Cambria Math" w:eastAsia="宋体" w:hAnsi="Cambria Math" w:cs="Times New Roman"/>
                    <w:sz w:val="24"/>
                  </w:rPr>
                  <m:t>tg</m:t>
                </m:r>
              </m:sub>
            </m:sSub>
            <m:r>
              <w:rPr>
                <w:rFonts w:ascii="Cambria Math" w:eastAsia="宋体" w:hAnsi="Cambria Math" w:cs="Times New Roman"/>
                <w:sz w:val="24"/>
              </w:rPr>
              <m:t>=0</m:t>
            </m:r>
          </m:e>
        </m:d>
      </m:oMath>
      <w:r w:rsidRPr="000A6941">
        <w:rPr>
          <w:rFonts w:ascii="Times New Roman" w:eastAsia="宋体" w:hAnsi="Times New Roman" w:cs="Times New Roman"/>
          <w:sz w:val="24"/>
        </w:rPr>
        <w:t xml:space="preserve"> </w:t>
      </w:r>
      <w:r w:rsidR="00BF25F3" w:rsidRPr="000A6941">
        <w:rPr>
          <w:rFonts w:ascii="Times New Roman" w:eastAsia="宋体" w:hAnsi="Times New Roman" w:cs="Times New Roman"/>
          <w:sz w:val="24"/>
        </w:rPr>
        <w:t>(</w:t>
      </w:r>
      <w:r w:rsidR="00BE0F75" w:rsidRPr="00383DAA">
        <w:rPr>
          <w:rFonts w:ascii="Times New Roman" w:eastAsia="宋体" w:hAnsi="Times New Roman" w:cs="Times New Roman"/>
          <w:sz w:val="24"/>
        </w:rPr>
        <w:t xml:space="preserve">Supplementary </w:t>
      </w:r>
      <w:r w:rsidR="00BE0F75" w:rsidRPr="00785CA8">
        <w:rPr>
          <w:rFonts w:ascii="Times New Roman" w:hAnsi="Times New Roman" w:cs="Times New Roman"/>
          <w:sz w:val="24"/>
        </w:rPr>
        <w:t>Fig</w:t>
      </w:r>
      <w:r w:rsidR="00BE0F75">
        <w:rPr>
          <w:rFonts w:ascii="Times New Roman" w:hAnsi="Times New Roman" w:cs="Times New Roman" w:hint="eastAsia"/>
          <w:sz w:val="24"/>
        </w:rPr>
        <w:t xml:space="preserve">. </w:t>
      </w:r>
      <w:r w:rsidR="006A0A59">
        <w:rPr>
          <w:rFonts w:ascii="Times New Roman" w:hAnsi="Times New Roman" w:cs="Times New Roman" w:hint="eastAsia"/>
          <w:sz w:val="24"/>
        </w:rPr>
        <w:t>8</w:t>
      </w:r>
      <w:r w:rsidR="00F77F5C" w:rsidRPr="000A6941">
        <w:rPr>
          <w:rFonts w:ascii="Times New Roman" w:hAnsi="Times New Roman" w:cs="Times New Roman"/>
          <w:sz w:val="24"/>
        </w:rPr>
        <w:t>b</w:t>
      </w:r>
      <w:r w:rsidRPr="000A6941">
        <w:rPr>
          <w:rFonts w:ascii="Times New Roman" w:eastAsia="宋体" w:hAnsi="Times New Roman" w:cs="Times New Roman"/>
          <w:sz w:val="24"/>
        </w:rPr>
        <w:t>)</w:t>
      </w:r>
      <w:r w:rsidR="005A68F6">
        <w:rPr>
          <w:rFonts w:ascii="Times New Roman" w:eastAsia="宋体" w:hAnsi="Times New Roman" w:cs="Times New Roman"/>
          <w:sz w:val="24"/>
        </w:rPr>
        <w:t>,</w:t>
      </w:r>
      <w:r w:rsidRPr="000A6941">
        <w:rPr>
          <w:rFonts w:ascii="Times New Roman" w:eastAsia="宋体" w:hAnsi="Times New Roman" w:cs="Times New Roman"/>
          <w:sz w:val="24"/>
        </w:rPr>
        <w:t xml:space="preserve"> exhibits highly symmetric</w:t>
      </w:r>
      <w:r w:rsidR="00855C8C" w:rsidRPr="000A6941">
        <w:rPr>
          <w:rFonts w:ascii="Times New Roman" w:eastAsia="宋体" w:hAnsi="Times New Roman" w:cs="Times New Roman"/>
          <w:sz w:val="24"/>
        </w:rPr>
        <w:t xml:space="preserve"> bidirectional </w:t>
      </w:r>
      <w:r w:rsidR="005A68F6">
        <w:rPr>
          <w:rFonts w:ascii="Times New Roman" w:eastAsia="宋体" w:hAnsi="Times New Roman" w:cs="Times New Roman"/>
          <w:sz w:val="24"/>
        </w:rPr>
        <w:t>behavior,</w:t>
      </w:r>
      <w:r w:rsidRPr="000A6941">
        <w:rPr>
          <w:rFonts w:ascii="Times New Roman" w:eastAsia="宋体" w:hAnsi="Times New Roman" w:cs="Times New Roman"/>
          <w:sz w:val="24"/>
        </w:rPr>
        <w:t xml:space="preserve"> demonstrat</w:t>
      </w:r>
      <w:r w:rsidR="005A68F6">
        <w:rPr>
          <w:rFonts w:ascii="Times New Roman" w:eastAsia="宋体" w:hAnsi="Times New Roman" w:cs="Times New Roman"/>
          <w:sz w:val="24"/>
        </w:rPr>
        <w:t>ing</w:t>
      </w:r>
      <w:r w:rsidR="00AD1DC2" w:rsidRPr="000A6941">
        <w:rPr>
          <w:rFonts w:ascii="Times New Roman" w:eastAsia="宋体" w:hAnsi="Times New Roman" w:cs="Times New Roman"/>
          <w:sz w:val="24"/>
        </w:rPr>
        <w:t xml:space="preserve"> </w:t>
      </w:r>
      <w:r w:rsidRPr="000A6941">
        <w:rPr>
          <w:rFonts w:ascii="Times New Roman" w:eastAsia="宋体" w:hAnsi="Times New Roman" w:cs="Times New Roman"/>
          <w:sz w:val="24"/>
        </w:rPr>
        <w:t>balanced electron-hole transport</w:t>
      </w:r>
      <w:r w:rsidR="00F663E8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5A68F6">
        <w:rPr>
          <w:rFonts w:ascii="Times New Roman" w:eastAsia="宋体" w:hAnsi="Times New Roman" w:cs="Times New Roman"/>
          <w:sz w:val="24"/>
        </w:rPr>
        <w:t>and</w:t>
      </w:r>
      <w:r w:rsidRPr="000A6941">
        <w:rPr>
          <w:rFonts w:ascii="Times New Roman" w:eastAsia="宋体" w:hAnsi="Times New Roman" w:cs="Times New Roman"/>
          <w:sz w:val="24"/>
        </w:rPr>
        <w:t xml:space="preserve"> establishing the physical </w:t>
      </w:r>
      <w:r w:rsidR="005A68F6">
        <w:rPr>
          <w:rFonts w:ascii="Times New Roman" w:eastAsia="宋体" w:hAnsi="Times New Roman" w:cs="Times New Roman"/>
          <w:sz w:val="24"/>
        </w:rPr>
        <w:lastRenderedPageBreak/>
        <w:t>basis</w:t>
      </w:r>
      <w:r w:rsidRPr="000A6941">
        <w:rPr>
          <w:rFonts w:ascii="Times New Roman" w:eastAsia="宋体" w:hAnsi="Times New Roman" w:cs="Times New Roman"/>
          <w:sz w:val="24"/>
        </w:rPr>
        <w:t xml:space="preserve"> for polarity-symmetric photoresponse in </w:t>
      </w:r>
      <w:r w:rsidR="005A68F6">
        <w:rPr>
          <w:rFonts w:ascii="Times New Roman" w:eastAsia="宋体" w:hAnsi="Times New Roman" w:cs="Times New Roman"/>
          <w:sz w:val="24"/>
        </w:rPr>
        <w:t xml:space="preserve">the </w:t>
      </w:r>
      <w:r w:rsidR="00972212" w:rsidRPr="00972212">
        <w:rPr>
          <w:rFonts w:ascii="Times New Roman" w:eastAsia="宋体" w:hAnsi="Times New Roman" w:cs="Times New Roman" w:hint="eastAsia"/>
          <w:sz w:val="24"/>
        </w:rPr>
        <w:t>HGAFET</w:t>
      </w:r>
      <w:r w:rsidR="004C548D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F663E8" w:rsidRPr="000A6941">
        <w:rPr>
          <w:rFonts w:ascii="Times New Roman" w:eastAsia="宋体" w:hAnsi="Times New Roman" w:cs="Times New Roman"/>
          <w:sz w:val="24"/>
        </w:rPr>
        <w:t>(</w:t>
      </w:r>
      <w:r w:rsidR="00C35125" w:rsidRPr="00C35125">
        <w:rPr>
          <w:rFonts w:ascii="Times New Roman" w:hAnsi="Times New Roman" w:cs="Times New Roman"/>
          <w:sz w:val="24"/>
        </w:rPr>
        <w:t>as discussed in Fig. 2</w:t>
      </w:r>
      <w:r w:rsidR="00F663E8" w:rsidRPr="000A6941">
        <w:rPr>
          <w:rFonts w:ascii="Times New Roman" w:eastAsia="宋体" w:hAnsi="Times New Roman" w:cs="Times New Roman"/>
          <w:sz w:val="24"/>
        </w:rPr>
        <w:t>)</w:t>
      </w:r>
      <w:r w:rsidRPr="000A6941">
        <w:rPr>
          <w:rFonts w:ascii="Times New Roman" w:eastAsia="宋体" w:hAnsi="Times New Roman" w:cs="Times New Roman"/>
          <w:sz w:val="24"/>
        </w:rPr>
        <w:t>.</w:t>
      </w:r>
    </w:p>
    <w:p w14:paraId="7E68E277" w14:textId="56F0C566" w:rsidR="00FE16C5" w:rsidRPr="000A6941" w:rsidRDefault="00B57E2A" w:rsidP="000846ED">
      <w:pPr>
        <w:jc w:val="center"/>
        <w:rPr>
          <w:rFonts w:ascii="Times New Roman" w:eastAsia="宋体" w:hAnsi="Times New Roman" w:cs="Times New Roman"/>
          <w:sz w:val="24"/>
        </w:rPr>
      </w:pPr>
      <w:r w:rsidRPr="000A6941">
        <w:rPr>
          <w:rFonts w:ascii="Times New Roman" w:hAnsi="Times New Roman" w:cs="Times New Roman"/>
          <w:noProof/>
        </w:rPr>
        <w:drawing>
          <wp:inline distT="0" distB="0" distL="0" distR="0" wp14:anchorId="62E09537" wp14:editId="52053F81">
            <wp:extent cx="5168371" cy="6964175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7424" cy="6989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EE1137" w14:textId="25A26369" w:rsidR="00525270" w:rsidRPr="000A6941" w:rsidRDefault="00705671" w:rsidP="00525270">
      <w:pPr>
        <w:spacing w:line="360" w:lineRule="auto"/>
        <w:jc w:val="both"/>
        <w:rPr>
          <w:rFonts w:ascii="Times New Roman" w:eastAsia="宋体" w:hAnsi="Times New Roman" w:cs="Times New Roman"/>
          <w:sz w:val="24"/>
        </w:rPr>
      </w:pPr>
      <w:r w:rsidRPr="00705671">
        <w:rPr>
          <w:rFonts w:ascii="Times New Roman" w:eastAsia="宋体" w:hAnsi="Times New Roman" w:cs="Times New Roman"/>
          <w:b/>
          <w:bCs/>
          <w:sz w:val="24"/>
        </w:rPr>
        <w:t xml:space="preserve">Supplementary </w:t>
      </w:r>
      <w:r w:rsidR="00C60AB8" w:rsidRPr="000A6941">
        <w:rPr>
          <w:rFonts w:ascii="Times New Roman" w:eastAsia="宋体" w:hAnsi="Times New Roman" w:cs="Times New Roman"/>
          <w:b/>
          <w:bCs/>
          <w:sz w:val="24"/>
        </w:rPr>
        <w:t>Fig</w:t>
      </w:r>
      <w:r w:rsidR="00C60AB8">
        <w:rPr>
          <w:rFonts w:ascii="Times New Roman" w:eastAsia="宋体" w:hAnsi="Times New Roman" w:cs="Times New Roman" w:hint="eastAsia"/>
          <w:b/>
          <w:bCs/>
          <w:sz w:val="24"/>
        </w:rPr>
        <w:t>.</w:t>
      </w:r>
      <w:r w:rsidR="00C60AB8" w:rsidRPr="000A6941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6A0A59">
        <w:rPr>
          <w:rFonts w:ascii="Times New Roman" w:eastAsia="宋体" w:hAnsi="Times New Roman" w:cs="Times New Roman" w:hint="eastAsia"/>
          <w:b/>
          <w:bCs/>
          <w:sz w:val="24"/>
        </w:rPr>
        <w:t>9</w:t>
      </w:r>
      <w:r w:rsidR="00FE16C5" w:rsidRPr="000A6941">
        <w:rPr>
          <w:rFonts w:ascii="Times New Roman" w:eastAsia="宋体" w:hAnsi="Times New Roman" w:cs="Times New Roman"/>
          <w:b/>
          <w:bCs/>
          <w:sz w:val="24"/>
        </w:rPr>
        <w:t xml:space="preserve"> Bidirectional</w:t>
      </w:r>
      <w:r w:rsidR="001469C8" w:rsidRPr="000A6941">
        <w:rPr>
          <w:rFonts w:ascii="Times New Roman" w:eastAsia="宋体" w:hAnsi="Times New Roman" w:cs="Times New Roman"/>
          <w:b/>
          <w:bCs/>
          <w:sz w:val="24"/>
        </w:rPr>
        <w:t xml:space="preserve"> infrared</w:t>
      </w:r>
      <w:r w:rsidR="00FE16C5" w:rsidRPr="000A6941">
        <w:rPr>
          <w:rFonts w:ascii="Times New Roman" w:eastAsia="宋体" w:hAnsi="Times New Roman" w:cs="Times New Roman"/>
          <w:b/>
          <w:bCs/>
          <w:sz w:val="24"/>
        </w:rPr>
        <w:t xml:space="preserve"> photoresponse of the </w:t>
      </w:r>
      <w:r w:rsidR="00972212" w:rsidRPr="00972212">
        <w:rPr>
          <w:rFonts w:ascii="Times New Roman" w:eastAsia="宋体" w:hAnsi="Times New Roman" w:cs="Times New Roman" w:hint="eastAsia"/>
          <w:b/>
          <w:bCs/>
          <w:sz w:val="24"/>
        </w:rPr>
        <w:t>HGAFET</w:t>
      </w:r>
      <w:r w:rsidR="00FE16C5" w:rsidRPr="000A6941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1469C8" w:rsidRPr="000A6941">
        <w:rPr>
          <w:rFonts w:ascii="Times New Roman" w:eastAsia="宋体" w:hAnsi="Times New Roman" w:cs="Times New Roman"/>
          <w:b/>
          <w:bCs/>
          <w:sz w:val="24"/>
        </w:rPr>
        <w:t>at</w:t>
      </w:r>
      <w:r w:rsidR="00FE16C5" w:rsidRPr="000A6941">
        <w:rPr>
          <w:rFonts w:ascii="Times New Roman" w:eastAsia="宋体" w:hAnsi="Times New Roman" w:cs="Times New Roman"/>
          <w:b/>
          <w:bCs/>
          <w:sz w:val="24"/>
        </w:rPr>
        <w:t xml:space="preserve"> 1300 nm. </w:t>
      </w:r>
      <w:r w:rsidR="00FE16C5" w:rsidRPr="000A6941">
        <w:rPr>
          <w:rFonts w:ascii="Times New Roman" w:eastAsia="宋体" w:hAnsi="Times New Roman" w:cs="Times New Roman"/>
          <w:sz w:val="24"/>
        </w:rPr>
        <w:t>(a</w:t>
      </w:r>
      <w:r w:rsidR="001469C8" w:rsidRPr="000A6941">
        <w:rPr>
          <w:rFonts w:ascii="Times New Roman" w:eastAsia="宋体" w:hAnsi="Times New Roman" w:cs="Times New Roman"/>
          <w:sz w:val="24"/>
        </w:rPr>
        <w:t xml:space="preserve">, </w:t>
      </w:r>
      <w:r w:rsidR="00FE16C5" w:rsidRPr="000A6941">
        <w:rPr>
          <w:rFonts w:ascii="Times New Roman" w:eastAsia="宋体" w:hAnsi="Times New Roman" w:cs="Times New Roman"/>
          <w:sz w:val="24"/>
        </w:rPr>
        <w:t>b)</w:t>
      </w:r>
      <w:r w:rsidR="00745215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FE16C5" w:rsidRPr="000A6941">
        <w:rPr>
          <w:rFonts w:ascii="Times New Roman" w:eastAsia="宋体" w:hAnsi="Times New Roman" w:cs="Times New Roman"/>
          <w:sz w:val="24"/>
        </w:rPr>
        <w:t xml:space="preserve">Real-time photocurrent in </w:t>
      </w:r>
      <w:r w:rsidR="001646F2">
        <w:rPr>
          <w:rFonts w:ascii="Times New Roman" w:eastAsia="宋体" w:hAnsi="Times New Roman" w:cs="Times New Roman"/>
          <w:sz w:val="24"/>
        </w:rPr>
        <w:t xml:space="preserve">the </w:t>
      </w:r>
      <w:r w:rsidR="00FE16C5" w:rsidRPr="000A6941">
        <w:rPr>
          <w:rFonts w:ascii="Times New Roman" w:eastAsia="宋体" w:hAnsi="Times New Roman" w:cs="Times New Roman"/>
          <w:sz w:val="24"/>
        </w:rPr>
        <w:t>(a) p-type regime (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bg</m:t>
            </m:r>
          </m:sub>
        </m:sSub>
      </m:oMath>
      <w:r w:rsidR="00DA496F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FE16C5" w:rsidRPr="000A6941">
        <w:rPr>
          <w:rFonts w:ascii="Times New Roman" w:eastAsia="宋体" w:hAnsi="Times New Roman" w:cs="Times New Roman"/>
          <w:sz w:val="24"/>
        </w:rPr>
        <w:t xml:space="preserve">= </w:t>
      </w:r>
      <w:r w:rsidR="004C4F61" w:rsidRPr="000A6941">
        <w:rPr>
          <w:rFonts w:ascii="Times New Roman" w:eastAsia="宋体" w:hAnsi="Times New Roman" w:cs="Times New Roman"/>
          <w:sz w:val="24"/>
        </w:rPr>
        <w:t>−</w:t>
      </w:r>
      <w:r w:rsidR="00FE16C5" w:rsidRPr="000A6941">
        <w:rPr>
          <w:rFonts w:ascii="Times New Roman" w:eastAsia="宋体" w:hAnsi="Times New Roman" w:cs="Times New Roman"/>
          <w:sz w:val="24"/>
        </w:rPr>
        <w:t xml:space="preserve">0.3 to </w:t>
      </w:r>
      <w:r w:rsidR="004C4F61" w:rsidRPr="000A6941">
        <w:rPr>
          <w:rFonts w:ascii="Times New Roman" w:eastAsia="宋体" w:hAnsi="Times New Roman" w:cs="Times New Roman"/>
          <w:sz w:val="24"/>
        </w:rPr>
        <w:t>−</w:t>
      </w:r>
      <w:r w:rsidR="00FE16C5" w:rsidRPr="000A6941">
        <w:rPr>
          <w:rFonts w:ascii="Times New Roman" w:eastAsia="宋体" w:hAnsi="Times New Roman" w:cs="Times New Roman"/>
          <w:sz w:val="24"/>
        </w:rPr>
        <w:t>2 V) and (b) n-type regime (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bg</m:t>
            </m:r>
          </m:sub>
        </m:sSub>
      </m:oMath>
      <w:r w:rsidR="00156DF3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FE16C5" w:rsidRPr="000A6941">
        <w:rPr>
          <w:rFonts w:ascii="Times New Roman" w:eastAsia="宋体" w:hAnsi="Times New Roman" w:cs="Times New Roman"/>
          <w:sz w:val="24"/>
        </w:rPr>
        <w:t xml:space="preserve">= </w:t>
      </w:r>
      <w:r w:rsidR="004C4F61" w:rsidRPr="000A6941">
        <w:rPr>
          <w:rFonts w:ascii="Times New Roman" w:eastAsia="宋体" w:hAnsi="Times New Roman" w:cs="Times New Roman"/>
          <w:sz w:val="24"/>
        </w:rPr>
        <w:t>−</w:t>
      </w:r>
      <w:r w:rsidR="00FE16C5" w:rsidRPr="000A6941">
        <w:rPr>
          <w:rFonts w:ascii="Times New Roman" w:eastAsia="宋体" w:hAnsi="Times New Roman" w:cs="Times New Roman"/>
          <w:sz w:val="24"/>
        </w:rPr>
        <w:t xml:space="preserve">0.2 to 2 V) </w:t>
      </w:r>
      <w:r w:rsidR="001646F2">
        <w:rPr>
          <w:rFonts w:ascii="Times New Roman" w:eastAsia="宋体" w:hAnsi="Times New Roman" w:cs="Times New Roman"/>
          <w:sz w:val="24"/>
        </w:rPr>
        <w:t>under</w:t>
      </w:r>
      <w:r w:rsidR="00FE16C5" w:rsidRPr="000A6941">
        <w:rPr>
          <w:rFonts w:ascii="Times New Roman" w:eastAsia="宋体" w:hAnsi="Times New Roman" w:cs="Times New Roman"/>
          <w:sz w:val="24"/>
        </w:rPr>
        <w:t xml:space="preserve"> 4.16 nW</w:t>
      </w:r>
      <w:r w:rsidR="00BB4CB6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FE16C5" w:rsidRPr="000A6941">
        <w:rPr>
          <w:rFonts w:ascii="Times New Roman" w:eastAsia="宋体" w:hAnsi="Times New Roman" w:cs="Times New Roman"/>
          <w:sz w:val="24"/>
        </w:rPr>
        <w:t>cm</w:t>
      </w:r>
      <w:r w:rsidR="00BB4CB6" w:rsidRPr="000A6941">
        <w:rPr>
          <w:rFonts w:ascii="Times New Roman" w:eastAsia="宋体" w:hAnsi="Times New Roman" w:cs="Times New Roman"/>
          <w:sz w:val="24"/>
          <w:vertAlign w:val="superscript"/>
        </w:rPr>
        <w:t>-2</w:t>
      </w:r>
      <w:r w:rsidR="00FE16C5" w:rsidRPr="000A6941">
        <w:rPr>
          <w:rFonts w:ascii="Times New Roman" w:eastAsia="宋体" w:hAnsi="Times New Roman" w:cs="Times New Roman"/>
          <w:sz w:val="24"/>
        </w:rPr>
        <w:t xml:space="preserve"> to 1.92 </w:t>
      </w:r>
      <w:r w:rsidR="00FE16C5" w:rsidRPr="000A6941">
        <w:rPr>
          <w:rFonts w:ascii="Times New Roman" w:eastAsia="宋体" w:hAnsi="Times New Roman" w:cs="Times New Roman"/>
          <w:sz w:val="24"/>
          <w:lang w:val="el-GR"/>
        </w:rPr>
        <w:t>μ</w:t>
      </w:r>
      <w:r w:rsidR="00FE16C5" w:rsidRPr="000A6941">
        <w:rPr>
          <w:rFonts w:ascii="Times New Roman" w:eastAsia="宋体" w:hAnsi="Times New Roman" w:cs="Times New Roman"/>
          <w:sz w:val="24"/>
        </w:rPr>
        <w:t>W</w:t>
      </w:r>
      <w:r w:rsidR="00BB4CB6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FE16C5" w:rsidRPr="000A6941">
        <w:rPr>
          <w:rFonts w:ascii="Times New Roman" w:eastAsia="宋体" w:hAnsi="Times New Roman" w:cs="Times New Roman"/>
          <w:sz w:val="24"/>
        </w:rPr>
        <w:t>cm</w:t>
      </w:r>
      <w:r w:rsidR="00BB4CB6" w:rsidRPr="000A6941">
        <w:rPr>
          <w:rFonts w:ascii="Times New Roman" w:eastAsia="宋体" w:hAnsi="Times New Roman" w:cs="Times New Roman"/>
          <w:sz w:val="24"/>
          <w:vertAlign w:val="superscript"/>
        </w:rPr>
        <w:t>-2</w:t>
      </w:r>
      <w:r w:rsidR="001646F2">
        <w:rPr>
          <w:rFonts w:ascii="Times New Roman" w:eastAsia="宋体" w:hAnsi="Times New Roman" w:cs="Times New Roman"/>
          <w:sz w:val="24"/>
        </w:rPr>
        <w:t xml:space="preserve"> illumination</w:t>
      </w:r>
      <w:r w:rsidR="00FE16C5" w:rsidRPr="000A6941">
        <w:rPr>
          <w:rFonts w:ascii="Times New Roman" w:eastAsia="宋体" w:hAnsi="Times New Roman" w:cs="Times New Roman"/>
          <w:sz w:val="24"/>
        </w:rPr>
        <w:t>. (c</w:t>
      </w:r>
      <w:r w:rsidR="001469C8" w:rsidRPr="000A6941">
        <w:rPr>
          <w:rFonts w:ascii="Times New Roman" w:eastAsia="宋体" w:hAnsi="Times New Roman" w:cs="Times New Roman"/>
          <w:sz w:val="24"/>
        </w:rPr>
        <w:t xml:space="preserve">, </w:t>
      </w:r>
      <w:r w:rsidR="00FE16C5" w:rsidRPr="000A6941">
        <w:rPr>
          <w:rFonts w:ascii="Times New Roman" w:eastAsia="宋体" w:hAnsi="Times New Roman" w:cs="Times New Roman"/>
          <w:sz w:val="24"/>
        </w:rPr>
        <w:t>d)</w:t>
      </w:r>
      <w:r w:rsidR="00037F41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FE16C5" w:rsidRPr="000A6941">
        <w:rPr>
          <w:rFonts w:ascii="Times New Roman" w:eastAsia="宋体" w:hAnsi="Times New Roman" w:cs="Times New Roman"/>
          <w:sz w:val="24"/>
        </w:rPr>
        <w:t>Extracted positive</w:t>
      </w:r>
      <w:r w:rsidR="001646F2">
        <w:rPr>
          <w:rFonts w:ascii="Times New Roman" w:eastAsia="宋体" w:hAnsi="Times New Roman" w:cs="Times New Roman"/>
          <w:sz w:val="24"/>
        </w:rPr>
        <w:t xml:space="preserve"> and </w:t>
      </w:r>
      <w:r w:rsidR="00FE16C5" w:rsidRPr="000A6941">
        <w:rPr>
          <w:rFonts w:ascii="Times New Roman" w:eastAsia="宋体" w:hAnsi="Times New Roman" w:cs="Times New Roman"/>
          <w:sz w:val="24"/>
        </w:rPr>
        <w:t>negative photocurrent</w:t>
      </w:r>
      <w:r w:rsidR="001646F2">
        <w:rPr>
          <w:rFonts w:ascii="Times New Roman" w:eastAsia="宋体" w:hAnsi="Times New Roman" w:cs="Times New Roman"/>
          <w:sz w:val="24"/>
        </w:rPr>
        <w:t>s</w:t>
      </w:r>
      <w:r w:rsidR="00FE16C5" w:rsidRPr="000A6941">
        <w:rPr>
          <w:rFonts w:ascii="Times New Roman" w:eastAsia="宋体" w:hAnsi="Times New Roman" w:cs="Times New Roman"/>
          <w:sz w:val="24"/>
        </w:rPr>
        <w:t xml:space="preserve"> versus</w:t>
      </w:r>
      <w:r w:rsidR="00156DF3" w:rsidRPr="000A6941">
        <w:rPr>
          <w:rFonts w:ascii="Times New Roman" w:eastAsia="宋体" w:hAnsi="Times New Roman" w:cs="Times New Roman"/>
          <w:sz w:val="24"/>
        </w:rPr>
        <w:t xml:space="preserve"> 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P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light</m:t>
            </m:r>
          </m:sub>
        </m:sSub>
      </m:oMath>
      <w:r w:rsidR="00156DF3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FE16C5" w:rsidRPr="000A6941">
        <w:rPr>
          <w:rFonts w:ascii="Times New Roman" w:eastAsia="宋体" w:hAnsi="Times New Roman" w:cs="Times New Roman"/>
          <w:sz w:val="24"/>
        </w:rPr>
        <w:t>from</w:t>
      </w:r>
      <w:r w:rsidR="001469C8" w:rsidRPr="000A6941">
        <w:rPr>
          <w:rFonts w:ascii="Times New Roman" w:eastAsia="宋体" w:hAnsi="Times New Roman" w:cs="Times New Roman"/>
          <w:sz w:val="24"/>
        </w:rPr>
        <w:t xml:space="preserve"> (a) and (b)</w:t>
      </w:r>
      <w:r w:rsidR="00FE16C5" w:rsidRPr="000A6941">
        <w:rPr>
          <w:rFonts w:ascii="Times New Roman" w:eastAsia="宋体" w:hAnsi="Times New Roman" w:cs="Times New Roman"/>
          <w:sz w:val="24"/>
        </w:rPr>
        <w:t>. (e</w:t>
      </w:r>
      <w:r w:rsidR="00525270" w:rsidRPr="000A6941">
        <w:rPr>
          <w:rFonts w:ascii="Times New Roman" w:eastAsia="宋体" w:hAnsi="Times New Roman" w:cs="Times New Roman"/>
          <w:sz w:val="24"/>
        </w:rPr>
        <w:t xml:space="preserve">, </w:t>
      </w:r>
      <w:r w:rsidR="00FE16C5" w:rsidRPr="000A6941">
        <w:rPr>
          <w:rFonts w:ascii="Times New Roman" w:eastAsia="宋体" w:hAnsi="Times New Roman" w:cs="Times New Roman"/>
          <w:sz w:val="24"/>
        </w:rPr>
        <w:t>f)</w:t>
      </w:r>
      <w:r w:rsidR="00844A3A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1646F2" w:rsidRPr="001646F2">
        <w:rPr>
          <w:rFonts w:ascii="Times New Roman" w:eastAsia="宋体" w:hAnsi="Times New Roman" w:cs="Times New Roman"/>
          <w:sz w:val="24"/>
        </w:rPr>
        <w:t>Corresponding</w:t>
      </w:r>
      <w:r w:rsidR="001646F2">
        <w:rPr>
          <w:rFonts w:ascii="Times New Roman" w:eastAsia="宋体" w:hAnsi="Times New Roman" w:cs="Times New Roman"/>
          <w:sz w:val="24"/>
        </w:rPr>
        <w:t xml:space="preserve"> p</w:t>
      </w:r>
      <w:r w:rsidR="00FE16C5" w:rsidRPr="000A6941">
        <w:rPr>
          <w:rFonts w:ascii="Times New Roman" w:eastAsia="宋体" w:hAnsi="Times New Roman" w:cs="Times New Roman"/>
          <w:sz w:val="24"/>
        </w:rPr>
        <w:t>ositive</w:t>
      </w:r>
      <w:r w:rsidR="001646F2">
        <w:rPr>
          <w:rFonts w:ascii="Times New Roman" w:eastAsia="宋体" w:hAnsi="Times New Roman" w:cs="Times New Roman"/>
          <w:sz w:val="24"/>
        </w:rPr>
        <w:t xml:space="preserve"> (e) and </w:t>
      </w:r>
      <w:r w:rsidR="00FE16C5" w:rsidRPr="000A6941">
        <w:rPr>
          <w:rFonts w:ascii="Times New Roman" w:eastAsia="宋体" w:hAnsi="Times New Roman" w:cs="Times New Roman"/>
          <w:sz w:val="24"/>
        </w:rPr>
        <w:t xml:space="preserve">negative </w:t>
      </w:r>
      <w:r w:rsidR="001646F2">
        <w:rPr>
          <w:rFonts w:ascii="Times New Roman" w:eastAsia="宋体" w:hAnsi="Times New Roman" w:cs="Times New Roman"/>
          <w:sz w:val="24"/>
        </w:rPr>
        <w:t xml:space="preserve">(f) </w:t>
      </w:r>
      <w:r w:rsidR="00FE16C5" w:rsidRPr="000A6941">
        <w:rPr>
          <w:rFonts w:ascii="Times New Roman" w:eastAsia="宋体" w:hAnsi="Times New Roman" w:cs="Times New Roman"/>
          <w:sz w:val="24"/>
        </w:rPr>
        <w:t xml:space="preserve">responsivity </w:t>
      </w:r>
      <w:r w:rsidR="00525270" w:rsidRPr="000A6941">
        <w:rPr>
          <w:rFonts w:ascii="Times New Roman" w:eastAsia="宋体" w:hAnsi="Times New Roman" w:cs="Times New Roman"/>
          <w:sz w:val="24"/>
        </w:rPr>
        <w:t>versus</w:t>
      </w:r>
      <w:r w:rsidR="00156DF3" w:rsidRPr="000A6941">
        <w:rPr>
          <w:rFonts w:ascii="Times New Roman" w:eastAsia="宋体" w:hAnsi="Times New Roman" w:cs="Times New Roman"/>
          <w:sz w:val="24"/>
        </w:rPr>
        <w:t xml:space="preserve"> 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P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light</m:t>
            </m:r>
          </m:sub>
        </m:sSub>
      </m:oMath>
      <w:r w:rsidR="00525270" w:rsidRPr="000A6941">
        <w:rPr>
          <w:rFonts w:ascii="Times New Roman" w:eastAsia="宋体" w:hAnsi="Times New Roman" w:cs="Times New Roman"/>
          <w:sz w:val="24"/>
        </w:rPr>
        <w:t>.</w:t>
      </w:r>
    </w:p>
    <w:p w14:paraId="54C286AB" w14:textId="0213E878" w:rsidR="0097361F" w:rsidRPr="000A6941" w:rsidRDefault="004566DA" w:rsidP="00525270">
      <w:pPr>
        <w:spacing w:line="360" w:lineRule="auto"/>
        <w:jc w:val="both"/>
        <w:rPr>
          <w:rFonts w:ascii="Times New Roman" w:eastAsia="宋体" w:hAnsi="Times New Roman" w:cs="Times New Roman"/>
          <w:sz w:val="24"/>
        </w:rPr>
      </w:pPr>
      <w:r w:rsidRPr="004566DA">
        <w:rPr>
          <w:rFonts w:ascii="Times New Roman" w:eastAsia="宋体" w:hAnsi="Times New Roman" w:cs="Times New Roman"/>
          <w:sz w:val="24"/>
        </w:rPr>
        <w:t xml:space="preserve">Supplementary </w:t>
      </w:r>
      <w:r w:rsidRPr="000A6941">
        <w:rPr>
          <w:rFonts w:ascii="Times New Roman" w:eastAsia="宋体" w:hAnsi="Times New Roman" w:cs="Times New Roman"/>
          <w:sz w:val="24"/>
        </w:rPr>
        <w:t>Fig</w:t>
      </w:r>
      <w:r>
        <w:rPr>
          <w:rFonts w:ascii="Times New Roman" w:eastAsia="宋体" w:hAnsi="Times New Roman" w:cs="Times New Roman" w:hint="eastAsia"/>
          <w:sz w:val="24"/>
        </w:rPr>
        <w:t>.</w:t>
      </w:r>
      <w:r w:rsidRPr="000A6941">
        <w:rPr>
          <w:rFonts w:ascii="Times New Roman" w:eastAsia="宋体" w:hAnsi="Times New Roman" w:cs="Times New Roman"/>
          <w:sz w:val="24"/>
        </w:rPr>
        <w:t xml:space="preserve"> </w:t>
      </w:r>
      <w:r w:rsidR="006A0A59">
        <w:rPr>
          <w:rFonts w:ascii="Times New Roman" w:eastAsia="宋体" w:hAnsi="Times New Roman" w:cs="Times New Roman" w:hint="eastAsia"/>
          <w:sz w:val="24"/>
        </w:rPr>
        <w:t>9</w:t>
      </w:r>
      <w:r w:rsidR="007A163C" w:rsidRPr="000A6941">
        <w:rPr>
          <w:rFonts w:ascii="Times New Roman" w:eastAsia="宋体" w:hAnsi="Times New Roman" w:cs="Times New Roman"/>
          <w:sz w:val="24"/>
        </w:rPr>
        <w:t>a</w:t>
      </w:r>
      <w:r w:rsidR="003401E2" w:rsidRPr="000A6941">
        <w:rPr>
          <w:rFonts w:ascii="Times New Roman" w:eastAsia="宋体" w:hAnsi="Times New Roman" w:cs="Times New Roman"/>
          <w:sz w:val="24"/>
        </w:rPr>
        <w:t xml:space="preserve"> and</w:t>
      </w:r>
      <w:r w:rsidR="0011246B">
        <w:rPr>
          <w:rFonts w:ascii="Times New Roman" w:eastAsia="宋体" w:hAnsi="Times New Roman" w:cs="Times New Roman" w:hint="eastAsia"/>
          <w:sz w:val="24"/>
        </w:rPr>
        <w:t xml:space="preserve"> </w:t>
      </w:r>
      <w:r w:rsidR="006A0A59">
        <w:rPr>
          <w:rFonts w:ascii="Times New Roman" w:eastAsia="宋体" w:hAnsi="Times New Roman" w:cs="Times New Roman" w:hint="eastAsia"/>
          <w:sz w:val="24"/>
        </w:rPr>
        <w:t>9</w:t>
      </w:r>
      <w:r w:rsidR="007A163C" w:rsidRPr="000A6941">
        <w:rPr>
          <w:rFonts w:ascii="Times New Roman" w:eastAsia="宋体" w:hAnsi="Times New Roman" w:cs="Times New Roman"/>
          <w:sz w:val="24"/>
        </w:rPr>
        <w:t>b</w:t>
      </w:r>
      <w:r w:rsidR="00B002CE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296EEC">
        <w:rPr>
          <w:rFonts w:ascii="Times New Roman" w:eastAsia="宋体" w:hAnsi="Times New Roman" w:cs="Times New Roman"/>
          <w:sz w:val="24"/>
        </w:rPr>
        <w:t xml:space="preserve">show the </w:t>
      </w:r>
      <w:r w:rsidR="00B002CE" w:rsidRPr="000A6941">
        <w:rPr>
          <w:rFonts w:ascii="Times New Roman" w:eastAsia="宋体" w:hAnsi="Times New Roman" w:cs="Times New Roman"/>
          <w:sz w:val="24"/>
        </w:rPr>
        <w:t>dynamic photocurrent responses in the p-type (hole-dominated</w:t>
      </w:r>
      <w:r w:rsidR="00296EEC">
        <w:rPr>
          <w:rFonts w:ascii="Times New Roman" w:eastAsia="宋体" w:hAnsi="Times New Roman" w:cs="Times New Roman"/>
          <w:sz w:val="24"/>
        </w:rPr>
        <w:t xml:space="preserve">, </w:t>
      </w:r>
      <w:r w:rsidR="00B002CE" w:rsidRPr="000A6941">
        <w:rPr>
          <w:rFonts w:ascii="Times New Roman" w:eastAsia="宋体" w:hAnsi="Times New Roman" w:cs="Times New Roman"/>
          <w:sz w:val="24"/>
        </w:rPr>
        <w:t xml:space="preserve">negative 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bg</m:t>
            </m:r>
          </m:sub>
        </m:sSub>
      </m:oMath>
      <w:r w:rsidR="00B002CE" w:rsidRPr="000A6941">
        <w:rPr>
          <w:rFonts w:ascii="Times New Roman" w:eastAsia="宋体" w:hAnsi="Times New Roman" w:cs="Times New Roman"/>
          <w:sz w:val="24"/>
        </w:rPr>
        <w:t>) and n-type (electron-dominated</w:t>
      </w:r>
      <w:r w:rsidR="00296EEC">
        <w:rPr>
          <w:rFonts w:ascii="Times New Roman" w:eastAsia="宋体" w:hAnsi="Times New Roman" w:cs="Times New Roman"/>
          <w:sz w:val="24"/>
        </w:rPr>
        <w:t>,</w:t>
      </w:r>
      <w:r w:rsidR="00B002CE" w:rsidRPr="000A6941">
        <w:rPr>
          <w:rFonts w:ascii="Times New Roman" w:eastAsia="宋体" w:hAnsi="Times New Roman" w:cs="Times New Roman"/>
          <w:sz w:val="24"/>
        </w:rPr>
        <w:t xml:space="preserve"> positive 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bg</m:t>
            </m:r>
          </m:sub>
        </m:sSub>
      </m:oMath>
      <w:r w:rsidR="00B002CE" w:rsidRPr="000A6941">
        <w:rPr>
          <w:rFonts w:ascii="Times New Roman" w:eastAsia="宋体" w:hAnsi="Times New Roman" w:cs="Times New Roman"/>
          <w:sz w:val="24"/>
        </w:rPr>
        <w:t xml:space="preserve">) </w:t>
      </w:r>
      <w:r w:rsidR="00296EEC">
        <w:rPr>
          <w:rFonts w:ascii="Times New Roman" w:eastAsia="宋体" w:hAnsi="Times New Roman" w:cs="Times New Roman"/>
          <w:sz w:val="24"/>
        </w:rPr>
        <w:t xml:space="preserve">regimes, </w:t>
      </w:r>
      <w:r w:rsidR="00B002CE" w:rsidRPr="000A6941">
        <w:rPr>
          <w:rFonts w:ascii="Times New Roman" w:eastAsia="宋体" w:hAnsi="Times New Roman" w:cs="Times New Roman"/>
          <w:sz w:val="24"/>
        </w:rPr>
        <w:t xml:space="preserve">respectively. </w:t>
      </w:r>
      <w:r w:rsidR="00525270" w:rsidRPr="000A6941">
        <w:rPr>
          <w:rFonts w:ascii="Times New Roman" w:eastAsia="宋体" w:hAnsi="Times New Roman" w:cs="Times New Roman"/>
          <w:sz w:val="24"/>
        </w:rPr>
        <w:t xml:space="preserve">The 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P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light</m:t>
            </m:r>
          </m:sub>
        </m:sSub>
      </m:oMath>
      <w:r w:rsidR="00525270" w:rsidRPr="000A6941">
        <w:rPr>
          <w:rFonts w:ascii="Times New Roman" w:eastAsia="宋体" w:hAnsi="Times New Roman" w:cs="Times New Roman"/>
          <w:sz w:val="24"/>
        </w:rPr>
        <w:t>−</w:t>
      </w:r>
      <w:r w:rsidR="002E72B1" w:rsidRPr="000A6941">
        <w:rPr>
          <w:rFonts w:ascii="Times New Roman" w:eastAsia="宋体" w:hAnsi="Times New Roman" w:cs="Times New Roman"/>
          <w:sz w:val="24"/>
        </w:rPr>
        <w:t>dependent photocurrent</w:t>
      </w:r>
      <w:r w:rsidR="00474159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296EEC">
        <w:rPr>
          <w:rFonts w:ascii="Times New Roman" w:eastAsia="宋体" w:hAnsi="Times New Roman" w:cs="Times New Roman"/>
          <w:sz w:val="24"/>
        </w:rPr>
        <w:t xml:space="preserve">curves </w:t>
      </w:r>
      <w:r w:rsidR="00474159" w:rsidRPr="000A6941">
        <w:rPr>
          <w:rFonts w:ascii="Times New Roman" w:eastAsia="宋体" w:hAnsi="Times New Roman" w:cs="Times New Roman"/>
          <w:sz w:val="24"/>
        </w:rPr>
        <w:t xml:space="preserve">in </w:t>
      </w:r>
      <w:r w:rsidR="00FC2641" w:rsidRPr="00FC2641">
        <w:rPr>
          <w:rFonts w:ascii="Times New Roman" w:eastAsia="宋体" w:hAnsi="Times New Roman" w:cs="Times New Roman"/>
          <w:sz w:val="24"/>
        </w:rPr>
        <w:t xml:space="preserve">Supplementary </w:t>
      </w:r>
      <w:r w:rsidR="00FC2641" w:rsidRPr="000A6941">
        <w:rPr>
          <w:rFonts w:ascii="Times New Roman" w:eastAsia="宋体" w:hAnsi="Times New Roman" w:cs="Times New Roman"/>
          <w:sz w:val="24"/>
        </w:rPr>
        <w:t>Fig</w:t>
      </w:r>
      <w:r w:rsidR="00FC2641">
        <w:rPr>
          <w:rFonts w:ascii="Times New Roman" w:eastAsia="宋体" w:hAnsi="Times New Roman" w:cs="Times New Roman" w:hint="eastAsia"/>
          <w:sz w:val="24"/>
        </w:rPr>
        <w:t>.</w:t>
      </w:r>
      <w:r w:rsidR="00FC2641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6A0A59">
        <w:rPr>
          <w:rFonts w:ascii="Times New Roman" w:eastAsia="宋体" w:hAnsi="Times New Roman" w:cs="Times New Roman" w:hint="eastAsia"/>
          <w:sz w:val="24"/>
        </w:rPr>
        <w:t>9</w:t>
      </w:r>
      <w:r w:rsidR="00474159" w:rsidRPr="000A6941">
        <w:rPr>
          <w:rFonts w:ascii="Times New Roman" w:eastAsia="宋体" w:hAnsi="Times New Roman" w:cs="Times New Roman"/>
          <w:sz w:val="24"/>
        </w:rPr>
        <w:t xml:space="preserve">c and </w:t>
      </w:r>
      <w:r w:rsidR="006A0A59">
        <w:rPr>
          <w:rFonts w:ascii="Times New Roman" w:eastAsia="宋体" w:hAnsi="Times New Roman" w:cs="Times New Roman" w:hint="eastAsia"/>
          <w:sz w:val="24"/>
        </w:rPr>
        <w:t>9</w:t>
      </w:r>
      <w:r w:rsidR="00474159" w:rsidRPr="000A6941">
        <w:rPr>
          <w:rFonts w:ascii="Times New Roman" w:eastAsia="宋体" w:hAnsi="Times New Roman" w:cs="Times New Roman"/>
          <w:sz w:val="24"/>
        </w:rPr>
        <w:t xml:space="preserve">d </w:t>
      </w:r>
      <w:r w:rsidR="002E72B1" w:rsidRPr="000A6941">
        <w:rPr>
          <w:rFonts w:ascii="Times New Roman" w:eastAsia="宋体" w:hAnsi="Times New Roman" w:cs="Times New Roman"/>
          <w:sz w:val="24"/>
        </w:rPr>
        <w:t xml:space="preserve">exhibit </w:t>
      </w:r>
      <w:r w:rsidR="00296EEC">
        <w:rPr>
          <w:rFonts w:ascii="Times New Roman" w:eastAsia="宋体" w:hAnsi="Times New Roman" w:cs="Times New Roman"/>
          <w:sz w:val="24"/>
        </w:rPr>
        <w:t xml:space="preserve">nearly </w:t>
      </w:r>
      <w:r w:rsidR="002E72B1" w:rsidRPr="000A6941">
        <w:rPr>
          <w:rFonts w:ascii="Times New Roman" w:eastAsia="宋体" w:hAnsi="Times New Roman" w:cs="Times New Roman"/>
          <w:sz w:val="24"/>
        </w:rPr>
        <w:t>symmetric positive</w:t>
      </w:r>
      <w:r w:rsidR="00296EEC">
        <w:rPr>
          <w:rFonts w:ascii="Times New Roman" w:eastAsia="宋体" w:hAnsi="Times New Roman" w:cs="Times New Roman"/>
          <w:sz w:val="24"/>
        </w:rPr>
        <w:t xml:space="preserve"> and </w:t>
      </w:r>
      <w:r w:rsidR="002E72B1" w:rsidRPr="000A6941">
        <w:rPr>
          <w:rFonts w:ascii="Times New Roman" w:eastAsia="宋体" w:hAnsi="Times New Roman" w:cs="Times New Roman"/>
          <w:sz w:val="24"/>
        </w:rPr>
        <w:t xml:space="preserve">negative </w:t>
      </w:r>
      <w:r w:rsidR="00296EEC">
        <w:rPr>
          <w:rFonts w:ascii="Times New Roman" w:eastAsia="宋体" w:hAnsi="Times New Roman" w:cs="Times New Roman"/>
          <w:sz w:val="24"/>
        </w:rPr>
        <w:t>distributions,</w:t>
      </w:r>
      <w:r w:rsidR="002E72B1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296EEC" w:rsidRPr="00296EEC">
        <w:rPr>
          <w:rFonts w:ascii="Times New Roman" w:eastAsia="宋体" w:hAnsi="Times New Roman" w:cs="Times New Roman"/>
          <w:sz w:val="24"/>
        </w:rPr>
        <w:t>confirming balanced ambipolar transport.</w:t>
      </w:r>
      <w:r w:rsidR="002E72B1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296EEC">
        <w:rPr>
          <w:rFonts w:ascii="Times New Roman" w:eastAsia="宋体" w:hAnsi="Times New Roman" w:cs="Times New Roman"/>
          <w:sz w:val="24"/>
        </w:rPr>
        <w:t xml:space="preserve">Corresponding </w:t>
      </w:r>
      <w:r w:rsidR="00373C7C" w:rsidRPr="00373C7C">
        <w:rPr>
          <w:rFonts w:ascii="Times New Roman" w:eastAsia="宋体" w:hAnsi="Times New Roman" w:cs="Times New Roman"/>
          <w:sz w:val="24"/>
        </w:rPr>
        <w:t>responsivities</w:t>
      </w:r>
      <w:r w:rsidR="00722CF2" w:rsidRPr="000A6941">
        <w:rPr>
          <w:rFonts w:ascii="Times New Roman" w:eastAsia="宋体" w:hAnsi="Times New Roman" w:cs="Times New Roman"/>
          <w:sz w:val="24"/>
        </w:rPr>
        <w:t xml:space="preserve"> in </w:t>
      </w:r>
      <w:r w:rsidR="0087603F" w:rsidRPr="0087603F">
        <w:rPr>
          <w:rFonts w:ascii="Times New Roman" w:eastAsia="宋体" w:hAnsi="Times New Roman" w:cs="Times New Roman"/>
          <w:sz w:val="24"/>
        </w:rPr>
        <w:t xml:space="preserve">Supplementary </w:t>
      </w:r>
      <w:r w:rsidR="00D8476A" w:rsidRPr="000A6941">
        <w:rPr>
          <w:rFonts w:ascii="Times New Roman" w:eastAsia="宋体" w:hAnsi="Times New Roman" w:cs="Times New Roman"/>
          <w:sz w:val="24"/>
        </w:rPr>
        <w:t xml:space="preserve">Figure </w:t>
      </w:r>
      <w:r w:rsidR="006A0A59">
        <w:rPr>
          <w:rFonts w:ascii="Times New Roman" w:eastAsia="宋体" w:hAnsi="Times New Roman" w:cs="Times New Roman" w:hint="eastAsia"/>
          <w:sz w:val="24"/>
        </w:rPr>
        <w:t>9</w:t>
      </w:r>
      <w:r w:rsidR="00D8476A" w:rsidRPr="000A6941">
        <w:rPr>
          <w:rFonts w:ascii="Times New Roman" w:eastAsia="宋体" w:hAnsi="Times New Roman" w:cs="Times New Roman"/>
          <w:sz w:val="24"/>
        </w:rPr>
        <w:t>e</w:t>
      </w:r>
      <w:r w:rsidR="00391C49" w:rsidRPr="000A6941">
        <w:rPr>
          <w:rFonts w:ascii="Times New Roman" w:eastAsia="宋体" w:hAnsi="Times New Roman" w:cs="Times New Roman"/>
          <w:sz w:val="24"/>
        </w:rPr>
        <w:t xml:space="preserve"> and </w:t>
      </w:r>
      <w:r w:rsidR="006A0A59">
        <w:rPr>
          <w:rFonts w:ascii="Times New Roman" w:eastAsia="宋体" w:hAnsi="Times New Roman" w:cs="Times New Roman" w:hint="eastAsia"/>
          <w:sz w:val="24"/>
        </w:rPr>
        <w:t>9</w:t>
      </w:r>
      <w:r w:rsidR="00D8476A" w:rsidRPr="000A6941">
        <w:rPr>
          <w:rFonts w:ascii="Times New Roman" w:eastAsia="宋体" w:hAnsi="Times New Roman" w:cs="Times New Roman"/>
          <w:sz w:val="24"/>
        </w:rPr>
        <w:t>f</w:t>
      </w:r>
      <w:r w:rsidR="00722CF2" w:rsidRPr="000A6941">
        <w:rPr>
          <w:rFonts w:ascii="Times New Roman" w:eastAsia="宋体" w:hAnsi="Times New Roman" w:cs="Times New Roman"/>
          <w:sz w:val="24"/>
        </w:rPr>
        <w:t xml:space="preserve"> exceed 10</w:t>
      </w:r>
      <w:r w:rsidR="00722CF2" w:rsidRPr="000A6941">
        <w:rPr>
          <w:rFonts w:ascii="Times New Roman" w:eastAsia="宋体" w:hAnsi="Times New Roman" w:cs="Times New Roman"/>
          <w:sz w:val="24"/>
          <w:vertAlign w:val="superscript"/>
        </w:rPr>
        <w:t xml:space="preserve">5 </w:t>
      </w:r>
      <w:r w:rsidR="00722CF2" w:rsidRPr="000A6941">
        <w:rPr>
          <w:rFonts w:ascii="Times New Roman" w:eastAsia="宋体" w:hAnsi="Times New Roman" w:cs="Times New Roman"/>
          <w:sz w:val="24"/>
        </w:rPr>
        <w:t>A</w:t>
      </w:r>
      <w:r w:rsidR="00296EEC">
        <w:rPr>
          <w:rFonts w:ascii="Times New Roman" w:eastAsia="宋体" w:hAnsi="Times New Roman" w:cs="Times New Roman"/>
          <w:sz w:val="24"/>
        </w:rPr>
        <w:t xml:space="preserve"> </w:t>
      </w:r>
      <w:r w:rsidR="00722CF2" w:rsidRPr="000A6941">
        <w:rPr>
          <w:rFonts w:ascii="Times New Roman" w:eastAsia="宋体" w:hAnsi="Times New Roman" w:cs="Times New Roman"/>
          <w:sz w:val="24"/>
        </w:rPr>
        <w:t>W</w:t>
      </w:r>
      <w:r w:rsidR="00296EEC">
        <w:rPr>
          <w:rFonts w:ascii="Times New Roman" w:eastAsia="宋体" w:hAnsi="Times New Roman" w:cs="Times New Roman"/>
          <w:sz w:val="24"/>
          <w:vertAlign w:val="superscript"/>
        </w:rPr>
        <w:t>-1</w:t>
      </w:r>
      <w:r w:rsidR="00722CF2" w:rsidRPr="000A6941">
        <w:rPr>
          <w:rFonts w:ascii="Times New Roman" w:eastAsia="宋体" w:hAnsi="Times New Roman" w:cs="Times New Roman"/>
          <w:sz w:val="24"/>
        </w:rPr>
        <w:t xml:space="preserve"> for both polarities</w:t>
      </w:r>
      <w:r w:rsidR="00296EEC">
        <w:rPr>
          <w:rFonts w:ascii="Times New Roman" w:eastAsia="宋体" w:hAnsi="Times New Roman" w:cs="Times New Roman"/>
          <w:sz w:val="24"/>
        </w:rPr>
        <w:t>,</w:t>
      </w:r>
      <w:r w:rsidR="00722CF2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474159" w:rsidRPr="000A6941">
        <w:rPr>
          <w:rFonts w:ascii="Times New Roman" w:eastAsia="宋体" w:hAnsi="Times New Roman" w:cs="Times New Roman"/>
          <w:sz w:val="24"/>
        </w:rPr>
        <w:t xml:space="preserve">with continuous tunability </w:t>
      </w:r>
      <w:r w:rsidR="00296EEC">
        <w:rPr>
          <w:rFonts w:ascii="Times New Roman" w:eastAsia="宋体" w:hAnsi="Times New Roman" w:cs="Times New Roman"/>
          <w:sz w:val="24"/>
        </w:rPr>
        <w:t>through</w:t>
      </w:r>
      <w:r w:rsidR="00474159" w:rsidRPr="000A6941">
        <w:rPr>
          <w:rFonts w:ascii="Times New Roman" w:eastAsia="宋体" w:hAnsi="Times New Roman" w:cs="Times New Roman"/>
          <w:sz w:val="24"/>
        </w:rPr>
        <w:t xml:space="preserve"> 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bg</m:t>
            </m:r>
          </m:sub>
        </m:sSub>
      </m:oMath>
      <w:r w:rsidR="00722CF2" w:rsidRPr="000A6941">
        <w:rPr>
          <w:rFonts w:ascii="Times New Roman" w:eastAsia="宋体" w:hAnsi="Times New Roman" w:cs="Times New Roman"/>
          <w:sz w:val="24"/>
        </w:rPr>
        <w:t xml:space="preserve">. </w:t>
      </w:r>
      <w:r w:rsidR="00D8476A" w:rsidRPr="000A6941">
        <w:rPr>
          <w:rFonts w:ascii="Times New Roman" w:eastAsia="宋体" w:hAnsi="Times New Roman" w:cs="Times New Roman"/>
          <w:sz w:val="24"/>
        </w:rPr>
        <w:t xml:space="preserve">These results </w:t>
      </w:r>
      <w:r w:rsidR="00296EEC">
        <w:rPr>
          <w:rFonts w:ascii="Times New Roman" w:eastAsia="宋体" w:hAnsi="Times New Roman" w:cs="Times New Roman"/>
          <w:sz w:val="24"/>
        </w:rPr>
        <w:t>demonstrate</w:t>
      </w:r>
      <w:r w:rsidR="00D8476A" w:rsidRPr="000A6941">
        <w:rPr>
          <w:rFonts w:ascii="Times New Roman" w:eastAsia="宋体" w:hAnsi="Times New Roman" w:cs="Times New Roman"/>
          <w:sz w:val="24"/>
        </w:rPr>
        <w:t xml:space="preserve"> the</w:t>
      </w:r>
      <w:r w:rsidR="00296EEC" w:rsidRPr="00296EEC">
        <w:rPr>
          <w:rFonts w:ascii="Times New Roman" w:eastAsia="宋体" w:hAnsi="Times New Roman" w:cs="Times New Roman"/>
          <w:sz w:val="24"/>
        </w:rPr>
        <w:t xml:space="preserve"> </w:t>
      </w:r>
      <w:r w:rsidR="00972212" w:rsidRPr="00972212">
        <w:rPr>
          <w:rFonts w:ascii="Times New Roman" w:eastAsia="宋体" w:hAnsi="Times New Roman" w:cs="Times New Roman" w:hint="eastAsia"/>
          <w:sz w:val="24"/>
        </w:rPr>
        <w:t>HGAFET</w:t>
      </w:r>
      <w:r w:rsidR="00296EEC">
        <w:rPr>
          <w:rFonts w:ascii="Times New Roman" w:eastAsia="宋体" w:hAnsi="Times New Roman" w:cs="Times New Roman"/>
          <w:sz w:val="24"/>
        </w:rPr>
        <w:t>’s</w:t>
      </w:r>
      <w:r w:rsidR="00D8476A" w:rsidRPr="000A6941">
        <w:rPr>
          <w:rFonts w:ascii="Times New Roman" w:eastAsia="宋体" w:hAnsi="Times New Roman" w:cs="Times New Roman"/>
          <w:sz w:val="24"/>
        </w:rPr>
        <w:t xml:space="preserve"> high-sensitivity detection </w:t>
      </w:r>
      <w:r w:rsidR="00296EEC">
        <w:rPr>
          <w:rFonts w:ascii="Times New Roman" w:eastAsia="宋体" w:hAnsi="Times New Roman" w:cs="Times New Roman"/>
          <w:sz w:val="24"/>
        </w:rPr>
        <w:t xml:space="preserve">and its intrinsic capability for </w:t>
      </w:r>
      <w:r w:rsidR="00D8476A" w:rsidRPr="000A6941">
        <w:rPr>
          <w:rFonts w:ascii="Times New Roman" w:eastAsia="宋体" w:hAnsi="Times New Roman" w:cs="Times New Roman"/>
          <w:sz w:val="24"/>
        </w:rPr>
        <w:t xml:space="preserve">flexible control </w:t>
      </w:r>
      <w:r w:rsidR="00296EEC">
        <w:rPr>
          <w:rFonts w:ascii="Times New Roman" w:eastAsia="宋体" w:hAnsi="Times New Roman" w:cs="Times New Roman"/>
          <w:sz w:val="24"/>
        </w:rPr>
        <w:t>of</w:t>
      </w:r>
      <w:r w:rsidR="00D8476A" w:rsidRPr="000A6941">
        <w:rPr>
          <w:rFonts w:ascii="Times New Roman" w:eastAsia="宋体" w:hAnsi="Times New Roman" w:cs="Times New Roman"/>
          <w:sz w:val="24"/>
        </w:rPr>
        <w:t xml:space="preserve"> both response polarity and amplitude.</w:t>
      </w:r>
    </w:p>
    <w:p w14:paraId="39E112FB" w14:textId="45B528A2" w:rsidR="002632EE" w:rsidRPr="000A6941" w:rsidRDefault="002632EE" w:rsidP="00F37AD3">
      <w:pPr>
        <w:tabs>
          <w:tab w:val="left" w:pos="1606"/>
          <w:tab w:val="center" w:pos="4153"/>
        </w:tabs>
        <w:spacing w:line="400" w:lineRule="exact"/>
        <w:ind w:firstLineChars="200" w:firstLine="480"/>
        <w:rPr>
          <w:rFonts w:ascii="Times New Roman" w:eastAsia="宋体" w:hAnsi="Times New Roman" w:cs="Times New Roman"/>
          <w:sz w:val="24"/>
        </w:rPr>
      </w:pPr>
    </w:p>
    <w:p w14:paraId="66D14904" w14:textId="2096E018" w:rsidR="00825A8A" w:rsidRPr="000A6941" w:rsidRDefault="00B57E2A" w:rsidP="00BB08BD">
      <w:pPr>
        <w:jc w:val="center"/>
        <w:rPr>
          <w:rFonts w:ascii="Times New Roman" w:eastAsia="宋体" w:hAnsi="Times New Roman" w:cs="Times New Roman"/>
          <w:sz w:val="24"/>
        </w:rPr>
      </w:pPr>
      <w:r w:rsidRPr="000A6941">
        <w:rPr>
          <w:rFonts w:ascii="Times New Roman" w:hAnsi="Times New Roman" w:cs="Times New Roman"/>
          <w:noProof/>
        </w:rPr>
        <w:drawing>
          <wp:inline distT="0" distB="0" distL="0" distR="0" wp14:anchorId="587A762D" wp14:editId="1DF3BA48">
            <wp:extent cx="5331661" cy="1880803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793"/>
                    <a:stretch/>
                  </pic:blipFill>
                  <pic:spPr bwMode="auto">
                    <a:xfrm>
                      <a:off x="0" y="0"/>
                      <a:ext cx="5345354" cy="1885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265AF7" w14:textId="091A674A" w:rsidR="00825A8A" w:rsidRPr="00F77D75" w:rsidRDefault="00705671" w:rsidP="00CE74EE">
      <w:pPr>
        <w:spacing w:line="360" w:lineRule="auto"/>
        <w:jc w:val="both"/>
        <w:rPr>
          <w:rFonts w:ascii="Times New Roman" w:eastAsia="宋体" w:hAnsi="Times New Roman" w:cs="Times New Roman"/>
          <w:sz w:val="24"/>
        </w:rPr>
      </w:pPr>
      <w:r w:rsidRPr="00705671">
        <w:rPr>
          <w:rFonts w:ascii="Times New Roman" w:eastAsia="宋体" w:hAnsi="Times New Roman" w:cs="Times New Roman"/>
          <w:b/>
          <w:bCs/>
          <w:sz w:val="24"/>
        </w:rPr>
        <w:t xml:space="preserve">Supplementary </w:t>
      </w:r>
      <w:r w:rsidR="00C60AB8" w:rsidRPr="00F77D75">
        <w:rPr>
          <w:rFonts w:ascii="Times New Roman" w:eastAsia="宋体" w:hAnsi="Times New Roman" w:cs="Times New Roman"/>
          <w:b/>
          <w:bCs/>
          <w:sz w:val="24"/>
        </w:rPr>
        <w:t>Fig</w:t>
      </w:r>
      <w:r w:rsidR="00C60AB8">
        <w:rPr>
          <w:rFonts w:ascii="Times New Roman" w:eastAsia="宋体" w:hAnsi="Times New Roman" w:cs="Times New Roman" w:hint="eastAsia"/>
          <w:b/>
          <w:bCs/>
          <w:sz w:val="24"/>
        </w:rPr>
        <w:t>.</w:t>
      </w:r>
      <w:r w:rsidR="00C60AB8" w:rsidRPr="00F77D75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B57E2A" w:rsidRPr="00F77D75">
        <w:rPr>
          <w:rFonts w:ascii="Times New Roman" w:eastAsia="宋体" w:hAnsi="Times New Roman" w:cs="Times New Roman"/>
          <w:b/>
          <w:bCs/>
          <w:sz w:val="24"/>
        </w:rPr>
        <w:t>1</w:t>
      </w:r>
      <w:r w:rsidR="006A0A59">
        <w:rPr>
          <w:rFonts w:ascii="Times New Roman" w:eastAsia="宋体" w:hAnsi="Times New Roman" w:cs="Times New Roman" w:hint="eastAsia"/>
          <w:b/>
          <w:bCs/>
          <w:sz w:val="24"/>
        </w:rPr>
        <w:t>0</w:t>
      </w:r>
      <w:r w:rsidR="00825A8A" w:rsidRPr="00F77D75">
        <w:rPr>
          <w:rFonts w:ascii="Times New Roman" w:eastAsia="宋体" w:hAnsi="Times New Roman" w:cs="Times New Roman"/>
          <w:b/>
          <w:bCs/>
          <w:sz w:val="24"/>
        </w:rPr>
        <w:t xml:space="preserve"> Gate-modulated noise characteristics of the </w:t>
      </w:r>
      <w:r w:rsidR="00972212" w:rsidRPr="00972212">
        <w:rPr>
          <w:rFonts w:ascii="Times New Roman" w:eastAsia="宋体" w:hAnsi="Times New Roman" w:cs="Times New Roman" w:hint="eastAsia"/>
          <w:b/>
          <w:bCs/>
          <w:sz w:val="24"/>
        </w:rPr>
        <w:t>HGAFET</w:t>
      </w:r>
      <w:r w:rsidR="00825A8A" w:rsidRPr="00F77D75">
        <w:rPr>
          <w:rFonts w:ascii="Times New Roman" w:eastAsia="宋体" w:hAnsi="Times New Roman" w:cs="Times New Roman"/>
          <w:b/>
          <w:bCs/>
          <w:sz w:val="24"/>
        </w:rPr>
        <w:t xml:space="preserve">. </w:t>
      </w:r>
      <w:r w:rsidR="00825A8A" w:rsidRPr="00F77D75">
        <w:rPr>
          <w:rFonts w:ascii="Times New Roman" w:eastAsia="宋体" w:hAnsi="Times New Roman" w:cs="Times New Roman"/>
          <w:sz w:val="24"/>
        </w:rPr>
        <w:t>(a</w:t>
      </w:r>
      <w:r w:rsidR="00CE74EE" w:rsidRPr="00F77D75">
        <w:rPr>
          <w:rFonts w:ascii="Times New Roman" w:eastAsia="宋体" w:hAnsi="Times New Roman" w:cs="Times New Roman"/>
          <w:sz w:val="24"/>
        </w:rPr>
        <w:t xml:space="preserve">, </w:t>
      </w:r>
      <w:r w:rsidR="00825A8A" w:rsidRPr="00F77D75">
        <w:rPr>
          <w:rFonts w:ascii="Times New Roman" w:eastAsia="宋体" w:hAnsi="Times New Roman" w:cs="Times New Roman"/>
          <w:sz w:val="24"/>
        </w:rPr>
        <w:t>b)</w:t>
      </w:r>
      <w:r w:rsidR="008114DC" w:rsidRPr="00F77D75">
        <w:rPr>
          <w:rFonts w:ascii="Times New Roman" w:eastAsia="宋体" w:hAnsi="Times New Roman" w:cs="Times New Roman"/>
          <w:sz w:val="24"/>
        </w:rPr>
        <w:t xml:space="preserve"> </w:t>
      </w:r>
      <w:r w:rsidR="003222B6" w:rsidRPr="00F77D75">
        <w:rPr>
          <w:rFonts w:ascii="Times New Roman" w:eastAsia="宋体" w:hAnsi="Times New Roman" w:cs="Times New Roman"/>
          <w:sz w:val="24"/>
        </w:rPr>
        <w:t>Frequency-dependent current noise spectra</w:t>
      </w:r>
      <w:r w:rsidR="00825A8A" w:rsidRPr="00F77D75">
        <w:rPr>
          <w:rFonts w:ascii="Times New Roman" w:eastAsia="宋体" w:hAnsi="Times New Roman" w:cs="Times New Roman"/>
          <w:sz w:val="24"/>
        </w:rPr>
        <w:t xml:space="preserve"> </w:t>
      </w:r>
      <w:r w:rsidR="003222B6" w:rsidRPr="00F77D75">
        <w:rPr>
          <w:rFonts w:ascii="Times New Roman" w:eastAsia="宋体" w:hAnsi="Times New Roman" w:cs="Times New Roman"/>
          <w:sz w:val="24"/>
        </w:rPr>
        <w:t>in</w:t>
      </w:r>
      <w:r w:rsidR="00825A8A" w:rsidRPr="00F77D75">
        <w:rPr>
          <w:rFonts w:ascii="Times New Roman" w:eastAsia="宋体" w:hAnsi="Times New Roman" w:cs="Times New Roman"/>
          <w:sz w:val="24"/>
        </w:rPr>
        <w:t xml:space="preserve"> </w:t>
      </w:r>
      <w:r w:rsidR="00D11628">
        <w:rPr>
          <w:rFonts w:ascii="Times New Roman" w:eastAsia="宋体" w:hAnsi="Times New Roman" w:cs="Times New Roman"/>
          <w:sz w:val="24"/>
        </w:rPr>
        <w:t xml:space="preserve">the </w:t>
      </w:r>
      <w:r w:rsidR="00825A8A" w:rsidRPr="00F77D75">
        <w:rPr>
          <w:rFonts w:ascii="Times New Roman" w:eastAsia="宋体" w:hAnsi="Times New Roman" w:cs="Times New Roman"/>
          <w:sz w:val="24"/>
        </w:rPr>
        <w:t>(a) p-type regime (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bg</m:t>
            </m:r>
          </m:sub>
        </m:sSub>
      </m:oMath>
      <w:r w:rsidR="00ED3D7E" w:rsidRPr="00F77D75">
        <w:rPr>
          <w:rFonts w:ascii="Times New Roman" w:eastAsia="宋体" w:hAnsi="Times New Roman" w:cs="Times New Roman"/>
          <w:sz w:val="24"/>
        </w:rPr>
        <w:t xml:space="preserve"> </w:t>
      </w:r>
      <w:r w:rsidR="00825A8A" w:rsidRPr="00F77D75">
        <w:rPr>
          <w:rFonts w:ascii="Times New Roman" w:eastAsia="宋体" w:hAnsi="Times New Roman" w:cs="Times New Roman"/>
          <w:sz w:val="24"/>
        </w:rPr>
        <w:t xml:space="preserve">= </w:t>
      </w:r>
      <w:r w:rsidR="00CE74EE" w:rsidRPr="00F77D75">
        <w:rPr>
          <w:rFonts w:ascii="Times New Roman" w:eastAsia="宋体" w:hAnsi="Times New Roman" w:cs="Times New Roman"/>
          <w:sz w:val="24"/>
        </w:rPr>
        <w:t>−</w:t>
      </w:r>
      <w:r w:rsidR="00825A8A" w:rsidRPr="00F77D75">
        <w:rPr>
          <w:rFonts w:ascii="Times New Roman" w:eastAsia="宋体" w:hAnsi="Times New Roman" w:cs="Times New Roman"/>
          <w:sz w:val="24"/>
        </w:rPr>
        <w:t xml:space="preserve">0.3 to </w:t>
      </w:r>
      <w:r w:rsidR="006D3625" w:rsidRPr="00F77D75">
        <w:rPr>
          <w:rFonts w:ascii="Times New Roman" w:eastAsia="宋体" w:hAnsi="Times New Roman" w:cs="Times New Roman"/>
          <w:sz w:val="24"/>
        </w:rPr>
        <w:t>−</w:t>
      </w:r>
      <w:r w:rsidR="00825A8A" w:rsidRPr="00F77D75">
        <w:rPr>
          <w:rFonts w:ascii="Times New Roman" w:eastAsia="宋体" w:hAnsi="Times New Roman" w:cs="Times New Roman"/>
          <w:sz w:val="24"/>
        </w:rPr>
        <w:t>2 V) and (b) n-type regime (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  <w:highlight w:val="yellow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  <w:highlight w:val="yellow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  <w:highlight w:val="yellow"/>
              </w:rPr>
              <m:t>bg</m:t>
            </m:r>
          </m:sub>
        </m:sSub>
      </m:oMath>
      <w:r w:rsidR="00825A8A" w:rsidRPr="00C94BE3">
        <w:rPr>
          <w:rFonts w:ascii="Times New Roman" w:eastAsia="宋体" w:hAnsi="Times New Roman" w:cs="Times New Roman"/>
          <w:sz w:val="24"/>
          <w:highlight w:val="yellow"/>
        </w:rPr>
        <w:t xml:space="preserve">= </w:t>
      </w:r>
      <w:r w:rsidR="00686CB7" w:rsidRPr="00C94BE3">
        <w:rPr>
          <w:rFonts w:ascii="Times New Roman" w:eastAsia="宋体" w:hAnsi="Times New Roman" w:cs="Times New Roman"/>
          <w:sz w:val="24"/>
          <w:highlight w:val="yellow"/>
        </w:rPr>
        <w:t>0</w:t>
      </w:r>
      <w:r w:rsidR="00825A8A" w:rsidRPr="00C94BE3">
        <w:rPr>
          <w:rFonts w:ascii="Times New Roman" w:eastAsia="宋体" w:hAnsi="Times New Roman" w:cs="Times New Roman"/>
          <w:sz w:val="24"/>
          <w:highlight w:val="yellow"/>
        </w:rPr>
        <w:t xml:space="preserve"> to 2 V).</w:t>
      </w:r>
      <w:r w:rsidR="00825A8A" w:rsidRPr="00F77D75">
        <w:rPr>
          <w:rFonts w:ascii="Times New Roman" w:eastAsia="宋体" w:hAnsi="Times New Roman" w:cs="Times New Roman"/>
          <w:sz w:val="24"/>
        </w:rPr>
        <w:t xml:space="preserve"> </w:t>
      </w:r>
      <w:r w:rsidR="003222B6" w:rsidRPr="00F77D75">
        <w:rPr>
          <w:rFonts w:ascii="Times New Roman" w:eastAsia="宋体" w:hAnsi="Times New Roman" w:cs="Times New Roman"/>
          <w:sz w:val="24"/>
        </w:rPr>
        <w:t>Dashed line</w:t>
      </w:r>
      <w:r w:rsidR="00D11628">
        <w:rPr>
          <w:rFonts w:ascii="Times New Roman" w:eastAsia="宋体" w:hAnsi="Times New Roman" w:cs="Times New Roman"/>
          <w:sz w:val="24"/>
        </w:rPr>
        <w:t xml:space="preserve"> </w:t>
      </w:r>
      <w:r w:rsidR="00D11628" w:rsidRPr="00D11628">
        <w:rPr>
          <w:rFonts w:ascii="Times New Roman" w:eastAsia="宋体" w:hAnsi="Times New Roman" w:cs="Times New Roman"/>
          <w:sz w:val="24"/>
        </w:rPr>
        <w:t>indicates equipment noise floor</w:t>
      </w:r>
      <w:r w:rsidR="003222B6" w:rsidRPr="00F77D75">
        <w:rPr>
          <w:rFonts w:ascii="Times New Roman" w:eastAsia="宋体" w:hAnsi="Times New Roman" w:cs="Times New Roman"/>
          <w:sz w:val="24"/>
        </w:rPr>
        <w:t xml:space="preserve"> (10</w:t>
      </w:r>
      <w:r w:rsidR="003222B6" w:rsidRPr="00F77D75">
        <w:rPr>
          <w:rFonts w:ascii="Times New Roman" w:eastAsia="宋体" w:hAnsi="Times New Roman" w:cs="Times New Roman"/>
          <w:sz w:val="24"/>
          <w:vertAlign w:val="superscript"/>
        </w:rPr>
        <w:t>-14</w:t>
      </w:r>
      <w:r w:rsidR="003222B6" w:rsidRPr="00F77D75">
        <w:rPr>
          <w:rFonts w:ascii="Times New Roman" w:eastAsia="宋体" w:hAnsi="Times New Roman" w:cs="Times New Roman"/>
          <w:sz w:val="24"/>
        </w:rPr>
        <w:t xml:space="preserve"> A Hz</w:t>
      </w:r>
      <w:r w:rsidR="003222B6" w:rsidRPr="00F77D75">
        <w:rPr>
          <w:rFonts w:ascii="Times New Roman" w:eastAsia="宋体" w:hAnsi="Times New Roman" w:cs="Times New Roman"/>
          <w:sz w:val="24"/>
          <w:vertAlign w:val="superscript"/>
        </w:rPr>
        <w:t>-1/2</w:t>
      </w:r>
      <w:r w:rsidR="00D11628">
        <w:rPr>
          <w:rFonts w:ascii="Times New Roman" w:eastAsia="宋体" w:hAnsi="Times New Roman" w:cs="Times New Roman"/>
          <w:sz w:val="24"/>
        </w:rPr>
        <w:t xml:space="preserve">, </w:t>
      </w:r>
      <w:r w:rsidR="003222B6" w:rsidRPr="00F77D75">
        <w:rPr>
          <w:rFonts w:ascii="Times New Roman" w:eastAsia="宋体" w:hAnsi="Times New Roman" w:cs="Times New Roman"/>
          <w:sz w:val="24"/>
        </w:rPr>
        <w:t xml:space="preserve">PDA FS380). </w:t>
      </w:r>
      <w:r w:rsidR="00825A8A" w:rsidRPr="00F77D75">
        <w:rPr>
          <w:rFonts w:ascii="Times New Roman" w:eastAsia="宋体" w:hAnsi="Times New Roman" w:cs="Times New Roman"/>
          <w:sz w:val="24"/>
        </w:rPr>
        <w:t>(c)</w:t>
      </w:r>
      <w:r w:rsidR="008114DC" w:rsidRPr="00F77D75">
        <w:rPr>
          <w:rFonts w:ascii="Times New Roman" w:eastAsia="宋体" w:hAnsi="Times New Roman" w:cs="Times New Roman"/>
          <w:sz w:val="24"/>
        </w:rPr>
        <w:t xml:space="preserve"> </w:t>
      </w:r>
      <w:r w:rsidR="00D11628">
        <w:rPr>
          <w:rFonts w:ascii="Times New Roman" w:eastAsia="宋体" w:hAnsi="Times New Roman" w:cs="Times New Roman"/>
          <w:sz w:val="24"/>
        </w:rPr>
        <w:t>C</w:t>
      </w:r>
      <w:r w:rsidR="00825A8A" w:rsidRPr="00F77D75">
        <w:rPr>
          <w:rFonts w:ascii="Times New Roman" w:eastAsia="宋体" w:hAnsi="Times New Roman" w:cs="Times New Roman"/>
          <w:sz w:val="24"/>
        </w:rPr>
        <w:t>urrent noise</w:t>
      </w:r>
      <w:r w:rsidR="00825A8A" w:rsidRPr="00F77D75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825A8A" w:rsidRPr="00F77D75">
        <w:rPr>
          <w:rFonts w:ascii="Times New Roman" w:eastAsia="宋体" w:hAnsi="Times New Roman" w:cs="Times New Roman"/>
          <w:sz w:val="24"/>
        </w:rPr>
        <w:t xml:space="preserve">at 10 Hz </w:t>
      </w:r>
      <w:r w:rsidR="00D11628">
        <w:rPr>
          <w:rFonts w:ascii="Times New Roman" w:eastAsia="宋体" w:hAnsi="Times New Roman" w:cs="Times New Roman"/>
          <w:sz w:val="24"/>
        </w:rPr>
        <w:t>as a function of</w:t>
      </w:r>
      <w:r w:rsidR="00ED3D7E" w:rsidRPr="00F77D75">
        <w:rPr>
          <w:rFonts w:ascii="Times New Roman" w:eastAsia="宋体" w:hAnsi="Times New Roman" w:cs="Times New Roman"/>
          <w:sz w:val="24"/>
        </w:rPr>
        <w:t xml:space="preserve"> 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bg</m:t>
            </m:r>
          </m:sub>
        </m:sSub>
      </m:oMath>
      <w:r w:rsidR="00ED3D7E" w:rsidRPr="00F77D75">
        <w:rPr>
          <w:rFonts w:ascii="Times New Roman" w:eastAsia="宋体" w:hAnsi="Times New Roman" w:cs="Times New Roman"/>
          <w:sz w:val="24"/>
        </w:rPr>
        <w:t xml:space="preserve"> </w:t>
      </w:r>
      <w:r w:rsidR="00825A8A" w:rsidRPr="00F77D75">
        <w:rPr>
          <w:rFonts w:ascii="Times New Roman" w:eastAsia="宋体" w:hAnsi="Times New Roman" w:cs="Times New Roman"/>
          <w:sz w:val="24"/>
        </w:rPr>
        <w:t>swe</w:t>
      </w:r>
      <w:r w:rsidR="00D11628">
        <w:rPr>
          <w:rFonts w:ascii="Times New Roman" w:eastAsia="宋体" w:hAnsi="Times New Roman" w:cs="Times New Roman"/>
          <w:sz w:val="24"/>
        </w:rPr>
        <w:t>pt</w:t>
      </w:r>
      <w:r w:rsidR="00825A8A" w:rsidRPr="00F77D75">
        <w:rPr>
          <w:rFonts w:ascii="Times New Roman" w:eastAsia="宋体" w:hAnsi="Times New Roman" w:cs="Times New Roman"/>
          <w:sz w:val="24"/>
        </w:rPr>
        <w:t xml:space="preserve"> from </w:t>
      </w:r>
      <w:r w:rsidR="00695FA1" w:rsidRPr="00F77D75">
        <w:rPr>
          <w:rFonts w:ascii="Times New Roman" w:eastAsia="宋体" w:hAnsi="Times New Roman" w:cs="Times New Roman"/>
          <w:sz w:val="24"/>
        </w:rPr>
        <w:t>−</w:t>
      </w:r>
      <w:r w:rsidR="00825A8A" w:rsidRPr="00F77D75">
        <w:rPr>
          <w:rFonts w:ascii="Times New Roman" w:eastAsia="宋体" w:hAnsi="Times New Roman" w:cs="Times New Roman"/>
          <w:sz w:val="24"/>
        </w:rPr>
        <w:t>2</w:t>
      </w:r>
      <w:r w:rsidR="00D11628">
        <w:rPr>
          <w:rFonts w:ascii="Times New Roman" w:eastAsia="宋体" w:hAnsi="Times New Roman" w:cs="Times New Roman"/>
          <w:sz w:val="24"/>
        </w:rPr>
        <w:t xml:space="preserve"> V</w:t>
      </w:r>
      <w:r w:rsidR="00825A8A" w:rsidRPr="00F77D75">
        <w:rPr>
          <w:rFonts w:ascii="Times New Roman" w:eastAsia="宋体" w:hAnsi="Times New Roman" w:cs="Times New Roman"/>
          <w:sz w:val="24"/>
        </w:rPr>
        <w:t xml:space="preserve"> to 2 V.</w:t>
      </w:r>
    </w:p>
    <w:p w14:paraId="6E490C62" w14:textId="7F3D1B23" w:rsidR="0011424E" w:rsidRPr="000A6941" w:rsidRDefault="00B57E2A" w:rsidP="00BB08BD">
      <w:pPr>
        <w:jc w:val="center"/>
        <w:rPr>
          <w:rFonts w:ascii="Times New Roman" w:eastAsia="宋体" w:hAnsi="Times New Roman" w:cs="Times New Roman"/>
          <w:sz w:val="24"/>
        </w:rPr>
      </w:pPr>
      <w:r w:rsidRPr="000A6941">
        <w:rPr>
          <w:rFonts w:ascii="Times New Roman" w:hAnsi="Times New Roman" w:cs="Times New Roman"/>
          <w:noProof/>
        </w:rPr>
        <w:drawing>
          <wp:inline distT="0" distB="0" distL="0" distR="0" wp14:anchorId="0F88519D" wp14:editId="1A11DE89">
            <wp:extent cx="4155970" cy="3180773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8543" cy="3198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283CE9" w14:textId="42122A79" w:rsidR="0011424E" w:rsidRPr="000A6941" w:rsidRDefault="00705671" w:rsidP="00DB39DD">
      <w:pPr>
        <w:spacing w:line="360" w:lineRule="auto"/>
        <w:jc w:val="both"/>
        <w:rPr>
          <w:rFonts w:ascii="Times New Roman" w:eastAsia="宋体" w:hAnsi="Times New Roman" w:cs="Times New Roman"/>
          <w:sz w:val="24"/>
        </w:rPr>
      </w:pPr>
      <w:r w:rsidRPr="00705671">
        <w:rPr>
          <w:rFonts w:ascii="Times New Roman" w:eastAsia="宋体" w:hAnsi="Times New Roman" w:cs="Times New Roman"/>
          <w:b/>
          <w:bCs/>
          <w:sz w:val="24"/>
        </w:rPr>
        <w:t xml:space="preserve">Supplementary </w:t>
      </w:r>
      <w:r w:rsidR="00C60AB8" w:rsidRPr="000A6941">
        <w:rPr>
          <w:rFonts w:ascii="Times New Roman" w:eastAsia="宋体" w:hAnsi="Times New Roman" w:cs="Times New Roman"/>
          <w:b/>
          <w:bCs/>
          <w:sz w:val="24"/>
        </w:rPr>
        <w:t>Fig</w:t>
      </w:r>
      <w:r w:rsidR="00C60AB8">
        <w:rPr>
          <w:rFonts w:ascii="Times New Roman" w:eastAsia="宋体" w:hAnsi="Times New Roman" w:cs="Times New Roman" w:hint="eastAsia"/>
          <w:b/>
          <w:bCs/>
          <w:sz w:val="24"/>
        </w:rPr>
        <w:t>.</w:t>
      </w:r>
      <w:r w:rsidR="00C60AB8" w:rsidRPr="000A6941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6B7F1F" w:rsidRPr="000A6941">
        <w:rPr>
          <w:rFonts w:ascii="Times New Roman" w:eastAsia="宋体" w:hAnsi="Times New Roman" w:cs="Times New Roman"/>
          <w:b/>
          <w:bCs/>
          <w:sz w:val="24"/>
        </w:rPr>
        <w:t>1</w:t>
      </w:r>
      <w:r w:rsidR="006A0A59">
        <w:rPr>
          <w:rFonts w:ascii="Times New Roman" w:eastAsia="宋体" w:hAnsi="Times New Roman" w:cs="Times New Roman" w:hint="eastAsia"/>
          <w:b/>
          <w:bCs/>
          <w:sz w:val="24"/>
        </w:rPr>
        <w:t>1</w:t>
      </w:r>
      <w:r w:rsidR="0011424E" w:rsidRPr="000A6941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11424E" w:rsidRPr="000A6941">
        <w:rPr>
          <w:rFonts w:ascii="Times New Roman" w:eastAsia="宋体" w:hAnsi="Times New Roman" w:cs="Times New Roman"/>
          <w:sz w:val="24"/>
        </w:rPr>
        <w:t xml:space="preserve">Time-resolved </w:t>
      </w:r>
      <w:r w:rsidR="0081786C" w:rsidRPr="000A6941">
        <w:rPr>
          <w:rFonts w:ascii="Times New Roman" w:eastAsia="宋体" w:hAnsi="Times New Roman" w:cs="Times New Roman"/>
          <w:sz w:val="24"/>
          <w:u w:color="C00000"/>
        </w:rPr>
        <w:t>NPC and PPC</w:t>
      </w:r>
      <w:r w:rsidR="0011424E" w:rsidRPr="000A6941">
        <w:rPr>
          <w:rFonts w:ascii="Times New Roman" w:eastAsia="宋体" w:hAnsi="Times New Roman" w:cs="Times New Roman"/>
          <w:sz w:val="24"/>
        </w:rPr>
        <w:t xml:space="preserve"> response</w:t>
      </w:r>
      <w:r w:rsidR="0081786C" w:rsidRPr="000A6941">
        <w:rPr>
          <w:rFonts w:ascii="Times New Roman" w:eastAsia="宋体" w:hAnsi="Times New Roman" w:cs="Times New Roman"/>
          <w:sz w:val="24"/>
        </w:rPr>
        <w:t xml:space="preserve"> across</w:t>
      </w:r>
      <w:r w:rsidR="00686CB7">
        <w:rPr>
          <w:rFonts w:ascii="Times New Roman" w:eastAsia="宋体" w:hAnsi="Times New Roman" w:cs="Times New Roman" w:hint="eastAsia"/>
          <w:sz w:val="24"/>
        </w:rPr>
        <w:t xml:space="preserve"> the</w:t>
      </w:r>
      <w:r w:rsidR="0081786C" w:rsidRPr="000A6941">
        <w:rPr>
          <w:rFonts w:ascii="Times New Roman" w:eastAsia="宋体" w:hAnsi="Times New Roman" w:cs="Times New Roman"/>
          <w:sz w:val="24"/>
        </w:rPr>
        <w:t xml:space="preserve"> 640−1080 nm </w:t>
      </w:r>
      <w:r w:rsidR="00264B0E" w:rsidRPr="00264B0E">
        <w:rPr>
          <w:rFonts w:ascii="Times New Roman" w:eastAsia="宋体" w:hAnsi="Times New Roman" w:cs="Times New Roman" w:hint="eastAsia"/>
          <w:sz w:val="24"/>
        </w:rPr>
        <w:t>range</w:t>
      </w:r>
      <w:r w:rsidR="0011424E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81786C" w:rsidRPr="000A6941">
        <w:rPr>
          <w:rFonts w:ascii="Times New Roman" w:eastAsia="宋体" w:hAnsi="Times New Roman" w:cs="Times New Roman"/>
          <w:sz w:val="24"/>
        </w:rPr>
        <w:t>(</w:t>
      </w:r>
      <w:r w:rsidR="0011424E" w:rsidRPr="000A6941">
        <w:rPr>
          <w:rFonts w:ascii="Times New Roman" w:eastAsia="宋体" w:hAnsi="Times New Roman" w:cs="Times New Roman"/>
          <w:sz w:val="24"/>
        </w:rPr>
        <w:t>40 nm step</w:t>
      </w:r>
      <w:r w:rsidR="00E15B21">
        <w:rPr>
          <w:rFonts w:ascii="Times New Roman" w:eastAsia="宋体" w:hAnsi="Times New Roman" w:cs="Times New Roman"/>
          <w:sz w:val="24"/>
        </w:rPr>
        <w:t>s</w:t>
      </w:r>
      <w:r w:rsidR="0081786C" w:rsidRPr="000A6941">
        <w:rPr>
          <w:rFonts w:ascii="Times New Roman" w:eastAsia="宋体" w:hAnsi="Times New Roman" w:cs="Times New Roman"/>
          <w:sz w:val="24"/>
        </w:rPr>
        <w:t>) at</w:t>
      </w:r>
      <w:r w:rsidR="0011424E" w:rsidRPr="000A6941">
        <w:rPr>
          <w:rFonts w:ascii="Times New Roman" w:eastAsia="宋体" w:hAnsi="Times New Roman" w:cs="Times New Roman"/>
          <w:sz w:val="24"/>
        </w:rPr>
        <w:t xml:space="preserve"> fixed</w:t>
      </w:r>
      <w:r w:rsidR="0081786C" w:rsidRPr="000A6941">
        <w:rPr>
          <w:rFonts w:ascii="Times New Roman" w:eastAsia="宋体" w:hAnsi="Times New Roman" w:cs="Times New Roman"/>
          <w:sz w:val="24"/>
        </w:rPr>
        <w:t xml:space="preserve"> 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bg</m:t>
            </m:r>
          </m:sub>
        </m:sSub>
      </m:oMath>
      <w:bookmarkStart w:id="7" w:name="_Hlk217933841"/>
      <w:r w:rsidR="00686CB7">
        <w:rPr>
          <w:rFonts w:ascii="Times New Roman" w:eastAsia="宋体" w:hAnsi="Times New Roman" w:cs="Times New Roman" w:hint="eastAsia"/>
          <w:iCs/>
          <w:sz w:val="24"/>
        </w:rPr>
        <w:t xml:space="preserve"> </w:t>
      </w:r>
      <w:r w:rsidR="0011424E" w:rsidRPr="000A6941">
        <w:rPr>
          <w:rFonts w:ascii="Times New Roman" w:eastAsia="宋体" w:hAnsi="Times New Roman" w:cs="Times New Roman"/>
          <w:sz w:val="24"/>
        </w:rPr>
        <w:t xml:space="preserve">= </w:t>
      </w:r>
      <w:r w:rsidR="0081786C" w:rsidRPr="000A6941">
        <w:rPr>
          <w:rFonts w:ascii="Times New Roman" w:eastAsia="宋体" w:hAnsi="Times New Roman" w:cs="Times New Roman"/>
          <w:sz w:val="24"/>
        </w:rPr>
        <w:t>−</w:t>
      </w:r>
      <w:r w:rsidR="0011424E" w:rsidRPr="000A6941">
        <w:rPr>
          <w:rFonts w:ascii="Times New Roman" w:eastAsia="宋体" w:hAnsi="Times New Roman" w:cs="Times New Roman"/>
          <w:sz w:val="24"/>
        </w:rPr>
        <w:t>0.8 V and 0.5 V</w:t>
      </w:r>
      <w:bookmarkEnd w:id="7"/>
      <w:r w:rsidR="0011424E" w:rsidRPr="000A6941">
        <w:rPr>
          <w:rFonts w:ascii="Times New Roman" w:eastAsia="宋体" w:hAnsi="Times New Roman" w:cs="Times New Roman"/>
          <w:sz w:val="24"/>
        </w:rPr>
        <w:t>.</w:t>
      </w:r>
    </w:p>
    <w:p w14:paraId="0649570A" w14:textId="2C69C05C" w:rsidR="0090158A" w:rsidRPr="00E15B21" w:rsidRDefault="0090158A" w:rsidP="00BB08BD">
      <w:pPr>
        <w:jc w:val="center"/>
        <w:rPr>
          <w:rFonts w:ascii="Times New Roman" w:eastAsia="宋体" w:hAnsi="Times New Roman" w:cs="Times New Roman"/>
          <w:sz w:val="24"/>
        </w:rPr>
      </w:pPr>
    </w:p>
    <w:p w14:paraId="24D5EFF4" w14:textId="2A870F37" w:rsidR="00FC63D9" w:rsidRPr="000A6941" w:rsidRDefault="00FC63D9" w:rsidP="00BB08BD">
      <w:pPr>
        <w:jc w:val="center"/>
        <w:rPr>
          <w:rFonts w:ascii="Times New Roman" w:eastAsia="宋体" w:hAnsi="Times New Roman" w:cs="Times New Roman"/>
          <w:sz w:val="24"/>
        </w:rPr>
      </w:pPr>
      <w:r w:rsidRPr="000A6941">
        <w:rPr>
          <w:rFonts w:ascii="Times New Roman" w:hAnsi="Times New Roman" w:cs="Times New Roman"/>
          <w:noProof/>
        </w:rPr>
        <w:drawing>
          <wp:inline distT="0" distB="0" distL="0" distR="0" wp14:anchorId="6AAAC781" wp14:editId="1C76AE17">
            <wp:extent cx="4017293" cy="7351955"/>
            <wp:effectExtent l="0" t="0" r="0" b="190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6323" cy="7368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C99655" w14:textId="5EC6D00E" w:rsidR="00D811BE" w:rsidRPr="000A6941" w:rsidRDefault="00BE1FF0" w:rsidP="00D811BE">
      <w:pPr>
        <w:spacing w:line="360" w:lineRule="auto"/>
        <w:jc w:val="both"/>
        <w:rPr>
          <w:rFonts w:ascii="Times New Roman" w:eastAsia="宋体" w:hAnsi="Times New Roman" w:cs="Times New Roman"/>
          <w:sz w:val="24"/>
        </w:rPr>
      </w:pPr>
      <w:r w:rsidRPr="00BE1FF0">
        <w:rPr>
          <w:rFonts w:ascii="Times New Roman" w:eastAsia="宋体" w:hAnsi="Times New Roman" w:cs="Times New Roman"/>
          <w:b/>
          <w:bCs/>
          <w:sz w:val="24"/>
        </w:rPr>
        <w:t xml:space="preserve">Supplementary </w:t>
      </w:r>
      <w:r w:rsidR="00C60AB8" w:rsidRPr="000A6941">
        <w:rPr>
          <w:rFonts w:ascii="Times New Roman" w:eastAsia="宋体" w:hAnsi="Times New Roman" w:cs="Times New Roman"/>
          <w:b/>
          <w:bCs/>
          <w:sz w:val="24"/>
        </w:rPr>
        <w:t>Fig</w:t>
      </w:r>
      <w:r w:rsidR="00C60AB8">
        <w:rPr>
          <w:rFonts w:ascii="Times New Roman" w:eastAsia="宋体" w:hAnsi="Times New Roman" w:cs="Times New Roman" w:hint="eastAsia"/>
          <w:b/>
          <w:bCs/>
          <w:sz w:val="24"/>
        </w:rPr>
        <w:t>.</w:t>
      </w:r>
      <w:r w:rsidR="00C60AB8" w:rsidRPr="000A6941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5A6FD8" w:rsidRPr="000A6941">
        <w:rPr>
          <w:rFonts w:ascii="Times New Roman" w:eastAsia="宋体" w:hAnsi="Times New Roman" w:cs="Times New Roman"/>
          <w:b/>
          <w:bCs/>
          <w:sz w:val="24"/>
        </w:rPr>
        <w:t>1</w:t>
      </w:r>
      <w:r w:rsidR="006A0A59">
        <w:rPr>
          <w:rFonts w:ascii="Times New Roman" w:eastAsia="宋体" w:hAnsi="Times New Roman" w:cs="Times New Roman" w:hint="eastAsia"/>
          <w:b/>
          <w:bCs/>
          <w:sz w:val="24"/>
        </w:rPr>
        <w:t>2</w:t>
      </w:r>
      <w:r w:rsidR="0090158A" w:rsidRPr="000A6941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795138" w:rsidRPr="00795138">
        <w:rPr>
          <w:rFonts w:ascii="Times New Roman" w:eastAsia="宋体" w:hAnsi="Times New Roman" w:cs="Times New Roman"/>
          <w:b/>
          <w:bCs/>
          <w:sz w:val="24"/>
        </w:rPr>
        <w:t>Gate-dependent photocurrent and responsivity across visible</w:t>
      </w:r>
      <w:r w:rsidR="0006513C">
        <w:rPr>
          <w:rFonts w:ascii="Times New Roman" w:eastAsia="宋体" w:hAnsi="Times New Roman" w:cs="Times New Roman" w:hint="eastAsia"/>
          <w:b/>
          <w:bCs/>
          <w:sz w:val="24"/>
        </w:rPr>
        <w:t>-</w:t>
      </w:r>
      <w:r w:rsidR="00795138" w:rsidRPr="00795138">
        <w:rPr>
          <w:rFonts w:ascii="Times New Roman" w:eastAsia="宋体" w:hAnsi="Times New Roman" w:cs="Times New Roman"/>
          <w:b/>
          <w:bCs/>
          <w:sz w:val="24"/>
        </w:rPr>
        <w:t>SWIR wavelengths.</w:t>
      </w:r>
      <w:r w:rsidR="00795138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3C6FBD" w:rsidRPr="000A6941">
        <w:rPr>
          <w:rFonts w:ascii="Times New Roman" w:eastAsia="宋体" w:hAnsi="Times New Roman" w:cs="Times New Roman"/>
          <w:sz w:val="24"/>
        </w:rPr>
        <w:t>Left column:</w:t>
      </w:r>
      <w:r w:rsidR="005A6FD8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3C6FBD" w:rsidRPr="000A6941">
        <w:rPr>
          <w:rFonts w:ascii="Times New Roman" w:eastAsia="宋体" w:hAnsi="Times New Roman" w:cs="Times New Roman"/>
          <w:sz w:val="24"/>
        </w:rPr>
        <w:t>P</w:t>
      </w:r>
      <w:r w:rsidR="0090158A" w:rsidRPr="000A6941">
        <w:rPr>
          <w:rFonts w:ascii="Times New Roman" w:eastAsia="宋体" w:hAnsi="Times New Roman" w:cs="Times New Roman"/>
          <w:sz w:val="24"/>
        </w:rPr>
        <w:t xml:space="preserve">hotocurrent </w:t>
      </w:r>
      <w:r w:rsidR="00795138">
        <w:rPr>
          <w:rFonts w:ascii="Times New Roman" w:eastAsia="宋体" w:hAnsi="Times New Roman" w:cs="Times New Roman"/>
          <w:sz w:val="24"/>
        </w:rPr>
        <w:t>versus</w:t>
      </w:r>
      <w:r w:rsidR="0090158A" w:rsidRPr="000A6941">
        <w:rPr>
          <w:rFonts w:ascii="Times New Roman" w:eastAsia="宋体" w:hAnsi="Times New Roman" w:cs="Times New Roman"/>
          <w:sz w:val="24"/>
        </w:rPr>
        <w:t xml:space="preserve"> 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P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light</m:t>
            </m:r>
          </m:sub>
        </m:sSub>
      </m:oMath>
      <w:r w:rsidR="0090158A" w:rsidRPr="000A6941">
        <w:rPr>
          <w:rFonts w:ascii="Times New Roman" w:eastAsia="宋体" w:hAnsi="Times New Roman" w:cs="Times New Roman"/>
          <w:sz w:val="24"/>
        </w:rPr>
        <w:t xml:space="preserve"> at 650 nm (</w:t>
      </w:r>
      <w:r w:rsidR="00795138">
        <w:rPr>
          <w:rFonts w:ascii="Times New Roman" w:eastAsia="宋体" w:hAnsi="Times New Roman" w:cs="Times New Roman"/>
          <w:sz w:val="24"/>
        </w:rPr>
        <w:t>a</w:t>
      </w:r>
      <w:r w:rsidR="0090158A" w:rsidRPr="000A6941">
        <w:rPr>
          <w:rFonts w:ascii="Times New Roman" w:eastAsia="宋体" w:hAnsi="Times New Roman" w:cs="Times New Roman"/>
          <w:sz w:val="24"/>
        </w:rPr>
        <w:t xml:space="preserve">), 950 nm </w:t>
      </w:r>
      <w:r w:rsidR="00795138" w:rsidRPr="000A6941">
        <w:rPr>
          <w:rFonts w:ascii="Times New Roman" w:eastAsia="宋体" w:hAnsi="Times New Roman" w:cs="Times New Roman"/>
          <w:sz w:val="24"/>
        </w:rPr>
        <w:t>(c)</w:t>
      </w:r>
      <w:r w:rsidR="0090158A" w:rsidRPr="000A6941">
        <w:rPr>
          <w:rFonts w:ascii="Times New Roman" w:eastAsia="宋体" w:hAnsi="Times New Roman" w:cs="Times New Roman"/>
          <w:sz w:val="24"/>
        </w:rPr>
        <w:t xml:space="preserve">, </w:t>
      </w:r>
      <w:r w:rsidR="00D811BE" w:rsidRPr="000A6941">
        <w:rPr>
          <w:rFonts w:ascii="Times New Roman" w:eastAsia="宋体" w:hAnsi="Times New Roman" w:cs="Times New Roman"/>
          <w:sz w:val="24"/>
        </w:rPr>
        <w:t xml:space="preserve">1300 nm </w:t>
      </w:r>
      <w:r w:rsidR="00795138" w:rsidRPr="000A6941">
        <w:rPr>
          <w:rFonts w:ascii="Times New Roman" w:eastAsia="宋体" w:hAnsi="Times New Roman" w:cs="Times New Roman"/>
          <w:sz w:val="24"/>
        </w:rPr>
        <w:t>(e)</w:t>
      </w:r>
      <w:r w:rsidR="00D811BE" w:rsidRPr="000A6941">
        <w:rPr>
          <w:rFonts w:ascii="Times New Roman" w:eastAsia="宋体" w:hAnsi="Times New Roman" w:cs="Times New Roman"/>
          <w:sz w:val="24"/>
        </w:rPr>
        <w:t>,</w:t>
      </w:r>
      <w:r w:rsidR="0090158A" w:rsidRPr="000A6941">
        <w:rPr>
          <w:rFonts w:ascii="Times New Roman" w:eastAsia="宋体" w:hAnsi="Times New Roman" w:cs="Times New Roman"/>
          <w:sz w:val="24"/>
        </w:rPr>
        <w:t xml:space="preserve"> 1550 nm</w:t>
      </w:r>
      <w:r w:rsidR="00795138" w:rsidRPr="000A6941">
        <w:rPr>
          <w:rFonts w:ascii="Times New Roman" w:eastAsia="宋体" w:hAnsi="Times New Roman" w:cs="Times New Roman"/>
          <w:sz w:val="24"/>
        </w:rPr>
        <w:t xml:space="preserve"> (g)</w:t>
      </w:r>
      <w:r w:rsidR="0090158A" w:rsidRPr="000A6941">
        <w:rPr>
          <w:rFonts w:ascii="Times New Roman" w:eastAsia="宋体" w:hAnsi="Times New Roman" w:cs="Times New Roman"/>
          <w:sz w:val="24"/>
        </w:rPr>
        <w:t xml:space="preserve">, </w:t>
      </w:r>
      <w:r w:rsidR="00795138">
        <w:rPr>
          <w:rFonts w:ascii="Times New Roman" w:eastAsia="宋体" w:hAnsi="Times New Roman" w:cs="Times New Roman"/>
          <w:sz w:val="24"/>
        </w:rPr>
        <w:t xml:space="preserve">and </w:t>
      </w:r>
      <w:r w:rsidR="0090158A" w:rsidRPr="000A6941">
        <w:rPr>
          <w:rFonts w:ascii="Times New Roman" w:eastAsia="宋体" w:hAnsi="Times New Roman" w:cs="Times New Roman"/>
          <w:sz w:val="24"/>
        </w:rPr>
        <w:t>1700 nm</w:t>
      </w:r>
      <w:r w:rsidR="00D50616">
        <w:rPr>
          <w:rFonts w:ascii="Times New Roman" w:eastAsia="宋体" w:hAnsi="Times New Roman" w:cs="Times New Roman" w:hint="eastAsia"/>
          <w:sz w:val="24"/>
        </w:rPr>
        <w:t xml:space="preserve"> </w:t>
      </w:r>
      <w:r w:rsidR="00795138" w:rsidRPr="000A6941">
        <w:rPr>
          <w:rFonts w:ascii="Times New Roman" w:eastAsia="宋体" w:hAnsi="Times New Roman" w:cs="Times New Roman"/>
          <w:sz w:val="24"/>
        </w:rPr>
        <w:t>(i)</w:t>
      </w:r>
      <w:r w:rsidR="0090158A" w:rsidRPr="000A6941">
        <w:rPr>
          <w:rFonts w:ascii="Times New Roman" w:eastAsia="宋体" w:hAnsi="Times New Roman" w:cs="Times New Roman"/>
          <w:sz w:val="24"/>
        </w:rPr>
        <w:t xml:space="preserve">. </w:t>
      </w:r>
      <w:r w:rsidR="00D811BE" w:rsidRPr="000A6941">
        <w:rPr>
          <w:rFonts w:ascii="Times New Roman" w:eastAsia="宋体" w:hAnsi="Times New Roman" w:cs="Times New Roman"/>
          <w:sz w:val="24"/>
        </w:rPr>
        <w:t xml:space="preserve">Right column: </w:t>
      </w:r>
      <w:r w:rsidR="00795138" w:rsidRPr="00795138">
        <w:rPr>
          <w:rFonts w:ascii="Times New Roman" w:eastAsia="宋体" w:hAnsi="Times New Roman" w:cs="Times New Roman"/>
          <w:sz w:val="24"/>
        </w:rPr>
        <w:t>Corresponding responsivity at the same wavelengths: 650 nm (b), 950 nm (d), 1300 nm (f), 1550 nm (h), and 1700 nm (j).</w:t>
      </w:r>
    </w:p>
    <w:p w14:paraId="63893213" w14:textId="0C289AD5" w:rsidR="00870559" w:rsidRPr="000A6941" w:rsidRDefault="00E81E6D" w:rsidP="005960AA">
      <w:pPr>
        <w:spacing w:line="360" w:lineRule="auto"/>
        <w:jc w:val="both"/>
        <w:rPr>
          <w:rFonts w:ascii="Times New Roman" w:eastAsia="宋体" w:hAnsi="Times New Roman" w:cs="Times New Roman"/>
          <w:b/>
          <w:bCs/>
          <w:sz w:val="24"/>
        </w:rPr>
      </w:pPr>
      <w:r w:rsidRPr="00E81E6D">
        <w:rPr>
          <w:rFonts w:ascii="Times New Roman" w:eastAsia="宋体" w:hAnsi="Times New Roman" w:cs="Times New Roman"/>
          <w:b/>
          <w:bCs/>
          <w:sz w:val="24"/>
        </w:rPr>
        <w:t xml:space="preserve">Supplementary </w:t>
      </w:r>
      <w:r w:rsidR="00870559" w:rsidRPr="000A6941">
        <w:rPr>
          <w:rFonts w:ascii="Times New Roman" w:eastAsia="宋体" w:hAnsi="Times New Roman" w:cs="Times New Roman"/>
          <w:b/>
          <w:bCs/>
          <w:sz w:val="24"/>
        </w:rPr>
        <w:t xml:space="preserve">Table 1-1: Calibration of incident </w:t>
      </w:r>
      <w:r w:rsidR="00B76B76" w:rsidRPr="00B76B76">
        <w:rPr>
          <w:rFonts w:ascii="Times New Roman" w:eastAsia="宋体" w:hAnsi="Times New Roman" w:cs="Times New Roman"/>
          <w:b/>
          <w:bCs/>
          <w:sz w:val="24"/>
        </w:rPr>
        <w:t>power</w:t>
      </w:r>
      <w:r w:rsidR="00870559" w:rsidRPr="000A6941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B76B76">
        <w:rPr>
          <w:rFonts w:ascii="Times New Roman" w:eastAsia="宋体" w:hAnsi="Times New Roman" w:cs="Times New Roman"/>
          <w:b/>
          <w:bCs/>
          <w:sz w:val="24"/>
        </w:rPr>
        <w:t xml:space="preserve">density </w:t>
      </w:r>
      <w:r w:rsidR="001812E4" w:rsidRPr="000A6941">
        <w:rPr>
          <w:rFonts w:ascii="Times New Roman" w:eastAsia="宋体" w:hAnsi="Times New Roman" w:cs="Times New Roman"/>
          <w:b/>
          <w:bCs/>
          <w:sz w:val="24"/>
        </w:rPr>
        <w:t xml:space="preserve">at </w:t>
      </w:r>
      <w:r w:rsidR="00870559" w:rsidRPr="000A6941">
        <w:rPr>
          <w:rFonts w:ascii="Times New Roman" w:eastAsia="宋体" w:hAnsi="Times New Roman" w:cs="Times New Roman"/>
          <w:b/>
          <w:bCs/>
          <w:sz w:val="24"/>
        </w:rPr>
        <w:t>650 nm.</w:t>
      </w:r>
    </w:p>
    <w:p w14:paraId="54271781" w14:textId="697FB4C9" w:rsidR="005960AA" w:rsidRPr="000A6941" w:rsidRDefault="005960AA" w:rsidP="005960AA">
      <w:pPr>
        <w:spacing w:line="360" w:lineRule="auto"/>
        <w:jc w:val="center"/>
        <w:rPr>
          <w:rFonts w:ascii="Times New Roman" w:eastAsia="宋体" w:hAnsi="Times New Roman" w:cs="Times New Roman"/>
          <w:b/>
          <w:bCs/>
          <w:sz w:val="24"/>
        </w:rPr>
      </w:pPr>
      <w:r w:rsidRPr="000A6941">
        <w:rPr>
          <w:rFonts w:ascii="Times New Roman" w:hAnsi="Times New Roman" w:cs="Times New Roman"/>
          <w:noProof/>
        </w:rPr>
        <w:drawing>
          <wp:inline distT="0" distB="0" distL="0" distR="0" wp14:anchorId="428295E1" wp14:editId="372F3023">
            <wp:extent cx="3798277" cy="2356432"/>
            <wp:effectExtent l="0" t="0" r="0" b="635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3615" cy="2365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78297" w14:textId="0CC88685" w:rsidR="005960AA" w:rsidRPr="000A6941" w:rsidRDefault="00E81E6D" w:rsidP="005960AA">
      <w:pPr>
        <w:spacing w:line="360" w:lineRule="auto"/>
        <w:rPr>
          <w:rFonts w:ascii="Times New Roman" w:eastAsia="宋体" w:hAnsi="Times New Roman" w:cs="Times New Roman"/>
          <w:b/>
          <w:bCs/>
          <w:sz w:val="24"/>
        </w:rPr>
      </w:pPr>
      <w:r w:rsidRPr="00E81E6D">
        <w:rPr>
          <w:rFonts w:ascii="Times New Roman" w:eastAsia="宋体" w:hAnsi="Times New Roman" w:cs="Times New Roman"/>
          <w:b/>
          <w:bCs/>
          <w:sz w:val="24"/>
        </w:rPr>
        <w:t xml:space="preserve">Supplementary </w:t>
      </w:r>
      <w:r w:rsidR="005960AA" w:rsidRPr="000A6941">
        <w:rPr>
          <w:rFonts w:ascii="Times New Roman" w:eastAsia="宋体" w:hAnsi="Times New Roman" w:cs="Times New Roman"/>
          <w:b/>
          <w:bCs/>
          <w:sz w:val="24"/>
        </w:rPr>
        <w:t xml:space="preserve">Table 1-2: Calibration of incident </w:t>
      </w:r>
      <w:r w:rsidR="00B76B76" w:rsidRPr="00B76B76">
        <w:rPr>
          <w:rFonts w:ascii="Times New Roman" w:eastAsia="宋体" w:hAnsi="Times New Roman" w:cs="Times New Roman"/>
          <w:b/>
          <w:bCs/>
          <w:sz w:val="24"/>
        </w:rPr>
        <w:t>power</w:t>
      </w:r>
      <w:r w:rsidR="00B76B76" w:rsidRPr="000A6941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B76B76">
        <w:rPr>
          <w:rFonts w:ascii="Times New Roman" w:eastAsia="宋体" w:hAnsi="Times New Roman" w:cs="Times New Roman"/>
          <w:b/>
          <w:bCs/>
          <w:sz w:val="24"/>
        </w:rPr>
        <w:t>density</w:t>
      </w:r>
      <w:r w:rsidR="005960AA" w:rsidRPr="000A6941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AB3C3F" w:rsidRPr="000A6941">
        <w:rPr>
          <w:rFonts w:ascii="Times New Roman" w:eastAsia="宋体" w:hAnsi="Times New Roman" w:cs="Times New Roman"/>
          <w:b/>
          <w:bCs/>
          <w:sz w:val="24"/>
        </w:rPr>
        <w:t xml:space="preserve">at </w:t>
      </w:r>
      <w:r w:rsidR="005960AA" w:rsidRPr="000A6941">
        <w:rPr>
          <w:rFonts w:ascii="Times New Roman" w:eastAsia="宋体" w:hAnsi="Times New Roman" w:cs="Times New Roman"/>
          <w:b/>
          <w:bCs/>
          <w:sz w:val="24"/>
        </w:rPr>
        <w:t>950 nm.</w:t>
      </w:r>
    </w:p>
    <w:p w14:paraId="69A03ED6" w14:textId="21FC4447" w:rsidR="005960AA" w:rsidRPr="000A6941" w:rsidRDefault="005960AA" w:rsidP="005960AA">
      <w:pPr>
        <w:spacing w:line="360" w:lineRule="auto"/>
        <w:jc w:val="center"/>
        <w:rPr>
          <w:rFonts w:ascii="Times New Roman" w:eastAsia="宋体" w:hAnsi="Times New Roman" w:cs="Times New Roman"/>
          <w:b/>
          <w:bCs/>
          <w:sz w:val="24"/>
        </w:rPr>
      </w:pPr>
      <w:r w:rsidRPr="000A6941">
        <w:rPr>
          <w:rFonts w:ascii="Times New Roman" w:hAnsi="Times New Roman" w:cs="Times New Roman"/>
          <w:noProof/>
        </w:rPr>
        <w:drawing>
          <wp:inline distT="0" distB="0" distL="0" distR="0" wp14:anchorId="2632A10B" wp14:editId="40F2A19F">
            <wp:extent cx="3783851" cy="2349305"/>
            <wp:effectExtent l="0" t="0" r="762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1389" cy="235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189FF0" w14:textId="03DD4515" w:rsidR="005960AA" w:rsidRPr="000A6941" w:rsidRDefault="00E81E6D" w:rsidP="005960AA">
      <w:pPr>
        <w:spacing w:line="360" w:lineRule="auto"/>
        <w:jc w:val="both"/>
        <w:rPr>
          <w:rFonts w:ascii="Times New Roman" w:eastAsia="宋体" w:hAnsi="Times New Roman" w:cs="Times New Roman"/>
          <w:b/>
          <w:bCs/>
          <w:sz w:val="24"/>
        </w:rPr>
      </w:pPr>
      <w:r w:rsidRPr="00E81E6D">
        <w:rPr>
          <w:rFonts w:ascii="Times New Roman" w:eastAsia="宋体" w:hAnsi="Times New Roman" w:cs="Times New Roman"/>
          <w:b/>
          <w:bCs/>
          <w:sz w:val="24"/>
        </w:rPr>
        <w:t xml:space="preserve">Supplementary </w:t>
      </w:r>
      <w:r w:rsidR="005960AA" w:rsidRPr="000A6941">
        <w:rPr>
          <w:rFonts w:ascii="Times New Roman" w:eastAsia="宋体" w:hAnsi="Times New Roman" w:cs="Times New Roman"/>
          <w:b/>
          <w:bCs/>
          <w:sz w:val="24"/>
        </w:rPr>
        <w:t xml:space="preserve">Table S-3: Calibration of incident </w:t>
      </w:r>
      <w:r w:rsidR="00B76B76" w:rsidRPr="00B76B76">
        <w:rPr>
          <w:rFonts w:ascii="Times New Roman" w:eastAsia="宋体" w:hAnsi="Times New Roman" w:cs="Times New Roman"/>
          <w:b/>
          <w:bCs/>
          <w:sz w:val="24"/>
        </w:rPr>
        <w:t>power</w:t>
      </w:r>
      <w:r w:rsidR="00B76B76" w:rsidRPr="000A6941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B76B76">
        <w:rPr>
          <w:rFonts w:ascii="Times New Roman" w:eastAsia="宋体" w:hAnsi="Times New Roman" w:cs="Times New Roman"/>
          <w:b/>
          <w:bCs/>
          <w:sz w:val="24"/>
        </w:rPr>
        <w:t>density</w:t>
      </w:r>
      <w:r w:rsidR="005960AA" w:rsidRPr="000A6941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AB3C3F" w:rsidRPr="000A6941">
        <w:rPr>
          <w:rFonts w:ascii="Times New Roman" w:eastAsia="宋体" w:hAnsi="Times New Roman" w:cs="Times New Roman"/>
          <w:b/>
          <w:bCs/>
          <w:sz w:val="24"/>
        </w:rPr>
        <w:t xml:space="preserve">at </w:t>
      </w:r>
      <w:r w:rsidR="005960AA" w:rsidRPr="000A6941">
        <w:rPr>
          <w:rFonts w:ascii="Times New Roman" w:eastAsia="宋体" w:hAnsi="Times New Roman" w:cs="Times New Roman"/>
          <w:b/>
          <w:bCs/>
          <w:sz w:val="24"/>
        </w:rPr>
        <w:t>1300 nm.</w:t>
      </w:r>
    </w:p>
    <w:p w14:paraId="42BB0E19" w14:textId="15CF96E4" w:rsidR="005960AA" w:rsidRPr="000A6941" w:rsidRDefault="005960AA" w:rsidP="005960AA">
      <w:pPr>
        <w:spacing w:line="360" w:lineRule="auto"/>
        <w:jc w:val="center"/>
        <w:rPr>
          <w:rFonts w:ascii="Times New Roman" w:eastAsia="宋体" w:hAnsi="Times New Roman" w:cs="Times New Roman"/>
          <w:b/>
          <w:bCs/>
          <w:sz w:val="24"/>
        </w:rPr>
      </w:pPr>
      <w:r w:rsidRPr="000A6941">
        <w:rPr>
          <w:rFonts w:ascii="Times New Roman" w:hAnsi="Times New Roman" w:cs="Times New Roman"/>
          <w:noProof/>
        </w:rPr>
        <w:drawing>
          <wp:inline distT="0" distB="0" distL="0" distR="0" wp14:anchorId="5E6B6609" wp14:editId="08D726A8">
            <wp:extent cx="3806873" cy="2407139"/>
            <wp:effectExtent l="0" t="0" r="3175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873" cy="2407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BD8667" w14:textId="5AAFE2E9" w:rsidR="005960AA" w:rsidRPr="000A6941" w:rsidRDefault="00E81E6D" w:rsidP="005960AA">
      <w:pPr>
        <w:spacing w:line="360" w:lineRule="auto"/>
        <w:jc w:val="both"/>
        <w:rPr>
          <w:rFonts w:ascii="Times New Roman" w:eastAsia="宋体" w:hAnsi="Times New Roman" w:cs="Times New Roman"/>
          <w:b/>
          <w:bCs/>
          <w:sz w:val="24"/>
        </w:rPr>
      </w:pPr>
      <w:r w:rsidRPr="00E81E6D">
        <w:rPr>
          <w:rFonts w:ascii="Times New Roman" w:eastAsia="宋体" w:hAnsi="Times New Roman" w:cs="Times New Roman"/>
          <w:b/>
          <w:bCs/>
          <w:sz w:val="24"/>
        </w:rPr>
        <w:t xml:space="preserve">Supplementary </w:t>
      </w:r>
      <w:r w:rsidR="005960AA" w:rsidRPr="000A6941">
        <w:rPr>
          <w:rFonts w:ascii="Times New Roman" w:eastAsia="宋体" w:hAnsi="Times New Roman" w:cs="Times New Roman"/>
          <w:b/>
          <w:bCs/>
          <w:sz w:val="24"/>
        </w:rPr>
        <w:t>Table 1-4: Calibration of incident</w:t>
      </w:r>
      <w:r w:rsidR="00B76B76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B76B76" w:rsidRPr="00B76B76">
        <w:rPr>
          <w:rFonts w:ascii="Times New Roman" w:eastAsia="宋体" w:hAnsi="Times New Roman" w:cs="Times New Roman"/>
          <w:b/>
          <w:bCs/>
          <w:sz w:val="24"/>
        </w:rPr>
        <w:t>power</w:t>
      </w:r>
      <w:r w:rsidR="00B76B76" w:rsidRPr="000A6941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B76B76">
        <w:rPr>
          <w:rFonts w:ascii="Times New Roman" w:eastAsia="宋体" w:hAnsi="Times New Roman" w:cs="Times New Roman"/>
          <w:b/>
          <w:bCs/>
          <w:sz w:val="24"/>
        </w:rPr>
        <w:t>density</w:t>
      </w:r>
      <w:r w:rsidR="00B76B76" w:rsidRPr="000A6941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AB3C3F" w:rsidRPr="000A6941">
        <w:rPr>
          <w:rFonts w:ascii="Times New Roman" w:eastAsia="宋体" w:hAnsi="Times New Roman" w:cs="Times New Roman"/>
          <w:b/>
          <w:bCs/>
          <w:sz w:val="24"/>
        </w:rPr>
        <w:t xml:space="preserve">at </w:t>
      </w:r>
      <w:r w:rsidR="005960AA" w:rsidRPr="000A6941">
        <w:rPr>
          <w:rFonts w:ascii="Times New Roman" w:eastAsia="宋体" w:hAnsi="Times New Roman" w:cs="Times New Roman"/>
          <w:b/>
          <w:bCs/>
          <w:sz w:val="24"/>
        </w:rPr>
        <w:t>1550 nm.</w:t>
      </w:r>
    </w:p>
    <w:p w14:paraId="0813074B" w14:textId="094190C4" w:rsidR="005960AA" w:rsidRPr="000A6941" w:rsidRDefault="005960AA" w:rsidP="005960AA">
      <w:pPr>
        <w:spacing w:line="360" w:lineRule="auto"/>
        <w:jc w:val="center"/>
        <w:rPr>
          <w:rFonts w:ascii="Times New Roman" w:eastAsia="宋体" w:hAnsi="Times New Roman" w:cs="Times New Roman"/>
          <w:b/>
          <w:bCs/>
          <w:sz w:val="24"/>
        </w:rPr>
      </w:pPr>
      <w:r w:rsidRPr="000A6941">
        <w:rPr>
          <w:rFonts w:ascii="Times New Roman" w:hAnsi="Times New Roman" w:cs="Times New Roman"/>
          <w:noProof/>
        </w:rPr>
        <w:drawing>
          <wp:inline distT="0" distB="0" distL="0" distR="0" wp14:anchorId="3FA59F8B" wp14:editId="0268C841">
            <wp:extent cx="3786476" cy="2391507"/>
            <wp:effectExtent l="0" t="0" r="5080" b="889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4820" cy="2403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0F659" w14:textId="28A0EBE6" w:rsidR="005960AA" w:rsidRPr="000A6941" w:rsidRDefault="00E81E6D" w:rsidP="005960AA">
      <w:pPr>
        <w:spacing w:line="360" w:lineRule="auto"/>
        <w:jc w:val="both"/>
        <w:rPr>
          <w:rFonts w:ascii="Times New Roman" w:eastAsia="宋体" w:hAnsi="Times New Roman" w:cs="Times New Roman"/>
          <w:b/>
          <w:bCs/>
          <w:sz w:val="24"/>
        </w:rPr>
      </w:pPr>
      <w:r w:rsidRPr="00E81E6D">
        <w:rPr>
          <w:rFonts w:ascii="Times New Roman" w:eastAsia="宋体" w:hAnsi="Times New Roman" w:cs="Times New Roman"/>
          <w:b/>
          <w:bCs/>
          <w:sz w:val="24"/>
        </w:rPr>
        <w:t xml:space="preserve">Supplementary </w:t>
      </w:r>
      <w:r w:rsidR="005960AA" w:rsidRPr="000A6941">
        <w:rPr>
          <w:rFonts w:ascii="Times New Roman" w:eastAsia="宋体" w:hAnsi="Times New Roman" w:cs="Times New Roman"/>
          <w:b/>
          <w:bCs/>
          <w:sz w:val="24"/>
        </w:rPr>
        <w:t xml:space="preserve">Table 1-5: Calibration of incident </w:t>
      </w:r>
      <w:r w:rsidR="00B76B76" w:rsidRPr="00B76B76">
        <w:rPr>
          <w:rFonts w:ascii="Times New Roman" w:eastAsia="宋体" w:hAnsi="Times New Roman" w:cs="Times New Roman"/>
          <w:b/>
          <w:bCs/>
          <w:sz w:val="24"/>
        </w:rPr>
        <w:t>power</w:t>
      </w:r>
      <w:r w:rsidR="00B76B76" w:rsidRPr="000A6941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B76B76">
        <w:rPr>
          <w:rFonts w:ascii="Times New Roman" w:eastAsia="宋体" w:hAnsi="Times New Roman" w:cs="Times New Roman"/>
          <w:b/>
          <w:bCs/>
          <w:sz w:val="24"/>
        </w:rPr>
        <w:t>density</w:t>
      </w:r>
      <w:r w:rsidR="005960AA" w:rsidRPr="000A6941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AB3C3F" w:rsidRPr="000A6941">
        <w:rPr>
          <w:rFonts w:ascii="Times New Roman" w:eastAsia="宋体" w:hAnsi="Times New Roman" w:cs="Times New Roman"/>
          <w:b/>
          <w:bCs/>
          <w:sz w:val="24"/>
        </w:rPr>
        <w:t xml:space="preserve">at </w:t>
      </w:r>
      <w:r w:rsidR="005960AA" w:rsidRPr="000A6941">
        <w:rPr>
          <w:rFonts w:ascii="Times New Roman" w:eastAsia="宋体" w:hAnsi="Times New Roman" w:cs="Times New Roman"/>
          <w:b/>
          <w:bCs/>
          <w:sz w:val="24"/>
        </w:rPr>
        <w:t>1700 nm.</w:t>
      </w:r>
    </w:p>
    <w:p w14:paraId="15B194E8" w14:textId="2057534E" w:rsidR="00292569" w:rsidRPr="000A6941" w:rsidRDefault="005960AA" w:rsidP="005960AA">
      <w:pPr>
        <w:spacing w:line="360" w:lineRule="auto"/>
        <w:jc w:val="center"/>
        <w:rPr>
          <w:rFonts w:ascii="Times New Roman" w:eastAsia="宋体" w:hAnsi="Times New Roman" w:cs="Times New Roman"/>
          <w:b/>
          <w:bCs/>
          <w:sz w:val="24"/>
        </w:rPr>
      </w:pPr>
      <w:r w:rsidRPr="000A6941">
        <w:rPr>
          <w:rFonts w:ascii="Times New Roman" w:hAnsi="Times New Roman" w:cs="Times New Roman"/>
          <w:noProof/>
        </w:rPr>
        <w:drawing>
          <wp:inline distT="0" distB="0" distL="0" distR="0" wp14:anchorId="27EBE801" wp14:editId="3297BE35">
            <wp:extent cx="3798276" cy="2398959"/>
            <wp:effectExtent l="0" t="0" r="0" b="190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937" cy="2406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3E3305" w14:textId="41E8860C" w:rsidR="00D26B9B" w:rsidRPr="000A6941" w:rsidRDefault="00D11A4E" w:rsidP="00D26B9B">
      <w:pPr>
        <w:spacing w:line="360" w:lineRule="auto"/>
        <w:ind w:firstLineChars="200" w:firstLine="480"/>
        <w:jc w:val="both"/>
        <w:rPr>
          <w:rFonts w:ascii="Times New Roman" w:eastAsia="宋体" w:hAnsi="Times New Roman" w:cs="Times New Roman"/>
          <w:sz w:val="24"/>
        </w:rPr>
      </w:pPr>
      <w:r w:rsidRPr="000A6941">
        <w:rPr>
          <w:rFonts w:ascii="Times New Roman" w:eastAsia="宋体" w:hAnsi="Times New Roman" w:cs="Times New Roman"/>
          <w:sz w:val="24"/>
        </w:rPr>
        <w:t xml:space="preserve">A series of aperture slots paired with neutral density filters (NE60A-B and NENIR60A, Thorlabs) were </w:t>
      </w:r>
      <w:r w:rsidR="0007343D" w:rsidRPr="000A6941">
        <w:rPr>
          <w:rFonts w:ascii="Times New Roman" w:eastAsia="宋体" w:hAnsi="Times New Roman" w:cs="Times New Roman"/>
          <w:sz w:val="24"/>
        </w:rPr>
        <w:t>employed</w:t>
      </w:r>
      <w:r w:rsidRPr="000A6941">
        <w:rPr>
          <w:rFonts w:ascii="Times New Roman" w:eastAsia="宋体" w:hAnsi="Times New Roman" w:cs="Times New Roman"/>
          <w:sz w:val="24"/>
        </w:rPr>
        <w:t xml:space="preserve"> to </w:t>
      </w:r>
      <w:r w:rsidR="0007343D" w:rsidRPr="000A6941">
        <w:rPr>
          <w:rFonts w:ascii="Times New Roman" w:eastAsia="宋体" w:hAnsi="Times New Roman" w:cs="Times New Roman"/>
          <w:sz w:val="24"/>
        </w:rPr>
        <w:t>attenuate</w:t>
      </w:r>
      <w:r w:rsidRPr="000A6941">
        <w:rPr>
          <w:rFonts w:ascii="Times New Roman" w:eastAsia="宋体" w:hAnsi="Times New Roman" w:cs="Times New Roman"/>
          <w:sz w:val="24"/>
        </w:rPr>
        <w:t xml:space="preserve"> optical power density across distinct spectral bands. Output power density was quantified using </w:t>
      </w:r>
      <w:r w:rsidR="00F578FD" w:rsidRPr="000A6941">
        <w:rPr>
          <w:rFonts w:ascii="Times New Roman" w:eastAsia="宋体" w:hAnsi="Times New Roman" w:cs="Times New Roman"/>
          <w:sz w:val="24"/>
        </w:rPr>
        <w:t>silicon photodetector (S120C, Thorlabs) and germanium photodetector (S122C, Thorlabs) connected to a power meter console (PM100D, Thorlabs),</w:t>
      </w:r>
      <w:r w:rsidR="00D26B9B" w:rsidRPr="000A6941">
        <w:rPr>
          <w:rFonts w:ascii="Times New Roman" w:eastAsia="宋体" w:hAnsi="Times New Roman" w:cs="Times New Roman"/>
          <w:sz w:val="24"/>
        </w:rPr>
        <w:t xml:space="preserve"> </w:t>
      </w:r>
      <w:r w:rsidRPr="000A6941">
        <w:rPr>
          <w:rFonts w:ascii="Times New Roman" w:eastAsia="宋体" w:hAnsi="Times New Roman" w:cs="Times New Roman"/>
          <w:sz w:val="24"/>
        </w:rPr>
        <w:t xml:space="preserve">with attenuation factors calibrated against </w:t>
      </w:r>
      <w:r w:rsidR="00A8533E" w:rsidRPr="000A6941">
        <w:rPr>
          <w:rFonts w:ascii="Times New Roman" w:eastAsia="宋体" w:hAnsi="Times New Roman" w:cs="Times New Roman"/>
          <w:sz w:val="24"/>
        </w:rPr>
        <w:t xml:space="preserve">standard </w:t>
      </w:r>
      <w:r w:rsidRPr="000A6941">
        <w:rPr>
          <w:rFonts w:ascii="Times New Roman" w:eastAsia="宋体" w:hAnsi="Times New Roman" w:cs="Times New Roman"/>
          <w:sz w:val="24"/>
        </w:rPr>
        <w:t>silicon and indium gallium arsenide photodiodes (</w:t>
      </w:r>
      <w:r w:rsidR="00A8533E" w:rsidRPr="000A6941">
        <w:rPr>
          <w:rFonts w:ascii="Times New Roman" w:eastAsia="宋体" w:hAnsi="Times New Roman" w:cs="Times New Roman"/>
          <w:sz w:val="24"/>
        </w:rPr>
        <w:t xml:space="preserve">FDS100 and </w:t>
      </w:r>
      <w:r w:rsidRPr="000A6941">
        <w:rPr>
          <w:rFonts w:ascii="Times New Roman" w:eastAsia="宋体" w:hAnsi="Times New Roman" w:cs="Times New Roman"/>
          <w:sz w:val="24"/>
        </w:rPr>
        <w:t>FGA21, Thorlabs). The symbol (</w:t>
      </w:r>
      <w:r w:rsidR="00A8533E" w:rsidRPr="000A6941">
        <w:rPr>
          <w:rFonts w:ascii="Times New Roman" w:eastAsia="宋体" w:hAnsi="Times New Roman" w:cs="Times New Roman"/>
          <w:sz w:val="24"/>
        </w:rPr>
        <w:t>‘-’</w:t>
      </w:r>
      <w:r w:rsidRPr="000A6941">
        <w:rPr>
          <w:rFonts w:ascii="Times New Roman" w:eastAsia="宋体" w:hAnsi="Times New Roman" w:cs="Times New Roman"/>
          <w:sz w:val="24"/>
        </w:rPr>
        <w:t xml:space="preserve">) </w:t>
      </w:r>
      <w:r w:rsidR="00074930" w:rsidRPr="00074930">
        <w:rPr>
          <w:rFonts w:ascii="Times New Roman" w:eastAsia="宋体" w:hAnsi="Times New Roman" w:cs="Times New Roman"/>
          <w:sz w:val="24"/>
        </w:rPr>
        <w:t xml:space="preserve">in the calibration tables </w:t>
      </w:r>
      <w:r w:rsidRPr="000A6941">
        <w:rPr>
          <w:rFonts w:ascii="Times New Roman" w:eastAsia="宋体" w:hAnsi="Times New Roman" w:cs="Times New Roman"/>
          <w:sz w:val="24"/>
        </w:rPr>
        <w:t>denotes</w:t>
      </w:r>
      <w:r w:rsidR="00D26B9B" w:rsidRPr="000A6941">
        <w:rPr>
          <w:rFonts w:ascii="Times New Roman" w:hAnsi="Times New Roman" w:cs="Times New Roman"/>
        </w:rPr>
        <w:t xml:space="preserve"> </w:t>
      </w:r>
      <w:r w:rsidR="00D26B9B" w:rsidRPr="000A6941">
        <w:rPr>
          <w:rFonts w:ascii="Times New Roman" w:eastAsia="宋体" w:hAnsi="Times New Roman" w:cs="Times New Roman"/>
          <w:sz w:val="24"/>
        </w:rPr>
        <w:t>signal levels below the detection limit.</w:t>
      </w:r>
    </w:p>
    <w:p w14:paraId="5C2080A2" w14:textId="14A440F0" w:rsidR="002E1214" w:rsidRPr="000A6941" w:rsidRDefault="0057139E" w:rsidP="003E6439">
      <w:pPr>
        <w:spacing w:line="360" w:lineRule="auto"/>
        <w:jc w:val="center"/>
        <w:rPr>
          <w:rFonts w:ascii="Times New Roman" w:eastAsia="宋体" w:hAnsi="Times New Roman" w:cs="Times New Roman"/>
          <w:sz w:val="24"/>
        </w:rPr>
      </w:pPr>
      <w:r>
        <w:rPr>
          <w:noProof/>
        </w:rPr>
        <w:drawing>
          <wp:inline distT="0" distB="0" distL="0" distR="0" wp14:anchorId="5A1E6544" wp14:editId="344791A5">
            <wp:extent cx="5195570" cy="8863330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5570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3D75BD" w14:textId="4A7B0B10" w:rsidR="00B300B9" w:rsidRPr="000A6941" w:rsidRDefault="00EB2A8E" w:rsidP="00B57E2A">
      <w:pPr>
        <w:spacing w:line="360" w:lineRule="auto"/>
        <w:jc w:val="both"/>
        <w:rPr>
          <w:rFonts w:ascii="Times New Roman" w:eastAsia="宋体" w:hAnsi="Times New Roman" w:cs="Times New Roman"/>
          <w:sz w:val="24"/>
        </w:rPr>
      </w:pPr>
      <w:r w:rsidRPr="00EB2A8E">
        <w:rPr>
          <w:rFonts w:ascii="Times New Roman" w:eastAsia="宋体" w:hAnsi="Times New Roman" w:cs="Times New Roman"/>
          <w:b/>
          <w:bCs/>
          <w:sz w:val="24"/>
        </w:rPr>
        <w:t xml:space="preserve">Supplementary </w:t>
      </w:r>
      <w:r w:rsidR="00C60AB8" w:rsidRPr="000A6941">
        <w:rPr>
          <w:rFonts w:ascii="Times New Roman" w:eastAsia="宋体" w:hAnsi="Times New Roman" w:cs="Times New Roman"/>
          <w:b/>
          <w:bCs/>
          <w:sz w:val="24"/>
        </w:rPr>
        <w:t>Fig</w:t>
      </w:r>
      <w:r w:rsidR="00C60AB8">
        <w:rPr>
          <w:rFonts w:ascii="Times New Roman" w:eastAsia="宋体" w:hAnsi="Times New Roman" w:cs="Times New Roman" w:hint="eastAsia"/>
          <w:b/>
          <w:bCs/>
          <w:sz w:val="24"/>
        </w:rPr>
        <w:t>.</w:t>
      </w:r>
      <w:r w:rsidR="00C60AB8" w:rsidRPr="000A6941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6227B8" w:rsidRPr="000A6941">
        <w:rPr>
          <w:rFonts w:ascii="Times New Roman" w:eastAsia="宋体" w:hAnsi="Times New Roman" w:cs="Times New Roman"/>
          <w:b/>
          <w:bCs/>
          <w:sz w:val="24"/>
        </w:rPr>
        <w:t>1</w:t>
      </w:r>
      <w:r w:rsidR="006A0A59">
        <w:rPr>
          <w:rFonts w:ascii="Times New Roman" w:eastAsia="宋体" w:hAnsi="Times New Roman" w:cs="Times New Roman" w:hint="eastAsia"/>
          <w:b/>
          <w:bCs/>
          <w:sz w:val="24"/>
        </w:rPr>
        <w:t>3</w:t>
      </w:r>
      <w:r w:rsidR="002D3DD5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0A1F44" w:rsidRPr="000A1F44">
        <w:rPr>
          <w:rFonts w:ascii="Times New Roman" w:eastAsia="宋体" w:hAnsi="Times New Roman" w:cs="Times New Roman" w:hint="eastAsia"/>
          <w:b/>
          <w:bCs/>
          <w:sz w:val="24"/>
        </w:rPr>
        <w:t>Temporal response, bandwidth, and operational stability of the HGAFET under low-bias operation.</w:t>
      </w:r>
      <w:r w:rsidR="002E1214" w:rsidRPr="000A6941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2E1214" w:rsidRPr="000A6941">
        <w:rPr>
          <w:rFonts w:ascii="Times New Roman" w:eastAsia="宋体" w:hAnsi="Times New Roman" w:cs="Times New Roman"/>
          <w:sz w:val="24"/>
        </w:rPr>
        <w:t>(a</w:t>
      </w:r>
      <w:r w:rsidR="00B76B76">
        <w:rPr>
          <w:rFonts w:ascii="Times New Roman" w:eastAsia="宋体" w:hAnsi="Times New Roman" w:cs="Times New Roman" w:hint="eastAsia"/>
          <w:sz w:val="24"/>
        </w:rPr>
        <w:t>,</w:t>
      </w:r>
      <w:r w:rsidR="00B76B76">
        <w:rPr>
          <w:rFonts w:ascii="Times New Roman" w:eastAsia="宋体" w:hAnsi="Times New Roman" w:cs="Times New Roman"/>
          <w:sz w:val="24"/>
        </w:rPr>
        <w:t xml:space="preserve"> b</w:t>
      </w:r>
      <w:r w:rsidR="002E1214" w:rsidRPr="000A6941">
        <w:rPr>
          <w:rFonts w:ascii="Times New Roman" w:eastAsia="宋体" w:hAnsi="Times New Roman" w:cs="Times New Roman"/>
          <w:sz w:val="24"/>
        </w:rPr>
        <w:t xml:space="preserve">) </w:t>
      </w:r>
      <w:r w:rsidR="00B76B76" w:rsidRPr="00B76B76">
        <w:rPr>
          <w:rFonts w:ascii="Times New Roman" w:eastAsia="宋体" w:hAnsi="Times New Roman" w:cs="Times New Roman"/>
          <w:sz w:val="24"/>
        </w:rPr>
        <w:t>Normalized photocurrent rise</w:t>
      </w:r>
      <w:r w:rsidR="002E1214" w:rsidRPr="000A6941">
        <w:rPr>
          <w:rFonts w:ascii="Times New Roman" w:eastAsia="宋体" w:hAnsi="Times New Roman" w:cs="Times New Roman"/>
          <w:sz w:val="24"/>
        </w:rPr>
        <w:t xml:space="preserve"> (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T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rise</m:t>
            </m:r>
          </m:sub>
        </m:sSub>
      </m:oMath>
      <w:r w:rsidR="00B76B76">
        <w:rPr>
          <w:rFonts w:ascii="Times New Roman" w:eastAsia="宋体" w:hAnsi="Times New Roman" w:cs="Times New Roman"/>
          <w:sz w:val="24"/>
        </w:rPr>
        <w:t>)</w:t>
      </w:r>
      <w:r w:rsidR="002E1214" w:rsidRPr="000A6941">
        <w:rPr>
          <w:rFonts w:ascii="Times New Roman" w:eastAsia="宋体" w:hAnsi="Times New Roman" w:cs="Times New Roman"/>
          <w:sz w:val="24"/>
        </w:rPr>
        <w:t xml:space="preserve"> and fall time</w:t>
      </w:r>
      <w:r w:rsidR="00B76B76">
        <w:rPr>
          <w:rFonts w:ascii="Times New Roman" w:eastAsia="宋体" w:hAnsi="Times New Roman" w:cs="Times New Roman"/>
          <w:sz w:val="24"/>
        </w:rPr>
        <w:t>s</w:t>
      </w:r>
      <w:r w:rsidR="002E1214" w:rsidRPr="000A6941">
        <w:rPr>
          <w:rFonts w:ascii="Times New Roman" w:eastAsia="宋体" w:hAnsi="Times New Roman" w:cs="Times New Roman"/>
          <w:sz w:val="24"/>
        </w:rPr>
        <w:t xml:space="preserve"> (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T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fall</m:t>
            </m:r>
          </m:sub>
        </m:sSub>
      </m:oMath>
      <w:r w:rsidR="002E1214" w:rsidRPr="000A6941">
        <w:rPr>
          <w:rFonts w:ascii="Times New Roman" w:eastAsia="宋体" w:hAnsi="Times New Roman" w:cs="Times New Roman"/>
          <w:sz w:val="24"/>
        </w:rPr>
        <w:t xml:space="preserve">) in positive </w:t>
      </w:r>
      <w:r w:rsidR="00B76B76">
        <w:rPr>
          <w:rFonts w:ascii="Times New Roman" w:eastAsia="宋体" w:hAnsi="Times New Roman" w:cs="Times New Roman"/>
          <w:sz w:val="24"/>
        </w:rPr>
        <w:t xml:space="preserve">(a, 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T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rise</m:t>
            </m:r>
          </m:sub>
        </m:sSub>
      </m:oMath>
      <w:r w:rsidR="00776ED1">
        <w:rPr>
          <w:rFonts w:ascii="Times New Roman" w:eastAsia="宋体" w:hAnsi="Times New Roman" w:cs="Times New Roman" w:hint="eastAsia"/>
          <w:iCs/>
          <w:sz w:val="24"/>
        </w:rPr>
        <w:t xml:space="preserve"> </w:t>
      </w:r>
      <w:r w:rsidR="00B76B76" w:rsidRPr="000A6941">
        <w:rPr>
          <w:rFonts w:ascii="Times New Roman" w:eastAsia="宋体" w:hAnsi="Times New Roman" w:cs="Times New Roman"/>
          <w:sz w:val="24"/>
        </w:rPr>
        <w:t>=</w:t>
      </w:r>
      <w:r w:rsidR="00776ED1">
        <w:rPr>
          <w:rFonts w:ascii="Times New Roman" w:eastAsia="宋体" w:hAnsi="Times New Roman" w:cs="Times New Roman" w:hint="eastAsia"/>
          <w:sz w:val="24"/>
        </w:rPr>
        <w:t xml:space="preserve"> </w:t>
      </w:r>
      <w:r w:rsidR="003E6439">
        <w:rPr>
          <w:rFonts w:ascii="Times New Roman" w:eastAsia="宋体" w:hAnsi="Times New Roman" w:cs="Times New Roman" w:hint="eastAsia"/>
          <w:sz w:val="24"/>
        </w:rPr>
        <w:t>59</w:t>
      </w:r>
      <w:r w:rsidR="00792CEA">
        <w:rPr>
          <w:rFonts w:ascii="Times New Roman" w:eastAsia="宋体" w:hAnsi="Times New Roman" w:cs="Times New Roman" w:hint="eastAsia"/>
          <w:sz w:val="24"/>
        </w:rPr>
        <w:t xml:space="preserve"> </w:t>
      </w:r>
      <w:r w:rsidR="00B76B76" w:rsidRPr="000A6941">
        <w:rPr>
          <w:rFonts w:ascii="Times New Roman" w:eastAsia="宋体" w:hAnsi="Times New Roman" w:cs="Times New Roman"/>
          <w:sz w:val="24"/>
          <w:lang w:val="el-GR"/>
        </w:rPr>
        <w:t>μ</w:t>
      </w:r>
      <w:r w:rsidR="00B76B76" w:rsidRPr="000A6941">
        <w:rPr>
          <w:rFonts w:ascii="Times New Roman" w:eastAsia="宋体" w:hAnsi="Times New Roman" w:cs="Times New Roman"/>
          <w:sz w:val="24"/>
        </w:rPr>
        <w:t>s</w:t>
      </w:r>
      <w:r w:rsidR="00B76B76">
        <w:rPr>
          <w:rFonts w:ascii="Times New Roman" w:eastAsia="宋体" w:hAnsi="Times New Roman" w:cs="Times New Roman"/>
          <w:sz w:val="24"/>
        </w:rPr>
        <w:t xml:space="preserve">, 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T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fall</m:t>
            </m:r>
          </m:sub>
        </m:sSub>
      </m:oMath>
      <w:r w:rsidR="00776ED1">
        <w:rPr>
          <w:rFonts w:ascii="Times New Roman" w:eastAsia="宋体" w:hAnsi="Times New Roman" w:cs="Times New Roman" w:hint="eastAsia"/>
          <w:iCs/>
          <w:sz w:val="24"/>
        </w:rPr>
        <w:t xml:space="preserve"> </w:t>
      </w:r>
      <w:r w:rsidR="00B76B76" w:rsidRPr="000A6941">
        <w:rPr>
          <w:rFonts w:ascii="Times New Roman" w:eastAsia="宋体" w:hAnsi="Times New Roman" w:cs="Times New Roman"/>
          <w:sz w:val="24"/>
        </w:rPr>
        <w:t>=</w:t>
      </w:r>
      <w:r w:rsidR="00776ED1">
        <w:rPr>
          <w:rFonts w:ascii="Times New Roman" w:eastAsia="宋体" w:hAnsi="Times New Roman" w:cs="Times New Roman" w:hint="eastAsia"/>
          <w:sz w:val="24"/>
        </w:rPr>
        <w:t xml:space="preserve"> </w:t>
      </w:r>
      <w:r w:rsidR="003E6439">
        <w:rPr>
          <w:rFonts w:ascii="Times New Roman" w:eastAsia="宋体" w:hAnsi="Times New Roman" w:cs="Times New Roman" w:hint="eastAsia"/>
          <w:sz w:val="24"/>
        </w:rPr>
        <w:t>113</w:t>
      </w:r>
      <w:r w:rsidR="00B76B76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B76B76" w:rsidRPr="000A6941">
        <w:rPr>
          <w:rFonts w:ascii="Times New Roman" w:eastAsia="宋体" w:hAnsi="Times New Roman" w:cs="Times New Roman"/>
          <w:sz w:val="24"/>
          <w:lang w:val="el-GR"/>
        </w:rPr>
        <w:t>μ</w:t>
      </w:r>
      <w:r w:rsidR="00B76B76" w:rsidRPr="000A6941">
        <w:rPr>
          <w:rFonts w:ascii="Times New Roman" w:eastAsia="宋体" w:hAnsi="Times New Roman" w:cs="Times New Roman"/>
          <w:sz w:val="24"/>
        </w:rPr>
        <w:t>s</w:t>
      </w:r>
      <w:r w:rsidR="00B76B76">
        <w:rPr>
          <w:rFonts w:ascii="Times New Roman" w:eastAsia="宋体" w:hAnsi="Times New Roman" w:cs="Times New Roman"/>
          <w:sz w:val="24"/>
        </w:rPr>
        <w:t xml:space="preserve">) and negative (b, 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T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rise</m:t>
            </m:r>
          </m:sub>
        </m:sSub>
      </m:oMath>
      <w:r w:rsidR="00776ED1">
        <w:rPr>
          <w:rFonts w:ascii="Times New Roman" w:eastAsia="宋体" w:hAnsi="Times New Roman" w:cs="Times New Roman" w:hint="eastAsia"/>
          <w:iCs/>
          <w:sz w:val="24"/>
        </w:rPr>
        <w:t xml:space="preserve"> </w:t>
      </w:r>
      <w:r w:rsidR="00B76B76" w:rsidRPr="000A6941">
        <w:rPr>
          <w:rFonts w:ascii="Times New Roman" w:eastAsia="宋体" w:hAnsi="Times New Roman" w:cs="Times New Roman"/>
          <w:sz w:val="24"/>
        </w:rPr>
        <w:t>=</w:t>
      </w:r>
      <w:r w:rsidR="00776ED1">
        <w:rPr>
          <w:rFonts w:ascii="Times New Roman" w:eastAsia="宋体" w:hAnsi="Times New Roman" w:cs="Times New Roman" w:hint="eastAsia"/>
          <w:sz w:val="24"/>
        </w:rPr>
        <w:t xml:space="preserve"> </w:t>
      </w:r>
      <w:r w:rsidR="00B76B76" w:rsidRPr="000A6941">
        <w:rPr>
          <w:rFonts w:ascii="Times New Roman" w:eastAsia="宋体" w:hAnsi="Times New Roman" w:cs="Times New Roman"/>
          <w:sz w:val="24"/>
        </w:rPr>
        <w:t xml:space="preserve">198 </w:t>
      </w:r>
      <w:r w:rsidR="00B76B76" w:rsidRPr="000A6941">
        <w:rPr>
          <w:rFonts w:ascii="Times New Roman" w:eastAsia="宋体" w:hAnsi="Times New Roman" w:cs="Times New Roman"/>
          <w:sz w:val="24"/>
          <w:lang w:val="el-GR"/>
        </w:rPr>
        <w:t>μ</w:t>
      </w:r>
      <w:r w:rsidR="00B76B76" w:rsidRPr="000A6941">
        <w:rPr>
          <w:rFonts w:ascii="Times New Roman" w:eastAsia="宋体" w:hAnsi="Times New Roman" w:cs="Times New Roman"/>
          <w:sz w:val="24"/>
        </w:rPr>
        <w:t>s</w:t>
      </w:r>
      <w:r w:rsidR="00B76B76">
        <w:rPr>
          <w:rFonts w:ascii="Times New Roman" w:eastAsia="宋体" w:hAnsi="Times New Roman" w:cs="Times New Roman"/>
          <w:sz w:val="24"/>
        </w:rPr>
        <w:t>,</w:t>
      </w:r>
      <w:r w:rsidR="00B76B76" w:rsidRPr="00B76B76">
        <w:rPr>
          <w:rFonts w:ascii="Cambria Math" w:eastAsia="宋体" w:hAnsi="Cambria Math" w:cs="Times New Roman"/>
          <w:i/>
          <w:iCs/>
          <w:sz w:val="24"/>
        </w:rPr>
        <w:t xml:space="preserve"> 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T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fall</m:t>
            </m:r>
          </m:sub>
        </m:sSub>
      </m:oMath>
      <w:r w:rsidR="00776ED1">
        <w:rPr>
          <w:rFonts w:ascii="Cambria Math" w:eastAsia="宋体" w:hAnsi="Cambria Math" w:cs="Times New Roman" w:hint="eastAsia"/>
          <w:i/>
          <w:iCs/>
          <w:sz w:val="24"/>
        </w:rPr>
        <w:t xml:space="preserve"> </w:t>
      </w:r>
      <w:r w:rsidR="00B76B76" w:rsidRPr="000A6941">
        <w:rPr>
          <w:rFonts w:ascii="Times New Roman" w:eastAsia="宋体" w:hAnsi="Times New Roman" w:cs="Times New Roman"/>
          <w:sz w:val="24"/>
        </w:rPr>
        <w:t>=</w:t>
      </w:r>
      <w:r w:rsidR="00776ED1">
        <w:rPr>
          <w:rFonts w:ascii="Times New Roman" w:eastAsia="宋体" w:hAnsi="Times New Roman" w:cs="Times New Roman" w:hint="eastAsia"/>
          <w:sz w:val="24"/>
        </w:rPr>
        <w:t xml:space="preserve"> </w:t>
      </w:r>
      <w:r w:rsidR="00B76B76" w:rsidRPr="000A6941">
        <w:rPr>
          <w:rFonts w:ascii="Times New Roman" w:eastAsia="宋体" w:hAnsi="Times New Roman" w:cs="Times New Roman"/>
          <w:sz w:val="24"/>
        </w:rPr>
        <w:t xml:space="preserve">228 </w:t>
      </w:r>
      <w:r w:rsidR="00B76B76" w:rsidRPr="000A6941">
        <w:rPr>
          <w:rFonts w:ascii="Times New Roman" w:eastAsia="宋体" w:hAnsi="Times New Roman" w:cs="Times New Roman"/>
          <w:sz w:val="24"/>
          <w:lang w:val="el-GR"/>
        </w:rPr>
        <w:t>μ</w:t>
      </w:r>
      <w:r w:rsidR="00B76B76" w:rsidRPr="000A6941">
        <w:rPr>
          <w:rFonts w:ascii="Times New Roman" w:eastAsia="宋体" w:hAnsi="Times New Roman" w:cs="Times New Roman"/>
          <w:sz w:val="24"/>
        </w:rPr>
        <w:t>s</w:t>
      </w:r>
      <w:r w:rsidR="00B76B76">
        <w:rPr>
          <w:rFonts w:ascii="Times New Roman" w:eastAsia="宋体" w:hAnsi="Times New Roman" w:cs="Times New Roman"/>
          <w:sz w:val="24"/>
        </w:rPr>
        <w:t xml:space="preserve">) </w:t>
      </w:r>
      <w:r w:rsidR="002E1214" w:rsidRPr="000A6941">
        <w:rPr>
          <w:rFonts w:ascii="Times New Roman" w:eastAsia="宋体" w:hAnsi="Times New Roman" w:cs="Times New Roman"/>
          <w:sz w:val="24"/>
        </w:rPr>
        <w:t>response mode</w:t>
      </w:r>
      <w:r w:rsidR="00B76B76">
        <w:rPr>
          <w:rFonts w:ascii="Times New Roman" w:eastAsia="宋体" w:hAnsi="Times New Roman" w:cs="Times New Roman"/>
          <w:sz w:val="24"/>
        </w:rPr>
        <w:t>s</w:t>
      </w:r>
      <w:r w:rsidR="00351BB6" w:rsidRPr="000A6941">
        <w:rPr>
          <w:rFonts w:ascii="Times New Roman" w:eastAsia="宋体" w:hAnsi="Times New Roman" w:cs="Times New Roman"/>
          <w:sz w:val="24"/>
        </w:rPr>
        <w:t>.</w:t>
      </w:r>
      <w:r w:rsidR="002E1214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351BB6" w:rsidRPr="000A6941">
        <w:rPr>
          <w:rFonts w:ascii="Times New Roman" w:eastAsia="宋体" w:hAnsi="Times New Roman" w:cs="Times New Roman"/>
          <w:sz w:val="24"/>
        </w:rPr>
        <w:t>(c</w:t>
      </w:r>
      <w:r w:rsidR="00C7711A" w:rsidRPr="000A6941">
        <w:rPr>
          <w:rFonts w:ascii="Times New Roman" w:eastAsia="宋体" w:hAnsi="Times New Roman" w:cs="Times New Roman"/>
          <w:sz w:val="24"/>
        </w:rPr>
        <w:t xml:space="preserve">, </w:t>
      </w:r>
      <w:r w:rsidR="00351BB6" w:rsidRPr="000A6941">
        <w:rPr>
          <w:rFonts w:ascii="Times New Roman" w:eastAsia="宋体" w:hAnsi="Times New Roman" w:cs="Times New Roman"/>
          <w:sz w:val="24"/>
        </w:rPr>
        <w:t>d) 3 dB bandwidth</w:t>
      </w:r>
      <w:r w:rsidR="00B76B76">
        <w:rPr>
          <w:rFonts w:ascii="Times New Roman" w:eastAsia="宋体" w:hAnsi="Times New Roman" w:cs="Times New Roman"/>
          <w:sz w:val="24"/>
        </w:rPr>
        <w:t>s</w:t>
      </w:r>
      <w:r w:rsidR="00351BB6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B76B76">
        <w:rPr>
          <w:rFonts w:ascii="Times New Roman" w:eastAsia="宋体" w:hAnsi="Times New Roman" w:cs="Times New Roman"/>
          <w:sz w:val="24"/>
        </w:rPr>
        <w:t xml:space="preserve">for </w:t>
      </w:r>
      <w:r w:rsidR="00B76B76" w:rsidRPr="000A6941">
        <w:rPr>
          <w:rFonts w:ascii="Times New Roman" w:eastAsia="宋体" w:hAnsi="Times New Roman" w:cs="Times New Roman"/>
          <w:sz w:val="24"/>
        </w:rPr>
        <w:t>positive</w:t>
      </w:r>
      <w:r w:rsidR="00351BB6" w:rsidRPr="000A6941">
        <w:rPr>
          <w:rFonts w:ascii="Times New Roman" w:eastAsia="宋体" w:hAnsi="Times New Roman" w:cs="Times New Roman"/>
          <w:sz w:val="24"/>
        </w:rPr>
        <w:t xml:space="preserve"> (c</w:t>
      </w:r>
      <w:r w:rsidR="00B76B76">
        <w:rPr>
          <w:rFonts w:ascii="Times New Roman" w:eastAsia="宋体" w:hAnsi="Times New Roman" w:cs="Times New Roman"/>
          <w:sz w:val="24"/>
        </w:rPr>
        <w:t>,</w:t>
      </w:r>
      <w:r w:rsidR="00B76B76" w:rsidRPr="00B76B76">
        <w:rPr>
          <w:rFonts w:ascii="Times New Roman" w:eastAsia="宋体" w:hAnsi="Times New Roman" w:cs="Times New Roman"/>
          <w:sz w:val="24"/>
        </w:rPr>
        <w:t xml:space="preserve"> </w:t>
      </w:r>
      <w:r w:rsidR="00F620AA">
        <w:rPr>
          <w:rFonts w:ascii="Times New Roman" w:eastAsia="宋体" w:hAnsi="Times New Roman" w:cs="Times New Roman" w:hint="eastAsia"/>
          <w:sz w:val="24"/>
        </w:rPr>
        <w:t>1550</w:t>
      </w:r>
      <w:r w:rsidR="007D10A3">
        <w:rPr>
          <w:rFonts w:ascii="Times New Roman" w:eastAsia="宋体" w:hAnsi="Times New Roman" w:cs="Times New Roman" w:hint="eastAsia"/>
          <w:sz w:val="24"/>
        </w:rPr>
        <w:t xml:space="preserve"> </w:t>
      </w:r>
      <w:r w:rsidR="00B76B76" w:rsidRPr="000A6941">
        <w:rPr>
          <w:rFonts w:ascii="Times New Roman" w:eastAsia="宋体" w:hAnsi="Times New Roman" w:cs="Times New Roman"/>
          <w:sz w:val="24"/>
        </w:rPr>
        <w:t>Hz</w:t>
      </w:r>
      <w:r w:rsidR="00351BB6" w:rsidRPr="000A6941">
        <w:rPr>
          <w:rFonts w:ascii="Times New Roman" w:eastAsia="宋体" w:hAnsi="Times New Roman" w:cs="Times New Roman"/>
          <w:sz w:val="24"/>
        </w:rPr>
        <w:t>) and</w:t>
      </w:r>
      <w:r w:rsidR="00B76B76" w:rsidRPr="00B76B76">
        <w:rPr>
          <w:rFonts w:ascii="Times New Roman" w:eastAsia="宋体" w:hAnsi="Times New Roman" w:cs="Times New Roman"/>
          <w:sz w:val="24"/>
        </w:rPr>
        <w:t xml:space="preserve"> </w:t>
      </w:r>
      <w:r w:rsidR="00B76B76" w:rsidRPr="000A6941">
        <w:rPr>
          <w:rFonts w:ascii="Times New Roman" w:eastAsia="宋体" w:hAnsi="Times New Roman" w:cs="Times New Roman"/>
          <w:sz w:val="24"/>
        </w:rPr>
        <w:t>negative</w:t>
      </w:r>
      <w:r w:rsidR="00351BB6" w:rsidRPr="000A6941">
        <w:rPr>
          <w:rFonts w:ascii="Times New Roman" w:eastAsia="宋体" w:hAnsi="Times New Roman" w:cs="Times New Roman"/>
          <w:sz w:val="24"/>
        </w:rPr>
        <w:t xml:space="preserve"> (d</w:t>
      </w:r>
      <w:r w:rsidR="00B76B76">
        <w:rPr>
          <w:rFonts w:ascii="Times New Roman" w:eastAsia="宋体" w:hAnsi="Times New Roman" w:cs="Times New Roman"/>
          <w:sz w:val="24"/>
        </w:rPr>
        <w:t>,</w:t>
      </w:r>
      <w:r w:rsidR="00B76B76" w:rsidRPr="00B76B76">
        <w:rPr>
          <w:rFonts w:ascii="Times New Roman" w:eastAsia="宋体" w:hAnsi="Times New Roman" w:cs="Times New Roman"/>
          <w:sz w:val="24"/>
        </w:rPr>
        <w:t xml:space="preserve"> </w:t>
      </w:r>
      <w:r w:rsidR="00B76B76" w:rsidRPr="000A6941">
        <w:rPr>
          <w:rFonts w:ascii="Times New Roman" w:eastAsia="宋体" w:hAnsi="Times New Roman" w:cs="Times New Roman"/>
          <w:sz w:val="24"/>
        </w:rPr>
        <w:t>537 Hz</w:t>
      </w:r>
      <w:r w:rsidR="00351BB6" w:rsidRPr="000A6941">
        <w:rPr>
          <w:rFonts w:ascii="Times New Roman" w:eastAsia="宋体" w:hAnsi="Times New Roman" w:cs="Times New Roman"/>
          <w:sz w:val="24"/>
        </w:rPr>
        <w:t>) mode</w:t>
      </w:r>
      <w:r w:rsidR="00B76B76">
        <w:rPr>
          <w:rFonts w:ascii="Times New Roman" w:eastAsia="宋体" w:hAnsi="Times New Roman" w:cs="Times New Roman"/>
          <w:sz w:val="24"/>
        </w:rPr>
        <w:t>s;</w:t>
      </w:r>
      <w:r w:rsidR="00351BB6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C27CD9" w:rsidRPr="00C27CD9">
        <w:rPr>
          <w:rFonts w:ascii="Times New Roman" w:eastAsia="宋体" w:hAnsi="Times New Roman" w:cs="Times New Roman"/>
          <w:sz w:val="24"/>
        </w:rPr>
        <w:t>insets</w:t>
      </w:r>
      <w:r w:rsidR="00351BB6" w:rsidRPr="000A6941">
        <w:rPr>
          <w:rFonts w:ascii="Times New Roman" w:eastAsia="宋体" w:hAnsi="Times New Roman" w:cs="Times New Roman"/>
          <w:sz w:val="24"/>
        </w:rPr>
        <w:t xml:space="preserve"> show normalized photocurrent </w:t>
      </w:r>
      <w:r w:rsidR="00B76B76" w:rsidRPr="00B76B76">
        <w:rPr>
          <w:rFonts w:ascii="Times New Roman" w:eastAsia="宋体" w:hAnsi="Times New Roman" w:cs="Times New Roman"/>
          <w:sz w:val="24"/>
        </w:rPr>
        <w:t xml:space="preserve">attenuation </w:t>
      </w:r>
      <w:r w:rsidR="00351BB6" w:rsidRPr="000A6941">
        <w:rPr>
          <w:rFonts w:ascii="Times New Roman" w:eastAsia="宋体" w:hAnsi="Times New Roman" w:cs="Times New Roman"/>
          <w:sz w:val="24"/>
        </w:rPr>
        <w:t>versus modulation frequency</w:t>
      </w:r>
      <w:r w:rsidR="008A201C" w:rsidRPr="000A6941">
        <w:rPr>
          <w:rFonts w:ascii="Times New Roman" w:eastAsia="宋体" w:hAnsi="Times New Roman" w:cs="Times New Roman"/>
          <w:sz w:val="24"/>
        </w:rPr>
        <w:t>.</w:t>
      </w:r>
      <w:r w:rsidR="003F0AFC" w:rsidRPr="000A6941">
        <w:rPr>
          <w:rFonts w:ascii="Times New Roman" w:hAnsi="Times New Roman" w:cs="Times New Roman"/>
          <w:b/>
          <w:bCs/>
          <w:color w:val="000000"/>
          <w:kern w:val="24"/>
        </w:rPr>
        <w:t xml:space="preserve"> </w:t>
      </w:r>
      <w:r w:rsidR="003F0AFC" w:rsidRPr="000A6941">
        <w:rPr>
          <w:rFonts w:ascii="Times New Roman" w:eastAsia="宋体" w:hAnsi="Times New Roman" w:cs="Times New Roman"/>
          <w:sz w:val="24"/>
        </w:rPr>
        <w:t>(e</w:t>
      </w:r>
      <w:r w:rsidR="00C7711A" w:rsidRPr="000A6941">
        <w:rPr>
          <w:rFonts w:ascii="Times New Roman" w:eastAsia="宋体" w:hAnsi="Times New Roman" w:cs="Times New Roman"/>
          <w:sz w:val="24"/>
        </w:rPr>
        <w:t xml:space="preserve">, </w:t>
      </w:r>
      <w:r w:rsidR="003F0AFC" w:rsidRPr="000A6941">
        <w:rPr>
          <w:rFonts w:ascii="Times New Roman" w:eastAsia="宋体" w:hAnsi="Times New Roman" w:cs="Times New Roman"/>
          <w:sz w:val="24"/>
        </w:rPr>
        <w:t>f)</w:t>
      </w:r>
      <w:r w:rsidR="002E7ADE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B76B76">
        <w:rPr>
          <w:rFonts w:ascii="Times New Roman" w:eastAsia="宋体" w:hAnsi="Times New Roman" w:cs="Times New Roman"/>
          <w:sz w:val="24"/>
        </w:rPr>
        <w:t xml:space="preserve">Repeated </w:t>
      </w:r>
      <w:r w:rsidR="00B76B76" w:rsidRPr="00B76B76">
        <w:rPr>
          <w:rFonts w:ascii="Times New Roman" w:eastAsia="宋体" w:hAnsi="Times New Roman" w:cs="Times New Roman"/>
          <w:sz w:val="24"/>
        </w:rPr>
        <w:t>photo</w:t>
      </w:r>
      <w:r w:rsidR="00B76B76">
        <w:rPr>
          <w:rFonts w:ascii="Times New Roman" w:eastAsia="宋体" w:hAnsi="Times New Roman" w:cs="Times New Roman"/>
          <w:sz w:val="24"/>
        </w:rPr>
        <w:t xml:space="preserve">response </w:t>
      </w:r>
      <w:r w:rsidR="00B76B76" w:rsidRPr="00B76B76">
        <w:rPr>
          <w:rFonts w:ascii="Times New Roman" w:eastAsia="宋体" w:hAnsi="Times New Roman" w:cs="Times New Roman"/>
          <w:sz w:val="24"/>
        </w:rPr>
        <w:t>under repeated operation cycles.</w:t>
      </w:r>
    </w:p>
    <w:p w14:paraId="75B034CC" w14:textId="4D87F920" w:rsidR="00FA361A" w:rsidRDefault="000F3AF6" w:rsidP="009077D1">
      <w:pPr>
        <w:spacing w:line="360" w:lineRule="auto"/>
        <w:ind w:firstLineChars="200" w:firstLine="480"/>
        <w:jc w:val="both"/>
        <w:rPr>
          <w:rFonts w:ascii="Times New Roman" w:eastAsia="宋体" w:hAnsi="Times New Roman" w:cs="Times New Roman"/>
          <w:sz w:val="24"/>
        </w:rPr>
      </w:pPr>
      <w:r w:rsidRPr="000A6941">
        <w:rPr>
          <w:rFonts w:ascii="Times New Roman" w:eastAsia="宋体" w:hAnsi="Times New Roman" w:cs="Times New Roman"/>
          <w:sz w:val="24"/>
        </w:rPr>
        <w:t>By standard definition, the rise time (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T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rise</m:t>
            </m:r>
          </m:sub>
        </m:sSub>
      </m:oMath>
      <w:r w:rsidRPr="000A6941">
        <w:rPr>
          <w:rFonts w:ascii="Times New Roman" w:eastAsia="宋体" w:hAnsi="Times New Roman" w:cs="Times New Roman"/>
          <w:sz w:val="24"/>
        </w:rPr>
        <w:t>)</w:t>
      </w:r>
      <w:r w:rsidR="009077D1" w:rsidRPr="009077D1">
        <w:t xml:space="preserve"> </w:t>
      </w:r>
      <w:r w:rsidR="009077D1" w:rsidRPr="009077D1">
        <w:rPr>
          <w:rFonts w:ascii="Times New Roman" w:eastAsia="宋体" w:hAnsi="Times New Roman" w:cs="Times New Roman"/>
          <w:sz w:val="24"/>
        </w:rPr>
        <w:t>is the duration for the photocurrent to increase from 10% to 90% of its steady-state value</w:t>
      </w:r>
      <w:r w:rsidRPr="000A6941">
        <w:rPr>
          <w:rFonts w:ascii="Times New Roman" w:eastAsia="宋体" w:hAnsi="Times New Roman" w:cs="Times New Roman"/>
          <w:sz w:val="24"/>
        </w:rPr>
        <w:t xml:space="preserve">, while the fall time </w:t>
      </w:r>
      <w:r w:rsidR="00FF2108" w:rsidRPr="000A6941">
        <w:rPr>
          <w:rFonts w:ascii="Times New Roman" w:eastAsia="宋体" w:hAnsi="Times New Roman" w:cs="Times New Roman"/>
          <w:sz w:val="24"/>
        </w:rPr>
        <w:t>(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T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fall</m:t>
            </m:r>
          </m:sub>
        </m:sSub>
      </m:oMath>
      <w:r w:rsidRPr="000A6941">
        <w:rPr>
          <w:rFonts w:ascii="Times New Roman" w:eastAsia="宋体" w:hAnsi="Times New Roman" w:cs="Times New Roman"/>
          <w:sz w:val="24"/>
        </w:rPr>
        <w:t xml:space="preserve">) </w:t>
      </w:r>
      <w:r w:rsidR="009077D1" w:rsidRPr="009077D1">
        <w:rPr>
          <w:rFonts w:ascii="Times New Roman" w:eastAsia="宋体" w:hAnsi="Times New Roman" w:cs="Times New Roman"/>
          <w:sz w:val="24"/>
        </w:rPr>
        <w:t>corresponds to the decrease from 90% to 10% (</w:t>
      </w:r>
      <w:r w:rsidR="000122B5" w:rsidRPr="000122B5">
        <w:rPr>
          <w:rFonts w:ascii="Times New Roman" w:eastAsia="宋体" w:hAnsi="Times New Roman" w:cs="Times New Roman"/>
          <w:sz w:val="24"/>
        </w:rPr>
        <w:t xml:space="preserve">Supplementary </w:t>
      </w:r>
      <w:r w:rsidR="000122B5" w:rsidRPr="009077D1">
        <w:rPr>
          <w:rFonts w:ascii="Times New Roman" w:eastAsia="宋体" w:hAnsi="Times New Roman" w:cs="Times New Roman"/>
          <w:sz w:val="24"/>
        </w:rPr>
        <w:t>Fig</w:t>
      </w:r>
      <w:r w:rsidR="000122B5">
        <w:rPr>
          <w:rFonts w:ascii="Times New Roman" w:eastAsia="宋体" w:hAnsi="Times New Roman" w:cs="Times New Roman" w:hint="eastAsia"/>
          <w:sz w:val="24"/>
        </w:rPr>
        <w:t>.</w:t>
      </w:r>
      <w:r w:rsidR="000122B5" w:rsidRPr="009077D1">
        <w:rPr>
          <w:rFonts w:ascii="Times New Roman" w:eastAsia="宋体" w:hAnsi="Times New Roman" w:cs="Times New Roman"/>
          <w:sz w:val="24"/>
        </w:rPr>
        <w:t xml:space="preserve"> </w:t>
      </w:r>
      <w:r w:rsidR="009077D1" w:rsidRPr="009077D1">
        <w:rPr>
          <w:rFonts w:ascii="Times New Roman" w:eastAsia="宋体" w:hAnsi="Times New Roman" w:cs="Times New Roman"/>
          <w:sz w:val="24"/>
        </w:rPr>
        <w:t>1</w:t>
      </w:r>
      <w:r w:rsidR="006A0A59">
        <w:rPr>
          <w:rFonts w:ascii="Times New Roman" w:eastAsia="宋体" w:hAnsi="Times New Roman" w:cs="Times New Roman" w:hint="eastAsia"/>
          <w:sz w:val="24"/>
        </w:rPr>
        <w:t>3</w:t>
      </w:r>
      <w:r w:rsidR="009077D1" w:rsidRPr="009077D1">
        <w:rPr>
          <w:rFonts w:ascii="Times New Roman" w:eastAsia="宋体" w:hAnsi="Times New Roman" w:cs="Times New Roman"/>
          <w:sz w:val="24"/>
        </w:rPr>
        <w:t>a,</w:t>
      </w:r>
      <w:r w:rsidR="006A000B">
        <w:rPr>
          <w:rFonts w:ascii="Times New Roman" w:eastAsia="宋体" w:hAnsi="Times New Roman" w:cs="Times New Roman" w:hint="eastAsia"/>
          <w:sz w:val="24"/>
        </w:rPr>
        <w:t xml:space="preserve"> </w:t>
      </w:r>
      <w:r w:rsidR="009077D1" w:rsidRPr="009077D1">
        <w:rPr>
          <w:rFonts w:ascii="Times New Roman" w:eastAsia="宋体" w:hAnsi="Times New Roman" w:cs="Times New Roman"/>
          <w:sz w:val="24"/>
        </w:rPr>
        <w:t>b)</w:t>
      </w:r>
      <w:r w:rsidRPr="000A6941">
        <w:rPr>
          <w:rFonts w:ascii="Times New Roman" w:eastAsia="宋体" w:hAnsi="Times New Roman" w:cs="Times New Roman"/>
          <w:sz w:val="24"/>
        </w:rPr>
        <w:t xml:space="preserve">. </w:t>
      </w:r>
      <w:r w:rsidR="009077D1">
        <w:rPr>
          <w:rFonts w:ascii="Times New Roman" w:eastAsia="宋体" w:hAnsi="Times New Roman" w:cs="Times New Roman"/>
          <w:sz w:val="24"/>
        </w:rPr>
        <w:t>Both</w:t>
      </w:r>
      <w:r w:rsidRPr="000A6941">
        <w:rPr>
          <w:rFonts w:ascii="Times New Roman" w:eastAsia="宋体" w:hAnsi="Times New Roman" w:cs="Times New Roman"/>
          <w:sz w:val="24"/>
        </w:rPr>
        <w:t xml:space="preserve"> response</w:t>
      </w:r>
      <w:r w:rsidR="009077D1">
        <w:rPr>
          <w:rFonts w:ascii="Times New Roman" w:eastAsia="宋体" w:hAnsi="Times New Roman" w:cs="Times New Roman"/>
          <w:sz w:val="24"/>
        </w:rPr>
        <w:t xml:space="preserve"> and </w:t>
      </w:r>
      <w:r w:rsidRPr="000A6941">
        <w:rPr>
          <w:rFonts w:ascii="Times New Roman" w:eastAsia="宋体" w:hAnsi="Times New Roman" w:cs="Times New Roman"/>
          <w:sz w:val="24"/>
        </w:rPr>
        <w:t>recovery times are below 500 μs</w:t>
      </w:r>
      <w:r w:rsidR="009077D1" w:rsidRPr="009077D1">
        <w:t xml:space="preserve"> </w:t>
      </w:r>
      <w:r w:rsidR="009077D1" w:rsidRPr="009077D1">
        <w:rPr>
          <w:rFonts w:ascii="Times New Roman" w:eastAsia="宋体" w:hAnsi="Times New Roman" w:cs="Times New Roman"/>
          <w:sz w:val="24"/>
        </w:rPr>
        <w:t>for positive and negative modes, meeting the real-time imaging requirements of high-frame-rate cameras (&gt;</w:t>
      </w:r>
      <w:r w:rsidR="00DA0E0D">
        <w:rPr>
          <w:rFonts w:ascii="Times New Roman" w:eastAsia="宋体" w:hAnsi="Times New Roman" w:cs="Times New Roman" w:hint="eastAsia"/>
          <w:sz w:val="24"/>
        </w:rPr>
        <w:t xml:space="preserve"> </w:t>
      </w:r>
      <w:r w:rsidR="009077D1" w:rsidRPr="009077D1">
        <w:rPr>
          <w:rFonts w:ascii="Times New Roman" w:eastAsia="宋体" w:hAnsi="Times New Roman" w:cs="Times New Roman"/>
          <w:sz w:val="24"/>
        </w:rPr>
        <w:t>2,000 fps)</w:t>
      </w:r>
      <w:r w:rsidRPr="000A6941">
        <w:rPr>
          <w:rFonts w:ascii="Times New Roman" w:eastAsia="宋体" w:hAnsi="Times New Roman" w:cs="Times New Roman"/>
          <w:sz w:val="24"/>
        </w:rPr>
        <w:t>.</w:t>
      </w:r>
      <w:r w:rsidR="009077D1">
        <w:rPr>
          <w:rFonts w:ascii="Times New Roman" w:eastAsia="宋体" w:hAnsi="Times New Roman" w:cs="Times New Roman" w:hint="eastAsia"/>
          <w:sz w:val="24"/>
        </w:rPr>
        <w:t xml:space="preserve"> </w:t>
      </w:r>
      <w:r w:rsidR="00A855F6" w:rsidRPr="000A6941">
        <w:rPr>
          <w:rFonts w:ascii="Times New Roman" w:eastAsia="宋体" w:hAnsi="Times New Roman" w:cs="Times New Roman"/>
          <w:sz w:val="24"/>
        </w:rPr>
        <w:t>The</w:t>
      </w:r>
      <w:r w:rsidR="00FA361A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A855F6" w:rsidRPr="000A6941">
        <w:rPr>
          <w:rFonts w:ascii="Times New Roman" w:eastAsia="宋体" w:hAnsi="Times New Roman" w:cs="Times New Roman"/>
          <w:sz w:val="24"/>
        </w:rPr>
        <w:t>3 dB bandwidth</w:t>
      </w:r>
      <w:r w:rsidR="009077D1">
        <w:rPr>
          <w:rFonts w:ascii="Times New Roman" w:eastAsia="宋体" w:hAnsi="Times New Roman" w:cs="Times New Roman"/>
          <w:sz w:val="24"/>
        </w:rPr>
        <w:t>,</w:t>
      </w:r>
      <w:r w:rsidR="00A855F6" w:rsidRPr="000A6941">
        <w:rPr>
          <w:rFonts w:ascii="Times New Roman" w:eastAsia="宋体" w:hAnsi="Times New Roman" w:cs="Times New Roman"/>
          <w:sz w:val="24"/>
        </w:rPr>
        <w:t xml:space="preserve"> defined as the modulation frequency at which the photoresponse </w:t>
      </w:r>
      <w:r w:rsidR="009077D1">
        <w:rPr>
          <w:rFonts w:ascii="Times New Roman" w:eastAsia="宋体" w:hAnsi="Times New Roman" w:cs="Times New Roman"/>
          <w:sz w:val="24"/>
        </w:rPr>
        <w:t>drops</w:t>
      </w:r>
      <w:r w:rsidR="00A855F6" w:rsidRPr="000A6941">
        <w:rPr>
          <w:rFonts w:ascii="Times New Roman" w:eastAsia="宋体" w:hAnsi="Times New Roman" w:cs="Times New Roman"/>
          <w:sz w:val="24"/>
        </w:rPr>
        <w:t xml:space="preserve"> to 70.7% of its peak</w:t>
      </w:r>
      <w:r w:rsidR="009077D1">
        <w:rPr>
          <w:rFonts w:ascii="Times New Roman" w:eastAsia="宋体" w:hAnsi="Times New Roman" w:cs="Times New Roman"/>
          <w:sz w:val="24"/>
        </w:rPr>
        <w:t xml:space="preserve">, </w:t>
      </w:r>
      <w:r w:rsidR="00A855F6" w:rsidRPr="000A6941">
        <w:rPr>
          <w:rFonts w:ascii="Times New Roman" w:eastAsia="宋体" w:hAnsi="Times New Roman" w:cs="Times New Roman"/>
          <w:sz w:val="24"/>
        </w:rPr>
        <w:t xml:space="preserve">is </w:t>
      </w:r>
      <w:r w:rsidR="008B5D81">
        <w:rPr>
          <w:rFonts w:ascii="Times New Roman" w:eastAsia="宋体" w:hAnsi="Times New Roman" w:cs="Times New Roman" w:hint="eastAsia"/>
          <w:sz w:val="24"/>
        </w:rPr>
        <w:t>1550</w:t>
      </w:r>
      <w:r w:rsidR="00A855F6" w:rsidRPr="000A6941">
        <w:rPr>
          <w:rFonts w:ascii="Times New Roman" w:eastAsia="宋体" w:hAnsi="Times New Roman" w:cs="Times New Roman"/>
          <w:sz w:val="24"/>
        </w:rPr>
        <w:t xml:space="preserve"> Hz</w:t>
      </w:r>
      <w:r w:rsidR="00BC1B1B">
        <w:rPr>
          <w:rFonts w:ascii="Times New Roman" w:eastAsia="宋体" w:hAnsi="Times New Roman" w:cs="Times New Roman" w:hint="eastAsia"/>
          <w:sz w:val="24"/>
        </w:rPr>
        <w:t xml:space="preserve"> </w:t>
      </w:r>
      <w:r w:rsidR="00C27CD9" w:rsidRPr="00C27CD9">
        <w:rPr>
          <w:rFonts w:ascii="Times New Roman" w:eastAsia="宋体" w:hAnsi="Times New Roman" w:cs="Times New Roman" w:hint="eastAsia"/>
          <w:sz w:val="24"/>
        </w:rPr>
        <w:t>in the</w:t>
      </w:r>
      <w:r w:rsidR="00A855F6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9077D1" w:rsidRPr="009077D1">
        <w:rPr>
          <w:rFonts w:ascii="Times New Roman" w:eastAsia="宋体" w:hAnsi="Times New Roman" w:cs="Times New Roman"/>
          <w:sz w:val="24"/>
        </w:rPr>
        <w:t>positive mode (</w:t>
      </w:r>
      <w:r w:rsidR="000122B5" w:rsidRPr="000122B5">
        <w:rPr>
          <w:rFonts w:ascii="Times New Roman" w:eastAsia="宋体" w:hAnsi="Times New Roman" w:cs="Times New Roman"/>
          <w:sz w:val="24"/>
        </w:rPr>
        <w:t xml:space="preserve">Supplementary </w:t>
      </w:r>
      <w:r w:rsidR="000122B5" w:rsidRPr="009077D1">
        <w:rPr>
          <w:rFonts w:ascii="Times New Roman" w:eastAsia="宋体" w:hAnsi="Times New Roman" w:cs="Times New Roman"/>
          <w:sz w:val="24"/>
        </w:rPr>
        <w:t>Fig</w:t>
      </w:r>
      <w:r w:rsidR="000122B5">
        <w:rPr>
          <w:rFonts w:ascii="Times New Roman" w:eastAsia="宋体" w:hAnsi="Times New Roman" w:cs="Times New Roman" w:hint="eastAsia"/>
          <w:sz w:val="24"/>
        </w:rPr>
        <w:t>.</w:t>
      </w:r>
      <w:r w:rsidR="000122B5" w:rsidRPr="009077D1">
        <w:rPr>
          <w:rFonts w:ascii="Times New Roman" w:eastAsia="宋体" w:hAnsi="Times New Roman" w:cs="Times New Roman"/>
          <w:sz w:val="24"/>
        </w:rPr>
        <w:t xml:space="preserve"> </w:t>
      </w:r>
      <w:r w:rsidR="009077D1" w:rsidRPr="009077D1">
        <w:rPr>
          <w:rFonts w:ascii="Times New Roman" w:eastAsia="宋体" w:hAnsi="Times New Roman" w:cs="Times New Roman"/>
          <w:sz w:val="24"/>
        </w:rPr>
        <w:t>1</w:t>
      </w:r>
      <w:r w:rsidR="006A0A59">
        <w:rPr>
          <w:rFonts w:ascii="Times New Roman" w:eastAsia="宋体" w:hAnsi="Times New Roman" w:cs="Times New Roman" w:hint="eastAsia"/>
          <w:sz w:val="24"/>
        </w:rPr>
        <w:t>3</w:t>
      </w:r>
      <w:r w:rsidR="009077D1" w:rsidRPr="009077D1">
        <w:rPr>
          <w:rFonts w:ascii="Times New Roman" w:eastAsia="宋体" w:hAnsi="Times New Roman" w:cs="Times New Roman"/>
          <w:sz w:val="24"/>
        </w:rPr>
        <w:t xml:space="preserve">c) and 537 Hz in </w:t>
      </w:r>
      <w:r w:rsidR="00930BEC">
        <w:rPr>
          <w:rFonts w:ascii="Times New Roman" w:eastAsia="宋体" w:hAnsi="Times New Roman" w:cs="Times New Roman" w:hint="eastAsia"/>
          <w:sz w:val="24"/>
        </w:rPr>
        <w:t xml:space="preserve">the </w:t>
      </w:r>
      <w:r w:rsidR="009077D1" w:rsidRPr="009077D1">
        <w:rPr>
          <w:rFonts w:ascii="Times New Roman" w:eastAsia="宋体" w:hAnsi="Times New Roman" w:cs="Times New Roman"/>
          <w:sz w:val="24"/>
        </w:rPr>
        <w:t>negative mode (</w:t>
      </w:r>
      <w:r w:rsidR="000122B5" w:rsidRPr="000122B5">
        <w:rPr>
          <w:rFonts w:ascii="Times New Roman" w:eastAsia="宋体" w:hAnsi="Times New Roman" w:cs="Times New Roman"/>
          <w:sz w:val="24"/>
        </w:rPr>
        <w:t xml:space="preserve">Supplementary </w:t>
      </w:r>
      <w:r w:rsidR="000122B5" w:rsidRPr="009077D1">
        <w:rPr>
          <w:rFonts w:ascii="Times New Roman" w:eastAsia="宋体" w:hAnsi="Times New Roman" w:cs="Times New Roman"/>
          <w:sz w:val="24"/>
        </w:rPr>
        <w:t>Fig</w:t>
      </w:r>
      <w:r w:rsidR="000122B5">
        <w:rPr>
          <w:rFonts w:ascii="Times New Roman" w:eastAsia="宋体" w:hAnsi="Times New Roman" w:cs="Times New Roman" w:hint="eastAsia"/>
          <w:sz w:val="24"/>
        </w:rPr>
        <w:t>.</w:t>
      </w:r>
      <w:r w:rsidR="000122B5" w:rsidRPr="009077D1">
        <w:rPr>
          <w:rFonts w:ascii="Times New Roman" w:eastAsia="宋体" w:hAnsi="Times New Roman" w:cs="Times New Roman"/>
          <w:sz w:val="24"/>
        </w:rPr>
        <w:t xml:space="preserve"> </w:t>
      </w:r>
      <w:r w:rsidR="009077D1" w:rsidRPr="009077D1">
        <w:rPr>
          <w:rFonts w:ascii="Times New Roman" w:eastAsia="宋体" w:hAnsi="Times New Roman" w:cs="Times New Roman"/>
          <w:sz w:val="24"/>
        </w:rPr>
        <w:t>1</w:t>
      </w:r>
      <w:r w:rsidR="006A0A59">
        <w:rPr>
          <w:rFonts w:ascii="Times New Roman" w:eastAsia="宋体" w:hAnsi="Times New Roman" w:cs="Times New Roman" w:hint="eastAsia"/>
          <w:sz w:val="24"/>
        </w:rPr>
        <w:t>3</w:t>
      </w:r>
      <w:r w:rsidR="009077D1" w:rsidRPr="009077D1">
        <w:rPr>
          <w:rFonts w:ascii="Times New Roman" w:eastAsia="宋体" w:hAnsi="Times New Roman" w:cs="Times New Roman"/>
          <w:sz w:val="24"/>
        </w:rPr>
        <w:t>d)</w:t>
      </w:r>
      <w:r w:rsidR="00FA361A" w:rsidRPr="000A6941">
        <w:rPr>
          <w:rFonts w:ascii="Times New Roman" w:eastAsia="宋体" w:hAnsi="Times New Roman" w:cs="Times New Roman"/>
          <w:sz w:val="24"/>
        </w:rPr>
        <w:t>.</w:t>
      </w:r>
      <w:r w:rsidR="009077D1">
        <w:rPr>
          <w:rFonts w:ascii="Times New Roman" w:eastAsia="宋体" w:hAnsi="Times New Roman" w:cs="Times New Roman" w:hint="eastAsia"/>
          <w:sz w:val="24"/>
        </w:rPr>
        <w:t xml:space="preserve"> </w:t>
      </w:r>
      <w:r w:rsidR="00FA361A" w:rsidRPr="000A6941">
        <w:rPr>
          <w:rFonts w:ascii="Times New Roman" w:eastAsia="宋体" w:hAnsi="Times New Roman" w:cs="Times New Roman"/>
          <w:sz w:val="24"/>
        </w:rPr>
        <w:t>After two months of storage under standard laboratory conditions (25</w:t>
      </w:r>
      <w:r w:rsidR="00897EEC">
        <w:rPr>
          <w:rFonts w:ascii="Times New Roman" w:eastAsia="宋体" w:hAnsi="Times New Roman" w:cs="Times New Roman" w:hint="eastAsia"/>
          <w:sz w:val="24"/>
        </w:rPr>
        <w:t xml:space="preserve"> </w:t>
      </w:r>
      <w:r w:rsidR="00FA361A" w:rsidRPr="000A6941">
        <w:rPr>
          <w:rFonts w:ascii="Times New Roman" w:eastAsia="宋体" w:hAnsi="Times New Roman" w:cs="Times New Roman"/>
          <w:sz w:val="24"/>
        </w:rPr>
        <w:t>±</w:t>
      </w:r>
      <w:r w:rsidR="00897EEC">
        <w:rPr>
          <w:rFonts w:ascii="Times New Roman" w:eastAsia="宋体" w:hAnsi="Times New Roman" w:cs="Times New Roman" w:hint="eastAsia"/>
          <w:sz w:val="24"/>
        </w:rPr>
        <w:t xml:space="preserve"> </w:t>
      </w:r>
      <w:r w:rsidR="00FA361A" w:rsidRPr="000A6941">
        <w:rPr>
          <w:rFonts w:ascii="Times New Roman" w:eastAsia="宋体" w:hAnsi="Times New Roman" w:cs="Times New Roman"/>
          <w:sz w:val="24"/>
        </w:rPr>
        <w:t>2</w:t>
      </w:r>
      <w:r w:rsidR="00897EEC">
        <w:rPr>
          <w:rFonts w:ascii="Times New Roman" w:eastAsia="宋体" w:hAnsi="Times New Roman" w:cs="Times New Roman" w:hint="eastAsia"/>
          <w:sz w:val="24"/>
        </w:rPr>
        <w:t xml:space="preserve"> </w:t>
      </w:r>
      <w:r w:rsidR="00FA361A" w:rsidRPr="000A6941">
        <w:rPr>
          <w:rFonts w:ascii="Times New Roman" w:eastAsia="宋体" w:hAnsi="Times New Roman" w:cs="Times New Roman"/>
          <w:sz w:val="24"/>
        </w:rPr>
        <w:t>°C, 45</w:t>
      </w:r>
      <w:r w:rsidR="00897EEC">
        <w:rPr>
          <w:rFonts w:ascii="Times New Roman" w:eastAsia="宋体" w:hAnsi="Times New Roman" w:cs="Times New Roman" w:hint="eastAsia"/>
          <w:sz w:val="24"/>
        </w:rPr>
        <w:t xml:space="preserve"> </w:t>
      </w:r>
      <w:r w:rsidR="00FA361A" w:rsidRPr="000A6941">
        <w:rPr>
          <w:rFonts w:ascii="Times New Roman" w:eastAsia="宋体" w:hAnsi="Times New Roman" w:cs="Times New Roman"/>
          <w:sz w:val="24"/>
        </w:rPr>
        <w:t>±</w:t>
      </w:r>
      <w:r w:rsidR="00897EEC">
        <w:rPr>
          <w:rFonts w:ascii="Times New Roman" w:eastAsia="宋体" w:hAnsi="Times New Roman" w:cs="Times New Roman" w:hint="eastAsia"/>
          <w:sz w:val="24"/>
        </w:rPr>
        <w:t xml:space="preserve"> </w:t>
      </w:r>
      <w:r w:rsidR="00FA361A" w:rsidRPr="000A6941">
        <w:rPr>
          <w:rFonts w:ascii="Times New Roman" w:eastAsia="宋体" w:hAnsi="Times New Roman" w:cs="Times New Roman"/>
          <w:sz w:val="24"/>
        </w:rPr>
        <w:t xml:space="preserve">10% RH), the unpackaged </w:t>
      </w:r>
      <w:r w:rsidR="00972212" w:rsidRPr="00972212">
        <w:rPr>
          <w:rFonts w:ascii="Times New Roman" w:eastAsia="宋体" w:hAnsi="Times New Roman" w:cs="Times New Roman" w:hint="eastAsia"/>
          <w:sz w:val="24"/>
        </w:rPr>
        <w:t>HGAFET</w:t>
      </w:r>
      <w:r w:rsidR="00FA361A" w:rsidRPr="000A6941">
        <w:rPr>
          <w:rFonts w:ascii="Times New Roman" w:eastAsia="宋体" w:hAnsi="Times New Roman" w:cs="Times New Roman"/>
          <w:sz w:val="24"/>
        </w:rPr>
        <w:t xml:space="preserve"> device </w:t>
      </w:r>
      <w:r w:rsidR="009077D1" w:rsidRPr="009077D1">
        <w:rPr>
          <w:rFonts w:ascii="Times New Roman" w:eastAsia="宋体" w:hAnsi="Times New Roman" w:cs="Times New Roman"/>
          <w:sz w:val="24"/>
        </w:rPr>
        <w:t>was tested repeatedly</w:t>
      </w:r>
      <w:r w:rsidR="00FA361A" w:rsidRPr="000A6941">
        <w:rPr>
          <w:rFonts w:ascii="Times New Roman" w:eastAsia="宋体" w:hAnsi="Times New Roman" w:cs="Times New Roman"/>
          <w:sz w:val="24"/>
        </w:rPr>
        <w:t xml:space="preserve">. </w:t>
      </w:r>
      <w:r w:rsidR="000122B5" w:rsidRPr="000122B5">
        <w:rPr>
          <w:rFonts w:ascii="Times New Roman" w:eastAsia="宋体" w:hAnsi="Times New Roman" w:cs="Times New Roman"/>
          <w:sz w:val="24"/>
        </w:rPr>
        <w:t xml:space="preserve">Supplementary </w:t>
      </w:r>
      <w:r w:rsidR="000122B5" w:rsidRPr="000A6941">
        <w:rPr>
          <w:rFonts w:ascii="Times New Roman" w:eastAsia="宋体" w:hAnsi="Times New Roman" w:cs="Times New Roman"/>
          <w:sz w:val="24"/>
        </w:rPr>
        <w:t>Fig</w:t>
      </w:r>
      <w:r w:rsidR="000122B5">
        <w:rPr>
          <w:rFonts w:ascii="Times New Roman" w:eastAsia="宋体" w:hAnsi="Times New Roman" w:cs="Times New Roman" w:hint="eastAsia"/>
          <w:sz w:val="24"/>
        </w:rPr>
        <w:t>.</w:t>
      </w:r>
      <w:r w:rsidR="000122B5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FA361A" w:rsidRPr="000A6941">
        <w:rPr>
          <w:rFonts w:ascii="Times New Roman" w:eastAsia="宋体" w:hAnsi="Times New Roman" w:cs="Times New Roman"/>
          <w:sz w:val="24"/>
        </w:rPr>
        <w:t>1</w:t>
      </w:r>
      <w:r w:rsidR="006A0A59">
        <w:rPr>
          <w:rFonts w:ascii="Times New Roman" w:eastAsia="宋体" w:hAnsi="Times New Roman" w:cs="Times New Roman" w:hint="eastAsia"/>
          <w:sz w:val="24"/>
        </w:rPr>
        <w:t>3</w:t>
      </w:r>
      <w:r w:rsidR="00FA361A" w:rsidRPr="000A6941">
        <w:rPr>
          <w:rFonts w:ascii="Times New Roman" w:eastAsia="宋体" w:hAnsi="Times New Roman" w:cs="Times New Roman"/>
          <w:sz w:val="24"/>
        </w:rPr>
        <w:t>e</w:t>
      </w:r>
      <w:r w:rsidR="00706C0D" w:rsidRPr="000A6941">
        <w:rPr>
          <w:rFonts w:ascii="Times New Roman" w:eastAsia="宋体" w:hAnsi="Times New Roman" w:cs="Times New Roman"/>
          <w:sz w:val="24"/>
        </w:rPr>
        <w:t xml:space="preserve"> and 1</w:t>
      </w:r>
      <w:r w:rsidR="006A0A59">
        <w:rPr>
          <w:rFonts w:ascii="Times New Roman" w:eastAsia="宋体" w:hAnsi="Times New Roman" w:cs="Times New Roman" w:hint="eastAsia"/>
          <w:sz w:val="24"/>
        </w:rPr>
        <w:t>3</w:t>
      </w:r>
      <w:r w:rsidR="00FA361A" w:rsidRPr="000A6941">
        <w:rPr>
          <w:rFonts w:ascii="Times New Roman" w:eastAsia="宋体" w:hAnsi="Times New Roman" w:cs="Times New Roman"/>
          <w:sz w:val="24"/>
        </w:rPr>
        <w:t>f</w:t>
      </w:r>
      <w:r w:rsidR="00706C0D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9077D1">
        <w:rPr>
          <w:rFonts w:ascii="Times New Roman" w:eastAsia="宋体" w:hAnsi="Times New Roman" w:cs="Times New Roman"/>
          <w:sz w:val="24"/>
        </w:rPr>
        <w:t>show</w:t>
      </w:r>
      <w:r w:rsidR="00FA361A" w:rsidRPr="000A6941">
        <w:rPr>
          <w:rFonts w:ascii="Times New Roman" w:eastAsia="宋体" w:hAnsi="Times New Roman" w:cs="Times New Roman"/>
          <w:sz w:val="24"/>
        </w:rPr>
        <w:t xml:space="preserve"> highly consistent </w:t>
      </w:r>
      <w:r w:rsidR="009077D1" w:rsidRPr="009077D1">
        <w:rPr>
          <w:rFonts w:ascii="Times New Roman" w:eastAsia="宋体" w:hAnsi="Times New Roman" w:cs="Times New Roman"/>
          <w:sz w:val="24"/>
        </w:rPr>
        <w:t>photocurrent waveforms in</w:t>
      </w:r>
      <w:r w:rsidR="00FA361A" w:rsidRPr="000A6941">
        <w:rPr>
          <w:rFonts w:ascii="Times New Roman" w:eastAsia="宋体" w:hAnsi="Times New Roman" w:cs="Times New Roman"/>
          <w:sz w:val="24"/>
        </w:rPr>
        <w:t xml:space="preserve"> both </w:t>
      </w:r>
      <w:r w:rsidR="002C595C" w:rsidRPr="000A6941">
        <w:rPr>
          <w:rFonts w:ascii="Times New Roman" w:eastAsia="宋体" w:hAnsi="Times New Roman" w:cs="Times New Roman"/>
          <w:sz w:val="24"/>
        </w:rPr>
        <w:t>positive</w:t>
      </w:r>
      <w:r w:rsidR="00FA361A" w:rsidRPr="000A6941">
        <w:rPr>
          <w:rFonts w:ascii="Times New Roman" w:eastAsia="宋体" w:hAnsi="Times New Roman" w:cs="Times New Roman"/>
          <w:sz w:val="24"/>
        </w:rPr>
        <w:t xml:space="preserve"> and </w:t>
      </w:r>
      <w:r w:rsidR="002C595C" w:rsidRPr="000A6941">
        <w:rPr>
          <w:rFonts w:ascii="Times New Roman" w:eastAsia="宋体" w:hAnsi="Times New Roman" w:cs="Times New Roman"/>
          <w:sz w:val="24"/>
        </w:rPr>
        <w:t>negative</w:t>
      </w:r>
      <w:r w:rsidR="00FA361A" w:rsidRPr="000A6941">
        <w:rPr>
          <w:rFonts w:ascii="Times New Roman" w:eastAsia="宋体" w:hAnsi="Times New Roman" w:cs="Times New Roman"/>
          <w:sz w:val="24"/>
        </w:rPr>
        <w:t xml:space="preserve"> operation modes, </w:t>
      </w:r>
      <w:r w:rsidR="009077D1" w:rsidRPr="009077D1">
        <w:rPr>
          <w:rFonts w:ascii="Times New Roman" w:eastAsia="宋体" w:hAnsi="Times New Roman" w:cs="Times New Roman"/>
          <w:sz w:val="24"/>
        </w:rPr>
        <w:t>demonstrating robust optoelectronic stability after extended storage and repeated operation</w:t>
      </w:r>
      <w:r w:rsidR="00FA361A" w:rsidRPr="000A6941">
        <w:rPr>
          <w:rFonts w:ascii="Times New Roman" w:eastAsia="宋体" w:hAnsi="Times New Roman" w:cs="Times New Roman"/>
          <w:sz w:val="24"/>
        </w:rPr>
        <w:t>.</w:t>
      </w:r>
    </w:p>
    <w:p w14:paraId="1CCB30C9" w14:textId="77777777" w:rsidR="00221814" w:rsidRPr="000A6941" w:rsidRDefault="00221814" w:rsidP="009077D1">
      <w:pPr>
        <w:spacing w:line="360" w:lineRule="auto"/>
        <w:ind w:firstLineChars="200" w:firstLine="480"/>
        <w:jc w:val="both"/>
        <w:rPr>
          <w:rFonts w:ascii="Times New Roman" w:eastAsia="宋体" w:hAnsi="Times New Roman" w:cs="Times New Roman"/>
          <w:sz w:val="24"/>
        </w:rPr>
      </w:pPr>
    </w:p>
    <w:p w14:paraId="5579D901" w14:textId="533034B5" w:rsidR="00466F80" w:rsidRPr="000A6941" w:rsidRDefault="00B57E2A" w:rsidP="00B57E2A">
      <w:pPr>
        <w:spacing w:line="360" w:lineRule="auto"/>
        <w:jc w:val="center"/>
        <w:rPr>
          <w:rFonts w:ascii="Times New Roman" w:eastAsia="宋体" w:hAnsi="Times New Roman" w:cs="Times New Roman"/>
          <w:sz w:val="24"/>
        </w:rPr>
      </w:pPr>
      <w:r w:rsidRPr="000A6941">
        <w:rPr>
          <w:rFonts w:ascii="Times New Roman" w:hAnsi="Times New Roman" w:cs="Times New Roman"/>
          <w:noProof/>
        </w:rPr>
        <w:drawing>
          <wp:inline distT="0" distB="0" distL="0" distR="0" wp14:anchorId="477D72AB" wp14:editId="465D2A1F">
            <wp:extent cx="5382392" cy="4310142"/>
            <wp:effectExtent l="0" t="0" r="889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9" r="3251"/>
                    <a:stretch/>
                  </pic:blipFill>
                  <pic:spPr bwMode="auto">
                    <a:xfrm>
                      <a:off x="0" y="0"/>
                      <a:ext cx="5407442" cy="4330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767CC5" w14:textId="311FE6EE" w:rsidR="00B57E2A" w:rsidRDefault="00EB2A8E" w:rsidP="008278E1">
      <w:pPr>
        <w:spacing w:line="360" w:lineRule="auto"/>
        <w:jc w:val="both"/>
        <w:rPr>
          <w:rFonts w:ascii="Times New Roman" w:eastAsia="宋体" w:hAnsi="Times New Roman" w:cs="Times New Roman"/>
          <w:sz w:val="24"/>
        </w:rPr>
      </w:pPr>
      <w:r w:rsidRPr="00EB2A8E">
        <w:rPr>
          <w:rFonts w:ascii="Times New Roman" w:eastAsia="宋体" w:hAnsi="Times New Roman" w:cs="Times New Roman"/>
          <w:b/>
          <w:bCs/>
          <w:sz w:val="24"/>
        </w:rPr>
        <w:t xml:space="preserve">Supplementary </w:t>
      </w:r>
      <w:r w:rsidR="00C60AB8" w:rsidRPr="000A6941">
        <w:rPr>
          <w:rFonts w:ascii="Times New Roman" w:eastAsia="宋体" w:hAnsi="Times New Roman" w:cs="Times New Roman"/>
          <w:b/>
          <w:bCs/>
          <w:sz w:val="24"/>
        </w:rPr>
        <w:t>Fig</w:t>
      </w:r>
      <w:r w:rsidR="00C60AB8">
        <w:rPr>
          <w:rFonts w:ascii="Times New Roman" w:eastAsia="宋体" w:hAnsi="Times New Roman" w:cs="Times New Roman" w:hint="eastAsia"/>
          <w:b/>
          <w:bCs/>
          <w:sz w:val="24"/>
        </w:rPr>
        <w:t>.</w:t>
      </w:r>
      <w:r w:rsidR="00C60AB8" w:rsidRPr="000A6941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B57E2A" w:rsidRPr="000A6941">
        <w:rPr>
          <w:rFonts w:ascii="Times New Roman" w:eastAsia="宋体" w:hAnsi="Times New Roman" w:cs="Times New Roman"/>
          <w:b/>
          <w:bCs/>
          <w:sz w:val="24"/>
        </w:rPr>
        <w:t>1</w:t>
      </w:r>
      <w:r w:rsidR="0057139E">
        <w:rPr>
          <w:rFonts w:ascii="Times New Roman" w:eastAsia="宋体" w:hAnsi="Times New Roman" w:cs="Times New Roman" w:hint="eastAsia"/>
          <w:b/>
          <w:bCs/>
          <w:sz w:val="24"/>
        </w:rPr>
        <w:t>4</w:t>
      </w:r>
      <w:r w:rsidR="00B57E2A" w:rsidRPr="000A6941">
        <w:rPr>
          <w:rFonts w:ascii="Times New Roman" w:eastAsia="宋体" w:hAnsi="Times New Roman" w:cs="Times New Roman"/>
          <w:b/>
          <w:bCs/>
          <w:sz w:val="24"/>
        </w:rPr>
        <w:t xml:space="preserve"> Wafer-scale fabrication process of </w:t>
      </w:r>
      <w:r w:rsidR="00972212" w:rsidRPr="00972212">
        <w:rPr>
          <w:rFonts w:ascii="Times New Roman" w:eastAsia="宋体" w:hAnsi="Times New Roman" w:cs="Times New Roman" w:hint="eastAsia"/>
          <w:b/>
          <w:bCs/>
          <w:sz w:val="24"/>
        </w:rPr>
        <w:t>HGAFET</w:t>
      </w:r>
      <w:r w:rsidR="00B57E2A" w:rsidRPr="000A6941">
        <w:rPr>
          <w:rFonts w:ascii="Times New Roman" w:eastAsia="宋体" w:hAnsi="Times New Roman" w:cs="Times New Roman"/>
          <w:b/>
          <w:bCs/>
          <w:sz w:val="24"/>
        </w:rPr>
        <w:t xml:space="preserve"> arrays. </w:t>
      </w:r>
      <w:r w:rsidR="00B57E2A" w:rsidRPr="000A6941">
        <w:rPr>
          <w:rFonts w:ascii="Times New Roman" w:eastAsia="宋体" w:hAnsi="Times New Roman" w:cs="Times New Roman"/>
          <w:sz w:val="24"/>
        </w:rPr>
        <w:t>(a) Deposition of back-gate interconnects. (b)</w:t>
      </w:r>
      <w:r w:rsidR="00085C3F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9077D1">
        <w:rPr>
          <w:rFonts w:ascii="Times New Roman" w:eastAsia="宋体" w:hAnsi="Times New Roman" w:cs="Times New Roman"/>
          <w:sz w:val="24"/>
        </w:rPr>
        <w:t>ALD</w:t>
      </w:r>
      <w:r w:rsidR="00B57E2A" w:rsidRPr="000A6941">
        <w:rPr>
          <w:rFonts w:ascii="Times New Roman" w:eastAsia="宋体" w:hAnsi="Times New Roman" w:cs="Times New Roman"/>
          <w:sz w:val="24"/>
        </w:rPr>
        <w:t xml:space="preserve"> of </w:t>
      </w:r>
      <w:r w:rsidR="00ED02A6">
        <w:rPr>
          <w:rFonts w:ascii="Times New Roman" w:eastAsia="宋体" w:hAnsi="Times New Roman" w:cs="Times New Roman" w:hint="eastAsia"/>
          <w:sz w:val="24"/>
        </w:rPr>
        <w:t>15</w:t>
      </w:r>
      <w:r w:rsidR="00ED02A6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B57E2A" w:rsidRPr="000A6941">
        <w:rPr>
          <w:rFonts w:ascii="Times New Roman" w:eastAsia="宋体" w:hAnsi="Times New Roman" w:cs="Times New Roman"/>
          <w:sz w:val="24"/>
        </w:rPr>
        <w:t>nm HfO</w:t>
      </w:r>
      <w:r w:rsidR="00B57E2A" w:rsidRPr="000A6941">
        <w:rPr>
          <w:rFonts w:ascii="Times New Roman" w:eastAsia="宋体" w:hAnsi="Times New Roman" w:cs="Times New Roman"/>
          <w:sz w:val="24"/>
          <w:vertAlign w:val="subscript"/>
        </w:rPr>
        <w:t>2</w:t>
      </w:r>
      <w:r w:rsidR="00B57E2A" w:rsidRPr="000A6941">
        <w:rPr>
          <w:rFonts w:ascii="Times New Roman" w:eastAsia="宋体" w:hAnsi="Times New Roman" w:cs="Times New Roman"/>
          <w:sz w:val="24"/>
        </w:rPr>
        <w:t xml:space="preserve"> back-gate dielectric. (c) CNT </w:t>
      </w:r>
      <w:r w:rsidR="009077D1">
        <w:rPr>
          <w:rFonts w:ascii="Times New Roman" w:eastAsia="宋体" w:hAnsi="Times New Roman" w:cs="Times New Roman"/>
          <w:sz w:val="24"/>
        </w:rPr>
        <w:t xml:space="preserve">film </w:t>
      </w:r>
      <w:r w:rsidR="00B57E2A" w:rsidRPr="000A6941">
        <w:rPr>
          <w:rFonts w:ascii="Times New Roman" w:eastAsia="宋体" w:hAnsi="Times New Roman" w:cs="Times New Roman"/>
          <w:sz w:val="24"/>
        </w:rPr>
        <w:t>deposition and patterning. (d) EBE deposition of source/drain electrodes and bottom interconnects (Ti/Au</w:t>
      </w:r>
      <w:r w:rsidR="002E2F97" w:rsidRPr="000A6941">
        <w:rPr>
          <w:rFonts w:ascii="Times New Roman" w:eastAsia="宋体" w:hAnsi="Times New Roman" w:cs="Times New Roman"/>
          <w:sz w:val="24"/>
        </w:rPr>
        <w:t>,</w:t>
      </w:r>
      <w:r w:rsidR="00B57E2A" w:rsidRPr="000A6941">
        <w:rPr>
          <w:rFonts w:ascii="Times New Roman" w:eastAsia="宋体" w:hAnsi="Times New Roman" w:cs="Times New Roman"/>
          <w:sz w:val="24"/>
        </w:rPr>
        <w:t xml:space="preserve"> 30/40 nm). (e) </w:t>
      </w:r>
      <w:bookmarkStart w:id="8" w:name="_Hlk218175176"/>
      <w:r w:rsidR="00677A27" w:rsidRPr="000A6941">
        <w:rPr>
          <w:rFonts w:ascii="Times New Roman" w:eastAsia="宋体" w:hAnsi="Times New Roman" w:cs="Times New Roman"/>
          <w:sz w:val="24"/>
        </w:rPr>
        <w:t>CVD</w:t>
      </w:r>
      <w:bookmarkEnd w:id="8"/>
      <w:r w:rsidR="00677A27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B57E2A" w:rsidRPr="000A6941">
        <w:rPr>
          <w:rFonts w:ascii="Times New Roman" w:eastAsia="宋体" w:hAnsi="Times New Roman" w:cs="Times New Roman"/>
          <w:sz w:val="24"/>
        </w:rPr>
        <w:t>of 80 nm SiO</w:t>
      </w:r>
      <w:r w:rsidR="00B57E2A" w:rsidRPr="000A6941">
        <w:rPr>
          <w:rFonts w:ascii="Times New Roman" w:eastAsia="宋体" w:hAnsi="Times New Roman" w:cs="Times New Roman"/>
          <w:sz w:val="24"/>
          <w:vertAlign w:val="subscript"/>
        </w:rPr>
        <w:t>2</w:t>
      </w:r>
      <w:r w:rsidR="00B57E2A" w:rsidRPr="000A6941">
        <w:rPr>
          <w:rFonts w:ascii="Times New Roman" w:eastAsia="宋体" w:hAnsi="Times New Roman" w:cs="Times New Roman"/>
          <w:sz w:val="24"/>
        </w:rPr>
        <w:t xml:space="preserve"> isolation layer. (f) EBE deposition of top interconnects (Ti/Au</w:t>
      </w:r>
      <w:r w:rsidR="002E542D" w:rsidRPr="000A6941">
        <w:rPr>
          <w:rFonts w:ascii="Times New Roman" w:eastAsia="宋体" w:hAnsi="Times New Roman" w:cs="Times New Roman"/>
          <w:sz w:val="24"/>
        </w:rPr>
        <w:t>,</w:t>
      </w:r>
      <w:r w:rsidR="00B57E2A" w:rsidRPr="000A6941">
        <w:rPr>
          <w:rFonts w:ascii="Times New Roman" w:eastAsia="宋体" w:hAnsi="Times New Roman" w:cs="Times New Roman"/>
          <w:sz w:val="24"/>
        </w:rPr>
        <w:t xml:space="preserve"> 10/550 nm). (g) Deposition of top-gate dielectric (</w:t>
      </w:r>
      <w:r w:rsidR="00AF2E35">
        <w:rPr>
          <w:rFonts w:ascii="Times New Roman" w:eastAsia="宋体" w:hAnsi="Times New Roman" w:cs="Times New Roman" w:hint="eastAsia"/>
          <w:sz w:val="24"/>
        </w:rPr>
        <w:t xml:space="preserve">7 nm </w:t>
      </w:r>
      <w:r w:rsidR="00B57E2A" w:rsidRPr="000A6941">
        <w:rPr>
          <w:rFonts w:ascii="Times New Roman" w:eastAsia="宋体" w:hAnsi="Times New Roman" w:cs="Times New Roman"/>
          <w:sz w:val="24"/>
        </w:rPr>
        <w:t>HfO</w:t>
      </w:r>
      <w:r w:rsidR="00B57E2A" w:rsidRPr="000A6941">
        <w:rPr>
          <w:rFonts w:ascii="Times New Roman" w:eastAsia="宋体" w:hAnsi="Times New Roman" w:cs="Times New Roman"/>
          <w:sz w:val="24"/>
          <w:vertAlign w:val="subscript"/>
        </w:rPr>
        <w:t>2</w:t>
      </w:r>
      <w:r w:rsidR="00B57E2A" w:rsidRPr="000A6941">
        <w:rPr>
          <w:rFonts w:ascii="Times New Roman" w:eastAsia="宋体" w:hAnsi="Times New Roman" w:cs="Times New Roman"/>
          <w:sz w:val="24"/>
        </w:rPr>
        <w:t xml:space="preserve">). (h) </w:t>
      </w:r>
      <w:r w:rsidR="009077D1">
        <w:rPr>
          <w:rFonts w:ascii="Times New Roman" w:eastAsia="宋体" w:hAnsi="Times New Roman" w:cs="Times New Roman"/>
          <w:sz w:val="24"/>
        </w:rPr>
        <w:t>M</w:t>
      </w:r>
      <w:r w:rsidR="00B57E2A" w:rsidRPr="000A6941">
        <w:rPr>
          <w:rFonts w:ascii="Times New Roman" w:eastAsia="宋体" w:hAnsi="Times New Roman" w:cs="Times New Roman"/>
          <w:sz w:val="24"/>
        </w:rPr>
        <w:t xml:space="preserve">agnetron sputtering of </w:t>
      </w:r>
      <w:r w:rsidR="009077D1">
        <w:rPr>
          <w:rFonts w:ascii="Times New Roman" w:eastAsia="宋体" w:hAnsi="Times New Roman" w:cs="Times New Roman"/>
          <w:sz w:val="24"/>
        </w:rPr>
        <w:t xml:space="preserve">40 nm </w:t>
      </w:r>
      <w:r w:rsidR="00B57E2A" w:rsidRPr="000A6941">
        <w:rPr>
          <w:rFonts w:ascii="Times New Roman" w:eastAsia="宋体" w:hAnsi="Times New Roman" w:cs="Times New Roman"/>
          <w:sz w:val="24"/>
        </w:rPr>
        <w:t>ZnO. (i) Spin-coating of PbS QDs.</w:t>
      </w:r>
    </w:p>
    <w:p w14:paraId="43964B04" w14:textId="77777777" w:rsidR="00221814" w:rsidRPr="000A6941" w:rsidRDefault="00221814" w:rsidP="008278E1">
      <w:pPr>
        <w:spacing w:line="360" w:lineRule="auto"/>
        <w:jc w:val="both"/>
        <w:rPr>
          <w:rFonts w:ascii="Times New Roman" w:eastAsia="宋体" w:hAnsi="Times New Roman" w:cs="Times New Roman"/>
          <w:sz w:val="24"/>
        </w:rPr>
      </w:pPr>
    </w:p>
    <w:p w14:paraId="75A09B27" w14:textId="2E20E0B4" w:rsidR="002840B3" w:rsidRPr="000A6941" w:rsidRDefault="006C052C" w:rsidP="008278E1">
      <w:pPr>
        <w:spacing w:line="360" w:lineRule="auto"/>
        <w:jc w:val="center"/>
        <w:rPr>
          <w:rFonts w:ascii="Times New Roman" w:eastAsia="宋体" w:hAnsi="Times New Roman" w:cs="Times New Roman"/>
          <w:sz w:val="24"/>
        </w:rPr>
      </w:pPr>
      <w:r w:rsidRPr="000A6941">
        <w:rPr>
          <w:rFonts w:ascii="Times New Roman" w:hAnsi="Times New Roman" w:cs="Times New Roman"/>
          <w:noProof/>
        </w:rPr>
        <w:drawing>
          <wp:inline distT="0" distB="0" distL="0" distR="0" wp14:anchorId="461DDEE2" wp14:editId="54BB5C09">
            <wp:extent cx="5411976" cy="2071484"/>
            <wp:effectExtent l="0" t="0" r="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59" r="11480"/>
                    <a:stretch/>
                  </pic:blipFill>
                  <pic:spPr bwMode="auto">
                    <a:xfrm>
                      <a:off x="0" y="0"/>
                      <a:ext cx="5427408" cy="2077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D9C1A3" w14:textId="280103F7" w:rsidR="00272267" w:rsidRDefault="00EB2A8E" w:rsidP="00FA3503">
      <w:pPr>
        <w:spacing w:line="360" w:lineRule="auto"/>
        <w:jc w:val="both"/>
        <w:rPr>
          <w:rFonts w:ascii="Times New Roman" w:eastAsia="宋体" w:hAnsi="Times New Roman" w:cs="Times New Roman"/>
          <w:sz w:val="24"/>
        </w:rPr>
      </w:pPr>
      <w:r w:rsidRPr="00EB2A8E">
        <w:rPr>
          <w:rFonts w:ascii="Times New Roman" w:eastAsia="宋体" w:hAnsi="Times New Roman" w:cs="Times New Roman"/>
          <w:b/>
          <w:bCs/>
          <w:sz w:val="24"/>
        </w:rPr>
        <w:t xml:space="preserve">Supplementary </w:t>
      </w:r>
      <w:r w:rsidR="00C60AB8" w:rsidRPr="000A6941">
        <w:rPr>
          <w:rFonts w:ascii="Times New Roman" w:eastAsia="宋体" w:hAnsi="Times New Roman" w:cs="Times New Roman"/>
          <w:b/>
          <w:bCs/>
          <w:sz w:val="24"/>
        </w:rPr>
        <w:t>Fig</w:t>
      </w:r>
      <w:r w:rsidR="00C60AB8">
        <w:rPr>
          <w:rFonts w:ascii="Times New Roman" w:eastAsia="宋体" w:hAnsi="Times New Roman" w:cs="Times New Roman" w:hint="eastAsia"/>
          <w:b/>
          <w:bCs/>
          <w:sz w:val="24"/>
        </w:rPr>
        <w:t>.</w:t>
      </w:r>
      <w:r w:rsidR="00C60AB8" w:rsidRPr="000A6941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2840B3" w:rsidRPr="000A6941">
        <w:rPr>
          <w:rFonts w:ascii="Times New Roman" w:eastAsia="宋体" w:hAnsi="Times New Roman" w:cs="Times New Roman"/>
          <w:b/>
          <w:bCs/>
          <w:sz w:val="24"/>
        </w:rPr>
        <w:t>1</w:t>
      </w:r>
      <w:r w:rsidR="0057139E">
        <w:rPr>
          <w:rFonts w:ascii="Times New Roman" w:eastAsia="宋体" w:hAnsi="Times New Roman" w:cs="Times New Roman" w:hint="eastAsia"/>
          <w:b/>
          <w:bCs/>
          <w:sz w:val="24"/>
        </w:rPr>
        <w:t>5</w:t>
      </w:r>
      <w:r w:rsidR="00F676E6" w:rsidRPr="006D7AAA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6C052C" w:rsidRPr="006D7AAA">
        <w:rPr>
          <w:rFonts w:ascii="Times New Roman" w:eastAsia="宋体" w:hAnsi="Times New Roman" w:cs="Times New Roman"/>
          <w:b/>
          <w:bCs/>
          <w:sz w:val="24"/>
        </w:rPr>
        <w:t>Statistical distributions</w:t>
      </w:r>
      <w:r w:rsidR="006D7AAA" w:rsidRPr="006D7AAA">
        <w:rPr>
          <w:rFonts w:ascii="Times New Roman" w:eastAsia="宋体" w:hAnsi="Times New Roman" w:cs="Times New Roman"/>
          <w:b/>
          <w:bCs/>
          <w:sz w:val="24"/>
        </w:rPr>
        <w:t xml:space="preserve"> of </w:t>
      </w:r>
      <w:r w:rsidR="00972212" w:rsidRPr="00972212">
        <w:rPr>
          <w:rFonts w:ascii="Times New Roman" w:eastAsia="宋体" w:hAnsi="Times New Roman" w:cs="Times New Roman" w:hint="eastAsia"/>
          <w:b/>
          <w:bCs/>
          <w:sz w:val="24"/>
        </w:rPr>
        <w:t>HGAFET</w:t>
      </w:r>
      <w:r w:rsidR="006D7AAA" w:rsidRPr="006D7AAA">
        <w:rPr>
          <w:rFonts w:ascii="Times New Roman" w:eastAsia="宋体" w:hAnsi="Times New Roman" w:cs="Times New Roman"/>
          <w:b/>
          <w:bCs/>
          <w:sz w:val="24"/>
        </w:rPr>
        <w:t xml:space="preserve"> array performance.</w:t>
      </w:r>
      <w:r w:rsidR="006C052C" w:rsidRPr="006D7AAA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6C052C" w:rsidRPr="000A6941">
        <w:rPr>
          <w:rFonts w:ascii="Times New Roman" w:eastAsia="宋体" w:hAnsi="Times New Roman" w:cs="Times New Roman"/>
          <w:sz w:val="24"/>
        </w:rPr>
        <w:t>Gaussian fits for (a) subthreshold swing (</w:t>
      </w:r>
      <m:oMath>
        <m:r>
          <w:rPr>
            <w:rFonts w:ascii="Cambria Math" w:eastAsia="宋体" w:hAnsi="Cambria Math" w:cs="Times New Roman"/>
            <w:sz w:val="24"/>
          </w:rPr>
          <m:t>SS</m:t>
        </m:r>
      </m:oMath>
      <w:r w:rsidR="006C052C" w:rsidRPr="000A6941">
        <w:rPr>
          <w:rFonts w:ascii="Times New Roman" w:eastAsia="宋体" w:hAnsi="Times New Roman" w:cs="Times New Roman"/>
          <w:sz w:val="24"/>
        </w:rPr>
        <w:t xml:space="preserve">) in p-type operation, (b) </w:t>
      </w:r>
      <m:oMath>
        <m:r>
          <w:rPr>
            <w:rFonts w:ascii="Cambria Math" w:eastAsia="宋体" w:hAnsi="Cambria Math" w:cs="Times New Roman"/>
            <w:sz w:val="24"/>
          </w:rPr>
          <m:t>SS</m:t>
        </m:r>
      </m:oMath>
      <w:r w:rsidR="006C052C" w:rsidRPr="000A6941">
        <w:rPr>
          <w:rFonts w:ascii="Times New Roman" w:eastAsia="宋体" w:hAnsi="Times New Roman" w:cs="Times New Roman"/>
          <w:sz w:val="24"/>
        </w:rPr>
        <w:t xml:space="preserve"> in n-type operation, and (c) on/off ratio (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I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on</m:t>
            </m:r>
          </m:sub>
        </m:sSub>
        <m:r>
          <w:rPr>
            <w:rFonts w:ascii="Cambria Math" w:eastAsia="宋体" w:hAnsi="Cambria Math" w:cs="Times New Roman"/>
            <w:sz w:val="24"/>
          </w:rPr>
          <m:t>/</m:t>
        </m:r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I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off</m:t>
            </m:r>
          </m:sub>
        </m:sSub>
      </m:oMath>
      <w:r w:rsidR="006C052C" w:rsidRPr="000A6941">
        <w:rPr>
          <w:rFonts w:ascii="Times New Roman" w:eastAsia="宋体" w:hAnsi="Times New Roman" w:cs="Times New Roman"/>
          <w:sz w:val="24"/>
        </w:rPr>
        <w:t xml:space="preserve">) </w:t>
      </w:r>
      <w:r w:rsidR="002A70E6" w:rsidRPr="002A70E6">
        <w:rPr>
          <w:rFonts w:ascii="Times New Roman" w:hAnsi="Times New Roman" w:cs="Times New Roman" w:hint="eastAsia"/>
          <w:color w:val="000000" w:themeColor="text1"/>
          <w:sz w:val="24"/>
          <w:szCs w:val="20"/>
        </w:rPr>
        <w:t>for the 64 sampled devices from the wafer-scale arrays</w:t>
      </w:r>
      <w:r w:rsidR="006C052C" w:rsidRPr="000A6941">
        <w:rPr>
          <w:rFonts w:ascii="Times New Roman" w:eastAsia="宋体" w:hAnsi="Times New Roman" w:cs="Times New Roman"/>
          <w:sz w:val="24"/>
        </w:rPr>
        <w:t>.</w:t>
      </w:r>
    </w:p>
    <w:p w14:paraId="2963132E" w14:textId="77777777" w:rsidR="00B95F10" w:rsidRPr="000A6941" w:rsidRDefault="00B95F10" w:rsidP="00FA3503">
      <w:pPr>
        <w:spacing w:line="360" w:lineRule="auto"/>
        <w:jc w:val="both"/>
        <w:rPr>
          <w:rFonts w:ascii="Times New Roman" w:eastAsia="宋体" w:hAnsi="Times New Roman" w:cs="Times New Roman"/>
          <w:sz w:val="24"/>
        </w:rPr>
      </w:pPr>
    </w:p>
    <w:p w14:paraId="6FCA5D6A" w14:textId="4A01D519" w:rsidR="00B300B9" w:rsidRPr="000A6941" w:rsidRDefault="00EB2A8E" w:rsidP="00FA3503">
      <w:pPr>
        <w:spacing w:line="360" w:lineRule="auto"/>
        <w:jc w:val="both"/>
        <w:rPr>
          <w:rFonts w:ascii="Times New Roman" w:eastAsia="宋体" w:hAnsi="Times New Roman" w:cs="Times New Roman"/>
          <w:sz w:val="24"/>
        </w:rPr>
      </w:pPr>
      <w:r w:rsidRPr="00EB2A8E">
        <w:rPr>
          <w:rFonts w:ascii="Times New Roman" w:eastAsia="宋体" w:hAnsi="Times New Roman" w:cs="Times New Roman"/>
          <w:b/>
          <w:bCs/>
          <w:sz w:val="24"/>
        </w:rPr>
        <w:t xml:space="preserve">Supplementary </w:t>
      </w:r>
      <w:r w:rsidR="00E85869" w:rsidRPr="000A6941">
        <w:rPr>
          <w:rFonts w:ascii="Times New Roman" w:eastAsia="宋体" w:hAnsi="Times New Roman" w:cs="Times New Roman"/>
          <w:b/>
          <w:bCs/>
          <w:sz w:val="24"/>
        </w:rPr>
        <w:t>Table 2-1.</w:t>
      </w:r>
      <w:r w:rsidR="00E85869" w:rsidRPr="009F1A83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E85869" w:rsidRPr="00C94BE3">
        <w:rPr>
          <w:rFonts w:ascii="Times New Roman" w:eastAsia="宋体" w:hAnsi="Times New Roman" w:cs="Times New Roman"/>
          <w:b/>
          <w:bCs/>
          <w:sz w:val="24"/>
        </w:rPr>
        <w:t xml:space="preserve">Statistical parameters </w:t>
      </w:r>
      <w:r w:rsidR="00A331D5" w:rsidRPr="00C94BE3">
        <w:rPr>
          <w:rFonts w:ascii="Times New Roman" w:eastAsia="宋体" w:hAnsi="Times New Roman" w:cs="Times New Roman"/>
          <w:b/>
          <w:bCs/>
          <w:sz w:val="24"/>
        </w:rPr>
        <w:t>of</w:t>
      </w:r>
      <w:r w:rsidR="00E85869" w:rsidRPr="00C94BE3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FB477A" w:rsidRPr="00C94BE3">
        <w:rPr>
          <w:rFonts w:ascii="Times New Roman" w:eastAsia="宋体" w:hAnsi="Times New Roman" w:cs="Times New Roman"/>
          <w:b/>
          <w:bCs/>
          <w:sz w:val="24"/>
        </w:rPr>
        <w:t>64</w:t>
      </w:r>
      <w:r w:rsidR="00E85869" w:rsidRPr="00C94BE3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972212" w:rsidRPr="00C94BE3">
        <w:rPr>
          <w:rFonts w:ascii="Times New Roman" w:eastAsia="宋体" w:hAnsi="Times New Roman" w:cs="Times New Roman"/>
          <w:b/>
          <w:bCs/>
          <w:sz w:val="24"/>
        </w:rPr>
        <w:t>HGAFET</w:t>
      </w:r>
      <w:r w:rsidR="00E85869" w:rsidRPr="00C94BE3">
        <w:rPr>
          <w:rFonts w:ascii="Times New Roman" w:eastAsia="宋体" w:hAnsi="Times New Roman" w:cs="Times New Roman"/>
          <w:b/>
          <w:bCs/>
          <w:sz w:val="24"/>
        </w:rPr>
        <w:t>s.</w:t>
      </w:r>
      <w:r w:rsidR="00E85869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132FF8" w:rsidRPr="00132FF8">
        <w:rPr>
          <w:rFonts w:ascii="Times New Roman" w:eastAsia="宋体" w:hAnsi="Times New Roman" w:cs="Times New Roman"/>
          <w:sz w:val="24"/>
        </w:rPr>
        <w:t>Threshold voltage</w:t>
      </w:r>
      <w:r w:rsidR="00132FF8">
        <w:rPr>
          <w:rFonts w:ascii="Times New Roman" w:eastAsia="宋体" w:hAnsi="Times New Roman" w:cs="Times New Roman"/>
          <w:sz w:val="24"/>
        </w:rPr>
        <w:t xml:space="preserve"> 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th</m:t>
            </m:r>
          </m:sub>
        </m:sSub>
      </m:oMath>
      <w:r w:rsidR="00132FF8">
        <w:rPr>
          <w:rFonts w:ascii="Times New Roman" w:eastAsia="宋体" w:hAnsi="Times New Roman" w:cs="Times New Roman"/>
          <w:sz w:val="24"/>
        </w:rPr>
        <w:t xml:space="preserve">, </w:t>
      </w:r>
      <w:r w:rsidR="00132FF8" w:rsidRPr="00132FF8">
        <w:rPr>
          <w:rFonts w:ascii="Times New Roman" w:eastAsia="宋体" w:hAnsi="Times New Roman" w:cs="Times New Roman"/>
          <w:sz w:val="24"/>
        </w:rPr>
        <w:t>subthreshold swing</w:t>
      </w:r>
      <w:r w:rsidR="00132FF8" w:rsidRPr="00132FF8">
        <w:rPr>
          <w:rFonts w:ascii="Cambria Math" w:eastAsia="宋体" w:hAnsi="Cambria Math" w:cs="Times New Roman"/>
          <w:i/>
          <w:sz w:val="24"/>
        </w:rPr>
        <w:t xml:space="preserve"> </w:t>
      </w:r>
      <m:oMath>
        <m:r>
          <w:rPr>
            <w:rFonts w:ascii="Cambria Math" w:eastAsia="宋体" w:hAnsi="Cambria Math" w:cs="Times New Roman"/>
            <w:sz w:val="24"/>
          </w:rPr>
          <m:t>SS</m:t>
        </m:r>
      </m:oMath>
      <w:r w:rsidR="00132FF8">
        <w:rPr>
          <w:rFonts w:ascii="Times New Roman" w:eastAsia="宋体" w:hAnsi="Times New Roman" w:cs="Times New Roman"/>
          <w:sz w:val="24"/>
        </w:rPr>
        <w:t xml:space="preserve">, and </w:t>
      </w:r>
      <w:r w:rsidR="00132FF8" w:rsidRPr="00132FF8">
        <w:rPr>
          <w:rFonts w:ascii="Times New Roman" w:eastAsia="宋体" w:hAnsi="Times New Roman" w:cs="Times New Roman"/>
          <w:sz w:val="24"/>
        </w:rPr>
        <w:t>on/off ratio</w:t>
      </w:r>
      <w:r w:rsidR="00132FF8">
        <w:rPr>
          <w:rFonts w:ascii="Times New Roman" w:eastAsia="宋体" w:hAnsi="Times New Roman" w:cs="Times New Roman"/>
          <w:sz w:val="24"/>
        </w:rPr>
        <w:t xml:space="preserve"> 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I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on</m:t>
            </m:r>
          </m:sub>
        </m:sSub>
        <m:r>
          <w:rPr>
            <w:rFonts w:ascii="Cambria Math" w:eastAsia="宋体" w:hAnsi="Cambria Math" w:cs="Times New Roman"/>
            <w:sz w:val="24"/>
          </w:rPr>
          <m:t>/</m:t>
        </m:r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I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off</m:t>
            </m:r>
          </m:sub>
        </m:sSub>
      </m:oMath>
      <w:r w:rsidR="00132FF8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132FF8">
        <w:rPr>
          <w:rFonts w:ascii="Times New Roman" w:eastAsia="宋体" w:hAnsi="Times New Roman" w:cs="Times New Roman"/>
          <w:sz w:val="24"/>
        </w:rPr>
        <w:t>are summarized. C</w:t>
      </w:r>
      <w:r w:rsidR="00E85869" w:rsidRPr="000A6941">
        <w:rPr>
          <w:rFonts w:ascii="Times New Roman" w:eastAsia="宋体" w:hAnsi="Times New Roman" w:cs="Times New Roman"/>
          <w:sz w:val="24"/>
        </w:rPr>
        <w:t>oefficient of variation (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C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v</m:t>
            </m:r>
          </m:sub>
        </m:sSub>
      </m:oMath>
      <w:r w:rsidR="00E85869" w:rsidRPr="000A6941">
        <w:rPr>
          <w:rFonts w:ascii="Times New Roman" w:eastAsia="宋体" w:hAnsi="Times New Roman" w:cs="Times New Roman"/>
          <w:sz w:val="24"/>
        </w:rPr>
        <w:t xml:space="preserve">) </w:t>
      </w:r>
      <w:r w:rsidR="00132FF8">
        <w:rPr>
          <w:rFonts w:ascii="Times New Roman" w:eastAsia="宋体" w:hAnsi="Times New Roman" w:cs="Times New Roman"/>
          <w:sz w:val="24"/>
        </w:rPr>
        <w:t>i</w:t>
      </w:r>
      <w:r w:rsidR="00E85869" w:rsidRPr="000A6941">
        <w:rPr>
          <w:rFonts w:ascii="Times New Roman" w:eastAsia="宋体" w:hAnsi="Times New Roman" w:cs="Times New Roman"/>
          <w:sz w:val="24"/>
        </w:rPr>
        <w:t xml:space="preserve">s </w:t>
      </w:r>
      <w:r w:rsidR="00132FF8">
        <w:rPr>
          <w:rFonts w:ascii="Times New Roman" w:eastAsia="宋体" w:hAnsi="Times New Roman" w:cs="Times New Roman"/>
          <w:sz w:val="24"/>
        </w:rPr>
        <w:t>defined</w:t>
      </w:r>
      <w:r w:rsidR="00E85869" w:rsidRPr="000A6941">
        <w:rPr>
          <w:rFonts w:ascii="Times New Roman" w:eastAsia="宋体" w:hAnsi="Times New Roman" w:cs="Times New Roman"/>
          <w:sz w:val="24"/>
        </w:rPr>
        <w:t xml:space="preserve"> as the </w:t>
      </w:r>
      <w:r w:rsidR="00381904" w:rsidRPr="000A6941">
        <w:rPr>
          <w:rFonts w:ascii="Times New Roman" w:eastAsia="宋体" w:hAnsi="Times New Roman" w:cs="Times New Roman"/>
          <w:sz w:val="24"/>
        </w:rPr>
        <w:t xml:space="preserve">standard deviation </w:t>
      </w:r>
      <w:r w:rsidR="00E85869" w:rsidRPr="000A6941">
        <w:rPr>
          <w:rFonts w:ascii="Times New Roman" w:eastAsia="宋体" w:hAnsi="Times New Roman" w:cs="Times New Roman"/>
          <w:sz w:val="24"/>
        </w:rPr>
        <w:t>(σ) divided by the mean (µ)</w:t>
      </w:r>
      <w:r w:rsidR="00132FF8">
        <w:rPr>
          <w:rFonts w:ascii="Times New Roman" w:eastAsia="宋体" w:hAnsi="Times New Roman" w:cs="Times New Roman"/>
          <w:sz w:val="24"/>
        </w:rPr>
        <w:t>.</w:t>
      </w:r>
    </w:p>
    <w:p w14:paraId="4B9C0F6F" w14:textId="66AB9E14" w:rsidR="00B300B9" w:rsidRPr="000A6941" w:rsidRDefault="00457B8C" w:rsidP="00FA3503">
      <w:pPr>
        <w:spacing w:line="360" w:lineRule="auto"/>
        <w:jc w:val="center"/>
        <w:rPr>
          <w:rFonts w:ascii="Times New Roman" w:eastAsia="宋体" w:hAnsi="Times New Roman" w:cs="Times New Roman"/>
          <w:sz w:val="24"/>
        </w:rPr>
      </w:pPr>
      <w:r w:rsidRPr="000A6941">
        <w:rPr>
          <w:rFonts w:ascii="Times New Roman" w:eastAsia="宋体" w:hAnsi="Times New Roman" w:cs="Times New Roman"/>
          <w:noProof/>
          <w:sz w:val="24"/>
        </w:rPr>
        <w:drawing>
          <wp:inline distT="0" distB="0" distL="0" distR="0" wp14:anchorId="345C42E7" wp14:editId="7CC62452">
            <wp:extent cx="5299859" cy="1012504"/>
            <wp:effectExtent l="0" t="0" r="0" b="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0788" cy="10432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DBCCD5" w14:textId="77777777" w:rsidR="005D706F" w:rsidRPr="000A6941" w:rsidRDefault="005D706F" w:rsidP="00085C3F">
      <w:pPr>
        <w:spacing w:line="360" w:lineRule="auto"/>
        <w:jc w:val="center"/>
        <w:rPr>
          <w:rFonts w:ascii="Times New Roman" w:eastAsia="宋体" w:hAnsi="Times New Roman" w:cs="Times New Roman"/>
          <w:sz w:val="24"/>
        </w:rPr>
      </w:pPr>
    </w:p>
    <w:p w14:paraId="6B65337B" w14:textId="526B7D4A" w:rsidR="00993A8D" w:rsidRPr="000A6941" w:rsidRDefault="00EB2A8E" w:rsidP="00FA3503">
      <w:pPr>
        <w:spacing w:line="360" w:lineRule="auto"/>
        <w:jc w:val="both"/>
        <w:rPr>
          <w:rFonts w:ascii="Times New Roman" w:eastAsia="宋体" w:hAnsi="Times New Roman" w:cs="Times New Roman"/>
          <w:sz w:val="24"/>
        </w:rPr>
      </w:pPr>
      <w:r w:rsidRPr="00EB2A8E">
        <w:rPr>
          <w:rFonts w:ascii="Times New Roman" w:eastAsia="宋体" w:hAnsi="Times New Roman" w:cs="Times New Roman"/>
          <w:b/>
          <w:bCs/>
          <w:sz w:val="24"/>
        </w:rPr>
        <w:t xml:space="preserve">Supplementary </w:t>
      </w:r>
      <w:r w:rsidR="00272267" w:rsidRPr="000A6941">
        <w:rPr>
          <w:rFonts w:ascii="Times New Roman" w:eastAsia="宋体" w:hAnsi="Times New Roman" w:cs="Times New Roman"/>
          <w:b/>
          <w:bCs/>
          <w:sz w:val="24"/>
        </w:rPr>
        <w:t xml:space="preserve">Table 2-2. </w:t>
      </w:r>
      <w:r w:rsidR="00132FF8" w:rsidRPr="00132FF8">
        <w:rPr>
          <w:rFonts w:ascii="Times New Roman" w:eastAsia="宋体" w:hAnsi="Times New Roman" w:cs="Times New Roman"/>
          <w:b/>
          <w:bCs/>
          <w:sz w:val="24"/>
        </w:rPr>
        <w:t xml:space="preserve">Photoresponse statistics of </w:t>
      </w:r>
      <w:r w:rsidR="00272267" w:rsidRPr="00132FF8">
        <w:rPr>
          <w:rFonts w:ascii="Times New Roman" w:eastAsia="宋体" w:hAnsi="Times New Roman" w:cs="Times New Roman"/>
          <w:b/>
          <w:bCs/>
          <w:sz w:val="24"/>
        </w:rPr>
        <w:t xml:space="preserve">64 random </w:t>
      </w:r>
      <w:r w:rsidR="00F31EDA" w:rsidRPr="00132FF8">
        <w:rPr>
          <w:rFonts w:ascii="Times New Roman" w:eastAsia="宋体" w:hAnsi="Times New Roman" w:cs="Times New Roman"/>
          <w:b/>
          <w:bCs/>
          <w:sz w:val="24"/>
        </w:rPr>
        <w:t xml:space="preserve">selected </w:t>
      </w:r>
      <w:r w:rsidR="00972212" w:rsidRPr="00972212">
        <w:rPr>
          <w:rFonts w:ascii="Times New Roman" w:eastAsia="宋体" w:hAnsi="Times New Roman" w:cs="Times New Roman" w:hint="eastAsia"/>
          <w:b/>
          <w:bCs/>
          <w:sz w:val="24"/>
        </w:rPr>
        <w:t>HGAFET</w:t>
      </w:r>
      <w:r w:rsidR="00132FF8" w:rsidRPr="00132FF8">
        <w:rPr>
          <w:rFonts w:ascii="Times New Roman" w:eastAsia="宋体" w:hAnsi="Times New Roman" w:cs="Times New Roman"/>
          <w:b/>
          <w:bCs/>
          <w:sz w:val="24"/>
        </w:rPr>
        <w:t>s</w:t>
      </w:r>
      <w:r w:rsidR="00272267" w:rsidRPr="00132FF8">
        <w:rPr>
          <w:rFonts w:ascii="Times New Roman" w:eastAsia="宋体" w:hAnsi="Times New Roman" w:cs="Times New Roman"/>
          <w:b/>
          <w:bCs/>
          <w:sz w:val="24"/>
        </w:rPr>
        <w:t xml:space="preserve">. </w:t>
      </w:r>
      <w:r w:rsidR="00132FF8" w:rsidRPr="00132FF8">
        <w:rPr>
          <w:rFonts w:ascii="Times New Roman" w:eastAsia="宋体" w:hAnsi="Times New Roman" w:cs="Times New Roman"/>
          <w:sz w:val="24"/>
        </w:rPr>
        <w:t>Devices were measured at</w:t>
      </w:r>
      <w:r w:rsidR="00272267" w:rsidRPr="000A6941">
        <w:rPr>
          <w:rFonts w:ascii="Times New Roman" w:eastAsia="宋体" w:hAnsi="Times New Roman" w:cs="Times New Roman"/>
          <w:sz w:val="24"/>
        </w:rPr>
        <w:t xml:space="preserve"> 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bg</m:t>
            </m:r>
          </m:sub>
        </m:sSub>
      </m:oMath>
      <w:r w:rsidR="00132FF8">
        <w:rPr>
          <w:rFonts w:ascii="Times New Roman" w:eastAsia="宋体" w:hAnsi="Times New Roman" w:cs="Times New Roman"/>
          <w:sz w:val="24"/>
        </w:rPr>
        <w:t>=</w:t>
      </w:r>
      <w:r w:rsidR="00FA3503" w:rsidRPr="000A6941">
        <w:rPr>
          <w:rFonts w:ascii="Times New Roman" w:eastAsia="宋体" w:hAnsi="Times New Roman" w:cs="Times New Roman"/>
          <w:sz w:val="24"/>
        </w:rPr>
        <w:t xml:space="preserve"> −</w:t>
      </w:r>
      <w:r w:rsidR="00272267" w:rsidRPr="000A6941">
        <w:rPr>
          <w:rFonts w:ascii="Times New Roman" w:eastAsia="宋体" w:hAnsi="Times New Roman" w:cs="Times New Roman"/>
          <w:sz w:val="24"/>
        </w:rPr>
        <w:t xml:space="preserve">0.4 V for </w:t>
      </w:r>
      <w:r w:rsidR="00BB47E2">
        <w:rPr>
          <w:rFonts w:ascii="Times New Roman" w:eastAsia="宋体" w:hAnsi="Times New Roman" w:cs="Times New Roman" w:hint="eastAsia"/>
          <w:sz w:val="24"/>
        </w:rPr>
        <w:t>PPC</w:t>
      </w:r>
      <w:r w:rsidR="00272267" w:rsidRPr="000A6941">
        <w:rPr>
          <w:rFonts w:ascii="Times New Roman" w:eastAsia="宋体" w:hAnsi="Times New Roman" w:cs="Times New Roman"/>
          <w:sz w:val="24"/>
        </w:rPr>
        <w:t xml:space="preserve"> and 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bg</m:t>
            </m:r>
          </m:sub>
        </m:sSub>
      </m:oMath>
      <w:r w:rsidR="00132FF8">
        <w:rPr>
          <w:rFonts w:ascii="Times New Roman" w:eastAsia="宋体" w:hAnsi="Times New Roman" w:cs="Times New Roman"/>
          <w:sz w:val="24"/>
        </w:rPr>
        <w:t>=</w:t>
      </w:r>
      <w:r w:rsidR="00272267" w:rsidRPr="000A6941">
        <w:rPr>
          <w:rFonts w:ascii="Times New Roman" w:eastAsia="宋体" w:hAnsi="Times New Roman" w:cs="Times New Roman"/>
          <w:sz w:val="24"/>
        </w:rPr>
        <w:t xml:space="preserve">0.2 V for </w:t>
      </w:r>
      <w:r w:rsidR="00BB47E2">
        <w:rPr>
          <w:rFonts w:ascii="Times New Roman" w:eastAsia="宋体" w:hAnsi="Times New Roman" w:cs="Times New Roman" w:hint="eastAsia"/>
          <w:sz w:val="24"/>
        </w:rPr>
        <w:t>NPC</w:t>
      </w:r>
      <w:r w:rsidR="00272267" w:rsidRPr="000A6941">
        <w:rPr>
          <w:rFonts w:ascii="Times New Roman" w:eastAsia="宋体" w:hAnsi="Times New Roman" w:cs="Times New Roman"/>
          <w:sz w:val="24"/>
        </w:rPr>
        <w:t>.</w:t>
      </w:r>
    </w:p>
    <w:p w14:paraId="31B731E1" w14:textId="2B689928" w:rsidR="00B300B9" w:rsidRPr="000A6941" w:rsidRDefault="00457B8C" w:rsidP="00DE51D3">
      <w:pPr>
        <w:jc w:val="center"/>
        <w:rPr>
          <w:rFonts w:ascii="Times New Roman" w:eastAsia="宋体" w:hAnsi="Times New Roman" w:cs="Times New Roman"/>
          <w:sz w:val="24"/>
        </w:rPr>
      </w:pPr>
      <w:r w:rsidRPr="000A6941">
        <w:rPr>
          <w:rFonts w:ascii="Times New Roman" w:eastAsia="宋体" w:hAnsi="Times New Roman" w:cs="Times New Roman"/>
          <w:noProof/>
          <w:sz w:val="24"/>
        </w:rPr>
        <w:drawing>
          <wp:inline distT="0" distB="0" distL="0" distR="0" wp14:anchorId="64597C84" wp14:editId="2C1571F0">
            <wp:extent cx="5300156" cy="1170085"/>
            <wp:effectExtent l="0" t="0" r="0" b="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301" cy="11919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6E655E" w14:textId="77777777" w:rsidR="008278E1" w:rsidRPr="000A6941" w:rsidRDefault="008278E1" w:rsidP="00DE51D3">
      <w:pPr>
        <w:jc w:val="center"/>
        <w:rPr>
          <w:rFonts w:ascii="Times New Roman" w:eastAsia="宋体" w:hAnsi="Times New Roman" w:cs="Times New Roman"/>
          <w:sz w:val="24"/>
        </w:rPr>
      </w:pPr>
    </w:p>
    <w:p w14:paraId="4C5A6B96" w14:textId="4CDA25D7" w:rsidR="007670A8" w:rsidRPr="000A6941" w:rsidRDefault="008278E1" w:rsidP="00BB08BD">
      <w:pPr>
        <w:jc w:val="center"/>
        <w:rPr>
          <w:rFonts w:ascii="Times New Roman" w:eastAsia="宋体" w:hAnsi="Times New Roman" w:cs="Times New Roman"/>
          <w:sz w:val="24"/>
        </w:rPr>
      </w:pPr>
      <w:r w:rsidRPr="000A6941">
        <w:rPr>
          <w:rFonts w:ascii="Times New Roman" w:hAnsi="Times New Roman" w:cs="Times New Roman"/>
          <w:noProof/>
        </w:rPr>
        <w:drawing>
          <wp:inline distT="0" distB="0" distL="0" distR="0" wp14:anchorId="139EE423" wp14:editId="3228FBF2">
            <wp:extent cx="5096897" cy="2717198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0526" cy="2724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7900C0" w14:textId="0BDAA326" w:rsidR="007670A8" w:rsidRPr="007B3674" w:rsidRDefault="00527273" w:rsidP="007B3674">
      <w:pPr>
        <w:spacing w:line="360" w:lineRule="auto"/>
        <w:jc w:val="both"/>
        <w:rPr>
          <w:rFonts w:ascii="Times New Roman" w:eastAsia="宋体" w:hAnsi="Times New Roman" w:cs="Times New Roman"/>
          <w:sz w:val="24"/>
        </w:rPr>
      </w:pPr>
      <w:r w:rsidRPr="00527273">
        <w:rPr>
          <w:rFonts w:ascii="Times New Roman" w:eastAsia="宋体" w:hAnsi="Times New Roman" w:cs="Times New Roman"/>
          <w:b/>
          <w:bCs/>
          <w:sz w:val="24"/>
        </w:rPr>
        <w:t xml:space="preserve">Supplementary </w:t>
      </w:r>
      <w:r w:rsidR="00A97EAE" w:rsidRPr="007B3674">
        <w:rPr>
          <w:rFonts w:ascii="Times New Roman" w:eastAsia="宋体" w:hAnsi="Times New Roman" w:cs="Times New Roman"/>
          <w:b/>
          <w:bCs/>
          <w:sz w:val="24"/>
        </w:rPr>
        <w:t>Fig</w:t>
      </w:r>
      <w:r w:rsidR="00A97EAE">
        <w:rPr>
          <w:rFonts w:ascii="Times New Roman" w:eastAsia="宋体" w:hAnsi="Times New Roman" w:cs="Times New Roman" w:hint="eastAsia"/>
          <w:b/>
          <w:bCs/>
          <w:sz w:val="24"/>
        </w:rPr>
        <w:t>.</w:t>
      </w:r>
      <w:r w:rsidR="00A97EAE" w:rsidRPr="007B3674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7B3674" w:rsidRPr="007B3674">
        <w:rPr>
          <w:rFonts w:ascii="Times New Roman" w:eastAsia="宋体" w:hAnsi="Times New Roman" w:cs="Times New Roman"/>
          <w:b/>
          <w:bCs/>
          <w:sz w:val="24"/>
        </w:rPr>
        <w:t>1</w:t>
      </w:r>
      <w:r w:rsidR="0057139E">
        <w:rPr>
          <w:rFonts w:ascii="Times New Roman" w:eastAsia="宋体" w:hAnsi="Times New Roman" w:cs="Times New Roman" w:hint="eastAsia"/>
          <w:b/>
          <w:bCs/>
          <w:sz w:val="24"/>
        </w:rPr>
        <w:t>6</w:t>
      </w:r>
      <w:r w:rsidR="007B3674" w:rsidRPr="007B3674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E71FF5" w:rsidRPr="00E71FF5">
        <w:rPr>
          <w:rFonts w:ascii="Times New Roman" w:eastAsia="宋体" w:hAnsi="Times New Roman" w:cs="Times New Roman" w:hint="eastAsia"/>
          <w:b/>
          <w:bCs/>
          <w:sz w:val="24"/>
        </w:rPr>
        <w:t xml:space="preserve">Representative 3 </w:t>
      </w:r>
      <w:r w:rsidR="00E71FF5" w:rsidRPr="00A97EAE">
        <w:rPr>
          <w:rFonts w:ascii="Times New Roman" w:eastAsia="宋体" w:hAnsi="Times New Roman" w:cs="Times New Roman" w:hint="eastAsia"/>
          <w:b/>
          <w:bCs/>
          <w:sz w:val="24"/>
        </w:rPr>
        <w:t>×</w:t>
      </w:r>
      <w:r w:rsidR="00E71FF5" w:rsidRPr="008D321F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E71FF5" w:rsidRPr="00E71FF5">
        <w:rPr>
          <w:rFonts w:ascii="Times New Roman" w:eastAsia="宋体" w:hAnsi="Times New Roman" w:cs="Times New Roman" w:hint="eastAsia"/>
          <w:b/>
          <w:bCs/>
          <w:sz w:val="24"/>
        </w:rPr>
        <w:t>3 convolution kernels and corresponding gate-voltage assignments for the HGAFET array.</w:t>
      </w:r>
      <w:r w:rsidR="007B3674" w:rsidRPr="007B3674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7B3674" w:rsidRPr="007B3674">
        <w:rPr>
          <w:rFonts w:ascii="Times New Roman" w:eastAsia="宋体" w:hAnsi="Times New Roman" w:cs="Times New Roman"/>
          <w:sz w:val="24"/>
        </w:rPr>
        <w:t xml:space="preserve">The gate voltages applied to the </w:t>
      </w:r>
      <w:r w:rsidR="00972212" w:rsidRPr="00972212">
        <w:rPr>
          <w:rFonts w:ascii="Times New Roman" w:eastAsia="宋体" w:hAnsi="Times New Roman" w:cs="Times New Roman" w:hint="eastAsia"/>
          <w:sz w:val="24"/>
        </w:rPr>
        <w:t>HGAFET</w:t>
      </w:r>
      <w:r w:rsidR="007B3674" w:rsidRPr="007B3674">
        <w:rPr>
          <w:rFonts w:ascii="Times New Roman" w:eastAsia="宋体" w:hAnsi="Times New Roman" w:cs="Times New Roman"/>
          <w:sz w:val="24"/>
        </w:rPr>
        <w:t xml:space="preserve"> array define the analog weights used for in-sensor convolution operations, </w:t>
      </w:r>
      <w:r w:rsidR="00994CD7" w:rsidRPr="00994CD7">
        <w:rPr>
          <w:rFonts w:ascii="Times New Roman" w:eastAsia="宋体" w:hAnsi="Times New Roman" w:cs="Times New Roman" w:hint="eastAsia"/>
          <w:sz w:val="24"/>
        </w:rPr>
        <w:t>including Sobel, Prewitt, Laplacian, and mean filters,</w:t>
      </w:r>
      <w:r w:rsidR="00994CD7">
        <w:rPr>
          <w:rFonts w:ascii="Times New Roman" w:eastAsia="宋体" w:hAnsi="Times New Roman" w:cs="Times New Roman" w:hint="eastAsia"/>
          <w:sz w:val="24"/>
        </w:rPr>
        <w:t xml:space="preserve"> </w:t>
      </w:r>
      <w:r w:rsidR="007B3674" w:rsidRPr="007B3674">
        <w:rPr>
          <w:rFonts w:ascii="Times New Roman" w:eastAsia="宋体" w:hAnsi="Times New Roman" w:cs="Times New Roman"/>
          <w:sz w:val="24"/>
        </w:rPr>
        <w:t>enabling spatial feature extraction directly at the pixel level.</w:t>
      </w:r>
    </w:p>
    <w:p w14:paraId="4FFDD92A" w14:textId="77777777" w:rsidR="007670A8" w:rsidRPr="000A6941" w:rsidRDefault="007670A8" w:rsidP="00BB08BD">
      <w:pPr>
        <w:jc w:val="center"/>
        <w:rPr>
          <w:rFonts w:ascii="Times New Roman" w:eastAsia="宋体" w:hAnsi="Times New Roman" w:cs="Times New Roman"/>
          <w:sz w:val="24"/>
        </w:rPr>
      </w:pPr>
    </w:p>
    <w:p w14:paraId="5A32BD7E" w14:textId="22AAA012" w:rsidR="00C44783" w:rsidRPr="000A6941" w:rsidRDefault="008278E1" w:rsidP="00BB08BD">
      <w:pPr>
        <w:jc w:val="center"/>
        <w:rPr>
          <w:rFonts w:ascii="Times New Roman" w:eastAsia="宋体" w:hAnsi="Times New Roman" w:cs="Times New Roman"/>
          <w:sz w:val="24"/>
        </w:rPr>
      </w:pPr>
      <w:r w:rsidRPr="000A6941">
        <w:rPr>
          <w:rFonts w:ascii="Times New Roman" w:hAnsi="Times New Roman" w:cs="Times New Roman"/>
          <w:noProof/>
        </w:rPr>
        <w:drawing>
          <wp:inline distT="0" distB="0" distL="0" distR="0" wp14:anchorId="4037324D" wp14:editId="6FEF4D71">
            <wp:extent cx="5360725" cy="2337008"/>
            <wp:effectExtent l="0" t="0" r="0" b="635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1151" cy="2341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717DEE" w14:textId="79AD2E13" w:rsidR="00C44783" w:rsidRPr="000A6941" w:rsidRDefault="00527273" w:rsidP="00221814">
      <w:pPr>
        <w:spacing w:afterLines="50" w:after="156" w:line="360" w:lineRule="auto"/>
        <w:jc w:val="both"/>
        <w:rPr>
          <w:rFonts w:ascii="Times New Roman" w:eastAsia="宋体" w:hAnsi="Times New Roman" w:cs="Times New Roman"/>
          <w:sz w:val="24"/>
        </w:rPr>
      </w:pPr>
      <w:r w:rsidRPr="00527273">
        <w:rPr>
          <w:rFonts w:ascii="Times New Roman" w:eastAsia="宋体" w:hAnsi="Times New Roman" w:cs="Times New Roman"/>
          <w:b/>
          <w:bCs/>
          <w:sz w:val="24"/>
        </w:rPr>
        <w:t xml:space="preserve">Supplementary </w:t>
      </w:r>
      <w:r w:rsidR="00A97EAE" w:rsidRPr="000A6941">
        <w:rPr>
          <w:rFonts w:ascii="Times New Roman" w:eastAsia="宋体" w:hAnsi="Times New Roman" w:cs="Times New Roman"/>
          <w:b/>
          <w:bCs/>
          <w:sz w:val="24"/>
        </w:rPr>
        <w:t>Fig</w:t>
      </w:r>
      <w:r w:rsidR="00A97EAE">
        <w:rPr>
          <w:rFonts w:ascii="Times New Roman" w:eastAsia="宋体" w:hAnsi="Times New Roman" w:cs="Times New Roman" w:hint="eastAsia"/>
          <w:b/>
          <w:bCs/>
          <w:sz w:val="24"/>
        </w:rPr>
        <w:t>.</w:t>
      </w:r>
      <w:r w:rsidR="00A97EAE" w:rsidRPr="000A6941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C44783" w:rsidRPr="000A6941">
        <w:rPr>
          <w:rFonts w:ascii="Times New Roman" w:eastAsia="宋体" w:hAnsi="Times New Roman" w:cs="Times New Roman"/>
          <w:b/>
          <w:bCs/>
          <w:sz w:val="24"/>
        </w:rPr>
        <w:t>1</w:t>
      </w:r>
      <w:r w:rsidR="0057139E">
        <w:rPr>
          <w:rFonts w:ascii="Times New Roman" w:eastAsia="宋体" w:hAnsi="Times New Roman" w:cs="Times New Roman" w:hint="eastAsia"/>
          <w:b/>
          <w:bCs/>
          <w:sz w:val="24"/>
        </w:rPr>
        <w:t>7</w:t>
      </w:r>
      <w:r w:rsidR="000A60F1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7B3674" w:rsidRPr="007B3674">
        <w:rPr>
          <w:rFonts w:ascii="Times New Roman" w:eastAsia="宋体" w:hAnsi="Times New Roman" w:cs="Times New Roman"/>
          <w:b/>
          <w:bCs/>
          <w:sz w:val="24"/>
        </w:rPr>
        <w:t xml:space="preserve">Simulated edge feature extraction in </w:t>
      </w:r>
      <w:r w:rsidR="005C4579" w:rsidRPr="005C4579">
        <w:rPr>
          <w:rFonts w:ascii="Times New Roman" w:eastAsia="宋体" w:hAnsi="Times New Roman" w:cs="Times New Roman" w:hint="eastAsia"/>
          <w:b/>
          <w:bCs/>
          <w:sz w:val="24"/>
        </w:rPr>
        <w:t>low-light</w:t>
      </w:r>
      <w:r w:rsidR="007B3674" w:rsidRPr="007B3674">
        <w:rPr>
          <w:rFonts w:ascii="Times New Roman" w:eastAsia="宋体" w:hAnsi="Times New Roman" w:cs="Times New Roman"/>
          <w:b/>
          <w:bCs/>
          <w:sz w:val="24"/>
        </w:rPr>
        <w:t xml:space="preserve"> transportation scenes. </w:t>
      </w:r>
      <w:r w:rsidR="007B3674" w:rsidRPr="007B3674">
        <w:rPr>
          <w:rFonts w:ascii="Times New Roman" w:eastAsia="宋体" w:hAnsi="Times New Roman" w:cs="Times New Roman"/>
          <w:sz w:val="24"/>
        </w:rPr>
        <w:t xml:space="preserve">Top row: original </w:t>
      </w:r>
      <w:r w:rsidR="00A47244">
        <w:rPr>
          <w:rFonts w:ascii="Times New Roman" w:eastAsia="宋体" w:hAnsi="Times New Roman" w:cs="Times New Roman" w:hint="eastAsia"/>
          <w:sz w:val="24"/>
        </w:rPr>
        <w:t xml:space="preserve">input </w:t>
      </w:r>
      <w:r w:rsidR="007B3674" w:rsidRPr="007B3674">
        <w:rPr>
          <w:rFonts w:ascii="Times New Roman" w:eastAsia="宋体" w:hAnsi="Times New Roman" w:cs="Times New Roman"/>
          <w:sz w:val="24"/>
        </w:rPr>
        <w:t>images</w:t>
      </w:r>
      <w:r w:rsidR="00A47244">
        <w:rPr>
          <w:rFonts w:ascii="Times New Roman" w:eastAsia="宋体" w:hAnsi="Times New Roman" w:cs="Times New Roman" w:hint="eastAsia"/>
          <w:sz w:val="24"/>
        </w:rPr>
        <w:t>.</w:t>
      </w:r>
      <w:r w:rsidR="007B3674" w:rsidRPr="007B3674">
        <w:rPr>
          <w:rFonts w:ascii="Times New Roman" w:eastAsia="宋体" w:hAnsi="Times New Roman" w:cs="Times New Roman"/>
          <w:sz w:val="24"/>
        </w:rPr>
        <w:t xml:space="preserve"> Middle row: edge maps obtained via </w:t>
      </w:r>
      <w:r w:rsidR="00972212" w:rsidRPr="00972212">
        <w:rPr>
          <w:rFonts w:ascii="Times New Roman" w:eastAsia="宋体" w:hAnsi="Times New Roman" w:cs="Times New Roman" w:hint="eastAsia"/>
          <w:sz w:val="24"/>
        </w:rPr>
        <w:t>HGAFET</w:t>
      </w:r>
      <w:r w:rsidR="00A47244">
        <w:rPr>
          <w:rFonts w:ascii="Times New Roman" w:eastAsia="宋体" w:hAnsi="Times New Roman" w:cs="Times New Roman" w:hint="eastAsia"/>
          <w:sz w:val="24"/>
        </w:rPr>
        <w:t>-based</w:t>
      </w:r>
      <w:r w:rsidR="007B3674" w:rsidRPr="007B3674">
        <w:rPr>
          <w:rFonts w:ascii="Times New Roman" w:eastAsia="宋体" w:hAnsi="Times New Roman" w:cs="Times New Roman"/>
          <w:sz w:val="24"/>
        </w:rPr>
        <w:t xml:space="preserve"> </w:t>
      </w:r>
      <w:r w:rsidR="00A47244" w:rsidRPr="007B3674">
        <w:rPr>
          <w:rFonts w:ascii="Times New Roman" w:eastAsia="宋体" w:hAnsi="Times New Roman" w:cs="Times New Roman"/>
          <w:sz w:val="24"/>
        </w:rPr>
        <w:t xml:space="preserve">in-sensor </w:t>
      </w:r>
      <w:r w:rsidR="007B3674" w:rsidRPr="007B3674">
        <w:rPr>
          <w:rFonts w:ascii="Times New Roman" w:eastAsia="宋体" w:hAnsi="Times New Roman" w:cs="Times New Roman"/>
          <w:sz w:val="24"/>
        </w:rPr>
        <w:t xml:space="preserve">processing. Bottom row: edge maps </w:t>
      </w:r>
      <w:r w:rsidR="007A515B" w:rsidRPr="007A515B">
        <w:rPr>
          <w:rFonts w:ascii="Times New Roman" w:eastAsia="宋体" w:hAnsi="Times New Roman" w:cs="Times New Roman" w:hint="eastAsia"/>
          <w:sz w:val="24"/>
        </w:rPr>
        <w:t>obtained via conventional digital convolution for comparison.</w:t>
      </w:r>
    </w:p>
    <w:p w14:paraId="49A852E9" w14:textId="3CF08631" w:rsidR="00C44783" w:rsidRDefault="007366DA" w:rsidP="00221814">
      <w:pPr>
        <w:spacing w:afterLines="50" w:after="156" w:line="360" w:lineRule="auto"/>
        <w:ind w:firstLineChars="200" w:firstLine="480"/>
        <w:jc w:val="both"/>
        <w:rPr>
          <w:rFonts w:ascii="Times New Roman" w:eastAsia="宋体" w:hAnsi="Times New Roman" w:cs="Times New Roman"/>
          <w:sz w:val="24"/>
        </w:rPr>
      </w:pPr>
      <w:r w:rsidRPr="000A6941">
        <w:rPr>
          <w:rFonts w:ascii="Times New Roman" w:eastAsia="宋体" w:hAnsi="Times New Roman" w:cs="Times New Roman"/>
          <w:sz w:val="24"/>
        </w:rPr>
        <w:t xml:space="preserve">To </w:t>
      </w:r>
      <w:r w:rsidR="007B3674">
        <w:rPr>
          <w:rFonts w:ascii="Times New Roman" w:eastAsia="宋体" w:hAnsi="Times New Roman" w:cs="Times New Roman"/>
          <w:sz w:val="24"/>
        </w:rPr>
        <w:t>assess</w:t>
      </w:r>
      <w:r w:rsidRPr="000A6941">
        <w:rPr>
          <w:rFonts w:ascii="Times New Roman" w:eastAsia="宋体" w:hAnsi="Times New Roman" w:cs="Times New Roman"/>
          <w:sz w:val="24"/>
        </w:rPr>
        <w:t xml:space="preserve"> the</w:t>
      </w:r>
      <w:r w:rsidR="00123D79" w:rsidRPr="000A6941">
        <w:rPr>
          <w:rFonts w:ascii="Times New Roman" w:eastAsia="宋体" w:hAnsi="Times New Roman" w:cs="Times New Roman"/>
          <w:sz w:val="24"/>
        </w:rPr>
        <w:t xml:space="preserve"> practical performance</w:t>
      </w:r>
      <w:r w:rsidRPr="000A6941">
        <w:rPr>
          <w:rFonts w:ascii="Times New Roman" w:eastAsia="宋体" w:hAnsi="Times New Roman" w:cs="Times New Roman"/>
          <w:sz w:val="24"/>
        </w:rPr>
        <w:t xml:space="preserve"> </w:t>
      </w:r>
      <w:r w:rsidR="00123D79" w:rsidRPr="000A6941">
        <w:rPr>
          <w:rFonts w:ascii="Times New Roman" w:eastAsia="宋体" w:hAnsi="Times New Roman" w:cs="Times New Roman"/>
          <w:sz w:val="24"/>
        </w:rPr>
        <w:t xml:space="preserve">of </w:t>
      </w:r>
      <w:r w:rsidR="007B3674">
        <w:rPr>
          <w:rFonts w:ascii="Times New Roman" w:eastAsia="宋体" w:hAnsi="Times New Roman" w:cs="Times New Roman"/>
          <w:sz w:val="24"/>
        </w:rPr>
        <w:t xml:space="preserve">the </w:t>
      </w:r>
      <w:r w:rsidR="00972212" w:rsidRPr="00972212">
        <w:rPr>
          <w:rFonts w:ascii="Times New Roman" w:eastAsia="宋体" w:hAnsi="Times New Roman" w:cs="Times New Roman" w:hint="eastAsia"/>
          <w:sz w:val="24"/>
        </w:rPr>
        <w:t>HGAFET</w:t>
      </w:r>
      <w:r w:rsidRPr="000A6941">
        <w:rPr>
          <w:rFonts w:ascii="Times New Roman" w:eastAsia="宋体" w:hAnsi="Times New Roman" w:cs="Times New Roman"/>
          <w:sz w:val="24"/>
        </w:rPr>
        <w:t xml:space="preserve">, we </w:t>
      </w:r>
      <w:r w:rsidR="007B3674">
        <w:rPr>
          <w:rFonts w:ascii="Times New Roman" w:eastAsia="宋体" w:hAnsi="Times New Roman" w:cs="Times New Roman"/>
          <w:sz w:val="24"/>
        </w:rPr>
        <w:t>evaluated</w:t>
      </w:r>
      <w:r w:rsidRPr="000A6941">
        <w:rPr>
          <w:rFonts w:ascii="Times New Roman" w:eastAsia="宋体" w:hAnsi="Times New Roman" w:cs="Times New Roman"/>
          <w:sz w:val="24"/>
        </w:rPr>
        <w:t xml:space="preserve"> </w:t>
      </w:r>
      <w:r w:rsidR="00FF0519" w:rsidRPr="00FF0519">
        <w:rPr>
          <w:rFonts w:ascii="Times New Roman" w:eastAsia="宋体" w:hAnsi="Times New Roman" w:cs="Times New Roman" w:hint="eastAsia"/>
          <w:sz w:val="24"/>
        </w:rPr>
        <w:t>representative</w:t>
      </w:r>
      <w:r w:rsidR="00FF0519">
        <w:rPr>
          <w:rFonts w:ascii="Times New Roman" w:eastAsia="宋体" w:hAnsi="Times New Roman" w:cs="Times New Roman" w:hint="eastAsia"/>
          <w:sz w:val="24"/>
        </w:rPr>
        <w:t xml:space="preserve"> </w:t>
      </w:r>
      <w:r w:rsidR="007B3674">
        <w:rPr>
          <w:rFonts w:ascii="Times New Roman" w:eastAsia="宋体" w:hAnsi="Times New Roman" w:cs="Times New Roman"/>
          <w:sz w:val="24"/>
        </w:rPr>
        <w:t xml:space="preserve">low-light </w:t>
      </w:r>
      <w:r w:rsidR="002C57C0" w:rsidRPr="000A6941">
        <w:rPr>
          <w:rFonts w:ascii="Times New Roman" w:eastAsia="宋体" w:hAnsi="Times New Roman" w:cs="Times New Roman"/>
          <w:sz w:val="24"/>
        </w:rPr>
        <w:t xml:space="preserve">transportation </w:t>
      </w:r>
      <w:r w:rsidR="00136426" w:rsidRPr="00136426">
        <w:rPr>
          <w:rFonts w:ascii="Times New Roman" w:eastAsia="宋体" w:hAnsi="Times New Roman" w:cs="Times New Roman"/>
          <w:sz w:val="24"/>
        </w:rPr>
        <w:t>scenes,</w:t>
      </w:r>
      <w:r w:rsidR="00136426">
        <w:rPr>
          <w:rFonts w:ascii="Times New Roman" w:eastAsia="宋体" w:hAnsi="Times New Roman" w:cs="Times New Roman" w:hint="eastAsia"/>
          <w:sz w:val="24"/>
        </w:rPr>
        <w:t xml:space="preserve"> </w:t>
      </w:r>
      <w:r w:rsidR="007B3674" w:rsidRPr="007B3674">
        <w:rPr>
          <w:rFonts w:ascii="Times New Roman" w:eastAsia="宋体" w:hAnsi="Times New Roman" w:cs="Times New Roman"/>
          <w:sz w:val="24"/>
        </w:rPr>
        <w:t>including</w:t>
      </w:r>
      <w:r w:rsidR="007B3674">
        <w:rPr>
          <w:rFonts w:ascii="Times New Roman" w:eastAsia="宋体" w:hAnsi="Times New Roman" w:cs="Times New Roman"/>
          <w:sz w:val="24"/>
        </w:rPr>
        <w:t xml:space="preserve"> </w:t>
      </w:r>
      <w:r w:rsidR="002C57C0" w:rsidRPr="000A6941">
        <w:rPr>
          <w:rFonts w:ascii="Times New Roman" w:eastAsia="宋体" w:hAnsi="Times New Roman" w:cs="Times New Roman"/>
          <w:sz w:val="24"/>
        </w:rPr>
        <w:t xml:space="preserve">cars, bikes, trains, pedestrians, </w:t>
      </w:r>
      <w:r w:rsidR="007B3674">
        <w:rPr>
          <w:rFonts w:ascii="Times New Roman" w:eastAsia="宋体" w:hAnsi="Times New Roman" w:cs="Times New Roman"/>
          <w:sz w:val="24"/>
        </w:rPr>
        <w:t xml:space="preserve">and </w:t>
      </w:r>
      <w:r w:rsidR="00635553">
        <w:rPr>
          <w:rFonts w:ascii="Times New Roman" w:eastAsia="宋体" w:hAnsi="Times New Roman" w:cs="Times New Roman" w:hint="eastAsia"/>
          <w:sz w:val="24"/>
        </w:rPr>
        <w:t>bu</w:t>
      </w:r>
      <w:r w:rsidR="00635553" w:rsidRPr="000A6941">
        <w:rPr>
          <w:rFonts w:ascii="Times New Roman" w:eastAsia="宋体" w:hAnsi="Times New Roman" w:cs="Times New Roman"/>
          <w:sz w:val="24"/>
        </w:rPr>
        <w:t>s</w:t>
      </w:r>
      <w:r w:rsidR="00903C5C">
        <w:rPr>
          <w:rFonts w:ascii="Times New Roman" w:eastAsia="宋体" w:hAnsi="Times New Roman" w:cs="Times New Roman" w:hint="eastAsia"/>
          <w:sz w:val="24"/>
        </w:rPr>
        <w:t>es</w:t>
      </w:r>
      <w:r w:rsidR="00635553">
        <w:rPr>
          <w:rFonts w:ascii="Times New Roman" w:eastAsia="宋体" w:hAnsi="Times New Roman" w:cs="Times New Roman" w:hint="eastAsia"/>
          <w:sz w:val="24"/>
        </w:rPr>
        <w:t xml:space="preserve">, </w:t>
      </w:r>
      <w:r w:rsidR="007B3674">
        <w:rPr>
          <w:rFonts w:ascii="Times New Roman" w:eastAsia="宋体" w:hAnsi="Times New Roman" w:cs="Times New Roman" w:hint="eastAsia"/>
          <w:sz w:val="24"/>
        </w:rPr>
        <w:t>u</w:t>
      </w:r>
      <w:r w:rsidR="007B3674">
        <w:rPr>
          <w:rFonts w:ascii="Times New Roman" w:eastAsia="宋体" w:hAnsi="Times New Roman" w:cs="Times New Roman"/>
          <w:sz w:val="24"/>
        </w:rPr>
        <w:t xml:space="preserve">sing </w:t>
      </w:r>
      <w:r w:rsidR="002C57C0" w:rsidRPr="000A6941">
        <w:rPr>
          <w:rFonts w:ascii="Times New Roman" w:eastAsia="宋体" w:hAnsi="Times New Roman" w:cs="Times New Roman"/>
          <w:sz w:val="24"/>
        </w:rPr>
        <w:t xml:space="preserve">the </w:t>
      </w:r>
      <w:r w:rsidRPr="000A6941">
        <w:rPr>
          <w:rFonts w:ascii="Times New Roman" w:eastAsia="宋体" w:hAnsi="Times New Roman" w:cs="Times New Roman"/>
          <w:sz w:val="24"/>
        </w:rPr>
        <w:t>Exclusively Dark</w:t>
      </w:r>
      <w:r w:rsidR="00123D79" w:rsidRPr="000A6941">
        <w:rPr>
          <w:rFonts w:ascii="Times New Roman" w:eastAsia="宋体" w:hAnsi="Times New Roman" w:cs="Times New Roman"/>
          <w:sz w:val="24"/>
        </w:rPr>
        <w:t xml:space="preserve"> </w:t>
      </w:r>
      <w:r w:rsidRPr="000A6941">
        <w:rPr>
          <w:rFonts w:ascii="Times New Roman" w:eastAsia="宋体" w:hAnsi="Times New Roman" w:cs="Times New Roman"/>
          <w:sz w:val="24"/>
        </w:rPr>
        <w:t>Image Dataset</w:t>
      </w:r>
      <w:sdt>
        <w:sdtPr>
          <w:rPr>
            <w:rFonts w:ascii="Times New Roman" w:eastAsia="宋体" w:hAnsi="Times New Roman" w:cs="Times New Roman"/>
            <w:sz w:val="24"/>
          </w:rPr>
          <w:alias w:val="To edit, see citavi.com/edit"/>
          <w:tag w:val="CitaviPlaceholder#d7636f0e-bd93-4e94-afda-98cf976feda9"/>
          <w:id w:val="1190569251"/>
          <w:placeholder>
            <w:docPart w:val="DefaultPlaceholder_-1854013440"/>
          </w:placeholder>
        </w:sdtPr>
        <w:sdtEndPr/>
        <w:sdtContent>
          <w:r w:rsidR="00123D79" w:rsidRPr="000A6941">
            <w:rPr>
              <w:rFonts w:ascii="Times New Roman" w:eastAsia="宋体" w:hAnsi="Times New Roman" w:cs="Times New Roman"/>
              <w:noProof/>
              <w:sz w:val="24"/>
            </w:rPr>
            <w:fldChar w:fldCharType="begin"/>
          </w:r>
          <w:r w:rsidR="00194057">
            <w:rPr>
              <w:rFonts w:ascii="Times New Roman" w:eastAsia="宋体" w:hAnsi="Times New Roman" w:cs="Times New Roman"/>
              <w:noProof/>
              <w:sz w:val="24"/>
            </w:rPr>
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}</w:instrText>
          </w:r>
          <w:r w:rsidR="00123D79" w:rsidRPr="000A6941">
            <w:rPr>
              <w:rFonts w:ascii="Times New Roman" w:eastAsia="宋体" w:hAnsi="Times New Roman" w:cs="Times New Roman"/>
              <w:noProof/>
              <w:sz w:val="24"/>
            </w:rPr>
            <w:fldChar w:fldCharType="separate"/>
          </w:r>
          <w:r w:rsidR="00EB54D1">
            <w:rPr>
              <w:rFonts w:ascii="Times New Roman" w:eastAsia="宋体" w:hAnsi="Times New Roman" w:cs="Times New Roman"/>
              <w:noProof/>
              <w:sz w:val="24"/>
              <w:vertAlign w:val="superscript"/>
            </w:rPr>
            <w:t>1</w:t>
          </w:r>
          <w:r w:rsidR="00123D79" w:rsidRPr="000A6941">
            <w:rPr>
              <w:rFonts w:ascii="Times New Roman" w:eastAsia="宋体" w:hAnsi="Times New Roman" w:cs="Times New Roman"/>
              <w:noProof/>
              <w:sz w:val="24"/>
            </w:rPr>
            <w:fldChar w:fldCharType="end"/>
          </w:r>
        </w:sdtContent>
      </w:sdt>
      <w:r w:rsidRPr="000A6941">
        <w:rPr>
          <w:rFonts w:ascii="Times New Roman" w:eastAsia="宋体" w:hAnsi="Times New Roman" w:cs="Times New Roman"/>
          <w:sz w:val="24"/>
        </w:rPr>
        <w:t xml:space="preserve">. </w:t>
      </w:r>
      <w:r w:rsidR="00903C5C" w:rsidRPr="00903C5C">
        <w:rPr>
          <w:rFonts w:ascii="Times New Roman" w:eastAsia="宋体" w:hAnsi="Times New Roman" w:cs="Times New Roman"/>
          <w:sz w:val="24"/>
        </w:rPr>
        <w:t>Compared with conventional digital convolution, HGAFET-based in-sensor processing yields clearer structural contours and better retention of weak features under low illumination, supporting the suitability of the device platform for low-light, resource-constrained vision applications.</w:t>
      </w:r>
    </w:p>
    <w:p w14:paraId="679B0DDE" w14:textId="77777777" w:rsidR="00221814" w:rsidRPr="000A6941" w:rsidRDefault="00221814" w:rsidP="00221814">
      <w:pPr>
        <w:spacing w:after="0" w:line="360" w:lineRule="auto"/>
        <w:ind w:firstLineChars="200" w:firstLine="480"/>
        <w:jc w:val="both"/>
        <w:rPr>
          <w:rFonts w:ascii="Times New Roman" w:eastAsia="宋体" w:hAnsi="Times New Roman" w:cs="Times New Roman"/>
          <w:sz w:val="24"/>
        </w:rPr>
      </w:pPr>
    </w:p>
    <w:p w14:paraId="659EAAD4" w14:textId="65FD9F0C" w:rsidR="009232C3" w:rsidRPr="000A6941" w:rsidRDefault="008278E1" w:rsidP="00BB08BD">
      <w:pPr>
        <w:jc w:val="center"/>
        <w:rPr>
          <w:rFonts w:ascii="Times New Roman" w:eastAsia="宋体" w:hAnsi="Times New Roman" w:cs="Times New Roman"/>
          <w:sz w:val="24"/>
        </w:rPr>
      </w:pPr>
      <w:r w:rsidRPr="000A6941">
        <w:rPr>
          <w:rFonts w:ascii="Times New Roman" w:hAnsi="Times New Roman" w:cs="Times New Roman"/>
          <w:noProof/>
        </w:rPr>
        <w:drawing>
          <wp:inline distT="0" distB="0" distL="0" distR="0" wp14:anchorId="00E4B9C5" wp14:editId="5456195C">
            <wp:extent cx="4024573" cy="4392821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0712" cy="4410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20366F" w14:textId="1D7D4858" w:rsidR="009232C3" w:rsidRPr="00B95F10" w:rsidRDefault="007E1013" w:rsidP="008E14E5">
      <w:pPr>
        <w:spacing w:line="360" w:lineRule="auto"/>
        <w:jc w:val="both"/>
        <w:rPr>
          <w:rFonts w:ascii="Times New Roman" w:eastAsia="宋体" w:hAnsi="Times New Roman" w:cs="Times New Roman"/>
          <w:sz w:val="24"/>
        </w:rPr>
      </w:pPr>
      <w:r w:rsidRPr="007E1013">
        <w:rPr>
          <w:rFonts w:ascii="Times New Roman" w:eastAsia="宋体" w:hAnsi="Times New Roman" w:cs="Times New Roman"/>
          <w:b/>
          <w:bCs/>
          <w:sz w:val="24"/>
        </w:rPr>
        <w:t xml:space="preserve">Supplementary </w:t>
      </w:r>
      <w:r w:rsidR="00A97EAE" w:rsidRPr="00B95F10">
        <w:rPr>
          <w:rFonts w:ascii="Times New Roman" w:eastAsia="宋体" w:hAnsi="Times New Roman" w:cs="Times New Roman"/>
          <w:b/>
          <w:bCs/>
          <w:sz w:val="24"/>
        </w:rPr>
        <w:t>Fig</w:t>
      </w:r>
      <w:r w:rsidR="00A97EAE">
        <w:rPr>
          <w:rFonts w:ascii="Times New Roman" w:eastAsia="宋体" w:hAnsi="Times New Roman" w:cs="Times New Roman" w:hint="eastAsia"/>
          <w:b/>
          <w:bCs/>
          <w:sz w:val="24"/>
        </w:rPr>
        <w:t>.</w:t>
      </w:r>
      <w:r w:rsidR="00A97EAE" w:rsidRPr="00B95F10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4E23D8" w:rsidRPr="00B95F10">
        <w:rPr>
          <w:rFonts w:ascii="Times New Roman" w:eastAsia="宋体" w:hAnsi="Times New Roman" w:cs="Times New Roman"/>
          <w:b/>
          <w:bCs/>
          <w:sz w:val="24"/>
        </w:rPr>
        <w:t>1</w:t>
      </w:r>
      <w:r w:rsidR="0057139E">
        <w:rPr>
          <w:rFonts w:ascii="Times New Roman" w:eastAsia="宋体" w:hAnsi="Times New Roman" w:cs="Times New Roman" w:hint="eastAsia"/>
          <w:b/>
          <w:bCs/>
          <w:sz w:val="24"/>
        </w:rPr>
        <w:t>8</w:t>
      </w:r>
      <w:r w:rsidR="006D5A24" w:rsidRPr="00B95F10">
        <w:rPr>
          <w:rFonts w:ascii="Times New Roman" w:eastAsia="宋体" w:hAnsi="Times New Roman" w:cs="Times New Roman"/>
          <w:sz w:val="24"/>
        </w:rPr>
        <w:t xml:space="preserve"> </w:t>
      </w:r>
      <w:r w:rsidR="005F42E5" w:rsidRPr="000A6941">
        <w:rPr>
          <w:rFonts w:ascii="Times New Roman" w:eastAsia="宋体" w:hAnsi="Times New Roman" w:cs="Times New Roman"/>
          <w:sz w:val="24"/>
        </w:rPr>
        <w:t>(a</w:t>
      </w:r>
      <w:r w:rsidR="005F42E5">
        <w:rPr>
          <w:rFonts w:ascii="Times New Roman" w:eastAsia="宋体" w:hAnsi="Times New Roman" w:cs="Times New Roman" w:hint="eastAsia"/>
          <w:sz w:val="24"/>
        </w:rPr>
        <w:t>-h</w:t>
      </w:r>
      <w:r w:rsidR="005F42E5" w:rsidRPr="000A6941">
        <w:rPr>
          <w:rFonts w:ascii="Times New Roman" w:eastAsia="宋体" w:hAnsi="Times New Roman" w:cs="Times New Roman"/>
          <w:sz w:val="24"/>
        </w:rPr>
        <w:t>)</w:t>
      </w:r>
      <w:r w:rsidR="005F42E5">
        <w:rPr>
          <w:rFonts w:ascii="Times New Roman" w:eastAsia="宋体" w:hAnsi="Times New Roman" w:cs="Times New Roman" w:hint="eastAsia"/>
          <w:sz w:val="24"/>
        </w:rPr>
        <w:t xml:space="preserve"> </w:t>
      </w:r>
      <w:r w:rsidR="007B3674" w:rsidRPr="007B3674">
        <w:rPr>
          <w:rFonts w:ascii="Times New Roman" w:eastAsia="宋体" w:hAnsi="Times New Roman" w:cs="Times New Roman"/>
          <w:sz w:val="24"/>
        </w:rPr>
        <w:t xml:space="preserve">Gray-level distribution analysis </w:t>
      </w:r>
      <w:r w:rsidR="00EB49FB" w:rsidRPr="00EB49FB">
        <w:rPr>
          <w:rFonts w:ascii="Times New Roman" w:eastAsia="宋体" w:hAnsi="Times New Roman" w:cs="Times New Roman" w:hint="eastAsia"/>
          <w:sz w:val="24"/>
        </w:rPr>
        <w:t>for the augmented Yale Face Dataset under eight illumination conditions.</w:t>
      </w:r>
      <w:r w:rsidR="007B3674" w:rsidRPr="007B3674">
        <w:rPr>
          <w:rFonts w:ascii="Times New Roman" w:eastAsia="宋体" w:hAnsi="Times New Roman" w:cs="Times New Roman"/>
          <w:sz w:val="24"/>
        </w:rPr>
        <w:t xml:space="preserve"> Left: histograms of pixel intensity values. Right: corresponding cumulative distribution functions (CDFs), illustrating illumination </w:t>
      </w:r>
      <w:r w:rsidR="007622C4" w:rsidRPr="007622C4">
        <w:rPr>
          <w:rFonts w:ascii="Times New Roman" w:eastAsia="宋体" w:hAnsi="Times New Roman" w:cs="Times New Roman" w:hint="eastAsia"/>
          <w:sz w:val="24"/>
        </w:rPr>
        <w:t>variability across the eight illumination conditions</w:t>
      </w:r>
      <w:r w:rsidR="006D5A24" w:rsidRPr="00B95F10">
        <w:rPr>
          <w:rFonts w:ascii="Times New Roman" w:eastAsia="宋体" w:hAnsi="Times New Roman" w:cs="Times New Roman"/>
          <w:sz w:val="24"/>
        </w:rPr>
        <w:t>.</w:t>
      </w:r>
    </w:p>
    <w:p w14:paraId="52865EA2" w14:textId="77777777" w:rsidR="007B3674" w:rsidRDefault="007B3674" w:rsidP="007B3674">
      <w:pPr>
        <w:spacing w:line="360" w:lineRule="auto"/>
        <w:ind w:firstLineChars="100" w:firstLine="240"/>
        <w:jc w:val="both"/>
        <w:rPr>
          <w:rFonts w:ascii="Times New Roman" w:eastAsia="宋体" w:hAnsi="Times New Roman" w:cs="Times New Roman"/>
          <w:sz w:val="24"/>
        </w:rPr>
      </w:pPr>
    </w:p>
    <w:p w14:paraId="56FEA39E" w14:textId="1ECF3EEB" w:rsidR="003467F0" w:rsidRPr="00B95F10" w:rsidRDefault="003467F0" w:rsidP="007B3674">
      <w:pPr>
        <w:spacing w:line="360" w:lineRule="auto"/>
        <w:ind w:firstLineChars="100" w:firstLine="240"/>
        <w:jc w:val="both"/>
        <w:rPr>
          <w:rFonts w:ascii="Times New Roman" w:eastAsia="宋体" w:hAnsi="Times New Roman" w:cs="Times New Roman"/>
          <w:sz w:val="24"/>
        </w:rPr>
      </w:pPr>
      <w:r w:rsidRPr="00B95F10">
        <w:rPr>
          <w:rFonts w:ascii="Times New Roman" w:eastAsia="宋体" w:hAnsi="Times New Roman" w:cs="Times New Roman"/>
          <w:sz w:val="24"/>
        </w:rPr>
        <w:t xml:space="preserve">The </w:t>
      </w:r>
      <w:r w:rsidR="0062169B" w:rsidRPr="00B95F10">
        <w:rPr>
          <w:rFonts w:ascii="Times New Roman" w:eastAsia="宋体" w:hAnsi="Times New Roman" w:cs="Times New Roman"/>
          <w:sz w:val="24"/>
        </w:rPr>
        <w:t>average</w:t>
      </w:r>
      <w:r w:rsidRPr="00B95F10">
        <w:rPr>
          <w:rFonts w:ascii="Times New Roman" w:eastAsia="宋体" w:hAnsi="Times New Roman" w:cs="Times New Roman"/>
          <w:sz w:val="24"/>
        </w:rPr>
        <w:t xml:space="preserve"> grayscale values</w:t>
      </w:r>
      <w:r w:rsidR="00871E44">
        <w:rPr>
          <w:rFonts w:ascii="Times New Roman" w:eastAsia="宋体" w:hAnsi="Times New Roman" w:cs="Times New Roman" w:hint="eastAsia"/>
          <w:sz w:val="24"/>
        </w:rPr>
        <w:t xml:space="preserve"> of</w:t>
      </w:r>
      <w:r w:rsidRPr="00B95F10">
        <w:rPr>
          <w:rFonts w:ascii="Times New Roman" w:eastAsia="宋体" w:hAnsi="Times New Roman" w:cs="Times New Roman"/>
          <w:sz w:val="24"/>
        </w:rPr>
        <w:t xml:space="preserve"> </w:t>
      </w:r>
      <w:r w:rsidR="00871E44" w:rsidRPr="00B95F10">
        <w:rPr>
          <w:rFonts w:ascii="Times New Roman" w:eastAsia="宋体" w:hAnsi="Times New Roman" w:cs="Times New Roman"/>
          <w:sz w:val="24"/>
        </w:rPr>
        <w:t xml:space="preserve">the augmented Yale Face Database </w:t>
      </w:r>
      <w:r w:rsidRPr="00B95F10">
        <w:rPr>
          <w:rFonts w:ascii="Times New Roman" w:eastAsia="宋体" w:hAnsi="Times New Roman" w:cs="Times New Roman"/>
          <w:sz w:val="24"/>
        </w:rPr>
        <w:t>w</w:t>
      </w:r>
      <w:r w:rsidR="008442FF">
        <w:rPr>
          <w:rFonts w:ascii="Times New Roman" w:eastAsia="宋体" w:hAnsi="Times New Roman" w:cs="Times New Roman" w:hint="eastAsia"/>
          <w:sz w:val="24"/>
        </w:rPr>
        <w:t>ere</w:t>
      </w:r>
      <w:r w:rsidRPr="00B95F10">
        <w:rPr>
          <w:rFonts w:ascii="Times New Roman" w:eastAsia="宋体" w:hAnsi="Times New Roman" w:cs="Times New Roman"/>
          <w:sz w:val="24"/>
        </w:rPr>
        <w:t xml:space="preserve"> </w:t>
      </w:r>
      <w:r w:rsidR="00072BD6">
        <w:rPr>
          <w:rFonts w:ascii="Times New Roman" w:eastAsia="宋体" w:hAnsi="Times New Roman" w:cs="Times New Roman"/>
          <w:sz w:val="24"/>
        </w:rPr>
        <w:t>computed from</w:t>
      </w:r>
      <w:r w:rsidRPr="00B95F10">
        <w:rPr>
          <w:rFonts w:ascii="Times New Roman" w:eastAsia="宋体" w:hAnsi="Times New Roman" w:cs="Times New Roman"/>
          <w:sz w:val="24"/>
        </w:rPr>
        <w:t xml:space="preserve"> 1</w:t>
      </w:r>
      <w:r w:rsidR="00072BD6">
        <w:rPr>
          <w:rFonts w:ascii="Times New Roman" w:eastAsia="宋体" w:hAnsi="Times New Roman" w:cs="Times New Roman"/>
          <w:sz w:val="24"/>
        </w:rPr>
        <w:t>,</w:t>
      </w:r>
      <w:r w:rsidRPr="00B95F10">
        <w:rPr>
          <w:rFonts w:ascii="Times New Roman" w:eastAsia="宋体" w:hAnsi="Times New Roman" w:cs="Times New Roman"/>
          <w:sz w:val="24"/>
        </w:rPr>
        <w:t>320 standardized images. For each single-channel grayscale image</w:t>
      </w:r>
      <w:r w:rsidR="006510BC" w:rsidRPr="00B95F10">
        <w:rPr>
          <w:rFonts w:ascii="Times New Roman" w:eastAsia="宋体" w:hAnsi="Times New Roman" w:cs="Times New Roman"/>
          <w:sz w:val="24"/>
        </w:rPr>
        <w:t xml:space="preserve"> </w:t>
      </w:r>
      <m:oMath>
        <m:r>
          <w:rPr>
            <w:rFonts w:ascii="Cambria Math" w:eastAsia="宋体" w:hAnsi="Cambria Math" w:cs="Times New Roman"/>
            <w:sz w:val="24"/>
          </w:rPr>
          <m:t>I</m:t>
        </m:r>
      </m:oMath>
      <w:r w:rsidR="006510BC" w:rsidRPr="00B95F10">
        <w:rPr>
          <w:rFonts w:ascii="Times New Roman" w:eastAsia="宋体" w:hAnsi="Times New Roman" w:cs="Times New Roman"/>
          <w:sz w:val="24"/>
        </w:rPr>
        <w:t xml:space="preserve"> </w:t>
      </w:r>
      <w:r w:rsidR="00072BD6">
        <w:rPr>
          <w:rFonts w:ascii="Times New Roman" w:eastAsia="宋体" w:hAnsi="Times New Roman" w:cs="Times New Roman"/>
          <w:sz w:val="24"/>
        </w:rPr>
        <w:t xml:space="preserve">of size </w:t>
      </w:r>
      <m:oMath>
        <m:r>
          <w:rPr>
            <w:rFonts w:ascii="Cambria Math" w:eastAsia="宋体" w:hAnsi="Cambria Math" w:cs="Times New Roman"/>
            <w:sz w:val="24"/>
          </w:rPr>
          <m:t>M×N</m:t>
        </m:r>
      </m:oMath>
      <w:r w:rsidRPr="00B95F10">
        <w:rPr>
          <w:rFonts w:ascii="Times New Roman" w:eastAsia="宋体" w:hAnsi="Times New Roman" w:cs="Times New Roman"/>
          <w:sz w:val="24"/>
        </w:rPr>
        <w:t xml:space="preserve">, the </w:t>
      </w:r>
      <w:r w:rsidR="001D1BE8" w:rsidRPr="00B95F10">
        <w:rPr>
          <w:rFonts w:ascii="Times New Roman" w:eastAsia="宋体" w:hAnsi="Times New Roman" w:cs="Times New Roman"/>
          <w:sz w:val="24"/>
        </w:rPr>
        <w:t xml:space="preserve">average </w:t>
      </w:r>
      <w:r w:rsidRPr="00B95F10">
        <w:rPr>
          <w:rFonts w:ascii="Times New Roman" w:eastAsia="宋体" w:hAnsi="Times New Roman" w:cs="Times New Roman"/>
          <w:sz w:val="24"/>
        </w:rPr>
        <w:t>brightness</w:t>
      </w:r>
      <w:r w:rsidR="005441BD" w:rsidRPr="00B95F10">
        <w:rPr>
          <w:rFonts w:ascii="Times New Roman" w:eastAsia="宋体" w:hAnsi="Times New Roman" w:cs="Times New Roman"/>
          <w:sz w:val="24"/>
        </w:rPr>
        <w:t xml:space="preserve"> </w:t>
      </w:r>
      <m:oMath>
        <m:r>
          <w:rPr>
            <w:rFonts w:ascii="Cambria Math" w:eastAsia="宋体" w:hAnsi="Cambria Math" w:cs="Times New Roman"/>
            <w:sz w:val="24"/>
          </w:rPr>
          <m:t>θ</m:t>
        </m:r>
      </m:oMath>
      <w:r w:rsidR="005441BD" w:rsidRPr="00B95F10">
        <w:rPr>
          <w:rFonts w:ascii="Times New Roman" w:eastAsia="宋体" w:hAnsi="Times New Roman" w:cs="Times New Roman"/>
          <w:sz w:val="24"/>
        </w:rPr>
        <w:t xml:space="preserve"> </w:t>
      </w:r>
      <w:r w:rsidRPr="00B95F10">
        <w:rPr>
          <w:rFonts w:ascii="Times New Roman" w:eastAsia="宋体" w:hAnsi="Times New Roman" w:cs="Times New Roman"/>
          <w:sz w:val="24"/>
        </w:rPr>
        <w:t xml:space="preserve">is calculated </w:t>
      </w:r>
      <w:r w:rsidR="00072BD6">
        <w:rPr>
          <w:rFonts w:ascii="Times New Roman" w:eastAsia="宋体" w:hAnsi="Times New Roman" w:cs="Times New Roman"/>
          <w:sz w:val="24"/>
        </w:rPr>
        <w:t>as</w:t>
      </w:r>
      <w:r w:rsidRPr="00B95F10">
        <w:rPr>
          <w:rFonts w:ascii="Times New Roman" w:eastAsia="宋体" w:hAnsi="Times New Roman" w:cs="Times New Roman"/>
          <w:sz w:val="24"/>
        </w:rPr>
        <w:t>:</w:t>
      </w:r>
    </w:p>
    <w:p w14:paraId="1C669C14" w14:textId="19C74433" w:rsidR="00EB0C58" w:rsidRPr="00B95F10" w:rsidRDefault="000D75E4" w:rsidP="008E14E5">
      <w:pPr>
        <w:spacing w:line="360" w:lineRule="auto"/>
        <w:jc w:val="both"/>
        <w:rPr>
          <w:rFonts w:ascii="Times New Roman" w:eastAsia="宋体" w:hAnsi="Times New Roman" w:cs="Times New Roman"/>
          <w:sz w:val="24"/>
        </w:rPr>
      </w:pPr>
      <m:oMathPara>
        <m:oMath>
          <m:eqArr>
            <m:eqArrPr>
              <m:maxDist m:val="1"/>
              <m:ctrlPr>
                <w:rPr>
                  <w:rFonts w:ascii="Cambria Math" w:eastAsia="宋体" w:hAnsi="Cambria Math" w:cs="Times New Roman"/>
                  <w:i/>
                  <w:sz w:val="24"/>
                </w:rPr>
              </m:ctrlPr>
            </m:eqArrPr>
            <m:e>
              <m:r>
                <w:rPr>
                  <w:rFonts w:ascii="Cambria Math" w:eastAsia="宋体" w:hAnsi="Cambria Math" w:cs="Times New Roman"/>
                  <w:sz w:val="24"/>
                </w:rPr>
                <m:t>θ</m:t>
              </m:r>
              <m:r>
                <w:rPr>
                  <w:rFonts w:ascii="Cambria Math" w:eastAsia="宋体" w:hAnsi="Cambria Math" w:cs="Times New Roman"/>
                  <w:sz w:val="24"/>
                </w:rPr>
                <m:t>=</m:t>
              </m:r>
              <m:f>
                <m:fPr>
                  <m:ctrlPr>
                    <w:rPr>
                      <w:rFonts w:ascii="Cambria Math" w:eastAsia="宋体" w:hAnsi="Cambria Math" w:cs="Times New Roman"/>
                      <w:i/>
                      <w:sz w:val="24"/>
                    </w:rPr>
                  </m:ctrlPr>
                </m:fPr>
                <m:num>
                  <m:r>
                    <w:rPr>
                      <w:rFonts w:ascii="Cambria Math" w:eastAsia="宋体" w:hAnsi="Cambria Math" w:cs="Times New Roman"/>
                      <w:sz w:val="24"/>
                    </w:rPr>
                    <m:t>1</m:t>
                  </m:r>
                </m:num>
                <m:den>
                  <m:r>
                    <w:rPr>
                      <w:rFonts w:ascii="Cambria Math" w:eastAsia="宋体" w:hAnsi="Cambria Math" w:cs="Times New Roman"/>
                      <w:sz w:val="24"/>
                    </w:rPr>
                    <m:t>M</m:t>
                  </m:r>
                  <m:r>
                    <w:rPr>
                      <w:rFonts w:ascii="Cambria Math" w:eastAsia="宋体" w:hAnsi="Cambria Math" w:cs="Times New Roman"/>
                      <w:sz w:val="24"/>
                    </w:rPr>
                    <m:t>×</m:t>
                  </m:r>
                  <m:r>
                    <w:rPr>
                      <w:rFonts w:ascii="Cambria Math" w:eastAsia="宋体" w:hAnsi="Cambria Math" w:cs="Times New Roman"/>
                      <w:sz w:val="24"/>
                    </w:rPr>
                    <m:t>N</m:t>
                  </m:r>
                </m:den>
              </m:f>
              <m:nary>
                <m:naryPr>
                  <m:chr m:val="∑"/>
                  <m:limLoc m:val="undOvr"/>
                  <m:ctrlPr>
                    <w:rPr>
                      <w:rFonts w:ascii="Cambria Math" w:eastAsia="宋体" w:hAnsi="Cambria Math" w:cs="Times New Roman"/>
                      <w:i/>
                      <w:sz w:val="24"/>
                    </w:rPr>
                  </m:ctrlPr>
                </m:naryPr>
                <m:sub>
                  <m:r>
                    <w:rPr>
                      <w:rFonts w:ascii="Cambria Math" w:eastAsia="宋体" w:hAnsi="Cambria Math" w:cs="Times New Roman"/>
                      <w:sz w:val="24"/>
                    </w:rPr>
                    <m:t>i</m:t>
                  </m:r>
                  <m:r>
                    <w:rPr>
                      <w:rFonts w:ascii="Cambria Math" w:eastAsia="宋体" w:hAnsi="Cambria Math" w:cs="Times New Roman"/>
                      <w:sz w:val="24"/>
                    </w:rPr>
                    <m:t>=0</m:t>
                  </m:r>
                </m:sub>
                <m:sup>
                  <m:r>
                    <w:rPr>
                      <w:rFonts w:ascii="Cambria Math" w:eastAsia="宋体" w:hAnsi="Cambria Math" w:cs="Times New Roman"/>
                      <w:sz w:val="24"/>
                    </w:rPr>
                    <m:t>M</m:t>
                  </m:r>
                  <m:r>
                    <w:rPr>
                      <w:rFonts w:ascii="Cambria Math" w:eastAsia="宋体" w:hAnsi="Cambria Math" w:cs="Times New Roman"/>
                      <w:sz w:val="24"/>
                    </w:rPr>
                    <m:t>-</m:t>
                  </m:r>
                  <m:r>
                    <w:rPr>
                      <w:rFonts w:ascii="Cambria Math" w:eastAsia="宋体" w:hAnsi="Cambria Math" w:cs="Times New Roman"/>
                      <w:sz w:val="24"/>
                    </w:rPr>
                    <m:t>1</m:t>
                  </m:r>
                </m:sup>
                <m:e>
                  <m:nary>
                    <m:naryPr>
                      <m:chr m:val="∑"/>
                      <m:limLoc m:val="undOvr"/>
                      <m:ctrlPr>
                        <w:rPr>
                          <w:rFonts w:ascii="Cambria Math" w:eastAsia="宋体" w:hAnsi="Cambria Math" w:cs="Times New Roman"/>
                          <w:i/>
                          <w:sz w:val="24"/>
                        </w:rPr>
                      </m:ctrlPr>
                    </m:naryPr>
                    <m:sub>
                      <m:r>
                        <w:rPr>
                          <w:rFonts w:ascii="Cambria Math" w:eastAsia="宋体" w:hAnsi="Cambria Math" w:cs="Times New Roman"/>
                          <w:sz w:val="24"/>
                        </w:rPr>
                        <m:t>j</m:t>
                      </m:r>
                      <m:r>
                        <w:rPr>
                          <w:rFonts w:ascii="Cambria Math" w:eastAsia="宋体" w:hAnsi="Cambria Math" w:cs="Times New Roman"/>
                          <w:sz w:val="24"/>
                        </w:rPr>
                        <m:t>=0</m:t>
                      </m:r>
                    </m:sub>
                    <m:sup>
                      <m:r>
                        <w:rPr>
                          <w:rFonts w:ascii="Cambria Math" w:eastAsia="宋体" w:hAnsi="Cambria Math" w:cs="Times New Roman"/>
                          <w:sz w:val="24"/>
                        </w:rPr>
                        <m:t>N</m:t>
                      </m:r>
                      <m:r>
                        <w:rPr>
                          <w:rFonts w:ascii="Cambria Math" w:eastAsia="宋体" w:hAnsi="Cambria Math" w:cs="Times New Roman"/>
                          <w:sz w:val="24"/>
                        </w:rPr>
                        <m:t>-</m:t>
                      </m:r>
                      <m:r>
                        <w:rPr>
                          <w:rFonts w:ascii="Cambria Math" w:eastAsia="宋体" w:hAnsi="Cambria Math" w:cs="Times New Roman"/>
                          <w:sz w:val="24"/>
                        </w:rPr>
                        <m:t>1</m:t>
                      </m:r>
                    </m:sup>
                    <m:e>
                      <m:r>
                        <w:rPr>
                          <w:rFonts w:ascii="Cambria Math" w:eastAsia="宋体" w:hAnsi="Cambria Math" w:cs="Times New Roman"/>
                          <w:sz w:val="24"/>
                        </w:rPr>
                        <m:t>I</m:t>
                      </m:r>
                      <m:d>
                        <m:dPr>
                          <m:ctrlPr>
                            <w:rPr>
                              <w:rFonts w:ascii="Cambria Math" w:eastAsia="宋体" w:hAnsi="Cambria Math" w:cs="Times New Roman"/>
                              <w:i/>
                              <w:sz w:val="24"/>
                            </w:rPr>
                          </m:ctrlPr>
                        </m:dPr>
                        <m:e>
                          <m:r>
                            <w:rPr>
                              <w:rFonts w:ascii="Cambria Math" w:eastAsia="宋体" w:hAnsi="Cambria Math" w:cs="Times New Roman"/>
                              <w:sz w:val="24"/>
                            </w:rPr>
                            <m:t>i</m:t>
                          </m:r>
                          <m:r>
                            <w:rPr>
                              <w:rFonts w:ascii="Cambria Math" w:eastAsia="宋体" w:hAnsi="Cambria Math" w:cs="Times New Roman"/>
                              <w:sz w:val="24"/>
                            </w:rPr>
                            <m:t>,</m:t>
                          </m:r>
                          <m:r>
                            <w:rPr>
                              <w:rFonts w:ascii="Cambria Math" w:eastAsia="宋体" w:hAnsi="Cambria Math" w:cs="Times New Roman"/>
                              <w:sz w:val="24"/>
                            </w:rPr>
                            <m:t>j</m:t>
                          </m:r>
                        </m:e>
                      </m:d>
                    </m:e>
                  </m:nary>
                </m:e>
              </m:nary>
              <m:r>
                <w:rPr>
                  <w:rFonts w:ascii="Cambria Math" w:eastAsia="宋体" w:hAnsi="Cambria Math" w:cs="Times New Roman"/>
                  <w:sz w:val="24"/>
                </w:rPr>
                <m:t>#</m:t>
              </m:r>
              <m:d>
                <m:dPr>
                  <m:ctrlPr>
                    <w:rPr>
                      <w:rFonts w:ascii="Cambria Math" w:eastAsia="宋体" w:hAnsi="Cambria Math" w:cs="Times New Roman"/>
                      <w:i/>
                      <w:sz w:val="24"/>
                    </w:rPr>
                  </m:ctrlPr>
                </m:dPr>
                <m:e>
                  <m:r>
                    <w:rPr>
                      <w:rFonts w:ascii="Cambria Math" w:eastAsia="宋体" w:hAnsi="Cambria Math" w:cs="Times New Roman"/>
                      <w:sz w:val="24"/>
                    </w:rPr>
                    <m:t>1</m:t>
                  </m:r>
                </m:e>
              </m:d>
            </m:e>
          </m:eqArr>
        </m:oMath>
      </m:oMathPara>
    </w:p>
    <w:p w14:paraId="31C16808" w14:textId="31D3D542" w:rsidR="007670A8" w:rsidRDefault="003467F0" w:rsidP="008E14E5">
      <w:pPr>
        <w:spacing w:line="360" w:lineRule="auto"/>
        <w:jc w:val="both"/>
        <w:rPr>
          <w:rFonts w:ascii="Times New Roman" w:eastAsia="宋体" w:hAnsi="Times New Roman" w:cs="Times New Roman"/>
          <w:sz w:val="24"/>
        </w:rPr>
      </w:pPr>
      <w:r w:rsidRPr="00B95F10">
        <w:rPr>
          <w:rFonts w:ascii="Times New Roman" w:eastAsia="宋体" w:hAnsi="Times New Roman" w:cs="Times New Roman"/>
          <w:sz w:val="24"/>
        </w:rPr>
        <w:t>where</w:t>
      </w:r>
      <w:r w:rsidR="00E12B80" w:rsidRPr="00B95F10">
        <w:rPr>
          <w:rFonts w:ascii="Times New Roman" w:eastAsia="宋体" w:hAnsi="Times New Roman" w:cs="Times New Roman"/>
          <w:sz w:val="24"/>
        </w:rPr>
        <w:t xml:space="preserve"> </w:t>
      </w:r>
      <m:oMath>
        <m:r>
          <w:rPr>
            <w:rFonts w:ascii="Cambria Math" w:eastAsia="宋体" w:hAnsi="Cambria Math" w:cs="Times New Roman"/>
            <w:sz w:val="24"/>
          </w:rPr>
          <m:t>I</m:t>
        </m:r>
        <m:d>
          <m:dPr>
            <m:ctrlPr>
              <w:rPr>
                <w:rFonts w:ascii="Cambria Math" w:eastAsia="宋体" w:hAnsi="Cambria Math" w:cs="Times New Roman"/>
                <w:i/>
                <w:sz w:val="24"/>
              </w:rPr>
            </m:ctrlPr>
          </m:dPr>
          <m:e>
            <m:r>
              <w:rPr>
                <w:rFonts w:ascii="Cambria Math" w:eastAsia="宋体" w:hAnsi="Cambria Math" w:cs="Times New Roman"/>
                <w:sz w:val="24"/>
              </w:rPr>
              <m:t>i,j</m:t>
            </m:r>
          </m:e>
        </m:d>
      </m:oMath>
      <w:r w:rsidRPr="00B95F10">
        <w:rPr>
          <w:rFonts w:ascii="Times New Roman" w:eastAsia="宋体" w:hAnsi="Times New Roman" w:cs="Times New Roman"/>
          <w:i/>
          <w:iCs/>
          <w:sz w:val="24"/>
        </w:rPr>
        <w:t xml:space="preserve"> </w:t>
      </w:r>
      <w:r w:rsidR="00072BD6" w:rsidRPr="00072BD6">
        <w:rPr>
          <w:rFonts w:ascii="Times New Roman" w:eastAsia="宋体" w:hAnsi="Times New Roman" w:cs="Times New Roman"/>
          <w:sz w:val="24"/>
        </w:rPr>
        <w:t>represents</w:t>
      </w:r>
      <w:r w:rsidRPr="00B95F10">
        <w:rPr>
          <w:rFonts w:ascii="Times New Roman" w:eastAsia="宋体" w:hAnsi="Times New Roman" w:cs="Times New Roman"/>
          <w:sz w:val="24"/>
        </w:rPr>
        <w:t xml:space="preserve"> the pixel intensity at position </w:t>
      </w:r>
      <m:oMath>
        <m:d>
          <m:dPr>
            <m:ctrlPr>
              <w:rPr>
                <w:rFonts w:ascii="Cambria Math" w:eastAsia="宋体" w:hAnsi="Cambria Math" w:cs="Times New Roman"/>
                <w:i/>
                <w:sz w:val="24"/>
              </w:rPr>
            </m:ctrlPr>
          </m:dPr>
          <m:e>
            <m:r>
              <w:rPr>
                <w:rFonts w:ascii="Cambria Math" w:eastAsia="宋体" w:hAnsi="Cambria Math" w:cs="Times New Roman"/>
                <w:sz w:val="24"/>
              </w:rPr>
              <m:t>i,j</m:t>
            </m:r>
          </m:e>
        </m:d>
      </m:oMath>
      <w:r w:rsidRPr="00B95F10">
        <w:rPr>
          <w:rFonts w:ascii="Times New Roman" w:eastAsia="宋体" w:hAnsi="Times New Roman" w:cs="Times New Roman"/>
          <w:sz w:val="24"/>
        </w:rPr>
        <w:t xml:space="preserve">. </w:t>
      </w:r>
      <w:r w:rsidR="00072BD6" w:rsidRPr="00072BD6">
        <w:rPr>
          <w:rFonts w:ascii="Times New Roman" w:eastAsia="宋体" w:hAnsi="Times New Roman" w:cs="Times New Roman"/>
          <w:sz w:val="24"/>
        </w:rPr>
        <w:t xml:space="preserve">This procedure was applied independently to each image, producing </w:t>
      </w:r>
      <w:r w:rsidR="00461239">
        <w:rPr>
          <w:rFonts w:ascii="Times New Roman" w:eastAsia="宋体" w:hAnsi="Times New Roman" w:cs="Times New Roman" w:hint="eastAsia"/>
          <w:sz w:val="24"/>
        </w:rPr>
        <w:t>the</w:t>
      </w:r>
      <w:r w:rsidR="00461239" w:rsidRPr="00072BD6">
        <w:rPr>
          <w:rFonts w:ascii="Times New Roman" w:eastAsia="宋体" w:hAnsi="Times New Roman" w:cs="Times New Roman"/>
          <w:sz w:val="24"/>
        </w:rPr>
        <w:t xml:space="preserve"> </w:t>
      </w:r>
      <w:r w:rsidR="00072BD6" w:rsidRPr="00072BD6">
        <w:rPr>
          <w:rFonts w:ascii="Times New Roman" w:eastAsia="宋体" w:hAnsi="Times New Roman" w:cs="Times New Roman"/>
          <w:sz w:val="24"/>
        </w:rPr>
        <w:t>grayscale histogram</w:t>
      </w:r>
      <w:r w:rsidR="00461239">
        <w:rPr>
          <w:rFonts w:ascii="Times New Roman" w:eastAsia="宋体" w:hAnsi="Times New Roman" w:cs="Times New Roman" w:hint="eastAsia"/>
          <w:sz w:val="24"/>
        </w:rPr>
        <w:t xml:space="preserve"> and </w:t>
      </w:r>
      <w:r w:rsidR="00C041E3" w:rsidRPr="00C041E3">
        <w:rPr>
          <w:rFonts w:ascii="Times New Roman" w:eastAsia="宋体" w:hAnsi="Times New Roman" w:cs="Times New Roman"/>
          <w:sz w:val="24"/>
        </w:rPr>
        <w:t>cumulative distribution functions</w:t>
      </w:r>
      <w:r w:rsidR="00072BD6" w:rsidRPr="00072BD6">
        <w:rPr>
          <w:rFonts w:ascii="Times New Roman" w:eastAsia="宋体" w:hAnsi="Times New Roman" w:cs="Times New Roman"/>
          <w:sz w:val="24"/>
        </w:rPr>
        <w:t xml:space="preserve"> for the dataset (</w:t>
      </w:r>
      <w:r w:rsidR="00E50061" w:rsidRPr="00E50061">
        <w:rPr>
          <w:rFonts w:ascii="Times New Roman" w:eastAsia="宋体" w:hAnsi="Times New Roman" w:cs="Times New Roman"/>
          <w:sz w:val="24"/>
        </w:rPr>
        <w:t>Supplementary Fig. 18</w:t>
      </w:r>
      <w:r w:rsidR="00072BD6" w:rsidRPr="00072BD6">
        <w:rPr>
          <w:rFonts w:ascii="Times New Roman" w:eastAsia="宋体" w:hAnsi="Times New Roman" w:cs="Times New Roman"/>
          <w:sz w:val="24"/>
        </w:rPr>
        <w:t>). The overall dataset brightness was then obtained by averaging the</w:t>
      </w:r>
      <w:r w:rsidR="00072BD6">
        <w:rPr>
          <w:rFonts w:ascii="Times New Roman" w:eastAsia="宋体" w:hAnsi="Times New Roman" w:cs="Times New Roman"/>
          <w:sz w:val="24"/>
        </w:rPr>
        <w:t xml:space="preserve"> </w:t>
      </w:r>
      <m:oMath>
        <m:r>
          <w:rPr>
            <w:rFonts w:ascii="Cambria Math" w:eastAsia="宋体" w:hAnsi="Cambria Math" w:cs="Times New Roman"/>
            <w:sz w:val="24"/>
          </w:rPr>
          <m:t>θ</m:t>
        </m:r>
      </m:oMath>
      <w:r w:rsidR="00072BD6">
        <w:rPr>
          <w:rFonts w:ascii="Times New Roman" w:eastAsia="宋体" w:hAnsi="Times New Roman" w:cs="Times New Roman"/>
          <w:sz w:val="24"/>
        </w:rPr>
        <w:t xml:space="preserve"> </w:t>
      </w:r>
      <w:r w:rsidR="00072BD6" w:rsidRPr="00072BD6">
        <w:rPr>
          <w:rFonts w:ascii="Times New Roman" w:eastAsia="宋体" w:hAnsi="Times New Roman" w:cs="Times New Roman"/>
          <w:sz w:val="24"/>
        </w:rPr>
        <w:t>values across all images, providing a representative metric of illumination conditions.</w:t>
      </w:r>
    </w:p>
    <w:p w14:paraId="7D965762" w14:textId="77777777" w:rsidR="00B95F10" w:rsidRPr="00B95F10" w:rsidRDefault="00B95F10" w:rsidP="008E14E5">
      <w:pPr>
        <w:spacing w:line="360" w:lineRule="auto"/>
        <w:jc w:val="both"/>
        <w:rPr>
          <w:rFonts w:ascii="Times New Roman" w:eastAsia="宋体" w:hAnsi="Times New Roman" w:cs="Times New Roman"/>
          <w:sz w:val="24"/>
        </w:rPr>
      </w:pPr>
    </w:p>
    <w:p w14:paraId="09CD1FF5" w14:textId="7CB42ED2" w:rsidR="009232C3" w:rsidRPr="00B95F10" w:rsidRDefault="001B6CBE" w:rsidP="006E54E6">
      <w:pPr>
        <w:jc w:val="center"/>
        <w:rPr>
          <w:rFonts w:ascii="Times New Roman" w:eastAsia="宋体" w:hAnsi="Times New Roman" w:cs="Times New Roman"/>
          <w:sz w:val="24"/>
        </w:rPr>
      </w:pPr>
      <w:r w:rsidRPr="00B95F10">
        <w:rPr>
          <w:rFonts w:ascii="Times New Roman" w:eastAsia="宋体" w:hAnsi="Times New Roman" w:cs="Times New Roman"/>
          <w:noProof/>
          <w:sz w:val="24"/>
        </w:rPr>
        <w:drawing>
          <wp:inline distT="0" distB="0" distL="0" distR="0" wp14:anchorId="3F7B80B0" wp14:editId="3EAD1D6D">
            <wp:extent cx="5192380" cy="2556853"/>
            <wp:effectExtent l="0" t="0" r="8890" b="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59" r="8587"/>
                    <a:stretch/>
                  </pic:blipFill>
                  <pic:spPr bwMode="auto">
                    <a:xfrm>
                      <a:off x="0" y="0"/>
                      <a:ext cx="5227462" cy="2574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3EF702" w14:textId="3B0047F5" w:rsidR="00F650EE" w:rsidRDefault="007E1013" w:rsidP="008E14E5">
      <w:pPr>
        <w:spacing w:line="360" w:lineRule="auto"/>
        <w:jc w:val="both"/>
        <w:rPr>
          <w:rFonts w:ascii="Times New Roman" w:eastAsia="宋体" w:hAnsi="Times New Roman" w:cs="Times New Roman"/>
          <w:sz w:val="24"/>
        </w:rPr>
      </w:pPr>
      <w:r w:rsidRPr="007E1013">
        <w:rPr>
          <w:rFonts w:ascii="Times New Roman" w:eastAsia="宋体" w:hAnsi="Times New Roman" w:cs="Times New Roman"/>
          <w:b/>
          <w:bCs/>
          <w:sz w:val="24"/>
        </w:rPr>
        <w:t xml:space="preserve">Supplementary </w:t>
      </w:r>
      <w:r w:rsidR="00A97EAE" w:rsidRPr="00B95F10">
        <w:rPr>
          <w:rFonts w:ascii="Times New Roman" w:eastAsia="宋体" w:hAnsi="Times New Roman" w:cs="Times New Roman"/>
          <w:b/>
          <w:bCs/>
          <w:sz w:val="24"/>
        </w:rPr>
        <w:t>Fig</w:t>
      </w:r>
      <w:r w:rsidR="00A97EAE">
        <w:rPr>
          <w:rFonts w:ascii="Times New Roman" w:eastAsia="宋体" w:hAnsi="Times New Roman" w:cs="Times New Roman" w:hint="eastAsia"/>
          <w:b/>
          <w:bCs/>
          <w:sz w:val="24"/>
        </w:rPr>
        <w:t>.</w:t>
      </w:r>
      <w:r w:rsidR="00A97EAE" w:rsidRPr="00B95F10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57139E">
        <w:rPr>
          <w:rFonts w:ascii="Times New Roman" w:eastAsia="宋体" w:hAnsi="Times New Roman" w:cs="Times New Roman" w:hint="eastAsia"/>
          <w:b/>
          <w:bCs/>
          <w:sz w:val="24"/>
        </w:rPr>
        <w:t>19</w:t>
      </w:r>
      <w:r w:rsidR="00BE5D7C" w:rsidRPr="00B95F10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7B3674" w:rsidRPr="007B3674">
        <w:rPr>
          <w:rFonts w:ascii="Times New Roman" w:eastAsia="宋体" w:hAnsi="Times New Roman" w:cs="Times New Roman"/>
          <w:b/>
          <w:bCs/>
          <w:sz w:val="24"/>
        </w:rPr>
        <w:t xml:space="preserve">Training </w:t>
      </w:r>
      <w:r w:rsidR="001609D8" w:rsidRPr="001609D8">
        <w:rPr>
          <w:rFonts w:ascii="Times New Roman" w:eastAsia="宋体" w:hAnsi="Times New Roman" w:cs="Times New Roman"/>
          <w:b/>
          <w:bCs/>
          <w:sz w:val="24"/>
        </w:rPr>
        <w:t>convergence</w:t>
      </w:r>
      <w:r w:rsidR="007B3674" w:rsidRPr="007B3674">
        <w:rPr>
          <w:rFonts w:ascii="Times New Roman" w:eastAsia="宋体" w:hAnsi="Times New Roman" w:cs="Times New Roman"/>
          <w:b/>
          <w:bCs/>
          <w:sz w:val="24"/>
        </w:rPr>
        <w:t xml:space="preserve"> of </w:t>
      </w:r>
      <w:r w:rsidR="001609D8">
        <w:rPr>
          <w:rFonts w:ascii="Times New Roman" w:eastAsia="宋体" w:hAnsi="Times New Roman" w:cs="Times New Roman" w:hint="eastAsia"/>
          <w:b/>
          <w:bCs/>
          <w:sz w:val="24"/>
        </w:rPr>
        <w:t xml:space="preserve">CNN using </w:t>
      </w:r>
      <w:r w:rsidR="00972212" w:rsidRPr="00972212">
        <w:rPr>
          <w:rFonts w:ascii="Times New Roman" w:eastAsia="宋体" w:hAnsi="Times New Roman" w:cs="Times New Roman" w:hint="eastAsia"/>
          <w:b/>
          <w:bCs/>
          <w:sz w:val="24"/>
        </w:rPr>
        <w:t>HGAFET</w:t>
      </w:r>
      <w:r w:rsidR="007B3674" w:rsidRPr="007B3674">
        <w:rPr>
          <w:rFonts w:ascii="Times New Roman" w:eastAsia="宋体" w:hAnsi="Times New Roman" w:cs="Times New Roman"/>
          <w:b/>
          <w:bCs/>
          <w:sz w:val="24"/>
        </w:rPr>
        <w:t xml:space="preserve">-based </w:t>
      </w:r>
      <w:r w:rsidR="001609D8" w:rsidRPr="007B3674">
        <w:rPr>
          <w:rFonts w:ascii="Times New Roman" w:eastAsia="宋体" w:hAnsi="Times New Roman" w:cs="Times New Roman"/>
          <w:b/>
          <w:bCs/>
          <w:sz w:val="24"/>
        </w:rPr>
        <w:t>in-sensor</w:t>
      </w:r>
      <w:r w:rsidR="001609D8" w:rsidRPr="001609D8">
        <w:rPr>
          <w:rFonts w:ascii="Times New Roman" w:eastAsia="宋体" w:hAnsi="Times New Roman" w:cs="Times New Roman"/>
          <w:b/>
          <w:bCs/>
          <w:sz w:val="24"/>
        </w:rPr>
        <w:t xml:space="preserve"> preprocessing</w:t>
      </w:r>
      <w:r w:rsidR="009232C3" w:rsidRPr="00B95F10">
        <w:rPr>
          <w:rFonts w:ascii="Times New Roman" w:eastAsia="宋体" w:hAnsi="Times New Roman" w:cs="Times New Roman"/>
          <w:b/>
          <w:bCs/>
          <w:sz w:val="24"/>
        </w:rPr>
        <w:t>.</w:t>
      </w:r>
      <w:r w:rsidR="009232C3" w:rsidRPr="00B95F10">
        <w:rPr>
          <w:rFonts w:ascii="Times New Roman" w:eastAsia="宋体" w:hAnsi="Times New Roman" w:cs="Times New Roman"/>
          <w:sz w:val="24"/>
        </w:rPr>
        <w:t xml:space="preserve"> (a) </w:t>
      </w:r>
      <w:r w:rsidR="007B3674" w:rsidRPr="007B3674">
        <w:rPr>
          <w:rFonts w:ascii="Times New Roman" w:eastAsia="宋体" w:hAnsi="Times New Roman" w:cs="Times New Roman"/>
          <w:sz w:val="24"/>
        </w:rPr>
        <w:t xml:space="preserve">Accuracy and (b) loss </w:t>
      </w:r>
      <w:r w:rsidR="00F650EE" w:rsidRPr="00F650EE">
        <w:rPr>
          <w:rFonts w:ascii="Times New Roman" w:eastAsia="宋体" w:hAnsi="Times New Roman" w:cs="Times New Roman" w:hint="eastAsia"/>
          <w:sz w:val="24"/>
        </w:rPr>
        <w:t>as a function of training epoch</w:t>
      </w:r>
      <w:r w:rsidR="00F650EE">
        <w:rPr>
          <w:rFonts w:ascii="Times New Roman" w:eastAsia="宋体" w:hAnsi="Times New Roman" w:cs="Times New Roman" w:hint="eastAsia"/>
          <w:sz w:val="24"/>
        </w:rPr>
        <w:t xml:space="preserve"> </w:t>
      </w:r>
      <w:r w:rsidR="00F650EE" w:rsidRPr="00F650EE">
        <w:rPr>
          <w:rFonts w:ascii="Times New Roman" w:eastAsia="宋体" w:hAnsi="Times New Roman" w:cs="Times New Roman"/>
          <w:sz w:val="24"/>
        </w:rPr>
        <w:t>across the</w:t>
      </w:r>
      <w:r w:rsidR="00F650EE">
        <w:rPr>
          <w:rFonts w:ascii="Times New Roman" w:eastAsia="宋体" w:hAnsi="Times New Roman" w:cs="Times New Roman" w:hint="eastAsia"/>
          <w:sz w:val="24"/>
        </w:rPr>
        <w:t xml:space="preserve"> 8 </w:t>
      </w:r>
      <w:r w:rsidR="00F650EE" w:rsidRPr="00F650EE">
        <w:rPr>
          <w:rFonts w:ascii="Times New Roman" w:eastAsia="宋体" w:hAnsi="Times New Roman" w:cs="Times New Roman" w:hint="eastAsia"/>
          <w:sz w:val="24"/>
        </w:rPr>
        <w:t>illumination conditions, demonstrating stable convergence under varying brightness levels.</w:t>
      </w:r>
    </w:p>
    <w:p w14:paraId="0303EC5F" w14:textId="664E1FA7" w:rsidR="00253D27" w:rsidRPr="00B95F10" w:rsidRDefault="00D655CB" w:rsidP="00DB39DD">
      <w:pPr>
        <w:spacing w:line="360" w:lineRule="auto"/>
        <w:jc w:val="center"/>
        <w:rPr>
          <w:rFonts w:ascii="Times New Roman" w:eastAsia="宋体" w:hAnsi="Times New Roman" w:cs="Times New Roman"/>
          <w:sz w:val="24"/>
        </w:rPr>
      </w:pPr>
      <w:r w:rsidRPr="00B95F10">
        <w:rPr>
          <w:rFonts w:ascii="Times New Roman" w:hAnsi="Times New Roman" w:cs="Times New Roman"/>
          <w:noProof/>
        </w:rPr>
        <w:drawing>
          <wp:inline distT="0" distB="0" distL="0" distR="0" wp14:anchorId="240D6EF7" wp14:editId="144FFE39">
            <wp:extent cx="5263338" cy="4142968"/>
            <wp:effectExtent l="0" t="0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3" r="2857"/>
                    <a:stretch/>
                  </pic:blipFill>
                  <pic:spPr bwMode="auto">
                    <a:xfrm>
                      <a:off x="0" y="0"/>
                      <a:ext cx="5276197" cy="415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E4277B" w14:textId="50BFAC81" w:rsidR="00B45A6A" w:rsidRPr="00052A78" w:rsidRDefault="007E1013" w:rsidP="00B45A6A">
      <w:pPr>
        <w:spacing w:line="360" w:lineRule="auto"/>
        <w:jc w:val="both"/>
        <w:rPr>
          <w:rFonts w:ascii="Times New Roman" w:eastAsia="宋体" w:hAnsi="Times New Roman" w:cs="Times New Roman"/>
          <w:sz w:val="24"/>
        </w:rPr>
      </w:pPr>
      <w:r w:rsidRPr="007E1013">
        <w:rPr>
          <w:rFonts w:ascii="Times New Roman" w:eastAsia="宋体" w:hAnsi="Times New Roman" w:cs="Times New Roman"/>
          <w:b/>
          <w:bCs/>
          <w:sz w:val="24"/>
        </w:rPr>
        <w:t xml:space="preserve">Supplementary </w:t>
      </w:r>
      <w:r w:rsidR="00A97EAE" w:rsidRPr="00052A78">
        <w:rPr>
          <w:rFonts w:ascii="Times New Roman" w:eastAsia="宋体" w:hAnsi="Times New Roman" w:cs="Times New Roman"/>
          <w:b/>
          <w:bCs/>
          <w:sz w:val="24"/>
        </w:rPr>
        <w:t>Fig</w:t>
      </w:r>
      <w:r w:rsidR="00A97EAE">
        <w:rPr>
          <w:rFonts w:ascii="Times New Roman" w:eastAsia="宋体" w:hAnsi="Times New Roman" w:cs="Times New Roman" w:hint="eastAsia"/>
          <w:b/>
          <w:bCs/>
          <w:sz w:val="24"/>
        </w:rPr>
        <w:t>.</w:t>
      </w:r>
      <w:r w:rsidR="00A97EAE" w:rsidRPr="00052A78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B45A6A" w:rsidRPr="00052A78">
        <w:rPr>
          <w:rFonts w:ascii="Times New Roman" w:eastAsia="宋体" w:hAnsi="Times New Roman" w:cs="Times New Roman"/>
          <w:b/>
          <w:bCs/>
          <w:sz w:val="24"/>
        </w:rPr>
        <w:t>2</w:t>
      </w:r>
      <w:r w:rsidR="0057139E">
        <w:rPr>
          <w:rFonts w:ascii="Times New Roman" w:eastAsia="宋体" w:hAnsi="Times New Roman" w:cs="Times New Roman" w:hint="eastAsia"/>
          <w:b/>
          <w:bCs/>
          <w:sz w:val="24"/>
        </w:rPr>
        <w:t>0</w:t>
      </w:r>
      <w:r w:rsidR="00B45A6A" w:rsidRPr="00052A78">
        <w:rPr>
          <w:rFonts w:ascii="Times New Roman" w:eastAsia="宋体" w:hAnsi="Times New Roman" w:cs="Times New Roman"/>
          <w:b/>
          <w:bCs/>
          <w:sz w:val="24"/>
        </w:rPr>
        <w:t xml:space="preserve"> In-sensor motion-aware compression </w:t>
      </w:r>
      <w:r w:rsidR="007B3674" w:rsidRPr="00052A78">
        <w:rPr>
          <w:rFonts w:ascii="Times New Roman" w:eastAsia="宋体" w:hAnsi="Times New Roman" w:cs="Times New Roman"/>
          <w:b/>
          <w:bCs/>
          <w:sz w:val="24"/>
        </w:rPr>
        <w:t>using</w:t>
      </w:r>
      <w:r w:rsidR="00B45A6A" w:rsidRPr="00052A78">
        <w:rPr>
          <w:rFonts w:ascii="Times New Roman" w:eastAsia="宋体" w:hAnsi="Times New Roman" w:cs="Times New Roman"/>
          <w:b/>
          <w:bCs/>
          <w:sz w:val="24"/>
        </w:rPr>
        <w:t xml:space="preserve"> frame differencing in a </w:t>
      </w:r>
      <w:r w:rsidR="00972212" w:rsidRPr="00972212">
        <w:rPr>
          <w:rFonts w:ascii="Times New Roman" w:eastAsia="宋体" w:hAnsi="Times New Roman" w:cs="Times New Roman" w:hint="eastAsia"/>
          <w:b/>
          <w:bCs/>
          <w:sz w:val="24"/>
        </w:rPr>
        <w:t>HGAFET</w:t>
      </w:r>
      <w:r w:rsidR="00B45A6A" w:rsidRPr="00052A78">
        <w:rPr>
          <w:rFonts w:ascii="Times New Roman" w:eastAsia="宋体" w:hAnsi="Times New Roman" w:cs="Times New Roman"/>
          <w:b/>
          <w:bCs/>
          <w:sz w:val="24"/>
        </w:rPr>
        <w:t xml:space="preserve"> array.</w:t>
      </w:r>
      <w:r w:rsidR="00B45A6A" w:rsidRPr="00052A78">
        <w:rPr>
          <w:rFonts w:ascii="Times New Roman" w:eastAsia="宋体" w:hAnsi="Times New Roman" w:cs="Times New Roman"/>
          <w:sz w:val="24"/>
        </w:rPr>
        <w:t xml:space="preserve"> (a) Irradiance mapping</w:t>
      </w:r>
      <w:r w:rsidR="007B3674" w:rsidRPr="00052A78">
        <w:rPr>
          <w:rFonts w:ascii="Times New Roman" w:eastAsia="宋体" w:hAnsi="Times New Roman" w:cs="Times New Roman"/>
          <w:sz w:val="24"/>
        </w:rPr>
        <w:t>:</w:t>
      </w:r>
      <w:r w:rsidR="00B45A6A" w:rsidRPr="00052A78">
        <w:rPr>
          <w:rFonts w:ascii="Times New Roman" w:eastAsia="宋体" w:hAnsi="Times New Roman" w:cs="Times New Roman"/>
          <w:sz w:val="24"/>
        </w:rPr>
        <w:t xml:space="preserve"> Left</w:t>
      </w:r>
      <w:r w:rsidR="007B3674" w:rsidRPr="00052A78">
        <w:rPr>
          <w:rFonts w:ascii="Times New Roman" w:eastAsia="宋体" w:hAnsi="Times New Roman" w:cs="Times New Roman"/>
          <w:sz w:val="24"/>
        </w:rPr>
        <w:t>—s</w:t>
      </w:r>
      <w:r w:rsidR="00B45A6A" w:rsidRPr="00052A78">
        <w:rPr>
          <w:rFonts w:ascii="Times New Roman" w:eastAsia="宋体" w:hAnsi="Times New Roman" w:cs="Times New Roman"/>
          <w:sz w:val="24"/>
        </w:rPr>
        <w:t xml:space="preserve">tatic background in </w:t>
      </w:r>
      <w:r w:rsidR="007B3674" w:rsidRPr="00052A78">
        <w:rPr>
          <w:rFonts w:ascii="Times New Roman" w:eastAsia="宋体" w:hAnsi="Times New Roman" w:cs="Times New Roman"/>
          <w:sz w:val="24"/>
        </w:rPr>
        <w:t>F</w:t>
      </w:r>
      <w:r w:rsidR="00B45A6A" w:rsidRPr="00052A78">
        <w:rPr>
          <w:rFonts w:ascii="Times New Roman" w:eastAsia="宋体" w:hAnsi="Times New Roman" w:cs="Times New Roman"/>
          <w:sz w:val="24"/>
        </w:rPr>
        <w:t>rame</w:t>
      </w:r>
      <w:r w:rsidR="007F0F22" w:rsidRPr="00052A78">
        <w:rPr>
          <w:rFonts w:ascii="Times New Roman" w:eastAsia="宋体" w:hAnsi="Times New Roman" w:cs="Times New Roman"/>
          <w:sz w:val="24"/>
        </w:rPr>
        <w:t xml:space="preserve"> </w:t>
      </w:r>
      <w:r w:rsidR="00B45A6A" w:rsidRPr="00052A78">
        <w:rPr>
          <w:rFonts w:ascii="Times New Roman" w:eastAsia="宋体" w:hAnsi="Times New Roman" w:cs="Times New Roman"/>
          <w:i/>
          <w:iCs/>
          <w:sz w:val="24"/>
        </w:rPr>
        <w:t>N</w:t>
      </w:r>
      <w:r w:rsidR="007F0F22" w:rsidRPr="00052A78">
        <w:rPr>
          <w:rFonts w:ascii="Times New Roman" w:eastAsia="宋体" w:hAnsi="Times New Roman" w:cs="Times New Roman"/>
          <w:sz w:val="24"/>
        </w:rPr>
        <w:t xml:space="preserve"> </w:t>
      </w:r>
      <w:r w:rsidR="00B45A6A" w:rsidRPr="00052A78">
        <w:rPr>
          <w:rFonts w:ascii="Times New Roman" w:eastAsia="宋体" w:hAnsi="Times New Roman" w:cs="Times New Roman"/>
          <w:sz w:val="24"/>
        </w:rPr>
        <w:t>(1.62 μW</w:t>
      </w:r>
      <w:r w:rsidR="00C43B43" w:rsidRPr="00052A78">
        <w:rPr>
          <w:rFonts w:ascii="Times New Roman" w:eastAsia="宋体" w:hAnsi="Times New Roman" w:cs="Times New Roman"/>
          <w:sz w:val="24"/>
        </w:rPr>
        <w:t xml:space="preserve"> </w:t>
      </w:r>
      <w:r w:rsidR="00B45A6A" w:rsidRPr="00052A78">
        <w:rPr>
          <w:rFonts w:ascii="Times New Roman" w:eastAsia="宋体" w:hAnsi="Times New Roman" w:cs="Times New Roman"/>
          <w:sz w:val="24"/>
        </w:rPr>
        <w:t>cm</w:t>
      </w:r>
      <w:r w:rsidR="00C43B43" w:rsidRPr="00052A78">
        <w:rPr>
          <w:rFonts w:ascii="Times New Roman" w:eastAsia="宋体" w:hAnsi="Times New Roman" w:cs="Times New Roman"/>
          <w:sz w:val="24"/>
          <w:vertAlign w:val="superscript"/>
        </w:rPr>
        <w:t>-2</w:t>
      </w:r>
      <w:r w:rsidR="00B45A6A" w:rsidRPr="00052A78">
        <w:rPr>
          <w:rFonts w:ascii="Times New Roman" w:eastAsia="宋体" w:hAnsi="Times New Roman" w:cs="Times New Roman"/>
          <w:sz w:val="24"/>
        </w:rPr>
        <w:t>)</w:t>
      </w:r>
      <w:r w:rsidR="007B3674" w:rsidRPr="00052A78">
        <w:rPr>
          <w:rFonts w:ascii="Times New Roman" w:eastAsia="宋体" w:hAnsi="Times New Roman" w:cs="Times New Roman"/>
          <w:sz w:val="24"/>
        </w:rPr>
        <w:t xml:space="preserve">; </w:t>
      </w:r>
      <w:r w:rsidR="00B45A6A" w:rsidRPr="00052A78">
        <w:rPr>
          <w:rFonts w:ascii="Times New Roman" w:eastAsia="宋体" w:hAnsi="Times New Roman" w:cs="Times New Roman"/>
          <w:sz w:val="24"/>
        </w:rPr>
        <w:t>Middle</w:t>
      </w:r>
      <w:r w:rsidR="007B3674" w:rsidRPr="00052A78">
        <w:rPr>
          <w:rFonts w:ascii="Times New Roman" w:eastAsia="宋体" w:hAnsi="Times New Roman" w:cs="Times New Roman"/>
          <w:sz w:val="24"/>
        </w:rPr>
        <w:t>—c</w:t>
      </w:r>
      <w:r w:rsidR="00B45A6A" w:rsidRPr="00052A78">
        <w:rPr>
          <w:rFonts w:ascii="Times New Roman" w:eastAsia="宋体" w:hAnsi="Times New Roman" w:cs="Times New Roman"/>
          <w:sz w:val="24"/>
        </w:rPr>
        <w:t xml:space="preserve">omposite illumination in </w:t>
      </w:r>
      <w:r w:rsidR="007B3674" w:rsidRPr="00052A78">
        <w:rPr>
          <w:rFonts w:ascii="Times New Roman" w:eastAsia="宋体" w:hAnsi="Times New Roman" w:cs="Times New Roman"/>
          <w:sz w:val="24"/>
        </w:rPr>
        <w:t>F</w:t>
      </w:r>
      <w:r w:rsidR="00B45A6A" w:rsidRPr="00052A78">
        <w:rPr>
          <w:rFonts w:ascii="Times New Roman" w:eastAsia="宋体" w:hAnsi="Times New Roman" w:cs="Times New Roman"/>
          <w:sz w:val="24"/>
        </w:rPr>
        <w:t>rame</w:t>
      </w:r>
      <w:r w:rsidR="00AA3463" w:rsidRPr="00052A78">
        <w:rPr>
          <w:rFonts w:ascii="Times New Roman" w:eastAsia="宋体" w:hAnsi="Times New Roman" w:cs="Times New Roman"/>
          <w:sz w:val="24"/>
        </w:rPr>
        <w:t xml:space="preserve"> </w:t>
      </w:r>
      <w:r w:rsidR="00B45A6A" w:rsidRPr="00052A78">
        <w:rPr>
          <w:rFonts w:ascii="Times New Roman" w:eastAsia="宋体" w:hAnsi="Times New Roman" w:cs="Times New Roman"/>
          <w:i/>
          <w:iCs/>
          <w:sz w:val="24"/>
        </w:rPr>
        <w:t>N</w:t>
      </w:r>
      <w:r w:rsidR="00B45A6A" w:rsidRPr="00052A78">
        <w:rPr>
          <w:rFonts w:ascii="Times New Roman" w:eastAsia="宋体" w:hAnsi="Times New Roman" w:cs="Times New Roman"/>
          <w:sz w:val="24"/>
        </w:rPr>
        <w:t>+1</w:t>
      </w:r>
      <w:r w:rsidR="00AA3463" w:rsidRPr="00052A78">
        <w:rPr>
          <w:rFonts w:ascii="Times New Roman" w:eastAsia="宋体" w:hAnsi="Times New Roman" w:cs="Times New Roman"/>
          <w:sz w:val="24"/>
        </w:rPr>
        <w:t xml:space="preserve"> </w:t>
      </w:r>
      <w:r w:rsidR="00B45A6A" w:rsidRPr="00052A78">
        <w:rPr>
          <w:rFonts w:ascii="Times New Roman" w:eastAsia="宋体" w:hAnsi="Times New Roman" w:cs="Times New Roman"/>
          <w:sz w:val="24"/>
        </w:rPr>
        <w:t>(background: 1.62 μW</w:t>
      </w:r>
      <w:r w:rsidR="00D47282" w:rsidRPr="00052A78">
        <w:rPr>
          <w:rFonts w:ascii="Times New Roman" w:eastAsia="宋体" w:hAnsi="Times New Roman" w:cs="Times New Roman"/>
          <w:sz w:val="24"/>
        </w:rPr>
        <w:t xml:space="preserve"> </w:t>
      </w:r>
      <w:r w:rsidR="00B45A6A" w:rsidRPr="00052A78">
        <w:rPr>
          <w:rFonts w:ascii="Times New Roman" w:eastAsia="宋体" w:hAnsi="Times New Roman" w:cs="Times New Roman"/>
          <w:sz w:val="24"/>
        </w:rPr>
        <w:t>cm</w:t>
      </w:r>
      <w:r w:rsidR="00D47282" w:rsidRPr="00052A78">
        <w:rPr>
          <w:rFonts w:ascii="Times New Roman" w:eastAsia="宋体" w:hAnsi="Times New Roman" w:cs="Times New Roman"/>
          <w:sz w:val="24"/>
          <w:vertAlign w:val="superscript"/>
        </w:rPr>
        <w:t>-2</w:t>
      </w:r>
      <w:r w:rsidR="00B45A6A" w:rsidRPr="00052A78">
        <w:rPr>
          <w:rFonts w:ascii="Times New Roman" w:eastAsia="宋体" w:hAnsi="Times New Roman" w:cs="Times New Roman"/>
          <w:sz w:val="24"/>
        </w:rPr>
        <w:t xml:space="preserve">, </w:t>
      </w:r>
      <w:r w:rsidR="007B3674" w:rsidRPr="00052A78">
        <w:rPr>
          <w:rFonts w:ascii="Times New Roman" w:eastAsia="宋体" w:hAnsi="Times New Roman" w:cs="Times New Roman"/>
          <w:sz w:val="24"/>
        </w:rPr>
        <w:t xml:space="preserve">moving </w:t>
      </w:r>
      <w:r w:rsidR="00B45A6A" w:rsidRPr="00052A78">
        <w:rPr>
          <w:rFonts w:ascii="Times New Roman" w:eastAsia="宋体" w:hAnsi="Times New Roman" w:cs="Times New Roman"/>
          <w:sz w:val="24"/>
        </w:rPr>
        <w:t>target: 3.61 mW</w:t>
      </w:r>
      <w:r w:rsidR="00D47282" w:rsidRPr="00052A78">
        <w:rPr>
          <w:rFonts w:ascii="Times New Roman" w:eastAsia="宋体" w:hAnsi="Times New Roman" w:cs="Times New Roman"/>
          <w:sz w:val="24"/>
        </w:rPr>
        <w:t xml:space="preserve"> </w:t>
      </w:r>
      <w:r w:rsidR="00B45A6A" w:rsidRPr="00052A78">
        <w:rPr>
          <w:rFonts w:ascii="Times New Roman" w:eastAsia="宋体" w:hAnsi="Times New Roman" w:cs="Times New Roman"/>
          <w:sz w:val="24"/>
        </w:rPr>
        <w:t>cm</w:t>
      </w:r>
      <w:r w:rsidR="00D47282" w:rsidRPr="00052A78">
        <w:rPr>
          <w:rFonts w:ascii="Times New Roman" w:eastAsia="宋体" w:hAnsi="Times New Roman" w:cs="Times New Roman"/>
          <w:sz w:val="24"/>
          <w:vertAlign w:val="superscript"/>
        </w:rPr>
        <w:t>-2</w:t>
      </w:r>
      <w:r w:rsidR="00B45A6A" w:rsidRPr="00052A78">
        <w:rPr>
          <w:rFonts w:ascii="Times New Roman" w:eastAsia="宋体" w:hAnsi="Times New Roman" w:cs="Times New Roman"/>
          <w:sz w:val="24"/>
        </w:rPr>
        <w:t>)</w:t>
      </w:r>
      <w:r w:rsidR="007B3674" w:rsidRPr="00052A78">
        <w:rPr>
          <w:rFonts w:ascii="Times New Roman" w:eastAsia="宋体" w:hAnsi="Times New Roman" w:cs="Times New Roman"/>
          <w:sz w:val="24"/>
        </w:rPr>
        <w:t>;</w:t>
      </w:r>
      <w:r w:rsidR="00B45A6A" w:rsidRPr="00052A78">
        <w:rPr>
          <w:rFonts w:ascii="Times New Roman" w:eastAsia="宋体" w:hAnsi="Times New Roman" w:cs="Times New Roman"/>
          <w:sz w:val="24"/>
        </w:rPr>
        <w:t xml:space="preserve"> Right</w:t>
      </w:r>
      <w:r w:rsidR="007B3674" w:rsidRPr="00052A78">
        <w:rPr>
          <w:rFonts w:ascii="Times New Roman" w:eastAsia="宋体" w:hAnsi="Times New Roman" w:cs="Times New Roman"/>
          <w:sz w:val="24"/>
        </w:rPr>
        <w:t>—e</w:t>
      </w:r>
      <w:r w:rsidR="00B45A6A" w:rsidRPr="00052A78">
        <w:rPr>
          <w:rFonts w:ascii="Times New Roman" w:eastAsia="宋体" w:hAnsi="Times New Roman" w:cs="Times New Roman"/>
          <w:sz w:val="24"/>
        </w:rPr>
        <w:t xml:space="preserve">xtracted target contour. (b) Photocurrent response </w:t>
      </w:r>
      <w:r w:rsidR="007B3674" w:rsidRPr="00052A78">
        <w:rPr>
          <w:rFonts w:ascii="Times New Roman" w:eastAsia="宋体" w:hAnsi="Times New Roman" w:cs="Times New Roman"/>
          <w:sz w:val="24"/>
        </w:rPr>
        <w:t xml:space="preserve">in a </w:t>
      </w:r>
      <w:r w:rsidR="00B45A6A" w:rsidRPr="00052A78">
        <w:rPr>
          <w:rFonts w:ascii="Times New Roman" w:eastAsia="宋体" w:hAnsi="Times New Roman" w:cs="Times New Roman"/>
          <w:sz w:val="24"/>
        </w:rPr>
        <w:t>6×8 subarray</w:t>
      </w:r>
      <w:r w:rsidR="007B3674" w:rsidRPr="00052A78">
        <w:rPr>
          <w:rFonts w:ascii="Times New Roman" w:eastAsia="宋体" w:hAnsi="Times New Roman" w:cs="Times New Roman"/>
          <w:sz w:val="24"/>
        </w:rPr>
        <w:t xml:space="preserve">: </w:t>
      </w:r>
      <w:r w:rsidR="00B45A6A" w:rsidRPr="00052A78">
        <w:rPr>
          <w:rFonts w:ascii="Times New Roman" w:eastAsia="宋体" w:hAnsi="Times New Roman" w:cs="Times New Roman"/>
          <w:sz w:val="24"/>
        </w:rPr>
        <w:t>Left</w:t>
      </w:r>
      <w:r w:rsidR="00052A78" w:rsidRPr="00052A78">
        <w:rPr>
          <w:rFonts w:ascii="Times New Roman" w:eastAsia="宋体" w:hAnsi="Times New Roman" w:cs="Times New Roman"/>
          <w:sz w:val="24"/>
        </w:rPr>
        <w:t>—n</w:t>
      </w:r>
      <w:r w:rsidR="00B45A6A" w:rsidRPr="00052A78">
        <w:rPr>
          <w:rFonts w:ascii="Times New Roman" w:eastAsia="宋体" w:hAnsi="Times New Roman" w:cs="Times New Roman"/>
          <w:sz w:val="24"/>
        </w:rPr>
        <w:t>egative photocurrent under static background (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bg</m:t>
            </m:r>
          </m:sub>
        </m:sSub>
      </m:oMath>
      <w:r w:rsidR="00C43B43" w:rsidRPr="00052A78">
        <w:rPr>
          <w:rFonts w:ascii="Times New Roman" w:eastAsia="宋体" w:hAnsi="Times New Roman" w:cs="Times New Roman"/>
          <w:sz w:val="24"/>
        </w:rPr>
        <w:t>&gt;0</w:t>
      </w:r>
      <w:r w:rsidR="00B45A6A" w:rsidRPr="00052A78">
        <w:rPr>
          <w:rFonts w:ascii="Times New Roman" w:eastAsia="宋体" w:hAnsi="Times New Roman" w:cs="Times New Roman"/>
          <w:sz w:val="24"/>
        </w:rPr>
        <w:t xml:space="preserve">, </w:t>
      </w:r>
      <w:r w:rsidR="00052A78" w:rsidRPr="00052A78">
        <w:rPr>
          <w:rFonts w:ascii="Times New Roman" w:eastAsia="宋体" w:hAnsi="Times New Roman" w:cs="Times New Roman"/>
          <w:sz w:val="24"/>
        </w:rPr>
        <w:t>F</w:t>
      </w:r>
      <w:r w:rsidR="00B45A6A" w:rsidRPr="00052A78">
        <w:rPr>
          <w:rFonts w:ascii="Times New Roman" w:eastAsia="宋体" w:hAnsi="Times New Roman" w:cs="Times New Roman"/>
          <w:sz w:val="24"/>
        </w:rPr>
        <w:t>rame</w:t>
      </w:r>
      <w:r w:rsidR="00882070" w:rsidRPr="00052A78">
        <w:rPr>
          <w:rFonts w:ascii="Times New Roman" w:eastAsia="宋体" w:hAnsi="Times New Roman" w:cs="Times New Roman"/>
          <w:sz w:val="24"/>
        </w:rPr>
        <w:t xml:space="preserve"> </w:t>
      </w:r>
      <w:r w:rsidR="00B45A6A" w:rsidRPr="00052A78">
        <w:rPr>
          <w:rFonts w:ascii="Times New Roman" w:eastAsia="宋体" w:hAnsi="Times New Roman" w:cs="Times New Roman"/>
          <w:i/>
          <w:iCs/>
          <w:sz w:val="24"/>
        </w:rPr>
        <w:t>N</w:t>
      </w:r>
      <w:r w:rsidR="00B45A6A" w:rsidRPr="00052A78">
        <w:rPr>
          <w:rFonts w:ascii="Times New Roman" w:eastAsia="宋体" w:hAnsi="Times New Roman" w:cs="Times New Roman"/>
          <w:sz w:val="24"/>
        </w:rPr>
        <w:t>). Middle</w:t>
      </w:r>
      <w:r w:rsidR="00052A78" w:rsidRPr="00052A78">
        <w:rPr>
          <w:rFonts w:ascii="Times New Roman" w:eastAsia="宋体" w:hAnsi="Times New Roman" w:cs="Times New Roman"/>
          <w:sz w:val="24"/>
        </w:rPr>
        <w:t>—p</w:t>
      </w:r>
      <w:r w:rsidR="00B45A6A" w:rsidRPr="00052A78">
        <w:rPr>
          <w:rFonts w:ascii="Times New Roman" w:eastAsia="宋体" w:hAnsi="Times New Roman" w:cs="Times New Roman"/>
          <w:sz w:val="24"/>
        </w:rPr>
        <w:t>ositive photocurrent with moving target (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bg</m:t>
            </m:r>
          </m:sub>
        </m:sSub>
      </m:oMath>
      <w:r w:rsidR="00C43B43" w:rsidRPr="00052A78">
        <w:rPr>
          <w:rFonts w:ascii="Times New Roman" w:eastAsia="宋体" w:hAnsi="Times New Roman" w:cs="Times New Roman"/>
          <w:sz w:val="24"/>
        </w:rPr>
        <w:t>&lt;0</w:t>
      </w:r>
      <w:r w:rsidR="00B45A6A" w:rsidRPr="00052A78">
        <w:rPr>
          <w:rFonts w:ascii="Times New Roman" w:eastAsia="宋体" w:hAnsi="Times New Roman" w:cs="Times New Roman"/>
          <w:sz w:val="24"/>
        </w:rPr>
        <w:t xml:space="preserve">, </w:t>
      </w:r>
      <w:r w:rsidR="00052A78">
        <w:rPr>
          <w:rFonts w:ascii="Times New Roman" w:eastAsia="宋体" w:hAnsi="Times New Roman" w:cs="Times New Roman"/>
          <w:sz w:val="24"/>
        </w:rPr>
        <w:t>F</w:t>
      </w:r>
      <w:r w:rsidR="00B45A6A" w:rsidRPr="00052A78">
        <w:rPr>
          <w:rFonts w:ascii="Times New Roman" w:eastAsia="宋体" w:hAnsi="Times New Roman" w:cs="Times New Roman"/>
          <w:sz w:val="24"/>
        </w:rPr>
        <w:t>rame</w:t>
      </w:r>
      <w:r w:rsidR="007F0F22" w:rsidRPr="00052A78">
        <w:rPr>
          <w:rFonts w:ascii="Times New Roman" w:eastAsia="宋体" w:hAnsi="Times New Roman" w:cs="Times New Roman"/>
          <w:sz w:val="24"/>
        </w:rPr>
        <w:t xml:space="preserve"> </w:t>
      </w:r>
      <w:r w:rsidR="00B45A6A" w:rsidRPr="00052A78">
        <w:rPr>
          <w:rFonts w:ascii="Times New Roman" w:eastAsia="宋体" w:hAnsi="Times New Roman" w:cs="Times New Roman"/>
          <w:i/>
          <w:iCs/>
          <w:sz w:val="24"/>
        </w:rPr>
        <w:t>N</w:t>
      </w:r>
      <w:r w:rsidR="00B45A6A" w:rsidRPr="00052A78">
        <w:rPr>
          <w:rFonts w:ascii="Times New Roman" w:eastAsia="宋体" w:hAnsi="Times New Roman" w:cs="Times New Roman"/>
          <w:sz w:val="24"/>
        </w:rPr>
        <w:t>+1). Right</w:t>
      </w:r>
      <w:r w:rsidR="00052A78" w:rsidRPr="00052A78">
        <w:rPr>
          <w:rFonts w:ascii="Times New Roman" w:eastAsia="宋体" w:hAnsi="Times New Roman" w:cs="Times New Roman"/>
          <w:sz w:val="24"/>
        </w:rPr>
        <w:t>—d</w:t>
      </w:r>
      <w:r w:rsidR="00B45A6A" w:rsidRPr="00052A78">
        <w:rPr>
          <w:rFonts w:ascii="Times New Roman" w:eastAsia="宋体" w:hAnsi="Times New Roman" w:cs="Times New Roman"/>
          <w:sz w:val="24"/>
        </w:rPr>
        <w:t>ifferential photocurrent after frame summation (motion mask). (c) Photocurrent distribution of static background regions (</w:t>
      </w:r>
      <w:r w:rsidR="00681F99">
        <w:rPr>
          <w:rFonts w:ascii="Times New Roman" w:eastAsia="宋体" w:hAnsi="Times New Roman" w:cs="Times New Roman"/>
          <w:sz w:val="24"/>
        </w:rPr>
        <w:t>F</w:t>
      </w:r>
      <w:r w:rsidR="00B45A6A" w:rsidRPr="00052A78">
        <w:rPr>
          <w:rFonts w:ascii="Times New Roman" w:eastAsia="宋体" w:hAnsi="Times New Roman" w:cs="Times New Roman"/>
          <w:sz w:val="24"/>
        </w:rPr>
        <w:t>rames</w:t>
      </w:r>
      <w:r w:rsidR="009B0614" w:rsidRPr="00052A78">
        <w:rPr>
          <w:rFonts w:ascii="Times New Roman" w:eastAsia="宋体" w:hAnsi="Times New Roman" w:cs="Times New Roman"/>
          <w:sz w:val="24"/>
        </w:rPr>
        <w:t xml:space="preserve"> </w:t>
      </w:r>
      <w:r w:rsidR="00B45A6A" w:rsidRPr="00681F99">
        <w:rPr>
          <w:rFonts w:ascii="Times New Roman" w:eastAsia="宋体" w:hAnsi="Times New Roman" w:cs="Times New Roman"/>
          <w:i/>
          <w:iCs/>
          <w:sz w:val="24"/>
        </w:rPr>
        <w:t>N</w:t>
      </w:r>
      <w:r w:rsidR="009B0614" w:rsidRPr="00052A78">
        <w:rPr>
          <w:rFonts w:ascii="Times New Roman" w:eastAsia="宋体" w:hAnsi="Times New Roman" w:cs="Times New Roman"/>
          <w:sz w:val="24"/>
        </w:rPr>
        <w:t xml:space="preserve"> </w:t>
      </w:r>
      <w:r w:rsidR="00B45A6A" w:rsidRPr="00052A78">
        <w:rPr>
          <w:rFonts w:ascii="Times New Roman" w:eastAsia="宋体" w:hAnsi="Times New Roman" w:cs="Times New Roman"/>
          <w:sz w:val="24"/>
        </w:rPr>
        <w:t>and</w:t>
      </w:r>
      <w:r w:rsidR="009B0614" w:rsidRPr="00052A78">
        <w:rPr>
          <w:rFonts w:ascii="Times New Roman" w:eastAsia="宋体" w:hAnsi="Times New Roman" w:cs="Times New Roman"/>
          <w:sz w:val="24"/>
        </w:rPr>
        <w:t xml:space="preserve"> </w:t>
      </w:r>
      <w:r w:rsidR="00B45A6A" w:rsidRPr="00681F99">
        <w:rPr>
          <w:rFonts w:ascii="Times New Roman" w:eastAsia="宋体" w:hAnsi="Times New Roman" w:cs="Times New Roman"/>
          <w:i/>
          <w:iCs/>
          <w:sz w:val="24"/>
        </w:rPr>
        <w:t>N</w:t>
      </w:r>
      <w:r w:rsidR="00B45A6A" w:rsidRPr="00052A78">
        <w:rPr>
          <w:rFonts w:ascii="Times New Roman" w:eastAsia="宋体" w:hAnsi="Times New Roman" w:cs="Times New Roman"/>
          <w:sz w:val="24"/>
        </w:rPr>
        <w:t>+1). (d) Photocurrent distribution of target</w:t>
      </w:r>
      <w:r w:rsidR="00681F99" w:rsidRPr="00681F99">
        <w:rPr>
          <w:rFonts w:ascii="Times New Roman" w:eastAsia="宋体" w:hAnsi="Times New Roman" w:cs="Times New Roman"/>
          <w:sz w:val="24"/>
        </w:rPr>
        <w:t>-illuminated</w:t>
      </w:r>
      <w:r w:rsidR="00681F99">
        <w:rPr>
          <w:rFonts w:ascii="Times New Roman" w:eastAsia="宋体" w:hAnsi="Times New Roman" w:cs="Times New Roman"/>
          <w:sz w:val="24"/>
        </w:rPr>
        <w:t xml:space="preserve"> pixels</w:t>
      </w:r>
      <w:r w:rsidR="00B45A6A" w:rsidRPr="00052A78">
        <w:rPr>
          <w:rFonts w:ascii="Times New Roman" w:eastAsia="宋体" w:hAnsi="Times New Roman" w:cs="Times New Roman"/>
          <w:sz w:val="24"/>
        </w:rPr>
        <w:t xml:space="preserve"> in </w:t>
      </w:r>
      <w:r w:rsidR="00681F99">
        <w:rPr>
          <w:rFonts w:ascii="Times New Roman" w:eastAsia="宋体" w:hAnsi="Times New Roman" w:cs="Times New Roman"/>
          <w:sz w:val="24"/>
        </w:rPr>
        <w:t>F</w:t>
      </w:r>
      <w:r w:rsidR="00B45A6A" w:rsidRPr="00052A78">
        <w:rPr>
          <w:rFonts w:ascii="Times New Roman" w:eastAsia="宋体" w:hAnsi="Times New Roman" w:cs="Times New Roman"/>
          <w:sz w:val="24"/>
        </w:rPr>
        <w:t>rame</w:t>
      </w:r>
      <w:r w:rsidR="009B0614" w:rsidRPr="00052A78">
        <w:rPr>
          <w:rFonts w:ascii="Times New Roman" w:eastAsia="宋体" w:hAnsi="Times New Roman" w:cs="Times New Roman"/>
          <w:sz w:val="24"/>
        </w:rPr>
        <w:t xml:space="preserve"> </w:t>
      </w:r>
      <w:r w:rsidR="00B45A6A" w:rsidRPr="00681F99">
        <w:rPr>
          <w:rFonts w:ascii="Times New Roman" w:eastAsia="宋体" w:hAnsi="Times New Roman" w:cs="Times New Roman"/>
          <w:i/>
          <w:iCs/>
          <w:sz w:val="24"/>
        </w:rPr>
        <w:t>N</w:t>
      </w:r>
      <w:r w:rsidR="00B45A6A" w:rsidRPr="00052A78">
        <w:rPr>
          <w:rFonts w:ascii="Times New Roman" w:eastAsia="宋体" w:hAnsi="Times New Roman" w:cs="Times New Roman"/>
          <w:sz w:val="24"/>
        </w:rPr>
        <w:t xml:space="preserve">+1. (e) </w:t>
      </w:r>
      <w:r w:rsidR="00B45A6A" w:rsidRPr="00052A78">
        <w:rPr>
          <w:rFonts w:ascii="Times New Roman" w:eastAsia="宋体" w:hAnsi="Times New Roman" w:cs="Times New Roman"/>
          <w:sz w:val="24"/>
          <w:lang w:val="en-GB"/>
        </w:rPr>
        <w:t xml:space="preserve">Statistical distribution of </w:t>
      </w:r>
      <w:r w:rsidR="00B45A6A" w:rsidRPr="00052A78">
        <w:rPr>
          <w:rFonts w:ascii="Times New Roman" w:eastAsia="宋体" w:hAnsi="Times New Roman" w:cs="Times New Roman"/>
          <w:sz w:val="24"/>
        </w:rPr>
        <w:t>differential photocurrent</w:t>
      </w:r>
      <w:r w:rsidR="00681F99">
        <w:rPr>
          <w:rFonts w:ascii="Times New Roman" w:eastAsia="宋体" w:hAnsi="Times New Roman" w:cs="Times New Roman"/>
          <w:sz w:val="24"/>
        </w:rPr>
        <w:t xml:space="preserve">, </w:t>
      </w:r>
      <w:r w:rsidR="00681F99" w:rsidRPr="00681F99">
        <w:rPr>
          <w:rFonts w:ascii="Times New Roman" w:eastAsia="宋体" w:hAnsi="Times New Roman" w:cs="Times New Roman"/>
          <w:sz w:val="24"/>
        </w:rPr>
        <w:t>illustrating clear separation between static and motion-induced signals</w:t>
      </w:r>
      <w:r w:rsidR="00B45A6A" w:rsidRPr="00052A78">
        <w:rPr>
          <w:rFonts w:ascii="Times New Roman" w:eastAsia="宋体" w:hAnsi="Times New Roman" w:cs="Times New Roman"/>
          <w:sz w:val="24"/>
        </w:rPr>
        <w:t>.</w:t>
      </w:r>
    </w:p>
    <w:p w14:paraId="0E599403" w14:textId="77777777" w:rsidR="006A0687" w:rsidRPr="000A6941" w:rsidRDefault="006A0687" w:rsidP="00B45A6A">
      <w:pPr>
        <w:spacing w:line="360" w:lineRule="auto"/>
        <w:jc w:val="both"/>
        <w:rPr>
          <w:rFonts w:ascii="Times New Roman" w:eastAsia="宋体" w:hAnsi="Times New Roman" w:cs="Times New Roman"/>
          <w:sz w:val="24"/>
        </w:rPr>
      </w:pPr>
    </w:p>
    <w:p w14:paraId="26C22DD7" w14:textId="77777777" w:rsidR="007B3674" w:rsidRDefault="007B3674">
      <w:pPr>
        <w:widowControl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br w:type="page"/>
      </w:r>
    </w:p>
    <w:p w14:paraId="34015B8A" w14:textId="2CAA81ED" w:rsidR="006A0687" w:rsidRPr="000A6941" w:rsidRDefault="006A0687" w:rsidP="00DB39DD">
      <w:pPr>
        <w:spacing w:line="360" w:lineRule="auto"/>
        <w:jc w:val="center"/>
        <w:rPr>
          <w:rFonts w:ascii="Times New Roman" w:eastAsia="宋体" w:hAnsi="Times New Roman" w:cs="Times New Roman"/>
          <w:sz w:val="24"/>
        </w:rPr>
      </w:pPr>
      <w:r w:rsidRPr="000A6941">
        <w:rPr>
          <w:rFonts w:ascii="Times New Roman" w:hAnsi="Times New Roman" w:cs="Times New Roman"/>
          <w:noProof/>
        </w:rPr>
        <w:drawing>
          <wp:inline distT="0" distB="0" distL="0" distR="0" wp14:anchorId="38BD5671" wp14:editId="435C349A">
            <wp:extent cx="4958861" cy="1413150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4866" cy="1414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8E55DB" w14:textId="7E9CC3DE" w:rsidR="006A0687" w:rsidRDefault="009A2677" w:rsidP="004F12B4">
      <w:pPr>
        <w:spacing w:line="360" w:lineRule="auto"/>
        <w:jc w:val="both"/>
        <w:rPr>
          <w:rFonts w:ascii="Times New Roman" w:eastAsia="宋体" w:hAnsi="Times New Roman" w:cs="Times New Roman"/>
          <w:sz w:val="24"/>
        </w:rPr>
      </w:pPr>
      <w:r w:rsidRPr="009A2677">
        <w:rPr>
          <w:rFonts w:ascii="Times New Roman" w:eastAsia="宋体" w:hAnsi="Times New Roman" w:cs="Times New Roman"/>
          <w:b/>
          <w:bCs/>
          <w:sz w:val="24"/>
        </w:rPr>
        <w:t xml:space="preserve">Supplementary </w:t>
      </w:r>
      <w:r w:rsidR="00A97EAE" w:rsidRPr="000A6941">
        <w:rPr>
          <w:rFonts w:ascii="Times New Roman" w:eastAsia="宋体" w:hAnsi="Times New Roman" w:cs="Times New Roman"/>
          <w:b/>
          <w:bCs/>
          <w:sz w:val="24"/>
        </w:rPr>
        <w:t>Fig</w:t>
      </w:r>
      <w:r w:rsidR="00A97EAE">
        <w:rPr>
          <w:rFonts w:ascii="Times New Roman" w:eastAsia="宋体" w:hAnsi="Times New Roman" w:cs="Times New Roman" w:hint="eastAsia"/>
          <w:b/>
          <w:bCs/>
          <w:sz w:val="24"/>
        </w:rPr>
        <w:t>.</w:t>
      </w:r>
      <w:r w:rsidR="00A97EAE" w:rsidRPr="000A6941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6A0687" w:rsidRPr="000A6941">
        <w:rPr>
          <w:rFonts w:ascii="Times New Roman" w:eastAsia="宋体" w:hAnsi="Times New Roman" w:cs="Times New Roman"/>
          <w:b/>
          <w:bCs/>
          <w:sz w:val="24"/>
        </w:rPr>
        <w:t>2</w:t>
      </w:r>
      <w:r w:rsidR="0057139E">
        <w:rPr>
          <w:rFonts w:ascii="Times New Roman" w:eastAsia="宋体" w:hAnsi="Times New Roman" w:cs="Times New Roman" w:hint="eastAsia"/>
          <w:b/>
          <w:bCs/>
          <w:sz w:val="24"/>
        </w:rPr>
        <w:t>1</w:t>
      </w:r>
      <w:r w:rsidR="006A0687" w:rsidRPr="000A6941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6A0687" w:rsidRPr="000A6941">
        <w:rPr>
          <w:rFonts w:ascii="Times New Roman" w:eastAsia="宋体" w:hAnsi="Times New Roman" w:cs="Times New Roman"/>
          <w:sz w:val="24"/>
        </w:rPr>
        <w:t xml:space="preserve">Motion masks generated </w:t>
      </w:r>
      <w:r w:rsidR="00072BD6">
        <w:rPr>
          <w:rFonts w:ascii="Times New Roman" w:eastAsia="宋体" w:hAnsi="Times New Roman" w:cs="Times New Roman"/>
          <w:sz w:val="24"/>
        </w:rPr>
        <w:t>by the</w:t>
      </w:r>
      <w:r w:rsidR="006A0687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972212" w:rsidRPr="00972212">
        <w:rPr>
          <w:rFonts w:ascii="Times New Roman" w:eastAsia="宋体" w:hAnsi="Times New Roman" w:cs="Times New Roman" w:hint="eastAsia"/>
          <w:sz w:val="24"/>
        </w:rPr>
        <w:t>HGAFET</w:t>
      </w:r>
      <w:r w:rsidR="006A0687" w:rsidRPr="000A6941">
        <w:rPr>
          <w:rFonts w:ascii="Times New Roman" w:eastAsia="宋体" w:hAnsi="Times New Roman" w:cs="Times New Roman"/>
          <w:sz w:val="24"/>
        </w:rPr>
        <w:t xml:space="preserve"> array are </w:t>
      </w:r>
      <w:r w:rsidR="00072BD6" w:rsidRPr="00072BD6">
        <w:rPr>
          <w:rFonts w:ascii="Times New Roman" w:eastAsia="宋体" w:hAnsi="Times New Roman" w:cs="Times New Roman"/>
          <w:sz w:val="24"/>
        </w:rPr>
        <w:t>fed into a lightweight YOLOv8 network for efficient moving-object recognition, highlighting selective processing of motion-containing regions while suppressing static background</w:t>
      </w:r>
      <w:r w:rsidR="006A0687" w:rsidRPr="000A6941">
        <w:rPr>
          <w:rFonts w:ascii="Times New Roman" w:eastAsia="宋体" w:hAnsi="Times New Roman" w:cs="Times New Roman"/>
          <w:sz w:val="24"/>
        </w:rPr>
        <w:t>.</w:t>
      </w:r>
    </w:p>
    <w:p w14:paraId="436BD4EF" w14:textId="77777777" w:rsidR="00BE647D" w:rsidRPr="000A6941" w:rsidRDefault="00BE647D" w:rsidP="004F12B4">
      <w:pPr>
        <w:spacing w:line="360" w:lineRule="auto"/>
        <w:jc w:val="both"/>
        <w:rPr>
          <w:rFonts w:ascii="Times New Roman" w:eastAsia="宋体" w:hAnsi="Times New Roman" w:cs="Times New Roman"/>
          <w:sz w:val="24"/>
        </w:rPr>
      </w:pPr>
    </w:p>
    <w:p w14:paraId="644A6C17" w14:textId="77777777" w:rsidR="00D655CB" w:rsidRPr="00BE647D" w:rsidRDefault="00D655CB" w:rsidP="004F12B4">
      <w:pPr>
        <w:spacing w:line="360" w:lineRule="auto"/>
        <w:rPr>
          <w:rFonts w:ascii="Times New Roman" w:eastAsia="宋体" w:hAnsi="Times New Roman" w:cs="Times New Roman"/>
          <w:sz w:val="24"/>
        </w:rPr>
      </w:pPr>
    </w:p>
    <w:p w14:paraId="6CA59DD1" w14:textId="4141C7FC" w:rsidR="00253D27" w:rsidRPr="000A6941" w:rsidRDefault="00827EC2" w:rsidP="004F12B4">
      <w:pPr>
        <w:spacing w:line="360" w:lineRule="auto"/>
        <w:jc w:val="both"/>
        <w:rPr>
          <w:rFonts w:ascii="Times New Roman" w:eastAsia="宋体" w:hAnsi="Times New Roman" w:cs="Times New Roman"/>
          <w:b/>
          <w:bCs/>
          <w:sz w:val="24"/>
        </w:rPr>
      </w:pPr>
      <w:bookmarkStart w:id="9" w:name="_Hlk218178116"/>
      <w:r w:rsidRPr="000A6941">
        <w:rPr>
          <w:rFonts w:ascii="Times New Roman" w:eastAsia="宋体" w:hAnsi="Times New Roman" w:cs="Times New Roman"/>
          <w:b/>
          <w:bCs/>
          <w:sz w:val="24"/>
        </w:rPr>
        <w:t xml:space="preserve">Supplementary Note </w:t>
      </w:r>
      <w:r w:rsidR="008C09C7" w:rsidRPr="000A6941">
        <w:rPr>
          <w:rFonts w:ascii="Times New Roman" w:eastAsia="宋体" w:hAnsi="Times New Roman" w:cs="Times New Roman"/>
          <w:b/>
          <w:bCs/>
          <w:sz w:val="24"/>
        </w:rPr>
        <w:t>1</w:t>
      </w:r>
      <w:bookmarkEnd w:id="9"/>
      <w:r w:rsidRPr="000A6941">
        <w:rPr>
          <w:rFonts w:ascii="Times New Roman" w:eastAsia="宋体" w:hAnsi="Times New Roman" w:cs="Times New Roman"/>
          <w:b/>
          <w:bCs/>
          <w:sz w:val="24"/>
        </w:rPr>
        <w:t xml:space="preserve">: </w:t>
      </w:r>
      <w:r w:rsidR="00E869AB" w:rsidRPr="00E869AB">
        <w:rPr>
          <w:rFonts w:ascii="Times New Roman" w:eastAsia="宋体" w:hAnsi="Times New Roman" w:cs="Times New Roman"/>
          <w:b/>
          <w:bCs/>
          <w:sz w:val="24"/>
        </w:rPr>
        <w:t>Experimental Inference Latency and Computational Load of In-Sensor Motion-Aware Compression</w:t>
      </w:r>
    </w:p>
    <w:p w14:paraId="77ED670B" w14:textId="2958D103" w:rsidR="00DC3694" w:rsidRPr="000A6941" w:rsidRDefault="00DC3694" w:rsidP="004F12B4">
      <w:pPr>
        <w:spacing w:line="360" w:lineRule="auto"/>
        <w:jc w:val="both"/>
        <w:rPr>
          <w:rFonts w:ascii="Times New Roman" w:eastAsia="宋体" w:hAnsi="Times New Roman" w:cs="Times New Roman"/>
          <w:sz w:val="24"/>
        </w:rPr>
      </w:pPr>
      <w:r w:rsidRPr="000A6941">
        <w:rPr>
          <w:rFonts w:ascii="Times New Roman" w:eastAsia="宋体" w:hAnsi="Times New Roman" w:cs="Times New Roman"/>
          <w:sz w:val="24"/>
        </w:rPr>
        <w:t xml:space="preserve">In dynamic object detection systems, </w:t>
      </w:r>
      <w:r w:rsidR="00E869AB" w:rsidRPr="00E869AB">
        <w:rPr>
          <w:rFonts w:ascii="Times New Roman" w:eastAsia="宋体" w:hAnsi="Times New Roman" w:cs="Times New Roman"/>
          <w:sz w:val="24"/>
        </w:rPr>
        <w:t>the evaluation of motion mask occupancy, inference latency, and computational load combines both experimental measurements and formal definitions. The methodology is outlined below</w:t>
      </w:r>
      <w:r w:rsidRPr="000A6941">
        <w:rPr>
          <w:rFonts w:ascii="Times New Roman" w:eastAsia="宋体" w:hAnsi="Times New Roman" w:cs="Times New Roman"/>
          <w:sz w:val="24"/>
        </w:rPr>
        <w:t>:</w:t>
      </w:r>
    </w:p>
    <w:p w14:paraId="6AF4AAC6" w14:textId="1F6EFC32" w:rsidR="002944DC" w:rsidRPr="000A6941" w:rsidRDefault="00E869AB" w:rsidP="004F12B4">
      <w:pPr>
        <w:spacing w:line="360" w:lineRule="auto"/>
        <w:jc w:val="both"/>
        <w:rPr>
          <w:rFonts w:ascii="Times New Roman" w:eastAsia="宋体" w:hAnsi="Times New Roman" w:cs="Times New Roman"/>
          <w:b/>
          <w:bCs/>
          <w:sz w:val="24"/>
        </w:rPr>
      </w:pPr>
      <w:r w:rsidRPr="00E869AB">
        <w:rPr>
          <w:rFonts w:ascii="Times New Roman" w:eastAsia="宋体" w:hAnsi="Times New Roman" w:cs="Times New Roman"/>
          <w:b/>
          <w:bCs/>
          <w:sz w:val="24"/>
        </w:rPr>
        <w:t>1. Average Pixel Count of Motion Mask</w:t>
      </w:r>
      <w:r w:rsidR="002944DC" w:rsidRPr="000A6941">
        <w:rPr>
          <w:rFonts w:ascii="Times New Roman" w:eastAsia="宋体" w:hAnsi="Times New Roman" w:cs="Times New Roman"/>
          <w:b/>
          <w:bCs/>
          <w:sz w:val="24"/>
        </w:rPr>
        <w:t xml:space="preserve"> </w:t>
      </w:r>
    </w:p>
    <w:p w14:paraId="4CAD8E19" w14:textId="01AFFF62" w:rsidR="004A7FEC" w:rsidRPr="000A6941" w:rsidRDefault="00604EFD" w:rsidP="004F12B4">
      <w:pPr>
        <w:spacing w:line="360" w:lineRule="auto"/>
        <w:jc w:val="both"/>
        <w:rPr>
          <w:rFonts w:ascii="Times New Roman" w:eastAsia="宋体" w:hAnsi="Times New Roman" w:cs="Times New Roman"/>
          <w:sz w:val="24"/>
        </w:rPr>
      </w:pPr>
      <w:r w:rsidRPr="000A6941">
        <w:rPr>
          <w:rFonts w:ascii="Times New Roman" w:eastAsia="宋体" w:hAnsi="Times New Roman" w:cs="Times New Roman"/>
          <w:sz w:val="24"/>
        </w:rPr>
        <w:t>The motion mask</w:t>
      </w:r>
      <w:r w:rsidR="00BB1157" w:rsidRPr="000A6941">
        <w:rPr>
          <w:rFonts w:ascii="Times New Roman" w:hAnsi="Times New Roman" w:cs="Times New Roman"/>
        </w:rPr>
        <w:t xml:space="preserve"> </w:t>
      </w:r>
      <w:r w:rsidR="00BB1157" w:rsidRPr="000A6941">
        <w:rPr>
          <w:rFonts w:ascii="Times New Roman" w:eastAsia="宋体" w:hAnsi="Times New Roman" w:cs="Times New Roman"/>
          <w:sz w:val="24"/>
        </w:rPr>
        <w:t>generated via inter-frame differencing</w:t>
      </w:r>
      <w:r w:rsidR="00E869AB">
        <w:rPr>
          <w:rFonts w:ascii="Times New Roman" w:eastAsia="宋体" w:hAnsi="Times New Roman" w:cs="Times New Roman"/>
          <w:sz w:val="24"/>
        </w:rPr>
        <w:t xml:space="preserve"> highlights</w:t>
      </w:r>
      <w:r w:rsidRPr="000A6941">
        <w:rPr>
          <w:rFonts w:ascii="Times New Roman" w:eastAsia="宋体" w:hAnsi="Times New Roman" w:cs="Times New Roman"/>
          <w:sz w:val="24"/>
        </w:rPr>
        <w:t xml:space="preserve"> </w:t>
      </w:r>
      <w:r w:rsidR="00E869AB" w:rsidRPr="00E869AB">
        <w:rPr>
          <w:rFonts w:ascii="Times New Roman" w:eastAsia="宋体" w:hAnsi="Times New Roman" w:cs="Times New Roman"/>
          <w:sz w:val="24"/>
        </w:rPr>
        <w:t>dynamic regions in the scene.</w:t>
      </w:r>
      <w:r w:rsidR="00E869AB">
        <w:rPr>
          <w:rFonts w:ascii="Times New Roman" w:eastAsia="宋体" w:hAnsi="Times New Roman" w:cs="Times New Roman"/>
          <w:sz w:val="24"/>
        </w:rPr>
        <w:t xml:space="preserve"> Let</w:t>
      </w:r>
      <w:r w:rsidRPr="000A6941">
        <w:rPr>
          <w:rFonts w:ascii="Times New Roman" w:hAnsi="Times New Roman" w:cs="Times New Roman"/>
          <w:shd w:val="clear" w:color="auto" w:fill="FFFFFF"/>
        </w:rPr>
        <w:t xml:space="preserve"> </w:t>
      </w:r>
      <m:oMath>
        <m:r>
          <w:rPr>
            <w:rFonts w:ascii="Cambria Math" w:eastAsia="宋体" w:hAnsi="Cambria Math" w:cs="Times New Roman"/>
            <w:sz w:val="24"/>
          </w:rPr>
          <m:t>W</m:t>
        </m:r>
      </m:oMath>
      <w:r w:rsidR="00BB1540" w:rsidRPr="000A6941">
        <w:rPr>
          <w:rFonts w:ascii="Times New Roman" w:eastAsia="宋体" w:hAnsi="Times New Roman" w:cs="Times New Roman"/>
          <w:sz w:val="24"/>
        </w:rPr>
        <w:t xml:space="preserve"> and </w:t>
      </w:r>
      <m:oMath>
        <m:r>
          <w:rPr>
            <w:rFonts w:ascii="Cambria Math" w:eastAsia="宋体" w:hAnsi="Cambria Math" w:cs="Times New Roman"/>
            <w:sz w:val="24"/>
          </w:rPr>
          <m:t>H</m:t>
        </m:r>
      </m:oMath>
      <w:r w:rsidR="00BB1540" w:rsidRPr="000A6941">
        <w:rPr>
          <w:rFonts w:ascii="Times New Roman" w:eastAsia="宋体" w:hAnsi="Times New Roman" w:cs="Times New Roman"/>
          <w:sz w:val="24"/>
        </w:rPr>
        <w:t xml:space="preserve"> denote the width and height of </w:t>
      </w:r>
      <w:r w:rsidR="00E869AB">
        <w:rPr>
          <w:rFonts w:ascii="Times New Roman" w:eastAsia="宋体" w:hAnsi="Times New Roman" w:cs="Times New Roman"/>
          <w:sz w:val="24"/>
        </w:rPr>
        <w:t>each</w:t>
      </w:r>
      <w:r w:rsidR="00BB1540" w:rsidRPr="000A6941">
        <w:rPr>
          <w:rFonts w:ascii="Times New Roman" w:eastAsia="宋体" w:hAnsi="Times New Roman" w:cs="Times New Roman"/>
          <w:sz w:val="24"/>
        </w:rPr>
        <w:t xml:space="preserve"> video frame, </w:t>
      </w:r>
      <w:r w:rsidR="00E869AB">
        <w:rPr>
          <w:rFonts w:ascii="Times New Roman" w:eastAsia="宋体" w:hAnsi="Times New Roman" w:cs="Times New Roman"/>
          <w:sz w:val="24"/>
        </w:rPr>
        <w:t xml:space="preserve">and </w:t>
      </w:r>
      <m:oMath>
        <m:sSub>
          <m:sSubPr>
            <m:ctrlPr>
              <w:rPr>
                <w:rFonts w:ascii="Cambria Math" w:eastAsia="宋体" w:hAnsi="Cambria Math" w:cs="Times New Roman"/>
                <w:i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M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t</m:t>
            </m:r>
          </m:sub>
        </m:sSub>
      </m:oMath>
      <w:r w:rsidR="00BB1540" w:rsidRPr="000A6941">
        <w:rPr>
          <w:rFonts w:ascii="Times New Roman" w:eastAsia="宋体" w:hAnsi="Times New Roman" w:cs="Times New Roman"/>
          <w:sz w:val="24"/>
        </w:rPr>
        <w:t xml:space="preserve"> the number of non-zero pixels in the motion mask of frame </w:t>
      </w:r>
      <m:oMath>
        <m:r>
          <w:rPr>
            <w:rFonts w:ascii="Cambria Math" w:eastAsia="宋体" w:hAnsi="Cambria Math" w:cs="Times New Roman"/>
            <w:sz w:val="24"/>
          </w:rPr>
          <m:t>t</m:t>
        </m:r>
      </m:oMath>
      <w:r w:rsidR="00BB1540" w:rsidRPr="000A6941">
        <w:rPr>
          <w:rFonts w:ascii="Times New Roman" w:eastAsia="宋体" w:hAnsi="Times New Roman" w:cs="Times New Roman"/>
          <w:sz w:val="24"/>
        </w:rPr>
        <w:t xml:space="preserve">. </w:t>
      </w:r>
      <w:r w:rsidR="00177095" w:rsidRPr="000A6941">
        <w:rPr>
          <w:rFonts w:ascii="Times New Roman" w:eastAsia="宋体" w:hAnsi="Times New Roman" w:cs="Times New Roman"/>
          <w:sz w:val="24"/>
        </w:rPr>
        <w:t>The</w:t>
      </w:r>
      <w:r w:rsidR="00CA21CB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E869AB" w:rsidRPr="00E869AB">
        <w:rPr>
          <w:rFonts w:ascii="Times New Roman" w:eastAsia="宋体" w:hAnsi="Times New Roman" w:cs="Times New Roman"/>
          <w:sz w:val="24"/>
        </w:rPr>
        <w:t>average motion mask occupancy, or compression ratio</w:t>
      </w:r>
      <w:r w:rsidR="00F90E42" w:rsidRPr="000A6941">
        <w:rPr>
          <w:rFonts w:ascii="Times New Roman" w:eastAsia="宋体" w:hAnsi="Times New Roman" w:cs="Times New Roman"/>
          <w:sz w:val="24"/>
        </w:rPr>
        <w:t xml:space="preserve"> </w:t>
      </w:r>
      <m:oMath>
        <m:r>
          <w:rPr>
            <w:rFonts w:ascii="Cambria Math" w:eastAsia="宋体" w:hAnsi="Cambria Math" w:cs="Times New Roman"/>
            <w:sz w:val="24"/>
          </w:rPr>
          <m:t>ρ</m:t>
        </m:r>
      </m:oMath>
      <w:r w:rsidR="00E869AB">
        <w:rPr>
          <w:rFonts w:ascii="Times New Roman" w:eastAsia="宋体" w:hAnsi="Times New Roman" w:cs="Times New Roman"/>
          <w:sz w:val="24"/>
        </w:rPr>
        <w:t xml:space="preserve">, </w:t>
      </w:r>
      <w:r w:rsidR="00177095" w:rsidRPr="000A6941">
        <w:rPr>
          <w:rFonts w:ascii="Times New Roman" w:eastAsia="宋体" w:hAnsi="Times New Roman" w:cs="Times New Roman"/>
          <w:sz w:val="24"/>
        </w:rPr>
        <w:t>is defined as:</w:t>
      </w:r>
    </w:p>
    <w:p w14:paraId="0529FFF7" w14:textId="4FD55C16" w:rsidR="00B95601" w:rsidRPr="000A6941" w:rsidRDefault="000D75E4" w:rsidP="004F12B4">
      <w:pPr>
        <w:spacing w:line="360" w:lineRule="auto"/>
        <w:ind w:firstLineChars="200" w:firstLine="480"/>
        <w:jc w:val="both"/>
        <w:rPr>
          <w:rFonts w:ascii="Times New Roman" w:eastAsia="宋体" w:hAnsi="Times New Roman" w:cs="Times New Roman"/>
          <w:sz w:val="24"/>
        </w:rPr>
      </w:pPr>
      <m:oMathPara>
        <m:oMath>
          <m:eqArr>
            <m:eqArrPr>
              <m:maxDist m:val="1"/>
              <m:ctrlPr>
                <w:rPr>
                  <w:rFonts w:ascii="Cambria Math" w:eastAsia="宋体" w:hAnsi="Cambria Math" w:cs="Times New Roman"/>
                  <w:i/>
                  <w:sz w:val="24"/>
                </w:rPr>
              </m:ctrlPr>
            </m:eqArrPr>
            <m:e>
              <m:r>
                <w:rPr>
                  <w:rFonts w:ascii="Cambria Math" w:eastAsia="宋体" w:hAnsi="Cambria Math" w:cs="Times New Roman"/>
                  <w:sz w:val="24"/>
                </w:rPr>
                <m:t>ρ</m:t>
              </m:r>
              <m:r>
                <w:rPr>
                  <w:rFonts w:ascii="Cambria Math" w:eastAsia="宋体" w:hAnsi="Cambria Math" w:cs="Times New Roman"/>
                  <w:sz w:val="24"/>
                </w:rPr>
                <m:t>=</m:t>
              </m:r>
              <m:f>
                <m:fPr>
                  <m:ctrlPr>
                    <w:rPr>
                      <w:rFonts w:ascii="Cambria Math" w:eastAsia="宋体" w:hAnsi="Cambria Math" w:cs="Times New Roman"/>
                      <w:i/>
                      <w:sz w:val="24"/>
                    </w:rPr>
                  </m:ctrlPr>
                </m:fPr>
                <m:num>
                  <m:r>
                    <w:rPr>
                      <w:rFonts w:ascii="Cambria Math" w:eastAsia="宋体" w:hAnsi="Cambria Math" w:cs="Times New Roman"/>
                      <w:sz w:val="24"/>
                    </w:rPr>
                    <m:t>1</m:t>
                  </m:r>
                </m:num>
                <m:den>
                  <m:r>
                    <w:rPr>
                      <w:rFonts w:ascii="Cambria Math" w:eastAsia="宋体" w:hAnsi="Cambria Math" w:cs="Times New Roman"/>
                      <w:sz w:val="24"/>
                    </w:rPr>
                    <m:t>N</m:t>
                  </m:r>
                </m:den>
              </m:f>
              <m:nary>
                <m:naryPr>
                  <m:chr m:val="∑"/>
                  <m:limLoc m:val="undOvr"/>
                  <m:ctrlPr>
                    <w:rPr>
                      <w:rFonts w:ascii="Cambria Math" w:eastAsia="宋体" w:hAnsi="Cambria Math" w:cs="Times New Roman"/>
                      <w:i/>
                      <w:sz w:val="24"/>
                    </w:rPr>
                  </m:ctrlPr>
                </m:naryPr>
                <m:sub>
                  <m:r>
                    <w:rPr>
                      <w:rFonts w:ascii="Cambria Math" w:eastAsia="宋体" w:hAnsi="Cambria Math" w:cs="Times New Roman"/>
                      <w:sz w:val="24"/>
                    </w:rPr>
                    <m:t>t</m:t>
                  </m:r>
                  <m:r>
                    <w:rPr>
                      <w:rFonts w:ascii="Cambria Math" w:eastAsia="宋体" w:hAnsi="Cambria Math" w:cs="Times New Roman"/>
                      <w:sz w:val="24"/>
                    </w:rPr>
                    <m:t>=1</m:t>
                  </m:r>
                </m:sub>
                <m:sup>
                  <m:r>
                    <w:rPr>
                      <w:rFonts w:ascii="Cambria Math" w:eastAsia="宋体" w:hAnsi="Cambria Math" w:cs="Times New Roman"/>
                      <w:sz w:val="24"/>
                    </w:rPr>
                    <m:t>N</m:t>
                  </m:r>
                </m:sup>
                <m:e>
                  <m:f>
                    <m:fPr>
                      <m:ctrlPr>
                        <w:rPr>
                          <w:rFonts w:ascii="Cambria Math" w:eastAsia="宋体" w:hAnsi="Cambria Math" w:cs="Times New Roman"/>
                          <w:i/>
                          <w:sz w:val="24"/>
                        </w:rPr>
                      </m:ctrlPr>
                    </m:fPr>
                    <m:num>
                      <m:sSub>
                        <m:sSubPr>
                          <m:ctrlPr>
                            <w:rPr>
                              <w:rFonts w:ascii="Cambria Math" w:eastAsia="宋体" w:hAnsi="Cambria Math" w:cs="Times New Roman"/>
                              <w:i/>
                              <w:sz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宋体" w:hAnsi="Cambria Math" w:cs="Times New Roman"/>
                              <w:sz w:val="24"/>
                            </w:rPr>
                            <m:t>M</m:t>
                          </m:r>
                        </m:e>
                        <m:sub>
                          <m:r>
                            <w:rPr>
                              <w:rFonts w:ascii="Cambria Math" w:eastAsia="宋体" w:hAnsi="Cambria Math" w:cs="Times New Roman"/>
                              <w:sz w:val="24"/>
                            </w:rPr>
                            <m:t>t</m:t>
                          </m:r>
                        </m:sub>
                      </m:sSub>
                    </m:num>
                    <m:den>
                      <m:r>
                        <w:rPr>
                          <w:rFonts w:ascii="Cambria Math" w:eastAsia="宋体" w:hAnsi="Cambria Math" w:cs="Times New Roman"/>
                          <w:sz w:val="24"/>
                        </w:rPr>
                        <m:t>W</m:t>
                      </m:r>
                      <m:r>
                        <w:rPr>
                          <w:rFonts w:ascii="Cambria Math" w:eastAsia="宋体" w:hAnsi="Cambria Math" w:cs="Times New Roman"/>
                          <w:sz w:val="24"/>
                        </w:rPr>
                        <m:t>×</m:t>
                      </m:r>
                      <m:r>
                        <w:rPr>
                          <w:rFonts w:ascii="Cambria Math" w:eastAsia="宋体" w:hAnsi="Cambria Math" w:cs="Times New Roman"/>
                          <w:sz w:val="24"/>
                        </w:rPr>
                        <m:t>H</m:t>
                      </m:r>
                    </m:den>
                  </m:f>
                </m:e>
              </m:nary>
              <m:r>
                <w:rPr>
                  <w:rFonts w:ascii="Cambria Math" w:eastAsia="宋体" w:hAnsi="Cambria Math" w:cs="Times New Roman"/>
                  <w:sz w:val="24"/>
                </w:rPr>
                <m:t>#</m:t>
              </m:r>
              <m:d>
                <m:dPr>
                  <m:ctrlPr>
                    <w:rPr>
                      <w:rFonts w:ascii="Cambria Math" w:eastAsia="宋体" w:hAnsi="Cambria Math" w:cs="Times New Roman"/>
                      <w:i/>
                      <w:sz w:val="24"/>
                    </w:rPr>
                  </m:ctrlPr>
                </m:dPr>
                <m:e>
                  <m:r>
                    <w:rPr>
                      <w:rFonts w:ascii="Cambria Math" w:eastAsia="宋体" w:hAnsi="Cambria Math" w:cs="Times New Roman"/>
                      <w:sz w:val="24"/>
                    </w:rPr>
                    <m:t>2</m:t>
                  </m:r>
                </m:e>
              </m:d>
            </m:e>
          </m:eqArr>
        </m:oMath>
      </m:oMathPara>
    </w:p>
    <w:p w14:paraId="6F9B759A" w14:textId="38A97C85" w:rsidR="00BC31AF" w:rsidRPr="000A6941" w:rsidRDefault="00BC31AF" w:rsidP="004F12B4">
      <w:pPr>
        <w:spacing w:line="360" w:lineRule="auto"/>
        <w:jc w:val="both"/>
        <w:rPr>
          <w:rFonts w:ascii="Times New Roman" w:eastAsia="宋体" w:hAnsi="Times New Roman" w:cs="Times New Roman"/>
          <w:sz w:val="24"/>
        </w:rPr>
      </w:pPr>
      <w:r w:rsidRPr="000A6941">
        <w:rPr>
          <w:rFonts w:ascii="Times New Roman" w:eastAsia="宋体" w:hAnsi="Times New Roman" w:cs="Times New Roman"/>
          <w:sz w:val="24"/>
        </w:rPr>
        <w:t>where</w:t>
      </w:r>
      <w:r w:rsidR="00E709B6" w:rsidRPr="000A6941">
        <w:rPr>
          <w:rFonts w:ascii="Times New Roman" w:eastAsia="宋体" w:hAnsi="Times New Roman" w:cs="Times New Roman"/>
          <w:sz w:val="24"/>
        </w:rPr>
        <w:t xml:space="preserve"> </w:t>
      </w:r>
      <m:oMath>
        <m:r>
          <w:rPr>
            <w:rFonts w:ascii="Cambria Math" w:eastAsia="宋体" w:hAnsi="Cambria Math" w:cs="Times New Roman"/>
            <w:sz w:val="24"/>
          </w:rPr>
          <m:t>N</m:t>
        </m:r>
      </m:oMath>
      <w:r w:rsidR="00E709B6" w:rsidRPr="000A6941">
        <w:rPr>
          <w:rFonts w:ascii="Times New Roman" w:eastAsia="宋体" w:hAnsi="Times New Roman" w:cs="Times New Roman"/>
          <w:sz w:val="24"/>
        </w:rPr>
        <w:t xml:space="preserve"> </w:t>
      </w:r>
      <w:r w:rsidRPr="000A6941">
        <w:rPr>
          <w:rFonts w:ascii="Times New Roman" w:eastAsia="宋体" w:hAnsi="Times New Roman" w:cs="Times New Roman"/>
          <w:sz w:val="24"/>
        </w:rPr>
        <w:t>is the total number of frames</w:t>
      </w:r>
      <w:r w:rsidR="00E869AB">
        <w:rPr>
          <w:rFonts w:ascii="Times New Roman" w:eastAsia="宋体" w:hAnsi="Times New Roman" w:cs="Times New Roman"/>
          <w:sz w:val="24"/>
        </w:rPr>
        <w:t xml:space="preserve"> analyzed</w:t>
      </w:r>
      <w:r w:rsidRPr="000A6941">
        <w:rPr>
          <w:rFonts w:ascii="Times New Roman" w:eastAsia="宋体" w:hAnsi="Times New Roman" w:cs="Times New Roman"/>
          <w:sz w:val="24"/>
        </w:rPr>
        <w:t>.</w:t>
      </w:r>
    </w:p>
    <w:p w14:paraId="0B664CB8" w14:textId="1696A07D" w:rsidR="004A7FEC" w:rsidRPr="000A6941" w:rsidRDefault="0086543E" w:rsidP="004F12B4">
      <w:pPr>
        <w:spacing w:line="360" w:lineRule="auto"/>
        <w:jc w:val="both"/>
        <w:rPr>
          <w:rFonts w:ascii="Times New Roman" w:eastAsia="宋体" w:hAnsi="Times New Roman" w:cs="Times New Roman"/>
          <w:b/>
          <w:bCs/>
          <w:sz w:val="24"/>
        </w:rPr>
      </w:pPr>
      <w:r w:rsidRPr="000A6941">
        <w:rPr>
          <w:rFonts w:ascii="Times New Roman" w:eastAsia="宋体" w:hAnsi="Times New Roman" w:cs="Times New Roman"/>
          <w:b/>
          <w:bCs/>
          <w:sz w:val="24"/>
        </w:rPr>
        <w:t>2</w:t>
      </w:r>
      <w:r w:rsidR="00AC4A7D">
        <w:rPr>
          <w:rFonts w:ascii="Times New Roman" w:eastAsia="宋体" w:hAnsi="Times New Roman" w:cs="Times New Roman"/>
          <w:b/>
          <w:bCs/>
          <w:sz w:val="24"/>
        </w:rPr>
        <w:t>.</w:t>
      </w:r>
      <w:r w:rsidRPr="000A6941">
        <w:rPr>
          <w:rFonts w:ascii="Times New Roman" w:eastAsia="宋体" w:hAnsi="Times New Roman" w:cs="Times New Roman"/>
          <w:b/>
          <w:bCs/>
          <w:sz w:val="24"/>
        </w:rPr>
        <w:t xml:space="preserve"> Measurement of </w:t>
      </w:r>
      <w:r w:rsidR="00AC4A7D">
        <w:rPr>
          <w:rFonts w:ascii="Times New Roman" w:eastAsia="宋体" w:hAnsi="Times New Roman" w:cs="Times New Roman"/>
          <w:b/>
          <w:bCs/>
          <w:sz w:val="24"/>
        </w:rPr>
        <w:t>I</w:t>
      </w:r>
      <w:r w:rsidRPr="000A6941">
        <w:rPr>
          <w:rFonts w:ascii="Times New Roman" w:eastAsia="宋体" w:hAnsi="Times New Roman" w:cs="Times New Roman"/>
          <w:b/>
          <w:bCs/>
          <w:sz w:val="24"/>
        </w:rPr>
        <w:t xml:space="preserve">nference </w:t>
      </w:r>
      <w:r w:rsidR="00AC4A7D">
        <w:rPr>
          <w:rFonts w:ascii="Times New Roman" w:eastAsia="宋体" w:hAnsi="Times New Roman" w:cs="Times New Roman"/>
          <w:b/>
          <w:bCs/>
          <w:sz w:val="24"/>
        </w:rPr>
        <w:t>L</w:t>
      </w:r>
      <w:r w:rsidRPr="000A6941">
        <w:rPr>
          <w:rFonts w:ascii="Times New Roman" w:eastAsia="宋体" w:hAnsi="Times New Roman" w:cs="Times New Roman"/>
          <w:b/>
          <w:bCs/>
          <w:sz w:val="24"/>
        </w:rPr>
        <w:t>atency</w:t>
      </w:r>
    </w:p>
    <w:p w14:paraId="55E64F8C" w14:textId="77777777" w:rsidR="007726D6" w:rsidRDefault="002D16CB" w:rsidP="004F12B4">
      <w:pPr>
        <w:spacing w:line="360" w:lineRule="auto"/>
        <w:jc w:val="both"/>
        <w:rPr>
          <w:rFonts w:ascii="Times New Roman" w:eastAsia="宋体" w:hAnsi="Times New Roman" w:cs="Times New Roman"/>
          <w:sz w:val="24"/>
        </w:rPr>
      </w:pPr>
      <w:r w:rsidRPr="00AC4A7D">
        <w:rPr>
          <w:rFonts w:ascii="Times New Roman" w:eastAsia="宋体" w:hAnsi="Times New Roman" w:cs="Times New Roman"/>
          <w:b/>
          <w:bCs/>
          <w:sz w:val="24"/>
        </w:rPr>
        <w:t>Full</w:t>
      </w:r>
      <w:r w:rsidR="006C414D" w:rsidRPr="00AC4A7D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Pr="00AC4A7D">
        <w:rPr>
          <w:rFonts w:ascii="Times New Roman" w:eastAsia="宋体" w:hAnsi="Times New Roman" w:cs="Times New Roman"/>
          <w:b/>
          <w:bCs/>
          <w:sz w:val="24"/>
        </w:rPr>
        <w:t>frame detection latency (</w:t>
      </w:r>
      <m:oMath>
        <m:sSub>
          <m:sSubPr>
            <m:ctrlPr>
              <w:rPr>
                <w:rFonts w:ascii="Cambria Math" w:eastAsia="宋体" w:hAnsi="Cambria Math" w:cs="Times New Roman"/>
                <w:b/>
                <w:bCs/>
                <w:i/>
                <w:sz w:val="24"/>
              </w:rPr>
            </m:ctrlPr>
          </m:sSubPr>
          <m:e>
            <m:r>
              <m:rPr>
                <m:sty m:val="bi"/>
              </m:rPr>
              <w:rPr>
                <w:rFonts w:ascii="Cambria Math" w:eastAsia="宋体" w:hAnsi="Cambria Math" w:cs="Times New Roman"/>
                <w:sz w:val="24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eastAsia="宋体" w:hAnsi="Cambria Math" w:cs="Times New Roman"/>
                <w:sz w:val="24"/>
              </w:rPr>
              <m:t>full</m:t>
            </m:r>
          </m:sub>
        </m:sSub>
      </m:oMath>
      <w:r w:rsidRPr="00AC4A7D">
        <w:rPr>
          <w:rFonts w:ascii="Times New Roman" w:eastAsia="宋体" w:hAnsi="Times New Roman" w:cs="Times New Roman"/>
          <w:b/>
          <w:bCs/>
          <w:sz w:val="24"/>
        </w:rPr>
        <w:t>):</w:t>
      </w:r>
      <w:r w:rsidRPr="000A6941">
        <w:rPr>
          <w:rFonts w:ascii="Times New Roman" w:eastAsia="宋体" w:hAnsi="Times New Roman" w:cs="Times New Roman"/>
          <w:sz w:val="24"/>
        </w:rPr>
        <w:t xml:space="preserve"> T</w:t>
      </w:r>
      <w:r w:rsidR="007726D6">
        <w:rPr>
          <w:rFonts w:ascii="Times New Roman" w:eastAsia="宋体" w:hAnsi="Times New Roman" w:cs="Times New Roman"/>
          <w:sz w:val="24"/>
        </w:rPr>
        <w:t>he t</w:t>
      </w:r>
      <w:r w:rsidRPr="000A6941">
        <w:rPr>
          <w:rFonts w:ascii="Times New Roman" w:eastAsia="宋体" w:hAnsi="Times New Roman" w:cs="Times New Roman"/>
          <w:sz w:val="24"/>
        </w:rPr>
        <w:t xml:space="preserve">ime interval from raw frame input to </w:t>
      </w:r>
      <w:r w:rsidR="007726D6">
        <w:rPr>
          <w:rFonts w:ascii="Times New Roman" w:eastAsia="宋体" w:hAnsi="Times New Roman" w:cs="Times New Roman"/>
          <w:sz w:val="24"/>
        </w:rPr>
        <w:t xml:space="preserve">the </w:t>
      </w:r>
      <w:r w:rsidRPr="000A6941">
        <w:rPr>
          <w:rFonts w:ascii="Times New Roman" w:eastAsia="宋体" w:hAnsi="Times New Roman" w:cs="Times New Roman"/>
          <w:sz w:val="24"/>
        </w:rPr>
        <w:t>complet</w:t>
      </w:r>
      <w:r w:rsidR="007726D6">
        <w:rPr>
          <w:rFonts w:ascii="Times New Roman" w:eastAsia="宋体" w:hAnsi="Times New Roman" w:cs="Times New Roman"/>
          <w:sz w:val="24"/>
        </w:rPr>
        <w:t>ion of</w:t>
      </w:r>
      <w:r w:rsidRPr="000A6941">
        <w:rPr>
          <w:rFonts w:ascii="Times New Roman" w:eastAsia="宋体" w:hAnsi="Times New Roman" w:cs="Times New Roman"/>
          <w:sz w:val="24"/>
        </w:rPr>
        <w:t xml:space="preserve"> detection output</w:t>
      </w:r>
      <w:r w:rsidR="007726D6">
        <w:rPr>
          <w:rFonts w:ascii="Times New Roman" w:eastAsia="宋体" w:hAnsi="Times New Roman" w:cs="Times New Roman"/>
          <w:sz w:val="24"/>
        </w:rPr>
        <w:t xml:space="preserve"> using conventional processing</w:t>
      </w:r>
      <w:r w:rsidRPr="000A6941">
        <w:rPr>
          <w:rFonts w:ascii="Times New Roman" w:eastAsia="宋体" w:hAnsi="Times New Roman" w:cs="Times New Roman"/>
          <w:sz w:val="24"/>
        </w:rPr>
        <w:t>.</w:t>
      </w:r>
      <w:r w:rsidR="00FE711C" w:rsidRPr="000A6941">
        <w:rPr>
          <w:rFonts w:ascii="Times New Roman" w:eastAsia="宋体" w:hAnsi="Times New Roman" w:cs="Times New Roman"/>
          <w:sz w:val="24"/>
        </w:rPr>
        <w:t xml:space="preserve"> </w:t>
      </w:r>
    </w:p>
    <w:p w14:paraId="4AF601B1" w14:textId="01458580" w:rsidR="0086543E" w:rsidRPr="000A6941" w:rsidRDefault="006C414D" w:rsidP="004F12B4">
      <w:pPr>
        <w:spacing w:line="360" w:lineRule="auto"/>
        <w:jc w:val="both"/>
        <w:rPr>
          <w:rFonts w:ascii="Times New Roman" w:eastAsia="宋体" w:hAnsi="Times New Roman" w:cs="Times New Roman"/>
          <w:sz w:val="24"/>
        </w:rPr>
      </w:pPr>
      <w:r w:rsidRPr="007726D6">
        <w:rPr>
          <w:rFonts w:ascii="Times New Roman" w:eastAsia="宋体" w:hAnsi="Times New Roman" w:cs="Times New Roman"/>
          <w:b/>
          <w:bCs/>
          <w:sz w:val="24"/>
        </w:rPr>
        <w:t>Motion-aware compression</w:t>
      </w:r>
      <w:r w:rsidR="002D16CB" w:rsidRPr="007726D6">
        <w:rPr>
          <w:rFonts w:ascii="Times New Roman" w:eastAsia="宋体" w:hAnsi="Times New Roman" w:cs="Times New Roman"/>
          <w:b/>
          <w:bCs/>
          <w:sz w:val="24"/>
        </w:rPr>
        <w:t xml:space="preserve"> latency (</w:t>
      </w:r>
      <m:oMath>
        <m:sSub>
          <m:sSubPr>
            <m:ctrlPr>
              <w:rPr>
                <w:rFonts w:ascii="Cambria Math" w:eastAsia="宋体" w:hAnsi="Cambria Math" w:cs="Times New Roman"/>
                <w:b/>
                <w:bCs/>
                <w:i/>
                <w:sz w:val="24"/>
              </w:rPr>
            </m:ctrlPr>
          </m:sSubPr>
          <m:e>
            <m:r>
              <m:rPr>
                <m:sty m:val="bi"/>
              </m:rPr>
              <w:rPr>
                <w:rFonts w:ascii="Cambria Math" w:eastAsia="宋体" w:hAnsi="Cambria Math" w:cs="Times New Roman"/>
                <w:sz w:val="24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eastAsia="宋体" w:hAnsi="Cambria Math" w:cs="Times New Roman"/>
                <w:sz w:val="24"/>
              </w:rPr>
              <m:t>motion</m:t>
            </m:r>
          </m:sub>
        </m:sSub>
      </m:oMath>
      <w:r w:rsidR="002D16CB" w:rsidRPr="007726D6">
        <w:rPr>
          <w:rFonts w:ascii="Times New Roman" w:eastAsia="宋体" w:hAnsi="Times New Roman" w:cs="Times New Roman"/>
          <w:b/>
          <w:bCs/>
          <w:sz w:val="24"/>
        </w:rPr>
        <w:t>):</w:t>
      </w:r>
      <w:r w:rsidR="002D16CB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7726D6">
        <w:rPr>
          <w:rFonts w:ascii="Times New Roman" w:eastAsia="宋体" w:hAnsi="Times New Roman" w:cs="Times New Roman"/>
          <w:sz w:val="24"/>
        </w:rPr>
        <w:t>The d</w:t>
      </w:r>
      <w:r w:rsidR="002D16CB" w:rsidRPr="000A6941">
        <w:rPr>
          <w:rFonts w:ascii="Times New Roman" w:eastAsia="宋体" w:hAnsi="Times New Roman" w:cs="Times New Roman"/>
          <w:sz w:val="24"/>
        </w:rPr>
        <w:t xml:space="preserve">uration encompassing motion region extraction and </w:t>
      </w:r>
      <w:r w:rsidR="00660E7D" w:rsidRPr="000A6941">
        <w:rPr>
          <w:rFonts w:ascii="Times New Roman" w:eastAsia="宋体" w:hAnsi="Times New Roman" w:cs="Times New Roman"/>
          <w:sz w:val="24"/>
        </w:rPr>
        <w:t>motion mask</w:t>
      </w:r>
      <w:r w:rsidR="007726D6">
        <w:rPr>
          <w:rFonts w:ascii="Times New Roman" w:eastAsia="宋体" w:hAnsi="Times New Roman" w:cs="Times New Roman"/>
          <w:sz w:val="24"/>
        </w:rPr>
        <w:t>-based</w:t>
      </w:r>
      <w:r w:rsidR="00FE711C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2D16CB" w:rsidRPr="000A6941">
        <w:rPr>
          <w:rFonts w:ascii="Times New Roman" w:eastAsia="宋体" w:hAnsi="Times New Roman" w:cs="Times New Roman"/>
          <w:sz w:val="24"/>
        </w:rPr>
        <w:t>detection.</w:t>
      </w:r>
      <w:r w:rsidR="00FE711C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7726D6">
        <w:rPr>
          <w:rFonts w:ascii="Times New Roman" w:eastAsia="宋体" w:hAnsi="Times New Roman" w:cs="Times New Roman"/>
          <w:sz w:val="24"/>
        </w:rPr>
        <w:t>The a</w:t>
      </w:r>
      <w:r w:rsidR="002D16CB" w:rsidRPr="000A6941">
        <w:rPr>
          <w:rFonts w:ascii="Times New Roman" w:eastAsia="宋体" w:hAnsi="Times New Roman" w:cs="Times New Roman"/>
          <w:sz w:val="24"/>
        </w:rPr>
        <w:t xml:space="preserve">verage latency is </w:t>
      </w:r>
      <w:r w:rsidR="007726D6">
        <w:rPr>
          <w:rFonts w:ascii="Times New Roman" w:eastAsia="宋体" w:hAnsi="Times New Roman" w:cs="Times New Roman"/>
          <w:sz w:val="24"/>
        </w:rPr>
        <w:t xml:space="preserve">obtained by </w:t>
      </w:r>
      <w:r w:rsidR="002D16CB" w:rsidRPr="000A6941">
        <w:rPr>
          <w:rFonts w:ascii="Times New Roman" w:eastAsia="宋体" w:hAnsi="Times New Roman" w:cs="Times New Roman"/>
          <w:sz w:val="24"/>
        </w:rPr>
        <w:t>comput</w:t>
      </w:r>
      <w:r w:rsidR="007726D6">
        <w:rPr>
          <w:rFonts w:ascii="Times New Roman" w:eastAsia="宋体" w:hAnsi="Times New Roman" w:cs="Times New Roman"/>
          <w:sz w:val="24"/>
        </w:rPr>
        <w:t>ing</w:t>
      </w:r>
      <w:r w:rsidR="002D16CB" w:rsidRPr="000A6941">
        <w:rPr>
          <w:rFonts w:ascii="Times New Roman" w:eastAsia="宋体" w:hAnsi="Times New Roman" w:cs="Times New Roman"/>
          <w:sz w:val="24"/>
        </w:rPr>
        <w:t xml:space="preserve"> as the arithmetic mean </w:t>
      </w:r>
      <w:r w:rsidR="007726D6">
        <w:rPr>
          <w:rFonts w:ascii="Times New Roman" w:eastAsia="宋体" w:hAnsi="Times New Roman" w:cs="Times New Roman"/>
          <w:sz w:val="24"/>
        </w:rPr>
        <w:t>of</w:t>
      </w:r>
      <w:r w:rsidR="002D16CB" w:rsidRPr="000A6941">
        <w:rPr>
          <w:rFonts w:ascii="Times New Roman" w:eastAsia="宋体" w:hAnsi="Times New Roman" w:cs="Times New Roman"/>
          <w:sz w:val="24"/>
        </w:rPr>
        <w:t xml:space="preserve"> all frame</w:t>
      </w:r>
      <w:r w:rsidR="007726D6">
        <w:rPr>
          <w:rFonts w:ascii="Times New Roman" w:eastAsia="宋体" w:hAnsi="Times New Roman" w:cs="Times New Roman"/>
          <w:sz w:val="24"/>
        </w:rPr>
        <w:t>-wise measurements.</w:t>
      </w:r>
    </w:p>
    <w:p w14:paraId="536834A5" w14:textId="642DC744" w:rsidR="00924635" w:rsidRPr="000A6941" w:rsidRDefault="00924635" w:rsidP="004F12B4">
      <w:pPr>
        <w:spacing w:line="360" w:lineRule="auto"/>
        <w:jc w:val="both"/>
        <w:rPr>
          <w:rFonts w:ascii="Times New Roman" w:eastAsia="宋体" w:hAnsi="Times New Roman" w:cs="Times New Roman"/>
          <w:b/>
          <w:bCs/>
          <w:sz w:val="24"/>
        </w:rPr>
      </w:pPr>
      <w:r w:rsidRPr="000A6941">
        <w:rPr>
          <w:rFonts w:ascii="Times New Roman" w:eastAsia="宋体" w:hAnsi="Times New Roman" w:cs="Times New Roman"/>
          <w:b/>
          <w:bCs/>
          <w:sz w:val="24"/>
        </w:rPr>
        <w:t xml:space="preserve">3. Computational </w:t>
      </w:r>
      <w:r w:rsidR="007726D6">
        <w:rPr>
          <w:rFonts w:ascii="Times New Roman" w:eastAsia="宋体" w:hAnsi="Times New Roman" w:cs="Times New Roman"/>
          <w:b/>
          <w:bCs/>
          <w:sz w:val="24"/>
        </w:rPr>
        <w:t>L</w:t>
      </w:r>
      <w:r w:rsidRPr="000A6941">
        <w:rPr>
          <w:rFonts w:ascii="Times New Roman" w:eastAsia="宋体" w:hAnsi="Times New Roman" w:cs="Times New Roman"/>
          <w:b/>
          <w:bCs/>
          <w:sz w:val="24"/>
        </w:rPr>
        <w:t xml:space="preserve">oad </w:t>
      </w:r>
      <w:r w:rsidR="007726D6">
        <w:rPr>
          <w:rFonts w:ascii="Times New Roman" w:eastAsia="宋体" w:hAnsi="Times New Roman" w:cs="Times New Roman"/>
          <w:b/>
          <w:bCs/>
          <w:sz w:val="24"/>
        </w:rPr>
        <w:t>M</w:t>
      </w:r>
      <w:r w:rsidRPr="000A6941">
        <w:rPr>
          <w:rFonts w:ascii="Times New Roman" w:eastAsia="宋体" w:hAnsi="Times New Roman" w:cs="Times New Roman"/>
          <w:b/>
          <w:bCs/>
          <w:sz w:val="24"/>
        </w:rPr>
        <w:t>odel</w:t>
      </w:r>
    </w:p>
    <w:p w14:paraId="7127434F" w14:textId="0E15F64E" w:rsidR="00924635" w:rsidRPr="000A6941" w:rsidRDefault="007726D6" w:rsidP="004F12B4">
      <w:pPr>
        <w:spacing w:line="360" w:lineRule="auto"/>
        <w:jc w:val="both"/>
        <w:rPr>
          <w:rFonts w:ascii="Times New Roman" w:eastAsia="宋体" w:hAnsi="Times New Roman" w:cs="Times New Roman"/>
          <w:sz w:val="24"/>
        </w:rPr>
      </w:pPr>
      <w:r>
        <w:rPr>
          <w:rFonts w:ascii="Times New Roman" w:eastAsia="宋体" w:hAnsi="Times New Roman" w:cs="Times New Roman"/>
          <w:sz w:val="24"/>
        </w:rPr>
        <w:t>The c</w:t>
      </w:r>
      <w:r w:rsidR="003868C5" w:rsidRPr="000A6941">
        <w:rPr>
          <w:rFonts w:ascii="Times New Roman" w:eastAsia="宋体" w:hAnsi="Times New Roman" w:cs="Times New Roman"/>
          <w:sz w:val="24"/>
        </w:rPr>
        <w:t xml:space="preserve">omputational load is </w:t>
      </w:r>
      <w:r w:rsidRPr="007726D6">
        <w:rPr>
          <w:rFonts w:ascii="Times New Roman" w:eastAsia="宋体" w:hAnsi="Times New Roman" w:cs="Times New Roman"/>
          <w:sz w:val="24"/>
        </w:rPr>
        <w:t>quantified using a floating-point operations (FLOPs) model, with separate formulations for full-frame and motion-aware detection</w:t>
      </w:r>
      <w:r w:rsidR="003868C5" w:rsidRPr="000A6941">
        <w:rPr>
          <w:rFonts w:ascii="Times New Roman" w:eastAsia="宋体" w:hAnsi="Times New Roman" w:cs="Times New Roman"/>
          <w:sz w:val="24"/>
        </w:rPr>
        <w:t>.</w:t>
      </w:r>
    </w:p>
    <w:p w14:paraId="7EA6B847" w14:textId="3E79A1AB" w:rsidR="002E7115" w:rsidRPr="000A6941" w:rsidRDefault="004F12B4" w:rsidP="004F12B4">
      <w:pPr>
        <w:spacing w:line="360" w:lineRule="auto"/>
        <w:jc w:val="both"/>
        <w:rPr>
          <w:rFonts w:ascii="Times New Roman" w:eastAsia="宋体" w:hAnsi="Times New Roman" w:cs="Times New Roman"/>
          <w:b/>
          <w:bCs/>
          <w:sz w:val="24"/>
        </w:rPr>
      </w:pPr>
      <w:r w:rsidRPr="000A6941">
        <w:rPr>
          <w:rFonts w:ascii="Times New Roman" w:eastAsia="宋体" w:hAnsi="Times New Roman" w:cs="Times New Roman"/>
          <w:b/>
          <w:bCs/>
          <w:sz w:val="24"/>
        </w:rPr>
        <w:t xml:space="preserve">(1) </w:t>
      </w:r>
      <w:r w:rsidR="000E3E80" w:rsidRPr="000A6941">
        <w:rPr>
          <w:rFonts w:ascii="Times New Roman" w:eastAsia="宋体" w:hAnsi="Times New Roman" w:cs="Times New Roman"/>
          <w:b/>
          <w:bCs/>
          <w:sz w:val="24"/>
        </w:rPr>
        <w:t>YOLOv8m Baseline</w:t>
      </w:r>
      <w:r w:rsidR="007726D6" w:rsidRPr="007726D6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7726D6" w:rsidRPr="000A6941">
        <w:rPr>
          <w:rFonts w:ascii="Times New Roman" w:eastAsia="宋体" w:hAnsi="Times New Roman" w:cs="Times New Roman"/>
          <w:b/>
          <w:bCs/>
          <w:sz w:val="24"/>
        </w:rPr>
        <w:t>Model</w:t>
      </w:r>
    </w:p>
    <w:p w14:paraId="0FA1681F" w14:textId="5ACA8885" w:rsidR="007726D6" w:rsidRDefault="00BE2F11" w:rsidP="004F12B4">
      <w:pPr>
        <w:spacing w:line="360" w:lineRule="auto"/>
        <w:jc w:val="both"/>
        <w:rPr>
          <w:rFonts w:ascii="Times New Roman" w:eastAsia="宋体" w:hAnsi="Times New Roman" w:cs="Times New Roman"/>
          <w:sz w:val="24"/>
        </w:rPr>
      </w:pPr>
      <w:r w:rsidRPr="000A6941">
        <w:rPr>
          <w:rFonts w:ascii="Times New Roman" w:eastAsia="宋体" w:hAnsi="Times New Roman" w:cs="Times New Roman"/>
          <w:sz w:val="24"/>
        </w:rPr>
        <w:t xml:space="preserve">The YOLOv8m model </w:t>
      </w:r>
      <w:r w:rsidR="007726D6">
        <w:rPr>
          <w:rFonts w:ascii="Times New Roman" w:eastAsia="宋体" w:hAnsi="Times New Roman" w:cs="Times New Roman"/>
          <w:sz w:val="24"/>
        </w:rPr>
        <w:t xml:space="preserve">consists of </w:t>
      </w:r>
      <w:r w:rsidR="007726D6" w:rsidRPr="007726D6">
        <w:rPr>
          <w:rFonts w:ascii="Times New Roman" w:eastAsia="宋体" w:hAnsi="Times New Roman" w:cs="Times New Roman"/>
          <w:sz w:val="24"/>
        </w:rPr>
        <w:t>259 trainable layers organized into a backbone network, feature fusion module, and detection head. The FLOPs for each convolutional layer are calculated as:</w:t>
      </w:r>
    </w:p>
    <w:p w14:paraId="75A55895" w14:textId="528157F8" w:rsidR="00EB65C1" w:rsidRPr="000A6941" w:rsidRDefault="000D75E4" w:rsidP="00031AF0">
      <w:pPr>
        <w:spacing w:line="360" w:lineRule="auto"/>
        <w:ind w:firstLineChars="200" w:firstLine="480"/>
        <w:jc w:val="center"/>
        <w:rPr>
          <w:rFonts w:ascii="Times New Roman" w:eastAsia="宋体" w:hAnsi="Times New Roman" w:cs="Times New Roman"/>
          <w:sz w:val="24"/>
        </w:rPr>
      </w:pPr>
      <m:oMathPara>
        <m:oMath>
          <m:eqArr>
            <m:eqArrPr>
              <m:maxDist m:val="1"/>
              <m:ctrlPr>
                <w:rPr>
                  <w:rFonts w:ascii="Cambria Math" w:eastAsia="宋体" w:hAnsi="Cambria Math" w:cs="Times New Roman"/>
                  <w:i/>
                  <w:sz w:val="24"/>
                </w:rPr>
              </m:ctrlPr>
            </m:eqArrPr>
            <m:e>
              <m:sSub>
                <m:sSubPr>
                  <m:ctrlPr>
                    <w:rPr>
                      <w:rFonts w:ascii="Cambria Math" w:eastAsia="宋体" w:hAnsi="Cambria Math" w:cs="Times New Roman"/>
                      <w:sz w:val="24"/>
                    </w:rPr>
                  </m:ctrlPr>
                </m:sSubPr>
                <m:e>
                  <m:r>
                    <w:rPr>
                      <w:rFonts w:ascii="Cambria Math" w:eastAsia="宋体" w:hAnsi="Cambria Math" w:cs="Times New Roman"/>
                      <w:sz w:val="24"/>
                    </w:rPr>
                    <m:t>FLOPs</m:t>
                  </m:r>
                </m:e>
                <m:sub>
                  <m:r>
                    <w:rPr>
                      <w:rFonts w:ascii="Cambria Math" w:eastAsia="宋体" w:hAnsi="Cambria Math" w:cs="Times New Roman"/>
                      <w:sz w:val="24"/>
                    </w:rPr>
                    <m:t>l</m:t>
                  </m:r>
                </m:sub>
              </m:sSub>
              <m:r>
                <w:rPr>
                  <w:rFonts w:ascii="Cambria Math" w:eastAsia="宋体" w:hAnsi="Cambria Math" w:cs="Times New Roman"/>
                  <w:sz w:val="24"/>
                </w:rPr>
                <m:t>=2×</m:t>
              </m:r>
              <m:sSub>
                <m:sSubPr>
                  <m:ctrlPr>
                    <w:rPr>
                      <w:rFonts w:ascii="Cambria Math" w:eastAsia="宋体" w:hAnsi="Cambria Math" w:cs="Times New Roman"/>
                      <w:i/>
                      <w:sz w:val="24"/>
                    </w:rPr>
                  </m:ctrlPr>
                </m:sSubPr>
                <m:e>
                  <m:r>
                    <w:rPr>
                      <w:rFonts w:ascii="Cambria Math" w:eastAsia="宋体" w:hAnsi="Cambria Math" w:cs="Times New Roman"/>
                      <w:sz w:val="24"/>
                    </w:rPr>
                    <m:t>K</m:t>
                  </m:r>
                </m:e>
                <m:sub>
                  <m:r>
                    <w:rPr>
                      <w:rFonts w:ascii="Cambria Math" w:eastAsia="宋体" w:hAnsi="Cambria Math" w:cs="Times New Roman"/>
                      <w:sz w:val="24"/>
                    </w:rPr>
                    <m:t>h</m:t>
                  </m:r>
                </m:sub>
              </m:sSub>
              <m:r>
                <w:rPr>
                  <w:rFonts w:ascii="Cambria Math" w:eastAsia="宋体" w:hAnsi="Cambria Math" w:cs="Times New Roman"/>
                  <w:sz w:val="24"/>
                </w:rPr>
                <m:t>×</m:t>
              </m:r>
              <m:sSub>
                <m:sSubPr>
                  <m:ctrlPr>
                    <w:rPr>
                      <w:rFonts w:ascii="Cambria Math" w:eastAsia="宋体" w:hAnsi="Cambria Math" w:cs="Times New Roman"/>
                      <w:i/>
                      <w:sz w:val="24"/>
                    </w:rPr>
                  </m:ctrlPr>
                </m:sSubPr>
                <m:e>
                  <m:r>
                    <w:rPr>
                      <w:rFonts w:ascii="Cambria Math" w:eastAsia="宋体" w:hAnsi="Cambria Math" w:cs="Times New Roman"/>
                      <w:sz w:val="24"/>
                    </w:rPr>
                    <m:t>K</m:t>
                  </m:r>
                </m:e>
                <m:sub>
                  <m:r>
                    <w:rPr>
                      <w:rFonts w:ascii="Cambria Math" w:eastAsia="宋体" w:hAnsi="Cambria Math" w:cs="Times New Roman"/>
                      <w:sz w:val="24"/>
                    </w:rPr>
                    <m:t>w</m:t>
                  </m:r>
                </m:sub>
              </m:sSub>
              <m:r>
                <w:rPr>
                  <w:rFonts w:ascii="Cambria Math" w:eastAsia="宋体" w:hAnsi="Cambria Math" w:cs="Times New Roman"/>
                  <w:sz w:val="24"/>
                </w:rPr>
                <m:t>×</m:t>
              </m:r>
              <m:sSub>
                <m:sSubPr>
                  <m:ctrlPr>
                    <w:rPr>
                      <w:rFonts w:ascii="Cambria Math" w:eastAsia="宋体" w:hAnsi="Cambria Math" w:cs="Times New Roman"/>
                      <w:i/>
                      <w:sz w:val="24"/>
                    </w:rPr>
                  </m:ctrlPr>
                </m:sSubPr>
                <m:e>
                  <m:r>
                    <w:rPr>
                      <w:rFonts w:ascii="Cambria Math" w:eastAsia="宋体" w:hAnsi="Cambria Math" w:cs="Times New Roman"/>
                      <w:sz w:val="24"/>
                    </w:rPr>
                    <m:t>C</m:t>
                  </m:r>
                </m:e>
                <m:sub>
                  <m:r>
                    <w:rPr>
                      <w:rFonts w:ascii="Cambria Math" w:eastAsia="宋体" w:hAnsi="Cambria Math" w:cs="Times New Roman"/>
                      <w:sz w:val="24"/>
                    </w:rPr>
                    <m:t>in</m:t>
                  </m:r>
                </m:sub>
              </m:sSub>
              <m:r>
                <m:rPr>
                  <m:sty m:val="p"/>
                </m:rPr>
                <w:rPr>
                  <w:rFonts w:ascii="Cambria Math" w:eastAsia="宋体" w:hAnsi="Cambria Math" w:cs="Times New Roman"/>
                  <w:sz w:val="24"/>
                </w:rPr>
                <m:t>×</m:t>
              </m:r>
              <m:sSub>
                <m:sSubPr>
                  <m:ctrlPr>
                    <w:rPr>
                      <w:rFonts w:ascii="Cambria Math" w:eastAsia="宋体" w:hAnsi="Cambria Math" w:cs="Times New Roman"/>
                      <w:i/>
                      <w:sz w:val="24"/>
                    </w:rPr>
                  </m:ctrlPr>
                </m:sSubPr>
                <m:e>
                  <m:r>
                    <w:rPr>
                      <w:rFonts w:ascii="Cambria Math" w:eastAsia="宋体" w:hAnsi="Cambria Math" w:cs="Times New Roman"/>
                      <w:sz w:val="24"/>
                    </w:rPr>
                    <m:t>C</m:t>
                  </m:r>
                </m:e>
                <m:sub>
                  <m:r>
                    <w:rPr>
                      <w:rFonts w:ascii="Cambria Math" w:eastAsia="宋体" w:hAnsi="Cambria Math" w:cs="Times New Roman"/>
                      <w:sz w:val="24"/>
                    </w:rPr>
                    <m:t>out</m:t>
                  </m:r>
                </m:sub>
              </m:sSub>
              <m:r>
                <m:rPr>
                  <m:sty m:val="p"/>
                </m:rPr>
                <w:rPr>
                  <w:rFonts w:ascii="Cambria Math" w:eastAsia="宋体" w:hAnsi="Cambria Math" w:cs="Times New Roman"/>
                  <w:sz w:val="24"/>
                </w:rPr>
                <m:t>×</m:t>
              </m:r>
              <m:sSub>
                <m:sSubPr>
                  <m:ctrlPr>
                    <w:rPr>
                      <w:rFonts w:ascii="Cambria Math" w:eastAsia="宋体" w:hAnsi="Cambria Math" w:cs="Times New Roman"/>
                      <w:i/>
                      <w:sz w:val="24"/>
                    </w:rPr>
                  </m:ctrlPr>
                </m:sSubPr>
                <m:e>
                  <m:r>
                    <w:rPr>
                      <w:rFonts w:ascii="Cambria Math" w:eastAsia="宋体" w:hAnsi="Cambria Math" w:cs="Times New Roman"/>
                      <w:sz w:val="24"/>
                    </w:rPr>
                    <m:t>H</m:t>
                  </m:r>
                </m:e>
                <m:sub>
                  <m:r>
                    <w:rPr>
                      <w:rFonts w:ascii="Cambria Math" w:eastAsia="宋体" w:hAnsi="Cambria Math" w:cs="Times New Roman"/>
                      <w:sz w:val="24"/>
                    </w:rPr>
                    <m:t>out</m:t>
                  </m:r>
                </m:sub>
              </m:sSub>
              <m:r>
                <m:rPr>
                  <m:sty m:val="p"/>
                </m:rPr>
                <w:rPr>
                  <w:rFonts w:ascii="Cambria Math" w:eastAsia="宋体" w:hAnsi="Cambria Math" w:cs="Times New Roman"/>
                  <w:sz w:val="24"/>
                </w:rPr>
                <m:t>×</m:t>
              </m:r>
              <m:sSub>
                <m:sSubPr>
                  <m:ctrlPr>
                    <w:rPr>
                      <w:rFonts w:ascii="Cambria Math" w:eastAsia="宋体" w:hAnsi="Cambria Math" w:cs="Times New Roman"/>
                      <w:i/>
                      <w:sz w:val="24"/>
                    </w:rPr>
                  </m:ctrlPr>
                </m:sSubPr>
                <m:e>
                  <m:r>
                    <w:rPr>
                      <w:rFonts w:ascii="Cambria Math" w:eastAsia="宋体" w:hAnsi="Cambria Math" w:cs="Times New Roman"/>
                      <w:sz w:val="24"/>
                    </w:rPr>
                    <m:t>W</m:t>
                  </m:r>
                </m:e>
                <m:sub>
                  <m:r>
                    <w:rPr>
                      <w:rFonts w:ascii="Cambria Math" w:eastAsia="宋体" w:hAnsi="Cambria Math" w:cs="Times New Roman"/>
                      <w:sz w:val="24"/>
                    </w:rPr>
                    <m:t>out</m:t>
                  </m:r>
                </m:sub>
              </m:sSub>
              <m:r>
                <w:rPr>
                  <w:rFonts w:ascii="Cambria Math" w:eastAsia="宋体" w:hAnsi="Cambria Math" w:cs="Times New Roman"/>
                  <w:sz w:val="24"/>
                </w:rPr>
                <m:t>#(3)</m:t>
              </m:r>
            </m:e>
          </m:eqArr>
        </m:oMath>
      </m:oMathPara>
    </w:p>
    <w:p w14:paraId="2B57B313" w14:textId="212F16B6" w:rsidR="007726D6" w:rsidRDefault="00D250C2" w:rsidP="007726D6">
      <w:pPr>
        <w:spacing w:after="0" w:line="360" w:lineRule="auto"/>
        <w:jc w:val="both"/>
        <w:rPr>
          <w:rFonts w:ascii="Times New Roman" w:eastAsia="宋体" w:hAnsi="Times New Roman" w:cs="Times New Roman"/>
          <w:sz w:val="24"/>
        </w:rPr>
      </w:pPr>
      <w:r w:rsidRPr="000A6941">
        <w:rPr>
          <w:rFonts w:ascii="Times New Roman" w:eastAsia="宋体" w:hAnsi="Times New Roman" w:cs="Times New Roman"/>
          <w:sz w:val="24"/>
        </w:rPr>
        <w:t>where</w:t>
      </w:r>
      <w:r w:rsidR="003E16BB">
        <w:rPr>
          <w:rFonts w:ascii="Times New Roman" w:eastAsia="宋体" w:hAnsi="Times New Roman" w:cs="Times New Roman" w:hint="eastAsia"/>
          <w:sz w:val="24"/>
        </w:rPr>
        <w:t xml:space="preserve"> </w:t>
      </w:r>
      <m:oMath>
        <m:sSub>
          <m:sSubPr>
            <m:ctrlPr>
              <w:rPr>
                <w:rFonts w:ascii="Cambria Math" w:eastAsia="宋体" w:hAnsi="Cambria Math" w:cs="Times New Roman"/>
                <w:i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K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h</m:t>
            </m:r>
          </m:sub>
        </m:sSub>
        <m:r>
          <w:rPr>
            <w:rFonts w:ascii="Cambria Math" w:eastAsia="宋体" w:hAnsi="Cambria Math" w:cs="Times New Roman"/>
            <w:sz w:val="24"/>
          </w:rPr>
          <m:t>×</m:t>
        </m:r>
        <m:sSub>
          <m:sSubPr>
            <m:ctrlPr>
              <w:rPr>
                <w:rFonts w:ascii="Cambria Math" w:eastAsia="宋体" w:hAnsi="Cambria Math" w:cs="Times New Roman"/>
                <w:i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K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w</m:t>
            </m:r>
          </m:sub>
        </m:sSub>
      </m:oMath>
      <w:r w:rsidR="007726D6">
        <w:rPr>
          <w:rFonts w:ascii="Times New Roman" w:eastAsia="宋体" w:hAnsi="Times New Roman" w:cs="Times New Roman" w:hint="eastAsia"/>
          <w:sz w:val="24"/>
        </w:rPr>
        <w:t xml:space="preserve"> </w:t>
      </w:r>
      <w:r w:rsidR="007726D6">
        <w:rPr>
          <w:rFonts w:ascii="Times New Roman" w:eastAsia="宋体" w:hAnsi="Times New Roman" w:cs="Times New Roman"/>
          <w:sz w:val="24"/>
        </w:rPr>
        <w:t>is</w:t>
      </w:r>
      <w:r w:rsidRPr="000A6941">
        <w:rPr>
          <w:rFonts w:ascii="Times New Roman" w:eastAsia="宋体" w:hAnsi="Times New Roman" w:cs="Times New Roman"/>
          <w:sz w:val="24"/>
        </w:rPr>
        <w:t xml:space="preserve"> the convolutional kernel </w:t>
      </w:r>
      <w:r w:rsidR="00287F9D" w:rsidRPr="000A6941">
        <w:rPr>
          <w:rFonts w:ascii="Times New Roman" w:eastAsia="宋体" w:hAnsi="Times New Roman" w:cs="Times New Roman"/>
          <w:sz w:val="24"/>
        </w:rPr>
        <w:t>size</w:t>
      </w:r>
      <w:r w:rsidRPr="000A6941">
        <w:rPr>
          <w:rFonts w:ascii="Times New Roman" w:eastAsia="宋体" w:hAnsi="Times New Roman" w:cs="Times New Roman"/>
          <w:sz w:val="24"/>
        </w:rPr>
        <w:t>,</w:t>
      </w:r>
      <w:r w:rsidR="00972791" w:rsidRPr="000A6941">
        <w:rPr>
          <w:rFonts w:ascii="Times New Roman" w:eastAsia="宋体" w:hAnsi="Times New Roman" w:cs="Times New Roman"/>
          <w:i/>
          <w:sz w:val="24"/>
        </w:rPr>
        <w:t xml:space="preserve"> </w:t>
      </w:r>
      <m:oMath>
        <m:sSub>
          <m:sSubPr>
            <m:ctrlPr>
              <w:rPr>
                <w:rFonts w:ascii="Cambria Math" w:eastAsia="宋体" w:hAnsi="Cambria Math" w:cs="Times New Roman"/>
                <w:i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C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in</m:t>
            </m:r>
          </m:sub>
        </m:sSub>
        <m:r>
          <w:rPr>
            <w:rFonts w:ascii="Cambria Math" w:eastAsia="宋体" w:hAnsi="Cambria Math" w:cs="Times New Roman"/>
            <w:sz w:val="24"/>
          </w:rPr>
          <m:t xml:space="preserve"> </m:t>
        </m:r>
      </m:oMath>
      <w:r w:rsidR="007726D6">
        <w:rPr>
          <w:rFonts w:ascii="Times New Roman" w:eastAsia="宋体" w:hAnsi="Times New Roman" w:cs="Times New Roman"/>
          <w:sz w:val="24"/>
        </w:rPr>
        <w:t xml:space="preserve">and </w:t>
      </w:r>
      <m:oMath>
        <m:sSub>
          <m:sSubPr>
            <m:ctrlPr>
              <w:rPr>
                <w:rFonts w:ascii="Cambria Math" w:eastAsia="宋体" w:hAnsi="Cambria Math" w:cs="Times New Roman"/>
                <w:i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C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out</m:t>
            </m:r>
          </m:sub>
        </m:sSub>
      </m:oMath>
      <w:r w:rsidR="008A6D34">
        <w:rPr>
          <w:rFonts w:ascii="Times New Roman" w:eastAsia="宋体" w:hAnsi="Times New Roman" w:cs="Times New Roman" w:hint="eastAsia"/>
          <w:sz w:val="24"/>
        </w:rPr>
        <w:t xml:space="preserve"> </w:t>
      </w:r>
      <w:r w:rsidR="007726D6">
        <w:rPr>
          <w:rFonts w:ascii="Times New Roman" w:eastAsia="宋体" w:hAnsi="Times New Roman" w:cs="Times New Roman"/>
          <w:sz w:val="24"/>
        </w:rPr>
        <w:t xml:space="preserve">are </w:t>
      </w:r>
      <w:r w:rsidRPr="000A6941">
        <w:rPr>
          <w:rFonts w:ascii="Times New Roman" w:eastAsia="宋体" w:hAnsi="Times New Roman" w:cs="Times New Roman"/>
          <w:sz w:val="24"/>
        </w:rPr>
        <w:t>the input</w:t>
      </w:r>
      <w:r w:rsidR="007726D6">
        <w:rPr>
          <w:rFonts w:ascii="Times New Roman" w:eastAsia="宋体" w:hAnsi="Times New Roman" w:cs="Times New Roman"/>
          <w:sz w:val="24"/>
        </w:rPr>
        <w:t xml:space="preserve"> and </w:t>
      </w:r>
      <w:r w:rsidRPr="000A6941">
        <w:rPr>
          <w:rFonts w:ascii="Times New Roman" w:eastAsia="宋体" w:hAnsi="Times New Roman" w:cs="Times New Roman"/>
          <w:sz w:val="24"/>
        </w:rPr>
        <w:t>output channel</w:t>
      </w:r>
      <w:r w:rsidR="007726D6">
        <w:rPr>
          <w:rFonts w:ascii="Times New Roman" w:eastAsia="宋体" w:hAnsi="Times New Roman" w:cs="Times New Roman"/>
          <w:sz w:val="24"/>
        </w:rPr>
        <w:t>s</w:t>
      </w:r>
      <w:r w:rsidRPr="000A6941">
        <w:rPr>
          <w:rFonts w:ascii="Times New Roman" w:eastAsia="宋体" w:hAnsi="Times New Roman" w:cs="Times New Roman"/>
          <w:sz w:val="24"/>
        </w:rPr>
        <w:t>, and</w:t>
      </w:r>
      <w:r w:rsidR="00972791" w:rsidRPr="000A6941">
        <w:rPr>
          <w:rFonts w:ascii="Times New Roman" w:eastAsia="宋体" w:hAnsi="Times New Roman" w:cs="Times New Roman"/>
          <w:sz w:val="24"/>
        </w:rPr>
        <w:t xml:space="preserve"> </w:t>
      </w:r>
      <m:oMath>
        <m:sSub>
          <m:sSubPr>
            <m:ctrlPr>
              <w:rPr>
                <w:rFonts w:ascii="Cambria Math" w:eastAsia="宋体" w:hAnsi="Cambria Math" w:cs="Times New Roman"/>
                <w:i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H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out</m:t>
            </m:r>
          </m:sub>
        </m:sSub>
        <m:r>
          <m:rPr>
            <m:sty m:val="p"/>
          </m:rPr>
          <w:rPr>
            <w:rFonts w:ascii="Cambria Math" w:eastAsia="宋体" w:hAnsi="Cambria Math" w:cs="Times New Roman"/>
            <w:sz w:val="24"/>
          </w:rPr>
          <m:t>×</m:t>
        </m:r>
        <m:sSub>
          <m:sSubPr>
            <m:ctrlPr>
              <w:rPr>
                <w:rFonts w:ascii="Cambria Math" w:eastAsia="宋体" w:hAnsi="Cambria Math" w:cs="Times New Roman"/>
                <w:i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W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out</m:t>
            </m:r>
          </m:sub>
        </m:sSub>
      </m:oMath>
      <w:r w:rsidR="00972791" w:rsidRPr="000A6941">
        <w:rPr>
          <w:rFonts w:ascii="Times New Roman" w:eastAsia="宋体" w:hAnsi="Times New Roman" w:cs="Times New Roman"/>
          <w:sz w:val="24"/>
        </w:rPr>
        <w:t xml:space="preserve"> </w:t>
      </w:r>
      <w:r w:rsidR="007726D6">
        <w:rPr>
          <w:rFonts w:ascii="Times New Roman" w:eastAsia="宋体" w:hAnsi="Times New Roman" w:cs="Times New Roman"/>
          <w:sz w:val="24"/>
        </w:rPr>
        <w:t xml:space="preserve">is the </w:t>
      </w:r>
      <w:r w:rsidR="001F713C" w:rsidRPr="000A6941">
        <w:rPr>
          <w:rFonts w:ascii="Times New Roman" w:eastAsia="宋体" w:hAnsi="Times New Roman" w:cs="Times New Roman"/>
          <w:sz w:val="24"/>
        </w:rPr>
        <w:t>output feature map</w:t>
      </w:r>
      <w:r w:rsidR="007726D6">
        <w:rPr>
          <w:rFonts w:ascii="Times New Roman" w:eastAsia="宋体" w:hAnsi="Times New Roman" w:cs="Times New Roman"/>
          <w:sz w:val="24"/>
        </w:rPr>
        <w:t xml:space="preserve"> size</w:t>
      </w:r>
      <w:r w:rsidRPr="000A6941">
        <w:rPr>
          <w:rFonts w:ascii="Times New Roman" w:eastAsia="宋体" w:hAnsi="Times New Roman" w:cs="Times New Roman"/>
          <w:sz w:val="24"/>
        </w:rPr>
        <w:t xml:space="preserve">. The factor of 2 accounts for the multiply-accumulate (MAC) operations in </w:t>
      </w:r>
      <w:r w:rsidR="007726D6">
        <w:rPr>
          <w:rFonts w:ascii="Times New Roman" w:eastAsia="宋体" w:hAnsi="Times New Roman" w:cs="Times New Roman"/>
          <w:sz w:val="24"/>
        </w:rPr>
        <w:t xml:space="preserve">each </w:t>
      </w:r>
      <w:r w:rsidRPr="000A6941">
        <w:rPr>
          <w:rFonts w:ascii="Times New Roman" w:eastAsia="宋体" w:hAnsi="Times New Roman" w:cs="Times New Roman"/>
          <w:sz w:val="24"/>
        </w:rPr>
        <w:t>convolution.</w:t>
      </w:r>
      <w:r w:rsidR="007726D6">
        <w:rPr>
          <w:rFonts w:ascii="Times New Roman" w:eastAsia="宋体" w:hAnsi="Times New Roman" w:cs="Times New Roman" w:hint="eastAsia"/>
          <w:sz w:val="24"/>
        </w:rPr>
        <w:t xml:space="preserve"> </w:t>
      </w:r>
    </w:p>
    <w:p w14:paraId="67F2C90E" w14:textId="1E1D30B5" w:rsidR="004862F5" w:rsidRPr="000A6941" w:rsidRDefault="004862F5" w:rsidP="00800738">
      <w:pPr>
        <w:spacing w:line="360" w:lineRule="auto"/>
        <w:jc w:val="both"/>
        <w:rPr>
          <w:rFonts w:ascii="Times New Roman" w:eastAsia="宋体" w:hAnsi="Times New Roman" w:cs="Times New Roman"/>
          <w:sz w:val="24"/>
        </w:rPr>
      </w:pPr>
      <w:r w:rsidRPr="000A6941">
        <w:rPr>
          <w:rFonts w:ascii="Times New Roman" w:eastAsia="宋体" w:hAnsi="Times New Roman" w:cs="Times New Roman"/>
          <w:sz w:val="24"/>
        </w:rPr>
        <w:t xml:space="preserve">The total computational load </w:t>
      </w:r>
      <w:r w:rsidR="007726D6" w:rsidRPr="007726D6">
        <w:rPr>
          <w:rFonts w:ascii="Times New Roman" w:eastAsia="宋体" w:hAnsi="Times New Roman" w:cs="Times New Roman"/>
          <w:sz w:val="24"/>
        </w:rPr>
        <w:t>of the YOLOv8m model is then</w:t>
      </w:r>
      <w:r w:rsidRPr="000A6941">
        <w:rPr>
          <w:rFonts w:ascii="Times New Roman" w:eastAsia="宋体" w:hAnsi="Times New Roman" w:cs="Times New Roman"/>
          <w:sz w:val="24"/>
        </w:rPr>
        <w:t>:</w:t>
      </w:r>
    </w:p>
    <w:p w14:paraId="7B9E2FFF" w14:textId="09B8A157" w:rsidR="00186DA7" w:rsidRPr="000A6941" w:rsidRDefault="000D75E4" w:rsidP="00800738">
      <w:pPr>
        <w:spacing w:line="360" w:lineRule="auto"/>
        <w:ind w:firstLineChars="200" w:firstLine="480"/>
        <w:jc w:val="both"/>
        <w:rPr>
          <w:rFonts w:ascii="Times New Roman" w:eastAsia="宋体" w:hAnsi="Times New Roman" w:cs="Times New Roman"/>
          <w:sz w:val="24"/>
        </w:rPr>
      </w:pPr>
      <m:oMathPara>
        <m:oMath>
          <m:eqArr>
            <m:eqArrPr>
              <m:maxDist m:val="1"/>
              <m:ctrlPr>
                <w:rPr>
                  <w:rFonts w:ascii="Cambria Math" w:eastAsia="宋体" w:hAnsi="Cambria Math" w:cs="Times New Roman"/>
                  <w:i/>
                  <w:sz w:val="24"/>
                </w:rPr>
              </m:ctrlPr>
            </m:eqArrPr>
            <m:e>
              <m:sSub>
                <m:sSubPr>
                  <m:ctrlPr>
                    <w:rPr>
                      <w:rFonts w:ascii="Cambria Math" w:eastAsia="宋体" w:hAnsi="Cambria Math" w:cs="Times New Roman"/>
                      <w:i/>
                      <w:sz w:val="24"/>
                    </w:rPr>
                  </m:ctrlPr>
                </m:sSubPr>
                <m:e>
                  <m:r>
                    <w:rPr>
                      <w:rFonts w:ascii="Cambria Math" w:eastAsia="宋体" w:hAnsi="Cambria Math" w:cs="Times New Roman"/>
                      <w:sz w:val="24"/>
                    </w:rPr>
                    <m:t>F</m:t>
                  </m:r>
                </m:e>
                <m:sub>
                  <m:r>
                    <w:rPr>
                      <w:rFonts w:ascii="Cambria Math" w:eastAsia="宋体" w:hAnsi="Cambria Math" w:cs="Times New Roman"/>
                      <w:sz w:val="24"/>
                    </w:rPr>
                    <m:t>total</m:t>
                  </m:r>
                </m:sub>
              </m:sSub>
              <m:r>
                <w:rPr>
                  <w:rFonts w:ascii="Cambria Math" w:eastAsia="宋体" w:hAnsi="Cambria Math" w:cs="Times New Roman"/>
                  <w:sz w:val="24"/>
                </w:rPr>
                <m:t>=</m:t>
              </m:r>
              <m:nary>
                <m:naryPr>
                  <m:chr m:val="∑"/>
                  <m:limLoc m:val="undOvr"/>
                  <m:ctrlPr>
                    <w:rPr>
                      <w:rFonts w:ascii="Cambria Math" w:eastAsia="宋体" w:hAnsi="Cambria Math" w:cs="Times New Roman"/>
                      <w:i/>
                      <w:sz w:val="24"/>
                    </w:rPr>
                  </m:ctrlPr>
                </m:naryPr>
                <m:sub>
                  <m:r>
                    <w:rPr>
                      <w:rFonts w:ascii="Cambria Math" w:eastAsia="宋体" w:hAnsi="Cambria Math" w:cs="Times New Roman"/>
                      <w:sz w:val="24"/>
                    </w:rPr>
                    <m:t>l</m:t>
                  </m:r>
                  <m:r>
                    <w:rPr>
                      <w:rFonts w:ascii="Cambria Math" w:eastAsia="宋体" w:hAnsi="Cambria Math" w:cs="Times New Roman"/>
                      <w:sz w:val="24"/>
                    </w:rPr>
                    <m:t>=1</m:t>
                  </m:r>
                </m:sub>
                <m:sup>
                  <m:r>
                    <w:rPr>
                      <w:rFonts w:ascii="Cambria Math" w:eastAsia="宋体" w:hAnsi="Cambria Math" w:cs="Times New Roman"/>
                      <w:sz w:val="24"/>
                    </w:rPr>
                    <m:t>259</m:t>
                  </m:r>
                </m:sup>
                <m:e>
                  <m:sSub>
                    <m:sSubPr>
                      <m:ctrlPr>
                        <w:rPr>
                          <w:rFonts w:ascii="Cambria Math" w:eastAsia="宋体" w:hAnsi="Cambria Math" w:cs="Times New Roman"/>
                          <w:sz w:val="24"/>
                        </w:rPr>
                      </m:ctrlPr>
                    </m:sSubPr>
                    <m:e>
                      <m:r>
                        <m:rPr>
                          <m:sty m:val="p"/>
                        </m:rPr>
                        <w:rPr>
                          <w:rFonts w:ascii="Cambria Math" w:eastAsia="宋体" w:hAnsi="Cambria Math" w:cs="Times New Roman"/>
                          <w:sz w:val="24"/>
                        </w:rPr>
                        <m:t>FLOPs</m:t>
                      </m:r>
                    </m:e>
                    <m:sub>
                      <m:r>
                        <w:rPr>
                          <w:rFonts w:ascii="Cambria Math" w:eastAsia="宋体" w:hAnsi="Cambria Math" w:cs="Times New Roman"/>
                          <w:sz w:val="24"/>
                        </w:rPr>
                        <m:t>l</m:t>
                      </m:r>
                    </m:sub>
                  </m:sSub>
                </m:e>
              </m:nary>
              <m:r>
                <w:rPr>
                  <w:rFonts w:ascii="Cambria Math" w:eastAsia="宋体" w:hAnsi="Cambria Math" w:cs="Times New Roman"/>
                  <w:sz w:val="24"/>
                </w:rPr>
                <m:t xml:space="preserve">=79.3 </m:t>
              </m:r>
              <m:r>
                <m:rPr>
                  <m:sty m:val="p"/>
                </m:rPr>
                <w:rPr>
                  <w:rFonts w:ascii="Cambria Math" w:eastAsia="宋体" w:hAnsi="Cambria Math" w:cs="Times New Roman"/>
                  <w:sz w:val="24"/>
                </w:rPr>
                <m:t>GFLOPs</m:t>
              </m:r>
              <m:r>
                <w:rPr>
                  <w:rFonts w:ascii="Cambria Math" w:eastAsia="宋体" w:hAnsi="Cambria Math" w:cs="Times New Roman"/>
                  <w:sz w:val="24"/>
                </w:rPr>
                <m:t>#</m:t>
              </m:r>
              <m:d>
                <m:dPr>
                  <m:ctrlPr>
                    <w:rPr>
                      <w:rFonts w:ascii="Cambria Math" w:eastAsia="宋体" w:hAnsi="Cambria Math" w:cs="Times New Roman"/>
                      <w:i/>
                      <w:sz w:val="24"/>
                    </w:rPr>
                  </m:ctrlPr>
                </m:dPr>
                <m:e>
                  <m:r>
                    <w:rPr>
                      <w:rFonts w:ascii="Cambria Math" w:eastAsia="宋体" w:hAnsi="Cambria Math" w:cs="Times New Roman"/>
                      <w:sz w:val="24"/>
                    </w:rPr>
                    <m:t>4</m:t>
                  </m:r>
                </m:e>
              </m:d>
            </m:e>
          </m:eqArr>
        </m:oMath>
      </m:oMathPara>
    </w:p>
    <w:p w14:paraId="588557DE" w14:textId="1226919B" w:rsidR="009E02EC" w:rsidRPr="009E02EC" w:rsidRDefault="009E02EC" w:rsidP="00800738">
      <w:pPr>
        <w:spacing w:line="360" w:lineRule="auto"/>
        <w:rPr>
          <w:rFonts w:ascii="Times New Roman" w:eastAsia="宋体" w:hAnsi="Times New Roman" w:cs="Times New Roman"/>
          <w:b/>
          <w:bCs/>
          <w:sz w:val="24"/>
        </w:rPr>
      </w:pPr>
      <w:r w:rsidRPr="009E02EC">
        <w:rPr>
          <w:rFonts w:ascii="Times New Roman" w:eastAsia="宋体" w:hAnsi="Times New Roman" w:cs="Times New Roman"/>
          <w:b/>
          <w:bCs/>
          <w:sz w:val="24"/>
        </w:rPr>
        <w:t>(2) M</w:t>
      </w:r>
      <w:r w:rsidR="004F12B4" w:rsidRPr="009E02EC">
        <w:rPr>
          <w:rFonts w:ascii="Times New Roman" w:eastAsia="宋体" w:hAnsi="Times New Roman" w:cs="Times New Roman"/>
          <w:b/>
          <w:bCs/>
          <w:sz w:val="24"/>
        </w:rPr>
        <w:t>otion-</w:t>
      </w:r>
      <w:r>
        <w:rPr>
          <w:rFonts w:ascii="Times New Roman" w:eastAsia="宋体" w:hAnsi="Times New Roman" w:cs="Times New Roman"/>
          <w:b/>
          <w:bCs/>
          <w:sz w:val="24"/>
        </w:rPr>
        <w:t>A</w:t>
      </w:r>
      <w:r w:rsidR="004F12B4" w:rsidRPr="009E02EC">
        <w:rPr>
          <w:rFonts w:ascii="Times New Roman" w:eastAsia="宋体" w:hAnsi="Times New Roman" w:cs="Times New Roman"/>
          <w:b/>
          <w:bCs/>
          <w:sz w:val="24"/>
        </w:rPr>
        <w:t xml:space="preserve">ware </w:t>
      </w:r>
      <w:r>
        <w:rPr>
          <w:rFonts w:ascii="Times New Roman" w:eastAsia="宋体" w:hAnsi="Times New Roman" w:cs="Times New Roman"/>
          <w:b/>
          <w:bCs/>
          <w:sz w:val="24"/>
        </w:rPr>
        <w:t>D</w:t>
      </w:r>
      <w:r w:rsidR="004F12B4" w:rsidRPr="009E02EC">
        <w:rPr>
          <w:rFonts w:ascii="Times New Roman" w:eastAsia="宋体" w:hAnsi="Times New Roman" w:cs="Times New Roman"/>
          <w:b/>
          <w:bCs/>
          <w:sz w:val="24"/>
        </w:rPr>
        <w:t xml:space="preserve">etection </w:t>
      </w:r>
    </w:p>
    <w:p w14:paraId="48518FB0" w14:textId="09519C99" w:rsidR="004F12B4" w:rsidRPr="000A6941" w:rsidRDefault="009E02EC" w:rsidP="00800738">
      <w:pPr>
        <w:spacing w:line="360" w:lineRule="auto"/>
        <w:rPr>
          <w:rFonts w:ascii="Times New Roman" w:eastAsia="宋体" w:hAnsi="Times New Roman" w:cs="Times New Roman"/>
          <w:sz w:val="24"/>
        </w:rPr>
      </w:pPr>
      <w:r>
        <w:rPr>
          <w:rFonts w:ascii="Times New Roman" w:eastAsia="宋体" w:hAnsi="Times New Roman" w:cs="Times New Roman"/>
          <w:sz w:val="24"/>
        </w:rPr>
        <w:t>For</w:t>
      </w:r>
      <w:r w:rsidR="004F12B4" w:rsidRPr="000A6941">
        <w:rPr>
          <w:rFonts w:ascii="Times New Roman" w:eastAsia="宋体" w:hAnsi="Times New Roman" w:cs="Times New Roman"/>
          <w:sz w:val="24"/>
        </w:rPr>
        <w:t xml:space="preserve"> frame </w:t>
      </w:r>
      <w:r w:rsidR="004F12B4" w:rsidRPr="009E02EC">
        <w:rPr>
          <w:rFonts w:ascii="Times New Roman" w:eastAsia="宋体" w:hAnsi="Times New Roman" w:cs="Times New Roman"/>
          <w:i/>
          <w:iCs/>
          <w:sz w:val="24"/>
        </w:rPr>
        <w:t>t</w:t>
      </w:r>
      <w:r w:rsidR="004F12B4" w:rsidRPr="000A6941">
        <w:rPr>
          <w:rFonts w:ascii="Times New Roman" w:eastAsia="宋体" w:hAnsi="Times New Roman" w:cs="Times New Roman"/>
          <w:sz w:val="24"/>
        </w:rPr>
        <w:t>, the computational load scales</w:t>
      </w:r>
      <w:r>
        <w:rPr>
          <w:rFonts w:ascii="Times New Roman" w:eastAsia="宋体" w:hAnsi="Times New Roman" w:cs="Times New Roman"/>
          <w:sz w:val="24"/>
        </w:rPr>
        <w:t xml:space="preserve"> </w:t>
      </w:r>
      <w:r w:rsidRPr="009E02EC">
        <w:rPr>
          <w:rFonts w:ascii="Times New Roman" w:eastAsia="宋体" w:hAnsi="Times New Roman" w:cs="Times New Roman"/>
          <w:sz w:val="24"/>
        </w:rPr>
        <w:t>proportionally with the fraction of active pixels in the motion mask</w:t>
      </w:r>
      <w:r w:rsidR="004F12B4" w:rsidRPr="000A6941">
        <w:rPr>
          <w:rFonts w:ascii="Times New Roman" w:eastAsia="宋体" w:hAnsi="Times New Roman" w:cs="Times New Roman"/>
          <w:sz w:val="24"/>
        </w:rPr>
        <w:t>:</w:t>
      </w:r>
    </w:p>
    <w:p w14:paraId="6B6ECFBE" w14:textId="1791F181" w:rsidR="00186DA7" w:rsidRPr="000A6941" w:rsidRDefault="000D75E4" w:rsidP="00800738">
      <w:pPr>
        <w:spacing w:line="360" w:lineRule="auto"/>
        <w:ind w:firstLineChars="200" w:firstLine="480"/>
        <w:jc w:val="both"/>
        <w:rPr>
          <w:rFonts w:ascii="Times New Roman" w:eastAsia="宋体" w:hAnsi="Times New Roman" w:cs="Times New Roman"/>
          <w:sz w:val="24"/>
        </w:rPr>
      </w:pPr>
      <m:oMathPara>
        <m:oMath>
          <m:eqArr>
            <m:eqArrPr>
              <m:maxDist m:val="1"/>
              <m:ctrlPr>
                <w:rPr>
                  <w:rFonts w:ascii="Cambria Math" w:eastAsia="宋体" w:hAnsi="Cambria Math" w:cs="Times New Roman"/>
                  <w:i/>
                  <w:sz w:val="24"/>
                </w:rPr>
              </m:ctrlPr>
            </m:eqArrPr>
            <m:e>
              <m:sSub>
                <m:sSubPr>
                  <m:ctrlPr>
                    <w:rPr>
                      <w:rFonts w:ascii="Cambria Math" w:eastAsia="宋体" w:hAnsi="Cambria Math" w:cs="Times New Roman"/>
                      <w:i/>
                      <w:sz w:val="24"/>
                    </w:rPr>
                  </m:ctrlPr>
                </m:sSubPr>
                <m:e>
                  <m:r>
                    <w:rPr>
                      <w:rFonts w:ascii="Cambria Math" w:eastAsia="宋体" w:hAnsi="Cambria Math" w:cs="Times New Roman"/>
                      <w:sz w:val="24"/>
                    </w:rPr>
                    <m:t>F</m:t>
                  </m:r>
                </m:e>
                <m:sub>
                  <m:r>
                    <w:rPr>
                      <w:rFonts w:ascii="Cambria Math" w:eastAsia="宋体" w:hAnsi="Cambria Math" w:cs="Times New Roman"/>
                      <w:sz w:val="24"/>
                    </w:rPr>
                    <m:t>motion</m:t>
                  </m:r>
                </m:sub>
              </m:sSub>
              <m:r>
                <w:rPr>
                  <w:rFonts w:ascii="Cambria Math" w:eastAsia="宋体" w:hAnsi="Cambria Math" w:cs="Times New Roman"/>
                  <w:sz w:val="24"/>
                </w:rPr>
                <m:t>=</m:t>
              </m:r>
              <m:f>
                <m:fPr>
                  <m:ctrlPr>
                    <w:rPr>
                      <w:rFonts w:ascii="Cambria Math" w:eastAsia="宋体" w:hAnsi="Cambria Math" w:cs="Times New Roman"/>
                      <w:i/>
                      <w:sz w:val="24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eastAsia="宋体" w:hAnsi="Cambria Math" w:cs="Times New Roman"/>
                          <w:i/>
                          <w:sz w:val="24"/>
                        </w:rPr>
                      </m:ctrlPr>
                    </m:sSubPr>
                    <m:e>
                      <m:r>
                        <w:rPr>
                          <w:rFonts w:ascii="Cambria Math" w:eastAsia="宋体" w:hAnsi="Cambria Math" w:cs="Times New Roman"/>
                          <w:sz w:val="24"/>
                        </w:rPr>
                        <m:t>M</m:t>
                      </m:r>
                    </m:e>
                    <m:sub>
                      <m:r>
                        <w:rPr>
                          <w:rFonts w:ascii="Cambria Math" w:eastAsia="宋体" w:hAnsi="Cambria Math" w:cs="Times New Roman"/>
                          <w:sz w:val="24"/>
                        </w:rPr>
                        <m:t>t</m:t>
                      </m:r>
                    </m:sub>
                  </m:sSub>
                </m:num>
                <m:den>
                  <m:r>
                    <w:rPr>
                      <w:rFonts w:ascii="Cambria Math" w:eastAsia="宋体" w:hAnsi="Cambria Math" w:cs="Times New Roman"/>
                      <w:sz w:val="24"/>
                    </w:rPr>
                    <m:t>W</m:t>
                  </m:r>
                  <m:r>
                    <w:rPr>
                      <w:rFonts w:ascii="Cambria Math" w:eastAsia="宋体" w:hAnsi="Cambria Math" w:cs="Times New Roman"/>
                      <w:sz w:val="24"/>
                    </w:rPr>
                    <m:t>×</m:t>
                  </m:r>
                  <m:r>
                    <w:rPr>
                      <w:rFonts w:ascii="Cambria Math" w:eastAsia="宋体" w:hAnsi="Cambria Math" w:cs="Times New Roman"/>
                      <w:sz w:val="24"/>
                    </w:rPr>
                    <m:t>H</m:t>
                  </m:r>
                </m:den>
              </m:f>
              <m:r>
                <w:rPr>
                  <w:rFonts w:ascii="Cambria Math" w:eastAsia="宋体" w:hAnsi="Cambria Math" w:cs="Times New Roman"/>
                  <w:sz w:val="24"/>
                </w:rPr>
                <m:t>×</m:t>
              </m:r>
              <m:sSub>
                <m:sSubPr>
                  <m:ctrlPr>
                    <w:rPr>
                      <w:rFonts w:ascii="Cambria Math" w:eastAsia="宋体" w:hAnsi="Cambria Math" w:cs="Times New Roman"/>
                      <w:i/>
                      <w:sz w:val="24"/>
                    </w:rPr>
                  </m:ctrlPr>
                </m:sSubPr>
                <m:e>
                  <m:r>
                    <w:rPr>
                      <w:rFonts w:ascii="Cambria Math" w:eastAsia="宋体" w:hAnsi="Cambria Math" w:cs="Times New Roman"/>
                      <w:sz w:val="24"/>
                    </w:rPr>
                    <m:t>F</m:t>
                  </m:r>
                </m:e>
                <m:sub>
                  <m:r>
                    <w:rPr>
                      <w:rFonts w:ascii="Cambria Math" w:eastAsia="宋体" w:hAnsi="Cambria Math" w:cs="Times New Roman"/>
                      <w:sz w:val="24"/>
                    </w:rPr>
                    <m:t>total</m:t>
                  </m:r>
                </m:sub>
              </m:sSub>
              <m:r>
                <w:rPr>
                  <w:rFonts w:ascii="Cambria Math" w:eastAsia="宋体" w:hAnsi="Cambria Math" w:cs="Times New Roman"/>
                  <w:sz w:val="24"/>
                </w:rPr>
                <m:t>#</m:t>
              </m:r>
              <m:d>
                <m:dPr>
                  <m:ctrlPr>
                    <w:rPr>
                      <w:rFonts w:ascii="Cambria Math" w:eastAsia="宋体" w:hAnsi="Cambria Math" w:cs="Times New Roman"/>
                      <w:i/>
                      <w:sz w:val="24"/>
                    </w:rPr>
                  </m:ctrlPr>
                </m:dPr>
                <m:e>
                  <m:r>
                    <w:rPr>
                      <w:rFonts w:ascii="Cambria Math" w:eastAsia="宋体" w:hAnsi="Cambria Math" w:cs="Times New Roman"/>
                      <w:sz w:val="24"/>
                    </w:rPr>
                    <m:t>5</m:t>
                  </m:r>
                </m:e>
              </m:d>
            </m:e>
          </m:eqArr>
        </m:oMath>
      </m:oMathPara>
    </w:p>
    <w:p w14:paraId="2BC75753" w14:textId="1722F297" w:rsidR="00300D6D" w:rsidRPr="000A6941" w:rsidRDefault="00300D6D" w:rsidP="00800738">
      <w:pPr>
        <w:spacing w:line="360" w:lineRule="auto"/>
        <w:jc w:val="both"/>
        <w:rPr>
          <w:rFonts w:ascii="Times New Roman" w:eastAsia="宋体" w:hAnsi="Times New Roman" w:cs="Times New Roman"/>
          <w:sz w:val="24"/>
        </w:rPr>
      </w:pPr>
      <w:r w:rsidRPr="000A6941">
        <w:rPr>
          <w:rFonts w:ascii="Times New Roman" w:eastAsia="宋体" w:hAnsi="Times New Roman" w:cs="Times New Roman"/>
          <w:sz w:val="24"/>
        </w:rPr>
        <w:t xml:space="preserve">The average </w:t>
      </w:r>
      <w:r w:rsidR="009E02EC" w:rsidRPr="009E02EC">
        <w:rPr>
          <w:rFonts w:ascii="Times New Roman" w:eastAsia="宋体" w:hAnsi="Times New Roman" w:cs="Times New Roman"/>
          <w:sz w:val="24"/>
        </w:rPr>
        <w:t>per-frame</w:t>
      </w:r>
      <w:r w:rsidR="009E02EC">
        <w:rPr>
          <w:rFonts w:ascii="Times New Roman" w:eastAsia="宋体" w:hAnsi="Times New Roman" w:cs="Times New Roman"/>
          <w:sz w:val="24"/>
        </w:rPr>
        <w:t xml:space="preserve"> </w:t>
      </w:r>
      <w:r w:rsidRPr="000A6941">
        <w:rPr>
          <w:rFonts w:ascii="Times New Roman" w:eastAsia="宋体" w:hAnsi="Times New Roman" w:cs="Times New Roman"/>
          <w:sz w:val="24"/>
        </w:rPr>
        <w:t xml:space="preserve">computational load is </w:t>
      </w:r>
      <w:r w:rsidR="009E02EC">
        <w:rPr>
          <w:rFonts w:ascii="Times New Roman" w:eastAsia="宋体" w:hAnsi="Times New Roman" w:cs="Times New Roman"/>
          <w:sz w:val="24"/>
        </w:rPr>
        <w:t>computed</w:t>
      </w:r>
      <w:r w:rsidRPr="000A6941">
        <w:rPr>
          <w:rFonts w:ascii="Times New Roman" w:eastAsia="宋体" w:hAnsi="Times New Roman" w:cs="Times New Roman"/>
          <w:sz w:val="24"/>
        </w:rPr>
        <w:t xml:space="preserve"> as:</w:t>
      </w:r>
    </w:p>
    <w:p w14:paraId="12BE0D9E" w14:textId="54EAB302" w:rsidR="00404FEE" w:rsidRPr="000A6941" w:rsidRDefault="000D75E4" w:rsidP="00800738">
      <w:pPr>
        <w:spacing w:line="360" w:lineRule="auto"/>
        <w:ind w:firstLineChars="200" w:firstLine="480"/>
        <w:jc w:val="center"/>
        <w:rPr>
          <w:rFonts w:ascii="Times New Roman" w:eastAsia="宋体" w:hAnsi="Times New Roman" w:cs="Times New Roman"/>
          <w:sz w:val="24"/>
        </w:rPr>
      </w:pPr>
      <m:oMathPara>
        <m:oMath>
          <m:eqArr>
            <m:eqArrPr>
              <m:maxDist m:val="1"/>
              <m:ctrlPr>
                <w:rPr>
                  <w:rFonts w:ascii="Cambria Math" w:eastAsia="宋体" w:hAnsi="Cambria Math" w:cs="Times New Roman"/>
                  <w:i/>
                  <w:sz w:val="24"/>
                </w:rPr>
              </m:ctrlPr>
            </m:eqArrPr>
            <m:e>
              <m:sSub>
                <m:sSubPr>
                  <m:ctrlPr>
                    <w:rPr>
                      <w:rFonts w:ascii="Cambria Math" w:eastAsia="宋体" w:hAnsi="Cambria Math" w:cs="Times New Roman"/>
                      <w:i/>
                      <w:sz w:val="24"/>
                    </w:rPr>
                  </m:ctrlPr>
                </m:sSubPr>
                <m:e>
                  <m:r>
                    <w:rPr>
                      <w:rFonts w:ascii="Cambria Math" w:eastAsia="宋体" w:hAnsi="Cambria Math" w:cs="Times New Roman"/>
                      <w:sz w:val="24"/>
                    </w:rPr>
                    <m:t>F</m:t>
                  </m:r>
                </m:e>
                <m:sub>
                  <m:f>
                    <m:fPr>
                      <m:ctrlPr>
                        <w:rPr>
                          <w:rFonts w:ascii="Cambria Math" w:eastAsia="宋体" w:hAnsi="Cambria Math" w:cs="Times New Roman"/>
                          <w:i/>
                          <w:sz w:val="24"/>
                        </w:rPr>
                      </m:ctrlPr>
                    </m:fPr>
                    <m:num>
                      <m:r>
                        <w:rPr>
                          <w:rFonts w:ascii="Cambria Math" w:eastAsia="宋体" w:hAnsi="Cambria Math" w:cs="Times New Roman"/>
                          <w:sz w:val="24"/>
                        </w:rPr>
                        <m:t>motion</m:t>
                      </m:r>
                    </m:num>
                    <m:den>
                      <m:r>
                        <w:rPr>
                          <w:rFonts w:ascii="Cambria Math" w:eastAsia="宋体" w:hAnsi="Cambria Math" w:cs="Times New Roman"/>
                          <w:sz w:val="24"/>
                        </w:rPr>
                        <m:t>frame</m:t>
                      </m:r>
                    </m:den>
                  </m:f>
                </m:sub>
              </m:sSub>
              <m:r>
                <w:rPr>
                  <w:rFonts w:ascii="Cambria Math" w:eastAsia="宋体" w:hAnsi="Cambria Math" w:cs="Times New Roman"/>
                  <w:sz w:val="24"/>
                </w:rPr>
                <m:t>=</m:t>
              </m:r>
              <m:f>
                <m:fPr>
                  <m:ctrlPr>
                    <w:rPr>
                      <w:rFonts w:ascii="Cambria Math" w:eastAsia="宋体" w:hAnsi="Cambria Math" w:cs="Times New Roman"/>
                      <w:i/>
                      <w:sz w:val="24"/>
                    </w:rPr>
                  </m:ctrlPr>
                </m:fPr>
                <m:num>
                  <m:r>
                    <w:rPr>
                      <w:rFonts w:ascii="Cambria Math" w:eastAsia="宋体" w:hAnsi="Cambria Math" w:cs="Times New Roman"/>
                      <w:sz w:val="24"/>
                    </w:rPr>
                    <m:t>1</m:t>
                  </m:r>
                </m:num>
                <m:den>
                  <m:r>
                    <w:rPr>
                      <w:rFonts w:ascii="Cambria Math" w:eastAsia="宋体" w:hAnsi="Cambria Math" w:cs="Times New Roman"/>
                      <w:sz w:val="24"/>
                    </w:rPr>
                    <m:t>N</m:t>
                  </m:r>
                </m:den>
              </m:f>
              <m:nary>
                <m:naryPr>
                  <m:chr m:val="∑"/>
                  <m:limLoc m:val="undOvr"/>
                  <m:ctrlPr>
                    <w:rPr>
                      <w:rFonts w:ascii="Cambria Math" w:eastAsia="宋体" w:hAnsi="Cambria Math" w:cs="Times New Roman"/>
                      <w:i/>
                      <w:sz w:val="24"/>
                    </w:rPr>
                  </m:ctrlPr>
                </m:naryPr>
                <m:sub>
                  <m:r>
                    <w:rPr>
                      <w:rFonts w:ascii="Cambria Math" w:eastAsia="宋体" w:hAnsi="Cambria Math" w:cs="Times New Roman"/>
                      <w:sz w:val="24"/>
                    </w:rPr>
                    <m:t>t</m:t>
                  </m:r>
                  <m:r>
                    <w:rPr>
                      <w:rFonts w:ascii="Cambria Math" w:eastAsia="宋体" w:hAnsi="Cambria Math" w:cs="Times New Roman"/>
                      <w:sz w:val="24"/>
                    </w:rPr>
                    <m:t>=1</m:t>
                  </m:r>
                </m:sub>
                <m:sup>
                  <m:r>
                    <w:rPr>
                      <w:rFonts w:ascii="Cambria Math" w:eastAsia="宋体" w:hAnsi="Cambria Math" w:cs="Times New Roman"/>
                      <w:sz w:val="24"/>
                    </w:rPr>
                    <m:t>N</m:t>
                  </m:r>
                </m:sup>
                <m:e>
                  <m:sSub>
                    <m:sSubPr>
                      <m:ctrlPr>
                        <w:rPr>
                          <w:rFonts w:ascii="Cambria Math" w:eastAsia="宋体" w:hAnsi="Cambria Math" w:cs="Times New Roman"/>
                          <w:i/>
                          <w:sz w:val="24"/>
                        </w:rPr>
                      </m:ctrlPr>
                    </m:sSubPr>
                    <m:e>
                      <m:r>
                        <w:rPr>
                          <w:rFonts w:ascii="Cambria Math" w:eastAsia="宋体" w:hAnsi="Cambria Math" w:cs="Times New Roman"/>
                          <w:sz w:val="24"/>
                        </w:rPr>
                        <m:t>F</m:t>
                      </m:r>
                    </m:e>
                    <m:sub>
                      <m:r>
                        <w:rPr>
                          <w:rFonts w:ascii="Cambria Math" w:eastAsia="宋体" w:hAnsi="Cambria Math" w:cs="Times New Roman"/>
                          <w:sz w:val="24"/>
                        </w:rPr>
                        <m:t>motion</m:t>
                      </m:r>
                    </m:sub>
                  </m:sSub>
                </m:e>
              </m:nary>
              <m:r>
                <w:rPr>
                  <w:rFonts w:ascii="Cambria Math" w:eastAsia="宋体" w:hAnsi="Cambria Math" w:cs="Times New Roman"/>
                  <w:sz w:val="24"/>
                </w:rPr>
                <m:t>#</m:t>
              </m:r>
              <m:d>
                <m:dPr>
                  <m:ctrlPr>
                    <w:rPr>
                      <w:rFonts w:ascii="Cambria Math" w:eastAsia="宋体" w:hAnsi="Cambria Math" w:cs="Times New Roman"/>
                      <w:i/>
                      <w:sz w:val="24"/>
                    </w:rPr>
                  </m:ctrlPr>
                </m:dPr>
                <m:e>
                  <m:r>
                    <w:rPr>
                      <w:rFonts w:ascii="Cambria Math" w:eastAsia="宋体" w:hAnsi="Cambria Math" w:cs="Times New Roman"/>
                      <w:sz w:val="24"/>
                    </w:rPr>
                    <m:t>6</m:t>
                  </m:r>
                </m:e>
              </m:d>
            </m:e>
          </m:eqArr>
        </m:oMath>
      </m:oMathPara>
    </w:p>
    <w:p w14:paraId="695169C8" w14:textId="276DB9D9" w:rsidR="00727492" w:rsidRDefault="009E02EC" w:rsidP="009E02EC">
      <w:pPr>
        <w:widowControl/>
        <w:spacing w:after="360" w:line="360" w:lineRule="auto"/>
        <w:rPr>
          <w:rFonts w:ascii="Times New Roman" w:eastAsia="宋体" w:hAnsi="Times New Roman" w:cs="Times New Roman"/>
          <w:sz w:val="24"/>
        </w:rPr>
      </w:pPr>
      <w:r w:rsidRPr="009E02EC">
        <w:rPr>
          <w:rFonts w:ascii="Times New Roman" w:eastAsia="宋体" w:hAnsi="Times New Roman" w:cs="Times New Roman"/>
          <w:sz w:val="24"/>
        </w:rPr>
        <w:t>This formulation provides a quantitative measure of the efficiency gains from motion-aware compression compared to conventional full-frame processing.</w:t>
      </w:r>
    </w:p>
    <w:p w14:paraId="6A35EDEE" w14:textId="77777777" w:rsidR="00AF0816" w:rsidRDefault="00AF0816" w:rsidP="009E02EC">
      <w:pPr>
        <w:widowControl/>
        <w:spacing w:after="360" w:line="360" w:lineRule="auto"/>
        <w:rPr>
          <w:rFonts w:ascii="Times New Roman" w:eastAsia="宋体" w:hAnsi="Times New Roman" w:cs="Times New Roman"/>
          <w:sz w:val="24"/>
        </w:rPr>
      </w:pPr>
    </w:p>
    <w:p w14:paraId="3B2110C9" w14:textId="5F1307C5" w:rsidR="00AF0816" w:rsidRPr="006B0634" w:rsidRDefault="00AF0816" w:rsidP="006B0634">
      <w:pPr>
        <w:widowControl/>
        <w:spacing w:after="360" w:line="360" w:lineRule="auto"/>
        <w:jc w:val="both"/>
        <w:rPr>
          <w:rFonts w:ascii="Times New Roman" w:eastAsia="宋体" w:hAnsi="Times New Roman" w:cs="Times New Roman"/>
          <w:sz w:val="24"/>
        </w:rPr>
      </w:pPr>
      <w:r w:rsidRPr="006B0634">
        <w:rPr>
          <w:rFonts w:ascii="Times New Roman" w:eastAsia="宋体" w:hAnsi="Times New Roman" w:cs="Times New Roman"/>
          <w:b/>
          <w:bCs/>
          <w:sz w:val="24"/>
        </w:rPr>
        <w:t>Supplementary Note 2</w:t>
      </w:r>
      <w:r w:rsidR="003310A7" w:rsidRPr="006B0634">
        <w:rPr>
          <w:rFonts w:ascii="Times New Roman" w:eastAsia="宋体" w:hAnsi="Times New Roman" w:cs="Times New Roman"/>
          <w:b/>
          <w:bCs/>
          <w:sz w:val="24"/>
        </w:rPr>
        <w:t xml:space="preserve">. </w:t>
      </w:r>
      <w:r w:rsidR="006D2D85" w:rsidRPr="006B0634">
        <w:rPr>
          <w:rFonts w:ascii="Times New Roman" w:eastAsia="宋体" w:hAnsi="Times New Roman" w:cs="Times New Roman"/>
          <w:b/>
          <w:bCs/>
          <w:sz w:val="24"/>
        </w:rPr>
        <w:t xml:space="preserve">Comprehensive Benchmark Metrics of </w:t>
      </w:r>
      <w:r w:rsidR="00F8408E" w:rsidRPr="00F8408E">
        <w:rPr>
          <w:rFonts w:ascii="Times New Roman" w:eastAsia="宋体" w:hAnsi="Times New Roman" w:cs="Times New Roman" w:hint="eastAsia"/>
          <w:b/>
          <w:bCs/>
          <w:sz w:val="24"/>
        </w:rPr>
        <w:t>HGAFET-based in-sensor motion-aware IKPs</w:t>
      </w:r>
      <w:r w:rsidR="006D2D85" w:rsidRPr="006B0634">
        <w:rPr>
          <w:rFonts w:ascii="Times New Roman" w:eastAsia="宋体" w:hAnsi="Times New Roman" w:cs="Times New Roman"/>
          <w:b/>
          <w:bCs/>
          <w:sz w:val="24"/>
        </w:rPr>
        <w:t xml:space="preserve"> vs</w:t>
      </w:r>
      <w:r w:rsidR="00060850" w:rsidRPr="006B0634">
        <w:rPr>
          <w:rFonts w:ascii="Times New Roman" w:hAnsi="Times New Roman" w:cs="Times New Roman"/>
        </w:rPr>
        <w:t xml:space="preserve"> </w:t>
      </w:r>
      <w:r w:rsidR="00060850" w:rsidRPr="006B0634">
        <w:rPr>
          <w:rFonts w:ascii="Times New Roman" w:eastAsia="宋体" w:hAnsi="Times New Roman" w:cs="Times New Roman"/>
          <w:b/>
          <w:bCs/>
          <w:sz w:val="24"/>
        </w:rPr>
        <w:t>Established</w:t>
      </w:r>
      <w:r w:rsidR="006D2D85" w:rsidRPr="006B0634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060850" w:rsidRPr="006B0634">
        <w:rPr>
          <w:rFonts w:ascii="Times New Roman" w:eastAsia="宋体" w:hAnsi="Times New Roman" w:cs="Times New Roman"/>
          <w:b/>
          <w:bCs/>
          <w:sz w:val="24"/>
        </w:rPr>
        <w:t xml:space="preserve">Motion Perception </w:t>
      </w:r>
      <w:r w:rsidR="006D2D85" w:rsidRPr="006B0634">
        <w:rPr>
          <w:rFonts w:ascii="Times New Roman" w:eastAsia="宋体" w:hAnsi="Times New Roman" w:cs="Times New Roman"/>
          <w:b/>
          <w:bCs/>
          <w:sz w:val="24"/>
        </w:rPr>
        <w:t>Architectures</w:t>
      </w:r>
    </w:p>
    <w:p w14:paraId="7937A9EC" w14:textId="77777777" w:rsidR="007F544F" w:rsidRPr="007F544F" w:rsidRDefault="007F544F" w:rsidP="006B0634">
      <w:pPr>
        <w:widowControl/>
        <w:spacing w:after="360" w:line="360" w:lineRule="auto"/>
        <w:jc w:val="both"/>
        <w:rPr>
          <w:rFonts w:ascii="Times New Roman" w:eastAsia="宋体" w:hAnsi="Times New Roman" w:cs="Times New Roman"/>
          <w:b/>
          <w:bCs/>
          <w:sz w:val="24"/>
        </w:rPr>
      </w:pPr>
      <w:r w:rsidRPr="007F544F">
        <w:rPr>
          <w:rFonts w:ascii="Times New Roman" w:eastAsia="宋体" w:hAnsi="Times New Roman" w:cs="Times New Roman"/>
          <w:b/>
          <w:bCs/>
          <w:sz w:val="24"/>
        </w:rPr>
        <w:t>1. Compression Efficiency</w:t>
      </w:r>
    </w:p>
    <w:p w14:paraId="6742B6B2" w14:textId="77777777" w:rsidR="000677E1" w:rsidRPr="006B0634" w:rsidRDefault="000677E1" w:rsidP="006B0634">
      <w:pPr>
        <w:widowControl/>
        <w:spacing w:after="360" w:line="360" w:lineRule="auto"/>
        <w:jc w:val="both"/>
        <w:rPr>
          <w:rFonts w:ascii="Times New Roman" w:eastAsia="宋体" w:hAnsi="Times New Roman" w:cs="Times New Roman"/>
          <w:sz w:val="24"/>
        </w:rPr>
      </w:pPr>
      <w:r w:rsidRPr="006B0634">
        <w:rPr>
          <w:rFonts w:ascii="Times New Roman" w:eastAsia="宋体" w:hAnsi="Times New Roman" w:cs="Times New Roman"/>
          <w:sz w:val="24"/>
        </w:rPr>
        <w:t>Compression efficiency quantifies the capability to eliminate redundant pixel data while preserving motion-critical features, defined as:</w:t>
      </w:r>
    </w:p>
    <w:p w14:paraId="5CCACEA4" w14:textId="0D547219" w:rsidR="00AF0816" w:rsidRPr="006B0634" w:rsidRDefault="000D75E4" w:rsidP="006B0634">
      <w:pPr>
        <w:widowControl/>
        <w:spacing w:after="360" w:line="360" w:lineRule="auto"/>
        <w:jc w:val="both"/>
        <w:rPr>
          <w:rFonts w:ascii="Times New Roman" w:eastAsia="宋体" w:hAnsi="Times New Roman" w:cs="Times New Roman"/>
          <w:sz w:val="24"/>
        </w:rPr>
      </w:pPr>
      <m:oMathPara>
        <m:oMath>
          <m:eqArr>
            <m:eqArrPr>
              <m:maxDist m:val="1"/>
              <m:ctrlPr>
                <w:rPr>
                  <w:rFonts w:ascii="Cambria Math" w:eastAsia="宋体" w:hAnsi="Cambria Math" w:cs="Times New Roman"/>
                  <w:i/>
                  <w:sz w:val="24"/>
                </w:rPr>
              </m:ctrlPr>
            </m:eqArrPr>
            <m:e>
              <m:r>
                <w:rPr>
                  <w:rFonts w:ascii="Cambria Math" w:eastAsia="宋体" w:hAnsi="Cambria Math" w:cs="Times New Roman"/>
                  <w:sz w:val="24"/>
                </w:rPr>
                <m:t>γ</m:t>
              </m:r>
              <m:r>
                <w:rPr>
                  <w:rFonts w:ascii="Cambria Math" w:eastAsia="宋体" w:hAnsi="Cambria Math" w:cs="Times New Roman"/>
                  <w:sz w:val="24"/>
                </w:rPr>
                <m:t>=1-</m:t>
              </m:r>
              <m:f>
                <m:fPr>
                  <m:ctrlPr>
                    <w:rPr>
                      <w:rFonts w:ascii="Cambria Math" w:eastAsia="宋体" w:hAnsi="Cambria Math" w:cs="Times New Roman"/>
                      <w:i/>
                      <w:sz w:val="24"/>
                    </w:rPr>
                  </m:ctrlPr>
                </m:fPr>
                <m:num>
                  <m:r>
                    <w:rPr>
                      <w:rFonts w:ascii="Cambria Math" w:eastAsia="宋体" w:hAnsi="Cambria Math" w:cs="Times New Roman"/>
                      <w:sz w:val="24"/>
                    </w:rPr>
                    <m:t>1</m:t>
                  </m:r>
                </m:num>
                <m:den>
                  <m:r>
                    <w:rPr>
                      <w:rFonts w:ascii="Cambria Math" w:eastAsia="宋体" w:hAnsi="Cambria Math" w:cs="Times New Roman"/>
                      <w:sz w:val="24"/>
                    </w:rPr>
                    <m:t>N</m:t>
                  </m:r>
                </m:den>
              </m:f>
              <m:nary>
                <m:naryPr>
                  <m:chr m:val="∑"/>
                  <m:limLoc m:val="undOvr"/>
                  <m:ctrlPr>
                    <w:rPr>
                      <w:rFonts w:ascii="Cambria Math" w:eastAsia="宋体" w:hAnsi="Cambria Math" w:cs="Times New Roman"/>
                      <w:i/>
                      <w:sz w:val="24"/>
                    </w:rPr>
                  </m:ctrlPr>
                </m:naryPr>
                <m:sub>
                  <m:r>
                    <w:rPr>
                      <w:rFonts w:ascii="Cambria Math" w:eastAsia="宋体" w:hAnsi="Cambria Math" w:cs="Times New Roman"/>
                      <w:sz w:val="24"/>
                    </w:rPr>
                    <m:t>t</m:t>
                  </m:r>
                  <m:r>
                    <w:rPr>
                      <w:rFonts w:ascii="Cambria Math" w:eastAsia="宋体" w:hAnsi="Cambria Math" w:cs="Times New Roman"/>
                      <w:sz w:val="24"/>
                    </w:rPr>
                    <m:t>=1</m:t>
                  </m:r>
                </m:sub>
                <m:sup>
                  <m:r>
                    <w:rPr>
                      <w:rFonts w:ascii="Cambria Math" w:eastAsia="宋体" w:hAnsi="Cambria Math" w:cs="Times New Roman"/>
                      <w:sz w:val="24"/>
                    </w:rPr>
                    <m:t>N</m:t>
                  </m:r>
                </m:sup>
                <m:e>
                  <m:f>
                    <m:fPr>
                      <m:ctrlPr>
                        <w:rPr>
                          <w:rFonts w:ascii="Cambria Math" w:eastAsia="宋体" w:hAnsi="Cambria Math" w:cs="Times New Roman"/>
                          <w:i/>
                          <w:sz w:val="24"/>
                        </w:rPr>
                      </m:ctrlPr>
                    </m:fPr>
                    <m:num>
                      <m:sSub>
                        <m:sSubPr>
                          <m:ctrlPr>
                            <w:rPr>
                              <w:rFonts w:ascii="Cambria Math" w:eastAsia="宋体" w:hAnsi="Cambria Math" w:cs="Times New Roman"/>
                              <w:i/>
                              <w:sz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宋体" w:hAnsi="Cambria Math" w:cs="Times New Roman"/>
                              <w:sz w:val="24"/>
                            </w:rPr>
                            <m:t>M</m:t>
                          </m:r>
                        </m:e>
                        <m:sub>
                          <m:r>
                            <w:rPr>
                              <w:rFonts w:ascii="Cambria Math" w:eastAsia="宋体" w:hAnsi="Cambria Math" w:cs="Times New Roman"/>
                              <w:sz w:val="24"/>
                            </w:rPr>
                            <m:t>t</m:t>
                          </m:r>
                        </m:sub>
                      </m:sSub>
                    </m:num>
                    <m:den>
                      <m:r>
                        <w:rPr>
                          <w:rFonts w:ascii="Cambria Math" w:eastAsia="宋体" w:hAnsi="Cambria Math" w:cs="Times New Roman"/>
                          <w:sz w:val="24"/>
                        </w:rPr>
                        <m:t>W</m:t>
                      </m:r>
                      <m:r>
                        <w:rPr>
                          <w:rFonts w:ascii="Cambria Math" w:eastAsia="宋体" w:hAnsi="Cambria Math" w:cs="Times New Roman"/>
                          <w:sz w:val="24"/>
                        </w:rPr>
                        <m:t>×</m:t>
                      </m:r>
                      <m:r>
                        <w:rPr>
                          <w:rFonts w:ascii="Cambria Math" w:eastAsia="宋体" w:hAnsi="Cambria Math" w:cs="Times New Roman"/>
                          <w:sz w:val="24"/>
                        </w:rPr>
                        <m:t>H</m:t>
                      </m:r>
                    </m:den>
                  </m:f>
                </m:e>
              </m:nary>
              <m:r>
                <w:rPr>
                  <w:rFonts w:ascii="Cambria Math" w:eastAsia="宋体" w:hAnsi="Cambria Math" w:cs="Times New Roman"/>
                  <w:sz w:val="24"/>
                </w:rPr>
                <m:t>=1-</m:t>
              </m:r>
              <m:r>
                <w:rPr>
                  <w:rFonts w:ascii="Cambria Math" w:eastAsia="宋体" w:hAnsi="Cambria Math" w:cs="Times New Roman"/>
                  <w:sz w:val="24"/>
                </w:rPr>
                <m:t>ρ</m:t>
              </m:r>
              <m:r>
                <w:rPr>
                  <w:rFonts w:ascii="Cambria Math" w:eastAsia="宋体" w:hAnsi="Cambria Math" w:cs="Times New Roman"/>
                  <w:sz w:val="24"/>
                </w:rPr>
                <m:t>#(7)</m:t>
              </m:r>
            </m:e>
          </m:eqArr>
        </m:oMath>
      </m:oMathPara>
    </w:p>
    <w:p w14:paraId="758C9BEE" w14:textId="2F576236" w:rsidR="00146B02" w:rsidRPr="006B0634" w:rsidRDefault="00FE2A05" w:rsidP="006B0634">
      <w:pPr>
        <w:widowControl/>
        <w:spacing w:after="360" w:line="360" w:lineRule="auto"/>
        <w:jc w:val="both"/>
        <w:rPr>
          <w:rFonts w:ascii="Times New Roman" w:eastAsia="宋体" w:hAnsi="Times New Roman" w:cs="Times New Roman"/>
          <w:sz w:val="24"/>
        </w:rPr>
      </w:pPr>
      <w:r w:rsidRPr="006B0634">
        <w:rPr>
          <w:rFonts w:ascii="Times New Roman" w:eastAsia="宋体" w:hAnsi="Times New Roman" w:cs="Times New Roman"/>
          <w:sz w:val="24"/>
        </w:rPr>
        <w:t xml:space="preserve">The </w:t>
      </w:r>
      <w:r w:rsidR="00B845DB" w:rsidRPr="00B845DB">
        <w:rPr>
          <w:rFonts w:ascii="Times New Roman" w:eastAsia="宋体" w:hAnsi="Times New Roman" w:cs="Times New Roman" w:hint="eastAsia"/>
          <w:sz w:val="24"/>
        </w:rPr>
        <w:t xml:space="preserve">HGAFET-based </w:t>
      </w:r>
      <w:r w:rsidRPr="006B0634">
        <w:rPr>
          <w:rFonts w:ascii="Times New Roman" w:eastAsia="宋体" w:hAnsi="Times New Roman" w:cs="Times New Roman"/>
          <w:sz w:val="24"/>
        </w:rPr>
        <w:t xml:space="preserve"> architecture achieves a compression efficiency of 91.04% through symmetric </w:t>
      </w:r>
      <w:r w:rsidR="00272E21" w:rsidRPr="006B0634">
        <w:rPr>
          <w:rFonts w:ascii="Times New Roman" w:hAnsi="Times New Roman" w:cs="Times New Roman"/>
          <w:sz w:val="24"/>
        </w:rPr>
        <w:t>bidirectional</w:t>
      </w:r>
      <w:r w:rsidRPr="006B0634">
        <w:rPr>
          <w:rFonts w:ascii="Times New Roman" w:eastAsia="宋体" w:hAnsi="Times New Roman" w:cs="Times New Roman"/>
          <w:sz w:val="24"/>
        </w:rPr>
        <w:t xml:space="preserve"> photoresponse, enabling </w:t>
      </w:r>
      <w:r w:rsidR="000E5E94" w:rsidRPr="006B0634">
        <w:rPr>
          <w:rFonts w:ascii="Times New Roman" w:eastAsia="宋体" w:hAnsi="Times New Roman" w:cs="Times New Roman"/>
          <w:sz w:val="24"/>
        </w:rPr>
        <w:t>sensor</w:t>
      </w:r>
      <w:r w:rsidRPr="006B0634">
        <w:rPr>
          <w:rFonts w:ascii="Times New Roman" w:eastAsia="宋体" w:hAnsi="Times New Roman" w:cs="Times New Roman"/>
          <w:sz w:val="24"/>
        </w:rPr>
        <w:t xml:space="preserve">-level background suppression. This mechanism discards 91.04% of </w:t>
      </w:r>
      <w:r w:rsidR="00B845DB" w:rsidRPr="00B845DB">
        <w:rPr>
          <w:rFonts w:ascii="Times New Roman" w:eastAsia="宋体" w:hAnsi="Times New Roman" w:cs="Times New Roman" w:hint="eastAsia"/>
          <w:sz w:val="24"/>
        </w:rPr>
        <w:t>redundant scene data before downstream digital processing.</w:t>
      </w:r>
      <w:r w:rsidRPr="006B0634">
        <w:rPr>
          <w:rFonts w:ascii="Times New Roman" w:eastAsia="宋体" w:hAnsi="Times New Roman" w:cs="Times New Roman"/>
          <w:sz w:val="24"/>
        </w:rPr>
        <w:t xml:space="preserve"> Validation on 211-frame datasets demonstrates 16.18× reduction in inference latency and 72.99× lower computational load compared to full-frame processing at 720p resolution.</w:t>
      </w:r>
    </w:p>
    <w:p w14:paraId="1E0C25C2" w14:textId="57F16F3E" w:rsidR="00FE2A05" w:rsidRPr="006B0634" w:rsidRDefault="00A6537F" w:rsidP="006B0634">
      <w:pPr>
        <w:widowControl/>
        <w:spacing w:after="360" w:line="360" w:lineRule="auto"/>
        <w:jc w:val="both"/>
        <w:rPr>
          <w:rFonts w:ascii="Times New Roman" w:eastAsia="宋体" w:hAnsi="Times New Roman" w:cs="Times New Roman"/>
          <w:b/>
          <w:bCs/>
          <w:sz w:val="24"/>
        </w:rPr>
      </w:pPr>
      <w:r w:rsidRPr="006B0634">
        <w:rPr>
          <w:rFonts w:ascii="Times New Roman" w:eastAsia="宋体" w:hAnsi="Times New Roman" w:cs="Times New Roman"/>
          <w:b/>
          <w:bCs/>
          <w:sz w:val="24"/>
        </w:rPr>
        <w:t>2. Recognition Accuracy</w:t>
      </w:r>
    </w:p>
    <w:p w14:paraId="5FCCE842" w14:textId="4ACC760C" w:rsidR="00A6537F" w:rsidRPr="006B0634" w:rsidRDefault="00B12799" w:rsidP="006B0634">
      <w:pPr>
        <w:widowControl/>
        <w:spacing w:after="360" w:line="360" w:lineRule="auto"/>
        <w:jc w:val="both"/>
        <w:rPr>
          <w:rFonts w:ascii="Times New Roman" w:eastAsia="宋体" w:hAnsi="Times New Roman" w:cs="Times New Roman"/>
          <w:sz w:val="24"/>
        </w:rPr>
      </w:pPr>
      <w:r w:rsidRPr="006B0634">
        <w:rPr>
          <w:rFonts w:ascii="Times New Roman" w:eastAsia="宋体" w:hAnsi="Times New Roman" w:cs="Times New Roman"/>
          <w:sz w:val="24"/>
        </w:rPr>
        <w:t xml:space="preserve">The </w:t>
      </w:r>
      <w:r w:rsidR="00B845DB" w:rsidRPr="00B845DB">
        <w:rPr>
          <w:rFonts w:ascii="Times New Roman" w:eastAsia="宋体" w:hAnsi="Times New Roman" w:cs="Times New Roman" w:hint="eastAsia"/>
          <w:sz w:val="24"/>
        </w:rPr>
        <w:t>HGAFET-based</w:t>
      </w:r>
      <w:r w:rsidRPr="006B0634">
        <w:rPr>
          <w:rFonts w:ascii="Times New Roman" w:eastAsia="宋体" w:hAnsi="Times New Roman" w:cs="Times New Roman"/>
          <w:sz w:val="24"/>
        </w:rPr>
        <w:t xml:space="preserve"> significantly enhances classification accuracy under low-light conditions due to its high-sensitivity. By performing feature extraction directly on input images during </w:t>
      </w:r>
      <w:r w:rsidR="00B845DB" w:rsidRPr="00B845DB">
        <w:rPr>
          <w:rFonts w:ascii="Times New Roman" w:eastAsia="宋体" w:hAnsi="Times New Roman" w:cs="Times New Roman" w:hint="eastAsia"/>
          <w:sz w:val="24"/>
        </w:rPr>
        <w:t xml:space="preserve">HGAFET-based </w:t>
      </w:r>
      <w:r w:rsidRPr="006B0634">
        <w:rPr>
          <w:rFonts w:ascii="Times New Roman" w:eastAsia="宋体" w:hAnsi="Times New Roman" w:cs="Times New Roman"/>
          <w:sz w:val="24"/>
        </w:rPr>
        <w:t xml:space="preserve">operation, the model achieves effective convergence with merely 30 training epochs. Post-training evaluation on test datasets demonstrates robust recognition precision exceeding 90% across varying </w:t>
      </w:r>
      <w:r w:rsidR="00583194" w:rsidRPr="006B0634">
        <w:rPr>
          <w:rFonts w:ascii="Times New Roman" w:eastAsia="宋体" w:hAnsi="Times New Roman" w:cs="Times New Roman"/>
          <w:sz w:val="24"/>
        </w:rPr>
        <w:t>average</w:t>
      </w:r>
      <w:r w:rsidRPr="006B0634">
        <w:rPr>
          <w:rFonts w:ascii="Times New Roman" w:eastAsia="宋体" w:hAnsi="Times New Roman" w:cs="Times New Roman"/>
          <w:sz w:val="24"/>
        </w:rPr>
        <w:t xml:space="preserve"> grayscale values (simulating different illumination levels).</w:t>
      </w:r>
    </w:p>
    <w:p w14:paraId="17CD27A0" w14:textId="77777777" w:rsidR="000A43DE" w:rsidRPr="006B0634" w:rsidRDefault="000A43DE" w:rsidP="006B0634">
      <w:pPr>
        <w:widowControl/>
        <w:spacing w:after="360" w:line="360" w:lineRule="auto"/>
        <w:jc w:val="both"/>
        <w:rPr>
          <w:rFonts w:ascii="Times New Roman" w:eastAsia="宋体" w:hAnsi="Times New Roman" w:cs="Times New Roman"/>
          <w:b/>
          <w:bCs/>
          <w:sz w:val="24"/>
        </w:rPr>
      </w:pPr>
      <w:r w:rsidRPr="000A43DE">
        <w:rPr>
          <w:rFonts w:ascii="Times New Roman" w:eastAsia="宋体" w:hAnsi="Times New Roman" w:cs="Times New Roman"/>
          <w:b/>
          <w:bCs/>
          <w:sz w:val="24"/>
        </w:rPr>
        <w:t>3. Computational Weights Range</w:t>
      </w:r>
    </w:p>
    <w:p w14:paraId="74F485E8" w14:textId="01401A14" w:rsidR="00E11837" w:rsidRPr="000A43DE" w:rsidRDefault="001D7493" w:rsidP="006B0634">
      <w:pPr>
        <w:widowControl/>
        <w:spacing w:after="360" w:line="360" w:lineRule="auto"/>
        <w:jc w:val="both"/>
        <w:rPr>
          <w:rFonts w:ascii="Times New Roman" w:eastAsia="宋体" w:hAnsi="Times New Roman" w:cs="Times New Roman"/>
          <w:sz w:val="24"/>
        </w:rPr>
      </w:pPr>
      <w:r w:rsidRPr="006B0634">
        <w:rPr>
          <w:rFonts w:ascii="Times New Roman" w:eastAsia="宋体" w:hAnsi="Times New Roman" w:cs="Times New Roman"/>
          <w:sz w:val="24"/>
        </w:rPr>
        <w:t xml:space="preserve">The computational weights range (CWR) characterizes the dynamic operating span of </w:t>
      </w:r>
      <w:r w:rsidR="009845AB" w:rsidRPr="006B0634">
        <w:rPr>
          <w:rFonts w:ascii="Times New Roman" w:eastAsia="宋体" w:hAnsi="Times New Roman" w:cs="Times New Roman"/>
          <w:sz w:val="24"/>
        </w:rPr>
        <w:t>weight</w:t>
      </w:r>
      <w:r w:rsidRPr="006B0634">
        <w:rPr>
          <w:rFonts w:ascii="Times New Roman" w:eastAsia="宋体" w:hAnsi="Times New Roman" w:cs="Times New Roman"/>
          <w:sz w:val="24"/>
        </w:rPr>
        <w:t xml:space="preserve"> modulation during convolutional operations, defined as:</w:t>
      </w:r>
    </w:p>
    <w:p w14:paraId="1643252D" w14:textId="512B9495" w:rsidR="00EB3F2F" w:rsidRPr="006B0634" w:rsidRDefault="000D75E4" w:rsidP="006B0634">
      <w:pPr>
        <w:widowControl/>
        <w:spacing w:after="360" w:line="360" w:lineRule="auto"/>
        <w:jc w:val="both"/>
        <w:rPr>
          <w:rFonts w:ascii="Times New Roman" w:eastAsia="宋体" w:hAnsi="Times New Roman" w:cs="Times New Roman"/>
          <w:sz w:val="24"/>
        </w:rPr>
      </w:pPr>
      <m:oMathPara>
        <m:oMath>
          <m:eqArr>
            <m:eqArrPr>
              <m:maxDist m:val="1"/>
              <m:ctrlPr>
                <w:rPr>
                  <w:rFonts w:ascii="Cambria Math" w:eastAsia="宋体" w:hAnsi="Cambria Math" w:cs="Times New Roman"/>
                  <w:i/>
                  <w:sz w:val="24"/>
                </w:rPr>
              </m:ctrlPr>
            </m:eqArrPr>
            <m:e>
              <m:r>
                <w:rPr>
                  <w:rFonts w:ascii="Cambria Math" w:eastAsia="宋体" w:hAnsi="Cambria Math" w:cs="Times New Roman"/>
                  <w:sz w:val="24"/>
                </w:rPr>
                <m:t>CWR</m:t>
              </m:r>
              <m:r>
                <w:rPr>
                  <w:rFonts w:ascii="Cambria Math" w:eastAsia="宋体" w:hAnsi="Cambria Math" w:cs="Times New Roman"/>
                  <w:sz w:val="24"/>
                </w:rPr>
                <m:t>=20</m:t>
              </m:r>
              <m:func>
                <m:funcPr>
                  <m:ctrlPr>
                    <w:rPr>
                      <w:rFonts w:ascii="Cambria Math" w:eastAsia="宋体" w:hAnsi="Cambria Math" w:cs="Times New Roman"/>
                      <w:i/>
                      <w:sz w:val="24"/>
                    </w:rPr>
                  </m:ctrlPr>
                </m:funcPr>
                <m:fName>
                  <m:sSub>
                    <m:sSubPr>
                      <m:ctrlPr>
                        <w:rPr>
                          <w:rFonts w:ascii="Cambria Math" w:eastAsia="宋体" w:hAnsi="Cambria Math" w:cs="Times New Roman"/>
                          <w:i/>
                          <w:sz w:val="24"/>
                        </w:rPr>
                      </m:ctrlPr>
                    </m:sSubPr>
                    <m:e>
                      <m:r>
                        <m:rPr>
                          <m:sty m:val="p"/>
                        </m:rPr>
                        <w:rPr>
                          <w:rFonts w:ascii="Cambria Math" w:eastAsia="宋体" w:hAnsi="Cambria Math" w:cs="Times New Roman"/>
                          <w:sz w:val="24"/>
                        </w:rPr>
                        <m:t>log</m:t>
                      </m:r>
                    </m:e>
                    <m:sub>
                      <m:r>
                        <w:rPr>
                          <w:rFonts w:ascii="Cambria Math" w:eastAsia="宋体" w:hAnsi="Cambria Math" w:cs="Times New Roman"/>
                          <w:sz w:val="24"/>
                        </w:rPr>
                        <m:t>10</m:t>
                      </m:r>
                    </m:sub>
                  </m:sSub>
                </m:fName>
                <m:e>
                  <m:d>
                    <m:dPr>
                      <m:ctrlPr>
                        <w:rPr>
                          <w:rFonts w:ascii="Cambria Math" w:eastAsia="宋体" w:hAnsi="Cambria Math" w:cs="Times New Roman"/>
                          <w:i/>
                          <w:sz w:val="24"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eastAsia="宋体" w:hAnsi="Cambria Math" w:cs="Times New Roman"/>
                              <w:i/>
                              <w:sz w:val="24"/>
                            </w:rPr>
                          </m:ctrlPr>
                        </m:fPr>
                        <m:num>
                          <m:sSub>
                            <m:sSubPr>
                              <m:ctrlPr>
                                <w:rPr>
                                  <w:rFonts w:ascii="Cambria Math" w:eastAsia="宋体" w:hAnsi="Cambria Math" w:cs="Times New Roman"/>
                                  <w:i/>
                                  <w:sz w:val="24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eastAsia="宋体" w:hAnsi="Cambria Math" w:cs="Times New Roman"/>
                                  <w:sz w:val="24"/>
                                </w:rPr>
                                <m:t>w</m:t>
                              </m:r>
                            </m:e>
                            <m:sub>
                              <m:r>
                                <w:rPr>
                                  <w:rFonts w:ascii="Cambria Math" w:eastAsia="宋体" w:hAnsi="Cambria Math" w:cs="Times New Roman"/>
                                  <w:sz w:val="24"/>
                                </w:rPr>
                                <m:t>max</m:t>
                              </m:r>
                            </m:sub>
                          </m:sSub>
                        </m:num>
                        <m:den>
                          <m:sSub>
                            <m:sSubPr>
                              <m:ctrlPr>
                                <w:rPr>
                                  <w:rFonts w:ascii="Cambria Math" w:eastAsia="宋体" w:hAnsi="Cambria Math" w:cs="Times New Roman"/>
                                  <w:i/>
                                  <w:sz w:val="24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eastAsia="宋体" w:hAnsi="Cambria Math" w:cs="Times New Roman"/>
                                  <w:sz w:val="24"/>
                                </w:rPr>
                                <m:t>w</m:t>
                              </m:r>
                            </m:e>
                            <m:sub>
                              <m:r>
                                <w:rPr>
                                  <w:rFonts w:ascii="Cambria Math" w:eastAsia="宋体" w:hAnsi="Cambria Math" w:cs="Times New Roman"/>
                                  <w:sz w:val="24"/>
                                </w:rPr>
                                <m:t>min</m:t>
                              </m:r>
                            </m:sub>
                          </m:sSub>
                        </m:den>
                      </m:f>
                    </m:e>
                  </m:d>
                </m:e>
              </m:func>
              <m:r>
                <w:rPr>
                  <w:rFonts w:ascii="Cambria Math" w:eastAsia="宋体" w:hAnsi="Cambria Math" w:cs="Times New Roman"/>
                  <w:sz w:val="24"/>
                </w:rPr>
                <m:t>=20</m:t>
              </m:r>
              <m:func>
                <m:funcPr>
                  <m:ctrlPr>
                    <w:rPr>
                      <w:rFonts w:ascii="Cambria Math" w:eastAsia="宋体" w:hAnsi="Cambria Math" w:cs="Times New Roman"/>
                      <w:i/>
                      <w:sz w:val="24"/>
                    </w:rPr>
                  </m:ctrlPr>
                </m:funcPr>
                <m:fName>
                  <m:sSub>
                    <m:sSubPr>
                      <m:ctrlPr>
                        <w:rPr>
                          <w:rFonts w:ascii="Cambria Math" w:eastAsia="宋体" w:hAnsi="Cambria Math" w:cs="Times New Roman"/>
                          <w:i/>
                          <w:sz w:val="24"/>
                        </w:rPr>
                      </m:ctrlPr>
                    </m:sSubPr>
                    <m:e>
                      <m:r>
                        <m:rPr>
                          <m:sty m:val="p"/>
                        </m:rPr>
                        <w:rPr>
                          <w:rFonts w:ascii="Cambria Math" w:eastAsia="宋体" w:hAnsi="Cambria Math" w:cs="Times New Roman"/>
                          <w:sz w:val="24"/>
                        </w:rPr>
                        <m:t>log</m:t>
                      </m:r>
                    </m:e>
                    <m:sub>
                      <m:r>
                        <w:rPr>
                          <w:rFonts w:ascii="Cambria Math" w:eastAsia="宋体" w:hAnsi="Cambria Math" w:cs="Times New Roman"/>
                          <w:sz w:val="24"/>
                        </w:rPr>
                        <m:t>10</m:t>
                      </m:r>
                    </m:sub>
                  </m:sSub>
                </m:fName>
                <m:e>
                  <m:d>
                    <m:dPr>
                      <m:ctrlPr>
                        <w:rPr>
                          <w:rFonts w:ascii="Cambria Math" w:eastAsia="宋体" w:hAnsi="Cambria Math" w:cs="Times New Roman"/>
                          <w:i/>
                          <w:sz w:val="24"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eastAsia="宋体" w:hAnsi="Cambria Math" w:cs="Times New Roman"/>
                              <w:i/>
                              <w:sz w:val="24"/>
                            </w:rPr>
                          </m:ctrlPr>
                        </m:fPr>
                        <m:num>
                          <w:bookmarkStart w:id="10" w:name="_Hlk219138242"/>
                          <m:sSub>
                            <m:sSubPr>
                              <m:ctrlPr>
                                <w:rPr>
                                  <w:rFonts w:ascii="Cambria Math" w:eastAsia="宋体" w:hAnsi="Cambria Math" w:cs="Times New Roman"/>
                                  <w:i/>
                                  <w:sz w:val="24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eastAsia="宋体" w:hAnsi="Cambria Math" w:cs="Times New Roman"/>
                                  <w:sz w:val="24"/>
                                </w:rPr>
                                <m:t>R</m:t>
                              </m:r>
                            </m:e>
                            <m:sub>
                              <m:r>
                                <w:rPr>
                                  <w:rFonts w:ascii="Cambria Math" w:eastAsia="宋体" w:hAnsi="Cambria Math" w:cs="Times New Roman"/>
                                  <w:sz w:val="24"/>
                                </w:rPr>
                                <m:t>max</m:t>
                              </m:r>
                            </m:sub>
                          </m:sSub>
                          <w:bookmarkEnd w:id="10"/>
                        </m:num>
                        <m:den>
                          <m:sSub>
                            <m:sSubPr>
                              <m:ctrlPr>
                                <w:rPr>
                                  <w:rFonts w:ascii="Cambria Math" w:eastAsia="宋体" w:hAnsi="Cambria Math" w:cs="Times New Roman"/>
                                  <w:i/>
                                  <w:sz w:val="24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eastAsia="宋体" w:hAnsi="Cambria Math" w:cs="Times New Roman"/>
                                  <w:sz w:val="24"/>
                                </w:rPr>
                                <m:t>R</m:t>
                              </m:r>
                            </m:e>
                            <m:sub>
                              <m:r>
                                <w:rPr>
                                  <w:rFonts w:ascii="Cambria Math" w:eastAsia="宋体" w:hAnsi="Cambria Math" w:cs="Times New Roman"/>
                                  <w:sz w:val="24"/>
                                </w:rPr>
                                <m:t>min</m:t>
                              </m:r>
                            </m:sub>
                          </m:sSub>
                        </m:den>
                      </m:f>
                    </m:e>
                  </m:d>
                </m:e>
              </m:func>
              <m:r>
                <w:rPr>
                  <w:rFonts w:ascii="Cambria Math" w:eastAsia="宋体" w:hAnsi="Cambria Math" w:cs="Times New Roman"/>
                  <w:sz w:val="24"/>
                </w:rPr>
                <m:t>#(8)</m:t>
              </m:r>
            </m:e>
          </m:eqArr>
        </m:oMath>
      </m:oMathPara>
    </w:p>
    <w:p w14:paraId="041C4E27" w14:textId="20D99A74" w:rsidR="00B12799" w:rsidRPr="006B0634" w:rsidRDefault="00840B34" w:rsidP="006B0634">
      <w:pPr>
        <w:widowControl/>
        <w:spacing w:after="360" w:line="360" w:lineRule="auto"/>
        <w:jc w:val="both"/>
        <w:rPr>
          <w:rFonts w:ascii="Times New Roman" w:eastAsia="宋体" w:hAnsi="Times New Roman" w:cs="Times New Roman"/>
          <w:sz w:val="24"/>
        </w:rPr>
      </w:pPr>
      <w:r w:rsidRPr="006B0634">
        <w:rPr>
          <w:rFonts w:ascii="Times New Roman" w:eastAsia="宋体" w:hAnsi="Times New Roman" w:cs="Times New Roman"/>
          <w:sz w:val="24"/>
        </w:rPr>
        <w:t>where</w:t>
      </w:r>
      <m:oMath>
        <m:f>
          <m:fPr>
            <m:ctrlPr>
              <w:rPr>
                <w:rFonts w:ascii="Cambria Math" w:eastAsia="宋体" w:hAnsi="Cambria Math" w:cs="Times New Roman"/>
                <w:i/>
                <w:sz w:val="24"/>
              </w:rPr>
            </m:ctrlPr>
          </m:fPr>
          <m:num>
            <m:sSub>
              <m:sSubPr>
                <m:ctrlPr>
                  <w:rPr>
                    <w:rFonts w:ascii="Cambria Math" w:eastAsia="宋体" w:hAnsi="Cambria Math" w:cs="Times New Roman"/>
                    <w:i/>
                    <w:sz w:val="24"/>
                  </w:rPr>
                </m:ctrlPr>
              </m:sSubPr>
              <m:e>
                <m:r>
                  <w:rPr>
                    <w:rFonts w:ascii="Cambria Math" w:eastAsia="宋体" w:hAnsi="Cambria Math" w:cs="Times New Roman"/>
                    <w:sz w:val="24"/>
                  </w:rPr>
                  <m:t>w</m:t>
                </m:r>
              </m:e>
              <m:sub>
                <m:r>
                  <w:rPr>
                    <w:rFonts w:ascii="Cambria Math" w:eastAsia="宋体" w:hAnsi="Cambria Math" w:cs="Times New Roman"/>
                    <w:sz w:val="24"/>
                  </w:rPr>
                  <m:t>max</m:t>
                </m:r>
              </m:sub>
            </m:sSub>
          </m:num>
          <m:den>
            <m:sSub>
              <m:sSubPr>
                <m:ctrlPr>
                  <w:rPr>
                    <w:rFonts w:ascii="Cambria Math" w:eastAsia="宋体" w:hAnsi="Cambria Math" w:cs="Times New Roman"/>
                    <w:i/>
                    <w:sz w:val="24"/>
                  </w:rPr>
                </m:ctrlPr>
              </m:sSubPr>
              <m:e>
                <m:r>
                  <w:rPr>
                    <w:rFonts w:ascii="Cambria Math" w:eastAsia="宋体" w:hAnsi="Cambria Math" w:cs="Times New Roman"/>
                    <w:sz w:val="24"/>
                  </w:rPr>
                  <m:t>w</m:t>
                </m:r>
              </m:e>
              <m:sub>
                <m:r>
                  <w:rPr>
                    <w:rFonts w:ascii="Cambria Math" w:eastAsia="宋体" w:hAnsi="Cambria Math" w:cs="Times New Roman"/>
                    <w:sz w:val="24"/>
                  </w:rPr>
                  <m:t>min</m:t>
                </m:r>
              </m:sub>
            </m:sSub>
          </m:den>
        </m:f>
      </m:oMath>
      <w:r w:rsidRPr="006B0634">
        <w:rPr>
          <w:rFonts w:ascii="Times New Roman" w:eastAsia="宋体" w:hAnsi="Times New Roman" w:cs="Times New Roman"/>
          <w:sz w:val="24"/>
        </w:rPr>
        <w:t>represent maximum/minimum tunable weight, corresponding to</w:t>
      </w:r>
      <m:oMath>
        <m:sSub>
          <m:sSubPr>
            <m:ctrlPr>
              <w:rPr>
                <w:rFonts w:ascii="Cambria Math" w:eastAsia="宋体" w:hAnsi="Cambria Math" w:cs="Times New Roman"/>
                <w:i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R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max</m:t>
            </m:r>
          </m:sub>
        </m:sSub>
      </m:oMath>
      <w:r w:rsidRPr="006B0634">
        <w:rPr>
          <w:rFonts w:ascii="Times New Roman" w:eastAsia="宋体" w:hAnsi="Times New Roman" w:cs="Times New Roman"/>
          <w:sz w:val="24"/>
        </w:rPr>
        <w:t xml:space="preserve"> (maximum responsivity) and </w:t>
      </w:r>
      <m:oMath>
        <m:sSub>
          <m:sSubPr>
            <m:ctrlPr>
              <w:rPr>
                <w:rFonts w:ascii="Cambria Math" w:eastAsia="宋体" w:hAnsi="Cambria Math" w:cs="Times New Roman"/>
                <w:i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R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min</m:t>
            </m:r>
          </m:sub>
        </m:sSub>
      </m:oMath>
      <w:r w:rsidRPr="006B0634">
        <w:rPr>
          <w:rFonts w:ascii="Times New Roman" w:eastAsia="宋体" w:hAnsi="Times New Roman" w:cs="Times New Roman"/>
          <w:sz w:val="24"/>
        </w:rPr>
        <w:t xml:space="preserve"> (minimum </w:t>
      </w:r>
      <w:r w:rsidR="00601D35" w:rsidRPr="006B0634">
        <w:rPr>
          <w:rFonts w:ascii="Times New Roman" w:eastAsia="宋体" w:hAnsi="Times New Roman" w:cs="Times New Roman"/>
          <w:sz w:val="24"/>
        </w:rPr>
        <w:t>responsivity</w:t>
      </w:r>
      <w:r w:rsidRPr="006B0634">
        <w:rPr>
          <w:rFonts w:ascii="Times New Roman" w:eastAsia="宋体" w:hAnsi="Times New Roman" w:cs="Times New Roman"/>
          <w:sz w:val="24"/>
        </w:rPr>
        <w:t>).</w:t>
      </w:r>
      <w:r w:rsidR="00E85197" w:rsidRPr="006B0634">
        <w:rPr>
          <w:rFonts w:ascii="Times New Roman" w:hAnsi="Times New Roman" w:cs="Times New Roman"/>
        </w:rPr>
        <w:t xml:space="preserve"> </w:t>
      </w:r>
      <w:r w:rsidR="00B845DB" w:rsidRPr="00B845DB">
        <w:rPr>
          <w:rFonts w:ascii="Times New Roman" w:eastAsia="宋体" w:hAnsi="Times New Roman" w:cs="Times New Roman" w:hint="eastAsia"/>
          <w:sz w:val="24"/>
        </w:rPr>
        <w:t>HGAFET-based in-sensor motion-aware IKPs</w:t>
      </w:r>
      <w:r w:rsidR="00E85197" w:rsidRPr="006B0634">
        <w:rPr>
          <w:rFonts w:ascii="Times New Roman" w:eastAsia="宋体" w:hAnsi="Times New Roman" w:cs="Times New Roman"/>
          <w:sz w:val="24"/>
        </w:rPr>
        <w:t xml:space="preserve"> achieves 104 dB (</w:t>
      </w:r>
      <w:r w:rsidR="00AF7D23" w:rsidRPr="006B0634">
        <w:rPr>
          <w:rFonts w:ascii="Times New Roman" w:eastAsia="宋体" w:hAnsi="Times New Roman" w:cs="Times New Roman"/>
          <w:sz w:val="24"/>
        </w:rPr>
        <w:t>4.35</w:t>
      </w:r>
      <w:r w:rsidR="00901DEF" w:rsidRPr="006B0634">
        <w:rPr>
          <w:rFonts w:ascii="Times New Roman" w:eastAsia="宋体" w:hAnsi="Times New Roman" w:cs="Times New Roman"/>
          <w:sz w:val="24"/>
        </w:rPr>
        <w:t>–</w:t>
      </w:r>
      <w:r w:rsidR="00AF7D23" w:rsidRPr="006B0634">
        <w:rPr>
          <w:rFonts w:ascii="Times New Roman" w:eastAsia="宋体" w:hAnsi="Times New Roman" w:cs="Times New Roman"/>
          <w:sz w:val="24"/>
        </w:rPr>
        <w:t xml:space="preserve">686857.66 </w:t>
      </w:r>
      <w:r w:rsidR="00BD6A3C" w:rsidRPr="006B0634">
        <w:rPr>
          <w:rFonts w:ascii="Times New Roman" w:eastAsia="宋体" w:hAnsi="Times New Roman" w:cs="Times New Roman"/>
          <w:sz w:val="24"/>
        </w:rPr>
        <w:t>A/W</w:t>
      </w:r>
      <w:r w:rsidR="00E85197" w:rsidRPr="006B0634">
        <w:rPr>
          <w:rFonts w:ascii="Times New Roman" w:eastAsia="宋体" w:hAnsi="Times New Roman" w:cs="Times New Roman"/>
          <w:sz w:val="24"/>
        </w:rPr>
        <w:t xml:space="preserve">) via 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sz w:val="24"/>
              </w:rPr>
            </m:ctrlPr>
          </m:sSubPr>
          <m:e>
            <m:r>
              <w:rPr>
                <w:rFonts w:ascii="Cambria Math" w:eastAsia="宋体" w:hAnsi="Cambria Math" w:cs="Times New Roman"/>
                <w:sz w:val="24"/>
              </w:rPr>
              <m:t>V</m:t>
            </m:r>
          </m:e>
          <m:sub>
            <m:r>
              <w:rPr>
                <w:rFonts w:ascii="Cambria Math" w:eastAsia="宋体" w:hAnsi="Cambria Math" w:cs="Times New Roman"/>
                <w:sz w:val="24"/>
              </w:rPr>
              <m:t>bg</m:t>
            </m:r>
          </m:sub>
        </m:sSub>
      </m:oMath>
      <w:r w:rsidR="00E85197" w:rsidRPr="006B0634">
        <w:rPr>
          <w:rFonts w:ascii="Times New Roman" w:eastAsia="宋体" w:hAnsi="Times New Roman" w:cs="Times New Roman"/>
          <w:sz w:val="24"/>
        </w:rPr>
        <w:t xml:space="preserve"> modulation, representing</w:t>
      </w:r>
      <w:r w:rsidR="00A81102" w:rsidRPr="006B0634">
        <w:rPr>
          <w:rFonts w:ascii="Times New Roman" w:eastAsia="宋体" w:hAnsi="Times New Roman" w:cs="Times New Roman"/>
          <w:sz w:val="24"/>
        </w:rPr>
        <w:t xml:space="preserve"> significant</w:t>
      </w:r>
      <w:r w:rsidR="00E85197" w:rsidRPr="006B0634">
        <w:rPr>
          <w:rFonts w:ascii="Times New Roman" w:eastAsia="宋体" w:hAnsi="Times New Roman" w:cs="Times New Roman"/>
          <w:sz w:val="24"/>
        </w:rPr>
        <w:t xml:space="preserve"> enhancement over </w:t>
      </w:r>
      <w:r w:rsidR="0016380E" w:rsidRPr="006B0634">
        <w:rPr>
          <w:rFonts w:ascii="Times New Roman" w:eastAsia="宋体" w:hAnsi="Times New Roman" w:cs="Times New Roman"/>
          <w:sz w:val="24"/>
        </w:rPr>
        <w:t xml:space="preserve">established </w:t>
      </w:r>
      <w:r w:rsidR="00F40964" w:rsidRPr="006B0634">
        <w:rPr>
          <w:rFonts w:ascii="Times New Roman" w:eastAsia="宋体" w:hAnsi="Times New Roman" w:cs="Times New Roman"/>
          <w:sz w:val="24"/>
        </w:rPr>
        <w:t>motion perception</w:t>
      </w:r>
      <w:r w:rsidR="0016380E" w:rsidRPr="006B0634">
        <w:rPr>
          <w:rFonts w:ascii="Times New Roman" w:eastAsia="宋体" w:hAnsi="Times New Roman" w:cs="Times New Roman"/>
          <w:sz w:val="24"/>
        </w:rPr>
        <w:t xml:space="preserve"> architectures </w:t>
      </w:r>
      <w:r w:rsidR="00E85197" w:rsidRPr="006B0634">
        <w:rPr>
          <w:rFonts w:ascii="Times New Roman" w:eastAsia="宋体" w:hAnsi="Times New Roman" w:cs="Times New Roman"/>
          <w:sz w:val="24"/>
        </w:rPr>
        <w:t xml:space="preserve">(18–54 dB). This </w:t>
      </w:r>
      <w:r w:rsidR="005F1079" w:rsidRPr="006B0634">
        <w:rPr>
          <w:rFonts w:ascii="Times New Roman" w:eastAsia="宋体" w:hAnsi="Times New Roman" w:cs="Times New Roman"/>
          <w:sz w:val="24"/>
        </w:rPr>
        <w:t>advancement</w:t>
      </w:r>
      <w:r w:rsidR="00E85197" w:rsidRPr="006B0634">
        <w:rPr>
          <w:rFonts w:ascii="Times New Roman" w:eastAsia="宋体" w:hAnsi="Times New Roman" w:cs="Times New Roman"/>
          <w:sz w:val="24"/>
        </w:rPr>
        <w:t xml:space="preserve"> provides support for in-sensor MAC operations.</w:t>
      </w:r>
    </w:p>
    <w:p w14:paraId="038FA5E7" w14:textId="5A5D50F8" w:rsidR="00B12799" w:rsidRPr="006B0634" w:rsidRDefault="00140AED" w:rsidP="006B0634">
      <w:pPr>
        <w:widowControl/>
        <w:spacing w:after="360" w:line="360" w:lineRule="auto"/>
        <w:jc w:val="both"/>
        <w:rPr>
          <w:rFonts w:ascii="Times New Roman" w:eastAsia="宋体" w:hAnsi="Times New Roman" w:cs="Times New Roman"/>
          <w:b/>
          <w:bCs/>
          <w:sz w:val="24"/>
        </w:rPr>
      </w:pPr>
      <w:r w:rsidRPr="006B0634">
        <w:rPr>
          <w:rFonts w:ascii="Times New Roman" w:eastAsia="宋体" w:hAnsi="Times New Roman" w:cs="Times New Roman"/>
          <w:b/>
          <w:bCs/>
          <w:sz w:val="24"/>
        </w:rPr>
        <w:t>4</w:t>
      </w:r>
      <w:r w:rsidRPr="000A43DE">
        <w:rPr>
          <w:rFonts w:ascii="Times New Roman" w:eastAsia="宋体" w:hAnsi="Times New Roman" w:cs="Times New Roman"/>
          <w:b/>
          <w:bCs/>
          <w:sz w:val="24"/>
        </w:rPr>
        <w:t>.</w:t>
      </w:r>
      <w:r w:rsidRPr="006B0634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281B74" w:rsidRPr="006B0634">
        <w:rPr>
          <w:rFonts w:ascii="Times New Roman" w:eastAsia="宋体" w:hAnsi="Times New Roman" w:cs="Times New Roman"/>
          <w:b/>
          <w:bCs/>
          <w:sz w:val="24"/>
        </w:rPr>
        <w:t>Throughput</w:t>
      </w:r>
    </w:p>
    <w:p w14:paraId="59200317" w14:textId="47F4D972" w:rsidR="00140AED" w:rsidRPr="006B0634" w:rsidRDefault="00ED0439" w:rsidP="006B0634">
      <w:pPr>
        <w:widowControl/>
        <w:spacing w:after="360" w:line="360" w:lineRule="auto"/>
        <w:jc w:val="both"/>
        <w:rPr>
          <w:rFonts w:ascii="Times New Roman" w:eastAsia="宋体" w:hAnsi="Times New Roman" w:cs="Times New Roman"/>
          <w:sz w:val="24"/>
        </w:rPr>
      </w:pPr>
      <w:r w:rsidRPr="006B0634">
        <w:rPr>
          <w:rFonts w:ascii="Times New Roman" w:eastAsia="宋体" w:hAnsi="Times New Roman" w:cs="Times New Roman"/>
          <w:sz w:val="24"/>
        </w:rPr>
        <w:t>Throughput quantifies</w:t>
      </w:r>
      <w:r w:rsidR="0068722B" w:rsidRPr="006B0634">
        <w:rPr>
          <w:rFonts w:ascii="Times New Roman" w:eastAsia="宋体" w:hAnsi="Times New Roman" w:cs="Times New Roman"/>
          <w:sz w:val="24"/>
        </w:rPr>
        <w:t xml:space="preserve"> the computation that a system can process </w:t>
      </w:r>
      <w:r w:rsidRPr="006B0634">
        <w:rPr>
          <w:rFonts w:ascii="Times New Roman" w:eastAsia="宋体" w:hAnsi="Times New Roman" w:cs="Times New Roman"/>
          <w:sz w:val="24"/>
        </w:rPr>
        <w:t>within a</w:t>
      </w:r>
      <w:r w:rsidR="00C67468" w:rsidRPr="006B0634">
        <w:rPr>
          <w:rFonts w:ascii="Times New Roman" w:eastAsia="宋体" w:hAnsi="Times New Roman" w:cs="Times New Roman"/>
          <w:sz w:val="24"/>
        </w:rPr>
        <w:t xml:space="preserve"> given time period</w:t>
      </w:r>
      <w:r w:rsidRPr="006B0634">
        <w:rPr>
          <w:rFonts w:ascii="Times New Roman" w:eastAsia="宋体" w:hAnsi="Times New Roman" w:cs="Times New Roman"/>
          <w:sz w:val="24"/>
        </w:rPr>
        <w:t>, measured in operations per second (OPS)</w:t>
      </w:r>
      <w:r w:rsidR="00492667" w:rsidRPr="006B0634">
        <w:rPr>
          <w:rFonts w:ascii="Times New Roman" w:eastAsia="宋体" w:hAnsi="Times New Roman" w:cs="Times New Roman"/>
          <w:sz w:val="24"/>
        </w:rPr>
        <w:t xml:space="preserve">, with the </w:t>
      </w:r>
      <w:r w:rsidR="00B845DB" w:rsidRPr="00B845DB">
        <w:rPr>
          <w:rFonts w:ascii="Times New Roman" w:eastAsia="宋体" w:hAnsi="Times New Roman" w:cs="Times New Roman"/>
          <w:sz w:val="24"/>
        </w:rPr>
        <w:t>HGAFET-based in-sensor motion-aware IKPs</w:t>
      </w:r>
      <w:r w:rsidR="00492667" w:rsidRPr="006B0634">
        <w:rPr>
          <w:rFonts w:ascii="Times New Roman" w:eastAsia="宋体" w:hAnsi="Times New Roman" w:cs="Times New Roman"/>
          <w:sz w:val="24"/>
        </w:rPr>
        <w:t xml:space="preserve"> achieving 5,000 OPS. </w:t>
      </w:r>
      <w:r w:rsidR="005410CD" w:rsidRPr="006B0634">
        <w:rPr>
          <w:rFonts w:ascii="Times New Roman" w:eastAsia="宋体" w:hAnsi="Times New Roman" w:cs="Times New Roman"/>
          <w:sz w:val="24"/>
        </w:rPr>
        <w:t>This metric is governed by switching dynamics, with response latencies below 2</w:t>
      </w:r>
      <w:r w:rsidR="006A0A59">
        <w:rPr>
          <w:rFonts w:ascii="Times New Roman" w:eastAsia="宋体" w:hAnsi="Times New Roman" w:cs="Times New Roman" w:hint="eastAsia"/>
          <w:sz w:val="24"/>
        </w:rPr>
        <w:t>5</w:t>
      </w:r>
      <w:r w:rsidR="005410CD" w:rsidRPr="006B0634">
        <w:rPr>
          <w:rFonts w:ascii="Times New Roman" w:eastAsia="宋体" w:hAnsi="Times New Roman" w:cs="Times New Roman"/>
          <w:sz w:val="24"/>
        </w:rPr>
        <w:t>0 μs (</w:t>
      </w:r>
      <w:r w:rsidR="000122B5" w:rsidRPr="000122B5">
        <w:rPr>
          <w:rFonts w:ascii="Times New Roman" w:eastAsia="宋体" w:hAnsi="Times New Roman" w:cs="Times New Roman"/>
          <w:sz w:val="24"/>
        </w:rPr>
        <w:t xml:space="preserve">Supplementary </w:t>
      </w:r>
      <w:r w:rsidR="005410CD" w:rsidRPr="006B0634">
        <w:rPr>
          <w:rFonts w:ascii="Times New Roman" w:eastAsia="宋体" w:hAnsi="Times New Roman" w:cs="Times New Roman"/>
          <w:sz w:val="24"/>
        </w:rPr>
        <w:t>Figure 1</w:t>
      </w:r>
      <w:r w:rsidR="006A0A59">
        <w:rPr>
          <w:rFonts w:ascii="Times New Roman" w:eastAsia="宋体" w:hAnsi="Times New Roman" w:cs="Times New Roman" w:hint="eastAsia"/>
          <w:sz w:val="24"/>
        </w:rPr>
        <w:t>3</w:t>
      </w:r>
      <w:r w:rsidR="005410CD" w:rsidRPr="006B0634">
        <w:rPr>
          <w:rFonts w:ascii="Times New Roman" w:eastAsia="宋体" w:hAnsi="Times New Roman" w:cs="Times New Roman"/>
          <w:sz w:val="24"/>
        </w:rPr>
        <w:t>)</w:t>
      </w:r>
      <w:r w:rsidR="00DA2A1F" w:rsidRPr="006B0634">
        <w:rPr>
          <w:rFonts w:ascii="Times New Roman" w:eastAsia="宋体" w:hAnsi="Times New Roman" w:cs="Times New Roman"/>
          <w:sz w:val="24"/>
        </w:rPr>
        <w:t xml:space="preserve">. </w:t>
      </w:r>
      <w:r w:rsidRPr="006B0634">
        <w:rPr>
          <w:rFonts w:ascii="Times New Roman" w:eastAsia="宋体" w:hAnsi="Times New Roman" w:cs="Times New Roman"/>
          <w:sz w:val="24"/>
        </w:rPr>
        <w:t>Devices with slower response speeds exhibit proportionally reduced throughput due to prolonged switching latency.</w:t>
      </w:r>
    </w:p>
    <w:p w14:paraId="58B5D193" w14:textId="77777777" w:rsidR="00F25E1A" w:rsidRPr="00F25E1A" w:rsidRDefault="00F25E1A" w:rsidP="006B0634">
      <w:pPr>
        <w:widowControl/>
        <w:spacing w:after="360" w:line="360" w:lineRule="auto"/>
        <w:jc w:val="both"/>
        <w:rPr>
          <w:rFonts w:ascii="Times New Roman" w:eastAsia="宋体" w:hAnsi="Times New Roman" w:cs="Times New Roman"/>
          <w:b/>
          <w:bCs/>
          <w:sz w:val="24"/>
        </w:rPr>
      </w:pPr>
      <w:r w:rsidRPr="00F25E1A">
        <w:rPr>
          <w:rFonts w:ascii="Times New Roman" w:eastAsia="宋体" w:hAnsi="Times New Roman" w:cs="Times New Roman"/>
          <w:b/>
          <w:bCs/>
          <w:sz w:val="24"/>
        </w:rPr>
        <w:t>5. Scalability</w:t>
      </w:r>
    </w:p>
    <w:p w14:paraId="34C3C549" w14:textId="1746B4D2" w:rsidR="00140AED" w:rsidRPr="006B0634" w:rsidRDefault="00DA5FD5" w:rsidP="006B0634">
      <w:pPr>
        <w:widowControl/>
        <w:spacing w:after="360" w:line="360" w:lineRule="auto"/>
        <w:jc w:val="both"/>
        <w:rPr>
          <w:rFonts w:ascii="Times New Roman" w:eastAsia="宋体" w:hAnsi="Times New Roman" w:cs="Times New Roman"/>
          <w:sz w:val="24"/>
        </w:rPr>
      </w:pPr>
      <w:r w:rsidRPr="006B0634">
        <w:rPr>
          <w:rFonts w:ascii="Times New Roman" w:eastAsia="宋体" w:hAnsi="Times New Roman" w:cs="Times New Roman"/>
          <w:sz w:val="24"/>
        </w:rPr>
        <w:t xml:space="preserve">Scalability assessment evaluates manufacturable array density and integration potential. The </w:t>
      </w:r>
      <w:r w:rsidR="00B845DB" w:rsidRPr="00B845DB">
        <w:rPr>
          <w:rFonts w:ascii="Times New Roman" w:eastAsia="宋体" w:hAnsi="Times New Roman" w:cs="Times New Roman"/>
          <w:sz w:val="24"/>
        </w:rPr>
        <w:t>HGAFET-based in-sensor motion-aware IKPs</w:t>
      </w:r>
      <w:r w:rsidRPr="006B0634">
        <w:rPr>
          <w:rFonts w:ascii="Times New Roman" w:eastAsia="宋体" w:hAnsi="Times New Roman" w:cs="Times New Roman"/>
          <w:sz w:val="24"/>
        </w:rPr>
        <w:t xml:space="preserve"> architecture was fabricated as </w:t>
      </w:r>
      <w:r w:rsidR="00972212" w:rsidRPr="00972212">
        <w:rPr>
          <w:rFonts w:ascii="Times New Roman" w:eastAsia="宋体" w:hAnsi="Times New Roman" w:cs="Times New Roman" w:hint="eastAsia"/>
          <w:sz w:val="24"/>
        </w:rPr>
        <w:t>HGAFET</w:t>
      </w:r>
      <w:r w:rsidRPr="006B0634">
        <w:rPr>
          <w:rFonts w:ascii="Times New Roman" w:eastAsia="宋体" w:hAnsi="Times New Roman" w:cs="Times New Roman"/>
          <w:sz w:val="24"/>
        </w:rPr>
        <w:t xml:space="preserve"> arrays on 4-inch silicon substrates using a lift-off process. Each wafer contains multiple functional dies, with individual die integrating 1,056 </w:t>
      </w:r>
      <w:r w:rsidR="00972212" w:rsidRPr="00972212">
        <w:rPr>
          <w:rFonts w:ascii="Times New Roman" w:eastAsia="宋体" w:hAnsi="Times New Roman" w:cs="Times New Roman" w:hint="eastAsia"/>
          <w:sz w:val="24"/>
        </w:rPr>
        <w:t>HGAFET</w:t>
      </w:r>
      <w:r w:rsidRPr="006B0634">
        <w:rPr>
          <w:rFonts w:ascii="Times New Roman" w:eastAsia="宋体" w:hAnsi="Times New Roman" w:cs="Times New Roman"/>
          <w:sz w:val="24"/>
        </w:rPr>
        <w:t xml:space="preserve"> devices. Featuring a </w:t>
      </w:r>
      <w:r w:rsidR="008637B7" w:rsidRPr="006B0634">
        <w:rPr>
          <w:rFonts w:ascii="Times New Roman" w:eastAsia="宋体" w:hAnsi="Times New Roman" w:cs="Times New Roman"/>
          <w:sz w:val="24"/>
        </w:rPr>
        <w:t>pixel</w:t>
      </w:r>
      <w:r w:rsidRPr="006B0634">
        <w:rPr>
          <w:rFonts w:ascii="Times New Roman" w:eastAsia="宋体" w:hAnsi="Times New Roman" w:cs="Times New Roman"/>
          <w:sz w:val="24"/>
        </w:rPr>
        <w:t xml:space="preserve"> pitch of </w:t>
      </w:r>
      <w:r w:rsidR="00696EB4" w:rsidRPr="006B0634">
        <w:rPr>
          <w:rFonts w:ascii="Times New Roman" w:eastAsia="宋体" w:hAnsi="Times New Roman" w:cs="Times New Roman"/>
          <w:sz w:val="24"/>
        </w:rPr>
        <w:t>1</w:t>
      </w:r>
      <w:r w:rsidRPr="006B0634">
        <w:rPr>
          <w:rFonts w:ascii="Times New Roman" w:eastAsia="宋体" w:hAnsi="Times New Roman" w:cs="Times New Roman"/>
          <w:sz w:val="24"/>
        </w:rPr>
        <w:t>0×</w:t>
      </w:r>
      <w:r w:rsidR="00696EB4" w:rsidRPr="006B0634">
        <w:rPr>
          <w:rFonts w:ascii="Times New Roman" w:eastAsia="宋体" w:hAnsi="Times New Roman" w:cs="Times New Roman"/>
          <w:sz w:val="24"/>
        </w:rPr>
        <w:t>1</w:t>
      </w:r>
      <w:r w:rsidRPr="006B0634">
        <w:rPr>
          <w:rFonts w:ascii="Times New Roman" w:eastAsia="宋体" w:hAnsi="Times New Roman" w:cs="Times New Roman"/>
          <w:sz w:val="24"/>
        </w:rPr>
        <w:t>0 μm, the advanced monolithic 3D integration scheme enables a projected integration density exceeding 10</w:t>
      </w:r>
      <w:r w:rsidR="00BA700F" w:rsidRPr="006B0634">
        <w:rPr>
          <w:rFonts w:ascii="Times New Roman" w:eastAsia="宋体" w:hAnsi="Times New Roman" w:cs="Times New Roman"/>
          <w:sz w:val="24"/>
          <w:vertAlign w:val="superscript"/>
        </w:rPr>
        <w:t>6</w:t>
      </w:r>
      <w:r w:rsidRPr="006B0634">
        <w:rPr>
          <w:rFonts w:ascii="Times New Roman" w:eastAsia="宋体" w:hAnsi="Times New Roman" w:cs="Times New Roman"/>
          <w:sz w:val="24"/>
        </w:rPr>
        <w:t xml:space="preserve"> pixels/cm</w:t>
      </w:r>
      <w:r w:rsidR="00BA700F" w:rsidRPr="006B0634">
        <w:rPr>
          <w:rFonts w:ascii="Times New Roman" w:eastAsia="宋体" w:hAnsi="Times New Roman" w:cs="Times New Roman"/>
          <w:sz w:val="24"/>
          <w:vertAlign w:val="superscript"/>
        </w:rPr>
        <w:t>2</w:t>
      </w:r>
      <w:r w:rsidRPr="006B0634">
        <w:rPr>
          <w:rFonts w:ascii="Times New Roman" w:eastAsia="宋体" w:hAnsi="Times New Roman" w:cs="Times New Roman"/>
          <w:sz w:val="24"/>
        </w:rPr>
        <w:t>.</w:t>
      </w:r>
    </w:p>
    <w:p w14:paraId="62B9EAB3" w14:textId="77777777" w:rsidR="00F25E1A" w:rsidRDefault="00F25E1A" w:rsidP="009E02EC">
      <w:pPr>
        <w:widowControl/>
        <w:spacing w:after="360" w:line="360" w:lineRule="auto"/>
        <w:rPr>
          <w:rFonts w:ascii="Times New Roman" w:eastAsia="宋体" w:hAnsi="Times New Roman" w:cs="Times New Roman"/>
          <w:sz w:val="24"/>
        </w:rPr>
      </w:pPr>
    </w:p>
    <w:p w14:paraId="3D89F1AC" w14:textId="64AD7E27" w:rsidR="00851243" w:rsidRPr="00C94BE3" w:rsidRDefault="00851243" w:rsidP="009E02EC">
      <w:pPr>
        <w:widowControl/>
        <w:spacing w:after="360" w:line="360" w:lineRule="auto"/>
        <w:rPr>
          <w:rFonts w:ascii="Times New Roman" w:eastAsia="宋体" w:hAnsi="Times New Roman" w:cs="Times New Roman"/>
          <w:b/>
          <w:bCs/>
          <w:sz w:val="24"/>
        </w:rPr>
      </w:pPr>
      <w:r w:rsidRPr="00C94BE3">
        <w:rPr>
          <w:rFonts w:ascii="Times New Roman" w:eastAsia="宋体" w:hAnsi="Times New Roman" w:cs="Times New Roman"/>
          <w:b/>
          <w:bCs/>
          <w:sz w:val="24"/>
        </w:rPr>
        <w:t xml:space="preserve">Supplementary Note 3. Expression for the Open-Circuit Photovoltage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i/>
                <w:iCs/>
                <w:color w:val="000000" w:themeColor="text1"/>
                <w:sz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color w:val="000000" w:themeColor="text1"/>
                <w:sz w:val="24"/>
              </w:rPr>
              <m:t>V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color w:val="000000" w:themeColor="text1"/>
                <w:sz w:val="24"/>
              </w:rPr>
              <m:t>oc</m:t>
            </m:r>
          </m:sub>
        </m:sSub>
      </m:oMath>
    </w:p>
    <w:p w14:paraId="66110235" w14:textId="0C5CBE14" w:rsidR="00851243" w:rsidRDefault="00B162C7" w:rsidP="009E02EC">
      <w:pPr>
        <w:widowControl/>
        <w:spacing w:after="360" w:line="360" w:lineRule="auto"/>
        <w:rPr>
          <w:rFonts w:ascii="Times New Roman" w:eastAsia="宋体" w:hAnsi="Times New Roman" w:cs="Times New Roman"/>
          <w:sz w:val="24"/>
        </w:rPr>
      </w:pPr>
      <w:r w:rsidRPr="00B162C7">
        <w:rPr>
          <w:rFonts w:ascii="Times New Roman" w:eastAsia="宋体" w:hAnsi="Times New Roman" w:cs="Times New Roman"/>
          <w:sz w:val="24"/>
        </w:rPr>
        <w:t>Under illumination, the p-i-n heterojunction generates photocarriers that induce an open-circuit photovoltage given by</w:t>
      </w:r>
    </w:p>
    <w:p w14:paraId="7D091BA5" w14:textId="30C5BD3C" w:rsidR="00B162C7" w:rsidRDefault="000D75E4" w:rsidP="009E02EC">
      <w:pPr>
        <w:widowControl/>
        <w:spacing w:after="360" w:line="360" w:lineRule="auto"/>
        <w:rPr>
          <w:rFonts w:ascii="Times New Roman" w:eastAsia="宋体" w:hAnsi="Times New Roman" w:cs="Times New Roman"/>
          <w:sz w:val="24"/>
        </w:rPr>
      </w:pPr>
      <m:oMathPara>
        <m:oMath>
          <m:eqArr>
            <m:eqArrPr>
              <m:maxDist m:val="1"/>
              <m:ctrlPr>
                <w:rPr>
                  <w:rFonts w:ascii="Cambria Math" w:eastAsia="宋体" w:hAnsi="Cambria Math" w:cs="Times New Roman"/>
                  <w:i/>
                  <w:sz w:val="24"/>
                </w:rPr>
              </m:ctrlPr>
            </m:eqArrPr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iCs/>
                      <w:color w:val="000000" w:themeColor="text1"/>
                      <w:sz w:val="24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color w:val="000000" w:themeColor="text1"/>
                      <w:sz w:val="24"/>
                    </w:rPr>
                    <m:t>V</m:t>
                  </m:r>
                </m:e>
                <m:sub>
                  <m:r>
                    <w:rPr>
                      <w:rFonts w:ascii="Cambria Math" w:hAnsi="Cambria Math" w:cs="Times New Roman"/>
                      <w:color w:val="000000" w:themeColor="text1"/>
                      <w:sz w:val="24"/>
                    </w:rPr>
                    <m:t>oc</m:t>
                  </m:r>
                </m:sub>
              </m:sSub>
              <m:r>
                <w:rPr>
                  <w:rFonts w:ascii="Cambria Math" w:hAnsi="Cambria Math" w:cs="Times New Roman"/>
                  <w:color w:val="000000" w:themeColor="text1"/>
                  <w:sz w:val="24"/>
                </w:rPr>
                <m:t>=</m:t>
              </m:r>
              <m:f>
                <m:fPr>
                  <m:ctrlPr>
                    <w:rPr>
                      <w:rFonts w:ascii="Cambria Math" w:hAnsi="Cambria Math" w:cs="Times New Roman"/>
                      <w:i/>
                      <w:iCs/>
                      <w:color w:val="000000" w:themeColor="text1"/>
                      <w:sz w:val="24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color w:val="000000" w:themeColor="text1"/>
                          <w:sz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color w:val="000000" w:themeColor="text1"/>
                          <w:sz w:val="24"/>
                        </w:rPr>
                        <m:t>k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color w:val="000000" w:themeColor="text1"/>
                          <w:sz w:val="24"/>
                        </w:rPr>
                        <m:t>B</m:t>
                      </m:r>
                    </m:sub>
                  </m:sSub>
                  <m:r>
                    <w:rPr>
                      <w:rFonts w:ascii="Cambria Math" w:hAnsi="Cambria Math" w:cs="Times New Roman"/>
                      <w:color w:val="000000" w:themeColor="text1"/>
                      <w:sz w:val="24"/>
                    </w:rPr>
                    <m:t>T</m:t>
                  </m:r>
                </m:num>
                <m:den>
                  <m:r>
                    <w:rPr>
                      <w:rFonts w:ascii="Cambria Math" w:hAnsi="Cambria Math" w:cs="Times New Roman"/>
                      <w:color w:val="000000" w:themeColor="text1"/>
                      <w:sz w:val="24"/>
                    </w:rPr>
                    <m:t>q</m:t>
                  </m:r>
                </m:den>
              </m:f>
              <m:r>
                <w:rPr>
                  <w:rFonts w:ascii="Cambria Math" w:hAnsi="Cambria Math" w:cs="Times New Roman"/>
                  <w:color w:val="000000" w:themeColor="text1"/>
                  <w:sz w:val="24"/>
                </w:rPr>
                <m:t>ln</m:t>
              </m:r>
              <m:d>
                <m:dPr>
                  <m:ctrlPr>
                    <w:rPr>
                      <w:rFonts w:ascii="Cambria Math" w:hAnsi="Cambria Math" w:cs="Times New Roman"/>
                      <w:i/>
                      <w:iCs/>
                      <w:color w:val="000000" w:themeColor="text1"/>
                      <w:sz w:val="24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Times New Roman"/>
                          <w:i/>
                          <w:iCs/>
                          <w:color w:val="000000" w:themeColor="text1"/>
                          <w:sz w:val="24"/>
                        </w:rPr>
                      </m:ctrlPr>
                    </m:fPr>
                    <m:num>
                      <m:r>
                        <w:rPr>
                          <w:rFonts w:ascii="Cambria Math" w:hAnsi="Cambria Math" w:cs="Times New Roman"/>
                          <w:color w:val="000000" w:themeColor="text1"/>
                          <w:sz w:val="24"/>
                        </w:rPr>
                        <m:t>ηqA</m:t>
                      </m:r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i/>
                              <w:iCs/>
                              <w:color w:val="000000" w:themeColor="text1"/>
                              <w:sz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 New Roman"/>
                              <w:color w:val="000000" w:themeColor="text1"/>
                              <w:sz w:val="24"/>
                            </w:rPr>
                            <m:t>P</m:t>
                          </m:r>
                        </m:e>
                        <m:sub>
                          <m:r>
                            <w:rPr>
                              <w:rFonts w:ascii="Cambria Math" w:hAnsi="Cambria Math" w:cs="Times New Roman"/>
                              <w:color w:val="000000" w:themeColor="text1"/>
                              <w:sz w:val="24"/>
                            </w:rPr>
                            <m:t>lig</m:t>
                          </m:r>
                          <m:r>
                            <w:rPr>
                              <w:rFonts w:ascii="Cambria Math" w:hAnsi="Cambria Math" w:cs="Times New Roman"/>
                              <w:color w:val="000000" w:themeColor="text1"/>
                              <w:sz w:val="24"/>
                            </w:rPr>
                            <m:t>h</m:t>
                          </m:r>
                          <m:r>
                            <w:rPr>
                              <w:rFonts w:ascii="Cambria Math" w:hAnsi="Cambria Math" w:cs="Times New Roman"/>
                              <w:color w:val="000000" w:themeColor="text1"/>
                              <w:sz w:val="24"/>
                            </w:rPr>
                            <m:t>t</m:t>
                          </m:r>
                        </m:sub>
                      </m:sSub>
                    </m:num>
                    <m:den>
                      <m:r>
                        <w:rPr>
                          <w:rFonts w:ascii="Cambria Math" w:hAnsi="Cambria Math" w:cs="Times New Roman"/>
                          <w:color w:val="000000" w:themeColor="text1"/>
                          <w:sz w:val="24"/>
                        </w:rPr>
                        <m:t>h</m:t>
                      </m:r>
                      <m:r>
                        <w:rPr>
                          <w:rFonts w:ascii="Cambria Math" w:hAnsi="Cambria Math" w:cs="Times New Roman"/>
                          <w:color w:val="000000" w:themeColor="text1"/>
                          <w:sz w:val="24"/>
                        </w:rPr>
                        <m:t>v</m:t>
                      </m:r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i/>
                              <w:iCs/>
                              <w:color w:val="000000" w:themeColor="text1"/>
                              <w:sz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 New Roman"/>
                              <w:color w:val="000000" w:themeColor="text1"/>
                              <w:sz w:val="24"/>
                            </w:rPr>
                            <m:t>I</m:t>
                          </m:r>
                        </m:e>
                        <m:sub>
                          <m:r>
                            <w:rPr>
                              <w:rFonts w:ascii="Cambria Math" w:hAnsi="Cambria Math" w:cs="Times New Roman"/>
                              <w:color w:val="000000" w:themeColor="text1"/>
                              <w:sz w:val="24"/>
                            </w:rPr>
                            <m:t>0</m:t>
                          </m:r>
                        </m:sub>
                      </m:sSub>
                    </m:den>
                  </m:f>
                  <m:r>
                    <w:rPr>
                      <w:rFonts w:ascii="Cambria Math" w:hAnsi="Cambria Math" w:cs="Times New Roman"/>
                      <w:color w:val="000000" w:themeColor="text1"/>
                      <w:sz w:val="24"/>
                    </w:rPr>
                    <m:t>+1</m:t>
                  </m:r>
                </m:e>
              </m:d>
              <m:r>
                <w:rPr>
                  <w:rFonts w:ascii="Cambria Math" w:eastAsia="宋体" w:hAnsi="Cambria Math" w:cs="Times New Roman"/>
                  <w:sz w:val="24"/>
                </w:rPr>
                <m:t>#(9)</m:t>
              </m:r>
            </m:e>
          </m:eqArr>
        </m:oMath>
      </m:oMathPara>
    </w:p>
    <w:p w14:paraId="3029A6AF" w14:textId="0E939DEE" w:rsidR="00BB54B2" w:rsidRDefault="005746EB">
      <w:pPr>
        <w:widowControl/>
        <w:rPr>
          <w:rFonts w:ascii="Times New Roman" w:eastAsia="宋体" w:hAnsi="Times New Roman" w:cs="Times New Roman"/>
          <w:sz w:val="24"/>
        </w:rPr>
      </w:pPr>
      <w:r>
        <w:rPr>
          <w:rFonts w:ascii="Times New Roman" w:hAnsi="Times New Roman" w:cs="Times New Roman"/>
          <w:iCs/>
          <w:color w:val="000000" w:themeColor="text1"/>
          <w:kern w:val="0"/>
          <w:sz w:val="24"/>
          <w14:ligatures w14:val="none"/>
        </w:rPr>
        <w:t xml:space="preserve">where </w:t>
      </w:r>
      <m:oMath>
        <m:sSub>
          <m:sSubPr>
            <m:ctrlPr>
              <w:rPr>
                <w:rFonts w:ascii="Cambria Math" w:eastAsia="宋体" w:hAnsi="Cambria Math" w:cs="Times New Roman"/>
                <w:i/>
                <w:color w:val="000000" w:themeColor="text1"/>
                <w:sz w:val="24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kern w:val="0"/>
                <w:sz w:val="24"/>
                <w14:ligatures w14:val="none"/>
              </w:rPr>
              <m:t>k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kern w:val="0"/>
                <w:sz w:val="24"/>
                <w14:ligatures w14:val="none"/>
              </w:rPr>
              <m:t>B</m:t>
            </m:r>
          </m:sub>
        </m:sSub>
      </m:oMath>
      <w:r>
        <w:rPr>
          <w:rFonts w:ascii="Times New Roman" w:hAnsi="Times New Roman" w:cs="Times New Roman"/>
          <w:color w:val="000000" w:themeColor="text1"/>
          <w:kern w:val="0"/>
          <w:sz w:val="24"/>
          <w14:ligatures w14:val="none"/>
        </w:rPr>
        <w:t xml:space="preserve"> is the Boltzmann constant, </w:t>
      </w:r>
      <m:oMath>
        <m:r>
          <w:rPr>
            <w:rFonts w:ascii="Cambria Math" w:hAnsi="Cambria Math" w:cs="Times New Roman"/>
            <w:color w:val="000000" w:themeColor="text1"/>
            <w:kern w:val="0"/>
            <w:sz w:val="24"/>
            <w14:ligatures w14:val="none"/>
          </w:rPr>
          <m:t>T</m:t>
        </m:r>
      </m:oMath>
      <w:r>
        <w:rPr>
          <w:rFonts w:ascii="Times New Roman" w:hAnsi="Times New Roman" w:cs="Times New Roman"/>
          <w:color w:val="000000" w:themeColor="text1"/>
          <w:kern w:val="0"/>
          <w:sz w:val="24"/>
          <w14:ligatures w14:val="none"/>
        </w:rPr>
        <w:t xml:space="preserve"> is the temperature, </w:t>
      </w:r>
      <m:oMath>
        <m:r>
          <w:rPr>
            <w:rFonts w:ascii="Cambria Math" w:hAnsi="Cambria Math" w:cs="Times New Roman"/>
            <w:color w:val="000000" w:themeColor="text1"/>
            <w:kern w:val="0"/>
            <w:sz w:val="24"/>
            <w14:ligatures w14:val="none"/>
          </w:rPr>
          <m:t>q</m:t>
        </m:r>
      </m:oMath>
      <w:r>
        <w:rPr>
          <w:rFonts w:ascii="Times New Roman" w:hAnsi="Times New Roman" w:cs="Times New Roman"/>
          <w:color w:val="000000" w:themeColor="text1"/>
          <w:kern w:val="0"/>
          <w:sz w:val="24"/>
          <w14:ligatures w14:val="none"/>
        </w:rPr>
        <w:t xml:space="preserve"> is the elementary charge, </w:t>
      </w:r>
      <m:oMath>
        <m:r>
          <w:rPr>
            <w:rFonts w:ascii="Cambria Math" w:hAnsi="Cambria Math" w:cs="Times New Roman"/>
            <w:color w:val="000000" w:themeColor="text1"/>
            <w:kern w:val="0"/>
            <w:sz w:val="24"/>
            <w14:ligatures w14:val="none"/>
          </w:rPr>
          <m:t>η</m:t>
        </m:r>
      </m:oMath>
      <w:r>
        <w:rPr>
          <w:rFonts w:ascii="Times New Roman" w:hAnsi="Times New Roman" w:cs="Times New Roman"/>
          <w:color w:val="000000" w:themeColor="text1"/>
          <w:kern w:val="0"/>
          <w:sz w:val="24"/>
          <w14:ligatures w14:val="none"/>
        </w:rPr>
        <w:t xml:space="preserve"> is the external quantum efficiency, </w:t>
      </w:r>
      <m:oMath>
        <m:r>
          <w:rPr>
            <w:rFonts w:ascii="Cambria Math" w:hAnsi="Cambria Math" w:cs="Times New Roman"/>
            <w:color w:val="000000" w:themeColor="text1"/>
            <w:kern w:val="0"/>
            <w:sz w:val="24"/>
            <w14:ligatures w14:val="none"/>
          </w:rPr>
          <m:t>A</m:t>
        </m:r>
      </m:oMath>
      <w:r>
        <w:rPr>
          <w:rFonts w:ascii="Times New Roman" w:hAnsi="Times New Roman" w:cs="Times New Roman"/>
          <w:color w:val="000000" w:themeColor="text1"/>
          <w:kern w:val="0"/>
          <w:sz w:val="24"/>
          <w14:ligatures w14:val="none"/>
        </w:rPr>
        <w:t xml:space="preserve"> is the effective device area,</w:t>
      </w:r>
      <w:r w:rsidRPr="005746EB">
        <w:rPr>
          <w:rFonts w:ascii="Times New Roman" w:hAnsi="Times New Roman" w:cs="Times New Roman"/>
          <w:i/>
          <w:color w:val="000000" w:themeColor="text1"/>
          <w:kern w:val="0"/>
          <w:sz w:val="24"/>
          <w14:ligatures w14:val="none"/>
        </w:rPr>
        <w:t xml:space="preserve"> </w:t>
      </w:r>
      <m:oMath>
        <m:r>
          <w:rPr>
            <w:rFonts w:ascii="Cambria Math" w:hAnsi="Cambria Math" w:cs="Times New Roman"/>
            <w:color w:val="000000" w:themeColor="text1"/>
            <w:sz w:val="24"/>
          </w:rPr>
          <m:t>hv</m:t>
        </m:r>
      </m:oMath>
      <w:r>
        <w:rPr>
          <w:rFonts w:ascii="Times New Roman" w:hAnsi="Times New Roman" w:cs="Times New Roman"/>
          <w:color w:val="000000" w:themeColor="text1"/>
          <w:kern w:val="0"/>
          <w:sz w:val="24"/>
          <w14:ligatures w14:val="none"/>
        </w:rPr>
        <w:t xml:space="preserve"> is the photon energy</w:t>
      </w:r>
      <w:r>
        <w:rPr>
          <w:rFonts w:ascii="Times New Roman" w:hAnsi="Times New Roman" w:cs="Times New Roman" w:hint="eastAsia"/>
          <w:color w:val="000000" w:themeColor="text1"/>
          <w:kern w:val="0"/>
          <w:sz w:val="24"/>
          <w14:ligatures w14:val="none"/>
        </w:rPr>
        <w:t>,</w:t>
      </w:r>
      <w:r>
        <w:rPr>
          <w:rFonts w:ascii="Times New Roman" w:hAnsi="Times New Roman" w:cs="Times New Roman"/>
          <w:color w:val="000000" w:themeColor="text1"/>
          <w:kern w:val="0"/>
          <w:sz w:val="24"/>
          <w14:ligatures w14:val="none"/>
        </w:rPr>
        <w:t xml:space="preserve"> and</w:t>
      </w:r>
      <w:r>
        <w:rPr>
          <w:rFonts w:ascii="Times New Roman" w:hAnsi="Times New Roman" w:cs="Times New Roman" w:hint="eastAsia"/>
          <w:color w:val="000000" w:themeColor="text1"/>
          <w:kern w:val="0"/>
          <w:sz w:val="24"/>
          <w14:ligatures w14:val="none"/>
        </w:rPr>
        <w:t xml:space="preserve"> </w:t>
      </w:r>
      <m:oMath>
        <m:sSub>
          <m:sSubPr>
            <m:ctrlPr>
              <w:rPr>
                <w:rFonts w:ascii="Cambria Math" w:eastAsia="宋体" w:hAnsi="Cambria Math" w:cs="Times New Roman"/>
                <w:i/>
                <w:iCs/>
                <w:color w:val="000000" w:themeColor="text1"/>
                <w:sz w:val="24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kern w:val="0"/>
                <w:sz w:val="24"/>
                <w14:ligatures w14:val="none"/>
              </w:rPr>
              <m:t>I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kern w:val="0"/>
                <w:sz w:val="24"/>
                <w14:ligatures w14:val="none"/>
              </w:rPr>
              <m:t>0</m:t>
            </m:r>
          </m:sub>
        </m:sSub>
      </m:oMath>
      <w:r>
        <w:rPr>
          <w:rFonts w:ascii="Times New Roman" w:hAnsi="Times New Roman" w:cs="Times New Roman"/>
          <w:color w:val="000000" w:themeColor="text1"/>
          <w:kern w:val="0"/>
          <w:sz w:val="24"/>
          <w14:ligatures w14:val="none"/>
        </w:rPr>
        <w:t xml:space="preserve"> is the reverse saturation current</w:t>
      </w:r>
      <w:r w:rsidR="00317063" w:rsidRPr="00317063">
        <w:t xml:space="preserve"> </w:t>
      </w:r>
      <w:r w:rsidR="00317063" w:rsidRPr="00317063">
        <w:rPr>
          <w:rFonts w:ascii="Times New Roman" w:hAnsi="Times New Roman" w:cs="Times New Roman"/>
          <w:color w:val="000000" w:themeColor="text1"/>
          <w:kern w:val="0"/>
          <w:sz w:val="24"/>
          <w14:ligatures w14:val="none"/>
        </w:rPr>
        <w:t>of the heterojunction</w:t>
      </w:r>
      <w:r>
        <w:rPr>
          <w:rFonts w:ascii="Times New Roman" w:hAnsi="Times New Roman" w:cs="Times New Roman" w:hint="eastAsia"/>
          <w:color w:val="000000" w:themeColor="text1"/>
          <w:kern w:val="0"/>
          <w:sz w:val="24"/>
          <w14:ligatures w14:val="none"/>
        </w:rPr>
        <w:t>.</w:t>
      </w:r>
      <w:r w:rsidR="00BB54B2">
        <w:rPr>
          <w:rFonts w:ascii="Times New Roman" w:eastAsia="宋体" w:hAnsi="Times New Roman" w:cs="Times New Roman"/>
          <w:sz w:val="24"/>
        </w:rPr>
        <w:br w:type="page"/>
      </w:r>
    </w:p>
    <w:p w14:paraId="60A35A7A" w14:textId="77777777" w:rsidR="00A04E28" w:rsidRDefault="00A04E28">
      <w:pPr>
        <w:widowControl/>
        <w:rPr>
          <w:rFonts w:ascii="Times New Roman" w:eastAsia="宋体" w:hAnsi="Times New Roman" w:cs="Times New Roman"/>
          <w:b/>
          <w:bCs/>
          <w:sz w:val="24"/>
        </w:rPr>
      </w:pPr>
    </w:p>
    <w:p w14:paraId="39031892" w14:textId="4AEE39BB" w:rsidR="00BC1030" w:rsidRPr="000A6941" w:rsidRDefault="00BC1030" w:rsidP="00072BD6">
      <w:pPr>
        <w:widowControl/>
        <w:rPr>
          <w:rFonts w:ascii="Times New Roman" w:eastAsia="宋体" w:hAnsi="Times New Roman" w:cs="Times New Roman"/>
          <w:b/>
          <w:bCs/>
          <w:sz w:val="24"/>
        </w:rPr>
      </w:pPr>
      <w:r w:rsidRPr="000A6941">
        <w:rPr>
          <w:rFonts w:ascii="Times New Roman" w:eastAsia="宋体" w:hAnsi="Times New Roman" w:cs="Times New Roman"/>
          <w:b/>
          <w:bCs/>
          <w:sz w:val="24"/>
        </w:rPr>
        <w:t>Table S3-1. Detailed performance parameters benchmarked in Figure 4e.</w:t>
      </w:r>
      <w:r w:rsidR="00A8271F" w:rsidRPr="000A6941">
        <w:rPr>
          <w:rFonts w:ascii="Times New Roman" w:eastAsia="宋体" w:hAnsi="Times New Roman" w:cs="Times New Roman"/>
          <w:b/>
          <w:bCs/>
          <w:sz w:val="24"/>
        </w:rPr>
        <w:tab/>
      </w:r>
    </w:p>
    <w:p w14:paraId="35A5D8F4" w14:textId="7DB34136" w:rsidR="00A8271F" w:rsidRPr="000A6941" w:rsidRDefault="004647A7" w:rsidP="009E02EC">
      <w:pPr>
        <w:tabs>
          <w:tab w:val="right" w:pos="8306"/>
        </w:tabs>
        <w:spacing w:line="360" w:lineRule="auto"/>
        <w:jc w:val="center"/>
        <w:rPr>
          <w:rFonts w:ascii="Times New Roman" w:eastAsia="宋体" w:hAnsi="Times New Roman" w:cs="Times New Roman"/>
          <w:sz w:val="24"/>
        </w:rPr>
      </w:pPr>
      <w:r>
        <w:rPr>
          <w:noProof/>
        </w:rPr>
        <w:drawing>
          <wp:inline distT="0" distB="0" distL="0" distR="0" wp14:anchorId="60BA1052" wp14:editId="20E75485">
            <wp:extent cx="5256596" cy="5863842"/>
            <wp:effectExtent l="0" t="0" r="127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0" r="2235" b="2489"/>
                    <a:stretch/>
                  </pic:blipFill>
                  <pic:spPr bwMode="auto">
                    <a:xfrm>
                      <a:off x="0" y="0"/>
                      <a:ext cx="5261697" cy="5869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3E6032" w14:textId="77777777" w:rsidR="00B95F10" w:rsidRDefault="00B95F10" w:rsidP="00B95F10">
      <w:pPr>
        <w:rPr>
          <w:rFonts w:ascii="Times New Roman" w:eastAsia="宋体" w:hAnsi="Times New Roman" w:cs="Times New Roman"/>
          <w:b/>
          <w:bCs/>
          <w:sz w:val="24"/>
        </w:rPr>
      </w:pPr>
    </w:p>
    <w:p w14:paraId="7921FF99" w14:textId="77777777" w:rsidR="00727492" w:rsidRDefault="00727492">
      <w:pPr>
        <w:widowControl/>
        <w:rPr>
          <w:rFonts w:ascii="Times New Roman" w:eastAsia="宋体" w:hAnsi="Times New Roman" w:cs="Times New Roman"/>
          <w:b/>
          <w:bCs/>
          <w:sz w:val="24"/>
        </w:rPr>
      </w:pPr>
      <w:r>
        <w:rPr>
          <w:rFonts w:ascii="Times New Roman" w:eastAsia="宋体" w:hAnsi="Times New Roman" w:cs="Times New Roman"/>
          <w:b/>
          <w:bCs/>
          <w:sz w:val="24"/>
        </w:rPr>
        <w:br w:type="page"/>
      </w:r>
    </w:p>
    <w:p w14:paraId="2CDF973D" w14:textId="33D9313D" w:rsidR="00E0661A" w:rsidRPr="00C71816" w:rsidRDefault="00D96942" w:rsidP="00C71816">
      <w:pPr>
        <w:rPr>
          <w:rFonts w:ascii="Times New Roman" w:eastAsia="宋体" w:hAnsi="Times New Roman" w:cs="Times New Roman"/>
          <w:sz w:val="24"/>
        </w:rPr>
      </w:pPr>
      <w:r w:rsidRPr="000A6941">
        <w:rPr>
          <w:rFonts w:ascii="Times New Roman" w:eastAsia="宋体" w:hAnsi="Times New Roman" w:cs="Times New Roman"/>
          <w:b/>
          <w:bCs/>
          <w:sz w:val="24"/>
        </w:rPr>
        <w:t>Table S3-2. Detailed performance parameters benchmarked in Figure 4f.</w:t>
      </w:r>
    </w:p>
    <w:p w14:paraId="0ECB0F6D" w14:textId="4861B804" w:rsidR="004647A7" w:rsidRDefault="004647A7" w:rsidP="00B95F10">
      <w:pPr>
        <w:jc w:val="center"/>
        <w:rPr>
          <w:rFonts w:ascii="Times New Roman" w:hAnsi="Times New Roman" w:cs="Times New Roman"/>
          <w:lang w:val="sv-SE"/>
        </w:rPr>
      </w:pPr>
      <w:r>
        <w:rPr>
          <w:noProof/>
        </w:rPr>
        <w:drawing>
          <wp:inline distT="0" distB="0" distL="0" distR="0" wp14:anchorId="145A605C" wp14:editId="73E6D000">
            <wp:extent cx="5129218" cy="2587924"/>
            <wp:effectExtent l="0" t="0" r="0" b="317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03" r="4950"/>
                    <a:stretch/>
                  </pic:blipFill>
                  <pic:spPr bwMode="auto">
                    <a:xfrm>
                      <a:off x="0" y="0"/>
                      <a:ext cx="5134566" cy="2590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BEAC5A" w14:textId="78C68842" w:rsidR="00C71816" w:rsidRPr="000A6941" w:rsidRDefault="00C71816" w:rsidP="00B95F10">
      <w:pPr>
        <w:jc w:val="center"/>
        <w:rPr>
          <w:rFonts w:ascii="Times New Roman" w:hAnsi="Times New Roman" w:cs="Times New Roman"/>
          <w:lang w:val="sv-SE"/>
        </w:rPr>
      </w:pPr>
    </w:p>
    <w:p w14:paraId="7D434271" w14:textId="77777777" w:rsidR="00A8271F" w:rsidRPr="000A6941" w:rsidRDefault="00A8271F" w:rsidP="00E0661A">
      <w:pPr>
        <w:rPr>
          <w:rFonts w:ascii="Times New Roman" w:hAnsi="Times New Roman" w:cs="Times New Roman"/>
          <w:lang w:val="sv-SE"/>
        </w:rPr>
      </w:pPr>
    </w:p>
    <w:p w14:paraId="0E649DF0" w14:textId="0739DD3C" w:rsidR="0092698F" w:rsidRPr="00A55A14" w:rsidRDefault="00A8271F" w:rsidP="00C94BE3">
      <w:pPr>
        <w:widowControl/>
        <w:spacing w:line="360" w:lineRule="auto"/>
      </w:pPr>
      <w:r w:rsidRPr="000A6941">
        <w:rPr>
          <w:rFonts w:ascii="Times New Roman" w:hAnsi="Times New Roman" w:cs="Times New Roman"/>
          <w:b/>
          <w:bCs/>
          <w:sz w:val="24"/>
        </w:rPr>
        <w:t>References</w:t>
      </w:r>
    </w:p>
    <w:bookmarkStart w:id="11" w:name="_Hlk221611764" w:displacedByCustomXml="next"/>
    <w:sdt>
      <w:sdtPr>
        <w:rPr>
          <w:rFonts w:ascii="Times New Roman" w:hAnsi="Times New Roman" w:cs="Times New Roman"/>
          <w:sz w:val="24"/>
        </w:rPr>
        <w:tag w:val="CitaviBibliography"/>
        <w:id w:val="-1757659316"/>
        <w:placeholder>
          <w:docPart w:val="9163F5BFE5BB4B479ABD395C618033B7"/>
        </w:placeholder>
      </w:sdtPr>
      <w:sdtEndPr/>
      <w:sdtContent>
        <w:p w14:paraId="37F0A5F1" w14:textId="77777777" w:rsidR="0092698F" w:rsidRPr="00C94BE3" w:rsidRDefault="0092698F" w:rsidP="00C94BE3">
          <w:pPr>
            <w:pStyle w:val="CitaviBibliographyEntry"/>
            <w:jc w:val="both"/>
            <w:rPr>
              <w:rFonts w:ascii="Times New Roman" w:hAnsi="Times New Roman" w:cs="Times New Roman"/>
              <w:sz w:val="24"/>
            </w:rPr>
          </w:pPr>
          <w:r w:rsidRPr="00C94BE3">
            <w:rPr>
              <w:rFonts w:ascii="Times New Roman" w:hAnsi="Times New Roman" w:cs="Times New Roman"/>
              <w:sz w:val="24"/>
            </w:rPr>
            <w:fldChar w:fldCharType="begin"/>
          </w:r>
          <w:r w:rsidRPr="00C94BE3">
            <w:rPr>
              <w:rFonts w:ascii="Times New Roman" w:hAnsi="Times New Roman" w:cs="Times New Roman"/>
              <w:sz w:val="24"/>
            </w:rPr>
            <w:instrText>ADDIN CitaviBibliography</w:instrText>
          </w:r>
          <w:r w:rsidRPr="00C94BE3">
            <w:rPr>
              <w:rFonts w:ascii="Times New Roman" w:hAnsi="Times New Roman" w:cs="Times New Roman"/>
              <w:sz w:val="24"/>
            </w:rPr>
            <w:fldChar w:fldCharType="separate"/>
          </w:r>
          <w:r w:rsidRPr="00C94BE3">
            <w:rPr>
              <w:rFonts w:ascii="Times New Roman" w:hAnsi="Times New Roman" w:cs="Times New Roman"/>
              <w:sz w:val="24"/>
            </w:rPr>
            <w:t>1.</w:t>
          </w:r>
          <w:r w:rsidRPr="00C94BE3">
            <w:rPr>
              <w:rFonts w:ascii="Times New Roman" w:hAnsi="Times New Roman" w:cs="Times New Roman"/>
              <w:sz w:val="24"/>
            </w:rPr>
            <w:tab/>
          </w:r>
          <w:bookmarkStart w:id="12" w:name="_CTVL0010eb827d5449b449497404296f36e67f0"/>
          <w:r w:rsidRPr="00C94BE3">
            <w:rPr>
              <w:rFonts w:ascii="Times New Roman" w:hAnsi="Times New Roman" w:cs="Times New Roman"/>
              <w:sz w:val="24"/>
            </w:rPr>
            <w:t>Loh, Y. P. &amp; Chan, C. S. Getting to know low-light images with the Exclusively Dark dataset.</w:t>
          </w:r>
          <w:bookmarkEnd w:id="12"/>
          <w:r w:rsidRPr="00C94BE3">
            <w:rPr>
              <w:rFonts w:ascii="Times New Roman" w:hAnsi="Times New Roman" w:cs="Times New Roman"/>
              <w:sz w:val="24"/>
            </w:rPr>
            <w:t xml:space="preserve"> </w:t>
          </w:r>
          <w:r w:rsidRPr="00C94BE3">
            <w:rPr>
              <w:rFonts w:ascii="Times New Roman" w:hAnsi="Times New Roman" w:cs="Times New Roman"/>
              <w:i/>
              <w:sz w:val="24"/>
            </w:rPr>
            <w:t xml:space="preserve">Comput. Vis. Image. Und. </w:t>
          </w:r>
          <w:r w:rsidRPr="00C94BE3">
            <w:rPr>
              <w:rFonts w:ascii="Times New Roman" w:hAnsi="Times New Roman" w:cs="Times New Roman"/>
              <w:b/>
              <w:sz w:val="24"/>
            </w:rPr>
            <w:t xml:space="preserve">178, </w:t>
          </w:r>
          <w:r w:rsidRPr="00C94BE3">
            <w:rPr>
              <w:rFonts w:ascii="Times New Roman" w:hAnsi="Times New Roman" w:cs="Times New Roman"/>
              <w:sz w:val="24"/>
            </w:rPr>
            <w:t>30</w:t>
          </w:r>
          <w:r w:rsidRPr="00C94BE3">
            <w:rPr>
              <w:rFonts w:ascii="Times New Roman" w:hAnsi="Times New Roman" w:cs="Times New Roman" w:hint="eastAsia"/>
              <w:sz w:val="24"/>
            </w:rPr>
            <w:t>–</w:t>
          </w:r>
          <w:r w:rsidRPr="00C94BE3">
            <w:rPr>
              <w:rFonts w:ascii="Times New Roman" w:hAnsi="Times New Roman" w:cs="Times New Roman"/>
              <w:sz w:val="24"/>
            </w:rPr>
            <w:t>42 (2019).</w:t>
          </w:r>
        </w:p>
        <w:p w14:paraId="261ACF24" w14:textId="77777777" w:rsidR="0092698F" w:rsidRPr="00C94BE3" w:rsidRDefault="0092698F" w:rsidP="00C94BE3">
          <w:pPr>
            <w:pStyle w:val="CitaviBibliographyEntry"/>
            <w:jc w:val="both"/>
            <w:rPr>
              <w:rFonts w:ascii="Times New Roman" w:hAnsi="Times New Roman" w:cs="Times New Roman"/>
              <w:sz w:val="24"/>
            </w:rPr>
          </w:pPr>
          <w:r w:rsidRPr="00C94BE3">
            <w:rPr>
              <w:rFonts w:ascii="Times New Roman" w:hAnsi="Times New Roman" w:cs="Times New Roman"/>
              <w:sz w:val="24"/>
            </w:rPr>
            <w:t>2.</w:t>
          </w:r>
          <w:r w:rsidRPr="00C94BE3">
            <w:rPr>
              <w:rFonts w:ascii="Times New Roman" w:hAnsi="Times New Roman" w:cs="Times New Roman"/>
              <w:sz w:val="24"/>
            </w:rPr>
            <w:tab/>
          </w:r>
          <w:bookmarkStart w:id="13" w:name="_CTVL0011382309476d9493ba12469371dbfd541"/>
          <w:r w:rsidRPr="00C94BE3">
            <w:rPr>
              <w:rFonts w:ascii="Times New Roman" w:hAnsi="Times New Roman" w:cs="Times New Roman"/>
              <w:sz w:val="24"/>
            </w:rPr>
            <w:t>Xu, L. et al. Ultrasensitive dim-light neuromorphic vision sensing via momentum-conserved reconfigurable van der Waals heterostructure.</w:t>
          </w:r>
          <w:bookmarkEnd w:id="13"/>
          <w:r w:rsidRPr="00C94BE3">
            <w:rPr>
              <w:rFonts w:ascii="Times New Roman" w:hAnsi="Times New Roman" w:cs="Times New Roman"/>
              <w:sz w:val="24"/>
            </w:rPr>
            <w:t xml:space="preserve"> </w:t>
          </w:r>
          <w:r w:rsidRPr="00C94BE3">
            <w:rPr>
              <w:rFonts w:ascii="Times New Roman" w:hAnsi="Times New Roman" w:cs="Times New Roman"/>
              <w:i/>
              <w:sz w:val="24"/>
            </w:rPr>
            <w:t xml:space="preserve">Nat. Commun. </w:t>
          </w:r>
          <w:r w:rsidRPr="00C94BE3">
            <w:rPr>
              <w:rFonts w:ascii="Times New Roman" w:hAnsi="Times New Roman" w:cs="Times New Roman"/>
              <w:b/>
              <w:sz w:val="24"/>
            </w:rPr>
            <w:t xml:space="preserve">15, </w:t>
          </w:r>
          <w:r w:rsidRPr="00C94BE3">
            <w:rPr>
              <w:rFonts w:ascii="Times New Roman" w:hAnsi="Times New Roman" w:cs="Times New Roman"/>
              <w:sz w:val="24"/>
            </w:rPr>
            <w:t>9011 (2024).</w:t>
          </w:r>
        </w:p>
        <w:p w14:paraId="6D896195" w14:textId="77777777" w:rsidR="0092698F" w:rsidRPr="00C94BE3" w:rsidRDefault="0092698F" w:rsidP="00C94BE3">
          <w:pPr>
            <w:pStyle w:val="CitaviBibliographyEntry"/>
            <w:jc w:val="both"/>
            <w:rPr>
              <w:rFonts w:ascii="Times New Roman" w:hAnsi="Times New Roman" w:cs="Times New Roman"/>
              <w:sz w:val="24"/>
            </w:rPr>
          </w:pPr>
          <w:r w:rsidRPr="00C94BE3">
            <w:rPr>
              <w:rFonts w:ascii="Times New Roman" w:hAnsi="Times New Roman" w:cs="Times New Roman"/>
              <w:sz w:val="24"/>
            </w:rPr>
            <w:t>3.</w:t>
          </w:r>
          <w:r w:rsidRPr="00C94BE3">
            <w:rPr>
              <w:rFonts w:ascii="Times New Roman" w:hAnsi="Times New Roman" w:cs="Times New Roman"/>
              <w:sz w:val="24"/>
            </w:rPr>
            <w:tab/>
          </w:r>
          <w:bookmarkStart w:id="14" w:name="_CTVL0016fca5acde4624db48970f2300ac54391"/>
          <w:r w:rsidRPr="00C94BE3">
            <w:rPr>
              <w:rFonts w:ascii="Times New Roman" w:hAnsi="Times New Roman" w:cs="Times New Roman"/>
              <w:sz w:val="24"/>
            </w:rPr>
            <w:t>Fu, J. et al. Bionic visual-audio photodetectors with in-sensor perception and preprocessing.</w:t>
          </w:r>
          <w:bookmarkEnd w:id="14"/>
          <w:r w:rsidRPr="00C94BE3">
            <w:rPr>
              <w:rFonts w:ascii="Times New Roman" w:hAnsi="Times New Roman" w:cs="Times New Roman"/>
              <w:sz w:val="24"/>
            </w:rPr>
            <w:t xml:space="preserve"> </w:t>
          </w:r>
          <w:r w:rsidRPr="00C94BE3">
            <w:rPr>
              <w:rFonts w:ascii="Times New Roman" w:hAnsi="Times New Roman" w:cs="Times New Roman"/>
              <w:i/>
              <w:sz w:val="24"/>
            </w:rPr>
            <w:t xml:space="preserve">Sci. Adv. </w:t>
          </w:r>
          <w:r w:rsidRPr="00C94BE3">
            <w:rPr>
              <w:rFonts w:ascii="Times New Roman" w:hAnsi="Times New Roman" w:cs="Times New Roman"/>
              <w:b/>
              <w:sz w:val="24"/>
            </w:rPr>
            <w:t xml:space="preserve">10, </w:t>
          </w:r>
          <w:r w:rsidRPr="00C94BE3">
            <w:rPr>
              <w:rFonts w:ascii="Times New Roman" w:hAnsi="Times New Roman" w:cs="Times New Roman"/>
              <w:sz w:val="24"/>
            </w:rPr>
            <w:t>eadk8199 (2024).</w:t>
          </w:r>
        </w:p>
        <w:p w14:paraId="4A71723C" w14:textId="66D03A17" w:rsidR="0092698F" w:rsidRPr="00C94BE3" w:rsidRDefault="0092698F" w:rsidP="00C94BE3">
          <w:pPr>
            <w:pStyle w:val="CitaviBibliographyEntry"/>
            <w:jc w:val="both"/>
            <w:rPr>
              <w:rFonts w:ascii="Times New Roman" w:hAnsi="Times New Roman" w:cs="Times New Roman"/>
              <w:sz w:val="24"/>
            </w:rPr>
          </w:pPr>
          <w:r w:rsidRPr="00C94BE3">
            <w:rPr>
              <w:rFonts w:ascii="Times New Roman" w:hAnsi="Times New Roman" w:cs="Times New Roman"/>
              <w:sz w:val="24"/>
            </w:rPr>
            <w:t>4.</w:t>
          </w:r>
          <w:r w:rsidRPr="00C94BE3">
            <w:rPr>
              <w:rFonts w:ascii="Times New Roman" w:hAnsi="Times New Roman" w:cs="Times New Roman"/>
              <w:sz w:val="24"/>
            </w:rPr>
            <w:tab/>
          </w:r>
          <w:bookmarkStart w:id="15" w:name="_CTVL001d08dea61664e4e2c806c6e3118539d9b"/>
          <w:r w:rsidRPr="00C94BE3">
            <w:rPr>
              <w:rFonts w:ascii="Times New Roman" w:hAnsi="Times New Roman" w:cs="Times New Roman"/>
              <w:sz w:val="24"/>
            </w:rPr>
            <w:t>Guo, T. et al. Reconfigurable phototransistors driven by gate-dependent carrier modulation in WS</w:t>
          </w:r>
          <w:bookmarkEnd w:id="15"/>
          <w:r w:rsidRPr="00C94BE3">
            <w:rPr>
              <w:rFonts w:ascii="Times New Roman" w:hAnsi="Times New Roman" w:cs="Times New Roman"/>
              <w:sz w:val="24"/>
            </w:rPr>
            <w:t>e</w:t>
          </w:r>
          <w:r w:rsidRPr="00C94BE3">
            <w:rPr>
              <w:rFonts w:ascii="Times New Roman" w:hAnsi="Times New Roman" w:cs="Times New Roman"/>
              <w:sz w:val="24"/>
              <w:vertAlign w:val="subscript"/>
            </w:rPr>
            <w:t>2</w:t>
          </w:r>
          <w:r w:rsidRPr="00C94BE3">
            <w:rPr>
              <w:rFonts w:ascii="Times New Roman" w:hAnsi="Times New Roman" w:cs="Times New Roman"/>
              <w:sz w:val="24"/>
            </w:rPr>
            <w:t>/Ta</w:t>
          </w:r>
          <w:r w:rsidRPr="00C94BE3">
            <w:rPr>
              <w:rFonts w:ascii="Times New Roman" w:hAnsi="Times New Roman" w:cs="Times New Roman"/>
              <w:sz w:val="24"/>
              <w:vertAlign w:val="subscript"/>
            </w:rPr>
            <w:t>2</w:t>
          </w:r>
          <w:r w:rsidRPr="00C94BE3">
            <w:rPr>
              <w:rFonts w:ascii="Times New Roman" w:hAnsi="Times New Roman" w:cs="Times New Roman"/>
              <w:sz w:val="24"/>
            </w:rPr>
            <w:t>NiSe</w:t>
          </w:r>
          <w:r w:rsidRPr="00C94BE3">
            <w:rPr>
              <w:rFonts w:ascii="Times New Roman" w:hAnsi="Times New Roman" w:cs="Times New Roman"/>
              <w:sz w:val="24"/>
              <w:vertAlign w:val="subscript"/>
            </w:rPr>
            <w:t>5</w:t>
          </w:r>
          <w:r w:rsidRPr="00C94BE3">
            <w:rPr>
              <w:rFonts w:ascii="Times New Roman" w:hAnsi="Times New Roman" w:cs="Times New Roman"/>
              <w:sz w:val="24"/>
            </w:rPr>
            <w:t xml:space="preserve"> van der Waals heterojunctions. </w:t>
          </w:r>
          <w:r w:rsidRPr="00C94BE3">
            <w:rPr>
              <w:rFonts w:ascii="Times New Roman" w:hAnsi="Times New Roman" w:cs="Times New Roman"/>
              <w:i/>
              <w:sz w:val="24"/>
            </w:rPr>
            <w:t xml:space="preserve">ACS Nano </w:t>
          </w:r>
          <w:r w:rsidRPr="00C94BE3">
            <w:rPr>
              <w:rFonts w:ascii="Times New Roman" w:hAnsi="Times New Roman" w:cs="Times New Roman"/>
              <w:b/>
              <w:sz w:val="24"/>
            </w:rPr>
            <w:t xml:space="preserve">19, </w:t>
          </w:r>
          <w:r w:rsidRPr="00C94BE3">
            <w:rPr>
              <w:rFonts w:ascii="Times New Roman" w:hAnsi="Times New Roman" w:cs="Times New Roman"/>
              <w:sz w:val="24"/>
            </w:rPr>
            <w:t>1302</w:t>
          </w:r>
          <w:r w:rsidRPr="00C94BE3">
            <w:rPr>
              <w:rFonts w:ascii="Times New Roman" w:hAnsi="Times New Roman" w:cs="Times New Roman" w:hint="eastAsia"/>
              <w:sz w:val="24"/>
            </w:rPr>
            <w:t>–</w:t>
          </w:r>
          <w:r w:rsidRPr="00C94BE3">
            <w:rPr>
              <w:rFonts w:ascii="Times New Roman" w:hAnsi="Times New Roman" w:cs="Times New Roman"/>
              <w:sz w:val="24"/>
            </w:rPr>
            <w:t>1315 (2025).</w:t>
          </w:r>
        </w:p>
        <w:p w14:paraId="7D385138" w14:textId="77777777" w:rsidR="0092698F" w:rsidRPr="00C94BE3" w:rsidRDefault="0092698F" w:rsidP="00C94BE3">
          <w:pPr>
            <w:pStyle w:val="CitaviBibliographyEntry"/>
            <w:jc w:val="both"/>
            <w:rPr>
              <w:rFonts w:ascii="Times New Roman" w:hAnsi="Times New Roman" w:cs="Times New Roman"/>
              <w:sz w:val="24"/>
            </w:rPr>
          </w:pPr>
          <w:r w:rsidRPr="00C94BE3">
            <w:rPr>
              <w:rFonts w:ascii="Times New Roman" w:hAnsi="Times New Roman" w:cs="Times New Roman"/>
              <w:sz w:val="24"/>
            </w:rPr>
            <w:t>5.</w:t>
          </w:r>
          <w:r w:rsidRPr="00C94BE3">
            <w:rPr>
              <w:rFonts w:ascii="Times New Roman" w:hAnsi="Times New Roman" w:cs="Times New Roman"/>
              <w:sz w:val="24"/>
            </w:rPr>
            <w:tab/>
          </w:r>
          <w:bookmarkStart w:id="16" w:name="_CTVL0015788d591a71d48169b649a09d1d9e297"/>
          <w:r w:rsidRPr="00C94BE3">
            <w:rPr>
              <w:rFonts w:ascii="Times New Roman" w:hAnsi="Times New Roman" w:cs="Times New Roman"/>
              <w:sz w:val="24"/>
            </w:rPr>
            <w:t>He, W., Wu, D., Kong, L., Yu, P. &amp; Yang, G. Giant negative photoresponse in van der Waals Graphene/AgBi</w:t>
          </w:r>
          <w:bookmarkEnd w:id="16"/>
          <w:r w:rsidRPr="00C94BE3">
            <w:rPr>
              <w:rFonts w:ascii="Times New Roman" w:hAnsi="Times New Roman" w:cs="Times New Roman"/>
              <w:sz w:val="24"/>
            </w:rPr>
            <w:t>P</w:t>
          </w:r>
          <w:r w:rsidRPr="00C94BE3">
            <w:rPr>
              <w:rFonts w:ascii="Times New Roman" w:hAnsi="Times New Roman" w:cs="Times New Roman"/>
              <w:sz w:val="24"/>
              <w:vertAlign w:val="subscript"/>
            </w:rPr>
            <w:t>2</w:t>
          </w:r>
          <w:r w:rsidRPr="00C94BE3">
            <w:rPr>
              <w:rFonts w:ascii="Times New Roman" w:hAnsi="Times New Roman" w:cs="Times New Roman"/>
              <w:sz w:val="24"/>
            </w:rPr>
            <w:t>Se</w:t>
          </w:r>
          <w:r w:rsidRPr="00C94BE3">
            <w:rPr>
              <w:rFonts w:ascii="Times New Roman" w:hAnsi="Times New Roman" w:cs="Times New Roman"/>
              <w:sz w:val="24"/>
              <w:vertAlign w:val="subscript"/>
            </w:rPr>
            <w:t>6</w:t>
          </w:r>
          <w:r w:rsidRPr="00C94BE3">
            <w:rPr>
              <w:rFonts w:ascii="Times New Roman" w:hAnsi="Times New Roman" w:cs="Times New Roman"/>
              <w:sz w:val="24"/>
            </w:rPr>
            <w:t xml:space="preserve">/Graphene trilayer heterostructures. </w:t>
          </w:r>
          <w:r w:rsidRPr="00C94BE3">
            <w:rPr>
              <w:rFonts w:ascii="Times New Roman" w:hAnsi="Times New Roman" w:cs="Times New Roman"/>
              <w:i/>
              <w:sz w:val="24"/>
            </w:rPr>
            <w:t xml:space="preserve">Adv. Mater. </w:t>
          </w:r>
          <w:r w:rsidRPr="00C94BE3">
            <w:rPr>
              <w:rFonts w:ascii="Times New Roman" w:hAnsi="Times New Roman" w:cs="Times New Roman"/>
              <w:b/>
              <w:sz w:val="24"/>
            </w:rPr>
            <w:t xml:space="preserve">36, </w:t>
          </w:r>
          <w:r w:rsidRPr="00C94BE3">
            <w:rPr>
              <w:rFonts w:ascii="Times New Roman" w:hAnsi="Times New Roman" w:cs="Times New Roman"/>
              <w:sz w:val="24"/>
            </w:rPr>
            <w:t>2312541 (2024).</w:t>
          </w:r>
        </w:p>
        <w:p w14:paraId="7490C0FC" w14:textId="77777777" w:rsidR="0092698F" w:rsidRPr="00C94BE3" w:rsidRDefault="0092698F" w:rsidP="00C94BE3">
          <w:pPr>
            <w:pStyle w:val="CitaviBibliographyEntry"/>
            <w:jc w:val="both"/>
            <w:rPr>
              <w:rFonts w:ascii="Times New Roman" w:hAnsi="Times New Roman" w:cs="Times New Roman"/>
              <w:sz w:val="24"/>
            </w:rPr>
          </w:pPr>
          <w:r w:rsidRPr="00C94BE3">
            <w:rPr>
              <w:rFonts w:ascii="Times New Roman" w:hAnsi="Times New Roman" w:cs="Times New Roman"/>
              <w:sz w:val="24"/>
            </w:rPr>
            <w:t>6.</w:t>
          </w:r>
          <w:r w:rsidRPr="00C94BE3">
            <w:rPr>
              <w:rFonts w:ascii="Times New Roman" w:hAnsi="Times New Roman" w:cs="Times New Roman"/>
              <w:sz w:val="24"/>
            </w:rPr>
            <w:tab/>
          </w:r>
          <w:bookmarkStart w:id="17" w:name="_CTVL001edd915862837459a9894c02a48578c49"/>
          <w:r w:rsidRPr="00C94BE3">
            <w:rPr>
              <w:rFonts w:ascii="Times New Roman" w:hAnsi="Times New Roman" w:cs="Times New Roman"/>
              <w:sz w:val="24"/>
            </w:rPr>
            <w:t>Ghosh, S. et al. Polarity-tunable photocurrent through band alignment engineering in a high-speed WS</w:t>
          </w:r>
          <w:bookmarkEnd w:id="17"/>
          <w:r w:rsidRPr="00C94BE3">
            <w:rPr>
              <w:rFonts w:ascii="Times New Roman" w:hAnsi="Times New Roman" w:cs="Times New Roman"/>
              <w:sz w:val="24"/>
            </w:rPr>
            <w:t>e</w:t>
          </w:r>
          <w:r w:rsidRPr="00C94BE3">
            <w:rPr>
              <w:rFonts w:ascii="Times New Roman" w:hAnsi="Times New Roman" w:cs="Times New Roman"/>
              <w:sz w:val="24"/>
              <w:vertAlign w:val="subscript"/>
            </w:rPr>
            <w:t>2</w:t>
          </w:r>
          <w:r w:rsidRPr="00C94BE3">
            <w:rPr>
              <w:rFonts w:ascii="Times New Roman" w:hAnsi="Times New Roman" w:cs="Times New Roman"/>
              <w:sz w:val="24"/>
            </w:rPr>
            <w:t>/SnSe</w:t>
          </w:r>
          <w:r w:rsidRPr="00C94BE3">
            <w:rPr>
              <w:rFonts w:ascii="Times New Roman" w:hAnsi="Times New Roman" w:cs="Times New Roman"/>
              <w:sz w:val="24"/>
              <w:vertAlign w:val="subscript"/>
            </w:rPr>
            <w:t>2</w:t>
          </w:r>
          <w:r w:rsidRPr="00C94BE3">
            <w:rPr>
              <w:rFonts w:ascii="Times New Roman" w:hAnsi="Times New Roman" w:cs="Times New Roman"/>
              <w:sz w:val="24"/>
            </w:rPr>
            <w:t xml:space="preserve"> diode with large negative responsivity. </w:t>
          </w:r>
          <w:r w:rsidRPr="00C94BE3">
            <w:rPr>
              <w:rFonts w:ascii="Times New Roman" w:hAnsi="Times New Roman" w:cs="Times New Roman"/>
              <w:i/>
              <w:sz w:val="24"/>
            </w:rPr>
            <w:t xml:space="preserve">ACS Nano </w:t>
          </w:r>
          <w:r w:rsidRPr="00C94BE3">
            <w:rPr>
              <w:rFonts w:ascii="Times New Roman" w:hAnsi="Times New Roman" w:cs="Times New Roman"/>
              <w:b/>
              <w:sz w:val="24"/>
            </w:rPr>
            <w:t xml:space="preserve">16, </w:t>
          </w:r>
          <w:r w:rsidRPr="00C94BE3">
            <w:rPr>
              <w:rFonts w:ascii="Times New Roman" w:hAnsi="Times New Roman" w:cs="Times New Roman"/>
              <w:sz w:val="24"/>
            </w:rPr>
            <w:t>4578</w:t>
          </w:r>
          <w:r w:rsidRPr="00C94BE3">
            <w:rPr>
              <w:rFonts w:ascii="Times New Roman" w:hAnsi="Times New Roman" w:cs="Times New Roman" w:hint="eastAsia"/>
              <w:sz w:val="24"/>
            </w:rPr>
            <w:t>–</w:t>
          </w:r>
          <w:r w:rsidRPr="00C94BE3">
            <w:rPr>
              <w:rFonts w:ascii="Times New Roman" w:hAnsi="Times New Roman" w:cs="Times New Roman"/>
              <w:sz w:val="24"/>
            </w:rPr>
            <w:t>4587 (2022).</w:t>
          </w:r>
        </w:p>
        <w:p w14:paraId="70487642" w14:textId="77777777" w:rsidR="0092698F" w:rsidRPr="00C94BE3" w:rsidRDefault="0092698F" w:rsidP="00C94BE3">
          <w:pPr>
            <w:pStyle w:val="CitaviBibliographyEntry"/>
            <w:jc w:val="both"/>
            <w:rPr>
              <w:rFonts w:ascii="Times New Roman" w:hAnsi="Times New Roman" w:cs="Times New Roman"/>
              <w:sz w:val="24"/>
            </w:rPr>
          </w:pPr>
          <w:r w:rsidRPr="00C94BE3">
            <w:rPr>
              <w:rFonts w:ascii="Times New Roman" w:hAnsi="Times New Roman" w:cs="Times New Roman"/>
              <w:sz w:val="24"/>
            </w:rPr>
            <w:t>7.</w:t>
          </w:r>
          <w:r w:rsidRPr="00C94BE3">
            <w:rPr>
              <w:rFonts w:ascii="Times New Roman" w:hAnsi="Times New Roman" w:cs="Times New Roman"/>
              <w:sz w:val="24"/>
            </w:rPr>
            <w:tab/>
          </w:r>
          <w:bookmarkStart w:id="18" w:name="_CTVL001537b579d80c846f186704a69151f3f7a"/>
          <w:r w:rsidRPr="00C94BE3">
            <w:rPr>
              <w:rFonts w:ascii="Times New Roman" w:hAnsi="Times New Roman" w:cs="Times New Roman"/>
              <w:sz w:val="24"/>
            </w:rPr>
            <w:t>Du, J. et al. Gate</w:t>
          </w:r>
          <w:r w:rsidRPr="00C94BE3">
            <w:rPr>
              <w:rFonts w:ascii="Times New Roman" w:hAnsi="Times New Roman" w:cs="Times New Roman" w:hint="eastAsia"/>
              <w:sz w:val="24"/>
            </w:rPr>
            <w:t>‐</w:t>
          </w:r>
          <w:r w:rsidRPr="00C94BE3">
            <w:rPr>
              <w:rFonts w:ascii="Times New Roman" w:hAnsi="Times New Roman" w:cs="Times New Roman"/>
              <w:sz w:val="24"/>
            </w:rPr>
            <w:t>controlled polarity</w:t>
          </w:r>
          <w:r w:rsidRPr="00C94BE3">
            <w:rPr>
              <w:rFonts w:ascii="Times New Roman" w:hAnsi="Times New Roman" w:cs="Times New Roman" w:hint="eastAsia"/>
              <w:sz w:val="24"/>
            </w:rPr>
            <w:t>‐</w:t>
          </w:r>
          <w:r w:rsidRPr="00C94BE3">
            <w:rPr>
              <w:rFonts w:ascii="Times New Roman" w:hAnsi="Times New Roman" w:cs="Times New Roman"/>
              <w:sz w:val="24"/>
            </w:rPr>
            <w:t>reversible photodiodes with ambipolar 2D semiconductors.</w:t>
          </w:r>
          <w:bookmarkEnd w:id="18"/>
          <w:r w:rsidRPr="00C94BE3">
            <w:rPr>
              <w:rFonts w:ascii="Times New Roman" w:hAnsi="Times New Roman" w:cs="Times New Roman"/>
              <w:sz w:val="24"/>
            </w:rPr>
            <w:t xml:space="preserve"> </w:t>
          </w:r>
          <w:r w:rsidRPr="00C94BE3">
            <w:rPr>
              <w:rFonts w:ascii="Times New Roman" w:hAnsi="Times New Roman" w:cs="Times New Roman"/>
              <w:i/>
              <w:sz w:val="24"/>
            </w:rPr>
            <w:t xml:space="preserve">Adv. Funct. Mater. </w:t>
          </w:r>
          <w:r w:rsidRPr="00C94BE3">
            <w:rPr>
              <w:rFonts w:ascii="Times New Roman" w:hAnsi="Times New Roman" w:cs="Times New Roman"/>
              <w:b/>
              <w:sz w:val="24"/>
            </w:rPr>
            <w:t xml:space="preserve">31, </w:t>
          </w:r>
          <w:r w:rsidRPr="00C94BE3">
            <w:rPr>
              <w:rFonts w:ascii="Times New Roman" w:hAnsi="Times New Roman" w:cs="Times New Roman"/>
              <w:sz w:val="24"/>
            </w:rPr>
            <w:t>2007559 (2021).</w:t>
          </w:r>
        </w:p>
        <w:p w14:paraId="26EDC5C7" w14:textId="77777777" w:rsidR="0092698F" w:rsidRPr="00C94BE3" w:rsidRDefault="0092698F" w:rsidP="00C94BE3">
          <w:pPr>
            <w:pStyle w:val="CitaviBibliographyEntry"/>
            <w:jc w:val="both"/>
            <w:rPr>
              <w:rFonts w:ascii="Times New Roman" w:hAnsi="Times New Roman" w:cs="Times New Roman"/>
              <w:sz w:val="24"/>
            </w:rPr>
          </w:pPr>
          <w:r w:rsidRPr="00C94BE3">
            <w:rPr>
              <w:rFonts w:ascii="Times New Roman" w:hAnsi="Times New Roman" w:cs="Times New Roman"/>
              <w:sz w:val="24"/>
            </w:rPr>
            <w:t>8.</w:t>
          </w:r>
          <w:r w:rsidRPr="00C94BE3">
            <w:rPr>
              <w:rFonts w:ascii="Times New Roman" w:hAnsi="Times New Roman" w:cs="Times New Roman"/>
              <w:sz w:val="24"/>
            </w:rPr>
            <w:tab/>
          </w:r>
          <w:bookmarkStart w:id="19" w:name="_CTVL00162fc3715de14474bbc58910cbfdc4d2b"/>
          <w:r w:rsidRPr="00C94BE3">
            <w:rPr>
              <w:rFonts w:ascii="Times New Roman" w:hAnsi="Times New Roman" w:cs="Times New Roman"/>
              <w:sz w:val="24"/>
            </w:rPr>
            <w:t>Jiang, J. et al. Wavelength-controlled photoconductance polarity switching via harnessing defects in doped PdS</w:t>
          </w:r>
          <w:bookmarkEnd w:id="19"/>
          <w:r w:rsidRPr="00C94BE3">
            <w:rPr>
              <w:rFonts w:ascii="Times New Roman" w:hAnsi="Times New Roman" w:cs="Times New Roman"/>
              <w:sz w:val="24"/>
            </w:rPr>
            <w:t>e</w:t>
          </w:r>
          <w:r w:rsidRPr="00C94BE3">
            <w:rPr>
              <w:rFonts w:ascii="Times New Roman" w:hAnsi="Times New Roman" w:cs="Times New Roman"/>
              <w:sz w:val="24"/>
              <w:vertAlign w:val="subscript"/>
            </w:rPr>
            <w:t>2</w:t>
          </w:r>
          <w:r w:rsidRPr="00C94BE3">
            <w:rPr>
              <w:rFonts w:ascii="Times New Roman" w:hAnsi="Times New Roman" w:cs="Times New Roman"/>
              <w:sz w:val="24"/>
            </w:rPr>
            <w:t xml:space="preserve"> for artificial synaptic features. </w:t>
          </w:r>
          <w:r w:rsidRPr="00C94BE3">
            <w:rPr>
              <w:rFonts w:ascii="Times New Roman" w:hAnsi="Times New Roman" w:cs="Times New Roman"/>
              <w:i/>
              <w:sz w:val="24"/>
            </w:rPr>
            <w:t xml:space="preserve">Small </w:t>
          </w:r>
          <w:r w:rsidRPr="00C94BE3">
            <w:rPr>
              <w:rFonts w:ascii="Times New Roman" w:hAnsi="Times New Roman" w:cs="Times New Roman"/>
              <w:b/>
              <w:sz w:val="24"/>
            </w:rPr>
            <w:t xml:space="preserve">20, </w:t>
          </w:r>
          <w:r w:rsidRPr="00C94BE3">
            <w:rPr>
              <w:rFonts w:ascii="Times New Roman" w:hAnsi="Times New Roman" w:cs="Times New Roman"/>
              <w:sz w:val="24"/>
            </w:rPr>
            <w:t>2306068 (2024).</w:t>
          </w:r>
        </w:p>
        <w:p w14:paraId="0AC92A41" w14:textId="16CDD4E0" w:rsidR="0092698F" w:rsidRPr="00C94BE3" w:rsidRDefault="0092698F" w:rsidP="00C94BE3">
          <w:pPr>
            <w:pStyle w:val="CitaviBibliographyEntry"/>
            <w:jc w:val="both"/>
            <w:rPr>
              <w:rFonts w:ascii="Times New Roman" w:hAnsi="Times New Roman" w:cs="Times New Roman"/>
              <w:sz w:val="24"/>
            </w:rPr>
          </w:pPr>
          <w:r w:rsidRPr="00C94BE3">
            <w:rPr>
              <w:rFonts w:ascii="Times New Roman" w:hAnsi="Times New Roman" w:cs="Times New Roman"/>
              <w:sz w:val="24"/>
            </w:rPr>
            <w:t>9.</w:t>
          </w:r>
          <w:r w:rsidRPr="00C94BE3">
            <w:rPr>
              <w:rFonts w:ascii="Times New Roman" w:hAnsi="Times New Roman" w:cs="Times New Roman"/>
              <w:sz w:val="24"/>
            </w:rPr>
            <w:tab/>
          </w:r>
          <w:bookmarkStart w:id="20" w:name="_CTVL0013bbcecdcbad24b7a82241449b65bacf8"/>
          <w:r w:rsidRPr="00C94BE3">
            <w:rPr>
              <w:rFonts w:ascii="Times New Roman" w:hAnsi="Times New Roman" w:cs="Times New Roman"/>
              <w:sz w:val="24"/>
            </w:rPr>
            <w:t>Ma, J. et al. Vertical 1T</w:t>
          </w:r>
          <w:r w:rsidRPr="00C94BE3">
            <w:rPr>
              <w:rFonts w:ascii="Times New Roman" w:hAnsi="Times New Roman" w:cs="Times New Roman" w:hint="eastAsia"/>
              <w:sz w:val="24"/>
            </w:rPr>
            <w:t>’‐</w:t>
          </w:r>
          <w:r w:rsidRPr="00C94BE3">
            <w:rPr>
              <w:rFonts w:ascii="Times New Roman" w:hAnsi="Times New Roman" w:cs="Times New Roman"/>
              <w:sz w:val="24"/>
            </w:rPr>
            <w:t>WT</w:t>
          </w:r>
          <w:bookmarkEnd w:id="20"/>
          <w:r w:rsidRPr="00C94BE3">
            <w:rPr>
              <w:rFonts w:ascii="Times New Roman" w:hAnsi="Times New Roman" w:cs="Times New Roman"/>
              <w:sz w:val="24"/>
            </w:rPr>
            <w:t>e</w:t>
          </w:r>
          <w:r w:rsidRPr="00C94BE3">
            <w:rPr>
              <w:rFonts w:ascii="Times New Roman" w:hAnsi="Times New Roman" w:cs="Times New Roman"/>
              <w:sz w:val="24"/>
              <w:vertAlign w:val="subscript"/>
            </w:rPr>
            <w:t>2</w:t>
          </w:r>
          <w:r w:rsidRPr="00C94BE3">
            <w:rPr>
              <w:rFonts w:ascii="Times New Roman" w:hAnsi="Times New Roman" w:cs="Times New Roman"/>
              <w:sz w:val="24"/>
            </w:rPr>
            <w:t>/WS</w:t>
          </w:r>
          <w:r w:rsidRPr="00C94BE3">
            <w:rPr>
              <w:rFonts w:ascii="Times New Roman" w:hAnsi="Times New Roman" w:cs="Times New Roman"/>
              <w:sz w:val="24"/>
              <w:vertAlign w:val="subscript"/>
            </w:rPr>
            <w:t>2</w:t>
          </w:r>
          <w:r w:rsidRPr="00C94BE3">
            <w:rPr>
              <w:rFonts w:ascii="Times New Roman" w:hAnsi="Times New Roman" w:cs="Times New Roman"/>
              <w:sz w:val="24"/>
            </w:rPr>
            <w:t xml:space="preserve"> </w:t>
          </w:r>
          <w:r w:rsidR="00F621A1">
            <w:rPr>
              <w:rFonts w:ascii="Times New Roman" w:hAnsi="Times New Roman" w:cs="Times New Roman" w:hint="eastAsia"/>
              <w:sz w:val="24"/>
            </w:rPr>
            <w:t>S</w:t>
          </w:r>
          <w:r w:rsidRPr="00C94BE3">
            <w:rPr>
              <w:rFonts w:ascii="Times New Roman" w:hAnsi="Times New Roman" w:cs="Times New Roman"/>
              <w:sz w:val="24"/>
            </w:rPr>
            <w:t>chottky</w:t>
          </w:r>
          <w:r w:rsidRPr="00C94BE3">
            <w:rPr>
              <w:rFonts w:ascii="Times New Roman" w:hAnsi="Times New Roman" w:cs="Times New Roman" w:hint="eastAsia"/>
              <w:sz w:val="24"/>
            </w:rPr>
            <w:t>‐</w:t>
          </w:r>
          <w:r w:rsidRPr="00C94BE3">
            <w:rPr>
              <w:rFonts w:ascii="Times New Roman" w:hAnsi="Times New Roman" w:cs="Times New Roman"/>
              <w:sz w:val="24"/>
            </w:rPr>
            <w:t>barrier phototransistor with polarity</w:t>
          </w:r>
          <w:r w:rsidRPr="00C94BE3">
            <w:rPr>
              <w:rFonts w:ascii="Times New Roman" w:hAnsi="Times New Roman" w:cs="Times New Roman" w:hint="eastAsia"/>
              <w:sz w:val="24"/>
            </w:rPr>
            <w:t>‐</w:t>
          </w:r>
          <w:r w:rsidRPr="00C94BE3">
            <w:rPr>
              <w:rFonts w:ascii="Times New Roman" w:hAnsi="Times New Roman" w:cs="Times New Roman"/>
              <w:sz w:val="24"/>
            </w:rPr>
            <w:t xml:space="preserve">switching behavior. </w:t>
          </w:r>
          <w:r w:rsidRPr="00C94BE3">
            <w:rPr>
              <w:rFonts w:ascii="Times New Roman" w:hAnsi="Times New Roman" w:cs="Times New Roman"/>
              <w:i/>
              <w:sz w:val="24"/>
            </w:rPr>
            <w:t xml:space="preserve">Adv. Electron. Mater. </w:t>
          </w:r>
          <w:r w:rsidRPr="00C94BE3">
            <w:rPr>
              <w:rFonts w:ascii="Times New Roman" w:hAnsi="Times New Roman" w:cs="Times New Roman"/>
              <w:b/>
              <w:sz w:val="24"/>
            </w:rPr>
            <w:t xml:space="preserve">10, </w:t>
          </w:r>
          <w:r w:rsidRPr="00C94BE3">
            <w:rPr>
              <w:rFonts w:ascii="Times New Roman" w:hAnsi="Times New Roman" w:cs="Times New Roman"/>
              <w:sz w:val="24"/>
            </w:rPr>
            <w:t>2300672 (2024).</w:t>
          </w:r>
        </w:p>
        <w:p w14:paraId="6266B39D" w14:textId="77777777" w:rsidR="0092698F" w:rsidRPr="00C94BE3" w:rsidRDefault="0092698F" w:rsidP="00C94BE3">
          <w:pPr>
            <w:pStyle w:val="CitaviBibliographyEntry"/>
            <w:jc w:val="both"/>
            <w:rPr>
              <w:rFonts w:ascii="Times New Roman" w:hAnsi="Times New Roman" w:cs="Times New Roman"/>
              <w:sz w:val="24"/>
            </w:rPr>
          </w:pPr>
          <w:r w:rsidRPr="00C94BE3">
            <w:rPr>
              <w:rFonts w:ascii="Times New Roman" w:hAnsi="Times New Roman" w:cs="Times New Roman"/>
              <w:sz w:val="24"/>
            </w:rPr>
            <w:t>10.</w:t>
          </w:r>
          <w:r w:rsidRPr="00C94BE3">
            <w:rPr>
              <w:rFonts w:ascii="Times New Roman" w:hAnsi="Times New Roman" w:cs="Times New Roman"/>
              <w:sz w:val="24"/>
            </w:rPr>
            <w:tab/>
          </w:r>
          <w:bookmarkStart w:id="21" w:name="_CTVL001a924a7b6d29949f08a680af18490e32b"/>
          <w:r w:rsidRPr="00C94BE3">
            <w:rPr>
              <w:rFonts w:ascii="Times New Roman" w:hAnsi="Times New Roman" w:cs="Times New Roman"/>
              <w:sz w:val="24"/>
            </w:rPr>
            <w:t>Han, Y. et al. Bipolar modulation in a self-powered ultra-wide photodetector based on B</w:t>
          </w:r>
          <w:bookmarkEnd w:id="21"/>
          <w:r w:rsidRPr="00C94BE3">
            <w:rPr>
              <w:rFonts w:ascii="Times New Roman" w:hAnsi="Times New Roman" w:cs="Times New Roman"/>
              <w:sz w:val="24"/>
            </w:rPr>
            <w:t>i</w:t>
          </w:r>
          <w:r w:rsidRPr="00C94BE3">
            <w:rPr>
              <w:rFonts w:ascii="Times New Roman" w:hAnsi="Times New Roman" w:cs="Times New Roman"/>
              <w:sz w:val="24"/>
              <w:vertAlign w:val="subscript"/>
            </w:rPr>
            <w:t>2</w:t>
          </w:r>
          <w:r w:rsidRPr="00C94BE3">
            <w:rPr>
              <w:rFonts w:ascii="Times New Roman" w:hAnsi="Times New Roman" w:cs="Times New Roman"/>
              <w:sz w:val="24"/>
            </w:rPr>
            <w:t>Se</w:t>
          </w:r>
          <w:r w:rsidRPr="00C94BE3">
            <w:rPr>
              <w:rFonts w:ascii="Times New Roman" w:hAnsi="Times New Roman" w:cs="Times New Roman"/>
              <w:sz w:val="24"/>
              <w:vertAlign w:val="subscript"/>
            </w:rPr>
            <w:t>3</w:t>
          </w:r>
          <w:r w:rsidRPr="00C94BE3">
            <w:rPr>
              <w:rFonts w:ascii="Times New Roman" w:hAnsi="Times New Roman" w:cs="Times New Roman"/>
              <w:sz w:val="24"/>
            </w:rPr>
            <w:t xml:space="preserve">/AlInAsSb heterojunction for wavelength-sensitive imaging and encrypted optical communication. </w:t>
          </w:r>
          <w:r w:rsidRPr="00C94BE3">
            <w:rPr>
              <w:rFonts w:ascii="Times New Roman" w:hAnsi="Times New Roman" w:cs="Times New Roman"/>
              <w:i/>
              <w:sz w:val="24"/>
            </w:rPr>
            <w:t xml:space="preserve">Adv. Mater. </w:t>
          </w:r>
          <w:r w:rsidRPr="00C94BE3">
            <w:rPr>
              <w:rFonts w:ascii="Times New Roman" w:hAnsi="Times New Roman" w:cs="Times New Roman"/>
              <w:b/>
              <w:sz w:val="24"/>
            </w:rPr>
            <w:t xml:space="preserve">37, </w:t>
          </w:r>
          <w:r w:rsidRPr="00C94BE3">
            <w:rPr>
              <w:rFonts w:ascii="Times New Roman" w:hAnsi="Times New Roman" w:cs="Times New Roman"/>
              <w:sz w:val="24"/>
            </w:rPr>
            <w:t>2416935 (2025).</w:t>
          </w:r>
        </w:p>
        <w:p w14:paraId="19056A20" w14:textId="77777777" w:rsidR="0092698F" w:rsidRPr="00C94BE3" w:rsidRDefault="0092698F" w:rsidP="00C94BE3">
          <w:pPr>
            <w:pStyle w:val="CitaviBibliographyEntry"/>
            <w:jc w:val="both"/>
            <w:rPr>
              <w:rFonts w:ascii="Times New Roman" w:hAnsi="Times New Roman" w:cs="Times New Roman"/>
              <w:sz w:val="24"/>
            </w:rPr>
          </w:pPr>
          <w:r w:rsidRPr="00C94BE3">
            <w:rPr>
              <w:rFonts w:ascii="Times New Roman" w:hAnsi="Times New Roman" w:cs="Times New Roman"/>
              <w:sz w:val="24"/>
            </w:rPr>
            <w:t>11.</w:t>
          </w:r>
          <w:r w:rsidRPr="00C94BE3">
            <w:rPr>
              <w:rFonts w:ascii="Times New Roman" w:hAnsi="Times New Roman" w:cs="Times New Roman"/>
              <w:sz w:val="24"/>
            </w:rPr>
            <w:tab/>
          </w:r>
          <w:bookmarkStart w:id="22" w:name="_CTVL0018a86feb10ed741ca81fd435c7a9381d6"/>
          <w:r w:rsidRPr="00C94BE3">
            <w:rPr>
              <w:rFonts w:ascii="Times New Roman" w:hAnsi="Times New Roman" w:cs="Times New Roman"/>
              <w:sz w:val="24"/>
            </w:rPr>
            <w:t>You, J. et al. All-optic logical operations based on the visible-near infrared bipolar optical response.</w:t>
          </w:r>
          <w:bookmarkEnd w:id="22"/>
          <w:r w:rsidRPr="00C94BE3">
            <w:rPr>
              <w:rFonts w:ascii="Times New Roman" w:hAnsi="Times New Roman" w:cs="Times New Roman"/>
              <w:sz w:val="24"/>
            </w:rPr>
            <w:t xml:space="preserve"> </w:t>
          </w:r>
          <w:r w:rsidRPr="00C94BE3">
            <w:rPr>
              <w:rFonts w:ascii="Times New Roman" w:hAnsi="Times New Roman" w:cs="Times New Roman"/>
              <w:i/>
              <w:sz w:val="24"/>
            </w:rPr>
            <w:t xml:space="preserve">Adv. Sci. </w:t>
          </w:r>
          <w:r w:rsidRPr="00C94BE3">
            <w:rPr>
              <w:rFonts w:ascii="Times New Roman" w:hAnsi="Times New Roman" w:cs="Times New Roman"/>
              <w:b/>
              <w:sz w:val="24"/>
            </w:rPr>
            <w:t xml:space="preserve">11, </w:t>
          </w:r>
          <w:r w:rsidRPr="00C94BE3">
            <w:rPr>
              <w:rFonts w:ascii="Times New Roman" w:hAnsi="Times New Roman" w:cs="Times New Roman"/>
              <w:sz w:val="24"/>
            </w:rPr>
            <w:t>2404336 (2024).</w:t>
          </w:r>
        </w:p>
        <w:p w14:paraId="7FC50A2A" w14:textId="77777777" w:rsidR="0092698F" w:rsidRPr="00C94BE3" w:rsidRDefault="0092698F" w:rsidP="00C94BE3">
          <w:pPr>
            <w:pStyle w:val="CitaviBibliographyEntry"/>
            <w:jc w:val="both"/>
            <w:rPr>
              <w:rFonts w:ascii="Times New Roman" w:hAnsi="Times New Roman" w:cs="Times New Roman"/>
              <w:sz w:val="24"/>
            </w:rPr>
          </w:pPr>
          <w:r w:rsidRPr="00C94BE3">
            <w:rPr>
              <w:rFonts w:ascii="Times New Roman" w:hAnsi="Times New Roman" w:cs="Times New Roman"/>
              <w:sz w:val="24"/>
            </w:rPr>
            <w:t>12.</w:t>
          </w:r>
          <w:r w:rsidRPr="00C94BE3">
            <w:rPr>
              <w:rFonts w:ascii="Times New Roman" w:hAnsi="Times New Roman" w:cs="Times New Roman"/>
              <w:sz w:val="24"/>
            </w:rPr>
            <w:tab/>
          </w:r>
          <w:bookmarkStart w:id="23" w:name="_CTVL001a56f27e6a9354d4abf206add7f3e8c27"/>
          <w:r w:rsidRPr="00C94BE3">
            <w:rPr>
              <w:rFonts w:ascii="Times New Roman" w:hAnsi="Times New Roman" w:cs="Times New Roman"/>
              <w:sz w:val="24"/>
            </w:rPr>
            <w:t>Liu, J. et al. A near-infrared colloidal quantum dot imager with monolithically integrated readout circuitry.</w:t>
          </w:r>
          <w:bookmarkEnd w:id="23"/>
          <w:r w:rsidRPr="00C94BE3">
            <w:rPr>
              <w:rFonts w:ascii="Times New Roman" w:hAnsi="Times New Roman" w:cs="Times New Roman"/>
              <w:sz w:val="24"/>
            </w:rPr>
            <w:t xml:space="preserve"> </w:t>
          </w:r>
          <w:r w:rsidRPr="00C94BE3">
            <w:rPr>
              <w:rFonts w:ascii="Times New Roman" w:hAnsi="Times New Roman" w:cs="Times New Roman"/>
              <w:i/>
              <w:sz w:val="24"/>
            </w:rPr>
            <w:t xml:space="preserve">Nat. Electron. </w:t>
          </w:r>
          <w:r w:rsidRPr="00C94BE3">
            <w:rPr>
              <w:rFonts w:ascii="Times New Roman" w:hAnsi="Times New Roman" w:cs="Times New Roman"/>
              <w:b/>
              <w:sz w:val="24"/>
            </w:rPr>
            <w:t xml:space="preserve">5, </w:t>
          </w:r>
          <w:r w:rsidRPr="00C94BE3">
            <w:rPr>
              <w:rFonts w:ascii="Times New Roman" w:hAnsi="Times New Roman" w:cs="Times New Roman"/>
              <w:sz w:val="24"/>
            </w:rPr>
            <w:t>443</w:t>
          </w:r>
          <w:r w:rsidRPr="00C94BE3">
            <w:rPr>
              <w:rFonts w:ascii="Times New Roman" w:hAnsi="Times New Roman" w:cs="Times New Roman" w:hint="eastAsia"/>
              <w:sz w:val="24"/>
            </w:rPr>
            <w:t>–</w:t>
          </w:r>
          <w:r w:rsidRPr="00C94BE3">
            <w:rPr>
              <w:rFonts w:ascii="Times New Roman" w:hAnsi="Times New Roman" w:cs="Times New Roman"/>
              <w:sz w:val="24"/>
            </w:rPr>
            <w:t>451 (2022).</w:t>
          </w:r>
        </w:p>
        <w:p w14:paraId="4523E478" w14:textId="77777777" w:rsidR="0092698F" w:rsidRPr="00C94BE3" w:rsidRDefault="0092698F" w:rsidP="00C94BE3">
          <w:pPr>
            <w:pStyle w:val="CitaviBibliographyEntry"/>
            <w:jc w:val="both"/>
            <w:rPr>
              <w:rFonts w:ascii="Times New Roman" w:hAnsi="Times New Roman" w:cs="Times New Roman"/>
              <w:sz w:val="24"/>
            </w:rPr>
          </w:pPr>
          <w:r w:rsidRPr="00C94BE3">
            <w:rPr>
              <w:rFonts w:ascii="Times New Roman" w:hAnsi="Times New Roman" w:cs="Times New Roman"/>
              <w:sz w:val="24"/>
            </w:rPr>
            <w:t>13.</w:t>
          </w:r>
          <w:r w:rsidRPr="00C94BE3">
            <w:rPr>
              <w:rFonts w:ascii="Times New Roman" w:hAnsi="Times New Roman" w:cs="Times New Roman"/>
              <w:sz w:val="24"/>
            </w:rPr>
            <w:tab/>
          </w:r>
          <w:bookmarkStart w:id="24" w:name="_CTVL0011b7e1f38495a4dedad3bcf4c52292b34"/>
          <w:r w:rsidRPr="00C94BE3">
            <w:rPr>
              <w:rFonts w:ascii="Times New Roman" w:hAnsi="Times New Roman" w:cs="Times New Roman"/>
              <w:sz w:val="24"/>
            </w:rPr>
            <w:t>Chen, Y. et al. Ultranarrow-bandgap small-molecule acceptor enables sensitive SWIR detection and dynamic upconversion imaging.</w:t>
          </w:r>
          <w:bookmarkEnd w:id="24"/>
          <w:r w:rsidRPr="00C94BE3">
            <w:rPr>
              <w:rFonts w:ascii="Times New Roman" w:hAnsi="Times New Roman" w:cs="Times New Roman"/>
              <w:sz w:val="24"/>
            </w:rPr>
            <w:t xml:space="preserve"> </w:t>
          </w:r>
          <w:r w:rsidRPr="00C94BE3">
            <w:rPr>
              <w:rFonts w:ascii="Times New Roman" w:hAnsi="Times New Roman" w:cs="Times New Roman"/>
              <w:i/>
              <w:sz w:val="24"/>
            </w:rPr>
            <w:t xml:space="preserve">Sci. Adv. </w:t>
          </w:r>
          <w:r w:rsidRPr="00C94BE3">
            <w:rPr>
              <w:rFonts w:ascii="Times New Roman" w:hAnsi="Times New Roman" w:cs="Times New Roman"/>
              <w:b/>
              <w:sz w:val="24"/>
            </w:rPr>
            <w:t xml:space="preserve">10, </w:t>
          </w:r>
          <w:r w:rsidRPr="00C94BE3">
            <w:rPr>
              <w:rFonts w:ascii="Times New Roman" w:hAnsi="Times New Roman" w:cs="Times New Roman"/>
              <w:sz w:val="24"/>
            </w:rPr>
            <w:t>eadm9631 (2024).</w:t>
          </w:r>
        </w:p>
        <w:p w14:paraId="0D00A923" w14:textId="77777777" w:rsidR="0092698F" w:rsidRPr="00C94BE3" w:rsidRDefault="0092698F" w:rsidP="00C94BE3">
          <w:pPr>
            <w:pStyle w:val="CitaviBibliographyEntry"/>
            <w:jc w:val="both"/>
            <w:rPr>
              <w:rFonts w:ascii="Times New Roman" w:hAnsi="Times New Roman" w:cs="Times New Roman"/>
              <w:sz w:val="24"/>
            </w:rPr>
          </w:pPr>
          <w:r w:rsidRPr="00C94BE3">
            <w:rPr>
              <w:rFonts w:ascii="Times New Roman" w:hAnsi="Times New Roman" w:cs="Times New Roman"/>
              <w:sz w:val="24"/>
            </w:rPr>
            <w:t>14.</w:t>
          </w:r>
          <w:r w:rsidRPr="00C94BE3">
            <w:rPr>
              <w:rFonts w:ascii="Times New Roman" w:hAnsi="Times New Roman" w:cs="Times New Roman"/>
              <w:sz w:val="24"/>
            </w:rPr>
            <w:tab/>
          </w:r>
          <w:bookmarkStart w:id="25" w:name="_CTVL001b496a09272ab411992e0efe91fcda546"/>
          <w:r w:rsidRPr="00C94BE3">
            <w:rPr>
              <w:rFonts w:ascii="Times New Roman" w:hAnsi="Times New Roman" w:cs="Times New Roman"/>
              <w:sz w:val="24"/>
            </w:rPr>
            <w:t>Zhou, S. et al. Opto-electrical decoupled phototransistor for starlight detection.</w:t>
          </w:r>
          <w:bookmarkEnd w:id="25"/>
          <w:r w:rsidRPr="00C94BE3">
            <w:rPr>
              <w:rFonts w:ascii="Times New Roman" w:hAnsi="Times New Roman" w:cs="Times New Roman"/>
              <w:sz w:val="24"/>
            </w:rPr>
            <w:t xml:space="preserve"> </w:t>
          </w:r>
          <w:r w:rsidRPr="00C94BE3">
            <w:rPr>
              <w:rFonts w:ascii="Times New Roman" w:hAnsi="Times New Roman" w:cs="Times New Roman"/>
              <w:i/>
              <w:sz w:val="24"/>
            </w:rPr>
            <w:t xml:space="preserve">Adv. Mater. </w:t>
          </w:r>
          <w:r w:rsidRPr="00C94BE3">
            <w:rPr>
              <w:rFonts w:ascii="Times New Roman" w:hAnsi="Times New Roman" w:cs="Times New Roman"/>
              <w:b/>
              <w:sz w:val="24"/>
            </w:rPr>
            <w:t xml:space="preserve">37, </w:t>
          </w:r>
          <w:r w:rsidRPr="00C94BE3">
            <w:rPr>
              <w:rFonts w:ascii="Times New Roman" w:hAnsi="Times New Roman" w:cs="Times New Roman"/>
              <w:sz w:val="24"/>
            </w:rPr>
            <w:t>2413247 (2025).</w:t>
          </w:r>
        </w:p>
        <w:p w14:paraId="6D655983" w14:textId="77777777" w:rsidR="0092698F" w:rsidRPr="00C94BE3" w:rsidRDefault="0092698F" w:rsidP="00C94BE3">
          <w:pPr>
            <w:pStyle w:val="CitaviBibliographyEntry"/>
            <w:jc w:val="both"/>
            <w:rPr>
              <w:rFonts w:ascii="Times New Roman" w:hAnsi="Times New Roman" w:cs="Times New Roman"/>
              <w:sz w:val="24"/>
            </w:rPr>
          </w:pPr>
          <w:r w:rsidRPr="00C94BE3">
            <w:rPr>
              <w:rFonts w:ascii="Times New Roman" w:hAnsi="Times New Roman" w:cs="Times New Roman"/>
              <w:sz w:val="24"/>
            </w:rPr>
            <w:t>15.</w:t>
          </w:r>
          <w:r w:rsidRPr="00C94BE3">
            <w:rPr>
              <w:rFonts w:ascii="Times New Roman" w:hAnsi="Times New Roman" w:cs="Times New Roman"/>
              <w:sz w:val="24"/>
            </w:rPr>
            <w:tab/>
          </w:r>
          <w:bookmarkStart w:id="26" w:name="_CTVL0017a44ef2ccc6748e7980e60af12bf1320"/>
          <w:r w:rsidRPr="00C94BE3">
            <w:rPr>
              <w:rFonts w:ascii="Times New Roman" w:hAnsi="Times New Roman" w:cs="Times New Roman"/>
              <w:sz w:val="24"/>
            </w:rPr>
            <w:t>Zhao, Y. et al. High-performance all-inorganic perovskite tandem photodetectors with B</w:t>
          </w:r>
          <w:bookmarkEnd w:id="26"/>
          <w:r w:rsidRPr="00C94BE3">
            <w:rPr>
              <w:rFonts w:ascii="Times New Roman" w:hAnsi="Times New Roman" w:cs="Times New Roman"/>
              <w:sz w:val="24"/>
            </w:rPr>
            <w:t>i</w:t>
          </w:r>
          <w:r w:rsidRPr="00C94BE3">
            <w:rPr>
              <w:rFonts w:ascii="Times New Roman" w:hAnsi="Times New Roman" w:cs="Times New Roman"/>
              <w:sz w:val="24"/>
              <w:vertAlign w:val="subscript"/>
            </w:rPr>
            <w:t>2</w:t>
          </w:r>
          <w:r w:rsidRPr="00C94BE3">
            <w:rPr>
              <w:rFonts w:ascii="Times New Roman" w:hAnsi="Times New Roman" w:cs="Times New Roman"/>
              <w:sz w:val="24"/>
            </w:rPr>
            <w:t>TeO</w:t>
          </w:r>
          <w:r w:rsidRPr="00C94BE3">
            <w:rPr>
              <w:rFonts w:ascii="Times New Roman" w:hAnsi="Times New Roman" w:cs="Times New Roman"/>
              <w:sz w:val="24"/>
              <w:vertAlign w:val="subscript"/>
            </w:rPr>
            <w:t>6</w:t>
          </w:r>
          <w:r w:rsidRPr="00C94BE3">
            <w:rPr>
              <w:rFonts w:ascii="Times New Roman" w:hAnsi="Times New Roman" w:cs="Times New Roman"/>
              <w:sz w:val="24"/>
            </w:rPr>
            <w:t xml:space="preserve"> Layer enabled by enhanced dual pyro-phototronic effect for triple-encryption imaging sensing system with programmable logic gate. </w:t>
          </w:r>
          <w:r w:rsidRPr="00C94BE3">
            <w:rPr>
              <w:rFonts w:ascii="Times New Roman" w:hAnsi="Times New Roman" w:cs="Times New Roman"/>
              <w:i/>
              <w:sz w:val="24"/>
            </w:rPr>
            <w:t xml:space="preserve">Adv. Mater. </w:t>
          </w:r>
          <w:r w:rsidRPr="00C94BE3">
            <w:rPr>
              <w:rFonts w:ascii="Times New Roman" w:hAnsi="Times New Roman" w:cs="Times New Roman"/>
              <w:b/>
              <w:sz w:val="24"/>
            </w:rPr>
            <w:t xml:space="preserve">37, </w:t>
          </w:r>
          <w:r w:rsidRPr="00C94BE3">
            <w:rPr>
              <w:rFonts w:ascii="Times New Roman" w:hAnsi="Times New Roman" w:cs="Times New Roman"/>
              <w:sz w:val="24"/>
            </w:rPr>
            <w:t>e2414649 (2025).</w:t>
          </w:r>
        </w:p>
        <w:p w14:paraId="6427E076" w14:textId="77777777" w:rsidR="0092698F" w:rsidRPr="00C94BE3" w:rsidRDefault="0092698F" w:rsidP="00C94BE3">
          <w:pPr>
            <w:pStyle w:val="CitaviBibliographyEntry"/>
            <w:jc w:val="both"/>
            <w:rPr>
              <w:rFonts w:ascii="Times New Roman" w:hAnsi="Times New Roman" w:cs="Times New Roman"/>
              <w:sz w:val="24"/>
            </w:rPr>
          </w:pPr>
          <w:r w:rsidRPr="00C94BE3">
            <w:rPr>
              <w:rFonts w:ascii="Times New Roman" w:hAnsi="Times New Roman" w:cs="Times New Roman"/>
              <w:sz w:val="24"/>
            </w:rPr>
            <w:t>16.</w:t>
          </w:r>
          <w:r w:rsidRPr="00C94BE3">
            <w:rPr>
              <w:rFonts w:ascii="Times New Roman" w:hAnsi="Times New Roman" w:cs="Times New Roman"/>
              <w:sz w:val="24"/>
            </w:rPr>
            <w:tab/>
          </w:r>
          <w:bookmarkStart w:id="27" w:name="_CTVL00181ea90b83d8b42f9b0ecfd2ee03b80d8"/>
          <w:r w:rsidRPr="00C94BE3">
            <w:rPr>
              <w:rFonts w:ascii="Times New Roman" w:hAnsi="Times New Roman" w:cs="Times New Roman"/>
              <w:sz w:val="24"/>
            </w:rPr>
            <w:t>Liu, T. et al. Optically controllable 2D material/complex oxide heterointerface.</w:t>
          </w:r>
          <w:bookmarkEnd w:id="27"/>
          <w:r w:rsidRPr="00C94BE3">
            <w:rPr>
              <w:rFonts w:ascii="Times New Roman" w:hAnsi="Times New Roman" w:cs="Times New Roman"/>
              <w:sz w:val="24"/>
            </w:rPr>
            <w:t xml:space="preserve"> </w:t>
          </w:r>
          <w:r w:rsidRPr="00C94BE3">
            <w:rPr>
              <w:rFonts w:ascii="Times New Roman" w:hAnsi="Times New Roman" w:cs="Times New Roman"/>
              <w:i/>
              <w:sz w:val="24"/>
            </w:rPr>
            <w:t xml:space="preserve">Adv. Sci. </w:t>
          </w:r>
          <w:r w:rsidRPr="00C94BE3">
            <w:rPr>
              <w:rFonts w:ascii="Times New Roman" w:hAnsi="Times New Roman" w:cs="Times New Roman"/>
              <w:b/>
              <w:sz w:val="24"/>
            </w:rPr>
            <w:t xml:space="preserve">7, </w:t>
          </w:r>
          <w:r w:rsidRPr="00C94BE3">
            <w:rPr>
              <w:rFonts w:ascii="Times New Roman" w:hAnsi="Times New Roman" w:cs="Times New Roman"/>
              <w:sz w:val="24"/>
            </w:rPr>
            <w:t>2002393 (2020).</w:t>
          </w:r>
        </w:p>
        <w:p w14:paraId="68DB0208" w14:textId="77777777" w:rsidR="0092698F" w:rsidRPr="00C94BE3" w:rsidRDefault="0092698F" w:rsidP="00C94BE3">
          <w:pPr>
            <w:pStyle w:val="CitaviBibliographyEntry"/>
            <w:jc w:val="both"/>
            <w:rPr>
              <w:rFonts w:ascii="Times New Roman" w:hAnsi="Times New Roman" w:cs="Times New Roman"/>
              <w:sz w:val="24"/>
            </w:rPr>
          </w:pPr>
          <w:r w:rsidRPr="00C94BE3">
            <w:rPr>
              <w:rFonts w:ascii="Times New Roman" w:hAnsi="Times New Roman" w:cs="Times New Roman"/>
              <w:sz w:val="24"/>
            </w:rPr>
            <w:t>17.</w:t>
          </w:r>
          <w:r w:rsidRPr="00C94BE3">
            <w:rPr>
              <w:rFonts w:ascii="Times New Roman" w:hAnsi="Times New Roman" w:cs="Times New Roman"/>
              <w:sz w:val="24"/>
            </w:rPr>
            <w:tab/>
          </w:r>
          <w:bookmarkStart w:id="28" w:name="_CTVL001641201bcd3e94c598d15c17b154be810"/>
          <w:r w:rsidRPr="00C94BE3">
            <w:rPr>
              <w:rFonts w:ascii="Times New Roman" w:hAnsi="Times New Roman" w:cs="Times New Roman"/>
              <w:sz w:val="24"/>
            </w:rPr>
            <w:t>Jiang, H. et al. Simultaneous achieving negative photoconductivity response and volatile resistive switching in C</w:t>
          </w:r>
          <w:bookmarkEnd w:id="28"/>
          <w:r w:rsidRPr="00C94BE3">
            <w:rPr>
              <w:rFonts w:ascii="Times New Roman" w:hAnsi="Times New Roman" w:cs="Times New Roman"/>
              <w:sz w:val="24"/>
            </w:rPr>
            <w:t>s</w:t>
          </w:r>
          <w:r w:rsidRPr="00C94BE3">
            <w:rPr>
              <w:rFonts w:ascii="Times New Roman" w:hAnsi="Times New Roman" w:cs="Times New Roman"/>
              <w:sz w:val="24"/>
              <w:vertAlign w:val="subscript"/>
            </w:rPr>
            <w:t>2</w:t>
          </w:r>
          <w:r w:rsidRPr="00C94BE3">
            <w:rPr>
              <w:rFonts w:ascii="Times New Roman" w:hAnsi="Times New Roman" w:cs="Times New Roman"/>
              <w:sz w:val="24"/>
            </w:rPr>
            <w:t>CoCl</w:t>
          </w:r>
          <w:r w:rsidRPr="00C94BE3">
            <w:rPr>
              <w:rFonts w:ascii="Times New Roman" w:hAnsi="Times New Roman" w:cs="Times New Roman"/>
              <w:sz w:val="24"/>
              <w:vertAlign w:val="subscript"/>
            </w:rPr>
            <w:t>4</w:t>
          </w:r>
          <w:r w:rsidRPr="00C94BE3">
            <w:rPr>
              <w:rFonts w:ascii="Times New Roman" w:hAnsi="Times New Roman" w:cs="Times New Roman"/>
              <w:sz w:val="24"/>
            </w:rPr>
            <w:t xml:space="preserve"> single crystals towards artificial optoelectronic synapse. </w:t>
          </w:r>
          <w:r w:rsidRPr="00C94BE3">
            <w:rPr>
              <w:rFonts w:ascii="Times New Roman" w:hAnsi="Times New Roman" w:cs="Times New Roman"/>
              <w:i/>
              <w:sz w:val="24"/>
            </w:rPr>
            <w:t xml:space="preserve">Light Sci. Appl. </w:t>
          </w:r>
          <w:r w:rsidRPr="00C94BE3">
            <w:rPr>
              <w:rFonts w:ascii="Times New Roman" w:hAnsi="Times New Roman" w:cs="Times New Roman"/>
              <w:b/>
              <w:sz w:val="24"/>
            </w:rPr>
            <w:t xml:space="preserve">13, </w:t>
          </w:r>
          <w:r w:rsidRPr="00C94BE3">
            <w:rPr>
              <w:rFonts w:ascii="Times New Roman" w:hAnsi="Times New Roman" w:cs="Times New Roman"/>
              <w:sz w:val="24"/>
            </w:rPr>
            <w:t>316 (2024).</w:t>
          </w:r>
        </w:p>
        <w:p w14:paraId="34E9CDB7" w14:textId="77777777" w:rsidR="0092698F" w:rsidRPr="00C94BE3" w:rsidRDefault="0092698F" w:rsidP="00C94BE3">
          <w:pPr>
            <w:pStyle w:val="CitaviBibliographyEntry"/>
            <w:jc w:val="both"/>
            <w:rPr>
              <w:rFonts w:ascii="Times New Roman" w:hAnsi="Times New Roman" w:cs="Times New Roman"/>
              <w:sz w:val="24"/>
            </w:rPr>
          </w:pPr>
          <w:r w:rsidRPr="00C94BE3">
            <w:rPr>
              <w:rFonts w:ascii="Times New Roman" w:hAnsi="Times New Roman" w:cs="Times New Roman"/>
              <w:sz w:val="24"/>
            </w:rPr>
            <w:t>18.</w:t>
          </w:r>
          <w:r w:rsidRPr="00C94BE3">
            <w:rPr>
              <w:rFonts w:ascii="Times New Roman" w:hAnsi="Times New Roman" w:cs="Times New Roman"/>
              <w:sz w:val="24"/>
            </w:rPr>
            <w:tab/>
          </w:r>
          <w:bookmarkStart w:id="29" w:name="_CTVL0017614c713724d46faa1bfb7ec1c40b9c3"/>
          <w:r w:rsidRPr="00C94BE3">
            <w:rPr>
              <w:rFonts w:ascii="Times New Roman" w:hAnsi="Times New Roman" w:cs="Times New Roman"/>
              <w:sz w:val="24"/>
            </w:rPr>
            <w:t>Zeng, L.-H. et al. Multilayered PdS</w:t>
          </w:r>
          <w:bookmarkEnd w:id="29"/>
          <w:r w:rsidRPr="00C94BE3">
            <w:rPr>
              <w:rFonts w:ascii="Times New Roman" w:hAnsi="Times New Roman" w:cs="Times New Roman"/>
              <w:sz w:val="24"/>
            </w:rPr>
            <w:t>e</w:t>
          </w:r>
          <w:r w:rsidRPr="00C94BE3">
            <w:rPr>
              <w:rFonts w:ascii="Times New Roman" w:hAnsi="Times New Roman" w:cs="Times New Roman"/>
              <w:sz w:val="24"/>
              <w:vertAlign w:val="subscript"/>
            </w:rPr>
            <w:t>2</w:t>
          </w:r>
          <w:r w:rsidRPr="00C94BE3">
            <w:rPr>
              <w:rFonts w:ascii="Times New Roman" w:hAnsi="Times New Roman" w:cs="Times New Roman"/>
              <w:sz w:val="24"/>
            </w:rPr>
            <w:t xml:space="preserve">/perovskite Schottky junction for fast, self-powered, polarization-sensitive, broadband photodetectors, and image sensor application. </w:t>
          </w:r>
          <w:r w:rsidRPr="00C94BE3">
            <w:rPr>
              <w:rFonts w:ascii="Times New Roman" w:hAnsi="Times New Roman" w:cs="Times New Roman"/>
              <w:i/>
              <w:sz w:val="24"/>
            </w:rPr>
            <w:t xml:space="preserve">Adv. Sci. </w:t>
          </w:r>
          <w:r w:rsidRPr="00C94BE3">
            <w:rPr>
              <w:rFonts w:ascii="Times New Roman" w:hAnsi="Times New Roman" w:cs="Times New Roman"/>
              <w:b/>
              <w:sz w:val="24"/>
            </w:rPr>
            <w:t xml:space="preserve">6, </w:t>
          </w:r>
          <w:r w:rsidRPr="00C94BE3">
            <w:rPr>
              <w:rFonts w:ascii="Times New Roman" w:hAnsi="Times New Roman" w:cs="Times New Roman"/>
              <w:sz w:val="24"/>
            </w:rPr>
            <w:t>1901134 (2019).</w:t>
          </w:r>
        </w:p>
        <w:p w14:paraId="0885B309" w14:textId="77777777" w:rsidR="0092698F" w:rsidRPr="00C94BE3" w:rsidRDefault="0092698F" w:rsidP="00C94BE3">
          <w:pPr>
            <w:pStyle w:val="CitaviBibliographyEntry"/>
            <w:jc w:val="both"/>
            <w:rPr>
              <w:rFonts w:ascii="Times New Roman" w:hAnsi="Times New Roman" w:cs="Times New Roman"/>
              <w:sz w:val="24"/>
            </w:rPr>
          </w:pPr>
          <w:r w:rsidRPr="00C94BE3">
            <w:rPr>
              <w:rFonts w:ascii="Times New Roman" w:hAnsi="Times New Roman" w:cs="Times New Roman"/>
              <w:sz w:val="24"/>
            </w:rPr>
            <w:t>19.</w:t>
          </w:r>
          <w:r w:rsidRPr="00C94BE3">
            <w:rPr>
              <w:rFonts w:ascii="Times New Roman" w:hAnsi="Times New Roman" w:cs="Times New Roman"/>
              <w:sz w:val="24"/>
            </w:rPr>
            <w:tab/>
          </w:r>
          <w:bookmarkStart w:id="30" w:name="_CTVL001840f2759f97741f5ba1913ccd5fa909b"/>
          <w:r w:rsidRPr="00C94BE3">
            <w:rPr>
              <w:rFonts w:ascii="Times New Roman" w:hAnsi="Times New Roman" w:cs="Times New Roman"/>
              <w:sz w:val="24"/>
            </w:rPr>
            <w:t>Pi, L. et al. Broadband convolutional processing using band-alignment-tunable heterostructures.</w:t>
          </w:r>
          <w:bookmarkEnd w:id="30"/>
          <w:r w:rsidRPr="00C94BE3">
            <w:rPr>
              <w:rFonts w:ascii="Times New Roman" w:hAnsi="Times New Roman" w:cs="Times New Roman"/>
              <w:sz w:val="24"/>
            </w:rPr>
            <w:t xml:space="preserve"> </w:t>
          </w:r>
          <w:r w:rsidRPr="00C94BE3">
            <w:rPr>
              <w:rFonts w:ascii="Times New Roman" w:hAnsi="Times New Roman" w:cs="Times New Roman"/>
              <w:i/>
              <w:sz w:val="24"/>
            </w:rPr>
            <w:t xml:space="preserve">Nat. Electron. </w:t>
          </w:r>
          <w:r w:rsidRPr="00C94BE3">
            <w:rPr>
              <w:rFonts w:ascii="Times New Roman" w:hAnsi="Times New Roman" w:cs="Times New Roman"/>
              <w:b/>
              <w:sz w:val="24"/>
            </w:rPr>
            <w:t xml:space="preserve">5, </w:t>
          </w:r>
          <w:r w:rsidRPr="00C94BE3">
            <w:rPr>
              <w:rFonts w:ascii="Times New Roman" w:hAnsi="Times New Roman" w:cs="Times New Roman"/>
              <w:sz w:val="24"/>
            </w:rPr>
            <w:t>248</w:t>
          </w:r>
          <w:r w:rsidRPr="00C94BE3">
            <w:rPr>
              <w:rFonts w:ascii="Times New Roman" w:hAnsi="Times New Roman" w:cs="Times New Roman" w:hint="eastAsia"/>
              <w:sz w:val="24"/>
            </w:rPr>
            <w:t>–</w:t>
          </w:r>
          <w:r w:rsidRPr="00C94BE3">
            <w:rPr>
              <w:rFonts w:ascii="Times New Roman" w:hAnsi="Times New Roman" w:cs="Times New Roman"/>
              <w:sz w:val="24"/>
            </w:rPr>
            <w:t>254 (2022).</w:t>
          </w:r>
        </w:p>
        <w:p w14:paraId="0C3213AD" w14:textId="77777777" w:rsidR="0092698F" w:rsidRDefault="0092698F" w:rsidP="00C94BE3">
          <w:pPr>
            <w:pStyle w:val="CitaviBibliographyEntry"/>
            <w:jc w:val="both"/>
          </w:pPr>
          <w:r w:rsidRPr="00C94BE3">
            <w:rPr>
              <w:rFonts w:ascii="Times New Roman" w:hAnsi="Times New Roman" w:cs="Times New Roman"/>
              <w:sz w:val="24"/>
            </w:rPr>
            <w:t>20.</w:t>
          </w:r>
          <w:r w:rsidRPr="00C94BE3">
            <w:rPr>
              <w:rFonts w:ascii="Times New Roman" w:hAnsi="Times New Roman" w:cs="Times New Roman"/>
              <w:sz w:val="24"/>
            </w:rPr>
            <w:tab/>
          </w:r>
          <w:bookmarkStart w:id="31" w:name="_CTVL001a5aafcc4bf9e455f982d3a40a07e1222"/>
          <w:r w:rsidRPr="00C94BE3">
            <w:rPr>
              <w:rFonts w:ascii="Times New Roman" w:hAnsi="Times New Roman" w:cs="Times New Roman"/>
              <w:sz w:val="24"/>
            </w:rPr>
            <w:t>Wu, G. et al. Ferroelectric-defined reconfigurable homojunctions for in-memory sensing and computing.</w:t>
          </w:r>
          <w:bookmarkEnd w:id="31"/>
          <w:r w:rsidRPr="00C94BE3">
            <w:rPr>
              <w:rFonts w:ascii="Times New Roman" w:hAnsi="Times New Roman" w:cs="Times New Roman"/>
              <w:sz w:val="24"/>
            </w:rPr>
            <w:t xml:space="preserve"> </w:t>
          </w:r>
          <w:r w:rsidRPr="00C94BE3">
            <w:rPr>
              <w:rFonts w:ascii="Times New Roman" w:hAnsi="Times New Roman" w:cs="Times New Roman"/>
              <w:i/>
              <w:sz w:val="24"/>
            </w:rPr>
            <w:t xml:space="preserve">Nat. Mater. </w:t>
          </w:r>
          <w:r w:rsidRPr="00C94BE3">
            <w:rPr>
              <w:rFonts w:ascii="Times New Roman" w:hAnsi="Times New Roman" w:cs="Times New Roman"/>
              <w:b/>
              <w:sz w:val="24"/>
            </w:rPr>
            <w:t xml:space="preserve">22, </w:t>
          </w:r>
          <w:r w:rsidRPr="00C94BE3">
            <w:rPr>
              <w:rFonts w:ascii="Times New Roman" w:hAnsi="Times New Roman" w:cs="Times New Roman"/>
              <w:sz w:val="24"/>
            </w:rPr>
            <w:t>1499</w:t>
          </w:r>
          <w:r w:rsidRPr="00C94BE3">
            <w:rPr>
              <w:rFonts w:ascii="Times New Roman" w:hAnsi="Times New Roman" w:cs="Times New Roman" w:hint="eastAsia"/>
              <w:sz w:val="24"/>
            </w:rPr>
            <w:t>–</w:t>
          </w:r>
          <w:r w:rsidRPr="00C94BE3">
            <w:rPr>
              <w:rFonts w:ascii="Times New Roman" w:hAnsi="Times New Roman" w:cs="Times New Roman"/>
              <w:sz w:val="24"/>
            </w:rPr>
            <w:t>1506 (2023).</w:t>
          </w:r>
          <w:r w:rsidRPr="00C94BE3">
            <w:rPr>
              <w:rFonts w:ascii="Times New Roman" w:hAnsi="Times New Roman" w:cs="Times New Roman"/>
              <w:sz w:val="24"/>
            </w:rPr>
            <w:fldChar w:fldCharType="end"/>
          </w:r>
        </w:p>
      </w:sdtContent>
    </w:sdt>
    <w:bookmarkEnd w:id="11" w:displacedByCustomXml="prev"/>
    <w:p w14:paraId="53C6D56A" w14:textId="77777777" w:rsidR="00BB08BD" w:rsidRPr="00A55A14" w:rsidRDefault="00BB08BD" w:rsidP="00C94BE3">
      <w:pPr>
        <w:rPr>
          <w:rFonts w:ascii="Times New Roman" w:eastAsia="宋体" w:hAnsi="Times New Roman" w:cs="Times New Roman"/>
          <w:sz w:val="24"/>
        </w:rPr>
      </w:pPr>
    </w:p>
    <w:sectPr w:rsidR="00BB08BD" w:rsidRPr="00A55A14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AEF1017" w14:textId="77777777" w:rsidR="000D75E4" w:rsidRDefault="000D75E4" w:rsidP="00E553D8">
      <w:pPr>
        <w:spacing w:after="0" w:line="240" w:lineRule="auto"/>
      </w:pPr>
      <w:r>
        <w:separator/>
      </w:r>
    </w:p>
  </w:endnote>
  <w:endnote w:type="continuationSeparator" w:id="0">
    <w:p w14:paraId="31A8A65E" w14:textId="77777777" w:rsidR="000D75E4" w:rsidRDefault="000D75E4" w:rsidP="00E553D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A665360" w14:textId="77777777" w:rsidR="000D75E4" w:rsidRDefault="000D75E4" w:rsidP="00E553D8">
      <w:pPr>
        <w:spacing w:after="0" w:line="240" w:lineRule="auto"/>
      </w:pPr>
      <w:r>
        <w:separator/>
      </w:r>
    </w:p>
  </w:footnote>
  <w:footnote w:type="continuationSeparator" w:id="0">
    <w:p w14:paraId="03E91A42" w14:textId="77777777" w:rsidR="000D75E4" w:rsidRDefault="000D75E4" w:rsidP="00E553D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BCC7C93"/>
    <w:multiLevelType w:val="multilevel"/>
    <w:tmpl w:val="CFC40E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36312912"/>
    <w:multiLevelType w:val="hybridMultilevel"/>
    <w:tmpl w:val="91C23E62"/>
    <w:lvl w:ilvl="0" w:tplc="563A469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bordersDoNotSurroundHeader/>
  <w:bordersDoNotSurroundFooter/>
  <w:trackRevisions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B08BD"/>
    <w:rsid w:val="0000005E"/>
    <w:rsid w:val="00002080"/>
    <w:rsid w:val="00005CDE"/>
    <w:rsid w:val="000122B5"/>
    <w:rsid w:val="00015DD9"/>
    <w:rsid w:val="00023B0A"/>
    <w:rsid w:val="000307A2"/>
    <w:rsid w:val="00031AF0"/>
    <w:rsid w:val="00037F41"/>
    <w:rsid w:val="00040EDF"/>
    <w:rsid w:val="00041C3D"/>
    <w:rsid w:val="00046C64"/>
    <w:rsid w:val="0005005D"/>
    <w:rsid w:val="000516D3"/>
    <w:rsid w:val="00051E66"/>
    <w:rsid w:val="00052A78"/>
    <w:rsid w:val="00054932"/>
    <w:rsid w:val="00055674"/>
    <w:rsid w:val="000576DE"/>
    <w:rsid w:val="0006069B"/>
    <w:rsid w:val="00060850"/>
    <w:rsid w:val="0006120B"/>
    <w:rsid w:val="00063F7C"/>
    <w:rsid w:val="0006513C"/>
    <w:rsid w:val="00065FEC"/>
    <w:rsid w:val="00066B9B"/>
    <w:rsid w:val="000677E1"/>
    <w:rsid w:val="00072BD6"/>
    <w:rsid w:val="0007343D"/>
    <w:rsid w:val="00074930"/>
    <w:rsid w:val="000846ED"/>
    <w:rsid w:val="0008517B"/>
    <w:rsid w:val="00085C3F"/>
    <w:rsid w:val="00087505"/>
    <w:rsid w:val="0008760B"/>
    <w:rsid w:val="00094DAD"/>
    <w:rsid w:val="00097758"/>
    <w:rsid w:val="000A1B05"/>
    <w:rsid w:val="000A1F44"/>
    <w:rsid w:val="000A43DE"/>
    <w:rsid w:val="000A60F1"/>
    <w:rsid w:val="000A6941"/>
    <w:rsid w:val="000B0692"/>
    <w:rsid w:val="000B11BD"/>
    <w:rsid w:val="000B7B0A"/>
    <w:rsid w:val="000C22B8"/>
    <w:rsid w:val="000C3489"/>
    <w:rsid w:val="000C460C"/>
    <w:rsid w:val="000D138A"/>
    <w:rsid w:val="000D1E32"/>
    <w:rsid w:val="000D1F49"/>
    <w:rsid w:val="000D4161"/>
    <w:rsid w:val="000D4C9D"/>
    <w:rsid w:val="000D75E4"/>
    <w:rsid w:val="000E2815"/>
    <w:rsid w:val="000E3E80"/>
    <w:rsid w:val="000E5E94"/>
    <w:rsid w:val="000E6244"/>
    <w:rsid w:val="000F1E40"/>
    <w:rsid w:val="000F1FEE"/>
    <w:rsid w:val="000F3AF6"/>
    <w:rsid w:val="000F483D"/>
    <w:rsid w:val="000F570E"/>
    <w:rsid w:val="000F5A5B"/>
    <w:rsid w:val="001008DF"/>
    <w:rsid w:val="00101B01"/>
    <w:rsid w:val="00102588"/>
    <w:rsid w:val="0011246B"/>
    <w:rsid w:val="00112A34"/>
    <w:rsid w:val="0011424E"/>
    <w:rsid w:val="0011431B"/>
    <w:rsid w:val="00115CB3"/>
    <w:rsid w:val="00120577"/>
    <w:rsid w:val="00123841"/>
    <w:rsid w:val="00123D79"/>
    <w:rsid w:val="001272D5"/>
    <w:rsid w:val="00132FF8"/>
    <w:rsid w:val="00134AAC"/>
    <w:rsid w:val="001361FC"/>
    <w:rsid w:val="00136426"/>
    <w:rsid w:val="00140AED"/>
    <w:rsid w:val="0014153B"/>
    <w:rsid w:val="0014207A"/>
    <w:rsid w:val="001469C8"/>
    <w:rsid w:val="00146B02"/>
    <w:rsid w:val="00151B07"/>
    <w:rsid w:val="00151F82"/>
    <w:rsid w:val="00156DF3"/>
    <w:rsid w:val="001609D8"/>
    <w:rsid w:val="0016380E"/>
    <w:rsid w:val="0016453C"/>
    <w:rsid w:val="001646F2"/>
    <w:rsid w:val="00172034"/>
    <w:rsid w:val="0017305A"/>
    <w:rsid w:val="00177095"/>
    <w:rsid w:val="001812E4"/>
    <w:rsid w:val="00181AD4"/>
    <w:rsid w:val="001835D5"/>
    <w:rsid w:val="00186DA7"/>
    <w:rsid w:val="00190189"/>
    <w:rsid w:val="00190EEB"/>
    <w:rsid w:val="00194057"/>
    <w:rsid w:val="00196E2E"/>
    <w:rsid w:val="001B6CBE"/>
    <w:rsid w:val="001C4FF3"/>
    <w:rsid w:val="001C5463"/>
    <w:rsid w:val="001C6BF5"/>
    <w:rsid w:val="001D1BE8"/>
    <w:rsid w:val="001D4689"/>
    <w:rsid w:val="001D7493"/>
    <w:rsid w:val="001E3297"/>
    <w:rsid w:val="001E3B1E"/>
    <w:rsid w:val="001E4AE4"/>
    <w:rsid w:val="001E5D14"/>
    <w:rsid w:val="001E5D4F"/>
    <w:rsid w:val="001E5EB7"/>
    <w:rsid w:val="001F0A28"/>
    <w:rsid w:val="001F2D99"/>
    <w:rsid w:val="001F713C"/>
    <w:rsid w:val="001F7D68"/>
    <w:rsid w:val="00201B4C"/>
    <w:rsid w:val="00201D46"/>
    <w:rsid w:val="002047C4"/>
    <w:rsid w:val="00205F4C"/>
    <w:rsid w:val="00211738"/>
    <w:rsid w:val="00211F34"/>
    <w:rsid w:val="00212324"/>
    <w:rsid w:val="002137D4"/>
    <w:rsid w:val="00217A98"/>
    <w:rsid w:val="00221814"/>
    <w:rsid w:val="0023064E"/>
    <w:rsid w:val="002313FD"/>
    <w:rsid w:val="0023153A"/>
    <w:rsid w:val="00232081"/>
    <w:rsid w:val="00235A63"/>
    <w:rsid w:val="00250B48"/>
    <w:rsid w:val="00251545"/>
    <w:rsid w:val="00251EF6"/>
    <w:rsid w:val="00252580"/>
    <w:rsid w:val="00253D27"/>
    <w:rsid w:val="00255939"/>
    <w:rsid w:val="002627BC"/>
    <w:rsid w:val="002632EE"/>
    <w:rsid w:val="00264B0E"/>
    <w:rsid w:val="00264F03"/>
    <w:rsid w:val="00267510"/>
    <w:rsid w:val="00270141"/>
    <w:rsid w:val="00270A6B"/>
    <w:rsid w:val="00271180"/>
    <w:rsid w:val="00272267"/>
    <w:rsid w:val="00272E21"/>
    <w:rsid w:val="00273A32"/>
    <w:rsid w:val="002771AB"/>
    <w:rsid w:val="00281B74"/>
    <w:rsid w:val="002840B3"/>
    <w:rsid w:val="00287F9D"/>
    <w:rsid w:val="00292569"/>
    <w:rsid w:val="002944DC"/>
    <w:rsid w:val="002961BF"/>
    <w:rsid w:val="00296EEC"/>
    <w:rsid w:val="002A0203"/>
    <w:rsid w:val="002A24A5"/>
    <w:rsid w:val="002A5A98"/>
    <w:rsid w:val="002A70E6"/>
    <w:rsid w:val="002B1937"/>
    <w:rsid w:val="002B3EF7"/>
    <w:rsid w:val="002B449C"/>
    <w:rsid w:val="002C0FF0"/>
    <w:rsid w:val="002C2E7D"/>
    <w:rsid w:val="002C31F4"/>
    <w:rsid w:val="002C4FD9"/>
    <w:rsid w:val="002C57C0"/>
    <w:rsid w:val="002C595C"/>
    <w:rsid w:val="002D16CB"/>
    <w:rsid w:val="002D3DD5"/>
    <w:rsid w:val="002E0C53"/>
    <w:rsid w:val="002E1214"/>
    <w:rsid w:val="002E2F97"/>
    <w:rsid w:val="002E30D4"/>
    <w:rsid w:val="002E542D"/>
    <w:rsid w:val="002E7115"/>
    <w:rsid w:val="002E72B1"/>
    <w:rsid w:val="002E7ADE"/>
    <w:rsid w:val="002F4670"/>
    <w:rsid w:val="00300D6D"/>
    <w:rsid w:val="003037CC"/>
    <w:rsid w:val="003058C2"/>
    <w:rsid w:val="00317063"/>
    <w:rsid w:val="003175E5"/>
    <w:rsid w:val="003219FE"/>
    <w:rsid w:val="003222B6"/>
    <w:rsid w:val="0032485C"/>
    <w:rsid w:val="0033106F"/>
    <w:rsid w:val="003310A7"/>
    <w:rsid w:val="00331424"/>
    <w:rsid w:val="00334DC9"/>
    <w:rsid w:val="003371CE"/>
    <w:rsid w:val="0034007C"/>
    <w:rsid w:val="003401E2"/>
    <w:rsid w:val="00342217"/>
    <w:rsid w:val="0034361D"/>
    <w:rsid w:val="003467F0"/>
    <w:rsid w:val="003507EC"/>
    <w:rsid w:val="00351BB6"/>
    <w:rsid w:val="00357904"/>
    <w:rsid w:val="00357DFB"/>
    <w:rsid w:val="00361BD2"/>
    <w:rsid w:val="003734B3"/>
    <w:rsid w:val="00373C7C"/>
    <w:rsid w:val="0037590B"/>
    <w:rsid w:val="00376BA9"/>
    <w:rsid w:val="00380EA9"/>
    <w:rsid w:val="00381904"/>
    <w:rsid w:val="0038308D"/>
    <w:rsid w:val="00383736"/>
    <w:rsid w:val="00383DAA"/>
    <w:rsid w:val="00384999"/>
    <w:rsid w:val="003868C5"/>
    <w:rsid w:val="0038736C"/>
    <w:rsid w:val="00390475"/>
    <w:rsid w:val="00391C49"/>
    <w:rsid w:val="003941C0"/>
    <w:rsid w:val="00394B8D"/>
    <w:rsid w:val="003A16B9"/>
    <w:rsid w:val="003A374F"/>
    <w:rsid w:val="003A713F"/>
    <w:rsid w:val="003B7F3F"/>
    <w:rsid w:val="003C0379"/>
    <w:rsid w:val="003C138C"/>
    <w:rsid w:val="003C4F0A"/>
    <w:rsid w:val="003C6B32"/>
    <w:rsid w:val="003C6FBD"/>
    <w:rsid w:val="003D463A"/>
    <w:rsid w:val="003E16BB"/>
    <w:rsid w:val="003E4562"/>
    <w:rsid w:val="003E6439"/>
    <w:rsid w:val="003F0AFC"/>
    <w:rsid w:val="003F5928"/>
    <w:rsid w:val="003F6AAF"/>
    <w:rsid w:val="003F7739"/>
    <w:rsid w:val="00404FEE"/>
    <w:rsid w:val="004078FF"/>
    <w:rsid w:val="00410325"/>
    <w:rsid w:val="00413884"/>
    <w:rsid w:val="00422D6F"/>
    <w:rsid w:val="00423708"/>
    <w:rsid w:val="0042654D"/>
    <w:rsid w:val="00432639"/>
    <w:rsid w:val="004340CF"/>
    <w:rsid w:val="00434211"/>
    <w:rsid w:val="0043508D"/>
    <w:rsid w:val="00435558"/>
    <w:rsid w:val="0043577E"/>
    <w:rsid w:val="00435C51"/>
    <w:rsid w:val="0044591C"/>
    <w:rsid w:val="00447658"/>
    <w:rsid w:val="004517F7"/>
    <w:rsid w:val="004566DA"/>
    <w:rsid w:val="00457B8C"/>
    <w:rsid w:val="00461239"/>
    <w:rsid w:val="00462326"/>
    <w:rsid w:val="004647A7"/>
    <w:rsid w:val="00466077"/>
    <w:rsid w:val="00466F80"/>
    <w:rsid w:val="00472B94"/>
    <w:rsid w:val="00474159"/>
    <w:rsid w:val="00475CB2"/>
    <w:rsid w:val="00482F05"/>
    <w:rsid w:val="00482F8C"/>
    <w:rsid w:val="0048391E"/>
    <w:rsid w:val="004862F5"/>
    <w:rsid w:val="00492667"/>
    <w:rsid w:val="00493389"/>
    <w:rsid w:val="0049357E"/>
    <w:rsid w:val="00493CD2"/>
    <w:rsid w:val="00493DB6"/>
    <w:rsid w:val="0049527D"/>
    <w:rsid w:val="00496E0E"/>
    <w:rsid w:val="004973FB"/>
    <w:rsid w:val="004A1417"/>
    <w:rsid w:val="004A194B"/>
    <w:rsid w:val="004A3A67"/>
    <w:rsid w:val="004A5077"/>
    <w:rsid w:val="004A66EC"/>
    <w:rsid w:val="004A6828"/>
    <w:rsid w:val="004A7FEC"/>
    <w:rsid w:val="004B2679"/>
    <w:rsid w:val="004B50B4"/>
    <w:rsid w:val="004B60C9"/>
    <w:rsid w:val="004C029B"/>
    <w:rsid w:val="004C4F61"/>
    <w:rsid w:val="004C548D"/>
    <w:rsid w:val="004D08AA"/>
    <w:rsid w:val="004E054C"/>
    <w:rsid w:val="004E23D8"/>
    <w:rsid w:val="004E2895"/>
    <w:rsid w:val="004E2F08"/>
    <w:rsid w:val="004E3581"/>
    <w:rsid w:val="004E459D"/>
    <w:rsid w:val="004E7C68"/>
    <w:rsid w:val="004F1222"/>
    <w:rsid w:val="004F12B4"/>
    <w:rsid w:val="004F4D47"/>
    <w:rsid w:val="004F55F4"/>
    <w:rsid w:val="005119D6"/>
    <w:rsid w:val="00513DAE"/>
    <w:rsid w:val="00514634"/>
    <w:rsid w:val="00514B76"/>
    <w:rsid w:val="00525270"/>
    <w:rsid w:val="00525710"/>
    <w:rsid w:val="005258F2"/>
    <w:rsid w:val="00525DC1"/>
    <w:rsid w:val="005265EB"/>
    <w:rsid w:val="00527273"/>
    <w:rsid w:val="005309F7"/>
    <w:rsid w:val="00531B77"/>
    <w:rsid w:val="00531D70"/>
    <w:rsid w:val="005333B2"/>
    <w:rsid w:val="00536763"/>
    <w:rsid w:val="00536C6C"/>
    <w:rsid w:val="00537AA1"/>
    <w:rsid w:val="00537BF0"/>
    <w:rsid w:val="005410CD"/>
    <w:rsid w:val="005441BD"/>
    <w:rsid w:val="00546715"/>
    <w:rsid w:val="0055066A"/>
    <w:rsid w:val="00550C6A"/>
    <w:rsid w:val="00552DA3"/>
    <w:rsid w:val="00555837"/>
    <w:rsid w:val="00561E98"/>
    <w:rsid w:val="005647EF"/>
    <w:rsid w:val="00564C36"/>
    <w:rsid w:val="00567020"/>
    <w:rsid w:val="00570048"/>
    <w:rsid w:val="00571188"/>
    <w:rsid w:val="0057139E"/>
    <w:rsid w:val="00573EDD"/>
    <w:rsid w:val="005746EB"/>
    <w:rsid w:val="0057780E"/>
    <w:rsid w:val="0058066C"/>
    <w:rsid w:val="00583194"/>
    <w:rsid w:val="00585E83"/>
    <w:rsid w:val="00586D27"/>
    <w:rsid w:val="00591E44"/>
    <w:rsid w:val="005960AA"/>
    <w:rsid w:val="005A2A91"/>
    <w:rsid w:val="005A68F6"/>
    <w:rsid w:val="005A6FD8"/>
    <w:rsid w:val="005A7CCD"/>
    <w:rsid w:val="005B03E1"/>
    <w:rsid w:val="005B0E0E"/>
    <w:rsid w:val="005B12F0"/>
    <w:rsid w:val="005B1524"/>
    <w:rsid w:val="005B2637"/>
    <w:rsid w:val="005B4D73"/>
    <w:rsid w:val="005B6FB6"/>
    <w:rsid w:val="005C11AC"/>
    <w:rsid w:val="005C4579"/>
    <w:rsid w:val="005D140F"/>
    <w:rsid w:val="005D4DFA"/>
    <w:rsid w:val="005D5B54"/>
    <w:rsid w:val="005D706F"/>
    <w:rsid w:val="005E1B60"/>
    <w:rsid w:val="005E3085"/>
    <w:rsid w:val="005E4F95"/>
    <w:rsid w:val="005E6B53"/>
    <w:rsid w:val="005E6FEE"/>
    <w:rsid w:val="005E7FE9"/>
    <w:rsid w:val="005F1079"/>
    <w:rsid w:val="005F2AAE"/>
    <w:rsid w:val="005F42E5"/>
    <w:rsid w:val="005F5AB5"/>
    <w:rsid w:val="005F7A71"/>
    <w:rsid w:val="005F7FA0"/>
    <w:rsid w:val="00601D35"/>
    <w:rsid w:val="0060326E"/>
    <w:rsid w:val="006049C8"/>
    <w:rsid w:val="00604EFD"/>
    <w:rsid w:val="00605D61"/>
    <w:rsid w:val="006073C7"/>
    <w:rsid w:val="00613887"/>
    <w:rsid w:val="006169FD"/>
    <w:rsid w:val="0062169B"/>
    <w:rsid w:val="006227B8"/>
    <w:rsid w:val="006227E3"/>
    <w:rsid w:val="006229BD"/>
    <w:rsid w:val="00622B05"/>
    <w:rsid w:val="0062619D"/>
    <w:rsid w:val="00632627"/>
    <w:rsid w:val="00633C57"/>
    <w:rsid w:val="00635553"/>
    <w:rsid w:val="0063744D"/>
    <w:rsid w:val="00637466"/>
    <w:rsid w:val="006377AC"/>
    <w:rsid w:val="00641423"/>
    <w:rsid w:val="0064513B"/>
    <w:rsid w:val="006510BC"/>
    <w:rsid w:val="00660E7D"/>
    <w:rsid w:val="006629BD"/>
    <w:rsid w:val="00665CB9"/>
    <w:rsid w:val="00674310"/>
    <w:rsid w:val="006774F9"/>
    <w:rsid w:val="00677A27"/>
    <w:rsid w:val="006803C8"/>
    <w:rsid w:val="00681F99"/>
    <w:rsid w:val="00686CB7"/>
    <w:rsid w:val="0068722B"/>
    <w:rsid w:val="006947D1"/>
    <w:rsid w:val="00695FA1"/>
    <w:rsid w:val="00696EB4"/>
    <w:rsid w:val="006A000B"/>
    <w:rsid w:val="006A0687"/>
    <w:rsid w:val="006A0A59"/>
    <w:rsid w:val="006A1F2A"/>
    <w:rsid w:val="006A2880"/>
    <w:rsid w:val="006A493F"/>
    <w:rsid w:val="006A4D65"/>
    <w:rsid w:val="006A6682"/>
    <w:rsid w:val="006B0222"/>
    <w:rsid w:val="006B0634"/>
    <w:rsid w:val="006B086A"/>
    <w:rsid w:val="006B180D"/>
    <w:rsid w:val="006B2699"/>
    <w:rsid w:val="006B69BE"/>
    <w:rsid w:val="006B7F1F"/>
    <w:rsid w:val="006C052C"/>
    <w:rsid w:val="006C0915"/>
    <w:rsid w:val="006C3BB4"/>
    <w:rsid w:val="006C414D"/>
    <w:rsid w:val="006C5032"/>
    <w:rsid w:val="006C70BD"/>
    <w:rsid w:val="006D2D85"/>
    <w:rsid w:val="006D3625"/>
    <w:rsid w:val="006D5A24"/>
    <w:rsid w:val="006D7AAA"/>
    <w:rsid w:val="006E2E1F"/>
    <w:rsid w:val="006E54E6"/>
    <w:rsid w:val="00703748"/>
    <w:rsid w:val="00704F84"/>
    <w:rsid w:val="00705671"/>
    <w:rsid w:val="00706C0D"/>
    <w:rsid w:val="007070A7"/>
    <w:rsid w:val="007079A4"/>
    <w:rsid w:val="007112D0"/>
    <w:rsid w:val="007122FC"/>
    <w:rsid w:val="007175BB"/>
    <w:rsid w:val="007208E7"/>
    <w:rsid w:val="00722CF2"/>
    <w:rsid w:val="00727492"/>
    <w:rsid w:val="007357C4"/>
    <w:rsid w:val="007366DA"/>
    <w:rsid w:val="007376C3"/>
    <w:rsid w:val="0074002A"/>
    <w:rsid w:val="00745215"/>
    <w:rsid w:val="00753776"/>
    <w:rsid w:val="00754FB1"/>
    <w:rsid w:val="007622C4"/>
    <w:rsid w:val="0076253D"/>
    <w:rsid w:val="00764299"/>
    <w:rsid w:val="00765E50"/>
    <w:rsid w:val="007670A8"/>
    <w:rsid w:val="00767B24"/>
    <w:rsid w:val="007726D6"/>
    <w:rsid w:val="00772AB0"/>
    <w:rsid w:val="00774DF6"/>
    <w:rsid w:val="00776ED1"/>
    <w:rsid w:val="00781174"/>
    <w:rsid w:val="0078331F"/>
    <w:rsid w:val="007840A2"/>
    <w:rsid w:val="00785CA8"/>
    <w:rsid w:val="00786409"/>
    <w:rsid w:val="00792BEF"/>
    <w:rsid w:val="00792CEA"/>
    <w:rsid w:val="00795138"/>
    <w:rsid w:val="007A0605"/>
    <w:rsid w:val="007A163C"/>
    <w:rsid w:val="007A17E6"/>
    <w:rsid w:val="007A2A35"/>
    <w:rsid w:val="007A375A"/>
    <w:rsid w:val="007A515B"/>
    <w:rsid w:val="007A7155"/>
    <w:rsid w:val="007B19F5"/>
    <w:rsid w:val="007B3674"/>
    <w:rsid w:val="007C308F"/>
    <w:rsid w:val="007C4526"/>
    <w:rsid w:val="007C602A"/>
    <w:rsid w:val="007C6731"/>
    <w:rsid w:val="007D10A3"/>
    <w:rsid w:val="007D11A7"/>
    <w:rsid w:val="007D1FA5"/>
    <w:rsid w:val="007D21AD"/>
    <w:rsid w:val="007D5C63"/>
    <w:rsid w:val="007E1013"/>
    <w:rsid w:val="007E1F95"/>
    <w:rsid w:val="007E5FAA"/>
    <w:rsid w:val="007E6328"/>
    <w:rsid w:val="007E741F"/>
    <w:rsid w:val="007F0F22"/>
    <w:rsid w:val="007F417B"/>
    <w:rsid w:val="007F544F"/>
    <w:rsid w:val="00800738"/>
    <w:rsid w:val="00801711"/>
    <w:rsid w:val="008026F2"/>
    <w:rsid w:val="0080327E"/>
    <w:rsid w:val="00803B00"/>
    <w:rsid w:val="008050AA"/>
    <w:rsid w:val="008114DC"/>
    <w:rsid w:val="0081651C"/>
    <w:rsid w:val="0081786C"/>
    <w:rsid w:val="00821F47"/>
    <w:rsid w:val="00822923"/>
    <w:rsid w:val="00825A8A"/>
    <w:rsid w:val="00825E44"/>
    <w:rsid w:val="00826865"/>
    <w:rsid w:val="008271D1"/>
    <w:rsid w:val="008278E1"/>
    <w:rsid w:val="00827EC2"/>
    <w:rsid w:val="00830C10"/>
    <w:rsid w:val="008350F4"/>
    <w:rsid w:val="0083798F"/>
    <w:rsid w:val="00840B34"/>
    <w:rsid w:val="00840EDF"/>
    <w:rsid w:val="00842461"/>
    <w:rsid w:val="0084250E"/>
    <w:rsid w:val="008442FF"/>
    <w:rsid w:val="00844A3A"/>
    <w:rsid w:val="00851243"/>
    <w:rsid w:val="008517B2"/>
    <w:rsid w:val="008524E0"/>
    <w:rsid w:val="00854A8D"/>
    <w:rsid w:val="00855C8C"/>
    <w:rsid w:val="00856186"/>
    <w:rsid w:val="00856A4D"/>
    <w:rsid w:val="00856A5B"/>
    <w:rsid w:val="008637B7"/>
    <w:rsid w:val="0086543E"/>
    <w:rsid w:val="00865A46"/>
    <w:rsid w:val="00870344"/>
    <w:rsid w:val="00870559"/>
    <w:rsid w:val="00871E44"/>
    <w:rsid w:val="0087603F"/>
    <w:rsid w:val="00877CCC"/>
    <w:rsid w:val="00882070"/>
    <w:rsid w:val="008853CF"/>
    <w:rsid w:val="00886914"/>
    <w:rsid w:val="00890A97"/>
    <w:rsid w:val="00890AA7"/>
    <w:rsid w:val="00891DDC"/>
    <w:rsid w:val="0089500A"/>
    <w:rsid w:val="00896C0E"/>
    <w:rsid w:val="00897EEC"/>
    <w:rsid w:val="008A0812"/>
    <w:rsid w:val="008A201C"/>
    <w:rsid w:val="008A2BCF"/>
    <w:rsid w:val="008A5711"/>
    <w:rsid w:val="008A6D34"/>
    <w:rsid w:val="008B3201"/>
    <w:rsid w:val="008B327C"/>
    <w:rsid w:val="008B5D81"/>
    <w:rsid w:val="008B65DB"/>
    <w:rsid w:val="008B6870"/>
    <w:rsid w:val="008C061E"/>
    <w:rsid w:val="008C09C7"/>
    <w:rsid w:val="008C1041"/>
    <w:rsid w:val="008C2062"/>
    <w:rsid w:val="008C6BFA"/>
    <w:rsid w:val="008D321F"/>
    <w:rsid w:val="008D5959"/>
    <w:rsid w:val="008E13D8"/>
    <w:rsid w:val="008E14E5"/>
    <w:rsid w:val="008E6BC4"/>
    <w:rsid w:val="008E76EE"/>
    <w:rsid w:val="0090001C"/>
    <w:rsid w:val="0090158A"/>
    <w:rsid w:val="00901A2D"/>
    <w:rsid w:val="00901DEF"/>
    <w:rsid w:val="00903C5C"/>
    <w:rsid w:val="00906D07"/>
    <w:rsid w:val="009077D1"/>
    <w:rsid w:val="00911263"/>
    <w:rsid w:val="00920B8B"/>
    <w:rsid w:val="00921AE9"/>
    <w:rsid w:val="009232C3"/>
    <w:rsid w:val="00924635"/>
    <w:rsid w:val="009253EE"/>
    <w:rsid w:val="0092622D"/>
    <w:rsid w:val="0092698F"/>
    <w:rsid w:val="00930BEC"/>
    <w:rsid w:val="00931A98"/>
    <w:rsid w:val="00933C46"/>
    <w:rsid w:val="00933EFC"/>
    <w:rsid w:val="00933FC8"/>
    <w:rsid w:val="00935562"/>
    <w:rsid w:val="00941163"/>
    <w:rsid w:val="009412D6"/>
    <w:rsid w:val="009438FA"/>
    <w:rsid w:val="00945C1C"/>
    <w:rsid w:val="00945C9D"/>
    <w:rsid w:val="009519F6"/>
    <w:rsid w:val="00953AB1"/>
    <w:rsid w:val="009567EC"/>
    <w:rsid w:val="009569DC"/>
    <w:rsid w:val="009660AA"/>
    <w:rsid w:val="00970EA5"/>
    <w:rsid w:val="00972212"/>
    <w:rsid w:val="00972791"/>
    <w:rsid w:val="0097361F"/>
    <w:rsid w:val="00974AE1"/>
    <w:rsid w:val="009750DB"/>
    <w:rsid w:val="009761F4"/>
    <w:rsid w:val="00977A35"/>
    <w:rsid w:val="009845AB"/>
    <w:rsid w:val="00985D3A"/>
    <w:rsid w:val="00987B1D"/>
    <w:rsid w:val="00993A8D"/>
    <w:rsid w:val="00994CD7"/>
    <w:rsid w:val="00995B36"/>
    <w:rsid w:val="00996180"/>
    <w:rsid w:val="009A02AB"/>
    <w:rsid w:val="009A2677"/>
    <w:rsid w:val="009A505B"/>
    <w:rsid w:val="009A56D5"/>
    <w:rsid w:val="009B0614"/>
    <w:rsid w:val="009B2D00"/>
    <w:rsid w:val="009B6FE8"/>
    <w:rsid w:val="009C13ED"/>
    <w:rsid w:val="009C333F"/>
    <w:rsid w:val="009C427D"/>
    <w:rsid w:val="009C5B4F"/>
    <w:rsid w:val="009D081F"/>
    <w:rsid w:val="009D5D3E"/>
    <w:rsid w:val="009E02EC"/>
    <w:rsid w:val="009E0779"/>
    <w:rsid w:val="009E1BA2"/>
    <w:rsid w:val="009E1DD3"/>
    <w:rsid w:val="009E3246"/>
    <w:rsid w:val="009E42A7"/>
    <w:rsid w:val="009F1A83"/>
    <w:rsid w:val="009F2F21"/>
    <w:rsid w:val="009F2F5C"/>
    <w:rsid w:val="009F3A0E"/>
    <w:rsid w:val="00A04E28"/>
    <w:rsid w:val="00A04E59"/>
    <w:rsid w:val="00A06090"/>
    <w:rsid w:val="00A0696D"/>
    <w:rsid w:val="00A144D7"/>
    <w:rsid w:val="00A150C2"/>
    <w:rsid w:val="00A15A99"/>
    <w:rsid w:val="00A16E8E"/>
    <w:rsid w:val="00A16FEE"/>
    <w:rsid w:val="00A173D3"/>
    <w:rsid w:val="00A24288"/>
    <w:rsid w:val="00A260FE"/>
    <w:rsid w:val="00A331D5"/>
    <w:rsid w:val="00A37E55"/>
    <w:rsid w:val="00A47244"/>
    <w:rsid w:val="00A52C55"/>
    <w:rsid w:val="00A5561A"/>
    <w:rsid w:val="00A55A14"/>
    <w:rsid w:val="00A5734E"/>
    <w:rsid w:val="00A629F5"/>
    <w:rsid w:val="00A63C38"/>
    <w:rsid w:val="00A6537F"/>
    <w:rsid w:val="00A653D2"/>
    <w:rsid w:val="00A73CC1"/>
    <w:rsid w:val="00A742D0"/>
    <w:rsid w:val="00A77CCE"/>
    <w:rsid w:val="00A81102"/>
    <w:rsid w:val="00A81FD0"/>
    <w:rsid w:val="00A8271F"/>
    <w:rsid w:val="00A82CA2"/>
    <w:rsid w:val="00A849D1"/>
    <w:rsid w:val="00A8533E"/>
    <w:rsid w:val="00A855F6"/>
    <w:rsid w:val="00A86CA7"/>
    <w:rsid w:val="00A901AF"/>
    <w:rsid w:val="00A9051C"/>
    <w:rsid w:val="00A968EE"/>
    <w:rsid w:val="00A97EAE"/>
    <w:rsid w:val="00AA29C2"/>
    <w:rsid w:val="00AA3463"/>
    <w:rsid w:val="00AA4490"/>
    <w:rsid w:val="00AB390F"/>
    <w:rsid w:val="00AB3934"/>
    <w:rsid w:val="00AB3C3F"/>
    <w:rsid w:val="00AB60CA"/>
    <w:rsid w:val="00AC0216"/>
    <w:rsid w:val="00AC2BE0"/>
    <w:rsid w:val="00AC4A7D"/>
    <w:rsid w:val="00AC5883"/>
    <w:rsid w:val="00AC646F"/>
    <w:rsid w:val="00AD1DC2"/>
    <w:rsid w:val="00AD541B"/>
    <w:rsid w:val="00AD54A1"/>
    <w:rsid w:val="00AE00FA"/>
    <w:rsid w:val="00AE4C53"/>
    <w:rsid w:val="00AF0816"/>
    <w:rsid w:val="00AF2281"/>
    <w:rsid w:val="00AF2E35"/>
    <w:rsid w:val="00AF3F51"/>
    <w:rsid w:val="00AF7D23"/>
    <w:rsid w:val="00B002CE"/>
    <w:rsid w:val="00B01BA6"/>
    <w:rsid w:val="00B11227"/>
    <w:rsid w:val="00B12799"/>
    <w:rsid w:val="00B15F2F"/>
    <w:rsid w:val="00B162C7"/>
    <w:rsid w:val="00B169AA"/>
    <w:rsid w:val="00B1730B"/>
    <w:rsid w:val="00B22332"/>
    <w:rsid w:val="00B23075"/>
    <w:rsid w:val="00B27413"/>
    <w:rsid w:val="00B2762F"/>
    <w:rsid w:val="00B300B9"/>
    <w:rsid w:val="00B346A0"/>
    <w:rsid w:val="00B3626C"/>
    <w:rsid w:val="00B439DB"/>
    <w:rsid w:val="00B45A6A"/>
    <w:rsid w:val="00B535DA"/>
    <w:rsid w:val="00B53AB5"/>
    <w:rsid w:val="00B55997"/>
    <w:rsid w:val="00B57E2A"/>
    <w:rsid w:val="00B63A41"/>
    <w:rsid w:val="00B64871"/>
    <w:rsid w:val="00B652D7"/>
    <w:rsid w:val="00B6798D"/>
    <w:rsid w:val="00B7220B"/>
    <w:rsid w:val="00B724EE"/>
    <w:rsid w:val="00B726D1"/>
    <w:rsid w:val="00B76B76"/>
    <w:rsid w:val="00B826A8"/>
    <w:rsid w:val="00B845DB"/>
    <w:rsid w:val="00B95601"/>
    <w:rsid w:val="00B95F10"/>
    <w:rsid w:val="00BA2130"/>
    <w:rsid w:val="00BA2979"/>
    <w:rsid w:val="00BA3CAE"/>
    <w:rsid w:val="00BA3DB0"/>
    <w:rsid w:val="00BA42A4"/>
    <w:rsid w:val="00BA700F"/>
    <w:rsid w:val="00BB04F7"/>
    <w:rsid w:val="00BB08BD"/>
    <w:rsid w:val="00BB1157"/>
    <w:rsid w:val="00BB1540"/>
    <w:rsid w:val="00BB47E2"/>
    <w:rsid w:val="00BB4CB6"/>
    <w:rsid w:val="00BB54B2"/>
    <w:rsid w:val="00BC1030"/>
    <w:rsid w:val="00BC1B1B"/>
    <w:rsid w:val="00BC31AF"/>
    <w:rsid w:val="00BC5367"/>
    <w:rsid w:val="00BC5E3B"/>
    <w:rsid w:val="00BD4AFC"/>
    <w:rsid w:val="00BD6A3C"/>
    <w:rsid w:val="00BE0F75"/>
    <w:rsid w:val="00BE1FF0"/>
    <w:rsid w:val="00BE2F11"/>
    <w:rsid w:val="00BE5D7C"/>
    <w:rsid w:val="00BE647D"/>
    <w:rsid w:val="00BE7E45"/>
    <w:rsid w:val="00BF25F3"/>
    <w:rsid w:val="00BF3318"/>
    <w:rsid w:val="00BF5840"/>
    <w:rsid w:val="00BF6F1E"/>
    <w:rsid w:val="00C0042D"/>
    <w:rsid w:val="00C041E3"/>
    <w:rsid w:val="00C07416"/>
    <w:rsid w:val="00C15BCF"/>
    <w:rsid w:val="00C224C7"/>
    <w:rsid w:val="00C22D13"/>
    <w:rsid w:val="00C25F87"/>
    <w:rsid w:val="00C27CD9"/>
    <w:rsid w:val="00C33A97"/>
    <w:rsid w:val="00C3400C"/>
    <w:rsid w:val="00C35125"/>
    <w:rsid w:val="00C3596C"/>
    <w:rsid w:val="00C3749B"/>
    <w:rsid w:val="00C40574"/>
    <w:rsid w:val="00C410A4"/>
    <w:rsid w:val="00C43B43"/>
    <w:rsid w:val="00C44783"/>
    <w:rsid w:val="00C54883"/>
    <w:rsid w:val="00C548D8"/>
    <w:rsid w:val="00C55C81"/>
    <w:rsid w:val="00C57FEC"/>
    <w:rsid w:val="00C6029D"/>
    <w:rsid w:val="00C60AB8"/>
    <w:rsid w:val="00C67468"/>
    <w:rsid w:val="00C710EF"/>
    <w:rsid w:val="00C71816"/>
    <w:rsid w:val="00C71957"/>
    <w:rsid w:val="00C74CBE"/>
    <w:rsid w:val="00C7711A"/>
    <w:rsid w:val="00C847D3"/>
    <w:rsid w:val="00C91985"/>
    <w:rsid w:val="00C91E86"/>
    <w:rsid w:val="00C93B2E"/>
    <w:rsid w:val="00C93EAA"/>
    <w:rsid w:val="00C9417F"/>
    <w:rsid w:val="00C944C9"/>
    <w:rsid w:val="00C94BE3"/>
    <w:rsid w:val="00CA21CB"/>
    <w:rsid w:val="00CA4717"/>
    <w:rsid w:val="00CA6DD5"/>
    <w:rsid w:val="00CB4C88"/>
    <w:rsid w:val="00CB5EA4"/>
    <w:rsid w:val="00CC0D04"/>
    <w:rsid w:val="00CC3004"/>
    <w:rsid w:val="00CC432E"/>
    <w:rsid w:val="00CC4DE6"/>
    <w:rsid w:val="00CC687C"/>
    <w:rsid w:val="00CC7A84"/>
    <w:rsid w:val="00CD21F8"/>
    <w:rsid w:val="00CD44A6"/>
    <w:rsid w:val="00CD65D3"/>
    <w:rsid w:val="00CD6AC1"/>
    <w:rsid w:val="00CD764E"/>
    <w:rsid w:val="00CD76E8"/>
    <w:rsid w:val="00CD7FE6"/>
    <w:rsid w:val="00CE488D"/>
    <w:rsid w:val="00CE5B75"/>
    <w:rsid w:val="00CE74EE"/>
    <w:rsid w:val="00CF0648"/>
    <w:rsid w:val="00CF1228"/>
    <w:rsid w:val="00D0384F"/>
    <w:rsid w:val="00D05AFA"/>
    <w:rsid w:val="00D10762"/>
    <w:rsid w:val="00D11628"/>
    <w:rsid w:val="00D1176A"/>
    <w:rsid w:val="00D11A4E"/>
    <w:rsid w:val="00D15115"/>
    <w:rsid w:val="00D200BD"/>
    <w:rsid w:val="00D23CFE"/>
    <w:rsid w:val="00D241EE"/>
    <w:rsid w:val="00D249EC"/>
    <w:rsid w:val="00D250C2"/>
    <w:rsid w:val="00D26621"/>
    <w:rsid w:val="00D26B9B"/>
    <w:rsid w:val="00D272B5"/>
    <w:rsid w:val="00D274B2"/>
    <w:rsid w:val="00D357CE"/>
    <w:rsid w:val="00D40F68"/>
    <w:rsid w:val="00D45554"/>
    <w:rsid w:val="00D46560"/>
    <w:rsid w:val="00D46F73"/>
    <w:rsid w:val="00D47282"/>
    <w:rsid w:val="00D50616"/>
    <w:rsid w:val="00D50710"/>
    <w:rsid w:val="00D54E8D"/>
    <w:rsid w:val="00D55E3F"/>
    <w:rsid w:val="00D56882"/>
    <w:rsid w:val="00D574F5"/>
    <w:rsid w:val="00D6325F"/>
    <w:rsid w:val="00D64BEC"/>
    <w:rsid w:val="00D655CB"/>
    <w:rsid w:val="00D70DC6"/>
    <w:rsid w:val="00D719DB"/>
    <w:rsid w:val="00D7264D"/>
    <w:rsid w:val="00D811BE"/>
    <w:rsid w:val="00D8151C"/>
    <w:rsid w:val="00D8476A"/>
    <w:rsid w:val="00D858F5"/>
    <w:rsid w:val="00D86C0B"/>
    <w:rsid w:val="00D91708"/>
    <w:rsid w:val="00D922C1"/>
    <w:rsid w:val="00D964EB"/>
    <w:rsid w:val="00D96942"/>
    <w:rsid w:val="00DA0E0D"/>
    <w:rsid w:val="00DA2A1F"/>
    <w:rsid w:val="00DA36AB"/>
    <w:rsid w:val="00DA47EB"/>
    <w:rsid w:val="00DA496F"/>
    <w:rsid w:val="00DA5FD5"/>
    <w:rsid w:val="00DB39DD"/>
    <w:rsid w:val="00DC02FF"/>
    <w:rsid w:val="00DC3694"/>
    <w:rsid w:val="00DC3A7E"/>
    <w:rsid w:val="00DC4725"/>
    <w:rsid w:val="00DD3376"/>
    <w:rsid w:val="00DD5DD8"/>
    <w:rsid w:val="00DE51D3"/>
    <w:rsid w:val="00DF15DB"/>
    <w:rsid w:val="00DF1A42"/>
    <w:rsid w:val="00DF4E7B"/>
    <w:rsid w:val="00DF5D6B"/>
    <w:rsid w:val="00DF74E3"/>
    <w:rsid w:val="00E0289F"/>
    <w:rsid w:val="00E04261"/>
    <w:rsid w:val="00E063F5"/>
    <w:rsid w:val="00E0661A"/>
    <w:rsid w:val="00E11837"/>
    <w:rsid w:val="00E12B80"/>
    <w:rsid w:val="00E13CDD"/>
    <w:rsid w:val="00E14EFB"/>
    <w:rsid w:val="00E15B21"/>
    <w:rsid w:val="00E16A34"/>
    <w:rsid w:val="00E1741F"/>
    <w:rsid w:val="00E22620"/>
    <w:rsid w:val="00E238AE"/>
    <w:rsid w:val="00E275F8"/>
    <w:rsid w:val="00E33BD9"/>
    <w:rsid w:val="00E372AE"/>
    <w:rsid w:val="00E410C8"/>
    <w:rsid w:val="00E41B54"/>
    <w:rsid w:val="00E47FD3"/>
    <w:rsid w:val="00E50061"/>
    <w:rsid w:val="00E511A2"/>
    <w:rsid w:val="00E51B32"/>
    <w:rsid w:val="00E52F93"/>
    <w:rsid w:val="00E53372"/>
    <w:rsid w:val="00E53DD9"/>
    <w:rsid w:val="00E553D8"/>
    <w:rsid w:val="00E5678A"/>
    <w:rsid w:val="00E578FB"/>
    <w:rsid w:val="00E6495F"/>
    <w:rsid w:val="00E709B6"/>
    <w:rsid w:val="00E71FF5"/>
    <w:rsid w:val="00E76A3D"/>
    <w:rsid w:val="00E81E6D"/>
    <w:rsid w:val="00E829C9"/>
    <w:rsid w:val="00E84444"/>
    <w:rsid w:val="00E85197"/>
    <w:rsid w:val="00E85869"/>
    <w:rsid w:val="00E869AB"/>
    <w:rsid w:val="00E870F3"/>
    <w:rsid w:val="00E918F0"/>
    <w:rsid w:val="00E936B7"/>
    <w:rsid w:val="00E94A77"/>
    <w:rsid w:val="00E94BFD"/>
    <w:rsid w:val="00EA46E6"/>
    <w:rsid w:val="00EB0C58"/>
    <w:rsid w:val="00EB2A8E"/>
    <w:rsid w:val="00EB3F2F"/>
    <w:rsid w:val="00EB49FB"/>
    <w:rsid w:val="00EB52C9"/>
    <w:rsid w:val="00EB54D1"/>
    <w:rsid w:val="00EB5C45"/>
    <w:rsid w:val="00EB64A8"/>
    <w:rsid w:val="00EB65C1"/>
    <w:rsid w:val="00EC0649"/>
    <w:rsid w:val="00EC4057"/>
    <w:rsid w:val="00EC5A25"/>
    <w:rsid w:val="00EC758C"/>
    <w:rsid w:val="00ED02A6"/>
    <w:rsid w:val="00ED0439"/>
    <w:rsid w:val="00ED0584"/>
    <w:rsid w:val="00ED283E"/>
    <w:rsid w:val="00ED2BC4"/>
    <w:rsid w:val="00ED3D7E"/>
    <w:rsid w:val="00ED5C9C"/>
    <w:rsid w:val="00ED7A80"/>
    <w:rsid w:val="00EE0FCE"/>
    <w:rsid w:val="00EE4205"/>
    <w:rsid w:val="00EF0222"/>
    <w:rsid w:val="00EF13C5"/>
    <w:rsid w:val="00EF2A2C"/>
    <w:rsid w:val="00F05A9B"/>
    <w:rsid w:val="00F07B0C"/>
    <w:rsid w:val="00F11127"/>
    <w:rsid w:val="00F162A8"/>
    <w:rsid w:val="00F2121F"/>
    <w:rsid w:val="00F2197E"/>
    <w:rsid w:val="00F22407"/>
    <w:rsid w:val="00F230B6"/>
    <w:rsid w:val="00F24A4D"/>
    <w:rsid w:val="00F25CF5"/>
    <w:rsid w:val="00F25E1A"/>
    <w:rsid w:val="00F31EDA"/>
    <w:rsid w:val="00F32ACD"/>
    <w:rsid w:val="00F36900"/>
    <w:rsid w:val="00F37AD3"/>
    <w:rsid w:val="00F40964"/>
    <w:rsid w:val="00F40D27"/>
    <w:rsid w:val="00F4442A"/>
    <w:rsid w:val="00F476F7"/>
    <w:rsid w:val="00F54EF6"/>
    <w:rsid w:val="00F578FD"/>
    <w:rsid w:val="00F61D6C"/>
    <w:rsid w:val="00F62056"/>
    <w:rsid w:val="00F620AA"/>
    <w:rsid w:val="00F621A1"/>
    <w:rsid w:val="00F650EE"/>
    <w:rsid w:val="00F663E8"/>
    <w:rsid w:val="00F676E6"/>
    <w:rsid w:val="00F70C6E"/>
    <w:rsid w:val="00F73C4A"/>
    <w:rsid w:val="00F76F24"/>
    <w:rsid w:val="00F77D75"/>
    <w:rsid w:val="00F77F5C"/>
    <w:rsid w:val="00F82C1F"/>
    <w:rsid w:val="00F8408E"/>
    <w:rsid w:val="00F858C4"/>
    <w:rsid w:val="00F861C8"/>
    <w:rsid w:val="00F87393"/>
    <w:rsid w:val="00F90E42"/>
    <w:rsid w:val="00FA3503"/>
    <w:rsid w:val="00FA361A"/>
    <w:rsid w:val="00FA61A2"/>
    <w:rsid w:val="00FA7CC9"/>
    <w:rsid w:val="00FB1C26"/>
    <w:rsid w:val="00FB477A"/>
    <w:rsid w:val="00FB48D4"/>
    <w:rsid w:val="00FB629B"/>
    <w:rsid w:val="00FC2641"/>
    <w:rsid w:val="00FC2AE0"/>
    <w:rsid w:val="00FC331C"/>
    <w:rsid w:val="00FC46BF"/>
    <w:rsid w:val="00FC4B5B"/>
    <w:rsid w:val="00FC4F0E"/>
    <w:rsid w:val="00FC63D9"/>
    <w:rsid w:val="00FC63EF"/>
    <w:rsid w:val="00FD3787"/>
    <w:rsid w:val="00FD5294"/>
    <w:rsid w:val="00FD686E"/>
    <w:rsid w:val="00FE16C5"/>
    <w:rsid w:val="00FE2A05"/>
    <w:rsid w:val="00FE711C"/>
    <w:rsid w:val="00FF0519"/>
    <w:rsid w:val="00FF2108"/>
    <w:rsid w:val="00FF7C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49E4FEB6"/>
  <w14:defaultImageDpi w14:val="330"/>
  <w15:chartTrackingRefBased/>
  <w15:docId w15:val="{11E7EC95-DBC8-4655-9233-98362FB903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1008DF"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BB08BD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unhideWhenUsed/>
    <w:qFormat/>
    <w:rsid w:val="00BB08B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unhideWhenUsed/>
    <w:qFormat/>
    <w:rsid w:val="00BB08BD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unhideWhenUsed/>
    <w:qFormat/>
    <w:rsid w:val="00BB08BD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B08BD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B08BD"/>
    <w:pPr>
      <w:keepNext/>
      <w:keepLines/>
      <w:spacing w:before="40" w:after="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B08BD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B08BD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B08BD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BB08BD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rsid w:val="00BB08B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rsid w:val="00BB08B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rsid w:val="00BB08BD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BB08BD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BB08BD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BB08BD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BB08BD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BB08BD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BB08BD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BB08B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BB08BD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BB08BD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BB08B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BB08BD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BB08BD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BB08BD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BB08B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BB08BD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BB08BD"/>
    <w:rPr>
      <w:b/>
      <w:bCs/>
      <w:smallCaps/>
      <w:color w:val="0F4761" w:themeColor="accent1" w:themeShade="BF"/>
      <w:spacing w:val="5"/>
    </w:rPr>
  </w:style>
  <w:style w:type="paragraph" w:customStyle="1" w:styleId="CitaviBibliographyEntry">
    <w:name w:val="Citavi Bibliography Entry"/>
    <w:basedOn w:val="a"/>
    <w:link w:val="CitaviBibliographyEntry0"/>
    <w:uiPriority w:val="99"/>
    <w:rsid w:val="00E0661A"/>
    <w:pPr>
      <w:tabs>
        <w:tab w:val="left" w:pos="454"/>
      </w:tabs>
      <w:spacing w:after="120"/>
      <w:ind w:left="454" w:hanging="454"/>
    </w:pPr>
  </w:style>
  <w:style w:type="character" w:customStyle="1" w:styleId="CitaviBibliographyEntry0">
    <w:name w:val="Citavi Bibliography Entry 字符"/>
    <w:basedOn w:val="a0"/>
    <w:link w:val="CitaviBibliographyEntry"/>
    <w:uiPriority w:val="99"/>
    <w:rsid w:val="00E0661A"/>
  </w:style>
  <w:style w:type="paragraph" w:styleId="ae">
    <w:name w:val="Normal (Web)"/>
    <w:basedOn w:val="a"/>
    <w:uiPriority w:val="99"/>
    <w:unhideWhenUsed/>
    <w:rsid w:val="0043508D"/>
    <w:pPr>
      <w:widowControl/>
      <w:spacing w:before="100" w:beforeAutospacing="1" w:after="100" w:afterAutospacing="1" w:line="240" w:lineRule="auto"/>
    </w:pPr>
    <w:rPr>
      <w:rFonts w:ascii="宋体" w:eastAsia="宋体" w:hAnsi="宋体" w:cs="宋体"/>
      <w:kern w:val="0"/>
      <w:sz w:val="24"/>
      <w14:ligatures w14:val="none"/>
    </w:rPr>
  </w:style>
  <w:style w:type="paragraph" w:styleId="af">
    <w:name w:val="header"/>
    <w:basedOn w:val="a"/>
    <w:link w:val="af0"/>
    <w:uiPriority w:val="99"/>
    <w:unhideWhenUsed/>
    <w:rsid w:val="00E553D8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f0">
    <w:name w:val="页眉 字符"/>
    <w:basedOn w:val="a0"/>
    <w:link w:val="af"/>
    <w:uiPriority w:val="99"/>
    <w:rsid w:val="00E553D8"/>
    <w:rPr>
      <w:sz w:val="18"/>
      <w:szCs w:val="18"/>
    </w:rPr>
  </w:style>
  <w:style w:type="paragraph" w:styleId="af1">
    <w:name w:val="footer"/>
    <w:basedOn w:val="a"/>
    <w:link w:val="af2"/>
    <w:uiPriority w:val="99"/>
    <w:unhideWhenUsed/>
    <w:rsid w:val="00E553D8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f2">
    <w:name w:val="页脚 字符"/>
    <w:basedOn w:val="a0"/>
    <w:link w:val="af1"/>
    <w:uiPriority w:val="99"/>
    <w:rsid w:val="00E553D8"/>
    <w:rPr>
      <w:sz w:val="18"/>
      <w:szCs w:val="18"/>
    </w:rPr>
  </w:style>
  <w:style w:type="character" w:styleId="af3">
    <w:name w:val="Placeholder Text"/>
    <w:basedOn w:val="a0"/>
    <w:uiPriority w:val="99"/>
    <w:semiHidden/>
    <w:rsid w:val="00123D79"/>
    <w:rPr>
      <w:color w:val="666666"/>
    </w:rPr>
  </w:style>
  <w:style w:type="paragraph" w:customStyle="1" w:styleId="CitaviBibliographyHeading">
    <w:name w:val="Citavi Bibliography Heading"/>
    <w:basedOn w:val="1"/>
    <w:link w:val="CitaviBibliographyHeading0"/>
    <w:uiPriority w:val="99"/>
    <w:rsid w:val="00123D79"/>
  </w:style>
  <w:style w:type="character" w:customStyle="1" w:styleId="CitaviBibliographyHeading0">
    <w:name w:val="Citavi Bibliography Heading 字符"/>
    <w:basedOn w:val="a0"/>
    <w:link w:val="CitaviBibliographyHeading"/>
    <w:uiPriority w:val="99"/>
    <w:rsid w:val="00123D79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customStyle="1" w:styleId="CitaviChapterBibliographyHeading">
    <w:name w:val="Citavi Chapter Bibliography Heading"/>
    <w:basedOn w:val="2"/>
    <w:link w:val="CitaviChapterBibliographyHeading0"/>
    <w:uiPriority w:val="99"/>
    <w:rsid w:val="00123D79"/>
  </w:style>
  <w:style w:type="character" w:customStyle="1" w:styleId="CitaviChapterBibliographyHeading0">
    <w:name w:val="Citavi Chapter Bibliography Heading 字符"/>
    <w:basedOn w:val="a0"/>
    <w:link w:val="CitaviChapterBibliographyHeading"/>
    <w:uiPriority w:val="99"/>
    <w:rsid w:val="00123D7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customStyle="1" w:styleId="CitaviBibliographySubheading1">
    <w:name w:val="Citavi Bibliography Subheading 1"/>
    <w:basedOn w:val="2"/>
    <w:link w:val="CitaviBibliographySubheading10"/>
    <w:uiPriority w:val="99"/>
    <w:rsid w:val="00123D79"/>
    <w:pPr>
      <w:outlineLvl w:val="9"/>
    </w:pPr>
    <w:rPr>
      <w:rFonts w:ascii="Times New Roman" w:eastAsia="宋体" w:hAnsi="Times New Roman"/>
      <w:sz w:val="24"/>
    </w:rPr>
  </w:style>
  <w:style w:type="character" w:customStyle="1" w:styleId="CitaviBibliographySubheading10">
    <w:name w:val="Citavi Bibliography Subheading 1 字符"/>
    <w:basedOn w:val="a0"/>
    <w:link w:val="CitaviBibliographySubheading1"/>
    <w:uiPriority w:val="99"/>
    <w:rsid w:val="00123D79"/>
    <w:rPr>
      <w:rFonts w:ascii="Times New Roman" w:eastAsia="宋体" w:hAnsi="Times New Roman" w:cstheme="majorBidi"/>
      <w:color w:val="0F4761" w:themeColor="accent1" w:themeShade="BF"/>
      <w:sz w:val="24"/>
      <w:szCs w:val="40"/>
    </w:rPr>
  </w:style>
  <w:style w:type="paragraph" w:customStyle="1" w:styleId="CitaviBibliographySubheading2">
    <w:name w:val="Citavi Bibliography Subheading 2"/>
    <w:basedOn w:val="3"/>
    <w:link w:val="CitaviBibliographySubheading20"/>
    <w:uiPriority w:val="99"/>
    <w:rsid w:val="00123D79"/>
    <w:pPr>
      <w:outlineLvl w:val="9"/>
    </w:pPr>
    <w:rPr>
      <w:rFonts w:ascii="Times New Roman" w:eastAsia="宋体" w:hAnsi="Times New Roman"/>
      <w:sz w:val="24"/>
    </w:rPr>
  </w:style>
  <w:style w:type="character" w:customStyle="1" w:styleId="CitaviBibliographySubheading20">
    <w:name w:val="Citavi Bibliography Subheading 2 字符"/>
    <w:basedOn w:val="a0"/>
    <w:link w:val="CitaviBibliographySubheading2"/>
    <w:uiPriority w:val="99"/>
    <w:rsid w:val="00123D79"/>
    <w:rPr>
      <w:rFonts w:ascii="Times New Roman" w:eastAsia="宋体" w:hAnsi="Times New Roman" w:cstheme="majorBidi"/>
      <w:color w:val="0F4761" w:themeColor="accent1" w:themeShade="BF"/>
      <w:sz w:val="24"/>
      <w:szCs w:val="32"/>
    </w:rPr>
  </w:style>
  <w:style w:type="paragraph" w:customStyle="1" w:styleId="CitaviBibliographySubheading3">
    <w:name w:val="Citavi Bibliography Subheading 3"/>
    <w:basedOn w:val="4"/>
    <w:link w:val="CitaviBibliographySubheading30"/>
    <w:uiPriority w:val="99"/>
    <w:rsid w:val="00123D79"/>
    <w:pPr>
      <w:outlineLvl w:val="9"/>
    </w:pPr>
    <w:rPr>
      <w:rFonts w:ascii="Times New Roman" w:eastAsia="宋体" w:hAnsi="Times New Roman"/>
      <w:sz w:val="24"/>
    </w:rPr>
  </w:style>
  <w:style w:type="character" w:customStyle="1" w:styleId="CitaviBibliographySubheading30">
    <w:name w:val="Citavi Bibliography Subheading 3 字符"/>
    <w:basedOn w:val="a0"/>
    <w:link w:val="CitaviBibliographySubheading3"/>
    <w:uiPriority w:val="99"/>
    <w:rsid w:val="00123D79"/>
    <w:rPr>
      <w:rFonts w:ascii="Times New Roman" w:eastAsia="宋体" w:hAnsi="Times New Roman" w:cstheme="majorBidi"/>
      <w:color w:val="0F4761" w:themeColor="accent1" w:themeShade="BF"/>
      <w:sz w:val="24"/>
      <w:szCs w:val="28"/>
    </w:rPr>
  </w:style>
  <w:style w:type="paragraph" w:customStyle="1" w:styleId="CitaviBibliographySubheading4">
    <w:name w:val="Citavi Bibliography Subheading 4"/>
    <w:basedOn w:val="5"/>
    <w:link w:val="CitaviBibliographySubheading40"/>
    <w:uiPriority w:val="99"/>
    <w:rsid w:val="00123D79"/>
    <w:pPr>
      <w:outlineLvl w:val="9"/>
    </w:pPr>
    <w:rPr>
      <w:rFonts w:ascii="Times New Roman" w:eastAsia="宋体" w:hAnsi="Times New Roman"/>
    </w:rPr>
  </w:style>
  <w:style w:type="character" w:customStyle="1" w:styleId="CitaviBibliographySubheading40">
    <w:name w:val="Citavi Bibliography Subheading 4 字符"/>
    <w:basedOn w:val="a0"/>
    <w:link w:val="CitaviBibliographySubheading4"/>
    <w:uiPriority w:val="99"/>
    <w:rsid w:val="00123D79"/>
    <w:rPr>
      <w:rFonts w:ascii="Times New Roman" w:eastAsia="宋体" w:hAnsi="Times New Roman" w:cstheme="majorBidi"/>
      <w:color w:val="0F4761" w:themeColor="accent1" w:themeShade="BF"/>
      <w:sz w:val="24"/>
    </w:rPr>
  </w:style>
  <w:style w:type="paragraph" w:customStyle="1" w:styleId="CitaviBibliographySubheading5">
    <w:name w:val="Citavi Bibliography Subheading 5"/>
    <w:basedOn w:val="6"/>
    <w:link w:val="CitaviBibliographySubheading50"/>
    <w:uiPriority w:val="99"/>
    <w:rsid w:val="00123D79"/>
    <w:pPr>
      <w:outlineLvl w:val="9"/>
    </w:pPr>
    <w:rPr>
      <w:rFonts w:ascii="Times New Roman" w:eastAsia="宋体" w:hAnsi="Times New Roman"/>
      <w:sz w:val="24"/>
    </w:rPr>
  </w:style>
  <w:style w:type="character" w:customStyle="1" w:styleId="CitaviBibliographySubheading50">
    <w:name w:val="Citavi Bibliography Subheading 5 字符"/>
    <w:basedOn w:val="a0"/>
    <w:link w:val="CitaviBibliographySubheading5"/>
    <w:uiPriority w:val="99"/>
    <w:rsid w:val="00123D79"/>
    <w:rPr>
      <w:rFonts w:ascii="Times New Roman" w:eastAsia="宋体" w:hAnsi="Times New Roman" w:cstheme="majorBidi"/>
      <w:b/>
      <w:bCs/>
      <w:color w:val="0F4761" w:themeColor="accent1" w:themeShade="BF"/>
      <w:sz w:val="24"/>
    </w:rPr>
  </w:style>
  <w:style w:type="paragraph" w:customStyle="1" w:styleId="CitaviBibliographySubheading6">
    <w:name w:val="Citavi Bibliography Subheading 6"/>
    <w:basedOn w:val="7"/>
    <w:link w:val="CitaviBibliographySubheading60"/>
    <w:uiPriority w:val="99"/>
    <w:rsid w:val="00123D79"/>
    <w:pPr>
      <w:outlineLvl w:val="9"/>
    </w:pPr>
    <w:rPr>
      <w:rFonts w:ascii="Times New Roman" w:eastAsia="宋体" w:hAnsi="Times New Roman"/>
      <w:sz w:val="24"/>
    </w:rPr>
  </w:style>
  <w:style w:type="character" w:customStyle="1" w:styleId="CitaviBibliographySubheading60">
    <w:name w:val="Citavi Bibliography Subheading 6 字符"/>
    <w:basedOn w:val="a0"/>
    <w:link w:val="CitaviBibliographySubheading6"/>
    <w:uiPriority w:val="99"/>
    <w:rsid w:val="00123D79"/>
    <w:rPr>
      <w:rFonts w:ascii="Times New Roman" w:eastAsia="宋体" w:hAnsi="Times New Roman" w:cstheme="majorBidi"/>
      <w:b/>
      <w:bCs/>
      <w:color w:val="595959" w:themeColor="text1" w:themeTint="A6"/>
      <w:sz w:val="24"/>
    </w:rPr>
  </w:style>
  <w:style w:type="paragraph" w:customStyle="1" w:styleId="CitaviBibliographySubheading7">
    <w:name w:val="Citavi Bibliography Subheading 7"/>
    <w:basedOn w:val="8"/>
    <w:link w:val="CitaviBibliographySubheading70"/>
    <w:uiPriority w:val="99"/>
    <w:rsid w:val="00123D79"/>
    <w:pPr>
      <w:outlineLvl w:val="9"/>
    </w:pPr>
    <w:rPr>
      <w:rFonts w:ascii="Times New Roman" w:eastAsia="宋体" w:hAnsi="Times New Roman"/>
      <w:sz w:val="24"/>
    </w:rPr>
  </w:style>
  <w:style w:type="character" w:customStyle="1" w:styleId="CitaviBibliographySubheading70">
    <w:name w:val="Citavi Bibliography Subheading 7 字符"/>
    <w:basedOn w:val="a0"/>
    <w:link w:val="CitaviBibliographySubheading7"/>
    <w:uiPriority w:val="99"/>
    <w:rsid w:val="00123D79"/>
    <w:rPr>
      <w:rFonts w:ascii="Times New Roman" w:eastAsia="宋体" w:hAnsi="Times New Roman" w:cstheme="majorBidi"/>
      <w:color w:val="595959" w:themeColor="text1" w:themeTint="A6"/>
      <w:sz w:val="24"/>
    </w:rPr>
  </w:style>
  <w:style w:type="paragraph" w:customStyle="1" w:styleId="CitaviBibliographySubheading8">
    <w:name w:val="Citavi Bibliography Subheading 8"/>
    <w:basedOn w:val="9"/>
    <w:link w:val="CitaviBibliographySubheading80"/>
    <w:uiPriority w:val="99"/>
    <w:rsid w:val="00123D79"/>
    <w:pPr>
      <w:outlineLvl w:val="9"/>
    </w:pPr>
    <w:rPr>
      <w:rFonts w:ascii="Times New Roman" w:eastAsia="宋体" w:hAnsi="Times New Roman"/>
      <w:sz w:val="24"/>
    </w:rPr>
  </w:style>
  <w:style w:type="character" w:customStyle="1" w:styleId="CitaviBibliographySubheading80">
    <w:name w:val="Citavi Bibliography Subheading 8 字符"/>
    <w:basedOn w:val="a0"/>
    <w:link w:val="CitaviBibliographySubheading8"/>
    <w:uiPriority w:val="99"/>
    <w:rsid w:val="00123D79"/>
    <w:rPr>
      <w:rFonts w:ascii="Times New Roman" w:eastAsia="宋体" w:hAnsi="Times New Roman" w:cstheme="majorBidi"/>
      <w:color w:val="595959" w:themeColor="text1" w:themeTint="A6"/>
      <w:sz w:val="24"/>
    </w:rPr>
  </w:style>
  <w:style w:type="character" w:styleId="af4">
    <w:name w:val="Hyperlink"/>
    <w:basedOn w:val="a0"/>
    <w:uiPriority w:val="99"/>
    <w:unhideWhenUsed/>
    <w:rsid w:val="006803C8"/>
    <w:rPr>
      <w:color w:val="467886" w:themeColor="hyperlink"/>
      <w:u w:val="single"/>
    </w:rPr>
  </w:style>
  <w:style w:type="character" w:styleId="af5">
    <w:name w:val="annotation reference"/>
    <w:basedOn w:val="a0"/>
    <w:uiPriority w:val="99"/>
    <w:semiHidden/>
    <w:unhideWhenUsed/>
    <w:rsid w:val="00E41B54"/>
    <w:rPr>
      <w:sz w:val="21"/>
      <w:szCs w:val="21"/>
    </w:rPr>
  </w:style>
  <w:style w:type="paragraph" w:styleId="af6">
    <w:name w:val="annotation text"/>
    <w:basedOn w:val="a"/>
    <w:link w:val="af7"/>
    <w:uiPriority w:val="99"/>
    <w:semiHidden/>
    <w:unhideWhenUsed/>
    <w:rsid w:val="00E41B54"/>
  </w:style>
  <w:style w:type="character" w:customStyle="1" w:styleId="af7">
    <w:name w:val="批注文字 字符"/>
    <w:basedOn w:val="a0"/>
    <w:link w:val="af6"/>
    <w:uiPriority w:val="99"/>
    <w:semiHidden/>
    <w:rsid w:val="00E41B54"/>
  </w:style>
  <w:style w:type="paragraph" w:styleId="af8">
    <w:name w:val="annotation subject"/>
    <w:basedOn w:val="af6"/>
    <w:next w:val="af6"/>
    <w:link w:val="af9"/>
    <w:uiPriority w:val="99"/>
    <w:semiHidden/>
    <w:unhideWhenUsed/>
    <w:rsid w:val="00E41B54"/>
    <w:rPr>
      <w:b/>
      <w:bCs/>
    </w:rPr>
  </w:style>
  <w:style w:type="character" w:customStyle="1" w:styleId="af9">
    <w:name w:val="批注主题 字符"/>
    <w:basedOn w:val="af7"/>
    <w:link w:val="af8"/>
    <w:uiPriority w:val="99"/>
    <w:semiHidden/>
    <w:rsid w:val="00E41B54"/>
    <w:rPr>
      <w:b/>
      <w:bCs/>
    </w:rPr>
  </w:style>
  <w:style w:type="paragraph" w:styleId="afa">
    <w:name w:val="Revision"/>
    <w:hidden/>
    <w:uiPriority w:val="99"/>
    <w:semiHidden/>
    <w:rsid w:val="00F25CF5"/>
    <w:pPr>
      <w:spacing w:after="0" w:line="240" w:lineRule="auto"/>
    </w:pPr>
  </w:style>
  <w:style w:type="paragraph" w:styleId="afb">
    <w:name w:val="Balloon Text"/>
    <w:basedOn w:val="a"/>
    <w:link w:val="afc"/>
    <w:uiPriority w:val="99"/>
    <w:semiHidden/>
    <w:unhideWhenUsed/>
    <w:rsid w:val="009F2F21"/>
    <w:pPr>
      <w:spacing w:after="0" w:line="240" w:lineRule="auto"/>
    </w:pPr>
    <w:rPr>
      <w:sz w:val="18"/>
      <w:szCs w:val="18"/>
    </w:rPr>
  </w:style>
  <w:style w:type="character" w:customStyle="1" w:styleId="afc">
    <w:name w:val="批注框文本 字符"/>
    <w:basedOn w:val="a0"/>
    <w:link w:val="afb"/>
    <w:uiPriority w:val="99"/>
    <w:semiHidden/>
    <w:rsid w:val="009F2F21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59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9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46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24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9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0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419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2263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8419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1611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8381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70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74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072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07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21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87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43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864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060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79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793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357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07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926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637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95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913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1480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881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320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0895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34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350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745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139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531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290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0448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89971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315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163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268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812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031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12633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989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33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16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96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24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40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467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434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522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0780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46286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53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806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49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46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37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036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474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402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087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54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8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057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934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847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8240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651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185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778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305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936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3027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63253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6177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21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228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61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62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129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20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096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72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054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649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392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73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29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376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375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529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218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812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98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573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79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3199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641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522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9720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59272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694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378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201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86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36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288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728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933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46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437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093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562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tiff"/><Relationship Id="rId26" Type="http://schemas.openxmlformats.org/officeDocument/2006/relationships/image" Target="media/image17.tiff"/><Relationship Id="rId39" Type="http://schemas.openxmlformats.org/officeDocument/2006/relationships/image" Target="media/image30.tiff"/><Relationship Id="rId21" Type="http://schemas.openxmlformats.org/officeDocument/2006/relationships/image" Target="media/image12.tiff"/><Relationship Id="rId34" Type="http://schemas.openxmlformats.org/officeDocument/2006/relationships/image" Target="media/image25.tiff"/><Relationship Id="rId42" Type="http://schemas.openxmlformats.org/officeDocument/2006/relationships/glossaryDocument" Target="glossary/document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svg"/><Relationship Id="rId20" Type="http://schemas.openxmlformats.org/officeDocument/2006/relationships/image" Target="media/image11.tiff"/><Relationship Id="rId29" Type="http://schemas.openxmlformats.org/officeDocument/2006/relationships/image" Target="media/image20.tiff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tiff"/><Relationship Id="rId24" Type="http://schemas.openxmlformats.org/officeDocument/2006/relationships/image" Target="media/image15.tiff"/><Relationship Id="rId32" Type="http://schemas.openxmlformats.org/officeDocument/2006/relationships/image" Target="media/image23.png"/><Relationship Id="rId37" Type="http://schemas.openxmlformats.org/officeDocument/2006/relationships/image" Target="media/image28.tiff"/><Relationship Id="rId40" Type="http://schemas.openxmlformats.org/officeDocument/2006/relationships/image" Target="media/image31.tiff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tiff"/><Relationship Id="rId28" Type="http://schemas.openxmlformats.org/officeDocument/2006/relationships/image" Target="media/image19.tiff"/><Relationship Id="rId36" Type="http://schemas.openxmlformats.org/officeDocument/2006/relationships/image" Target="media/image27.png"/><Relationship Id="rId10" Type="http://schemas.openxmlformats.org/officeDocument/2006/relationships/image" Target="media/image1.tiff"/><Relationship Id="rId19" Type="http://schemas.openxmlformats.org/officeDocument/2006/relationships/image" Target="media/image10.tiff"/><Relationship Id="rId31" Type="http://schemas.openxmlformats.org/officeDocument/2006/relationships/image" Target="media/image22.png"/><Relationship Id="rId4" Type="http://schemas.openxmlformats.org/officeDocument/2006/relationships/settings" Target="settings.xml"/><Relationship Id="rId9" Type="http://schemas.openxmlformats.org/officeDocument/2006/relationships/hyperlink" Target="mailto:zyzhang@pku.edu.cn" TargetMode="External"/><Relationship Id="rId14" Type="http://schemas.openxmlformats.org/officeDocument/2006/relationships/image" Target="media/image5.tiff"/><Relationship Id="rId22" Type="http://schemas.openxmlformats.org/officeDocument/2006/relationships/image" Target="media/image13.tiff"/><Relationship Id="rId27" Type="http://schemas.openxmlformats.org/officeDocument/2006/relationships/image" Target="media/image18.tiff"/><Relationship Id="rId30" Type="http://schemas.openxmlformats.org/officeDocument/2006/relationships/image" Target="media/image21.tiff"/><Relationship Id="rId35" Type="http://schemas.openxmlformats.org/officeDocument/2006/relationships/image" Target="media/image26.tiff"/><Relationship Id="rId43" Type="http://schemas.openxmlformats.org/officeDocument/2006/relationships/theme" Target="theme/theme1.xml"/><Relationship Id="rId8" Type="http://schemas.openxmlformats.org/officeDocument/2006/relationships/hyperlink" Target="mailto:yingw@bjtu.edu.cn" TargetMode="External"/><Relationship Id="rId3" Type="http://schemas.openxmlformats.org/officeDocument/2006/relationships/styles" Target="styles.xml"/><Relationship Id="rId12" Type="http://schemas.openxmlformats.org/officeDocument/2006/relationships/image" Target="media/image3.tiff"/><Relationship Id="rId17" Type="http://schemas.openxmlformats.org/officeDocument/2006/relationships/image" Target="media/image8.tiff"/><Relationship Id="rId25" Type="http://schemas.openxmlformats.org/officeDocument/2006/relationships/image" Target="media/image16.tiff"/><Relationship Id="rId33" Type="http://schemas.openxmlformats.org/officeDocument/2006/relationships/image" Target="media/image24.tiff"/><Relationship Id="rId38" Type="http://schemas.openxmlformats.org/officeDocument/2006/relationships/image" Target="media/image29.tiff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DefaultPlaceholder_-1854013440"/>
        <w:category>
          <w:name w:val="常规"/>
          <w:gallery w:val="placeholder"/>
        </w:category>
        <w:types>
          <w:type w:val="bbPlcHdr"/>
        </w:types>
        <w:behaviors>
          <w:behavior w:val="content"/>
        </w:behaviors>
        <w:guid w:val="{85188A16-599B-47B4-B0F1-4222AF0A04DD}"/>
      </w:docPartPr>
      <w:docPartBody>
        <w:p w:rsidR="00767384" w:rsidRDefault="005D6F21">
          <w:r w:rsidRPr="00B54546">
            <w:rPr>
              <w:rStyle w:val="a3"/>
              <w:rFonts w:hint="eastAsia"/>
            </w:rPr>
            <w:t>单击或点击此处输入文字。</w:t>
          </w:r>
        </w:p>
      </w:docPartBody>
    </w:docPart>
    <w:docPart>
      <w:docPartPr>
        <w:name w:val="9163F5BFE5BB4B479ABD395C618033B7"/>
        <w:category>
          <w:name w:val="常规"/>
          <w:gallery w:val="placeholder"/>
        </w:category>
        <w:types>
          <w:type w:val="bbPlcHdr"/>
        </w:types>
        <w:behaviors>
          <w:behavior w:val="content"/>
        </w:behaviors>
        <w:guid w:val="{85B5FD0A-0429-48FE-9EEC-8260FBD03246}"/>
      </w:docPartPr>
      <w:docPartBody>
        <w:p w:rsidR="004152D3" w:rsidRDefault="001A2616" w:rsidP="001A2616">
          <w:pPr>
            <w:pStyle w:val="9163F5BFE5BB4B479ABD395C618033B7"/>
          </w:pPr>
          <w:r w:rsidRPr="009B3526">
            <w:rPr>
              <w:rStyle w:val="a3"/>
              <w:rFonts w:hint="eastAsia"/>
            </w:rPr>
            <w:t>单击或点击此处输入文字。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D6F21"/>
    <w:rsid w:val="00024E53"/>
    <w:rsid w:val="00027FAE"/>
    <w:rsid w:val="00036A6D"/>
    <w:rsid w:val="000576DE"/>
    <w:rsid w:val="00094548"/>
    <w:rsid w:val="000973D8"/>
    <w:rsid w:val="001145EE"/>
    <w:rsid w:val="001A2616"/>
    <w:rsid w:val="00264F03"/>
    <w:rsid w:val="002E4280"/>
    <w:rsid w:val="004000FE"/>
    <w:rsid w:val="00403B42"/>
    <w:rsid w:val="004152D3"/>
    <w:rsid w:val="00436F0C"/>
    <w:rsid w:val="00451920"/>
    <w:rsid w:val="00462326"/>
    <w:rsid w:val="004A2EA0"/>
    <w:rsid w:val="004B56D2"/>
    <w:rsid w:val="004D1FEE"/>
    <w:rsid w:val="004E2895"/>
    <w:rsid w:val="00536A31"/>
    <w:rsid w:val="005D6F21"/>
    <w:rsid w:val="005E6FEE"/>
    <w:rsid w:val="005F2E78"/>
    <w:rsid w:val="0066440D"/>
    <w:rsid w:val="006C15C1"/>
    <w:rsid w:val="006D6151"/>
    <w:rsid w:val="006E2467"/>
    <w:rsid w:val="006F5C59"/>
    <w:rsid w:val="00767384"/>
    <w:rsid w:val="007A2A35"/>
    <w:rsid w:val="007E5FAA"/>
    <w:rsid w:val="008535AE"/>
    <w:rsid w:val="008F2994"/>
    <w:rsid w:val="008F35C8"/>
    <w:rsid w:val="008F6206"/>
    <w:rsid w:val="00901A2D"/>
    <w:rsid w:val="0091474B"/>
    <w:rsid w:val="00960849"/>
    <w:rsid w:val="00987B1D"/>
    <w:rsid w:val="009C333F"/>
    <w:rsid w:val="00A2102B"/>
    <w:rsid w:val="00A511C0"/>
    <w:rsid w:val="00B61D19"/>
    <w:rsid w:val="00B703B8"/>
    <w:rsid w:val="00BA3CAE"/>
    <w:rsid w:val="00C07416"/>
    <w:rsid w:val="00C56A24"/>
    <w:rsid w:val="00C74CBE"/>
    <w:rsid w:val="00C847D3"/>
    <w:rsid w:val="00CA4717"/>
    <w:rsid w:val="00CD65D3"/>
    <w:rsid w:val="00D8151C"/>
    <w:rsid w:val="00DD6F6A"/>
    <w:rsid w:val="00E60FF1"/>
    <w:rsid w:val="00F230B6"/>
    <w:rsid w:val="00F30055"/>
    <w:rsid w:val="00F51A81"/>
    <w:rsid w:val="00F978A4"/>
    <w:rsid w:val="00FA0E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1A2616"/>
    <w:rPr>
      <w:color w:val="666666"/>
    </w:rPr>
  </w:style>
  <w:style w:type="paragraph" w:customStyle="1" w:styleId="23A2781E9D954E37BB1CAE7C7ACB1A23">
    <w:name w:val="23A2781E9D954E37BB1CAE7C7ACB1A23"/>
    <w:rsid w:val="00C56A24"/>
    <w:pPr>
      <w:widowControl w:val="0"/>
    </w:pPr>
  </w:style>
  <w:style w:type="paragraph" w:customStyle="1" w:styleId="9163F5BFE5BB4B479ABD395C618033B7">
    <w:name w:val="9163F5BFE5BB4B479ABD395C618033B7"/>
    <w:rsid w:val="001A2616"/>
    <w:pPr>
      <w:widowControl w:val="0"/>
    </w:p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B4BB861-3DC3-4D54-BF11-224D3E26B6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4452</Words>
  <Characters>25383</Characters>
  <Application>Microsoft Office Word</Application>
  <DocSecurity>0</DocSecurity>
  <Lines>211</Lines>
  <Paragraphs>59</Paragraphs>
  <ScaleCrop>false</ScaleCrop>
  <Company/>
  <LinksUpToDate>false</LinksUpToDate>
  <CharactersWithSpaces>29776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杨千禧_电子学院</dc:creator>
  <cp:keywords/>
  <dc:description/>
  <cp:lastModifiedBy>zyzhang</cp:lastModifiedBy>
  <cp:revision>7</cp:revision>
  <dcterms:created xsi:type="dcterms:W3CDTF">2026-04-13T11:28:00Z</dcterms:created>
  <dcterms:modified xsi:type="dcterms:W3CDTF">2026-04-13T16:29:00Z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itaviDocumentProperty_0">
    <vt:lpwstr>5fbea602-6e53-445a-b34c-586f75fcff2d</vt:lpwstr>
  </property>
  <property fmtid="{D5CDD505-2E9C-101B-9397-08002B2CF9AE}" pid="3" name="CitaviDocumentProperty_1">
    <vt:lpwstr>6.8.0.0</vt:lpwstr>
  </property>
  <property fmtid="{D5CDD505-2E9C-101B-9397-08002B2CF9AE}" pid="4" name="CitaviDocumentProperty_7">
    <vt:lpwstr>bipolar article 20260207</vt:lpwstr>
  </property>
  <property fmtid="{D5CDD505-2E9C-101B-9397-08002B2CF9AE}" pid="5" name="CitaviDocumentProperty_8">
    <vt:lpwstr>E:\Desktop\Bipolar FET数据\0双极响应文章\bipolar article 20260207\bipolar article 20260207.ctv6</vt:lpwstr>
  </property>
  <property fmtid="{D5CDD505-2E9C-101B-9397-08002B2CF9AE}" pid="6" name="CitaviDocumentProperty_6">
    <vt:lpwstr>False</vt:lpwstr>
  </property>
</Properties>
</file>