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3441" w14:textId="77777777" w:rsidR="00B4101D" w:rsidRPr="00546DFE" w:rsidRDefault="00B4101D" w:rsidP="00B4101D">
      <w:pPr>
        <w:pBdr>
          <w:bottom w:val="single" w:sz="12" w:space="1" w:color="auto"/>
        </w:pBdr>
        <w:spacing w:after="0" w:line="240" w:lineRule="auto"/>
        <w:rPr>
          <w:b/>
          <w:bCs/>
        </w:rPr>
      </w:pPr>
      <w:r>
        <w:rPr>
          <w:b/>
          <w:bCs/>
        </w:rPr>
        <w:t>Supplementary information</w:t>
      </w:r>
    </w:p>
    <w:p w14:paraId="1D0289FE" w14:textId="77777777" w:rsidR="00B4101D" w:rsidRDefault="00B4101D" w:rsidP="00B4101D">
      <w:pPr>
        <w:spacing w:after="0" w:line="240" w:lineRule="auto"/>
      </w:pPr>
    </w:p>
    <w:p w14:paraId="62D45DBD" w14:textId="14926939" w:rsidR="00B4101D" w:rsidRDefault="004D534C" w:rsidP="00B4101D">
      <w:pPr>
        <w:spacing w:after="0" w:line="240" w:lineRule="auto"/>
        <w:rPr>
          <w:b/>
          <w:bCs/>
        </w:rPr>
      </w:pPr>
      <w:r w:rsidRPr="004D534C">
        <w:rPr>
          <w:b/>
          <w:bCs/>
        </w:rPr>
        <w:t>Progressive Neuroinvasive and Neurodegenerative Disease Due to Potosi Virus in an Immunosuppressed Adult</w:t>
      </w:r>
    </w:p>
    <w:p w14:paraId="2D683F38" w14:textId="77777777" w:rsidR="004D534C" w:rsidRDefault="004D534C" w:rsidP="00B4101D">
      <w:pPr>
        <w:spacing w:after="0" w:line="240" w:lineRule="auto"/>
      </w:pPr>
    </w:p>
    <w:p w14:paraId="081D0C35" w14:textId="77777777" w:rsidR="00B4101D" w:rsidRDefault="00B4101D" w:rsidP="00B4101D">
      <w:pPr>
        <w:spacing w:after="0" w:line="240" w:lineRule="auto"/>
      </w:pPr>
      <w:r w:rsidRPr="004320E7">
        <w:t>In the format provided by the authors and unedited</w:t>
      </w:r>
    </w:p>
    <w:p w14:paraId="5D69F9FC" w14:textId="77777777" w:rsidR="00B4101D" w:rsidRDefault="00B4101D" w:rsidP="00B4101D">
      <w:pPr>
        <w:spacing w:after="0" w:line="240" w:lineRule="auto"/>
      </w:pPr>
    </w:p>
    <w:p w14:paraId="45A8233F" w14:textId="77777777" w:rsidR="00B4101D" w:rsidRDefault="00B4101D" w:rsidP="00B4101D">
      <w:pPr>
        <w:spacing w:after="0" w:line="240" w:lineRule="auto"/>
      </w:pPr>
    </w:p>
    <w:p w14:paraId="66791672" w14:textId="77777777" w:rsidR="00376E96" w:rsidRPr="007D61E8" w:rsidRDefault="00376E96" w:rsidP="000B1757">
      <w:pPr>
        <w:spacing w:after="0" w:line="240" w:lineRule="auto"/>
        <w:jc w:val="both"/>
        <w:rPr>
          <w:rFonts w:cs="Times New Roman"/>
          <w:sz w:val="20"/>
          <w:szCs w:val="20"/>
        </w:rPr>
      </w:pPr>
    </w:p>
    <w:p w14:paraId="6A0A93E9" w14:textId="77777777" w:rsidR="00F576B2" w:rsidRDefault="00F576B2" w:rsidP="002D1597">
      <w:pPr>
        <w:spacing w:after="0" w:line="240" w:lineRule="auto"/>
        <w:jc w:val="both"/>
        <w:rPr>
          <w:rFonts w:eastAsia="Times New Roman" w:cs="Times New Roman"/>
          <w:bCs/>
          <w:sz w:val="20"/>
          <w:szCs w:val="20"/>
        </w:rPr>
      </w:pPr>
    </w:p>
    <w:p w14:paraId="089DBE6A" w14:textId="77777777" w:rsidR="002E5E72" w:rsidRPr="009C3C2F" w:rsidRDefault="002E5E72" w:rsidP="002E5E72">
      <w:pPr>
        <w:spacing w:after="0" w:line="240" w:lineRule="auto"/>
        <w:jc w:val="both"/>
        <w:rPr>
          <w:rFonts w:cs="Times New Roman"/>
          <w:sz w:val="20"/>
          <w:szCs w:val="20"/>
        </w:rPr>
      </w:pPr>
    </w:p>
    <w:p w14:paraId="072AC6A0" w14:textId="77777777" w:rsidR="00AE6882" w:rsidRDefault="00AE6882" w:rsidP="005B5D98">
      <w:pPr>
        <w:pBdr>
          <w:bottom w:val="single" w:sz="12" w:space="1" w:color="auto"/>
        </w:pBdr>
        <w:spacing w:after="0" w:line="240" w:lineRule="auto"/>
        <w:rPr>
          <w:b/>
          <w:bCs/>
          <w:sz w:val="20"/>
          <w:szCs w:val="20"/>
        </w:rPr>
      </w:pPr>
    </w:p>
    <w:p w14:paraId="19E11BE3" w14:textId="77777777" w:rsidR="00AD1D35" w:rsidRDefault="00AD1D35" w:rsidP="005B5D98">
      <w:pPr>
        <w:pBdr>
          <w:bottom w:val="single" w:sz="12" w:space="1" w:color="auto"/>
        </w:pBdr>
        <w:spacing w:after="0" w:line="240" w:lineRule="auto"/>
        <w:rPr>
          <w:b/>
          <w:bCs/>
          <w:sz w:val="20"/>
          <w:szCs w:val="20"/>
        </w:rPr>
      </w:pPr>
    </w:p>
    <w:p w14:paraId="317D9E2B" w14:textId="77777777" w:rsidR="0074132B" w:rsidRDefault="0074132B" w:rsidP="005B5D98">
      <w:pPr>
        <w:pBdr>
          <w:bottom w:val="single" w:sz="12" w:space="1" w:color="auto"/>
        </w:pBdr>
        <w:spacing w:after="0" w:line="240" w:lineRule="auto"/>
        <w:rPr>
          <w:b/>
          <w:bCs/>
          <w:sz w:val="20"/>
          <w:szCs w:val="20"/>
        </w:rPr>
      </w:pPr>
    </w:p>
    <w:p w14:paraId="45429ED0" w14:textId="77777777" w:rsidR="0074132B" w:rsidRDefault="0074132B" w:rsidP="005B5D98">
      <w:pPr>
        <w:pBdr>
          <w:bottom w:val="single" w:sz="12" w:space="1" w:color="auto"/>
        </w:pBdr>
        <w:spacing w:after="0" w:line="240" w:lineRule="auto"/>
        <w:rPr>
          <w:b/>
          <w:bCs/>
          <w:sz w:val="20"/>
          <w:szCs w:val="20"/>
        </w:rPr>
      </w:pPr>
    </w:p>
    <w:p w14:paraId="4F6A3D72" w14:textId="77777777" w:rsidR="004C4851" w:rsidRDefault="004C4851" w:rsidP="005B5D98">
      <w:pPr>
        <w:pBdr>
          <w:bottom w:val="single" w:sz="12" w:space="1" w:color="auto"/>
        </w:pBdr>
        <w:spacing w:after="0" w:line="240" w:lineRule="auto"/>
        <w:rPr>
          <w:b/>
          <w:bCs/>
          <w:sz w:val="20"/>
          <w:szCs w:val="20"/>
        </w:rPr>
      </w:pPr>
    </w:p>
    <w:p w14:paraId="6149407C" w14:textId="77777777" w:rsidR="000C7FBC" w:rsidRDefault="000C7FBC" w:rsidP="005B5D98">
      <w:pPr>
        <w:pBdr>
          <w:bottom w:val="single" w:sz="12" w:space="1" w:color="auto"/>
        </w:pBdr>
        <w:spacing w:after="0" w:line="240" w:lineRule="auto"/>
        <w:rPr>
          <w:b/>
          <w:bCs/>
          <w:sz w:val="20"/>
          <w:szCs w:val="20"/>
        </w:rPr>
      </w:pPr>
    </w:p>
    <w:p w14:paraId="6D83E8AD" w14:textId="77777777" w:rsidR="000C7FBC" w:rsidRDefault="000C7FBC" w:rsidP="005B5D98">
      <w:pPr>
        <w:pBdr>
          <w:bottom w:val="single" w:sz="12" w:space="1" w:color="auto"/>
        </w:pBdr>
        <w:spacing w:after="0" w:line="240" w:lineRule="auto"/>
        <w:rPr>
          <w:b/>
          <w:bCs/>
          <w:sz w:val="20"/>
          <w:szCs w:val="20"/>
        </w:rPr>
      </w:pPr>
    </w:p>
    <w:p w14:paraId="59CE9EC3" w14:textId="77777777" w:rsidR="000C7FBC" w:rsidRDefault="000C7FBC" w:rsidP="005B5D98">
      <w:pPr>
        <w:pBdr>
          <w:bottom w:val="single" w:sz="12" w:space="1" w:color="auto"/>
        </w:pBdr>
        <w:spacing w:after="0" w:line="240" w:lineRule="auto"/>
        <w:rPr>
          <w:b/>
          <w:bCs/>
          <w:sz w:val="20"/>
          <w:szCs w:val="20"/>
        </w:rPr>
      </w:pPr>
    </w:p>
    <w:p w14:paraId="34DB0A7C" w14:textId="77777777" w:rsidR="000C7FBC" w:rsidRDefault="000C7FBC" w:rsidP="005B5D98">
      <w:pPr>
        <w:pBdr>
          <w:bottom w:val="single" w:sz="12" w:space="1" w:color="auto"/>
        </w:pBdr>
        <w:spacing w:after="0" w:line="240" w:lineRule="auto"/>
        <w:rPr>
          <w:b/>
          <w:bCs/>
          <w:sz w:val="20"/>
          <w:szCs w:val="20"/>
        </w:rPr>
      </w:pPr>
    </w:p>
    <w:p w14:paraId="05E25231" w14:textId="77777777" w:rsidR="000C7FBC" w:rsidRDefault="000C7FBC" w:rsidP="005B5D98">
      <w:pPr>
        <w:pBdr>
          <w:bottom w:val="single" w:sz="12" w:space="1" w:color="auto"/>
        </w:pBdr>
        <w:spacing w:after="0" w:line="240" w:lineRule="auto"/>
        <w:rPr>
          <w:b/>
          <w:bCs/>
          <w:sz w:val="20"/>
          <w:szCs w:val="20"/>
        </w:rPr>
      </w:pPr>
    </w:p>
    <w:p w14:paraId="48C8EB78" w14:textId="77777777" w:rsidR="000C7FBC" w:rsidRDefault="000C7FBC" w:rsidP="005B5D98">
      <w:pPr>
        <w:pBdr>
          <w:bottom w:val="single" w:sz="12" w:space="1" w:color="auto"/>
        </w:pBdr>
        <w:spacing w:after="0" w:line="240" w:lineRule="auto"/>
        <w:rPr>
          <w:b/>
          <w:bCs/>
          <w:sz w:val="20"/>
          <w:szCs w:val="20"/>
        </w:rPr>
      </w:pPr>
    </w:p>
    <w:p w14:paraId="7DEAED75" w14:textId="77777777" w:rsidR="000C7FBC" w:rsidRDefault="000C7FBC" w:rsidP="005B5D98">
      <w:pPr>
        <w:pBdr>
          <w:bottom w:val="single" w:sz="12" w:space="1" w:color="auto"/>
        </w:pBdr>
        <w:spacing w:after="0" w:line="240" w:lineRule="auto"/>
        <w:rPr>
          <w:b/>
          <w:bCs/>
          <w:sz w:val="20"/>
          <w:szCs w:val="20"/>
        </w:rPr>
      </w:pPr>
    </w:p>
    <w:p w14:paraId="1476B036" w14:textId="77777777" w:rsidR="000C7FBC" w:rsidRDefault="000C7FBC" w:rsidP="005B5D98">
      <w:pPr>
        <w:pBdr>
          <w:bottom w:val="single" w:sz="12" w:space="1" w:color="auto"/>
        </w:pBdr>
        <w:spacing w:after="0" w:line="240" w:lineRule="auto"/>
        <w:rPr>
          <w:b/>
          <w:bCs/>
          <w:sz w:val="20"/>
          <w:szCs w:val="20"/>
        </w:rPr>
      </w:pPr>
    </w:p>
    <w:p w14:paraId="4CD39A88" w14:textId="77777777" w:rsidR="000C7FBC" w:rsidRDefault="000C7FBC" w:rsidP="005B5D98">
      <w:pPr>
        <w:pBdr>
          <w:bottom w:val="single" w:sz="12" w:space="1" w:color="auto"/>
        </w:pBdr>
        <w:spacing w:after="0" w:line="240" w:lineRule="auto"/>
        <w:rPr>
          <w:b/>
          <w:bCs/>
          <w:sz w:val="20"/>
          <w:szCs w:val="20"/>
        </w:rPr>
      </w:pPr>
    </w:p>
    <w:p w14:paraId="5527C3D1" w14:textId="77777777" w:rsidR="000C7FBC" w:rsidRDefault="000C7FBC" w:rsidP="005B5D98">
      <w:pPr>
        <w:pBdr>
          <w:bottom w:val="single" w:sz="12" w:space="1" w:color="auto"/>
        </w:pBdr>
        <w:spacing w:after="0" w:line="240" w:lineRule="auto"/>
        <w:rPr>
          <w:b/>
          <w:bCs/>
          <w:sz w:val="20"/>
          <w:szCs w:val="20"/>
        </w:rPr>
      </w:pPr>
    </w:p>
    <w:p w14:paraId="3FAFEDAE" w14:textId="77777777" w:rsidR="000C7FBC" w:rsidRDefault="000C7FBC" w:rsidP="005B5D98">
      <w:pPr>
        <w:pBdr>
          <w:bottom w:val="single" w:sz="12" w:space="1" w:color="auto"/>
        </w:pBdr>
        <w:spacing w:after="0" w:line="240" w:lineRule="auto"/>
        <w:rPr>
          <w:b/>
          <w:bCs/>
          <w:sz w:val="20"/>
          <w:szCs w:val="20"/>
        </w:rPr>
      </w:pPr>
    </w:p>
    <w:p w14:paraId="103F7D36" w14:textId="77777777" w:rsidR="000C7FBC" w:rsidRDefault="000C7FBC" w:rsidP="005B5D98">
      <w:pPr>
        <w:pBdr>
          <w:bottom w:val="single" w:sz="12" w:space="1" w:color="auto"/>
        </w:pBdr>
        <w:spacing w:after="0" w:line="240" w:lineRule="auto"/>
        <w:rPr>
          <w:b/>
          <w:bCs/>
          <w:sz w:val="20"/>
          <w:szCs w:val="20"/>
        </w:rPr>
      </w:pPr>
    </w:p>
    <w:p w14:paraId="4B6E75D5" w14:textId="77777777" w:rsidR="000C7FBC" w:rsidRDefault="000C7FBC" w:rsidP="005B5D98">
      <w:pPr>
        <w:pBdr>
          <w:bottom w:val="single" w:sz="12" w:space="1" w:color="auto"/>
        </w:pBdr>
        <w:spacing w:after="0" w:line="240" w:lineRule="auto"/>
        <w:rPr>
          <w:b/>
          <w:bCs/>
          <w:sz w:val="20"/>
          <w:szCs w:val="20"/>
        </w:rPr>
      </w:pPr>
    </w:p>
    <w:p w14:paraId="546F491A" w14:textId="77777777" w:rsidR="000C7FBC" w:rsidRDefault="000C7FBC" w:rsidP="005B5D98">
      <w:pPr>
        <w:pBdr>
          <w:bottom w:val="single" w:sz="12" w:space="1" w:color="auto"/>
        </w:pBdr>
        <w:spacing w:after="0" w:line="240" w:lineRule="auto"/>
        <w:rPr>
          <w:b/>
          <w:bCs/>
          <w:sz w:val="20"/>
          <w:szCs w:val="20"/>
        </w:rPr>
      </w:pPr>
    </w:p>
    <w:p w14:paraId="3B7FD52D" w14:textId="77777777" w:rsidR="004C4851" w:rsidRDefault="004C4851" w:rsidP="005B5D98">
      <w:pPr>
        <w:pBdr>
          <w:bottom w:val="single" w:sz="12" w:space="1" w:color="auto"/>
        </w:pBdr>
        <w:spacing w:after="0" w:line="240" w:lineRule="auto"/>
        <w:rPr>
          <w:b/>
          <w:bCs/>
          <w:sz w:val="20"/>
          <w:szCs w:val="20"/>
        </w:rPr>
      </w:pPr>
    </w:p>
    <w:p w14:paraId="691C15F9" w14:textId="77777777" w:rsidR="00E3681D" w:rsidRDefault="00E3681D" w:rsidP="005B5D98">
      <w:pPr>
        <w:pBdr>
          <w:bottom w:val="single" w:sz="12" w:space="1" w:color="auto"/>
        </w:pBdr>
        <w:spacing w:after="0" w:line="240" w:lineRule="auto"/>
        <w:rPr>
          <w:b/>
          <w:bCs/>
          <w:sz w:val="20"/>
          <w:szCs w:val="20"/>
        </w:rPr>
      </w:pPr>
    </w:p>
    <w:p w14:paraId="43306715" w14:textId="77777777" w:rsidR="00E3681D" w:rsidRDefault="00E3681D" w:rsidP="005B5D98">
      <w:pPr>
        <w:pBdr>
          <w:bottom w:val="single" w:sz="12" w:space="1" w:color="auto"/>
        </w:pBdr>
        <w:spacing w:after="0" w:line="240" w:lineRule="auto"/>
        <w:rPr>
          <w:b/>
          <w:bCs/>
          <w:sz w:val="20"/>
          <w:szCs w:val="20"/>
        </w:rPr>
      </w:pPr>
    </w:p>
    <w:p w14:paraId="2402A438" w14:textId="77777777" w:rsidR="00E3681D" w:rsidRDefault="00E3681D" w:rsidP="005B5D98">
      <w:pPr>
        <w:pBdr>
          <w:bottom w:val="single" w:sz="12" w:space="1" w:color="auto"/>
        </w:pBdr>
        <w:spacing w:after="0" w:line="240" w:lineRule="auto"/>
        <w:rPr>
          <w:b/>
          <w:bCs/>
          <w:sz w:val="20"/>
          <w:szCs w:val="20"/>
        </w:rPr>
      </w:pPr>
    </w:p>
    <w:p w14:paraId="2AA54F19" w14:textId="77777777" w:rsidR="00E3681D" w:rsidRDefault="00E3681D" w:rsidP="005B5D98">
      <w:pPr>
        <w:pBdr>
          <w:bottom w:val="single" w:sz="12" w:space="1" w:color="auto"/>
        </w:pBdr>
        <w:spacing w:after="0" w:line="240" w:lineRule="auto"/>
        <w:rPr>
          <w:b/>
          <w:bCs/>
          <w:sz w:val="20"/>
          <w:szCs w:val="20"/>
        </w:rPr>
      </w:pPr>
    </w:p>
    <w:p w14:paraId="5C0B4F41" w14:textId="77777777" w:rsidR="00E3681D" w:rsidRDefault="00E3681D" w:rsidP="005B5D98">
      <w:pPr>
        <w:pBdr>
          <w:bottom w:val="single" w:sz="12" w:space="1" w:color="auto"/>
        </w:pBdr>
        <w:spacing w:after="0" w:line="240" w:lineRule="auto"/>
        <w:rPr>
          <w:b/>
          <w:bCs/>
          <w:sz w:val="20"/>
          <w:szCs w:val="20"/>
        </w:rPr>
      </w:pPr>
    </w:p>
    <w:p w14:paraId="5D8383B5" w14:textId="77777777" w:rsidR="00E3681D" w:rsidRDefault="00E3681D" w:rsidP="005B5D98">
      <w:pPr>
        <w:pBdr>
          <w:bottom w:val="single" w:sz="12" w:space="1" w:color="auto"/>
        </w:pBdr>
        <w:spacing w:after="0" w:line="240" w:lineRule="auto"/>
        <w:rPr>
          <w:b/>
          <w:bCs/>
          <w:sz w:val="20"/>
          <w:szCs w:val="20"/>
        </w:rPr>
      </w:pPr>
    </w:p>
    <w:p w14:paraId="7750BF11" w14:textId="77777777" w:rsidR="00E3681D" w:rsidRDefault="00E3681D" w:rsidP="005B5D98">
      <w:pPr>
        <w:pBdr>
          <w:bottom w:val="single" w:sz="12" w:space="1" w:color="auto"/>
        </w:pBdr>
        <w:spacing w:after="0" w:line="240" w:lineRule="auto"/>
        <w:rPr>
          <w:b/>
          <w:bCs/>
          <w:sz w:val="20"/>
          <w:szCs w:val="20"/>
        </w:rPr>
      </w:pPr>
    </w:p>
    <w:p w14:paraId="77FDDCD5" w14:textId="77777777" w:rsidR="00E3681D" w:rsidRDefault="00E3681D" w:rsidP="005B5D98">
      <w:pPr>
        <w:pBdr>
          <w:bottom w:val="single" w:sz="12" w:space="1" w:color="auto"/>
        </w:pBdr>
        <w:spacing w:after="0" w:line="240" w:lineRule="auto"/>
        <w:rPr>
          <w:b/>
          <w:bCs/>
          <w:sz w:val="20"/>
          <w:szCs w:val="20"/>
        </w:rPr>
      </w:pPr>
    </w:p>
    <w:p w14:paraId="0F5BFC28" w14:textId="77777777" w:rsidR="00E3681D" w:rsidRDefault="00E3681D" w:rsidP="005B5D98">
      <w:pPr>
        <w:pBdr>
          <w:bottom w:val="single" w:sz="12" w:space="1" w:color="auto"/>
        </w:pBdr>
        <w:spacing w:after="0" w:line="240" w:lineRule="auto"/>
        <w:rPr>
          <w:b/>
          <w:bCs/>
          <w:sz w:val="20"/>
          <w:szCs w:val="20"/>
        </w:rPr>
      </w:pPr>
    </w:p>
    <w:p w14:paraId="32B6CDD7" w14:textId="77777777" w:rsidR="00E3681D" w:rsidRDefault="00E3681D" w:rsidP="005B5D98">
      <w:pPr>
        <w:pBdr>
          <w:bottom w:val="single" w:sz="12" w:space="1" w:color="auto"/>
        </w:pBdr>
        <w:spacing w:after="0" w:line="240" w:lineRule="auto"/>
        <w:rPr>
          <w:b/>
          <w:bCs/>
          <w:sz w:val="20"/>
          <w:szCs w:val="20"/>
        </w:rPr>
      </w:pPr>
    </w:p>
    <w:p w14:paraId="1872913F" w14:textId="77777777" w:rsidR="00E3681D" w:rsidRDefault="00E3681D" w:rsidP="005B5D98">
      <w:pPr>
        <w:pBdr>
          <w:bottom w:val="single" w:sz="12" w:space="1" w:color="auto"/>
        </w:pBdr>
        <w:spacing w:after="0" w:line="240" w:lineRule="auto"/>
        <w:rPr>
          <w:b/>
          <w:bCs/>
          <w:sz w:val="20"/>
          <w:szCs w:val="20"/>
        </w:rPr>
      </w:pPr>
    </w:p>
    <w:p w14:paraId="35BA5DB4" w14:textId="77777777" w:rsidR="00E3681D" w:rsidRDefault="00E3681D" w:rsidP="005B5D98">
      <w:pPr>
        <w:pBdr>
          <w:bottom w:val="single" w:sz="12" w:space="1" w:color="auto"/>
        </w:pBdr>
        <w:spacing w:after="0" w:line="240" w:lineRule="auto"/>
        <w:rPr>
          <w:b/>
          <w:bCs/>
          <w:sz w:val="20"/>
          <w:szCs w:val="20"/>
        </w:rPr>
      </w:pPr>
    </w:p>
    <w:p w14:paraId="07EFF6BC" w14:textId="77777777" w:rsidR="00E3681D" w:rsidRDefault="00E3681D" w:rsidP="005B5D98">
      <w:pPr>
        <w:pBdr>
          <w:bottom w:val="single" w:sz="12" w:space="1" w:color="auto"/>
        </w:pBdr>
        <w:spacing w:after="0" w:line="240" w:lineRule="auto"/>
        <w:rPr>
          <w:b/>
          <w:bCs/>
          <w:sz w:val="20"/>
          <w:szCs w:val="20"/>
        </w:rPr>
      </w:pPr>
    </w:p>
    <w:p w14:paraId="77AAEC08" w14:textId="77777777" w:rsidR="00E3681D" w:rsidRDefault="00E3681D" w:rsidP="005B5D98">
      <w:pPr>
        <w:pBdr>
          <w:bottom w:val="single" w:sz="12" w:space="1" w:color="auto"/>
        </w:pBdr>
        <w:spacing w:after="0" w:line="240" w:lineRule="auto"/>
        <w:rPr>
          <w:b/>
          <w:bCs/>
          <w:sz w:val="20"/>
          <w:szCs w:val="20"/>
        </w:rPr>
      </w:pPr>
    </w:p>
    <w:p w14:paraId="415AF807" w14:textId="77777777" w:rsidR="00E3681D" w:rsidRDefault="00E3681D" w:rsidP="005B5D98">
      <w:pPr>
        <w:pBdr>
          <w:bottom w:val="single" w:sz="12" w:space="1" w:color="auto"/>
        </w:pBdr>
        <w:spacing w:after="0" w:line="240" w:lineRule="auto"/>
        <w:rPr>
          <w:b/>
          <w:bCs/>
          <w:sz w:val="20"/>
          <w:szCs w:val="20"/>
        </w:rPr>
      </w:pPr>
    </w:p>
    <w:p w14:paraId="7EEDDCFF" w14:textId="77777777" w:rsidR="00E3681D" w:rsidRDefault="00E3681D" w:rsidP="005B5D98">
      <w:pPr>
        <w:pBdr>
          <w:bottom w:val="single" w:sz="12" w:space="1" w:color="auto"/>
        </w:pBdr>
        <w:spacing w:after="0" w:line="240" w:lineRule="auto"/>
        <w:rPr>
          <w:b/>
          <w:bCs/>
          <w:sz w:val="20"/>
          <w:szCs w:val="20"/>
        </w:rPr>
      </w:pPr>
    </w:p>
    <w:p w14:paraId="286952F7" w14:textId="77777777" w:rsidR="00E3681D" w:rsidRDefault="00E3681D" w:rsidP="005B5D98">
      <w:pPr>
        <w:pBdr>
          <w:bottom w:val="single" w:sz="12" w:space="1" w:color="auto"/>
        </w:pBdr>
        <w:spacing w:after="0" w:line="240" w:lineRule="auto"/>
        <w:rPr>
          <w:b/>
          <w:bCs/>
          <w:sz w:val="20"/>
          <w:szCs w:val="20"/>
        </w:rPr>
      </w:pPr>
    </w:p>
    <w:p w14:paraId="48CE3253" w14:textId="77777777" w:rsidR="00E3681D" w:rsidRDefault="00E3681D" w:rsidP="005B5D98">
      <w:pPr>
        <w:pBdr>
          <w:bottom w:val="single" w:sz="12" w:space="1" w:color="auto"/>
        </w:pBdr>
        <w:spacing w:after="0" w:line="240" w:lineRule="auto"/>
        <w:rPr>
          <w:b/>
          <w:bCs/>
          <w:sz w:val="20"/>
          <w:szCs w:val="20"/>
        </w:rPr>
      </w:pPr>
    </w:p>
    <w:p w14:paraId="618CCCE6" w14:textId="77777777" w:rsidR="00E3681D" w:rsidRDefault="00E3681D" w:rsidP="005B5D98">
      <w:pPr>
        <w:pBdr>
          <w:bottom w:val="single" w:sz="12" w:space="1" w:color="auto"/>
        </w:pBdr>
        <w:spacing w:after="0" w:line="240" w:lineRule="auto"/>
        <w:rPr>
          <w:b/>
          <w:bCs/>
          <w:sz w:val="20"/>
          <w:szCs w:val="20"/>
        </w:rPr>
      </w:pPr>
    </w:p>
    <w:p w14:paraId="7D635460" w14:textId="77777777" w:rsidR="00E3681D" w:rsidRDefault="00E3681D" w:rsidP="005B5D98">
      <w:pPr>
        <w:pBdr>
          <w:bottom w:val="single" w:sz="12" w:space="1" w:color="auto"/>
        </w:pBdr>
        <w:spacing w:after="0" w:line="240" w:lineRule="auto"/>
        <w:rPr>
          <w:b/>
          <w:bCs/>
          <w:sz w:val="20"/>
          <w:szCs w:val="20"/>
        </w:rPr>
      </w:pPr>
    </w:p>
    <w:p w14:paraId="1DCFD278" w14:textId="77777777" w:rsidR="00E3681D" w:rsidRDefault="00E3681D" w:rsidP="005B5D98">
      <w:pPr>
        <w:pBdr>
          <w:bottom w:val="single" w:sz="12" w:space="1" w:color="auto"/>
        </w:pBdr>
        <w:spacing w:after="0" w:line="240" w:lineRule="auto"/>
        <w:rPr>
          <w:b/>
          <w:bCs/>
          <w:sz w:val="20"/>
          <w:szCs w:val="20"/>
        </w:rPr>
      </w:pPr>
    </w:p>
    <w:p w14:paraId="36103B90" w14:textId="771CB123" w:rsidR="00E3681D" w:rsidRPr="00357478" w:rsidRDefault="00E3681D" w:rsidP="00E3681D">
      <w:pPr>
        <w:pBdr>
          <w:bottom w:val="single" w:sz="12" w:space="1" w:color="auto"/>
        </w:pBdr>
        <w:spacing w:after="0" w:line="240" w:lineRule="auto"/>
        <w:rPr>
          <w:b/>
          <w:bCs/>
          <w:sz w:val="20"/>
          <w:szCs w:val="20"/>
        </w:rPr>
      </w:pPr>
      <w:r w:rsidRPr="00357478">
        <w:rPr>
          <w:b/>
          <w:bCs/>
          <w:sz w:val="20"/>
          <w:szCs w:val="20"/>
        </w:rPr>
        <w:lastRenderedPageBreak/>
        <w:t xml:space="preserve">Supplementary data for Villalba, </w:t>
      </w:r>
      <w:r w:rsidR="00C57570" w:rsidRPr="00357478">
        <w:rPr>
          <w:b/>
          <w:bCs/>
          <w:sz w:val="20"/>
          <w:szCs w:val="20"/>
        </w:rPr>
        <w:t>Davis</w:t>
      </w:r>
      <w:r w:rsidRPr="00357478">
        <w:rPr>
          <w:b/>
          <w:bCs/>
          <w:sz w:val="20"/>
          <w:szCs w:val="20"/>
        </w:rPr>
        <w:t xml:space="preserve">, </w:t>
      </w:r>
      <w:r w:rsidR="00C57570" w:rsidRPr="00357478">
        <w:rPr>
          <w:b/>
          <w:bCs/>
          <w:sz w:val="20"/>
          <w:szCs w:val="20"/>
        </w:rPr>
        <w:t>Nakamura</w:t>
      </w:r>
      <w:r w:rsidRPr="00357478">
        <w:rPr>
          <w:b/>
          <w:bCs/>
          <w:sz w:val="20"/>
          <w:szCs w:val="20"/>
        </w:rPr>
        <w:t xml:space="preserve">, et al. </w:t>
      </w:r>
      <w:r w:rsidR="009A5CC5" w:rsidRPr="00357478">
        <w:rPr>
          <w:b/>
          <w:bCs/>
          <w:sz w:val="20"/>
          <w:szCs w:val="20"/>
        </w:rPr>
        <w:t>Progressive Neuroinvasive and Neurodegenerative Disease Due to Potosi Virus in an Immunosuppressed Adult</w:t>
      </w:r>
    </w:p>
    <w:p w14:paraId="27C9C6C0" w14:textId="77777777" w:rsidR="00E3681D" w:rsidRPr="00357478" w:rsidRDefault="00E3681D" w:rsidP="00E3681D">
      <w:pPr>
        <w:spacing w:after="0" w:line="240" w:lineRule="auto"/>
        <w:rPr>
          <w:sz w:val="20"/>
          <w:szCs w:val="20"/>
        </w:rPr>
      </w:pPr>
    </w:p>
    <w:p w14:paraId="02DA7983" w14:textId="77777777" w:rsidR="00E3681D" w:rsidRPr="00357478" w:rsidRDefault="00E3681D" w:rsidP="00E3681D">
      <w:pPr>
        <w:spacing w:after="0" w:line="240" w:lineRule="auto"/>
        <w:rPr>
          <w:sz w:val="20"/>
          <w:szCs w:val="20"/>
        </w:rPr>
      </w:pPr>
      <w:r w:rsidRPr="00357478">
        <w:rPr>
          <w:sz w:val="20"/>
          <w:szCs w:val="20"/>
        </w:rPr>
        <w:t>This supplement has been provided by the authors to give readers additional information about the work</w:t>
      </w:r>
    </w:p>
    <w:p w14:paraId="526BC618" w14:textId="77777777" w:rsidR="00E3681D" w:rsidRDefault="00E3681D" w:rsidP="005B5D98">
      <w:pPr>
        <w:pBdr>
          <w:bottom w:val="single" w:sz="12" w:space="1" w:color="auto"/>
        </w:pBdr>
        <w:spacing w:after="0" w:line="240" w:lineRule="auto"/>
        <w:rPr>
          <w:b/>
          <w:bCs/>
          <w:sz w:val="20"/>
          <w:szCs w:val="20"/>
        </w:rPr>
      </w:pPr>
    </w:p>
    <w:p w14:paraId="56663B60" w14:textId="77777777" w:rsidR="00E3681D" w:rsidRDefault="00E3681D" w:rsidP="005B5D98">
      <w:pPr>
        <w:pBdr>
          <w:bottom w:val="single" w:sz="12" w:space="1" w:color="auto"/>
        </w:pBdr>
        <w:spacing w:after="0" w:line="240" w:lineRule="auto"/>
        <w:rPr>
          <w:b/>
          <w:bCs/>
          <w:sz w:val="20"/>
          <w:szCs w:val="20"/>
        </w:rPr>
      </w:pPr>
    </w:p>
    <w:p w14:paraId="50DC3FB0" w14:textId="77777777" w:rsidR="009A5CC5" w:rsidRDefault="009A5CC5" w:rsidP="005B5D98">
      <w:pPr>
        <w:pBdr>
          <w:bottom w:val="single" w:sz="12" w:space="1" w:color="auto"/>
        </w:pBdr>
        <w:spacing w:after="0" w:line="240" w:lineRule="auto"/>
        <w:rPr>
          <w:b/>
          <w:bCs/>
          <w:sz w:val="20"/>
          <w:szCs w:val="20"/>
        </w:rPr>
      </w:pPr>
    </w:p>
    <w:p w14:paraId="4F0C25C5" w14:textId="77777777" w:rsidR="00BE7017" w:rsidRDefault="00BE7017" w:rsidP="005B5D98">
      <w:pPr>
        <w:pBdr>
          <w:bottom w:val="single" w:sz="12" w:space="1" w:color="auto"/>
        </w:pBdr>
        <w:spacing w:after="0" w:line="240" w:lineRule="auto"/>
        <w:rPr>
          <w:b/>
          <w:bCs/>
          <w:sz w:val="20"/>
          <w:szCs w:val="20"/>
        </w:rPr>
      </w:pPr>
    </w:p>
    <w:p w14:paraId="68CADC8D" w14:textId="77777777" w:rsidR="00BE7017" w:rsidRDefault="00BE7017" w:rsidP="005B5D98">
      <w:pPr>
        <w:pBdr>
          <w:bottom w:val="single" w:sz="12" w:space="1" w:color="auto"/>
        </w:pBdr>
        <w:spacing w:after="0" w:line="240" w:lineRule="auto"/>
        <w:rPr>
          <w:b/>
          <w:bCs/>
          <w:sz w:val="20"/>
          <w:szCs w:val="20"/>
        </w:rPr>
      </w:pPr>
    </w:p>
    <w:p w14:paraId="3510B7CF" w14:textId="77777777" w:rsidR="00BE7017" w:rsidRDefault="00BE7017" w:rsidP="005B5D98">
      <w:pPr>
        <w:pBdr>
          <w:bottom w:val="single" w:sz="12" w:space="1" w:color="auto"/>
        </w:pBdr>
        <w:spacing w:after="0" w:line="240" w:lineRule="auto"/>
        <w:rPr>
          <w:b/>
          <w:bCs/>
          <w:sz w:val="20"/>
          <w:szCs w:val="20"/>
        </w:rPr>
      </w:pPr>
    </w:p>
    <w:p w14:paraId="04ACA1D4" w14:textId="77777777" w:rsidR="00BE7017" w:rsidRDefault="00BE7017" w:rsidP="005B5D98">
      <w:pPr>
        <w:pBdr>
          <w:bottom w:val="single" w:sz="12" w:space="1" w:color="auto"/>
        </w:pBdr>
        <w:spacing w:after="0" w:line="240" w:lineRule="auto"/>
        <w:rPr>
          <w:b/>
          <w:bCs/>
          <w:sz w:val="20"/>
          <w:szCs w:val="20"/>
        </w:rPr>
      </w:pPr>
    </w:p>
    <w:p w14:paraId="5372DDF1" w14:textId="77777777" w:rsidR="00BE7017" w:rsidRDefault="00BE7017" w:rsidP="005B5D98">
      <w:pPr>
        <w:pBdr>
          <w:bottom w:val="single" w:sz="12" w:space="1" w:color="auto"/>
        </w:pBdr>
        <w:spacing w:after="0" w:line="240" w:lineRule="auto"/>
        <w:rPr>
          <w:b/>
          <w:bCs/>
          <w:sz w:val="20"/>
          <w:szCs w:val="20"/>
        </w:rPr>
      </w:pPr>
    </w:p>
    <w:p w14:paraId="779CFA57" w14:textId="77777777" w:rsidR="00BE7017" w:rsidRDefault="00BE7017" w:rsidP="005B5D98">
      <w:pPr>
        <w:pBdr>
          <w:bottom w:val="single" w:sz="12" w:space="1" w:color="auto"/>
        </w:pBdr>
        <w:spacing w:after="0" w:line="240" w:lineRule="auto"/>
        <w:rPr>
          <w:b/>
          <w:bCs/>
          <w:sz w:val="20"/>
          <w:szCs w:val="20"/>
        </w:rPr>
      </w:pPr>
    </w:p>
    <w:p w14:paraId="23DAFC31" w14:textId="77777777" w:rsidR="00BE7017" w:rsidRDefault="00BE7017" w:rsidP="005B5D98">
      <w:pPr>
        <w:pBdr>
          <w:bottom w:val="single" w:sz="12" w:space="1" w:color="auto"/>
        </w:pBdr>
        <w:spacing w:after="0" w:line="240" w:lineRule="auto"/>
        <w:rPr>
          <w:b/>
          <w:bCs/>
          <w:sz w:val="20"/>
          <w:szCs w:val="20"/>
        </w:rPr>
      </w:pPr>
    </w:p>
    <w:p w14:paraId="01FDB24F" w14:textId="77777777" w:rsidR="002727AC" w:rsidRDefault="002727AC" w:rsidP="005B5D98">
      <w:pPr>
        <w:pBdr>
          <w:bottom w:val="single" w:sz="12" w:space="1" w:color="auto"/>
        </w:pBdr>
        <w:spacing w:after="0" w:line="240" w:lineRule="auto"/>
        <w:rPr>
          <w:b/>
          <w:bCs/>
          <w:sz w:val="20"/>
          <w:szCs w:val="20"/>
        </w:rPr>
      </w:pPr>
    </w:p>
    <w:p w14:paraId="424831B2" w14:textId="77777777" w:rsidR="002727AC" w:rsidRDefault="002727AC" w:rsidP="005B5D98">
      <w:pPr>
        <w:pBdr>
          <w:bottom w:val="single" w:sz="12" w:space="1" w:color="auto"/>
        </w:pBdr>
        <w:spacing w:after="0" w:line="240" w:lineRule="auto"/>
        <w:rPr>
          <w:b/>
          <w:bCs/>
          <w:sz w:val="20"/>
          <w:szCs w:val="20"/>
        </w:rPr>
      </w:pPr>
    </w:p>
    <w:p w14:paraId="3A41644C" w14:textId="77777777" w:rsidR="002727AC" w:rsidRDefault="002727AC" w:rsidP="005B5D98">
      <w:pPr>
        <w:pBdr>
          <w:bottom w:val="single" w:sz="12" w:space="1" w:color="auto"/>
        </w:pBdr>
        <w:spacing w:after="0" w:line="240" w:lineRule="auto"/>
        <w:rPr>
          <w:b/>
          <w:bCs/>
          <w:sz w:val="20"/>
          <w:szCs w:val="20"/>
        </w:rPr>
      </w:pPr>
    </w:p>
    <w:p w14:paraId="2B8A816F" w14:textId="77777777" w:rsidR="002727AC" w:rsidRDefault="002727AC" w:rsidP="005B5D98">
      <w:pPr>
        <w:pBdr>
          <w:bottom w:val="single" w:sz="12" w:space="1" w:color="auto"/>
        </w:pBdr>
        <w:spacing w:after="0" w:line="240" w:lineRule="auto"/>
        <w:rPr>
          <w:b/>
          <w:bCs/>
          <w:sz w:val="20"/>
          <w:szCs w:val="20"/>
        </w:rPr>
      </w:pPr>
    </w:p>
    <w:p w14:paraId="03F6FFE7" w14:textId="77777777" w:rsidR="002727AC" w:rsidRDefault="002727AC" w:rsidP="005B5D98">
      <w:pPr>
        <w:pBdr>
          <w:bottom w:val="single" w:sz="12" w:space="1" w:color="auto"/>
        </w:pBdr>
        <w:spacing w:after="0" w:line="240" w:lineRule="auto"/>
        <w:rPr>
          <w:b/>
          <w:bCs/>
          <w:sz w:val="20"/>
          <w:szCs w:val="20"/>
        </w:rPr>
      </w:pPr>
    </w:p>
    <w:p w14:paraId="372DB344" w14:textId="77777777" w:rsidR="002727AC" w:rsidRDefault="002727AC" w:rsidP="005B5D98">
      <w:pPr>
        <w:pBdr>
          <w:bottom w:val="single" w:sz="12" w:space="1" w:color="auto"/>
        </w:pBdr>
        <w:spacing w:after="0" w:line="240" w:lineRule="auto"/>
        <w:rPr>
          <w:b/>
          <w:bCs/>
          <w:sz w:val="20"/>
          <w:szCs w:val="20"/>
        </w:rPr>
      </w:pPr>
    </w:p>
    <w:p w14:paraId="772DBF65" w14:textId="77777777" w:rsidR="002727AC" w:rsidRDefault="002727AC" w:rsidP="005B5D98">
      <w:pPr>
        <w:pBdr>
          <w:bottom w:val="single" w:sz="12" w:space="1" w:color="auto"/>
        </w:pBdr>
        <w:spacing w:after="0" w:line="240" w:lineRule="auto"/>
        <w:rPr>
          <w:b/>
          <w:bCs/>
          <w:sz w:val="20"/>
          <w:szCs w:val="20"/>
        </w:rPr>
      </w:pPr>
    </w:p>
    <w:p w14:paraId="79CF060A" w14:textId="77777777" w:rsidR="002727AC" w:rsidRDefault="002727AC" w:rsidP="005B5D98">
      <w:pPr>
        <w:pBdr>
          <w:bottom w:val="single" w:sz="12" w:space="1" w:color="auto"/>
        </w:pBdr>
        <w:spacing w:after="0" w:line="240" w:lineRule="auto"/>
        <w:rPr>
          <w:b/>
          <w:bCs/>
          <w:sz w:val="20"/>
          <w:szCs w:val="20"/>
        </w:rPr>
      </w:pPr>
    </w:p>
    <w:p w14:paraId="0C784EBB" w14:textId="77777777" w:rsidR="002727AC" w:rsidRDefault="002727AC" w:rsidP="005B5D98">
      <w:pPr>
        <w:pBdr>
          <w:bottom w:val="single" w:sz="12" w:space="1" w:color="auto"/>
        </w:pBdr>
        <w:spacing w:after="0" w:line="240" w:lineRule="auto"/>
        <w:rPr>
          <w:b/>
          <w:bCs/>
          <w:sz w:val="20"/>
          <w:szCs w:val="20"/>
        </w:rPr>
      </w:pPr>
    </w:p>
    <w:p w14:paraId="6D674E53" w14:textId="77777777" w:rsidR="000E7119" w:rsidRDefault="000E7119" w:rsidP="005B5D98">
      <w:pPr>
        <w:pBdr>
          <w:bottom w:val="single" w:sz="12" w:space="1" w:color="auto"/>
        </w:pBdr>
        <w:spacing w:after="0" w:line="240" w:lineRule="auto"/>
        <w:rPr>
          <w:b/>
          <w:bCs/>
          <w:sz w:val="20"/>
          <w:szCs w:val="20"/>
        </w:rPr>
      </w:pPr>
    </w:p>
    <w:p w14:paraId="12B97020" w14:textId="77777777" w:rsidR="000E7119" w:rsidRDefault="000E7119" w:rsidP="005B5D98">
      <w:pPr>
        <w:pBdr>
          <w:bottom w:val="single" w:sz="12" w:space="1" w:color="auto"/>
        </w:pBdr>
        <w:spacing w:after="0" w:line="240" w:lineRule="auto"/>
        <w:rPr>
          <w:b/>
          <w:bCs/>
          <w:sz w:val="20"/>
          <w:szCs w:val="20"/>
        </w:rPr>
      </w:pPr>
    </w:p>
    <w:p w14:paraId="388B3C35" w14:textId="77777777" w:rsidR="000E7119" w:rsidRDefault="000E7119" w:rsidP="005B5D98">
      <w:pPr>
        <w:pBdr>
          <w:bottom w:val="single" w:sz="12" w:space="1" w:color="auto"/>
        </w:pBdr>
        <w:spacing w:after="0" w:line="240" w:lineRule="auto"/>
        <w:rPr>
          <w:b/>
          <w:bCs/>
          <w:sz w:val="20"/>
          <w:szCs w:val="20"/>
        </w:rPr>
      </w:pPr>
    </w:p>
    <w:p w14:paraId="7B898EF5" w14:textId="77777777" w:rsidR="000E7119" w:rsidRDefault="000E7119" w:rsidP="005B5D98">
      <w:pPr>
        <w:pBdr>
          <w:bottom w:val="single" w:sz="12" w:space="1" w:color="auto"/>
        </w:pBdr>
        <w:spacing w:after="0" w:line="240" w:lineRule="auto"/>
        <w:rPr>
          <w:b/>
          <w:bCs/>
          <w:sz w:val="20"/>
          <w:szCs w:val="20"/>
        </w:rPr>
      </w:pPr>
    </w:p>
    <w:p w14:paraId="51972A42" w14:textId="77777777" w:rsidR="002727AC" w:rsidRDefault="002727AC" w:rsidP="005B5D98">
      <w:pPr>
        <w:pBdr>
          <w:bottom w:val="single" w:sz="12" w:space="1" w:color="auto"/>
        </w:pBdr>
        <w:spacing w:after="0" w:line="240" w:lineRule="auto"/>
        <w:rPr>
          <w:b/>
          <w:bCs/>
          <w:sz w:val="20"/>
          <w:szCs w:val="20"/>
        </w:rPr>
      </w:pPr>
    </w:p>
    <w:p w14:paraId="33F74254" w14:textId="0282326F" w:rsidR="005B5D98" w:rsidRPr="005B5D98" w:rsidRDefault="005B5D98" w:rsidP="005B5D98">
      <w:pPr>
        <w:pBdr>
          <w:bottom w:val="single" w:sz="12" w:space="1" w:color="auto"/>
        </w:pBdr>
        <w:spacing w:after="0" w:line="240" w:lineRule="auto"/>
        <w:rPr>
          <w:rFonts w:cs="Times New Roman"/>
          <w:b/>
          <w:bCs/>
          <w:sz w:val="20"/>
          <w:szCs w:val="20"/>
        </w:rPr>
      </w:pPr>
      <w:r w:rsidRPr="005B5D98">
        <w:rPr>
          <w:b/>
          <w:bCs/>
          <w:sz w:val="20"/>
          <w:szCs w:val="20"/>
        </w:rPr>
        <w:t xml:space="preserve">Supplementary </w:t>
      </w:r>
      <w:r w:rsidR="00436176">
        <w:rPr>
          <w:rFonts w:cs="Times New Roman"/>
          <w:b/>
          <w:bCs/>
          <w:sz w:val="20"/>
          <w:szCs w:val="20"/>
        </w:rPr>
        <w:t>Tables</w:t>
      </w:r>
    </w:p>
    <w:p w14:paraId="2FB85C92" w14:textId="77777777" w:rsidR="005B5D98" w:rsidRDefault="005B5D98" w:rsidP="005B5D98">
      <w:pPr>
        <w:spacing w:after="0" w:line="240" w:lineRule="auto"/>
        <w:rPr>
          <w:rFonts w:cs="Times New Roman"/>
          <w:sz w:val="20"/>
          <w:szCs w:val="20"/>
        </w:rPr>
      </w:pPr>
    </w:p>
    <w:p w14:paraId="5521365F" w14:textId="77777777" w:rsidR="00753A8C" w:rsidRDefault="00753A8C" w:rsidP="005B5D98">
      <w:pPr>
        <w:spacing w:after="0" w:line="240" w:lineRule="auto"/>
        <w:rPr>
          <w:rFonts w:cs="Times New Roman"/>
          <w:b/>
          <w:bCs/>
          <w:sz w:val="20"/>
          <w:szCs w:val="20"/>
        </w:rPr>
      </w:pPr>
    </w:p>
    <w:p w14:paraId="4DCC59F3" w14:textId="1866B1E5" w:rsidR="00753A8C" w:rsidRDefault="00CF173B" w:rsidP="005B5D98">
      <w:pPr>
        <w:spacing w:after="0" w:line="240" w:lineRule="auto"/>
        <w:rPr>
          <w:rFonts w:cs="Times New Roman"/>
          <w:b/>
          <w:bCs/>
          <w:sz w:val="20"/>
          <w:szCs w:val="20"/>
        </w:rPr>
      </w:pPr>
      <w:r w:rsidRPr="00492F4D">
        <w:rPr>
          <w:rFonts w:cs="Times New Roman"/>
          <w:b/>
          <w:bCs/>
          <w:sz w:val="20"/>
          <w:szCs w:val="20"/>
        </w:rPr>
        <w:t>Supplementary Table 1.</w:t>
      </w:r>
      <w:r w:rsidR="00830818">
        <w:rPr>
          <w:rFonts w:cs="Times New Roman"/>
          <w:b/>
          <w:bCs/>
          <w:sz w:val="20"/>
          <w:szCs w:val="20"/>
        </w:rPr>
        <w:t xml:space="preserve"> </w:t>
      </w:r>
      <w:r w:rsidR="003304A7" w:rsidRPr="003304A7">
        <w:rPr>
          <w:rFonts w:cs="Times New Roman"/>
          <w:b/>
          <w:bCs/>
          <w:sz w:val="20"/>
          <w:szCs w:val="20"/>
        </w:rPr>
        <w:t>Gross neuropathological findings at autopsy</w:t>
      </w:r>
    </w:p>
    <w:tbl>
      <w:tblPr>
        <w:tblStyle w:val="TableGrid"/>
        <w:tblW w:w="0" w:type="auto"/>
        <w:tblLook w:val="04A0" w:firstRow="1" w:lastRow="0" w:firstColumn="1" w:lastColumn="0" w:noHBand="0" w:noVBand="1"/>
      </w:tblPr>
      <w:tblGrid>
        <w:gridCol w:w="3145"/>
        <w:gridCol w:w="6205"/>
      </w:tblGrid>
      <w:tr w:rsidR="00753A8C" w14:paraId="231C854D" w14:textId="77777777" w:rsidTr="008E165D">
        <w:tc>
          <w:tcPr>
            <w:tcW w:w="3145" w:type="dxa"/>
          </w:tcPr>
          <w:p w14:paraId="492968A4" w14:textId="1CB64D2C" w:rsidR="00753A8C" w:rsidRDefault="00753A8C" w:rsidP="005B5D98">
            <w:pPr>
              <w:spacing w:line="240" w:lineRule="auto"/>
              <w:rPr>
                <w:rFonts w:cs="Times New Roman"/>
                <w:b/>
                <w:bCs/>
                <w:sz w:val="20"/>
                <w:szCs w:val="20"/>
              </w:rPr>
            </w:pPr>
            <w:r>
              <w:rPr>
                <w:rFonts w:cs="Times New Roman"/>
                <w:b/>
                <w:bCs/>
                <w:sz w:val="20"/>
                <w:szCs w:val="20"/>
              </w:rPr>
              <w:t>Anatomical structure</w:t>
            </w:r>
          </w:p>
        </w:tc>
        <w:tc>
          <w:tcPr>
            <w:tcW w:w="6205" w:type="dxa"/>
          </w:tcPr>
          <w:p w14:paraId="54A0424E" w14:textId="1580DBA6" w:rsidR="00753A8C" w:rsidRDefault="00753A8C" w:rsidP="005B5D98">
            <w:pPr>
              <w:spacing w:line="240" w:lineRule="auto"/>
              <w:rPr>
                <w:rFonts w:cs="Times New Roman"/>
                <w:b/>
                <w:bCs/>
                <w:sz w:val="20"/>
                <w:szCs w:val="20"/>
              </w:rPr>
            </w:pPr>
            <w:r>
              <w:rPr>
                <w:rFonts w:cs="Times New Roman"/>
                <w:b/>
                <w:bCs/>
                <w:sz w:val="20"/>
                <w:szCs w:val="20"/>
              </w:rPr>
              <w:t>Finding</w:t>
            </w:r>
          </w:p>
        </w:tc>
      </w:tr>
      <w:tr w:rsidR="00634A52" w14:paraId="57C5C69A" w14:textId="77777777" w:rsidTr="00C42363">
        <w:tc>
          <w:tcPr>
            <w:tcW w:w="3145" w:type="dxa"/>
          </w:tcPr>
          <w:p w14:paraId="0ED87617" w14:textId="7D2AADC3" w:rsidR="00634A52" w:rsidRPr="00634A52" w:rsidRDefault="00634A52" w:rsidP="00C42363">
            <w:pPr>
              <w:spacing w:line="240" w:lineRule="auto"/>
              <w:rPr>
                <w:rFonts w:cs="Times New Roman"/>
                <w:sz w:val="20"/>
                <w:szCs w:val="20"/>
              </w:rPr>
            </w:pPr>
            <w:r>
              <w:rPr>
                <w:rFonts w:cs="Times New Roman"/>
                <w:sz w:val="20"/>
                <w:szCs w:val="20"/>
              </w:rPr>
              <w:t>Brain (weight)</w:t>
            </w:r>
          </w:p>
        </w:tc>
        <w:tc>
          <w:tcPr>
            <w:tcW w:w="6205" w:type="dxa"/>
          </w:tcPr>
          <w:p w14:paraId="21370BA0" w14:textId="284FF875" w:rsidR="00634A52" w:rsidRPr="00634A52" w:rsidRDefault="009354AA" w:rsidP="005B5D98">
            <w:pPr>
              <w:spacing w:line="240" w:lineRule="auto"/>
              <w:rPr>
                <w:rFonts w:cs="Times New Roman"/>
                <w:sz w:val="20"/>
                <w:szCs w:val="20"/>
              </w:rPr>
            </w:pPr>
            <w:r w:rsidRPr="009354AA">
              <w:rPr>
                <w:rFonts w:cs="Times New Roman"/>
                <w:sz w:val="20"/>
                <w:szCs w:val="20"/>
              </w:rPr>
              <w:t>1,085 g (low for age and sex), consistent with reduced brain volume</w:t>
            </w:r>
          </w:p>
        </w:tc>
      </w:tr>
      <w:tr w:rsidR="00753A8C" w14:paraId="0298C309" w14:textId="77777777" w:rsidTr="00F91E7A">
        <w:tc>
          <w:tcPr>
            <w:tcW w:w="3145" w:type="dxa"/>
          </w:tcPr>
          <w:p w14:paraId="7B56F0F8" w14:textId="7FA54BCA" w:rsidR="00753A8C" w:rsidRPr="008E165D" w:rsidRDefault="00EE7F70" w:rsidP="00C42363">
            <w:pPr>
              <w:spacing w:line="240" w:lineRule="auto"/>
              <w:rPr>
                <w:rFonts w:cs="Times New Roman"/>
                <w:sz w:val="20"/>
                <w:szCs w:val="20"/>
              </w:rPr>
            </w:pPr>
            <w:r w:rsidRPr="008E165D">
              <w:rPr>
                <w:rFonts w:cs="Times New Roman"/>
                <w:sz w:val="20"/>
                <w:szCs w:val="20"/>
              </w:rPr>
              <w:t>Cerebral hemispheres (overall)</w:t>
            </w:r>
          </w:p>
        </w:tc>
        <w:tc>
          <w:tcPr>
            <w:tcW w:w="6205" w:type="dxa"/>
          </w:tcPr>
          <w:p w14:paraId="51674A43" w14:textId="554C3DA3" w:rsidR="00753A8C" w:rsidRPr="008E165D" w:rsidRDefault="00EE7F70" w:rsidP="005B5D98">
            <w:pPr>
              <w:spacing w:line="240" w:lineRule="auto"/>
              <w:rPr>
                <w:rFonts w:cs="Times New Roman"/>
                <w:sz w:val="20"/>
                <w:szCs w:val="20"/>
              </w:rPr>
            </w:pPr>
            <w:r w:rsidRPr="008E165D">
              <w:rPr>
                <w:rFonts w:cs="Times New Roman"/>
                <w:sz w:val="20"/>
                <w:szCs w:val="20"/>
              </w:rPr>
              <w:t>Generalized cerebral atrophy</w:t>
            </w:r>
            <w:r w:rsidR="00AD7EC0" w:rsidRPr="00AD7EC0">
              <w:rPr>
                <w:rFonts w:cs="Times New Roman"/>
                <w:sz w:val="20"/>
                <w:szCs w:val="20"/>
              </w:rPr>
              <w:t>, with mild symmetric frontal lobe predominance; no edema or herniation</w:t>
            </w:r>
          </w:p>
        </w:tc>
      </w:tr>
      <w:tr w:rsidR="00D902A8" w14:paraId="13A9473C" w14:textId="77777777" w:rsidTr="00C42363">
        <w:tc>
          <w:tcPr>
            <w:tcW w:w="3145" w:type="dxa"/>
          </w:tcPr>
          <w:p w14:paraId="7B3307A0" w14:textId="190E5885" w:rsidR="00D902A8" w:rsidRPr="00D902A8" w:rsidRDefault="00D902A8" w:rsidP="00D902A8">
            <w:pPr>
              <w:spacing w:line="240" w:lineRule="auto"/>
              <w:rPr>
                <w:rFonts w:cs="Times New Roman"/>
                <w:sz w:val="20"/>
                <w:szCs w:val="20"/>
              </w:rPr>
            </w:pPr>
            <w:r w:rsidRPr="00325469">
              <w:rPr>
                <w:rFonts w:cs="Times New Roman"/>
                <w:sz w:val="20"/>
                <w:szCs w:val="20"/>
              </w:rPr>
              <w:t>Cerebral hemispheres (coronal sections)</w:t>
            </w:r>
          </w:p>
        </w:tc>
        <w:tc>
          <w:tcPr>
            <w:tcW w:w="6205" w:type="dxa"/>
          </w:tcPr>
          <w:p w14:paraId="6FB87D3C" w14:textId="5666AEFF" w:rsidR="00D902A8" w:rsidRPr="00D902A8" w:rsidRDefault="00D902A8" w:rsidP="00D902A8">
            <w:pPr>
              <w:spacing w:line="240" w:lineRule="auto"/>
              <w:rPr>
                <w:rFonts w:cs="Times New Roman"/>
                <w:sz w:val="20"/>
                <w:szCs w:val="20"/>
              </w:rPr>
            </w:pPr>
            <w:r w:rsidRPr="00325469">
              <w:rPr>
                <w:rFonts w:cs="Times New Roman"/>
                <w:sz w:val="20"/>
                <w:szCs w:val="20"/>
              </w:rPr>
              <w:t>Possible focal white matter lesion adjacent to the right lateral ventricle near the caudate</w:t>
            </w:r>
          </w:p>
        </w:tc>
      </w:tr>
      <w:tr w:rsidR="00D902A8" w14:paraId="3361F8FD" w14:textId="77777777" w:rsidTr="008E165D">
        <w:tc>
          <w:tcPr>
            <w:tcW w:w="3145" w:type="dxa"/>
          </w:tcPr>
          <w:p w14:paraId="397EE9D1" w14:textId="3115B1DF" w:rsidR="00D902A8" w:rsidRPr="008E165D" w:rsidRDefault="00D902A8" w:rsidP="00D902A8">
            <w:pPr>
              <w:spacing w:line="240" w:lineRule="auto"/>
              <w:rPr>
                <w:rFonts w:cs="Times New Roman"/>
                <w:sz w:val="20"/>
                <w:szCs w:val="20"/>
              </w:rPr>
            </w:pPr>
            <w:r w:rsidRPr="008E165D">
              <w:rPr>
                <w:rFonts w:cs="Times New Roman"/>
                <w:sz w:val="20"/>
                <w:szCs w:val="20"/>
              </w:rPr>
              <w:t>Ventricular system</w:t>
            </w:r>
          </w:p>
        </w:tc>
        <w:tc>
          <w:tcPr>
            <w:tcW w:w="6205" w:type="dxa"/>
          </w:tcPr>
          <w:p w14:paraId="54DCBD96" w14:textId="09972EC8" w:rsidR="00D902A8" w:rsidRPr="008E165D" w:rsidRDefault="00D902A8" w:rsidP="00D902A8">
            <w:pPr>
              <w:spacing w:line="240" w:lineRule="auto"/>
              <w:rPr>
                <w:rFonts w:cs="Times New Roman"/>
                <w:sz w:val="20"/>
                <w:szCs w:val="20"/>
              </w:rPr>
            </w:pPr>
            <w:r w:rsidRPr="008E165D">
              <w:rPr>
                <w:rFonts w:cs="Times New Roman"/>
                <w:sz w:val="20"/>
                <w:szCs w:val="20"/>
              </w:rPr>
              <w:t>Mild-to-moderate symmetric enlargement of the lateral ventricles, consistent with hydrocephalus ex vacuo</w:t>
            </w:r>
          </w:p>
        </w:tc>
      </w:tr>
      <w:tr w:rsidR="00D902A8" w14:paraId="6EC66A7F" w14:textId="77777777" w:rsidTr="008E165D">
        <w:tc>
          <w:tcPr>
            <w:tcW w:w="3145" w:type="dxa"/>
          </w:tcPr>
          <w:p w14:paraId="5099BF0D" w14:textId="0F23C11B" w:rsidR="00D902A8" w:rsidRPr="008E165D" w:rsidRDefault="00D902A8" w:rsidP="00D902A8">
            <w:pPr>
              <w:spacing w:line="240" w:lineRule="auto"/>
              <w:rPr>
                <w:rFonts w:cs="Times New Roman"/>
                <w:sz w:val="20"/>
                <w:szCs w:val="20"/>
              </w:rPr>
            </w:pPr>
            <w:r w:rsidRPr="008E165D">
              <w:rPr>
                <w:rFonts w:cs="Times New Roman"/>
                <w:sz w:val="20"/>
                <w:szCs w:val="20"/>
              </w:rPr>
              <w:t>Leptomeninges</w:t>
            </w:r>
          </w:p>
        </w:tc>
        <w:tc>
          <w:tcPr>
            <w:tcW w:w="6205" w:type="dxa"/>
          </w:tcPr>
          <w:p w14:paraId="354337F4" w14:textId="47368219" w:rsidR="00D902A8" w:rsidRPr="008E165D" w:rsidRDefault="00D902A8" w:rsidP="00D902A8">
            <w:pPr>
              <w:spacing w:line="240" w:lineRule="auto"/>
              <w:rPr>
                <w:rFonts w:cs="Times New Roman"/>
                <w:sz w:val="20"/>
                <w:szCs w:val="20"/>
              </w:rPr>
            </w:pPr>
            <w:r w:rsidRPr="008E165D">
              <w:rPr>
                <w:rFonts w:cs="Times New Roman"/>
                <w:sz w:val="20"/>
                <w:szCs w:val="20"/>
              </w:rPr>
              <w:t>Patchy subarachnoid hemorrhages: right frontal lobe (2 foci), left temporal lobe (1 focus), bilateral occipital lobes (1 focus each); largest 2</w:t>
            </w:r>
            <w:r w:rsidR="001A3CD3" w:rsidRPr="008E165D">
              <w:rPr>
                <w:sz w:val="20"/>
                <w:szCs w:val="20"/>
              </w:rPr>
              <w:t>·</w:t>
            </w:r>
            <w:r w:rsidRPr="008E165D">
              <w:rPr>
                <w:rFonts w:cs="Times New Roman"/>
                <w:sz w:val="20"/>
                <w:szCs w:val="20"/>
              </w:rPr>
              <w:t>0 × 0</w:t>
            </w:r>
            <w:r w:rsidR="001A3CD3" w:rsidRPr="008E165D">
              <w:rPr>
                <w:sz w:val="20"/>
                <w:szCs w:val="20"/>
              </w:rPr>
              <w:t>·</w:t>
            </w:r>
            <w:r w:rsidRPr="008E165D">
              <w:rPr>
                <w:rFonts w:cs="Times New Roman"/>
                <w:sz w:val="20"/>
                <w:szCs w:val="20"/>
              </w:rPr>
              <w:t>1 cm</w:t>
            </w:r>
          </w:p>
        </w:tc>
      </w:tr>
      <w:tr w:rsidR="00D902A8" w14:paraId="4D8DCBC7" w14:textId="77777777" w:rsidTr="008E165D">
        <w:tc>
          <w:tcPr>
            <w:tcW w:w="3145" w:type="dxa"/>
          </w:tcPr>
          <w:p w14:paraId="454F1864" w14:textId="4EDEAA7C" w:rsidR="00D902A8" w:rsidRPr="008E165D" w:rsidRDefault="00D902A8" w:rsidP="00D902A8">
            <w:pPr>
              <w:spacing w:line="240" w:lineRule="auto"/>
              <w:rPr>
                <w:rFonts w:cs="Times New Roman"/>
                <w:sz w:val="20"/>
                <w:szCs w:val="20"/>
              </w:rPr>
            </w:pPr>
            <w:r w:rsidRPr="008E165D">
              <w:rPr>
                <w:rFonts w:cs="Times New Roman"/>
                <w:sz w:val="20"/>
                <w:szCs w:val="20"/>
              </w:rPr>
              <w:t>Cerebellum</w:t>
            </w:r>
          </w:p>
        </w:tc>
        <w:tc>
          <w:tcPr>
            <w:tcW w:w="6205" w:type="dxa"/>
          </w:tcPr>
          <w:p w14:paraId="06678CB6" w14:textId="36EC55CE" w:rsidR="00D902A8" w:rsidRPr="008E165D" w:rsidRDefault="00D902A8" w:rsidP="00D902A8">
            <w:pPr>
              <w:spacing w:line="240" w:lineRule="auto"/>
              <w:rPr>
                <w:rFonts w:cs="Times New Roman"/>
                <w:sz w:val="20"/>
                <w:szCs w:val="20"/>
              </w:rPr>
            </w:pPr>
            <w:r w:rsidRPr="008E165D">
              <w:rPr>
                <w:rFonts w:cs="Times New Roman"/>
                <w:sz w:val="20"/>
                <w:szCs w:val="20"/>
              </w:rPr>
              <w:t>Mild symmetric superior cerebellar atrophy</w:t>
            </w:r>
          </w:p>
        </w:tc>
      </w:tr>
      <w:tr w:rsidR="00D902A8" w14:paraId="613AEBB6" w14:textId="77777777" w:rsidTr="00C42363">
        <w:tc>
          <w:tcPr>
            <w:tcW w:w="3145" w:type="dxa"/>
          </w:tcPr>
          <w:p w14:paraId="74D26774" w14:textId="685C9977" w:rsidR="00D902A8" w:rsidRPr="00D5634A" w:rsidRDefault="00D902A8" w:rsidP="00D902A8">
            <w:pPr>
              <w:spacing w:line="240" w:lineRule="auto"/>
              <w:rPr>
                <w:rFonts w:cs="Times New Roman"/>
                <w:sz w:val="20"/>
                <w:szCs w:val="20"/>
              </w:rPr>
            </w:pPr>
            <w:r>
              <w:rPr>
                <w:rFonts w:cs="Times New Roman"/>
                <w:sz w:val="20"/>
                <w:szCs w:val="20"/>
              </w:rPr>
              <w:t>Brainstem</w:t>
            </w:r>
          </w:p>
        </w:tc>
        <w:tc>
          <w:tcPr>
            <w:tcW w:w="6205" w:type="dxa"/>
          </w:tcPr>
          <w:p w14:paraId="46D7D609" w14:textId="3A70E0EE" w:rsidR="00D902A8" w:rsidRPr="00D5634A" w:rsidRDefault="00D902A8" w:rsidP="00D902A8">
            <w:pPr>
              <w:spacing w:line="240" w:lineRule="auto"/>
              <w:rPr>
                <w:rFonts w:cs="Times New Roman"/>
                <w:sz w:val="20"/>
                <w:szCs w:val="20"/>
              </w:rPr>
            </w:pPr>
            <w:r w:rsidRPr="00D5634A">
              <w:rPr>
                <w:rFonts w:cs="Times New Roman"/>
                <w:sz w:val="20"/>
                <w:szCs w:val="20"/>
              </w:rPr>
              <w:t>No lesions identified on axial sections</w:t>
            </w:r>
          </w:p>
        </w:tc>
      </w:tr>
      <w:tr w:rsidR="00D902A8" w14:paraId="315086F2" w14:textId="77777777" w:rsidTr="008E165D">
        <w:tc>
          <w:tcPr>
            <w:tcW w:w="3145" w:type="dxa"/>
          </w:tcPr>
          <w:p w14:paraId="3FBD7BFC" w14:textId="7C9B962E" w:rsidR="00D902A8" w:rsidRPr="008E165D" w:rsidRDefault="00D902A8" w:rsidP="00D902A8">
            <w:pPr>
              <w:spacing w:line="240" w:lineRule="auto"/>
              <w:rPr>
                <w:rFonts w:cs="Times New Roman"/>
                <w:sz w:val="20"/>
                <w:szCs w:val="20"/>
              </w:rPr>
            </w:pPr>
            <w:r w:rsidRPr="00634A52">
              <w:rPr>
                <w:rFonts w:cs="Times New Roman"/>
                <w:sz w:val="20"/>
                <w:szCs w:val="20"/>
              </w:rPr>
              <w:t>Dura mater</w:t>
            </w:r>
          </w:p>
        </w:tc>
        <w:tc>
          <w:tcPr>
            <w:tcW w:w="6205" w:type="dxa"/>
          </w:tcPr>
          <w:p w14:paraId="634A37EE" w14:textId="77DD5439" w:rsidR="00D902A8" w:rsidRPr="008E165D" w:rsidRDefault="00D902A8" w:rsidP="00D902A8">
            <w:pPr>
              <w:spacing w:line="240" w:lineRule="auto"/>
              <w:rPr>
                <w:rFonts w:cs="Times New Roman"/>
                <w:sz w:val="20"/>
                <w:szCs w:val="20"/>
              </w:rPr>
            </w:pPr>
            <w:r w:rsidRPr="00634A52">
              <w:rPr>
                <w:rFonts w:cs="Times New Roman"/>
                <w:sz w:val="20"/>
                <w:szCs w:val="20"/>
              </w:rPr>
              <w:t>Intact,  no lesions</w:t>
            </w:r>
          </w:p>
        </w:tc>
      </w:tr>
      <w:tr w:rsidR="00D902A8" w14:paraId="63B6646E" w14:textId="77777777" w:rsidTr="008E165D">
        <w:tc>
          <w:tcPr>
            <w:tcW w:w="3145" w:type="dxa"/>
          </w:tcPr>
          <w:p w14:paraId="256E730F" w14:textId="35C07CFC" w:rsidR="00D902A8" w:rsidRPr="008E165D" w:rsidRDefault="00D902A8" w:rsidP="00D902A8">
            <w:pPr>
              <w:spacing w:line="240" w:lineRule="auto"/>
              <w:rPr>
                <w:rFonts w:cs="Times New Roman"/>
                <w:sz w:val="20"/>
                <w:szCs w:val="20"/>
              </w:rPr>
            </w:pPr>
            <w:r w:rsidRPr="008E165D">
              <w:rPr>
                <w:rFonts w:cs="Times New Roman"/>
                <w:sz w:val="20"/>
                <w:szCs w:val="20"/>
              </w:rPr>
              <w:t>Sagittal sinus</w:t>
            </w:r>
          </w:p>
        </w:tc>
        <w:tc>
          <w:tcPr>
            <w:tcW w:w="6205" w:type="dxa"/>
          </w:tcPr>
          <w:p w14:paraId="1940BD99" w14:textId="02E2F67B" w:rsidR="00D902A8" w:rsidRPr="008E165D" w:rsidRDefault="00D902A8" w:rsidP="00D902A8">
            <w:pPr>
              <w:spacing w:line="240" w:lineRule="auto"/>
              <w:rPr>
                <w:rFonts w:cs="Times New Roman"/>
                <w:sz w:val="20"/>
                <w:szCs w:val="20"/>
              </w:rPr>
            </w:pPr>
            <w:r w:rsidRPr="008E165D">
              <w:rPr>
                <w:rFonts w:cs="Times New Roman"/>
                <w:sz w:val="20"/>
                <w:szCs w:val="20"/>
              </w:rPr>
              <w:t>Patent</w:t>
            </w:r>
          </w:p>
        </w:tc>
      </w:tr>
      <w:tr w:rsidR="00D902A8" w14:paraId="7DECA7E8" w14:textId="77777777" w:rsidTr="00EE7F70">
        <w:tc>
          <w:tcPr>
            <w:tcW w:w="3145" w:type="dxa"/>
          </w:tcPr>
          <w:p w14:paraId="4CF383FE" w14:textId="608CBBC0" w:rsidR="00D902A8" w:rsidRPr="008E165D" w:rsidRDefault="00D902A8" w:rsidP="00D902A8">
            <w:pPr>
              <w:spacing w:line="240" w:lineRule="auto"/>
              <w:rPr>
                <w:rFonts w:cs="Times New Roman"/>
                <w:sz w:val="20"/>
                <w:szCs w:val="20"/>
              </w:rPr>
            </w:pPr>
            <w:r w:rsidRPr="008E165D">
              <w:rPr>
                <w:rFonts w:cs="Times New Roman"/>
                <w:sz w:val="20"/>
                <w:szCs w:val="20"/>
              </w:rPr>
              <w:t>Base of brain</w:t>
            </w:r>
          </w:p>
        </w:tc>
        <w:tc>
          <w:tcPr>
            <w:tcW w:w="6205" w:type="dxa"/>
          </w:tcPr>
          <w:p w14:paraId="351B933F" w14:textId="249D02BC" w:rsidR="00D902A8" w:rsidRPr="008E165D" w:rsidRDefault="00D902A8" w:rsidP="00D902A8">
            <w:pPr>
              <w:spacing w:line="240" w:lineRule="auto"/>
              <w:rPr>
                <w:rFonts w:cs="Times New Roman"/>
                <w:sz w:val="20"/>
                <w:szCs w:val="20"/>
              </w:rPr>
            </w:pPr>
            <w:r w:rsidRPr="008E165D">
              <w:rPr>
                <w:rFonts w:cs="Times New Roman"/>
                <w:sz w:val="20"/>
                <w:szCs w:val="20"/>
              </w:rPr>
              <w:t>No hemorrhage; no aneurysm identified</w:t>
            </w:r>
          </w:p>
        </w:tc>
      </w:tr>
      <w:tr w:rsidR="00D902A8" w14:paraId="66FA1CF3" w14:textId="77777777" w:rsidTr="00EE7F70">
        <w:tc>
          <w:tcPr>
            <w:tcW w:w="3145" w:type="dxa"/>
          </w:tcPr>
          <w:p w14:paraId="13A9FCE4" w14:textId="24FB6F20" w:rsidR="00D902A8" w:rsidRPr="008E165D" w:rsidRDefault="00D902A8" w:rsidP="00D902A8">
            <w:pPr>
              <w:spacing w:line="240" w:lineRule="auto"/>
              <w:rPr>
                <w:rFonts w:cs="Times New Roman"/>
                <w:sz w:val="20"/>
                <w:szCs w:val="20"/>
              </w:rPr>
            </w:pPr>
            <w:r w:rsidRPr="008E165D">
              <w:rPr>
                <w:rFonts w:cs="Times New Roman"/>
                <w:sz w:val="20"/>
                <w:szCs w:val="20"/>
              </w:rPr>
              <w:t>Circle of Willis</w:t>
            </w:r>
          </w:p>
        </w:tc>
        <w:tc>
          <w:tcPr>
            <w:tcW w:w="6205" w:type="dxa"/>
          </w:tcPr>
          <w:p w14:paraId="7B5780EE" w14:textId="1ABC0ACA" w:rsidR="00D902A8" w:rsidRPr="008E165D" w:rsidRDefault="00D902A8" w:rsidP="00D902A8">
            <w:pPr>
              <w:spacing w:line="240" w:lineRule="auto"/>
              <w:rPr>
                <w:rFonts w:cs="Times New Roman"/>
                <w:sz w:val="20"/>
                <w:szCs w:val="20"/>
              </w:rPr>
            </w:pPr>
            <w:r w:rsidRPr="008E165D">
              <w:rPr>
                <w:rFonts w:cs="Times New Roman"/>
                <w:sz w:val="20"/>
                <w:szCs w:val="20"/>
              </w:rPr>
              <w:t>No evidence of atherosclerosis</w:t>
            </w:r>
          </w:p>
        </w:tc>
      </w:tr>
      <w:tr w:rsidR="00D902A8" w14:paraId="29170990" w14:textId="77777777" w:rsidTr="00EE7F70">
        <w:tc>
          <w:tcPr>
            <w:tcW w:w="3145" w:type="dxa"/>
          </w:tcPr>
          <w:p w14:paraId="67EA0779" w14:textId="7CB13FF0" w:rsidR="00D902A8" w:rsidRPr="008E165D" w:rsidRDefault="00D902A8" w:rsidP="00D902A8">
            <w:pPr>
              <w:spacing w:line="240" w:lineRule="auto"/>
              <w:rPr>
                <w:rFonts w:cs="Times New Roman"/>
                <w:sz w:val="20"/>
                <w:szCs w:val="20"/>
              </w:rPr>
            </w:pPr>
            <w:r w:rsidRPr="008E165D">
              <w:rPr>
                <w:rFonts w:cs="Times New Roman"/>
                <w:sz w:val="20"/>
                <w:szCs w:val="20"/>
              </w:rPr>
              <w:t>Basal ganglia and diencephalon</w:t>
            </w:r>
          </w:p>
        </w:tc>
        <w:tc>
          <w:tcPr>
            <w:tcW w:w="6205" w:type="dxa"/>
          </w:tcPr>
          <w:p w14:paraId="182D9E1A" w14:textId="769AC8F0" w:rsidR="00D902A8" w:rsidRPr="008E165D" w:rsidRDefault="00D902A8" w:rsidP="00D902A8">
            <w:pPr>
              <w:spacing w:line="240" w:lineRule="auto"/>
              <w:rPr>
                <w:rFonts w:cs="Times New Roman"/>
                <w:sz w:val="20"/>
                <w:szCs w:val="20"/>
              </w:rPr>
            </w:pPr>
            <w:r w:rsidRPr="008E165D">
              <w:rPr>
                <w:rFonts w:cs="Times New Roman"/>
                <w:sz w:val="20"/>
                <w:szCs w:val="20"/>
              </w:rPr>
              <w:t>No gross lesions</w:t>
            </w:r>
          </w:p>
        </w:tc>
      </w:tr>
      <w:tr w:rsidR="00D902A8" w14:paraId="33D8B306" w14:textId="77777777" w:rsidTr="00EE7F70">
        <w:tc>
          <w:tcPr>
            <w:tcW w:w="3145" w:type="dxa"/>
          </w:tcPr>
          <w:p w14:paraId="52FC8718" w14:textId="4A470AB5" w:rsidR="00D902A8" w:rsidRPr="008E165D" w:rsidRDefault="00D902A8" w:rsidP="00D902A8">
            <w:pPr>
              <w:spacing w:line="240" w:lineRule="auto"/>
              <w:rPr>
                <w:rFonts w:cs="Times New Roman"/>
                <w:sz w:val="20"/>
                <w:szCs w:val="20"/>
              </w:rPr>
            </w:pPr>
            <w:r w:rsidRPr="008E165D">
              <w:rPr>
                <w:rFonts w:cs="Times New Roman"/>
                <w:sz w:val="20"/>
                <w:szCs w:val="20"/>
              </w:rPr>
              <w:t>Spinal cord and coverings</w:t>
            </w:r>
          </w:p>
        </w:tc>
        <w:tc>
          <w:tcPr>
            <w:tcW w:w="6205" w:type="dxa"/>
          </w:tcPr>
          <w:p w14:paraId="3CD78A12" w14:textId="6C9C5337" w:rsidR="00D902A8" w:rsidRPr="008E165D" w:rsidRDefault="00D902A8" w:rsidP="00D902A8">
            <w:pPr>
              <w:spacing w:line="240" w:lineRule="auto"/>
              <w:rPr>
                <w:rFonts w:cs="Times New Roman"/>
                <w:sz w:val="20"/>
                <w:szCs w:val="20"/>
              </w:rPr>
            </w:pPr>
            <w:r w:rsidRPr="008E165D">
              <w:rPr>
                <w:rFonts w:cs="Times New Roman"/>
                <w:sz w:val="20"/>
                <w:szCs w:val="20"/>
              </w:rPr>
              <w:t>No gross abnormalities</w:t>
            </w:r>
          </w:p>
        </w:tc>
      </w:tr>
    </w:tbl>
    <w:p w14:paraId="71A0E931" w14:textId="77777777" w:rsidR="00753A8C" w:rsidRDefault="00753A8C" w:rsidP="005B5D98">
      <w:pPr>
        <w:spacing w:after="0" w:line="240" w:lineRule="auto"/>
        <w:rPr>
          <w:rFonts w:cs="Times New Roman"/>
          <w:b/>
          <w:bCs/>
          <w:sz w:val="20"/>
          <w:szCs w:val="20"/>
        </w:rPr>
      </w:pPr>
    </w:p>
    <w:p w14:paraId="151FBB5A" w14:textId="2DA1D24C" w:rsidR="00766CF7" w:rsidRDefault="005133F4" w:rsidP="005133F4">
      <w:pPr>
        <w:pBdr>
          <w:bottom w:val="single" w:sz="12" w:space="1" w:color="auto"/>
        </w:pBdr>
        <w:spacing w:after="0" w:line="240" w:lineRule="auto"/>
        <w:rPr>
          <w:rFonts w:cs="Times New Roman"/>
          <w:b/>
          <w:bCs/>
          <w:sz w:val="20"/>
          <w:szCs w:val="20"/>
        </w:rPr>
      </w:pPr>
      <w:r w:rsidRPr="0012618B">
        <w:rPr>
          <w:rFonts w:cs="Times New Roman"/>
          <w:b/>
          <w:bCs/>
          <w:sz w:val="20"/>
          <w:szCs w:val="20"/>
        </w:rPr>
        <w:lastRenderedPageBreak/>
        <w:t xml:space="preserve">Supplementary Table </w:t>
      </w:r>
      <w:r w:rsidR="00977BF2">
        <w:rPr>
          <w:rFonts w:cs="Times New Roman"/>
          <w:b/>
          <w:bCs/>
          <w:sz w:val="20"/>
          <w:szCs w:val="20"/>
        </w:rPr>
        <w:t>2</w:t>
      </w:r>
      <w:r w:rsidRPr="0012618B">
        <w:rPr>
          <w:rFonts w:cs="Times New Roman"/>
          <w:b/>
          <w:bCs/>
          <w:sz w:val="20"/>
          <w:szCs w:val="20"/>
        </w:rPr>
        <w:t>.</w:t>
      </w:r>
      <w:r w:rsidR="00E81704" w:rsidRPr="0012618B">
        <w:rPr>
          <w:rFonts w:cs="Times New Roman"/>
          <w:b/>
          <w:bCs/>
          <w:sz w:val="20"/>
          <w:szCs w:val="20"/>
        </w:rPr>
        <w:t xml:space="preserve"> </w:t>
      </w:r>
      <w:r w:rsidR="00766CF7" w:rsidRPr="0012618B">
        <w:rPr>
          <w:rFonts w:cs="Times New Roman"/>
          <w:b/>
          <w:bCs/>
          <w:sz w:val="20"/>
          <w:szCs w:val="20"/>
        </w:rPr>
        <w:t>Associations</w:t>
      </w:r>
      <w:r w:rsidR="00766CF7" w:rsidRPr="00766CF7">
        <w:rPr>
          <w:rFonts w:cs="Times New Roman"/>
          <w:b/>
          <w:bCs/>
          <w:sz w:val="20"/>
          <w:szCs w:val="20"/>
        </w:rPr>
        <w:t xml:space="preserve"> of</w:t>
      </w:r>
      <w:r w:rsidR="008920E5">
        <w:rPr>
          <w:rFonts w:cs="Times New Roman"/>
          <w:b/>
          <w:bCs/>
          <w:sz w:val="20"/>
          <w:szCs w:val="20"/>
        </w:rPr>
        <w:t xml:space="preserve"> Potosi</w:t>
      </w:r>
      <w:r w:rsidR="00766CF7" w:rsidRPr="00766CF7">
        <w:rPr>
          <w:rFonts w:cs="Times New Roman"/>
          <w:b/>
          <w:bCs/>
          <w:sz w:val="20"/>
          <w:szCs w:val="20"/>
        </w:rPr>
        <w:t xml:space="preserve"> viral replication </w:t>
      </w:r>
      <w:r w:rsidR="003C1EAD">
        <w:rPr>
          <w:rFonts w:cs="Times New Roman"/>
          <w:b/>
          <w:bCs/>
          <w:sz w:val="20"/>
          <w:szCs w:val="20"/>
        </w:rPr>
        <w:t>density</w:t>
      </w:r>
      <w:r w:rsidR="008920E5">
        <w:rPr>
          <w:rFonts w:cs="Times New Roman"/>
          <w:b/>
          <w:bCs/>
          <w:sz w:val="20"/>
          <w:szCs w:val="20"/>
        </w:rPr>
        <w:t xml:space="preserve"> </w:t>
      </w:r>
      <w:r w:rsidR="00766CF7" w:rsidRPr="00766CF7">
        <w:rPr>
          <w:rFonts w:cs="Times New Roman"/>
          <w:b/>
          <w:bCs/>
          <w:sz w:val="20"/>
          <w:szCs w:val="20"/>
        </w:rPr>
        <w:t xml:space="preserve">and microglial density with viral RNA density </w:t>
      </w:r>
    </w:p>
    <w:p w14:paraId="47AB2DC3" w14:textId="297BD0B5" w:rsidR="006C440F" w:rsidRDefault="00B71C09" w:rsidP="7A6B5DA7">
      <w:pPr>
        <w:pBdr>
          <w:bottom w:val="single" w:sz="12" w:space="1" w:color="auto"/>
        </w:pBdr>
        <w:spacing w:after="0" w:line="240" w:lineRule="auto"/>
        <w:jc w:val="both"/>
        <w:rPr>
          <w:rFonts w:cs="Times New Roman"/>
          <w:sz w:val="20"/>
          <w:szCs w:val="20"/>
        </w:rPr>
      </w:pPr>
      <w:r w:rsidRPr="7A6B5DA7">
        <w:rPr>
          <w:rFonts w:cs="Times New Roman"/>
          <w:sz w:val="20"/>
          <w:szCs w:val="20"/>
        </w:rPr>
        <w:t xml:space="preserve">We performed two regression models to assess the </w:t>
      </w:r>
      <w:r w:rsidR="00DC5899" w:rsidRPr="7A6B5DA7">
        <w:rPr>
          <w:rFonts w:cs="Times New Roman"/>
          <w:sz w:val="20"/>
          <w:szCs w:val="20"/>
        </w:rPr>
        <w:t xml:space="preserve">relationship between Potosi viral RNA density, Potosi viral replication density and </w:t>
      </w:r>
      <w:r w:rsidR="003C39FE" w:rsidRPr="7A6B5DA7">
        <w:rPr>
          <w:rFonts w:cs="Times New Roman"/>
          <w:sz w:val="20"/>
          <w:szCs w:val="20"/>
        </w:rPr>
        <w:t xml:space="preserve">microglial density. Model 1 included a </w:t>
      </w:r>
      <w:r w:rsidR="00DC5899" w:rsidRPr="7A6B5DA7">
        <w:rPr>
          <w:rFonts w:cs="Times New Roman"/>
          <w:sz w:val="20"/>
          <w:szCs w:val="20"/>
        </w:rPr>
        <w:t xml:space="preserve"> </w:t>
      </w:r>
      <w:r w:rsidR="003C39FE" w:rsidRPr="7A6B5DA7">
        <w:rPr>
          <w:rFonts w:cs="Times New Roman"/>
          <w:sz w:val="20"/>
          <w:szCs w:val="20"/>
        </w:rPr>
        <w:t>l</w:t>
      </w:r>
      <w:r w:rsidR="00973A3F" w:rsidRPr="7A6B5DA7">
        <w:rPr>
          <w:rFonts w:cs="Times New Roman"/>
          <w:sz w:val="20"/>
          <w:szCs w:val="20"/>
        </w:rPr>
        <w:t xml:space="preserve">inear regression model assessing the relationship between log10-transformed replication </w:t>
      </w:r>
      <w:r w:rsidR="00C92184" w:rsidRPr="7A6B5DA7">
        <w:rPr>
          <w:rFonts w:cs="Times New Roman"/>
          <w:sz w:val="20"/>
          <w:szCs w:val="20"/>
        </w:rPr>
        <w:t>density</w:t>
      </w:r>
      <w:r w:rsidR="00973A3F" w:rsidRPr="7A6B5DA7">
        <w:rPr>
          <w:rFonts w:cs="Times New Roman"/>
          <w:sz w:val="20"/>
          <w:szCs w:val="20"/>
        </w:rPr>
        <w:t xml:space="preserve"> (</w:t>
      </w:r>
      <w:r w:rsidR="00973A3F" w:rsidRPr="7A6B5DA7">
        <w:rPr>
          <w:rFonts w:cs="Times New Roman"/>
          <w:i/>
          <w:iCs/>
          <w:sz w:val="20"/>
          <w:szCs w:val="20"/>
        </w:rPr>
        <w:t>POTV</w:t>
      </w:r>
      <w:r w:rsidR="00973A3F" w:rsidRPr="7A6B5DA7">
        <w:rPr>
          <w:rFonts w:cs="Times New Roman"/>
          <w:i/>
          <w:iCs/>
          <w:sz w:val="20"/>
          <w:szCs w:val="20"/>
          <w:vertAlign w:val="subscript"/>
        </w:rPr>
        <w:t>Rep-index</w:t>
      </w:r>
      <w:r w:rsidR="00973A3F" w:rsidRPr="7A6B5DA7">
        <w:rPr>
          <w:rFonts w:cs="Times New Roman"/>
          <w:sz w:val="20"/>
          <w:szCs w:val="20"/>
        </w:rPr>
        <w:t xml:space="preserve">) and log10-transformed viral RNA </w:t>
      </w:r>
      <w:r w:rsidR="008149A2" w:rsidRPr="7A6B5DA7">
        <w:rPr>
          <w:rFonts w:cs="Times New Roman"/>
          <w:sz w:val="20"/>
          <w:szCs w:val="20"/>
        </w:rPr>
        <w:t>density</w:t>
      </w:r>
      <w:r w:rsidR="00973A3F" w:rsidRPr="7A6B5DA7">
        <w:rPr>
          <w:rFonts w:cs="Times New Roman"/>
          <w:sz w:val="20"/>
          <w:szCs w:val="20"/>
        </w:rPr>
        <w:t xml:space="preserve"> (</w:t>
      </w:r>
      <w:r w:rsidR="00973A3F" w:rsidRPr="7A6B5DA7">
        <w:rPr>
          <w:rFonts w:cs="Times New Roman"/>
          <w:i/>
          <w:iCs/>
          <w:sz w:val="20"/>
          <w:szCs w:val="20"/>
        </w:rPr>
        <w:t>POTV</w:t>
      </w:r>
      <w:r w:rsidR="00973A3F" w:rsidRPr="7A6B5DA7">
        <w:rPr>
          <w:rFonts w:cs="Times New Roman"/>
          <w:i/>
          <w:iCs/>
          <w:sz w:val="20"/>
          <w:szCs w:val="20"/>
          <w:vertAlign w:val="subscript"/>
        </w:rPr>
        <w:t>RNA-index</w:t>
      </w:r>
      <w:r w:rsidR="00973A3F" w:rsidRPr="7A6B5DA7">
        <w:rPr>
          <w:rFonts w:cs="Times New Roman"/>
          <w:sz w:val="20"/>
          <w:szCs w:val="20"/>
        </w:rPr>
        <w:t xml:space="preserve">) across 75 regions. Coefficients represent the change in </w:t>
      </w:r>
      <w:r w:rsidR="008149A2" w:rsidRPr="7A6B5DA7">
        <w:rPr>
          <w:rFonts w:cs="Times New Roman"/>
          <w:sz w:val="20"/>
          <w:szCs w:val="20"/>
        </w:rPr>
        <w:t xml:space="preserve">viral </w:t>
      </w:r>
      <w:r w:rsidR="00973A3F" w:rsidRPr="7A6B5DA7">
        <w:rPr>
          <w:rFonts w:cs="Times New Roman"/>
          <w:sz w:val="20"/>
          <w:szCs w:val="20"/>
        </w:rPr>
        <w:t xml:space="preserve">RNA </w:t>
      </w:r>
      <w:r w:rsidR="008149A2" w:rsidRPr="7A6B5DA7">
        <w:rPr>
          <w:rFonts w:cs="Times New Roman"/>
          <w:sz w:val="20"/>
          <w:szCs w:val="20"/>
        </w:rPr>
        <w:t>density</w:t>
      </w:r>
      <w:r w:rsidR="00973A3F" w:rsidRPr="7A6B5DA7">
        <w:rPr>
          <w:rFonts w:cs="Times New Roman"/>
          <w:sz w:val="20"/>
          <w:szCs w:val="20"/>
        </w:rPr>
        <w:t xml:space="preserve"> associated with replication signal. </w:t>
      </w:r>
      <w:r w:rsidR="006C440F" w:rsidRPr="7A6B5DA7">
        <w:rPr>
          <w:rFonts w:cs="Times New Roman"/>
          <w:sz w:val="20"/>
          <w:szCs w:val="20"/>
        </w:rPr>
        <w:t>Model 2 included a multivariable regression evaluating the independent associations of replication density and microglial density, with viral RNA density, all</w:t>
      </w:r>
      <w:r w:rsidR="0089757B" w:rsidRPr="7A6B5DA7">
        <w:rPr>
          <w:rFonts w:cs="Times New Roman"/>
          <w:sz w:val="20"/>
          <w:szCs w:val="20"/>
        </w:rPr>
        <w:t xml:space="preserve"> were</w:t>
      </w:r>
      <w:r w:rsidR="006C440F" w:rsidRPr="7A6B5DA7">
        <w:rPr>
          <w:rFonts w:cs="Times New Roman"/>
          <w:sz w:val="20"/>
          <w:szCs w:val="20"/>
        </w:rPr>
        <w:t xml:space="preserve"> log10-transformed. Results are adjusted for both predictors simultaneously. </w:t>
      </w:r>
      <w:r w:rsidR="001B6771" w:rsidRPr="7A6B5DA7">
        <w:rPr>
          <w:rFonts w:cs="Times New Roman"/>
          <w:sz w:val="20"/>
          <w:szCs w:val="20"/>
        </w:rPr>
        <w:t>Robust standard errors (HC3) were applied.</w:t>
      </w:r>
    </w:p>
    <w:tbl>
      <w:tblPr>
        <w:tblStyle w:val="TableGrid"/>
        <w:tblW w:w="9355" w:type="dxa"/>
        <w:tblInd w:w="-5" w:type="dxa"/>
        <w:tblLayout w:type="fixed"/>
        <w:tblLook w:val="04A0" w:firstRow="1" w:lastRow="0" w:firstColumn="1" w:lastColumn="0" w:noHBand="0" w:noVBand="1"/>
      </w:tblPr>
      <w:tblGrid>
        <w:gridCol w:w="3205"/>
        <w:gridCol w:w="1115"/>
        <w:gridCol w:w="90"/>
        <w:gridCol w:w="267"/>
        <w:gridCol w:w="363"/>
        <w:gridCol w:w="90"/>
        <w:gridCol w:w="630"/>
        <w:gridCol w:w="900"/>
        <w:gridCol w:w="1080"/>
        <w:gridCol w:w="1080"/>
        <w:gridCol w:w="535"/>
      </w:tblGrid>
      <w:tr w:rsidR="002B3AF6" w:rsidRPr="00460742" w14:paraId="74C5F269" w14:textId="77777777" w:rsidTr="00EA0269">
        <w:trPr>
          <w:trHeight w:val="300"/>
        </w:trPr>
        <w:tc>
          <w:tcPr>
            <w:tcW w:w="9355" w:type="dxa"/>
            <w:gridSpan w:val="11"/>
          </w:tcPr>
          <w:p w14:paraId="271F3F23" w14:textId="6C6C66AF" w:rsidR="002B3AF6" w:rsidRPr="00460742" w:rsidRDefault="2DB6EFC5">
            <w:pPr>
              <w:rPr>
                <w:rFonts w:cs="Times New Roman"/>
                <w:sz w:val="20"/>
                <w:szCs w:val="20"/>
              </w:rPr>
            </w:pPr>
            <w:r w:rsidRPr="7A6B5DA7">
              <w:rPr>
                <w:rFonts w:cs="Times New Roman"/>
                <w:b/>
                <w:bCs/>
                <w:sz w:val="20"/>
                <w:szCs w:val="20"/>
              </w:rPr>
              <w:t>Replication regression model</w:t>
            </w:r>
            <w:r w:rsidR="1FABC721" w:rsidRPr="7A6B5DA7">
              <w:rPr>
                <w:rFonts w:cs="Times New Roman"/>
                <w:b/>
                <w:bCs/>
                <w:sz w:val="20"/>
                <w:szCs w:val="20"/>
              </w:rPr>
              <w:t xml:space="preserve"> 1:</w:t>
            </w:r>
            <w:r w:rsidR="1FABC721" w:rsidRPr="7A6B5DA7">
              <w:rPr>
                <w:rFonts w:cs="Times New Roman"/>
                <w:sz w:val="20"/>
                <w:szCs w:val="20"/>
              </w:rPr>
              <w:t xml:space="preserve"> </w:t>
            </w:r>
            <w:r w:rsidR="311E6BD0" w:rsidRPr="7A6B5DA7">
              <w:rPr>
                <w:rFonts w:cs="Times New Roman"/>
                <w:sz w:val="20"/>
                <w:szCs w:val="20"/>
              </w:rPr>
              <w:t>Regression results</w:t>
            </w:r>
            <w:r w:rsidRPr="7A6B5DA7">
              <w:rPr>
                <w:rFonts w:cs="Times New Roman"/>
                <w:sz w:val="20"/>
                <w:szCs w:val="20"/>
              </w:rPr>
              <w:t xml:space="preserve">, </w:t>
            </w:r>
            <w:r w:rsidR="311E6BD0" w:rsidRPr="7A6B5DA7">
              <w:rPr>
                <w:rFonts w:cs="Times New Roman"/>
                <w:sz w:val="20"/>
                <w:szCs w:val="20"/>
              </w:rPr>
              <w:t>summary</w:t>
            </w:r>
            <w:r w:rsidR="6BC8B01C" w:rsidRPr="7A6B5DA7">
              <w:rPr>
                <w:rFonts w:cs="Times New Roman"/>
                <w:sz w:val="20"/>
                <w:szCs w:val="20"/>
              </w:rPr>
              <w:t>,</w:t>
            </w:r>
            <w:r w:rsidR="311E6BD0" w:rsidRPr="7A6B5DA7">
              <w:rPr>
                <w:rFonts w:cs="Times New Roman"/>
                <w:sz w:val="20"/>
                <w:szCs w:val="20"/>
              </w:rPr>
              <w:t xml:space="preserve"> and diagnostics</w:t>
            </w:r>
          </w:p>
        </w:tc>
      </w:tr>
      <w:tr w:rsidR="002B3AF6" w:rsidRPr="00460742" w14:paraId="6D2F982A" w14:textId="77777777" w:rsidTr="00EA0269">
        <w:trPr>
          <w:trHeight w:val="300"/>
        </w:trPr>
        <w:tc>
          <w:tcPr>
            <w:tcW w:w="3205" w:type="dxa"/>
          </w:tcPr>
          <w:p w14:paraId="363DDCA3" w14:textId="77777777" w:rsidR="002B3AF6" w:rsidRPr="00460742" w:rsidRDefault="002B3AF6">
            <w:pPr>
              <w:rPr>
                <w:rFonts w:cs="Times New Roman"/>
                <w:sz w:val="20"/>
                <w:szCs w:val="20"/>
              </w:rPr>
            </w:pPr>
            <w:r w:rsidRPr="00460742">
              <w:rPr>
                <w:rFonts w:cs="Times New Roman"/>
                <w:sz w:val="20"/>
                <w:szCs w:val="20"/>
              </w:rPr>
              <w:t>Variable</w:t>
            </w:r>
          </w:p>
        </w:tc>
        <w:tc>
          <w:tcPr>
            <w:tcW w:w="1115" w:type="dxa"/>
          </w:tcPr>
          <w:p w14:paraId="7E462C9B" w14:textId="77777777" w:rsidR="002B3AF6" w:rsidRPr="00460742" w:rsidRDefault="002B3AF6">
            <w:pPr>
              <w:jc w:val="center"/>
              <w:rPr>
                <w:rFonts w:cs="Times New Roman"/>
                <w:sz w:val="20"/>
                <w:szCs w:val="20"/>
              </w:rPr>
            </w:pPr>
            <w:r>
              <w:rPr>
                <w:rFonts w:cs="Times New Roman"/>
                <w:sz w:val="20"/>
                <w:szCs w:val="20"/>
              </w:rPr>
              <w:t>Estimate</w:t>
            </w:r>
          </w:p>
        </w:tc>
        <w:tc>
          <w:tcPr>
            <w:tcW w:w="720" w:type="dxa"/>
            <w:gridSpan w:val="3"/>
          </w:tcPr>
          <w:p w14:paraId="652A3CE1" w14:textId="77777777" w:rsidR="002B3AF6" w:rsidRPr="00460742" w:rsidRDefault="002B3AF6">
            <w:pPr>
              <w:jc w:val="center"/>
              <w:rPr>
                <w:rFonts w:cs="Times New Roman"/>
                <w:sz w:val="20"/>
                <w:szCs w:val="20"/>
              </w:rPr>
            </w:pPr>
            <w:r w:rsidRPr="00460742">
              <w:rPr>
                <w:rFonts w:cs="Times New Roman"/>
                <w:sz w:val="20"/>
                <w:szCs w:val="20"/>
              </w:rPr>
              <w:t>SE</w:t>
            </w:r>
          </w:p>
        </w:tc>
        <w:tc>
          <w:tcPr>
            <w:tcW w:w="720" w:type="dxa"/>
            <w:gridSpan w:val="2"/>
          </w:tcPr>
          <w:p w14:paraId="206E6645" w14:textId="77777777" w:rsidR="002B3AF6" w:rsidRPr="00460742" w:rsidRDefault="002B3AF6">
            <w:pPr>
              <w:jc w:val="center"/>
              <w:rPr>
                <w:rFonts w:cs="Times New Roman"/>
                <w:sz w:val="20"/>
                <w:szCs w:val="20"/>
              </w:rPr>
            </w:pPr>
            <w:r w:rsidRPr="00460742">
              <w:rPr>
                <w:rFonts w:cs="Times New Roman"/>
                <w:sz w:val="20"/>
                <w:szCs w:val="20"/>
              </w:rPr>
              <w:t>t</w:t>
            </w:r>
          </w:p>
        </w:tc>
        <w:tc>
          <w:tcPr>
            <w:tcW w:w="900" w:type="dxa"/>
          </w:tcPr>
          <w:p w14:paraId="46563970" w14:textId="77777777" w:rsidR="002B3AF6" w:rsidRPr="00460742" w:rsidRDefault="002B3AF6">
            <w:pPr>
              <w:jc w:val="center"/>
              <w:rPr>
                <w:rFonts w:cs="Times New Roman"/>
                <w:sz w:val="20"/>
                <w:szCs w:val="20"/>
              </w:rPr>
            </w:pPr>
            <w:r w:rsidRPr="00460742">
              <w:rPr>
                <w:rFonts w:cs="Times New Roman"/>
                <w:sz w:val="20"/>
                <w:szCs w:val="20"/>
              </w:rPr>
              <w:t>p-value</w:t>
            </w:r>
          </w:p>
        </w:tc>
        <w:tc>
          <w:tcPr>
            <w:tcW w:w="1080" w:type="dxa"/>
          </w:tcPr>
          <w:p w14:paraId="74E64564" w14:textId="77777777" w:rsidR="002B3AF6" w:rsidRPr="00460742" w:rsidRDefault="002B3AF6">
            <w:pPr>
              <w:jc w:val="center"/>
              <w:rPr>
                <w:rFonts w:cs="Times New Roman"/>
                <w:sz w:val="20"/>
                <w:szCs w:val="20"/>
              </w:rPr>
            </w:pPr>
            <w:r w:rsidRPr="00460742">
              <w:rPr>
                <w:rFonts w:cs="Times New Roman"/>
                <w:sz w:val="20"/>
                <w:szCs w:val="20"/>
              </w:rPr>
              <w:t>CI [2·5%]</w:t>
            </w:r>
          </w:p>
        </w:tc>
        <w:tc>
          <w:tcPr>
            <w:tcW w:w="1080" w:type="dxa"/>
          </w:tcPr>
          <w:p w14:paraId="41010703" w14:textId="77777777" w:rsidR="002B3AF6" w:rsidRPr="00460742" w:rsidRDefault="002B3AF6">
            <w:pPr>
              <w:jc w:val="center"/>
              <w:rPr>
                <w:rFonts w:cs="Times New Roman"/>
                <w:sz w:val="20"/>
                <w:szCs w:val="20"/>
              </w:rPr>
            </w:pPr>
            <w:r w:rsidRPr="00460742">
              <w:rPr>
                <w:rFonts w:cs="Times New Roman"/>
                <w:sz w:val="20"/>
                <w:szCs w:val="20"/>
              </w:rPr>
              <w:t>CI[97·5%]</w:t>
            </w:r>
          </w:p>
        </w:tc>
        <w:tc>
          <w:tcPr>
            <w:tcW w:w="535" w:type="dxa"/>
          </w:tcPr>
          <w:p w14:paraId="5F76D754" w14:textId="77777777" w:rsidR="002B3AF6" w:rsidRPr="00460742" w:rsidRDefault="002B3AF6">
            <w:pPr>
              <w:jc w:val="center"/>
              <w:rPr>
                <w:rFonts w:cs="Times New Roman"/>
                <w:sz w:val="20"/>
                <w:szCs w:val="20"/>
              </w:rPr>
            </w:pPr>
            <w:r w:rsidRPr="00460742">
              <w:rPr>
                <w:rFonts w:cs="Times New Roman"/>
                <w:sz w:val="20"/>
                <w:szCs w:val="20"/>
              </w:rPr>
              <w:t>VIF</w:t>
            </w:r>
          </w:p>
        </w:tc>
      </w:tr>
      <w:tr w:rsidR="002B3AF6" w:rsidRPr="00460742" w14:paraId="12F8E1B4" w14:textId="77777777" w:rsidTr="00EA0269">
        <w:trPr>
          <w:trHeight w:val="300"/>
        </w:trPr>
        <w:tc>
          <w:tcPr>
            <w:tcW w:w="9355" w:type="dxa"/>
            <w:gridSpan w:val="11"/>
          </w:tcPr>
          <w:p w14:paraId="55ED7D9D" w14:textId="77777777" w:rsidR="002B3AF6" w:rsidRPr="00460742" w:rsidRDefault="002B3AF6">
            <w:pPr>
              <w:rPr>
                <w:rFonts w:cs="Times New Roman"/>
                <w:sz w:val="16"/>
                <w:szCs w:val="16"/>
              </w:rPr>
            </w:pPr>
          </w:p>
        </w:tc>
      </w:tr>
      <w:tr w:rsidR="002B3AF6" w:rsidRPr="00460742" w14:paraId="24358642" w14:textId="77777777" w:rsidTr="00EA0269">
        <w:trPr>
          <w:trHeight w:val="300"/>
        </w:trPr>
        <w:tc>
          <w:tcPr>
            <w:tcW w:w="3205" w:type="dxa"/>
          </w:tcPr>
          <w:p w14:paraId="70F77EEB" w14:textId="77777777" w:rsidR="002B3AF6" w:rsidRPr="00EC24A8" w:rsidRDefault="002B3AF6">
            <w:pPr>
              <w:rPr>
                <w:sz w:val="16"/>
                <w:szCs w:val="16"/>
              </w:rPr>
            </w:pPr>
            <w:r w:rsidRPr="00EC24A8">
              <w:rPr>
                <w:sz w:val="16"/>
                <w:szCs w:val="16"/>
              </w:rPr>
              <w:t>-Intercept</w:t>
            </w:r>
          </w:p>
        </w:tc>
        <w:tc>
          <w:tcPr>
            <w:tcW w:w="1115" w:type="dxa"/>
          </w:tcPr>
          <w:p w14:paraId="61CCF6FA" w14:textId="12D88DC0" w:rsidR="002B3AF6" w:rsidRPr="00EC24A8" w:rsidRDefault="002B3AF6">
            <w:pPr>
              <w:jc w:val="center"/>
              <w:rPr>
                <w:rFonts w:cs="Times New Roman"/>
                <w:sz w:val="16"/>
                <w:szCs w:val="16"/>
                <w:vertAlign w:val="superscript"/>
              </w:rPr>
            </w:pPr>
            <w:r w:rsidRPr="00EC24A8">
              <w:rPr>
                <w:rFonts w:cs="Times New Roman"/>
                <w:sz w:val="16"/>
                <w:szCs w:val="16"/>
              </w:rPr>
              <w:t>-0·</w:t>
            </w:r>
            <w:r w:rsidR="00D35B02">
              <w:rPr>
                <w:rFonts w:cs="Times New Roman"/>
                <w:sz w:val="16"/>
                <w:szCs w:val="16"/>
              </w:rPr>
              <w:t>0.557</w:t>
            </w:r>
          </w:p>
        </w:tc>
        <w:tc>
          <w:tcPr>
            <w:tcW w:w="720" w:type="dxa"/>
            <w:gridSpan w:val="3"/>
          </w:tcPr>
          <w:p w14:paraId="0F2BCD88" w14:textId="622E31F5" w:rsidR="002B3AF6" w:rsidRPr="00EC24A8" w:rsidRDefault="002B3AF6">
            <w:pPr>
              <w:jc w:val="center"/>
              <w:rPr>
                <w:rFonts w:cs="Times New Roman"/>
                <w:sz w:val="16"/>
                <w:szCs w:val="16"/>
              </w:rPr>
            </w:pPr>
            <w:r w:rsidRPr="00EC24A8">
              <w:rPr>
                <w:rFonts w:cs="Times New Roman"/>
                <w:sz w:val="16"/>
                <w:szCs w:val="16"/>
              </w:rPr>
              <w:t>0·</w:t>
            </w:r>
            <w:r w:rsidR="00D35B02">
              <w:rPr>
                <w:rFonts w:cs="Times New Roman"/>
                <w:sz w:val="16"/>
                <w:szCs w:val="16"/>
              </w:rPr>
              <w:t>26</w:t>
            </w:r>
          </w:p>
        </w:tc>
        <w:tc>
          <w:tcPr>
            <w:tcW w:w="720" w:type="dxa"/>
            <w:gridSpan w:val="2"/>
          </w:tcPr>
          <w:p w14:paraId="1E78A5C9" w14:textId="60936063" w:rsidR="002B3AF6" w:rsidRPr="00EC24A8" w:rsidRDefault="002B3AF6">
            <w:pPr>
              <w:jc w:val="center"/>
              <w:rPr>
                <w:rFonts w:cs="Times New Roman"/>
                <w:sz w:val="16"/>
                <w:szCs w:val="16"/>
              </w:rPr>
            </w:pPr>
            <w:r w:rsidRPr="00EC24A8">
              <w:rPr>
                <w:rFonts w:cs="Times New Roman"/>
                <w:sz w:val="16"/>
                <w:szCs w:val="16"/>
              </w:rPr>
              <w:t>-</w:t>
            </w:r>
            <w:r w:rsidR="00AB086F">
              <w:rPr>
                <w:rFonts w:cs="Times New Roman"/>
                <w:sz w:val="16"/>
                <w:szCs w:val="16"/>
              </w:rPr>
              <w:t>2</w:t>
            </w:r>
            <w:r w:rsidRPr="00EC24A8">
              <w:rPr>
                <w:rFonts w:cs="Times New Roman"/>
                <w:sz w:val="16"/>
                <w:szCs w:val="16"/>
              </w:rPr>
              <w:t>·</w:t>
            </w:r>
            <w:r w:rsidR="00AB086F">
              <w:rPr>
                <w:rFonts w:cs="Times New Roman"/>
                <w:sz w:val="16"/>
                <w:szCs w:val="16"/>
              </w:rPr>
              <w:t>13</w:t>
            </w:r>
          </w:p>
        </w:tc>
        <w:tc>
          <w:tcPr>
            <w:tcW w:w="900" w:type="dxa"/>
          </w:tcPr>
          <w:p w14:paraId="157CDF85" w14:textId="742EAE6B" w:rsidR="002B3AF6" w:rsidRPr="00EC24A8" w:rsidRDefault="002B3AF6">
            <w:pPr>
              <w:jc w:val="center"/>
              <w:rPr>
                <w:rFonts w:cs="Times New Roman"/>
                <w:sz w:val="16"/>
                <w:szCs w:val="16"/>
              </w:rPr>
            </w:pPr>
            <w:r w:rsidRPr="00EC24A8">
              <w:rPr>
                <w:rFonts w:cs="Times New Roman"/>
                <w:sz w:val="16"/>
                <w:szCs w:val="16"/>
              </w:rPr>
              <w:t>0·</w:t>
            </w:r>
            <w:r w:rsidR="00AB086F">
              <w:rPr>
                <w:rFonts w:cs="Times New Roman"/>
                <w:sz w:val="16"/>
                <w:szCs w:val="16"/>
              </w:rPr>
              <w:t>033</w:t>
            </w:r>
          </w:p>
        </w:tc>
        <w:tc>
          <w:tcPr>
            <w:tcW w:w="1080" w:type="dxa"/>
          </w:tcPr>
          <w:p w14:paraId="7297C070" w14:textId="1676812E" w:rsidR="002B3AF6" w:rsidRPr="00EC24A8" w:rsidRDefault="002B3AF6">
            <w:pPr>
              <w:jc w:val="center"/>
              <w:rPr>
                <w:rFonts w:cs="Times New Roman"/>
                <w:sz w:val="16"/>
                <w:szCs w:val="16"/>
              </w:rPr>
            </w:pPr>
            <w:r w:rsidRPr="00EC24A8">
              <w:rPr>
                <w:rFonts w:cs="Times New Roman"/>
                <w:sz w:val="16"/>
                <w:szCs w:val="16"/>
              </w:rPr>
              <w:t>-1·</w:t>
            </w:r>
            <w:r w:rsidR="00CF49B0">
              <w:rPr>
                <w:rFonts w:cs="Times New Roman"/>
                <w:sz w:val="16"/>
                <w:szCs w:val="16"/>
              </w:rPr>
              <w:t>07</w:t>
            </w:r>
          </w:p>
        </w:tc>
        <w:tc>
          <w:tcPr>
            <w:tcW w:w="1080" w:type="dxa"/>
          </w:tcPr>
          <w:p w14:paraId="42BE81B2" w14:textId="26526724" w:rsidR="002B3AF6" w:rsidRPr="00EC24A8" w:rsidRDefault="00CF49B0">
            <w:pPr>
              <w:jc w:val="center"/>
              <w:rPr>
                <w:rFonts w:cs="Times New Roman"/>
                <w:sz w:val="16"/>
                <w:szCs w:val="16"/>
              </w:rPr>
            </w:pPr>
            <w:r>
              <w:rPr>
                <w:rFonts w:cs="Times New Roman"/>
                <w:sz w:val="16"/>
                <w:szCs w:val="16"/>
              </w:rPr>
              <w:t>-</w:t>
            </w:r>
            <w:r w:rsidR="002B3AF6" w:rsidRPr="00EC24A8">
              <w:rPr>
                <w:rFonts w:cs="Times New Roman"/>
                <w:sz w:val="16"/>
                <w:szCs w:val="16"/>
              </w:rPr>
              <w:t>0·</w:t>
            </w:r>
            <w:r>
              <w:rPr>
                <w:rFonts w:cs="Times New Roman"/>
                <w:sz w:val="16"/>
                <w:szCs w:val="16"/>
              </w:rPr>
              <w:t>04</w:t>
            </w:r>
          </w:p>
        </w:tc>
        <w:tc>
          <w:tcPr>
            <w:tcW w:w="535" w:type="dxa"/>
          </w:tcPr>
          <w:p w14:paraId="218270FE" w14:textId="77777777" w:rsidR="002B3AF6" w:rsidRPr="00EC24A8" w:rsidRDefault="002B3AF6">
            <w:pPr>
              <w:jc w:val="center"/>
              <w:rPr>
                <w:rFonts w:cs="Times New Roman"/>
                <w:sz w:val="16"/>
                <w:szCs w:val="16"/>
              </w:rPr>
            </w:pPr>
            <w:r w:rsidRPr="00EC24A8">
              <w:rPr>
                <w:rFonts w:cs="Times New Roman"/>
                <w:sz w:val="16"/>
                <w:szCs w:val="16"/>
              </w:rPr>
              <w:t>-</w:t>
            </w:r>
          </w:p>
        </w:tc>
      </w:tr>
      <w:tr w:rsidR="002B3AF6" w:rsidRPr="00460742" w14:paraId="2CD6DCF2" w14:textId="77777777" w:rsidTr="00EA0269">
        <w:trPr>
          <w:trHeight w:val="300"/>
        </w:trPr>
        <w:tc>
          <w:tcPr>
            <w:tcW w:w="3205" w:type="dxa"/>
          </w:tcPr>
          <w:p w14:paraId="346C5E7B" w14:textId="77777777" w:rsidR="002B3AF6" w:rsidRPr="00EC24A8" w:rsidRDefault="002B3AF6">
            <w:pPr>
              <w:rPr>
                <w:sz w:val="16"/>
                <w:szCs w:val="16"/>
              </w:rPr>
            </w:pPr>
            <w:r w:rsidRPr="00EC24A8">
              <w:rPr>
                <w:sz w:val="16"/>
                <w:szCs w:val="16"/>
              </w:rPr>
              <w:t>-</w:t>
            </w:r>
            <w:r w:rsidRPr="00EC24A8">
              <w:rPr>
                <w:rFonts w:cs="Times New Roman"/>
                <w:sz w:val="16"/>
                <w:szCs w:val="16"/>
              </w:rPr>
              <w:t xml:space="preserve">log-transformed </w:t>
            </w:r>
            <w:r w:rsidRPr="00EC24A8">
              <w:rPr>
                <w:rFonts w:eastAsia="Times New Roman" w:cs="Times New Roman"/>
                <w:bCs/>
                <w:i/>
                <w:iCs/>
                <w:sz w:val="16"/>
                <w:szCs w:val="16"/>
              </w:rPr>
              <w:t>POTV</w:t>
            </w:r>
            <w:r w:rsidRPr="00EC24A8">
              <w:rPr>
                <w:rFonts w:eastAsia="Times New Roman" w:cs="Times New Roman"/>
                <w:bCs/>
                <w:i/>
                <w:iCs/>
                <w:sz w:val="16"/>
                <w:szCs w:val="16"/>
                <w:vertAlign w:val="subscript"/>
              </w:rPr>
              <w:t>Rep-index</w:t>
            </w:r>
          </w:p>
        </w:tc>
        <w:tc>
          <w:tcPr>
            <w:tcW w:w="1115" w:type="dxa"/>
          </w:tcPr>
          <w:p w14:paraId="3C71599E" w14:textId="5294F276" w:rsidR="002B3AF6" w:rsidRPr="00EC24A8" w:rsidRDefault="002B3AF6">
            <w:pPr>
              <w:jc w:val="center"/>
              <w:rPr>
                <w:rFonts w:cs="Times New Roman"/>
                <w:sz w:val="16"/>
                <w:szCs w:val="16"/>
                <w:vertAlign w:val="superscript"/>
              </w:rPr>
            </w:pPr>
            <w:r w:rsidRPr="00EC24A8">
              <w:rPr>
                <w:rFonts w:cs="Times New Roman"/>
                <w:sz w:val="16"/>
                <w:szCs w:val="16"/>
              </w:rPr>
              <w:t>0·</w:t>
            </w:r>
            <w:r w:rsidR="00D35B02">
              <w:rPr>
                <w:rFonts w:cs="Times New Roman"/>
                <w:sz w:val="16"/>
                <w:szCs w:val="16"/>
              </w:rPr>
              <w:t>309</w:t>
            </w:r>
          </w:p>
        </w:tc>
        <w:tc>
          <w:tcPr>
            <w:tcW w:w="720" w:type="dxa"/>
            <w:gridSpan w:val="3"/>
          </w:tcPr>
          <w:p w14:paraId="6387E06E" w14:textId="1AC2EDD2" w:rsidR="002B3AF6" w:rsidRPr="00EC24A8" w:rsidRDefault="002B3AF6">
            <w:pPr>
              <w:jc w:val="center"/>
              <w:rPr>
                <w:rFonts w:cs="Times New Roman"/>
                <w:sz w:val="16"/>
                <w:szCs w:val="16"/>
              </w:rPr>
            </w:pPr>
            <w:r w:rsidRPr="00EC24A8">
              <w:rPr>
                <w:rFonts w:cs="Times New Roman"/>
                <w:sz w:val="16"/>
                <w:szCs w:val="16"/>
              </w:rPr>
              <w:t>0·</w:t>
            </w:r>
            <w:r w:rsidR="00D35B02">
              <w:rPr>
                <w:rFonts w:cs="Times New Roman"/>
                <w:sz w:val="16"/>
                <w:szCs w:val="16"/>
              </w:rPr>
              <w:t>10</w:t>
            </w:r>
          </w:p>
        </w:tc>
        <w:tc>
          <w:tcPr>
            <w:tcW w:w="720" w:type="dxa"/>
            <w:gridSpan w:val="2"/>
          </w:tcPr>
          <w:p w14:paraId="6EB9DA96" w14:textId="65C58D4B" w:rsidR="002B3AF6" w:rsidRPr="00EC24A8" w:rsidRDefault="00AB086F">
            <w:pPr>
              <w:jc w:val="center"/>
              <w:rPr>
                <w:rFonts w:cs="Times New Roman"/>
                <w:sz w:val="16"/>
                <w:szCs w:val="16"/>
              </w:rPr>
            </w:pPr>
            <w:r>
              <w:rPr>
                <w:rFonts w:cs="Times New Roman"/>
                <w:sz w:val="16"/>
                <w:szCs w:val="16"/>
              </w:rPr>
              <w:t>3</w:t>
            </w:r>
            <w:r w:rsidR="002B3AF6" w:rsidRPr="00EC24A8">
              <w:rPr>
                <w:rFonts w:cs="Times New Roman"/>
                <w:sz w:val="16"/>
                <w:szCs w:val="16"/>
              </w:rPr>
              <w:t>·</w:t>
            </w:r>
            <w:r>
              <w:rPr>
                <w:rFonts w:cs="Times New Roman"/>
                <w:sz w:val="16"/>
                <w:szCs w:val="16"/>
              </w:rPr>
              <w:t>07</w:t>
            </w:r>
          </w:p>
        </w:tc>
        <w:tc>
          <w:tcPr>
            <w:tcW w:w="900" w:type="dxa"/>
          </w:tcPr>
          <w:p w14:paraId="6B03ABA5" w14:textId="4D2EBA31" w:rsidR="002B3AF6" w:rsidRPr="00EC24A8" w:rsidRDefault="002B3AF6">
            <w:pPr>
              <w:jc w:val="center"/>
              <w:rPr>
                <w:rFonts w:cs="Times New Roman"/>
                <w:sz w:val="16"/>
                <w:szCs w:val="16"/>
              </w:rPr>
            </w:pPr>
            <w:r w:rsidRPr="00EC24A8">
              <w:rPr>
                <w:rFonts w:cs="Times New Roman"/>
                <w:sz w:val="16"/>
                <w:szCs w:val="16"/>
              </w:rPr>
              <w:t>0·</w:t>
            </w:r>
            <w:r w:rsidR="00AB086F">
              <w:rPr>
                <w:rFonts w:cs="Times New Roman"/>
                <w:sz w:val="16"/>
                <w:szCs w:val="16"/>
              </w:rPr>
              <w:t>002</w:t>
            </w:r>
          </w:p>
        </w:tc>
        <w:tc>
          <w:tcPr>
            <w:tcW w:w="1080" w:type="dxa"/>
          </w:tcPr>
          <w:p w14:paraId="06DCBC3A" w14:textId="1E5C6E15" w:rsidR="002B3AF6" w:rsidRPr="00EC24A8" w:rsidRDefault="002B3AF6">
            <w:pPr>
              <w:jc w:val="center"/>
              <w:rPr>
                <w:rFonts w:cs="Times New Roman"/>
                <w:sz w:val="16"/>
                <w:szCs w:val="16"/>
              </w:rPr>
            </w:pPr>
            <w:r w:rsidRPr="00EC24A8">
              <w:rPr>
                <w:rFonts w:cs="Times New Roman"/>
                <w:sz w:val="16"/>
                <w:szCs w:val="16"/>
              </w:rPr>
              <w:t>0·</w:t>
            </w:r>
            <w:r w:rsidR="00CF49B0">
              <w:rPr>
                <w:rFonts w:cs="Times New Roman"/>
                <w:sz w:val="16"/>
                <w:szCs w:val="16"/>
              </w:rPr>
              <w:t>11</w:t>
            </w:r>
          </w:p>
        </w:tc>
        <w:tc>
          <w:tcPr>
            <w:tcW w:w="1080" w:type="dxa"/>
          </w:tcPr>
          <w:p w14:paraId="5D2DA41B" w14:textId="0548D0EB" w:rsidR="002B3AF6" w:rsidRPr="00EC24A8" w:rsidRDefault="002B3AF6">
            <w:pPr>
              <w:jc w:val="center"/>
              <w:rPr>
                <w:rFonts w:cs="Times New Roman"/>
                <w:sz w:val="16"/>
                <w:szCs w:val="16"/>
              </w:rPr>
            </w:pPr>
            <w:r w:rsidRPr="00EC24A8">
              <w:rPr>
                <w:rFonts w:cs="Times New Roman"/>
                <w:sz w:val="16"/>
                <w:szCs w:val="16"/>
              </w:rPr>
              <w:t>0·</w:t>
            </w:r>
            <w:r w:rsidR="00CF49B0">
              <w:rPr>
                <w:rFonts w:cs="Times New Roman"/>
                <w:sz w:val="16"/>
                <w:szCs w:val="16"/>
              </w:rPr>
              <w:t>51</w:t>
            </w:r>
          </w:p>
        </w:tc>
        <w:tc>
          <w:tcPr>
            <w:tcW w:w="535" w:type="dxa"/>
          </w:tcPr>
          <w:p w14:paraId="3AFD9200" w14:textId="6740D8A3" w:rsidR="002B3AF6" w:rsidRPr="00EC24A8" w:rsidRDefault="0008696F">
            <w:pPr>
              <w:jc w:val="center"/>
              <w:rPr>
                <w:rFonts w:cs="Times New Roman"/>
                <w:sz w:val="16"/>
                <w:szCs w:val="16"/>
              </w:rPr>
            </w:pPr>
            <w:r>
              <w:rPr>
                <w:rFonts w:cs="Times New Roman"/>
                <w:sz w:val="16"/>
                <w:szCs w:val="16"/>
              </w:rPr>
              <w:t>1</w:t>
            </w:r>
          </w:p>
        </w:tc>
      </w:tr>
      <w:tr w:rsidR="002B3AF6" w:rsidRPr="00460742" w14:paraId="3518CCFB" w14:textId="77777777" w:rsidTr="00EA0269">
        <w:trPr>
          <w:trHeight w:hRule="exact" w:val="72"/>
        </w:trPr>
        <w:tc>
          <w:tcPr>
            <w:tcW w:w="9355" w:type="dxa"/>
            <w:gridSpan w:val="11"/>
          </w:tcPr>
          <w:p w14:paraId="1D3FD69B" w14:textId="77777777" w:rsidR="002B3AF6" w:rsidRPr="00460742" w:rsidRDefault="002B3AF6">
            <w:pPr>
              <w:rPr>
                <w:sz w:val="16"/>
                <w:szCs w:val="16"/>
              </w:rPr>
            </w:pPr>
          </w:p>
        </w:tc>
      </w:tr>
      <w:tr w:rsidR="00015FBD" w:rsidRPr="00460742" w14:paraId="40EABA24" w14:textId="77777777" w:rsidTr="00EA0269">
        <w:trPr>
          <w:trHeight w:val="300"/>
        </w:trPr>
        <w:tc>
          <w:tcPr>
            <w:tcW w:w="4677" w:type="dxa"/>
            <w:gridSpan w:val="4"/>
          </w:tcPr>
          <w:p w14:paraId="137C7667" w14:textId="77777777" w:rsidR="00015FBD" w:rsidRPr="00460742" w:rsidRDefault="00015FBD">
            <w:pPr>
              <w:rPr>
                <w:rFonts w:cs="Times New Roman"/>
                <w:sz w:val="16"/>
                <w:szCs w:val="16"/>
              </w:rPr>
            </w:pPr>
            <w:r w:rsidRPr="00460742">
              <w:rPr>
                <w:rFonts w:cs="Times New Roman"/>
                <w:sz w:val="16"/>
                <w:szCs w:val="16"/>
              </w:rPr>
              <w:t>Model type: Multiple linear regression (log-transformed outcome)</w:t>
            </w:r>
          </w:p>
          <w:p w14:paraId="4117B853" w14:textId="77777777" w:rsidR="00015FBD" w:rsidRPr="00460742" w:rsidRDefault="00015FBD" w:rsidP="00452996">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5D97685A" w14:textId="77777777" w:rsidR="00015FBD" w:rsidRPr="00460742" w:rsidRDefault="00015FBD">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RNA</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148B1D43" w14:textId="36739EEE" w:rsidR="00015FBD" w:rsidRPr="00460742" w:rsidRDefault="00015FBD">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74F4DCC5" w14:textId="77777777" w:rsidR="00015FBD" w:rsidRPr="00460742" w:rsidRDefault="00015FBD">
            <w:pPr>
              <w:rPr>
                <w:rFonts w:cs="Times New Roman"/>
                <w:sz w:val="16"/>
                <w:szCs w:val="16"/>
              </w:rPr>
            </w:pPr>
            <w:r w:rsidRPr="00460742">
              <w:rPr>
                <w:rFonts w:cs="Times New Roman"/>
                <w:sz w:val="16"/>
                <w:szCs w:val="16"/>
              </w:rPr>
              <w:t xml:space="preserve">Degrees of freedom (residuals): </w:t>
            </w:r>
            <w:r>
              <w:rPr>
                <w:rFonts w:cs="Times New Roman"/>
                <w:sz w:val="16"/>
                <w:szCs w:val="16"/>
              </w:rPr>
              <w:t>73</w:t>
            </w:r>
          </w:p>
        </w:tc>
        <w:tc>
          <w:tcPr>
            <w:tcW w:w="4678" w:type="dxa"/>
            <w:gridSpan w:val="7"/>
          </w:tcPr>
          <w:p w14:paraId="4F24A34C" w14:textId="51A9AA3E" w:rsidR="00015FBD" w:rsidRPr="00460742" w:rsidRDefault="00015FBD">
            <w:pPr>
              <w:rPr>
                <w:rFonts w:cs="Times New Roman"/>
                <w:sz w:val="16"/>
                <w:szCs w:val="16"/>
              </w:rPr>
            </w:pPr>
            <w:r w:rsidRPr="00460742">
              <w:rPr>
                <w:rFonts w:cs="Times New Roman"/>
                <w:sz w:val="16"/>
                <w:szCs w:val="16"/>
              </w:rPr>
              <w:t xml:space="preserve">Number of predictors: </w:t>
            </w:r>
            <w:r>
              <w:rPr>
                <w:rFonts w:cs="Times New Roman"/>
                <w:sz w:val="16"/>
                <w:szCs w:val="16"/>
              </w:rPr>
              <w:t>1</w:t>
            </w:r>
          </w:p>
          <w:p w14:paraId="5C230E45" w14:textId="6861503B" w:rsidR="00015FBD" w:rsidRPr="00460742" w:rsidRDefault="00015FBD">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 0</w:t>
            </w:r>
            <w:r w:rsidRPr="00460742">
              <w:rPr>
                <w:rFonts w:cs="Times New Roman"/>
                <w:sz w:val="16"/>
                <w:szCs w:val="16"/>
              </w:rPr>
              <w:t>·</w:t>
            </w:r>
            <w:r>
              <w:rPr>
                <w:rFonts w:cs="Times New Roman"/>
                <w:sz w:val="16"/>
                <w:szCs w:val="16"/>
              </w:rPr>
              <w:t>0018</w:t>
            </w:r>
          </w:p>
          <w:p w14:paraId="47E7646D" w14:textId="5C99E88E" w:rsidR="00015FBD" w:rsidRPr="00460742" w:rsidRDefault="00015FBD">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057593</w:t>
            </w:r>
          </w:p>
          <w:p w14:paraId="13049100" w14:textId="1C2448A5" w:rsidR="00015FBD" w:rsidRPr="00460742" w:rsidRDefault="00015FBD">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044684</w:t>
            </w:r>
          </w:p>
          <w:p w14:paraId="3F7D31C2" w14:textId="33F06933" w:rsidR="00015FBD" w:rsidRPr="0078769A" w:rsidRDefault="00015FBD">
            <w:pPr>
              <w:rPr>
                <w:rFonts w:cs="Times New Roman"/>
                <w:sz w:val="16"/>
                <w:szCs w:val="16"/>
              </w:rPr>
            </w:pPr>
            <w:r w:rsidRPr="00460742">
              <w:rPr>
                <w:rFonts w:cs="Times New Roman"/>
                <w:sz w:val="16"/>
                <w:szCs w:val="16"/>
              </w:rPr>
              <w:t xml:space="preserve">AICc: </w:t>
            </w:r>
            <w:r>
              <w:rPr>
                <w:rFonts w:cs="Times New Roman"/>
                <w:sz w:val="16"/>
                <w:szCs w:val="16"/>
              </w:rPr>
              <w:t>121</w:t>
            </w:r>
            <w:r w:rsidRPr="00460742">
              <w:rPr>
                <w:rFonts w:cs="Times New Roman"/>
                <w:sz w:val="16"/>
                <w:szCs w:val="16"/>
              </w:rPr>
              <w:t>·</w:t>
            </w:r>
            <w:r>
              <w:rPr>
                <w:rFonts w:cs="Times New Roman"/>
                <w:sz w:val="16"/>
                <w:szCs w:val="16"/>
              </w:rPr>
              <w:t>5526</w:t>
            </w:r>
          </w:p>
        </w:tc>
      </w:tr>
      <w:tr w:rsidR="003C4C33" w:rsidRPr="00460742" w14:paraId="768DE681" w14:textId="77777777" w:rsidTr="00EA0269">
        <w:trPr>
          <w:trHeight w:hRule="exact" w:val="144"/>
        </w:trPr>
        <w:tc>
          <w:tcPr>
            <w:tcW w:w="9355" w:type="dxa"/>
            <w:gridSpan w:val="11"/>
            <w:tcBorders>
              <w:bottom w:val="single" w:sz="18" w:space="0" w:color="auto"/>
            </w:tcBorders>
          </w:tcPr>
          <w:p w14:paraId="529D45DC" w14:textId="77777777" w:rsidR="003C4C33" w:rsidRPr="00460742" w:rsidRDefault="003C4C33">
            <w:pPr>
              <w:rPr>
                <w:rFonts w:cs="Times New Roman"/>
                <w:sz w:val="16"/>
                <w:szCs w:val="16"/>
              </w:rPr>
            </w:pPr>
          </w:p>
        </w:tc>
      </w:tr>
      <w:tr w:rsidR="00694B7F" w:rsidRPr="00460742" w14:paraId="782F46B9" w14:textId="77777777" w:rsidTr="00EA0269">
        <w:trPr>
          <w:trHeight w:val="300"/>
        </w:trPr>
        <w:tc>
          <w:tcPr>
            <w:tcW w:w="9355" w:type="dxa"/>
            <w:gridSpan w:val="11"/>
            <w:tcBorders>
              <w:top w:val="single" w:sz="18" w:space="0" w:color="auto"/>
            </w:tcBorders>
          </w:tcPr>
          <w:p w14:paraId="578A8579" w14:textId="7F1D0BD6" w:rsidR="00694B7F" w:rsidRPr="00460742" w:rsidRDefault="2DB6EFC5" w:rsidP="00694B7F">
            <w:pPr>
              <w:rPr>
                <w:rFonts w:cs="Times New Roman"/>
                <w:sz w:val="16"/>
                <w:szCs w:val="16"/>
              </w:rPr>
            </w:pPr>
            <w:r w:rsidRPr="7A6B5DA7">
              <w:rPr>
                <w:rFonts w:cs="Times New Roman"/>
                <w:b/>
                <w:bCs/>
                <w:sz w:val="20"/>
                <w:szCs w:val="20"/>
              </w:rPr>
              <w:t>Replication and inflammatory model</w:t>
            </w:r>
            <w:r w:rsidR="43204C70" w:rsidRPr="7A6B5DA7">
              <w:rPr>
                <w:rFonts w:cs="Times New Roman"/>
                <w:b/>
                <w:bCs/>
                <w:sz w:val="20"/>
                <w:szCs w:val="20"/>
              </w:rPr>
              <w:t xml:space="preserve"> 2:</w:t>
            </w:r>
            <w:r w:rsidR="43204C70" w:rsidRPr="7A6B5DA7">
              <w:rPr>
                <w:rFonts w:cs="Times New Roman"/>
                <w:sz w:val="20"/>
                <w:szCs w:val="20"/>
              </w:rPr>
              <w:t xml:space="preserve"> Regression results – Model summary and diagnostics</w:t>
            </w:r>
          </w:p>
        </w:tc>
      </w:tr>
      <w:tr w:rsidR="00694B7F" w:rsidRPr="00460742" w14:paraId="6555CB52" w14:textId="77777777" w:rsidTr="00EA0269">
        <w:trPr>
          <w:trHeight w:val="300"/>
        </w:trPr>
        <w:tc>
          <w:tcPr>
            <w:tcW w:w="3205" w:type="dxa"/>
          </w:tcPr>
          <w:p w14:paraId="235E1DE4" w14:textId="1039A469" w:rsidR="00694B7F" w:rsidRPr="00460742" w:rsidRDefault="00694B7F" w:rsidP="00694B7F">
            <w:pPr>
              <w:rPr>
                <w:rFonts w:cs="Times New Roman"/>
                <w:sz w:val="16"/>
                <w:szCs w:val="16"/>
              </w:rPr>
            </w:pPr>
            <w:r w:rsidRPr="00460742">
              <w:rPr>
                <w:rFonts w:cs="Times New Roman"/>
                <w:sz w:val="20"/>
                <w:szCs w:val="20"/>
              </w:rPr>
              <w:t>Variable</w:t>
            </w:r>
          </w:p>
        </w:tc>
        <w:tc>
          <w:tcPr>
            <w:tcW w:w="1205" w:type="dxa"/>
            <w:gridSpan w:val="2"/>
          </w:tcPr>
          <w:p w14:paraId="6CAD6820" w14:textId="0E65195A" w:rsidR="00694B7F" w:rsidRPr="00460742" w:rsidRDefault="00694B7F" w:rsidP="00694B7F">
            <w:pPr>
              <w:rPr>
                <w:rFonts w:cs="Times New Roman"/>
                <w:sz w:val="16"/>
                <w:szCs w:val="16"/>
              </w:rPr>
            </w:pPr>
            <w:r>
              <w:rPr>
                <w:rFonts w:cs="Times New Roman"/>
                <w:sz w:val="20"/>
                <w:szCs w:val="20"/>
              </w:rPr>
              <w:t>Estimate</w:t>
            </w:r>
          </w:p>
        </w:tc>
        <w:tc>
          <w:tcPr>
            <w:tcW w:w="720" w:type="dxa"/>
            <w:gridSpan w:val="3"/>
          </w:tcPr>
          <w:p w14:paraId="53808B96" w14:textId="578A56EE" w:rsidR="00694B7F" w:rsidRPr="00460742" w:rsidRDefault="00694B7F" w:rsidP="00694B7F">
            <w:pPr>
              <w:rPr>
                <w:rFonts w:cs="Times New Roman"/>
                <w:sz w:val="16"/>
                <w:szCs w:val="16"/>
              </w:rPr>
            </w:pPr>
            <w:r w:rsidRPr="00460742">
              <w:rPr>
                <w:rFonts w:cs="Times New Roman"/>
                <w:sz w:val="20"/>
                <w:szCs w:val="20"/>
              </w:rPr>
              <w:t>SE</w:t>
            </w:r>
          </w:p>
        </w:tc>
        <w:tc>
          <w:tcPr>
            <w:tcW w:w="630" w:type="dxa"/>
          </w:tcPr>
          <w:p w14:paraId="0577CBFE" w14:textId="7135BC01" w:rsidR="00694B7F" w:rsidRPr="00460742" w:rsidRDefault="00694B7F" w:rsidP="00694B7F">
            <w:pPr>
              <w:rPr>
                <w:rFonts w:cs="Times New Roman"/>
                <w:sz w:val="16"/>
                <w:szCs w:val="16"/>
              </w:rPr>
            </w:pPr>
            <w:r w:rsidRPr="00460742">
              <w:rPr>
                <w:rFonts w:cs="Times New Roman"/>
                <w:sz w:val="20"/>
                <w:szCs w:val="20"/>
              </w:rPr>
              <w:t>t</w:t>
            </w:r>
          </w:p>
        </w:tc>
        <w:tc>
          <w:tcPr>
            <w:tcW w:w="900" w:type="dxa"/>
          </w:tcPr>
          <w:p w14:paraId="5FD98239" w14:textId="357A6082" w:rsidR="00694B7F" w:rsidRPr="00460742" w:rsidRDefault="00694B7F" w:rsidP="00694B7F">
            <w:pPr>
              <w:rPr>
                <w:rFonts w:cs="Times New Roman"/>
                <w:sz w:val="16"/>
                <w:szCs w:val="16"/>
              </w:rPr>
            </w:pPr>
            <w:r w:rsidRPr="00460742">
              <w:rPr>
                <w:rFonts w:cs="Times New Roman"/>
                <w:sz w:val="20"/>
                <w:szCs w:val="20"/>
              </w:rPr>
              <w:t>p-value</w:t>
            </w:r>
          </w:p>
        </w:tc>
        <w:tc>
          <w:tcPr>
            <w:tcW w:w="1080" w:type="dxa"/>
          </w:tcPr>
          <w:p w14:paraId="3665B254" w14:textId="32D535AB" w:rsidR="00694B7F" w:rsidRPr="00460742" w:rsidRDefault="00694B7F" w:rsidP="00694B7F">
            <w:pPr>
              <w:rPr>
                <w:rFonts w:cs="Times New Roman"/>
                <w:sz w:val="16"/>
                <w:szCs w:val="16"/>
              </w:rPr>
            </w:pPr>
            <w:r w:rsidRPr="00460742">
              <w:rPr>
                <w:rFonts w:cs="Times New Roman"/>
                <w:sz w:val="20"/>
                <w:szCs w:val="20"/>
              </w:rPr>
              <w:t>CI [2·5%]</w:t>
            </w:r>
          </w:p>
        </w:tc>
        <w:tc>
          <w:tcPr>
            <w:tcW w:w="1080" w:type="dxa"/>
          </w:tcPr>
          <w:p w14:paraId="76771063" w14:textId="38789DD0" w:rsidR="00694B7F" w:rsidRPr="00460742" w:rsidRDefault="00694B7F" w:rsidP="00694B7F">
            <w:pPr>
              <w:rPr>
                <w:rFonts w:cs="Times New Roman"/>
                <w:sz w:val="16"/>
                <w:szCs w:val="16"/>
              </w:rPr>
            </w:pPr>
            <w:r w:rsidRPr="00460742">
              <w:rPr>
                <w:rFonts w:cs="Times New Roman"/>
                <w:sz w:val="20"/>
                <w:szCs w:val="20"/>
              </w:rPr>
              <w:t>CI[97·5%]</w:t>
            </w:r>
          </w:p>
        </w:tc>
        <w:tc>
          <w:tcPr>
            <w:tcW w:w="535" w:type="dxa"/>
          </w:tcPr>
          <w:p w14:paraId="772519A5" w14:textId="064B135A" w:rsidR="00694B7F" w:rsidRPr="00460742" w:rsidRDefault="00694B7F" w:rsidP="00694B7F">
            <w:pPr>
              <w:rPr>
                <w:rFonts w:cs="Times New Roman"/>
                <w:sz w:val="16"/>
                <w:szCs w:val="16"/>
              </w:rPr>
            </w:pPr>
            <w:r w:rsidRPr="00460742">
              <w:rPr>
                <w:rFonts w:cs="Times New Roman"/>
                <w:sz w:val="20"/>
                <w:szCs w:val="20"/>
              </w:rPr>
              <w:t>VIF</w:t>
            </w:r>
          </w:p>
        </w:tc>
      </w:tr>
      <w:tr w:rsidR="00694B7F" w:rsidRPr="00460742" w14:paraId="57B17BA7" w14:textId="77777777" w:rsidTr="00EA0269">
        <w:trPr>
          <w:trHeight w:val="300"/>
        </w:trPr>
        <w:tc>
          <w:tcPr>
            <w:tcW w:w="9355" w:type="dxa"/>
            <w:gridSpan w:val="11"/>
          </w:tcPr>
          <w:p w14:paraId="210F014C" w14:textId="77777777" w:rsidR="00694B7F" w:rsidRPr="00460742" w:rsidRDefault="00694B7F" w:rsidP="00694B7F">
            <w:pPr>
              <w:rPr>
                <w:rFonts w:cs="Times New Roman"/>
                <w:sz w:val="16"/>
                <w:szCs w:val="16"/>
              </w:rPr>
            </w:pPr>
          </w:p>
        </w:tc>
      </w:tr>
      <w:tr w:rsidR="00694B7F" w:rsidRPr="00460742" w14:paraId="686296EB" w14:textId="77777777" w:rsidTr="00EA0269">
        <w:trPr>
          <w:trHeight w:val="300"/>
        </w:trPr>
        <w:tc>
          <w:tcPr>
            <w:tcW w:w="3205" w:type="dxa"/>
          </w:tcPr>
          <w:p w14:paraId="5267935D" w14:textId="786B632F" w:rsidR="00694B7F" w:rsidRPr="00460742" w:rsidRDefault="00694B7F" w:rsidP="00694B7F">
            <w:pPr>
              <w:rPr>
                <w:rFonts w:cs="Times New Roman"/>
                <w:sz w:val="16"/>
                <w:szCs w:val="16"/>
              </w:rPr>
            </w:pPr>
            <w:r w:rsidRPr="00EC24A8">
              <w:rPr>
                <w:sz w:val="16"/>
                <w:szCs w:val="16"/>
              </w:rPr>
              <w:t>-Intercept</w:t>
            </w:r>
          </w:p>
        </w:tc>
        <w:tc>
          <w:tcPr>
            <w:tcW w:w="1205" w:type="dxa"/>
            <w:gridSpan w:val="2"/>
          </w:tcPr>
          <w:p w14:paraId="6A8D47B3" w14:textId="4AC909C5"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145</w:t>
            </w:r>
          </w:p>
        </w:tc>
        <w:tc>
          <w:tcPr>
            <w:tcW w:w="720" w:type="dxa"/>
            <w:gridSpan w:val="3"/>
          </w:tcPr>
          <w:p w14:paraId="490493F7" w14:textId="1D88A29C"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36</w:t>
            </w:r>
          </w:p>
        </w:tc>
        <w:tc>
          <w:tcPr>
            <w:tcW w:w="630" w:type="dxa"/>
          </w:tcPr>
          <w:p w14:paraId="4FAD40D3" w14:textId="1DD2FE8F" w:rsidR="00694B7F" w:rsidRPr="00460742" w:rsidRDefault="00694B7F" w:rsidP="00694B7F">
            <w:pPr>
              <w:rPr>
                <w:rFonts w:cs="Times New Roman"/>
                <w:sz w:val="16"/>
                <w:szCs w:val="16"/>
              </w:rPr>
            </w:pPr>
            <w:r w:rsidRPr="00EC24A8">
              <w:rPr>
                <w:rFonts w:cs="Times New Roman"/>
                <w:sz w:val="16"/>
                <w:szCs w:val="16"/>
              </w:rPr>
              <w:t>-</w:t>
            </w:r>
            <w:r>
              <w:rPr>
                <w:rFonts w:cs="Times New Roman"/>
                <w:sz w:val="16"/>
                <w:szCs w:val="16"/>
              </w:rPr>
              <w:t>0</w:t>
            </w:r>
            <w:r w:rsidRPr="00EC24A8">
              <w:rPr>
                <w:rFonts w:cs="Times New Roman"/>
                <w:sz w:val="16"/>
                <w:szCs w:val="16"/>
              </w:rPr>
              <w:t>·</w:t>
            </w:r>
            <w:r>
              <w:rPr>
                <w:rFonts w:cs="Times New Roman"/>
                <w:sz w:val="16"/>
                <w:szCs w:val="16"/>
              </w:rPr>
              <w:t>40</w:t>
            </w:r>
          </w:p>
        </w:tc>
        <w:tc>
          <w:tcPr>
            <w:tcW w:w="900" w:type="dxa"/>
          </w:tcPr>
          <w:p w14:paraId="449CAD2D" w14:textId="427C7D28"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69</w:t>
            </w:r>
          </w:p>
        </w:tc>
        <w:tc>
          <w:tcPr>
            <w:tcW w:w="1080" w:type="dxa"/>
          </w:tcPr>
          <w:p w14:paraId="49AC7EF9" w14:textId="3CDA2CC4" w:rsidR="00694B7F" w:rsidRPr="00460742" w:rsidRDefault="00694B7F" w:rsidP="00694B7F">
            <w:pPr>
              <w:rPr>
                <w:rFonts w:cs="Times New Roman"/>
                <w:sz w:val="16"/>
                <w:szCs w:val="16"/>
              </w:rPr>
            </w:pPr>
            <w:r w:rsidRPr="00EC24A8">
              <w:rPr>
                <w:rFonts w:cs="Times New Roman"/>
                <w:sz w:val="16"/>
                <w:szCs w:val="16"/>
              </w:rPr>
              <w:t>-</w:t>
            </w:r>
            <w:r>
              <w:rPr>
                <w:rFonts w:cs="Times New Roman"/>
                <w:sz w:val="16"/>
                <w:szCs w:val="16"/>
              </w:rPr>
              <w:t>0</w:t>
            </w:r>
            <w:r w:rsidRPr="00EC24A8">
              <w:rPr>
                <w:rFonts w:cs="Times New Roman"/>
                <w:sz w:val="16"/>
                <w:szCs w:val="16"/>
              </w:rPr>
              <w:t>·</w:t>
            </w:r>
            <w:r>
              <w:rPr>
                <w:rFonts w:cs="Times New Roman"/>
                <w:sz w:val="16"/>
                <w:szCs w:val="16"/>
              </w:rPr>
              <w:t>85</w:t>
            </w:r>
          </w:p>
        </w:tc>
        <w:tc>
          <w:tcPr>
            <w:tcW w:w="1080" w:type="dxa"/>
          </w:tcPr>
          <w:p w14:paraId="798FF84F" w14:textId="18F42EC0"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56</w:t>
            </w:r>
          </w:p>
        </w:tc>
        <w:tc>
          <w:tcPr>
            <w:tcW w:w="535" w:type="dxa"/>
          </w:tcPr>
          <w:p w14:paraId="2335F772" w14:textId="6AB24387" w:rsidR="00694B7F" w:rsidRPr="00460742" w:rsidRDefault="00694B7F" w:rsidP="00694B7F">
            <w:pPr>
              <w:rPr>
                <w:rFonts w:cs="Times New Roman"/>
                <w:sz w:val="16"/>
                <w:szCs w:val="16"/>
              </w:rPr>
            </w:pPr>
            <w:r w:rsidRPr="00EC24A8">
              <w:rPr>
                <w:rFonts w:cs="Times New Roman"/>
                <w:sz w:val="16"/>
                <w:szCs w:val="16"/>
              </w:rPr>
              <w:t>-</w:t>
            </w:r>
          </w:p>
        </w:tc>
      </w:tr>
      <w:tr w:rsidR="00694B7F" w:rsidRPr="00460742" w14:paraId="5DCDEE8A" w14:textId="77777777" w:rsidTr="00EA0269">
        <w:trPr>
          <w:trHeight w:val="300"/>
        </w:trPr>
        <w:tc>
          <w:tcPr>
            <w:tcW w:w="3205" w:type="dxa"/>
          </w:tcPr>
          <w:p w14:paraId="06ED2A03" w14:textId="53D592B2" w:rsidR="00694B7F" w:rsidRPr="00460742" w:rsidRDefault="00694B7F" w:rsidP="00694B7F">
            <w:pPr>
              <w:rPr>
                <w:rFonts w:cs="Times New Roman"/>
                <w:sz w:val="16"/>
                <w:szCs w:val="16"/>
              </w:rPr>
            </w:pPr>
            <w:r w:rsidRPr="00EC24A8">
              <w:rPr>
                <w:sz w:val="16"/>
                <w:szCs w:val="16"/>
              </w:rPr>
              <w:t>-</w:t>
            </w:r>
            <w:r w:rsidRPr="00EC24A8">
              <w:rPr>
                <w:rFonts w:cs="Times New Roman"/>
                <w:sz w:val="16"/>
                <w:szCs w:val="16"/>
              </w:rPr>
              <w:t xml:space="preserve">log-transformed </w:t>
            </w:r>
            <w:r w:rsidRPr="00EC24A8">
              <w:rPr>
                <w:rFonts w:eastAsia="Times New Roman" w:cs="Times New Roman"/>
                <w:bCs/>
                <w:i/>
                <w:iCs/>
                <w:sz w:val="16"/>
                <w:szCs w:val="16"/>
              </w:rPr>
              <w:t>POTV</w:t>
            </w:r>
            <w:r w:rsidRPr="00EC24A8">
              <w:rPr>
                <w:rFonts w:eastAsia="Times New Roman" w:cs="Times New Roman"/>
                <w:bCs/>
                <w:i/>
                <w:iCs/>
                <w:sz w:val="16"/>
                <w:szCs w:val="16"/>
                <w:vertAlign w:val="subscript"/>
              </w:rPr>
              <w:t>Rep-index</w:t>
            </w:r>
          </w:p>
        </w:tc>
        <w:tc>
          <w:tcPr>
            <w:tcW w:w="1205" w:type="dxa"/>
            <w:gridSpan w:val="2"/>
          </w:tcPr>
          <w:p w14:paraId="53716531" w14:textId="43698BC8"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306</w:t>
            </w:r>
          </w:p>
        </w:tc>
        <w:tc>
          <w:tcPr>
            <w:tcW w:w="720" w:type="dxa"/>
            <w:gridSpan w:val="3"/>
          </w:tcPr>
          <w:p w14:paraId="4043FA2B" w14:textId="43245EAF"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10</w:t>
            </w:r>
          </w:p>
        </w:tc>
        <w:tc>
          <w:tcPr>
            <w:tcW w:w="630" w:type="dxa"/>
          </w:tcPr>
          <w:p w14:paraId="0AE116A5" w14:textId="6551300C" w:rsidR="00694B7F" w:rsidRPr="00460742" w:rsidRDefault="00694B7F" w:rsidP="00694B7F">
            <w:pPr>
              <w:rPr>
                <w:rFonts w:cs="Times New Roman"/>
                <w:sz w:val="16"/>
                <w:szCs w:val="16"/>
              </w:rPr>
            </w:pPr>
            <w:r>
              <w:rPr>
                <w:rFonts w:cs="Times New Roman"/>
                <w:sz w:val="16"/>
                <w:szCs w:val="16"/>
              </w:rPr>
              <w:t>3</w:t>
            </w:r>
            <w:r w:rsidRPr="00EC24A8">
              <w:rPr>
                <w:rFonts w:cs="Times New Roman"/>
                <w:sz w:val="16"/>
                <w:szCs w:val="16"/>
              </w:rPr>
              <w:t>·</w:t>
            </w:r>
            <w:r>
              <w:rPr>
                <w:rFonts w:cs="Times New Roman"/>
                <w:sz w:val="16"/>
                <w:szCs w:val="16"/>
              </w:rPr>
              <w:t>06</w:t>
            </w:r>
          </w:p>
        </w:tc>
        <w:tc>
          <w:tcPr>
            <w:tcW w:w="900" w:type="dxa"/>
          </w:tcPr>
          <w:p w14:paraId="782E754E" w14:textId="76AD1958"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002</w:t>
            </w:r>
          </w:p>
        </w:tc>
        <w:tc>
          <w:tcPr>
            <w:tcW w:w="1080" w:type="dxa"/>
          </w:tcPr>
          <w:p w14:paraId="29572879" w14:textId="69B22EC4" w:rsidR="00694B7F" w:rsidRPr="00460742" w:rsidRDefault="00694B7F" w:rsidP="00694B7F">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11</w:t>
            </w:r>
          </w:p>
        </w:tc>
        <w:tc>
          <w:tcPr>
            <w:tcW w:w="1080" w:type="dxa"/>
          </w:tcPr>
          <w:p w14:paraId="0FB87C9B" w14:textId="73B90152"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50</w:t>
            </w:r>
          </w:p>
        </w:tc>
        <w:tc>
          <w:tcPr>
            <w:tcW w:w="535" w:type="dxa"/>
          </w:tcPr>
          <w:p w14:paraId="33910733" w14:textId="1B74AB1D" w:rsidR="00694B7F" w:rsidRPr="00460742" w:rsidRDefault="00694B7F" w:rsidP="00694B7F">
            <w:pPr>
              <w:rPr>
                <w:rFonts w:cs="Times New Roman"/>
                <w:sz w:val="16"/>
                <w:szCs w:val="16"/>
              </w:rPr>
            </w:pPr>
            <w:r>
              <w:rPr>
                <w:rFonts w:cs="Times New Roman"/>
                <w:sz w:val="16"/>
                <w:szCs w:val="16"/>
              </w:rPr>
              <w:t>1</w:t>
            </w:r>
            <w:r w:rsidRPr="00EC24A8">
              <w:rPr>
                <w:rFonts w:cs="Times New Roman"/>
                <w:sz w:val="16"/>
                <w:szCs w:val="16"/>
              </w:rPr>
              <w:t>·</w:t>
            </w:r>
            <w:r>
              <w:rPr>
                <w:rFonts w:cs="Times New Roman"/>
                <w:sz w:val="16"/>
                <w:szCs w:val="16"/>
              </w:rPr>
              <w:t>0</w:t>
            </w:r>
          </w:p>
        </w:tc>
      </w:tr>
      <w:tr w:rsidR="00694B7F" w:rsidRPr="00460742" w14:paraId="741B0A47" w14:textId="77777777" w:rsidTr="00EA0269">
        <w:trPr>
          <w:trHeight w:val="300"/>
        </w:trPr>
        <w:tc>
          <w:tcPr>
            <w:tcW w:w="3205" w:type="dxa"/>
          </w:tcPr>
          <w:p w14:paraId="233A3B3C" w14:textId="65D548FB" w:rsidR="00694B7F" w:rsidRPr="00460742" w:rsidRDefault="00694B7F" w:rsidP="00694B7F">
            <w:pPr>
              <w:rPr>
                <w:rFonts w:cs="Times New Roman"/>
                <w:sz w:val="16"/>
                <w:szCs w:val="16"/>
              </w:rPr>
            </w:pPr>
            <w:r w:rsidRPr="00EC24A8">
              <w:rPr>
                <w:sz w:val="16"/>
                <w:szCs w:val="16"/>
              </w:rPr>
              <w:t xml:space="preserve"> -</w:t>
            </w:r>
            <w:r w:rsidRPr="00EC24A8">
              <w:rPr>
                <w:rFonts w:cs="Times New Roman"/>
                <w:sz w:val="16"/>
                <w:szCs w:val="16"/>
              </w:rPr>
              <w:t xml:space="preserve">log-transformed </w:t>
            </w:r>
            <w:r w:rsidRPr="00EC24A8">
              <w:rPr>
                <w:rFonts w:eastAsia="Times New Roman" w:cs="Times New Roman"/>
                <w:bCs/>
                <w:i/>
                <w:iCs/>
                <w:sz w:val="16"/>
                <w:szCs w:val="16"/>
              </w:rPr>
              <w:t>Iba1</w:t>
            </w:r>
            <w:r w:rsidRPr="00EC24A8">
              <w:rPr>
                <w:rFonts w:eastAsia="Times New Roman" w:cs="Times New Roman"/>
                <w:bCs/>
                <w:i/>
                <w:iCs/>
                <w:sz w:val="16"/>
                <w:szCs w:val="16"/>
                <w:vertAlign w:val="subscript"/>
              </w:rPr>
              <w:t>index</w:t>
            </w:r>
          </w:p>
        </w:tc>
        <w:tc>
          <w:tcPr>
            <w:tcW w:w="1205" w:type="dxa"/>
            <w:gridSpan w:val="2"/>
          </w:tcPr>
          <w:p w14:paraId="0BFF33D5" w14:textId="425DB008"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305</w:t>
            </w:r>
          </w:p>
        </w:tc>
        <w:tc>
          <w:tcPr>
            <w:tcW w:w="720" w:type="dxa"/>
            <w:gridSpan w:val="3"/>
          </w:tcPr>
          <w:p w14:paraId="58742D59" w14:textId="1F36FD7F" w:rsidR="00694B7F" w:rsidRPr="00460742" w:rsidRDefault="00694B7F" w:rsidP="00694B7F">
            <w:pPr>
              <w:rPr>
                <w:rFonts w:cs="Times New Roman"/>
                <w:sz w:val="16"/>
                <w:szCs w:val="16"/>
              </w:rPr>
            </w:pPr>
            <w:r w:rsidRPr="00EC24A8">
              <w:rPr>
                <w:rFonts w:cs="Times New Roman"/>
                <w:sz w:val="16"/>
                <w:szCs w:val="16"/>
              </w:rPr>
              <w:t>0·2</w:t>
            </w:r>
            <w:r>
              <w:rPr>
                <w:rFonts w:cs="Times New Roman"/>
                <w:sz w:val="16"/>
                <w:szCs w:val="16"/>
              </w:rPr>
              <w:t>0</w:t>
            </w:r>
          </w:p>
        </w:tc>
        <w:tc>
          <w:tcPr>
            <w:tcW w:w="630" w:type="dxa"/>
          </w:tcPr>
          <w:p w14:paraId="7BFC874B" w14:textId="1BA7BBC5" w:rsidR="00694B7F" w:rsidRPr="00460742" w:rsidRDefault="00694B7F" w:rsidP="00694B7F">
            <w:pPr>
              <w:rPr>
                <w:rFonts w:cs="Times New Roman"/>
                <w:sz w:val="16"/>
                <w:szCs w:val="16"/>
              </w:rPr>
            </w:pPr>
            <w:r w:rsidRPr="00EC24A8">
              <w:rPr>
                <w:rFonts w:cs="Times New Roman"/>
                <w:sz w:val="16"/>
                <w:szCs w:val="16"/>
              </w:rPr>
              <w:t>-</w:t>
            </w:r>
            <w:r>
              <w:rPr>
                <w:rFonts w:cs="Times New Roman"/>
                <w:sz w:val="16"/>
                <w:szCs w:val="16"/>
              </w:rPr>
              <w:t>1</w:t>
            </w:r>
            <w:r w:rsidRPr="00EC24A8">
              <w:rPr>
                <w:rFonts w:cs="Times New Roman"/>
                <w:sz w:val="16"/>
                <w:szCs w:val="16"/>
              </w:rPr>
              <w:t>·</w:t>
            </w:r>
            <w:r>
              <w:rPr>
                <w:rFonts w:cs="Times New Roman"/>
                <w:sz w:val="16"/>
                <w:szCs w:val="16"/>
              </w:rPr>
              <w:t>51</w:t>
            </w:r>
          </w:p>
        </w:tc>
        <w:tc>
          <w:tcPr>
            <w:tcW w:w="900" w:type="dxa"/>
          </w:tcPr>
          <w:p w14:paraId="21DF51E4" w14:textId="0CDB24C0" w:rsidR="00694B7F" w:rsidRPr="00460742" w:rsidRDefault="00694B7F" w:rsidP="00694B7F">
            <w:pPr>
              <w:rPr>
                <w:rFonts w:cs="Times New Roman"/>
                <w:sz w:val="16"/>
                <w:szCs w:val="16"/>
              </w:rPr>
            </w:pPr>
            <w:r w:rsidRPr="00EC24A8">
              <w:rPr>
                <w:rFonts w:cs="Times New Roman"/>
                <w:sz w:val="16"/>
                <w:szCs w:val="16"/>
              </w:rPr>
              <w:t>0·</w:t>
            </w:r>
            <w:r>
              <w:rPr>
                <w:rFonts w:cs="Times New Roman"/>
                <w:sz w:val="16"/>
                <w:szCs w:val="16"/>
              </w:rPr>
              <w:t>131</w:t>
            </w:r>
          </w:p>
        </w:tc>
        <w:tc>
          <w:tcPr>
            <w:tcW w:w="1080" w:type="dxa"/>
          </w:tcPr>
          <w:p w14:paraId="0F55653B" w14:textId="4E1D855C" w:rsidR="00694B7F" w:rsidRPr="00460742" w:rsidRDefault="00694B7F" w:rsidP="00694B7F">
            <w:pPr>
              <w:rPr>
                <w:rFonts w:cs="Times New Roman"/>
                <w:sz w:val="16"/>
                <w:szCs w:val="16"/>
              </w:rPr>
            </w:pPr>
            <w:r w:rsidRPr="00EC24A8">
              <w:rPr>
                <w:rFonts w:cs="Times New Roman"/>
                <w:sz w:val="16"/>
                <w:szCs w:val="16"/>
              </w:rPr>
              <w:t>-</w:t>
            </w:r>
            <w:r>
              <w:rPr>
                <w:rFonts w:cs="Times New Roman"/>
                <w:sz w:val="16"/>
                <w:szCs w:val="16"/>
              </w:rPr>
              <w:t>0</w:t>
            </w:r>
            <w:r w:rsidRPr="00EC24A8">
              <w:rPr>
                <w:rFonts w:cs="Times New Roman"/>
                <w:sz w:val="16"/>
                <w:szCs w:val="16"/>
              </w:rPr>
              <w:t>·7</w:t>
            </w:r>
            <w:r>
              <w:rPr>
                <w:rFonts w:cs="Times New Roman"/>
                <w:sz w:val="16"/>
                <w:szCs w:val="16"/>
              </w:rPr>
              <w:t>0</w:t>
            </w:r>
          </w:p>
        </w:tc>
        <w:tc>
          <w:tcPr>
            <w:tcW w:w="1080" w:type="dxa"/>
          </w:tcPr>
          <w:p w14:paraId="5A195442" w14:textId="5D91E952" w:rsidR="00694B7F" w:rsidRPr="00460742" w:rsidRDefault="00694B7F" w:rsidP="00694B7F">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09</w:t>
            </w:r>
          </w:p>
        </w:tc>
        <w:tc>
          <w:tcPr>
            <w:tcW w:w="535" w:type="dxa"/>
          </w:tcPr>
          <w:p w14:paraId="18C2614A" w14:textId="41B0D2E5" w:rsidR="00694B7F" w:rsidRPr="00460742" w:rsidRDefault="00694B7F" w:rsidP="00694B7F">
            <w:pPr>
              <w:rPr>
                <w:rFonts w:cs="Times New Roman"/>
                <w:sz w:val="16"/>
                <w:szCs w:val="16"/>
              </w:rPr>
            </w:pPr>
            <w:r>
              <w:rPr>
                <w:rFonts w:cs="Times New Roman"/>
                <w:sz w:val="16"/>
                <w:szCs w:val="16"/>
              </w:rPr>
              <w:t>1</w:t>
            </w:r>
            <w:r w:rsidRPr="00EC24A8">
              <w:rPr>
                <w:rFonts w:cs="Times New Roman"/>
                <w:sz w:val="16"/>
                <w:szCs w:val="16"/>
              </w:rPr>
              <w:t>·</w:t>
            </w:r>
            <w:r>
              <w:rPr>
                <w:rFonts w:cs="Times New Roman"/>
                <w:sz w:val="16"/>
                <w:szCs w:val="16"/>
              </w:rPr>
              <w:t>0</w:t>
            </w:r>
          </w:p>
        </w:tc>
      </w:tr>
      <w:tr w:rsidR="00694B7F" w:rsidRPr="00460742" w14:paraId="28737147" w14:textId="77777777" w:rsidTr="00EA0269">
        <w:trPr>
          <w:trHeight w:hRule="exact" w:val="72"/>
        </w:trPr>
        <w:tc>
          <w:tcPr>
            <w:tcW w:w="9355" w:type="dxa"/>
            <w:gridSpan w:val="11"/>
          </w:tcPr>
          <w:p w14:paraId="0B2F1634" w14:textId="77777777" w:rsidR="00694B7F" w:rsidRPr="00460742" w:rsidRDefault="00694B7F" w:rsidP="00694B7F">
            <w:pPr>
              <w:rPr>
                <w:rFonts w:cs="Times New Roman"/>
                <w:sz w:val="16"/>
                <w:szCs w:val="16"/>
              </w:rPr>
            </w:pPr>
          </w:p>
        </w:tc>
      </w:tr>
      <w:tr w:rsidR="00015FBD" w:rsidRPr="00460742" w14:paraId="5A6F176B" w14:textId="77777777" w:rsidTr="00EA0269">
        <w:trPr>
          <w:trHeight w:val="432"/>
        </w:trPr>
        <w:tc>
          <w:tcPr>
            <w:tcW w:w="4677" w:type="dxa"/>
            <w:gridSpan w:val="4"/>
          </w:tcPr>
          <w:p w14:paraId="49CDED67" w14:textId="77777777" w:rsidR="00015FBD" w:rsidRPr="00460742" w:rsidRDefault="00015FBD" w:rsidP="00694B7F">
            <w:pPr>
              <w:rPr>
                <w:rFonts w:cs="Times New Roman"/>
                <w:sz w:val="16"/>
                <w:szCs w:val="16"/>
              </w:rPr>
            </w:pPr>
            <w:r w:rsidRPr="00460742">
              <w:rPr>
                <w:rFonts w:cs="Times New Roman"/>
                <w:sz w:val="16"/>
                <w:szCs w:val="16"/>
              </w:rPr>
              <w:t>Model type: Multiple linear regression (log-transformed outcome)</w:t>
            </w:r>
          </w:p>
          <w:p w14:paraId="7C195EF5" w14:textId="77777777" w:rsidR="00015FBD" w:rsidRPr="00460742" w:rsidRDefault="00015FBD" w:rsidP="00694B7F">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745CD556" w14:textId="77777777" w:rsidR="00015FBD" w:rsidRPr="00460742" w:rsidRDefault="00015FBD" w:rsidP="00694B7F">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RNA</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287139A8" w14:textId="77777777" w:rsidR="00015FBD" w:rsidRPr="00460742" w:rsidRDefault="00015FBD" w:rsidP="00694B7F">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31A26B25" w14:textId="77777777" w:rsidR="00015FBD" w:rsidRPr="00460742" w:rsidRDefault="00015FBD" w:rsidP="00694B7F">
            <w:pPr>
              <w:rPr>
                <w:rFonts w:cs="Times New Roman"/>
                <w:sz w:val="16"/>
                <w:szCs w:val="16"/>
              </w:rPr>
            </w:pPr>
            <w:r w:rsidRPr="00460742">
              <w:rPr>
                <w:rFonts w:cs="Times New Roman"/>
                <w:sz w:val="16"/>
                <w:szCs w:val="16"/>
              </w:rPr>
              <w:t>Degrees of freedom (residuals):</w:t>
            </w:r>
            <w:r>
              <w:rPr>
                <w:rFonts w:cs="Times New Roman"/>
                <w:sz w:val="16"/>
                <w:szCs w:val="16"/>
              </w:rPr>
              <w:t xml:space="preserve"> 72</w:t>
            </w:r>
            <w:r w:rsidRPr="00460742">
              <w:rPr>
                <w:rFonts w:cs="Times New Roman"/>
                <w:sz w:val="16"/>
                <w:szCs w:val="16"/>
              </w:rPr>
              <w:t xml:space="preserve"> </w:t>
            </w:r>
          </w:p>
        </w:tc>
        <w:tc>
          <w:tcPr>
            <w:tcW w:w="4678" w:type="dxa"/>
            <w:gridSpan w:val="7"/>
          </w:tcPr>
          <w:p w14:paraId="79C0C3FE" w14:textId="371166D3" w:rsidR="00015FBD" w:rsidRPr="00460742" w:rsidRDefault="00015FBD" w:rsidP="00694B7F">
            <w:pPr>
              <w:rPr>
                <w:rFonts w:cs="Times New Roman"/>
                <w:sz w:val="16"/>
                <w:szCs w:val="16"/>
              </w:rPr>
            </w:pPr>
            <w:r w:rsidRPr="00460742">
              <w:rPr>
                <w:rFonts w:cs="Times New Roman"/>
                <w:sz w:val="16"/>
                <w:szCs w:val="16"/>
              </w:rPr>
              <w:t xml:space="preserve">Number of predictors: </w:t>
            </w:r>
            <w:r>
              <w:rPr>
                <w:rFonts w:cs="Times New Roman"/>
                <w:sz w:val="16"/>
                <w:szCs w:val="16"/>
              </w:rPr>
              <w:t>2</w:t>
            </w:r>
          </w:p>
          <w:p w14:paraId="732BEE84" w14:textId="77777777" w:rsidR="00015FBD" w:rsidRPr="00460742" w:rsidRDefault="00015FBD" w:rsidP="00694B7F">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 0</w:t>
            </w:r>
            <w:r w:rsidRPr="00460742">
              <w:rPr>
                <w:rFonts w:cs="Times New Roman"/>
                <w:sz w:val="16"/>
                <w:szCs w:val="16"/>
              </w:rPr>
              <w:t>·</w:t>
            </w:r>
            <w:r>
              <w:rPr>
                <w:rFonts w:cs="Times New Roman"/>
                <w:sz w:val="16"/>
                <w:szCs w:val="16"/>
              </w:rPr>
              <w:t>0003</w:t>
            </w:r>
          </w:p>
          <w:p w14:paraId="776A38E8" w14:textId="77777777" w:rsidR="00015FBD" w:rsidRPr="00460742" w:rsidRDefault="00015FBD" w:rsidP="00694B7F">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106</w:t>
            </w:r>
          </w:p>
          <w:p w14:paraId="41161F55" w14:textId="77777777" w:rsidR="00015FBD" w:rsidRPr="00460742" w:rsidRDefault="00015FBD" w:rsidP="00694B7F">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081</w:t>
            </w:r>
          </w:p>
          <w:p w14:paraId="00E7DF53" w14:textId="08BCCDE2" w:rsidR="00015FBD" w:rsidRPr="00460742" w:rsidRDefault="00015FBD" w:rsidP="00694B7F">
            <w:pPr>
              <w:rPr>
                <w:rFonts w:cs="Times New Roman"/>
                <w:sz w:val="16"/>
                <w:szCs w:val="16"/>
              </w:rPr>
            </w:pPr>
            <w:r w:rsidRPr="00460742">
              <w:rPr>
                <w:rFonts w:cs="Times New Roman"/>
                <w:sz w:val="16"/>
                <w:szCs w:val="16"/>
              </w:rPr>
              <w:t xml:space="preserve">AICc: </w:t>
            </w:r>
            <w:r>
              <w:rPr>
                <w:rFonts w:cs="Times New Roman"/>
                <w:sz w:val="16"/>
                <w:szCs w:val="16"/>
              </w:rPr>
              <w:t>119</w:t>
            </w:r>
            <w:r w:rsidRPr="00460742">
              <w:rPr>
                <w:rFonts w:cs="Times New Roman"/>
                <w:sz w:val="16"/>
                <w:szCs w:val="16"/>
              </w:rPr>
              <w:t>·</w:t>
            </w:r>
            <w:r>
              <w:rPr>
                <w:rFonts w:cs="Times New Roman"/>
                <w:sz w:val="16"/>
                <w:szCs w:val="16"/>
              </w:rPr>
              <w:t>77</w:t>
            </w:r>
          </w:p>
        </w:tc>
      </w:tr>
    </w:tbl>
    <w:p w14:paraId="51B85199" w14:textId="77777777" w:rsidR="002B3AF6" w:rsidRDefault="002B3AF6" w:rsidP="005133F4">
      <w:pPr>
        <w:pBdr>
          <w:bottom w:val="single" w:sz="12" w:space="1" w:color="auto"/>
        </w:pBdr>
        <w:spacing w:after="0" w:line="240" w:lineRule="auto"/>
        <w:rPr>
          <w:rFonts w:cs="Times New Roman"/>
          <w:sz w:val="20"/>
          <w:szCs w:val="20"/>
        </w:rPr>
      </w:pPr>
    </w:p>
    <w:p w14:paraId="70A5A805" w14:textId="77777777" w:rsidR="0072277E" w:rsidRDefault="0072277E" w:rsidP="005133F4">
      <w:pPr>
        <w:pBdr>
          <w:bottom w:val="single" w:sz="12" w:space="1" w:color="auto"/>
        </w:pBdr>
        <w:spacing w:after="0" w:line="240" w:lineRule="auto"/>
        <w:rPr>
          <w:rFonts w:cs="Times New Roman"/>
          <w:sz w:val="20"/>
          <w:szCs w:val="20"/>
        </w:rPr>
      </w:pPr>
    </w:p>
    <w:p w14:paraId="481975E4" w14:textId="77777777" w:rsidR="00CD3266" w:rsidRDefault="00CD3266" w:rsidP="003F3ED8">
      <w:pPr>
        <w:pBdr>
          <w:bottom w:val="single" w:sz="12" w:space="1" w:color="auto"/>
        </w:pBdr>
        <w:spacing w:after="0" w:line="240" w:lineRule="auto"/>
        <w:rPr>
          <w:rFonts w:cs="Times New Roman"/>
          <w:b/>
          <w:bCs/>
          <w:sz w:val="20"/>
          <w:szCs w:val="20"/>
        </w:rPr>
      </w:pPr>
    </w:p>
    <w:p w14:paraId="111C8EC1" w14:textId="77777777" w:rsidR="001B6771" w:rsidRDefault="001B6771" w:rsidP="003F3ED8">
      <w:pPr>
        <w:pBdr>
          <w:bottom w:val="single" w:sz="12" w:space="1" w:color="auto"/>
        </w:pBdr>
        <w:spacing w:after="0" w:line="240" w:lineRule="auto"/>
        <w:rPr>
          <w:rFonts w:cs="Times New Roman"/>
          <w:b/>
          <w:bCs/>
          <w:sz w:val="20"/>
          <w:szCs w:val="20"/>
        </w:rPr>
      </w:pPr>
    </w:p>
    <w:p w14:paraId="1DE9CA59" w14:textId="77777777" w:rsidR="001B6771" w:rsidRDefault="001B6771" w:rsidP="003F3ED8">
      <w:pPr>
        <w:pBdr>
          <w:bottom w:val="single" w:sz="12" w:space="1" w:color="auto"/>
        </w:pBdr>
        <w:spacing w:after="0" w:line="240" w:lineRule="auto"/>
        <w:rPr>
          <w:rFonts w:cs="Times New Roman"/>
          <w:b/>
          <w:bCs/>
          <w:sz w:val="20"/>
          <w:szCs w:val="20"/>
        </w:rPr>
      </w:pPr>
    </w:p>
    <w:p w14:paraId="1FBC7DF3" w14:textId="77777777" w:rsidR="001B6771" w:rsidRDefault="001B6771" w:rsidP="003F3ED8">
      <w:pPr>
        <w:pBdr>
          <w:bottom w:val="single" w:sz="12" w:space="1" w:color="auto"/>
        </w:pBdr>
        <w:spacing w:after="0" w:line="240" w:lineRule="auto"/>
        <w:rPr>
          <w:rFonts w:cs="Times New Roman"/>
          <w:b/>
          <w:bCs/>
          <w:sz w:val="20"/>
          <w:szCs w:val="20"/>
        </w:rPr>
      </w:pPr>
    </w:p>
    <w:p w14:paraId="2875BFB1" w14:textId="77777777" w:rsidR="00CD3266" w:rsidRDefault="00CD3266" w:rsidP="003F3ED8">
      <w:pPr>
        <w:pBdr>
          <w:bottom w:val="single" w:sz="12" w:space="1" w:color="auto"/>
        </w:pBdr>
        <w:spacing w:after="0" w:line="240" w:lineRule="auto"/>
        <w:rPr>
          <w:rFonts w:cs="Times New Roman"/>
          <w:b/>
          <w:bCs/>
          <w:sz w:val="20"/>
          <w:szCs w:val="20"/>
        </w:rPr>
      </w:pPr>
    </w:p>
    <w:p w14:paraId="00B1F4D0" w14:textId="77777777" w:rsidR="00CD3266" w:rsidRDefault="00CD3266" w:rsidP="003F3ED8">
      <w:pPr>
        <w:pBdr>
          <w:bottom w:val="single" w:sz="12" w:space="1" w:color="auto"/>
        </w:pBdr>
        <w:spacing w:after="0" w:line="240" w:lineRule="auto"/>
        <w:rPr>
          <w:rFonts w:cs="Times New Roman"/>
          <w:b/>
          <w:bCs/>
          <w:sz w:val="20"/>
          <w:szCs w:val="20"/>
        </w:rPr>
      </w:pPr>
    </w:p>
    <w:p w14:paraId="6F49BC62" w14:textId="77777777" w:rsidR="00523125" w:rsidRDefault="00523125" w:rsidP="00F43876">
      <w:pPr>
        <w:pBdr>
          <w:bottom w:val="single" w:sz="12" w:space="1" w:color="auto"/>
        </w:pBdr>
        <w:spacing w:after="0" w:line="240" w:lineRule="auto"/>
        <w:rPr>
          <w:rFonts w:cs="Times New Roman"/>
          <w:b/>
          <w:bCs/>
          <w:sz w:val="20"/>
          <w:szCs w:val="20"/>
        </w:rPr>
      </w:pPr>
    </w:p>
    <w:p w14:paraId="2488E3B9" w14:textId="77777777" w:rsidR="00523125" w:rsidRDefault="00523125" w:rsidP="00F43876">
      <w:pPr>
        <w:pBdr>
          <w:bottom w:val="single" w:sz="12" w:space="1" w:color="auto"/>
        </w:pBdr>
        <w:spacing w:after="0" w:line="240" w:lineRule="auto"/>
        <w:rPr>
          <w:rFonts w:cs="Times New Roman"/>
          <w:b/>
          <w:bCs/>
          <w:sz w:val="20"/>
          <w:szCs w:val="20"/>
        </w:rPr>
      </w:pPr>
    </w:p>
    <w:p w14:paraId="187059E6" w14:textId="77777777" w:rsidR="00523125" w:rsidRDefault="00523125" w:rsidP="00F43876">
      <w:pPr>
        <w:pBdr>
          <w:bottom w:val="single" w:sz="12" w:space="1" w:color="auto"/>
        </w:pBdr>
        <w:spacing w:after="0" w:line="240" w:lineRule="auto"/>
        <w:rPr>
          <w:rFonts w:cs="Times New Roman"/>
          <w:b/>
          <w:bCs/>
          <w:sz w:val="20"/>
          <w:szCs w:val="20"/>
        </w:rPr>
      </w:pPr>
    </w:p>
    <w:p w14:paraId="4F199F66" w14:textId="77777777" w:rsidR="00AD6C93" w:rsidRDefault="00AD6C93" w:rsidP="00F43876">
      <w:pPr>
        <w:pBdr>
          <w:bottom w:val="single" w:sz="12" w:space="1" w:color="auto"/>
        </w:pBdr>
        <w:spacing w:after="0" w:line="240" w:lineRule="auto"/>
        <w:rPr>
          <w:rFonts w:cs="Times New Roman"/>
          <w:b/>
          <w:bCs/>
          <w:sz w:val="20"/>
          <w:szCs w:val="20"/>
        </w:rPr>
      </w:pPr>
    </w:p>
    <w:p w14:paraId="758DBBE1" w14:textId="77777777" w:rsidR="00015FBD" w:rsidRDefault="00015FBD" w:rsidP="00F43876">
      <w:pPr>
        <w:pBdr>
          <w:bottom w:val="single" w:sz="12" w:space="1" w:color="auto"/>
        </w:pBdr>
        <w:spacing w:after="0" w:line="240" w:lineRule="auto"/>
        <w:rPr>
          <w:rFonts w:cs="Times New Roman"/>
          <w:b/>
          <w:bCs/>
          <w:sz w:val="20"/>
          <w:szCs w:val="20"/>
        </w:rPr>
      </w:pPr>
    </w:p>
    <w:p w14:paraId="5CD8923F" w14:textId="77777777" w:rsidR="00015FBD" w:rsidRDefault="00015FBD" w:rsidP="00F43876">
      <w:pPr>
        <w:pBdr>
          <w:bottom w:val="single" w:sz="12" w:space="1" w:color="auto"/>
        </w:pBdr>
        <w:spacing w:after="0" w:line="240" w:lineRule="auto"/>
        <w:rPr>
          <w:rFonts w:cs="Times New Roman"/>
          <w:b/>
          <w:bCs/>
          <w:sz w:val="20"/>
          <w:szCs w:val="20"/>
        </w:rPr>
      </w:pPr>
    </w:p>
    <w:p w14:paraId="7073E330" w14:textId="42595D7A" w:rsidR="00B71288" w:rsidRPr="009667FA" w:rsidRDefault="00AD6C93" w:rsidP="00B71288">
      <w:pPr>
        <w:pBdr>
          <w:bottom w:val="single" w:sz="12" w:space="1" w:color="auto"/>
        </w:pBdr>
        <w:spacing w:after="0" w:line="240" w:lineRule="auto"/>
        <w:rPr>
          <w:rFonts w:cs="Times New Roman"/>
          <w:b/>
          <w:bCs/>
          <w:sz w:val="20"/>
          <w:szCs w:val="20"/>
        </w:rPr>
      </w:pPr>
      <w:r w:rsidRPr="0012618B">
        <w:rPr>
          <w:rFonts w:cs="Times New Roman"/>
          <w:b/>
          <w:bCs/>
          <w:sz w:val="20"/>
          <w:szCs w:val="20"/>
        </w:rPr>
        <w:lastRenderedPageBreak/>
        <w:t xml:space="preserve">Supplementary Table </w:t>
      </w:r>
      <w:r w:rsidR="00977BF2">
        <w:rPr>
          <w:rFonts w:cs="Times New Roman"/>
          <w:b/>
          <w:bCs/>
          <w:sz w:val="20"/>
          <w:szCs w:val="20"/>
        </w:rPr>
        <w:t>3</w:t>
      </w:r>
      <w:r w:rsidRPr="0012618B">
        <w:rPr>
          <w:rFonts w:cs="Times New Roman"/>
          <w:b/>
          <w:bCs/>
          <w:sz w:val="20"/>
          <w:szCs w:val="20"/>
        </w:rPr>
        <w:t xml:space="preserve">. </w:t>
      </w:r>
      <w:r w:rsidR="00B71288">
        <w:rPr>
          <w:rFonts w:cs="Times New Roman"/>
          <w:b/>
          <w:bCs/>
          <w:sz w:val="20"/>
          <w:szCs w:val="20"/>
        </w:rPr>
        <w:t>Regression models. Ne</w:t>
      </w:r>
      <w:r w:rsidR="00B71288" w:rsidRPr="0012618B">
        <w:rPr>
          <w:rFonts w:cs="Times New Roman"/>
          <w:b/>
          <w:bCs/>
          <w:sz w:val="20"/>
          <w:szCs w:val="20"/>
        </w:rPr>
        <w:t xml:space="preserve">uroanatomical, functional, and inflammatory </w:t>
      </w:r>
      <w:r w:rsidR="00B71288">
        <w:rPr>
          <w:rFonts w:cs="Times New Roman"/>
          <w:b/>
          <w:bCs/>
          <w:sz w:val="20"/>
          <w:szCs w:val="20"/>
        </w:rPr>
        <w:t xml:space="preserve">determinants </w:t>
      </w:r>
      <w:r w:rsidR="00B71288" w:rsidRPr="0012618B">
        <w:rPr>
          <w:rFonts w:cs="Times New Roman"/>
          <w:b/>
          <w:bCs/>
          <w:sz w:val="20"/>
          <w:szCs w:val="20"/>
        </w:rPr>
        <w:t>of viral RNA density (</w:t>
      </w:r>
      <w:r w:rsidR="00B71288" w:rsidRPr="0012618B">
        <w:rPr>
          <w:rFonts w:eastAsia="Times New Roman" w:cs="Times New Roman"/>
          <w:b/>
          <w:bCs/>
          <w:i/>
          <w:iCs/>
          <w:sz w:val="20"/>
          <w:szCs w:val="20"/>
        </w:rPr>
        <w:t>POTV</w:t>
      </w:r>
      <w:r w:rsidR="00B71288" w:rsidRPr="0012618B">
        <w:rPr>
          <w:rFonts w:eastAsia="Times New Roman" w:cs="Times New Roman"/>
          <w:b/>
          <w:bCs/>
          <w:i/>
          <w:iCs/>
          <w:sz w:val="20"/>
          <w:szCs w:val="20"/>
          <w:vertAlign w:val="subscript"/>
        </w:rPr>
        <w:t>RNA-index</w:t>
      </w:r>
      <w:r w:rsidR="00B71288" w:rsidRPr="0012618B">
        <w:rPr>
          <w:rFonts w:cs="Times New Roman"/>
          <w:b/>
          <w:bCs/>
          <w:sz w:val="20"/>
          <w:szCs w:val="20"/>
        </w:rPr>
        <w:t>)</w:t>
      </w:r>
    </w:p>
    <w:p w14:paraId="5D789334" w14:textId="27A93A51" w:rsidR="00A37FC4" w:rsidRDefault="118DD75A" w:rsidP="7A6B5DA7">
      <w:pPr>
        <w:pBdr>
          <w:bottom w:val="single" w:sz="12" w:space="1" w:color="auto"/>
        </w:pBdr>
        <w:spacing w:after="0" w:line="240" w:lineRule="auto"/>
        <w:jc w:val="both"/>
        <w:rPr>
          <w:rFonts w:cs="Times New Roman"/>
          <w:sz w:val="20"/>
          <w:szCs w:val="20"/>
        </w:rPr>
      </w:pPr>
      <w:r w:rsidRPr="7A6B5DA7">
        <w:rPr>
          <w:rFonts w:cs="Times New Roman"/>
          <w:sz w:val="20"/>
          <w:szCs w:val="20"/>
        </w:rPr>
        <w:t xml:space="preserve">We performed two regression models </w:t>
      </w:r>
      <w:r w:rsidR="769D12E2" w:rsidRPr="7A6B5DA7">
        <w:rPr>
          <w:rFonts w:cs="Times New Roman"/>
          <w:sz w:val="20"/>
          <w:szCs w:val="20"/>
        </w:rPr>
        <w:t>asse</w:t>
      </w:r>
      <w:r w:rsidR="0B3273B7" w:rsidRPr="7A6B5DA7">
        <w:rPr>
          <w:rFonts w:cs="Times New Roman"/>
          <w:sz w:val="20"/>
          <w:szCs w:val="20"/>
        </w:rPr>
        <w:t>s</w:t>
      </w:r>
      <w:r w:rsidR="769D12E2" w:rsidRPr="7A6B5DA7">
        <w:rPr>
          <w:rFonts w:cs="Times New Roman"/>
          <w:sz w:val="20"/>
          <w:szCs w:val="20"/>
        </w:rPr>
        <w:t>sing</w:t>
      </w:r>
      <w:r w:rsidRPr="7A6B5DA7">
        <w:rPr>
          <w:rFonts w:cs="Times New Roman"/>
          <w:sz w:val="20"/>
          <w:szCs w:val="20"/>
        </w:rPr>
        <w:t xml:space="preserve"> the relationship between Potosi viral RNA density and various neuroanatomical, functional and inflammatory variables. Model 1 includes a multivariable linear regression model examining the association between log10-transformed viral RNA density </w:t>
      </w:r>
      <w:r w:rsidR="2D3D3573" w:rsidRPr="7A6B5DA7">
        <w:rPr>
          <w:rFonts w:cs="Times New Roman"/>
          <w:sz w:val="20"/>
          <w:szCs w:val="20"/>
        </w:rPr>
        <w:t xml:space="preserve">(log10-transformed </w:t>
      </w:r>
      <w:r w:rsidR="2D3D3573" w:rsidRPr="7A6B5DA7">
        <w:rPr>
          <w:rFonts w:cs="Times New Roman"/>
          <w:i/>
          <w:iCs/>
          <w:sz w:val="20"/>
          <w:szCs w:val="20"/>
        </w:rPr>
        <w:t>POTV</w:t>
      </w:r>
      <w:r w:rsidR="2D3D3573" w:rsidRPr="7A6B5DA7">
        <w:rPr>
          <w:rFonts w:cs="Times New Roman"/>
          <w:i/>
          <w:iCs/>
          <w:sz w:val="20"/>
          <w:szCs w:val="20"/>
          <w:vertAlign w:val="subscript"/>
        </w:rPr>
        <w:t>RNA-index</w:t>
      </w:r>
      <w:r w:rsidR="2D3D3573" w:rsidRPr="7A6B5DA7">
        <w:rPr>
          <w:rFonts w:cs="Times New Roman"/>
          <w:sz w:val="20"/>
          <w:szCs w:val="20"/>
        </w:rPr>
        <w:t xml:space="preserve">) </w:t>
      </w:r>
      <w:r w:rsidRPr="7A6B5DA7">
        <w:rPr>
          <w:rFonts w:cs="Times New Roman"/>
          <w:sz w:val="20"/>
          <w:szCs w:val="20"/>
        </w:rPr>
        <w:t>and neuroanatomical and functional characteristics across 75 CNS regions. Basal ganglia/subcortical nuclei served as the reference category. Coefficients represent adjusted differences in viral RNA density relative to the reference group. Model 2 includes a multivariable model examining</w:t>
      </w:r>
      <w:r w:rsidR="2D3D3573" w:rsidRPr="7A6B5DA7">
        <w:rPr>
          <w:rFonts w:cs="Times New Roman"/>
          <w:sz w:val="20"/>
          <w:szCs w:val="20"/>
        </w:rPr>
        <w:t xml:space="preserve"> log</w:t>
      </w:r>
      <w:r w:rsidR="769D12E2" w:rsidRPr="7A6B5DA7">
        <w:rPr>
          <w:rFonts w:cs="Times New Roman"/>
          <w:sz w:val="20"/>
          <w:szCs w:val="20"/>
        </w:rPr>
        <w:t xml:space="preserve">10-transformed </w:t>
      </w:r>
      <w:r w:rsidRPr="7A6B5DA7">
        <w:rPr>
          <w:rFonts w:cs="Times New Roman"/>
          <w:sz w:val="20"/>
          <w:szCs w:val="20"/>
        </w:rPr>
        <w:t xml:space="preserve">viral RNA density in relation to CNS </w:t>
      </w:r>
      <w:r w:rsidR="769D12E2" w:rsidRPr="7A6B5DA7">
        <w:rPr>
          <w:rFonts w:cs="Times New Roman"/>
          <w:sz w:val="20"/>
          <w:szCs w:val="20"/>
        </w:rPr>
        <w:t>neuroanatomical and functional</w:t>
      </w:r>
      <w:r w:rsidRPr="7A6B5DA7">
        <w:rPr>
          <w:rFonts w:cs="Times New Roman"/>
          <w:sz w:val="20"/>
          <w:szCs w:val="20"/>
        </w:rPr>
        <w:t xml:space="preserve">, log10-transformed replication density, and log10-transformed microglial density. This model evaluates whether anatomical and inflammatory factors independently contribute to regional RNA density. Robust standard errors (HC3) were applied. </w:t>
      </w:r>
    </w:p>
    <w:tbl>
      <w:tblPr>
        <w:tblStyle w:val="TableGrid"/>
        <w:tblW w:w="9355" w:type="dxa"/>
        <w:tblInd w:w="-5" w:type="dxa"/>
        <w:tblLayout w:type="fixed"/>
        <w:tblLook w:val="04A0" w:firstRow="1" w:lastRow="0" w:firstColumn="1" w:lastColumn="0" w:noHBand="0" w:noVBand="1"/>
      </w:tblPr>
      <w:tblGrid>
        <w:gridCol w:w="3230"/>
        <w:gridCol w:w="1090"/>
        <w:gridCol w:w="720"/>
        <w:gridCol w:w="90"/>
        <w:gridCol w:w="630"/>
        <w:gridCol w:w="900"/>
        <w:gridCol w:w="1080"/>
        <w:gridCol w:w="1080"/>
        <w:gridCol w:w="535"/>
      </w:tblGrid>
      <w:tr w:rsidR="00AD6C93" w:rsidRPr="00460742" w14:paraId="0FE106FD" w14:textId="77777777" w:rsidTr="00D85D71">
        <w:trPr>
          <w:trHeight w:val="300"/>
        </w:trPr>
        <w:tc>
          <w:tcPr>
            <w:tcW w:w="9355" w:type="dxa"/>
            <w:gridSpan w:val="9"/>
          </w:tcPr>
          <w:p w14:paraId="078B8E5C" w14:textId="212EC56C" w:rsidR="00AD6C93" w:rsidRPr="00460742" w:rsidRDefault="21FA8404">
            <w:pPr>
              <w:rPr>
                <w:rFonts w:cs="Times New Roman"/>
                <w:sz w:val="20"/>
                <w:szCs w:val="20"/>
              </w:rPr>
            </w:pPr>
            <w:r w:rsidRPr="7A6B5DA7">
              <w:rPr>
                <w:rFonts w:cs="Times New Roman"/>
                <w:b/>
                <w:bCs/>
                <w:sz w:val="20"/>
                <w:szCs w:val="20"/>
              </w:rPr>
              <w:t>Neuroanatomical and functional regression model</w:t>
            </w:r>
            <w:r w:rsidR="6B33B39A" w:rsidRPr="7A6B5DA7">
              <w:rPr>
                <w:rFonts w:cs="Times New Roman"/>
                <w:b/>
                <w:bCs/>
                <w:sz w:val="20"/>
                <w:szCs w:val="20"/>
              </w:rPr>
              <w:t xml:space="preserve"> 1</w:t>
            </w:r>
            <w:r w:rsidRPr="7A6B5DA7">
              <w:rPr>
                <w:rFonts w:cs="Times New Roman"/>
                <w:b/>
                <w:bCs/>
                <w:sz w:val="20"/>
                <w:szCs w:val="20"/>
              </w:rPr>
              <w:t xml:space="preserve">: </w:t>
            </w:r>
            <w:r w:rsidR="48CF0C91" w:rsidRPr="7A6B5DA7">
              <w:rPr>
                <w:rFonts w:cs="Times New Roman"/>
                <w:sz w:val="20"/>
                <w:szCs w:val="20"/>
              </w:rPr>
              <w:t>Results</w:t>
            </w:r>
            <w:r w:rsidR="272F131E" w:rsidRPr="7A6B5DA7">
              <w:rPr>
                <w:rFonts w:cs="Times New Roman"/>
                <w:sz w:val="20"/>
                <w:szCs w:val="20"/>
              </w:rPr>
              <w:t>, summary</w:t>
            </w:r>
            <w:r w:rsidR="7FFC16CA" w:rsidRPr="7A6B5DA7">
              <w:rPr>
                <w:rFonts w:cs="Times New Roman"/>
                <w:sz w:val="20"/>
                <w:szCs w:val="20"/>
              </w:rPr>
              <w:t>,</w:t>
            </w:r>
            <w:r w:rsidR="48CF0C91" w:rsidRPr="7A6B5DA7">
              <w:rPr>
                <w:rFonts w:cs="Times New Roman"/>
                <w:sz w:val="20"/>
                <w:szCs w:val="20"/>
              </w:rPr>
              <w:t xml:space="preserve"> and diagnostics</w:t>
            </w:r>
            <w:r w:rsidR="6B33B39A" w:rsidRPr="7A6B5DA7">
              <w:rPr>
                <w:rFonts w:cs="Times New Roman"/>
                <w:sz w:val="20"/>
                <w:szCs w:val="20"/>
              </w:rPr>
              <w:t>:</w:t>
            </w:r>
          </w:p>
        </w:tc>
      </w:tr>
      <w:tr w:rsidR="00AD6C93" w:rsidRPr="00460742" w14:paraId="7F1B1F63" w14:textId="77777777" w:rsidTr="00D85D71">
        <w:trPr>
          <w:trHeight w:val="300"/>
        </w:trPr>
        <w:tc>
          <w:tcPr>
            <w:tcW w:w="3230" w:type="dxa"/>
          </w:tcPr>
          <w:p w14:paraId="46D5C7CA" w14:textId="77777777" w:rsidR="00AD6C93" w:rsidRPr="00460742" w:rsidRDefault="00AD6C93">
            <w:pPr>
              <w:rPr>
                <w:rFonts w:cs="Times New Roman"/>
                <w:sz w:val="20"/>
                <w:szCs w:val="20"/>
              </w:rPr>
            </w:pPr>
            <w:r w:rsidRPr="00460742">
              <w:rPr>
                <w:rFonts w:cs="Times New Roman"/>
                <w:sz w:val="20"/>
                <w:szCs w:val="20"/>
              </w:rPr>
              <w:t>Variable</w:t>
            </w:r>
          </w:p>
        </w:tc>
        <w:tc>
          <w:tcPr>
            <w:tcW w:w="1090" w:type="dxa"/>
          </w:tcPr>
          <w:p w14:paraId="125E6CD9" w14:textId="77777777" w:rsidR="00AD6C93" w:rsidRPr="00460742" w:rsidRDefault="00AD6C93">
            <w:pPr>
              <w:jc w:val="center"/>
              <w:rPr>
                <w:rFonts w:cs="Times New Roman"/>
                <w:sz w:val="20"/>
                <w:szCs w:val="20"/>
              </w:rPr>
            </w:pPr>
            <w:r>
              <w:rPr>
                <w:rFonts w:cs="Times New Roman"/>
                <w:sz w:val="20"/>
                <w:szCs w:val="20"/>
              </w:rPr>
              <w:t>Estimate</w:t>
            </w:r>
          </w:p>
        </w:tc>
        <w:tc>
          <w:tcPr>
            <w:tcW w:w="720" w:type="dxa"/>
          </w:tcPr>
          <w:p w14:paraId="4B8279DA" w14:textId="77777777" w:rsidR="00AD6C93" w:rsidRPr="00460742" w:rsidRDefault="00AD6C93">
            <w:pPr>
              <w:jc w:val="center"/>
              <w:rPr>
                <w:rFonts w:cs="Times New Roman"/>
                <w:sz w:val="20"/>
                <w:szCs w:val="20"/>
              </w:rPr>
            </w:pPr>
            <w:r w:rsidRPr="00460742">
              <w:rPr>
                <w:rFonts w:cs="Times New Roman"/>
                <w:sz w:val="20"/>
                <w:szCs w:val="20"/>
              </w:rPr>
              <w:t>SE</w:t>
            </w:r>
          </w:p>
        </w:tc>
        <w:tc>
          <w:tcPr>
            <w:tcW w:w="720" w:type="dxa"/>
            <w:gridSpan w:val="2"/>
          </w:tcPr>
          <w:p w14:paraId="678982CD" w14:textId="77777777" w:rsidR="00AD6C93" w:rsidRPr="00460742" w:rsidRDefault="00AD6C93">
            <w:pPr>
              <w:jc w:val="center"/>
              <w:rPr>
                <w:rFonts w:cs="Times New Roman"/>
                <w:sz w:val="20"/>
                <w:szCs w:val="20"/>
              </w:rPr>
            </w:pPr>
            <w:r w:rsidRPr="00460742">
              <w:rPr>
                <w:rFonts w:cs="Times New Roman"/>
                <w:sz w:val="20"/>
                <w:szCs w:val="20"/>
              </w:rPr>
              <w:t>t</w:t>
            </w:r>
          </w:p>
        </w:tc>
        <w:tc>
          <w:tcPr>
            <w:tcW w:w="900" w:type="dxa"/>
          </w:tcPr>
          <w:p w14:paraId="216BCDD0" w14:textId="77777777" w:rsidR="00AD6C93" w:rsidRPr="00460742" w:rsidRDefault="00AD6C93">
            <w:pPr>
              <w:jc w:val="center"/>
              <w:rPr>
                <w:rFonts w:cs="Times New Roman"/>
                <w:sz w:val="20"/>
                <w:szCs w:val="20"/>
              </w:rPr>
            </w:pPr>
            <w:r w:rsidRPr="00460742">
              <w:rPr>
                <w:rFonts w:cs="Times New Roman"/>
                <w:sz w:val="20"/>
                <w:szCs w:val="20"/>
              </w:rPr>
              <w:t>p-value</w:t>
            </w:r>
          </w:p>
        </w:tc>
        <w:tc>
          <w:tcPr>
            <w:tcW w:w="1080" w:type="dxa"/>
          </w:tcPr>
          <w:p w14:paraId="3FC36826" w14:textId="77777777" w:rsidR="00AD6C93" w:rsidRPr="00460742" w:rsidRDefault="00AD6C93">
            <w:pPr>
              <w:jc w:val="center"/>
              <w:rPr>
                <w:rFonts w:cs="Times New Roman"/>
                <w:sz w:val="20"/>
                <w:szCs w:val="20"/>
              </w:rPr>
            </w:pPr>
            <w:r w:rsidRPr="00460742">
              <w:rPr>
                <w:rFonts w:cs="Times New Roman"/>
                <w:sz w:val="20"/>
                <w:szCs w:val="20"/>
              </w:rPr>
              <w:t>CI [2·5%]</w:t>
            </w:r>
          </w:p>
        </w:tc>
        <w:tc>
          <w:tcPr>
            <w:tcW w:w="1080" w:type="dxa"/>
          </w:tcPr>
          <w:p w14:paraId="467F4D80" w14:textId="77777777" w:rsidR="00AD6C93" w:rsidRPr="00460742" w:rsidRDefault="00AD6C93">
            <w:pPr>
              <w:jc w:val="center"/>
              <w:rPr>
                <w:rFonts w:cs="Times New Roman"/>
                <w:sz w:val="20"/>
                <w:szCs w:val="20"/>
              </w:rPr>
            </w:pPr>
            <w:r w:rsidRPr="00460742">
              <w:rPr>
                <w:rFonts w:cs="Times New Roman"/>
                <w:sz w:val="20"/>
                <w:szCs w:val="20"/>
              </w:rPr>
              <w:t>CI[97·5%]</w:t>
            </w:r>
          </w:p>
        </w:tc>
        <w:tc>
          <w:tcPr>
            <w:tcW w:w="535" w:type="dxa"/>
          </w:tcPr>
          <w:p w14:paraId="1CCCFD38" w14:textId="77777777" w:rsidR="00AD6C93" w:rsidRPr="00460742" w:rsidRDefault="00AD6C93">
            <w:pPr>
              <w:jc w:val="center"/>
              <w:rPr>
                <w:rFonts w:cs="Times New Roman"/>
                <w:sz w:val="20"/>
                <w:szCs w:val="20"/>
              </w:rPr>
            </w:pPr>
            <w:r w:rsidRPr="00460742">
              <w:rPr>
                <w:rFonts w:cs="Times New Roman"/>
                <w:sz w:val="20"/>
                <w:szCs w:val="20"/>
              </w:rPr>
              <w:t>VIF</w:t>
            </w:r>
          </w:p>
        </w:tc>
      </w:tr>
      <w:tr w:rsidR="00AD6C93" w:rsidRPr="00460742" w14:paraId="0889FF4D" w14:textId="77777777" w:rsidTr="00D85D71">
        <w:trPr>
          <w:trHeight w:val="300"/>
        </w:trPr>
        <w:tc>
          <w:tcPr>
            <w:tcW w:w="9355" w:type="dxa"/>
            <w:gridSpan w:val="9"/>
          </w:tcPr>
          <w:p w14:paraId="4E901532" w14:textId="77777777" w:rsidR="00AD6C93" w:rsidRPr="00460742" w:rsidRDefault="00AD6C93">
            <w:pPr>
              <w:rPr>
                <w:rFonts w:cs="Times New Roman"/>
                <w:sz w:val="16"/>
                <w:szCs w:val="16"/>
              </w:rPr>
            </w:pPr>
            <w:r>
              <w:rPr>
                <w:rFonts w:cs="Times New Roman"/>
                <w:sz w:val="16"/>
                <w:szCs w:val="16"/>
              </w:rPr>
              <w:t>CNS Functional system</w:t>
            </w:r>
            <w:r w:rsidRPr="00460742">
              <w:rPr>
                <w:rFonts w:cs="Times New Roman"/>
                <w:sz w:val="16"/>
                <w:szCs w:val="16"/>
              </w:rPr>
              <w:t xml:space="preserve"> [reference = </w:t>
            </w:r>
            <w:r>
              <w:rPr>
                <w:rFonts w:cs="Times New Roman"/>
                <w:sz w:val="16"/>
                <w:szCs w:val="16"/>
              </w:rPr>
              <w:t xml:space="preserve">Basal ganglia / subcortical nuclei </w:t>
            </w:r>
            <w:r w:rsidRPr="00460742">
              <w:rPr>
                <w:rFonts w:cs="Times New Roman"/>
                <w:sz w:val="16"/>
                <w:szCs w:val="16"/>
              </w:rPr>
              <w:t>]</w:t>
            </w:r>
          </w:p>
        </w:tc>
      </w:tr>
      <w:tr w:rsidR="00AD6C93" w:rsidRPr="00460742" w14:paraId="1E54E35F" w14:textId="77777777" w:rsidTr="00D85D71">
        <w:trPr>
          <w:trHeight w:val="300"/>
        </w:trPr>
        <w:tc>
          <w:tcPr>
            <w:tcW w:w="3230" w:type="dxa"/>
          </w:tcPr>
          <w:p w14:paraId="3113E22C" w14:textId="77777777" w:rsidR="00AD6C93" w:rsidRPr="00460742" w:rsidRDefault="00AD6C93">
            <w:pPr>
              <w:rPr>
                <w:sz w:val="16"/>
                <w:szCs w:val="16"/>
              </w:rPr>
            </w:pPr>
            <w:r w:rsidRPr="00460742">
              <w:rPr>
                <w:sz w:val="16"/>
                <w:szCs w:val="16"/>
              </w:rPr>
              <w:t xml:space="preserve"> -Intercept</w:t>
            </w:r>
          </w:p>
        </w:tc>
        <w:tc>
          <w:tcPr>
            <w:tcW w:w="1090" w:type="dxa"/>
          </w:tcPr>
          <w:p w14:paraId="62D88A79" w14:textId="77777777" w:rsidR="00AD6C93" w:rsidRPr="00460742" w:rsidRDefault="00AD6C93">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495</w:t>
            </w:r>
          </w:p>
        </w:tc>
        <w:tc>
          <w:tcPr>
            <w:tcW w:w="720" w:type="dxa"/>
          </w:tcPr>
          <w:p w14:paraId="284531A7"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720" w:type="dxa"/>
            <w:gridSpan w:val="2"/>
          </w:tcPr>
          <w:p w14:paraId="018EAA84"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900" w:type="dxa"/>
          </w:tcPr>
          <w:p w14:paraId="59302B12" w14:textId="77777777" w:rsidR="00AD6C93" w:rsidRPr="00460742" w:rsidRDefault="00AD6C93">
            <w:pPr>
              <w:jc w:val="center"/>
              <w:rPr>
                <w:rFonts w:cs="Times New Roman"/>
                <w:sz w:val="16"/>
                <w:szCs w:val="16"/>
              </w:rPr>
            </w:pPr>
            <w:r w:rsidRPr="00460742">
              <w:rPr>
                <w:rFonts w:cs="Times New Roman"/>
                <w:sz w:val="16"/>
                <w:szCs w:val="16"/>
              </w:rPr>
              <w:t>0·</w:t>
            </w:r>
            <w:r>
              <w:rPr>
                <w:rFonts w:cs="Times New Roman"/>
                <w:sz w:val="16"/>
                <w:szCs w:val="16"/>
              </w:rPr>
              <w:t>23</w:t>
            </w:r>
          </w:p>
        </w:tc>
        <w:tc>
          <w:tcPr>
            <w:tcW w:w="1080" w:type="dxa"/>
          </w:tcPr>
          <w:p w14:paraId="27F13652"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30</w:t>
            </w:r>
          </w:p>
        </w:tc>
        <w:tc>
          <w:tcPr>
            <w:tcW w:w="1080" w:type="dxa"/>
          </w:tcPr>
          <w:p w14:paraId="6BBDB27D"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535" w:type="dxa"/>
          </w:tcPr>
          <w:p w14:paraId="67756948" w14:textId="77777777" w:rsidR="00AD6C93" w:rsidRPr="00460742" w:rsidRDefault="00AD6C93">
            <w:pPr>
              <w:jc w:val="center"/>
              <w:rPr>
                <w:rFonts w:cs="Times New Roman"/>
                <w:sz w:val="16"/>
                <w:szCs w:val="16"/>
              </w:rPr>
            </w:pPr>
            <w:r w:rsidRPr="00460742">
              <w:rPr>
                <w:rFonts w:cs="Times New Roman"/>
                <w:sz w:val="16"/>
                <w:szCs w:val="16"/>
              </w:rPr>
              <w:t>-</w:t>
            </w:r>
          </w:p>
        </w:tc>
      </w:tr>
      <w:tr w:rsidR="00AD6C93" w:rsidRPr="00460742" w14:paraId="4C4A0888" w14:textId="77777777" w:rsidTr="00D85D71">
        <w:trPr>
          <w:trHeight w:val="300"/>
        </w:trPr>
        <w:tc>
          <w:tcPr>
            <w:tcW w:w="3230" w:type="dxa"/>
          </w:tcPr>
          <w:p w14:paraId="39A382C9" w14:textId="77777777" w:rsidR="00AD6C93" w:rsidRPr="00460742" w:rsidRDefault="00AD6C93">
            <w:pPr>
              <w:rPr>
                <w:sz w:val="16"/>
                <w:szCs w:val="16"/>
              </w:rPr>
            </w:pPr>
            <w:r w:rsidRPr="00460742">
              <w:rPr>
                <w:sz w:val="16"/>
                <w:szCs w:val="16"/>
              </w:rPr>
              <w:t xml:space="preserve"> -</w:t>
            </w:r>
            <w:r>
              <w:rPr>
                <w:sz w:val="16"/>
                <w:szCs w:val="16"/>
              </w:rPr>
              <w:t>Cerebellar Cortex</w:t>
            </w:r>
          </w:p>
        </w:tc>
        <w:tc>
          <w:tcPr>
            <w:tcW w:w="1090" w:type="dxa"/>
          </w:tcPr>
          <w:p w14:paraId="50DD399A" w14:textId="77777777" w:rsidR="00AD6C93" w:rsidRPr="00460742" w:rsidRDefault="00AD6C93">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200</w:t>
            </w:r>
          </w:p>
        </w:tc>
        <w:tc>
          <w:tcPr>
            <w:tcW w:w="720" w:type="dxa"/>
          </w:tcPr>
          <w:p w14:paraId="51F7A7F4"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720" w:type="dxa"/>
            <w:gridSpan w:val="2"/>
          </w:tcPr>
          <w:p w14:paraId="24F321C5"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96</w:t>
            </w:r>
          </w:p>
        </w:tc>
        <w:tc>
          <w:tcPr>
            <w:tcW w:w="900" w:type="dxa"/>
          </w:tcPr>
          <w:p w14:paraId="1E634C26" w14:textId="77777777" w:rsidR="00AD6C93" w:rsidRPr="00460742" w:rsidRDefault="00AD6C93">
            <w:pPr>
              <w:jc w:val="center"/>
              <w:rPr>
                <w:rFonts w:cs="Times New Roman"/>
                <w:sz w:val="16"/>
                <w:szCs w:val="16"/>
              </w:rPr>
            </w:pPr>
            <w:r w:rsidRPr="00460742">
              <w:rPr>
                <w:rFonts w:cs="Times New Roman"/>
                <w:sz w:val="16"/>
                <w:szCs w:val="16"/>
              </w:rPr>
              <w:t>0·</w:t>
            </w:r>
            <w:r>
              <w:rPr>
                <w:rFonts w:cs="Times New Roman"/>
                <w:sz w:val="16"/>
                <w:szCs w:val="16"/>
              </w:rPr>
              <w:t>34</w:t>
            </w:r>
          </w:p>
        </w:tc>
        <w:tc>
          <w:tcPr>
            <w:tcW w:w="1080" w:type="dxa"/>
          </w:tcPr>
          <w:p w14:paraId="626D0F84"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1080" w:type="dxa"/>
          </w:tcPr>
          <w:p w14:paraId="0CF92042"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535" w:type="dxa"/>
          </w:tcPr>
          <w:p w14:paraId="4C574DA1" w14:textId="77777777" w:rsidR="00AD6C93" w:rsidRPr="00460742" w:rsidRDefault="00AD6C93">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07</w:t>
            </w:r>
          </w:p>
        </w:tc>
      </w:tr>
      <w:tr w:rsidR="00AD6C93" w:rsidRPr="00460742" w14:paraId="7149F28B" w14:textId="77777777" w:rsidTr="00D85D71">
        <w:trPr>
          <w:trHeight w:val="300"/>
        </w:trPr>
        <w:tc>
          <w:tcPr>
            <w:tcW w:w="3230" w:type="dxa"/>
          </w:tcPr>
          <w:p w14:paraId="4F362A96" w14:textId="77777777" w:rsidR="00AD6C93" w:rsidRPr="00460742" w:rsidRDefault="00AD6C93">
            <w:pPr>
              <w:rPr>
                <w:sz w:val="16"/>
                <w:szCs w:val="16"/>
              </w:rPr>
            </w:pPr>
            <w:r w:rsidRPr="00460742">
              <w:rPr>
                <w:sz w:val="16"/>
                <w:szCs w:val="16"/>
              </w:rPr>
              <w:t xml:space="preserve"> -</w:t>
            </w:r>
            <w:r>
              <w:rPr>
                <w:sz w:val="16"/>
                <w:szCs w:val="16"/>
              </w:rPr>
              <w:t>Cortical area (neocortex/allocortex)</w:t>
            </w:r>
          </w:p>
        </w:tc>
        <w:tc>
          <w:tcPr>
            <w:tcW w:w="1090" w:type="dxa"/>
          </w:tcPr>
          <w:p w14:paraId="6C0CACE2"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615</w:t>
            </w:r>
          </w:p>
        </w:tc>
        <w:tc>
          <w:tcPr>
            <w:tcW w:w="720" w:type="dxa"/>
          </w:tcPr>
          <w:p w14:paraId="3D5145A0"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gridSpan w:val="2"/>
          </w:tcPr>
          <w:p w14:paraId="71E8D7C6" w14:textId="77777777" w:rsidR="00AD6C93" w:rsidRPr="00460742" w:rsidRDefault="00AD6C93">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64</w:t>
            </w:r>
          </w:p>
        </w:tc>
        <w:tc>
          <w:tcPr>
            <w:tcW w:w="900" w:type="dxa"/>
          </w:tcPr>
          <w:p w14:paraId="0CAAC02B" w14:textId="77777777" w:rsidR="00AD6C93" w:rsidRPr="00460742" w:rsidRDefault="00AD6C93">
            <w:pPr>
              <w:jc w:val="center"/>
              <w:rPr>
                <w:rFonts w:cs="Times New Roman"/>
                <w:sz w:val="16"/>
                <w:szCs w:val="16"/>
              </w:rPr>
            </w:pPr>
            <w:r w:rsidRPr="00460742">
              <w:rPr>
                <w:rFonts w:cs="Times New Roman"/>
                <w:sz w:val="16"/>
                <w:szCs w:val="16"/>
              </w:rPr>
              <w:t>0·00</w:t>
            </w:r>
            <w:r>
              <w:rPr>
                <w:rFonts w:cs="Times New Roman"/>
                <w:sz w:val="16"/>
                <w:szCs w:val="16"/>
              </w:rPr>
              <w:t>8</w:t>
            </w:r>
          </w:p>
        </w:tc>
        <w:tc>
          <w:tcPr>
            <w:tcW w:w="1080" w:type="dxa"/>
          </w:tcPr>
          <w:p w14:paraId="0D9AE134"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07</w:t>
            </w:r>
          </w:p>
        </w:tc>
        <w:tc>
          <w:tcPr>
            <w:tcW w:w="1080" w:type="dxa"/>
          </w:tcPr>
          <w:p w14:paraId="09BE487C"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535" w:type="dxa"/>
          </w:tcPr>
          <w:p w14:paraId="63EF6030"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91</w:t>
            </w:r>
          </w:p>
        </w:tc>
      </w:tr>
      <w:tr w:rsidR="00AD6C93" w:rsidRPr="00460742" w14:paraId="692FA26F" w14:textId="77777777" w:rsidTr="00D85D71">
        <w:trPr>
          <w:trHeight w:val="300"/>
        </w:trPr>
        <w:tc>
          <w:tcPr>
            <w:tcW w:w="3230" w:type="dxa"/>
          </w:tcPr>
          <w:p w14:paraId="3CEAA7EC" w14:textId="77777777" w:rsidR="00AD6C93" w:rsidRPr="00460742" w:rsidRDefault="00AD6C93">
            <w:pPr>
              <w:rPr>
                <w:sz w:val="16"/>
                <w:szCs w:val="16"/>
              </w:rPr>
            </w:pPr>
            <w:r w:rsidRPr="00460742">
              <w:rPr>
                <w:sz w:val="16"/>
                <w:szCs w:val="16"/>
              </w:rPr>
              <w:t xml:space="preserve"> -</w:t>
            </w:r>
            <w:r>
              <w:rPr>
                <w:sz w:val="16"/>
                <w:szCs w:val="16"/>
              </w:rPr>
              <w:t>Hippocampal formation and limbic system</w:t>
            </w:r>
          </w:p>
        </w:tc>
        <w:tc>
          <w:tcPr>
            <w:tcW w:w="1090" w:type="dxa"/>
          </w:tcPr>
          <w:p w14:paraId="1138D218"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913</w:t>
            </w:r>
          </w:p>
        </w:tc>
        <w:tc>
          <w:tcPr>
            <w:tcW w:w="720" w:type="dxa"/>
          </w:tcPr>
          <w:p w14:paraId="4BE08F87"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720" w:type="dxa"/>
            <w:gridSpan w:val="2"/>
          </w:tcPr>
          <w:p w14:paraId="00EEF95A" w14:textId="77777777" w:rsidR="00AD6C93" w:rsidRPr="00460742" w:rsidRDefault="00AD6C93">
            <w:pPr>
              <w:jc w:val="center"/>
              <w:rPr>
                <w:rFonts w:cs="Times New Roman"/>
                <w:sz w:val="16"/>
                <w:szCs w:val="16"/>
                <w:vertAlign w:val="superscript"/>
              </w:rPr>
            </w:pPr>
            <w:r>
              <w:rPr>
                <w:rFonts w:cs="Times New Roman"/>
                <w:sz w:val="16"/>
                <w:szCs w:val="16"/>
              </w:rPr>
              <w:t>-3</w:t>
            </w:r>
            <w:r w:rsidRPr="00460742">
              <w:rPr>
                <w:rFonts w:cs="Times New Roman"/>
                <w:sz w:val="16"/>
                <w:szCs w:val="16"/>
              </w:rPr>
              <w:t>·</w:t>
            </w:r>
            <w:r>
              <w:rPr>
                <w:rFonts w:cs="Times New Roman"/>
                <w:sz w:val="16"/>
                <w:szCs w:val="16"/>
              </w:rPr>
              <w:t>79</w:t>
            </w:r>
          </w:p>
        </w:tc>
        <w:tc>
          <w:tcPr>
            <w:tcW w:w="900" w:type="dxa"/>
          </w:tcPr>
          <w:p w14:paraId="6AE093DC" w14:textId="77777777" w:rsidR="00AD6C93" w:rsidRPr="00460742" w:rsidRDefault="00AD6C93">
            <w:pPr>
              <w:jc w:val="center"/>
              <w:rPr>
                <w:rFonts w:cs="Times New Roman"/>
                <w:sz w:val="16"/>
                <w:szCs w:val="16"/>
              </w:rPr>
            </w:pPr>
            <w:r w:rsidRPr="00460742">
              <w:rPr>
                <w:rFonts w:cs="Times New Roman"/>
                <w:sz w:val="16"/>
                <w:szCs w:val="16"/>
              </w:rPr>
              <w:t>0·</w:t>
            </w:r>
            <w:r>
              <w:rPr>
                <w:rFonts w:cs="Times New Roman"/>
                <w:sz w:val="16"/>
                <w:szCs w:val="16"/>
              </w:rPr>
              <w:t>0002</w:t>
            </w:r>
          </w:p>
        </w:tc>
        <w:tc>
          <w:tcPr>
            <w:tcW w:w="1080" w:type="dxa"/>
          </w:tcPr>
          <w:p w14:paraId="44955888"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39</w:t>
            </w:r>
          </w:p>
        </w:tc>
        <w:tc>
          <w:tcPr>
            <w:tcW w:w="1080" w:type="dxa"/>
          </w:tcPr>
          <w:p w14:paraId="3072374B"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44</w:t>
            </w:r>
          </w:p>
        </w:tc>
        <w:tc>
          <w:tcPr>
            <w:tcW w:w="535" w:type="dxa"/>
          </w:tcPr>
          <w:p w14:paraId="28C00294"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·5</w:t>
            </w:r>
            <w:r>
              <w:rPr>
                <w:rFonts w:cs="Times New Roman"/>
                <w:sz w:val="16"/>
                <w:szCs w:val="16"/>
              </w:rPr>
              <w:t>8</w:t>
            </w:r>
          </w:p>
        </w:tc>
      </w:tr>
      <w:tr w:rsidR="00AD6C93" w:rsidRPr="00460742" w14:paraId="2FB93FFF" w14:textId="77777777" w:rsidTr="00D85D71">
        <w:trPr>
          <w:trHeight w:val="300"/>
        </w:trPr>
        <w:tc>
          <w:tcPr>
            <w:tcW w:w="3230" w:type="dxa"/>
          </w:tcPr>
          <w:p w14:paraId="63775EC7" w14:textId="77777777" w:rsidR="00AD6C93" w:rsidRPr="00460742" w:rsidRDefault="00AD6C93">
            <w:pPr>
              <w:rPr>
                <w:sz w:val="16"/>
                <w:szCs w:val="16"/>
              </w:rPr>
            </w:pPr>
            <w:r w:rsidRPr="00460742">
              <w:rPr>
                <w:sz w:val="16"/>
                <w:szCs w:val="16"/>
              </w:rPr>
              <w:t xml:space="preserve"> -</w:t>
            </w:r>
            <w:r>
              <w:rPr>
                <w:sz w:val="16"/>
                <w:szCs w:val="16"/>
              </w:rPr>
              <w:t>Meninges/coverings</w:t>
            </w:r>
          </w:p>
        </w:tc>
        <w:tc>
          <w:tcPr>
            <w:tcW w:w="1090" w:type="dxa"/>
          </w:tcPr>
          <w:p w14:paraId="757BEC0E"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080</w:t>
            </w:r>
          </w:p>
        </w:tc>
        <w:tc>
          <w:tcPr>
            <w:tcW w:w="720" w:type="dxa"/>
          </w:tcPr>
          <w:p w14:paraId="2E1BC747"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720" w:type="dxa"/>
            <w:gridSpan w:val="2"/>
          </w:tcPr>
          <w:p w14:paraId="7AB8C1BC" w14:textId="77777777" w:rsidR="00AD6C93" w:rsidRPr="00460742" w:rsidRDefault="00AD6C93">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62</w:t>
            </w:r>
          </w:p>
        </w:tc>
        <w:tc>
          <w:tcPr>
            <w:tcW w:w="900" w:type="dxa"/>
          </w:tcPr>
          <w:p w14:paraId="1CED4C6D" w14:textId="77777777" w:rsidR="00AD6C93" w:rsidRPr="00460742" w:rsidRDefault="00AD6C93">
            <w:pPr>
              <w:jc w:val="center"/>
              <w:rPr>
                <w:rFonts w:cs="Times New Roman"/>
                <w:sz w:val="16"/>
                <w:szCs w:val="16"/>
              </w:rPr>
            </w:pPr>
            <w:r w:rsidRPr="00460742">
              <w:rPr>
                <w:rFonts w:cs="Times New Roman"/>
                <w:sz w:val="16"/>
                <w:szCs w:val="16"/>
              </w:rPr>
              <w:t>0·0</w:t>
            </w:r>
            <w:r>
              <w:rPr>
                <w:rFonts w:cs="Times New Roman"/>
                <w:sz w:val="16"/>
                <w:szCs w:val="16"/>
              </w:rPr>
              <w:t>09</w:t>
            </w:r>
          </w:p>
        </w:tc>
        <w:tc>
          <w:tcPr>
            <w:tcW w:w="1080" w:type="dxa"/>
          </w:tcPr>
          <w:p w14:paraId="5699A047"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89</w:t>
            </w:r>
          </w:p>
        </w:tc>
        <w:tc>
          <w:tcPr>
            <w:tcW w:w="1080" w:type="dxa"/>
          </w:tcPr>
          <w:p w14:paraId="5EA6A3D9"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535" w:type="dxa"/>
          </w:tcPr>
          <w:p w14:paraId="39E8B6CA"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64</w:t>
            </w:r>
          </w:p>
        </w:tc>
      </w:tr>
      <w:tr w:rsidR="00AD6C93" w:rsidRPr="00460742" w14:paraId="5A0C1F68" w14:textId="77777777" w:rsidTr="00D85D71">
        <w:trPr>
          <w:trHeight w:val="300"/>
        </w:trPr>
        <w:tc>
          <w:tcPr>
            <w:tcW w:w="3230" w:type="dxa"/>
          </w:tcPr>
          <w:p w14:paraId="70D8E097" w14:textId="77777777" w:rsidR="00AD6C93" w:rsidRPr="00460742" w:rsidRDefault="00AD6C93">
            <w:pPr>
              <w:rPr>
                <w:sz w:val="16"/>
                <w:szCs w:val="16"/>
              </w:rPr>
            </w:pPr>
            <w:r>
              <w:rPr>
                <w:sz w:val="16"/>
                <w:szCs w:val="16"/>
              </w:rPr>
              <w:t xml:space="preserve"> </w:t>
            </w:r>
            <w:r w:rsidRPr="009F3032">
              <w:rPr>
                <w:sz w:val="16"/>
                <w:szCs w:val="16"/>
              </w:rPr>
              <w:t xml:space="preserve">-Ventricular system / </w:t>
            </w:r>
            <w:r>
              <w:rPr>
                <w:sz w:val="16"/>
                <w:szCs w:val="16"/>
              </w:rPr>
              <w:t>sub</w:t>
            </w:r>
            <w:r w:rsidRPr="009F3032">
              <w:rPr>
                <w:sz w:val="16"/>
                <w:szCs w:val="16"/>
              </w:rPr>
              <w:t xml:space="preserve">ependymal </w:t>
            </w:r>
            <w:r>
              <w:rPr>
                <w:sz w:val="16"/>
                <w:szCs w:val="16"/>
              </w:rPr>
              <w:t>zone</w:t>
            </w:r>
          </w:p>
        </w:tc>
        <w:tc>
          <w:tcPr>
            <w:tcW w:w="1090" w:type="dxa"/>
          </w:tcPr>
          <w:p w14:paraId="4B2D0195"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021</w:t>
            </w:r>
          </w:p>
        </w:tc>
        <w:tc>
          <w:tcPr>
            <w:tcW w:w="720" w:type="dxa"/>
          </w:tcPr>
          <w:p w14:paraId="18A28D5E"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720" w:type="dxa"/>
            <w:gridSpan w:val="2"/>
          </w:tcPr>
          <w:p w14:paraId="2F1619A1"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33</w:t>
            </w:r>
          </w:p>
        </w:tc>
        <w:tc>
          <w:tcPr>
            <w:tcW w:w="900" w:type="dxa"/>
          </w:tcPr>
          <w:p w14:paraId="7DE1FE17" w14:textId="77777777" w:rsidR="00AD6C93" w:rsidRPr="00460742" w:rsidRDefault="00AD6C93">
            <w:pPr>
              <w:jc w:val="center"/>
              <w:rPr>
                <w:rFonts w:cs="Times New Roman"/>
                <w:sz w:val="16"/>
                <w:szCs w:val="16"/>
              </w:rPr>
            </w:pPr>
            <w:r w:rsidRPr="00460742">
              <w:rPr>
                <w:rFonts w:cs="Times New Roman"/>
                <w:sz w:val="16"/>
                <w:szCs w:val="16"/>
              </w:rPr>
              <w:t>0·000</w:t>
            </w:r>
            <w:r>
              <w:rPr>
                <w:rFonts w:cs="Times New Roman"/>
                <w:sz w:val="16"/>
                <w:szCs w:val="16"/>
              </w:rPr>
              <w:t>8</w:t>
            </w:r>
          </w:p>
        </w:tc>
        <w:tc>
          <w:tcPr>
            <w:tcW w:w="1080" w:type="dxa"/>
          </w:tcPr>
          <w:p w14:paraId="61DDB8EE"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62</w:t>
            </w:r>
          </w:p>
        </w:tc>
        <w:tc>
          <w:tcPr>
            <w:tcW w:w="1080" w:type="dxa"/>
          </w:tcPr>
          <w:p w14:paraId="120C76FA"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535" w:type="dxa"/>
          </w:tcPr>
          <w:p w14:paraId="033D199C" w14:textId="77777777" w:rsidR="00AD6C93" w:rsidRPr="00460742" w:rsidRDefault="00AD6C93">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34</w:t>
            </w:r>
          </w:p>
        </w:tc>
      </w:tr>
      <w:tr w:rsidR="00AD6C93" w:rsidRPr="00460742" w14:paraId="7A7A329D" w14:textId="77777777" w:rsidTr="00D85D71">
        <w:trPr>
          <w:trHeight w:val="300"/>
        </w:trPr>
        <w:tc>
          <w:tcPr>
            <w:tcW w:w="3230" w:type="dxa"/>
          </w:tcPr>
          <w:p w14:paraId="1E1DB94B" w14:textId="77777777" w:rsidR="00AD6C93" w:rsidRPr="00460742" w:rsidRDefault="00AD6C93">
            <w:pPr>
              <w:rPr>
                <w:sz w:val="16"/>
                <w:szCs w:val="16"/>
              </w:rPr>
            </w:pPr>
            <w:r>
              <w:rPr>
                <w:sz w:val="16"/>
                <w:szCs w:val="16"/>
              </w:rPr>
              <w:t xml:space="preserve"> -White matter tracts / interconnection</w:t>
            </w:r>
          </w:p>
        </w:tc>
        <w:tc>
          <w:tcPr>
            <w:tcW w:w="1090" w:type="dxa"/>
          </w:tcPr>
          <w:p w14:paraId="755A3AEC"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703</w:t>
            </w:r>
          </w:p>
        </w:tc>
        <w:tc>
          <w:tcPr>
            <w:tcW w:w="720" w:type="dxa"/>
          </w:tcPr>
          <w:p w14:paraId="21937748"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gridSpan w:val="2"/>
          </w:tcPr>
          <w:p w14:paraId="3153CF43" w14:textId="77777777" w:rsidR="00AD6C93" w:rsidRPr="00460742" w:rsidRDefault="00AD6C93">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11</w:t>
            </w:r>
          </w:p>
        </w:tc>
        <w:tc>
          <w:tcPr>
            <w:tcW w:w="900" w:type="dxa"/>
          </w:tcPr>
          <w:p w14:paraId="77430977"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035</w:t>
            </w:r>
          </w:p>
        </w:tc>
        <w:tc>
          <w:tcPr>
            <w:tcW w:w="1080" w:type="dxa"/>
          </w:tcPr>
          <w:p w14:paraId="61CF090C"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36</w:t>
            </w:r>
          </w:p>
        </w:tc>
        <w:tc>
          <w:tcPr>
            <w:tcW w:w="1080" w:type="dxa"/>
          </w:tcPr>
          <w:p w14:paraId="5E9B0413"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535" w:type="dxa"/>
          </w:tcPr>
          <w:p w14:paraId="7BF82A42" w14:textId="77777777" w:rsidR="00AD6C93" w:rsidRPr="00460742" w:rsidRDefault="00AD6C93">
            <w:pPr>
              <w:jc w:val="center"/>
              <w:rPr>
                <w:rFonts w:cs="Times New Roman"/>
                <w:sz w:val="16"/>
                <w:szCs w:val="16"/>
              </w:rPr>
            </w:pPr>
            <w:r>
              <w:rPr>
                <w:rFonts w:cs="Times New Roman"/>
                <w:sz w:val="16"/>
                <w:szCs w:val="16"/>
              </w:rPr>
              <w:t>7</w:t>
            </w:r>
            <w:r w:rsidRPr="00460742">
              <w:rPr>
                <w:rFonts w:cs="Times New Roman"/>
                <w:sz w:val="16"/>
                <w:szCs w:val="16"/>
              </w:rPr>
              <w:t>·</w:t>
            </w:r>
            <w:r>
              <w:rPr>
                <w:rFonts w:cs="Times New Roman"/>
                <w:sz w:val="16"/>
                <w:szCs w:val="16"/>
              </w:rPr>
              <w:t>33</w:t>
            </w:r>
          </w:p>
        </w:tc>
      </w:tr>
      <w:tr w:rsidR="00AD6C93" w:rsidRPr="00460742" w14:paraId="2ADB72DA" w14:textId="77777777" w:rsidTr="00D85D71">
        <w:trPr>
          <w:trHeight w:val="300"/>
        </w:trPr>
        <w:tc>
          <w:tcPr>
            <w:tcW w:w="3230" w:type="dxa"/>
          </w:tcPr>
          <w:p w14:paraId="3CF4AEFD" w14:textId="77777777" w:rsidR="00AD6C93" w:rsidRPr="00460742" w:rsidRDefault="00AD6C93">
            <w:pPr>
              <w:rPr>
                <w:sz w:val="16"/>
                <w:szCs w:val="16"/>
              </w:rPr>
            </w:pPr>
            <w:r>
              <w:rPr>
                <w:sz w:val="16"/>
                <w:szCs w:val="16"/>
              </w:rPr>
              <w:t xml:space="preserve"> -Non-cortical integrative system / nuclei</w:t>
            </w:r>
          </w:p>
        </w:tc>
        <w:tc>
          <w:tcPr>
            <w:tcW w:w="1090" w:type="dxa"/>
          </w:tcPr>
          <w:p w14:paraId="11EA06CA"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412</w:t>
            </w:r>
          </w:p>
        </w:tc>
        <w:tc>
          <w:tcPr>
            <w:tcW w:w="720" w:type="dxa"/>
          </w:tcPr>
          <w:p w14:paraId="5A1335EB"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gridSpan w:val="2"/>
          </w:tcPr>
          <w:p w14:paraId="2E085D9A"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81</w:t>
            </w:r>
          </w:p>
        </w:tc>
        <w:tc>
          <w:tcPr>
            <w:tcW w:w="900" w:type="dxa"/>
          </w:tcPr>
          <w:p w14:paraId="11FB9FA2"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071</w:t>
            </w:r>
          </w:p>
        </w:tc>
        <w:tc>
          <w:tcPr>
            <w:tcW w:w="1080" w:type="dxa"/>
          </w:tcPr>
          <w:p w14:paraId="7D27D6A6"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86</w:t>
            </w:r>
          </w:p>
        </w:tc>
        <w:tc>
          <w:tcPr>
            <w:tcW w:w="1080" w:type="dxa"/>
          </w:tcPr>
          <w:p w14:paraId="7C62A579"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535" w:type="dxa"/>
          </w:tcPr>
          <w:p w14:paraId="6F7306DE"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93</w:t>
            </w:r>
          </w:p>
        </w:tc>
      </w:tr>
      <w:tr w:rsidR="00AD6C93" w:rsidRPr="00460742" w14:paraId="72958BE8" w14:textId="77777777" w:rsidTr="00D85D71">
        <w:trPr>
          <w:trHeight w:val="300"/>
        </w:trPr>
        <w:tc>
          <w:tcPr>
            <w:tcW w:w="9355" w:type="dxa"/>
            <w:gridSpan w:val="9"/>
          </w:tcPr>
          <w:p w14:paraId="3FD1E6F1" w14:textId="77777777" w:rsidR="00AD6C93" w:rsidRPr="00460742" w:rsidRDefault="00AD6C93">
            <w:pPr>
              <w:rPr>
                <w:rFonts w:cs="Times New Roman"/>
                <w:sz w:val="16"/>
                <w:szCs w:val="16"/>
              </w:rPr>
            </w:pPr>
            <w:r>
              <w:rPr>
                <w:rFonts w:cs="Times New Roman"/>
                <w:sz w:val="16"/>
                <w:szCs w:val="16"/>
              </w:rPr>
              <w:t>Proximity to subarachnoid space or ventricles</w:t>
            </w:r>
          </w:p>
        </w:tc>
      </w:tr>
      <w:tr w:rsidR="00AD6C93" w:rsidRPr="00460742" w14:paraId="6876C0F1" w14:textId="77777777" w:rsidTr="00D85D71">
        <w:trPr>
          <w:trHeight w:val="300"/>
        </w:trPr>
        <w:tc>
          <w:tcPr>
            <w:tcW w:w="3230" w:type="dxa"/>
          </w:tcPr>
          <w:p w14:paraId="6E2533BF" w14:textId="77777777" w:rsidR="00AD6C93" w:rsidRPr="00460742" w:rsidRDefault="00AD6C93">
            <w:pPr>
              <w:rPr>
                <w:sz w:val="16"/>
                <w:szCs w:val="16"/>
              </w:rPr>
            </w:pPr>
            <w:r>
              <w:rPr>
                <w:sz w:val="16"/>
                <w:szCs w:val="16"/>
              </w:rPr>
              <w:t xml:space="preserve"> -Close to these spaces</w:t>
            </w:r>
          </w:p>
        </w:tc>
        <w:tc>
          <w:tcPr>
            <w:tcW w:w="1090" w:type="dxa"/>
          </w:tcPr>
          <w:p w14:paraId="243F18F4"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312</w:t>
            </w:r>
          </w:p>
        </w:tc>
        <w:tc>
          <w:tcPr>
            <w:tcW w:w="720" w:type="dxa"/>
          </w:tcPr>
          <w:p w14:paraId="23AD1824"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gridSpan w:val="2"/>
          </w:tcPr>
          <w:p w14:paraId="4283EC34" w14:textId="77777777" w:rsidR="00AD6C93" w:rsidRPr="00460742" w:rsidRDefault="00AD6C93">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17</w:t>
            </w:r>
          </w:p>
        </w:tc>
        <w:tc>
          <w:tcPr>
            <w:tcW w:w="900" w:type="dxa"/>
          </w:tcPr>
          <w:p w14:paraId="5A095989"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1080" w:type="dxa"/>
          </w:tcPr>
          <w:p w14:paraId="33BCC406"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83</w:t>
            </w:r>
          </w:p>
        </w:tc>
        <w:tc>
          <w:tcPr>
            <w:tcW w:w="1080" w:type="dxa"/>
          </w:tcPr>
          <w:p w14:paraId="6BB8D931"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535" w:type="dxa"/>
          </w:tcPr>
          <w:p w14:paraId="2D7123CA"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94</w:t>
            </w:r>
          </w:p>
        </w:tc>
      </w:tr>
      <w:tr w:rsidR="00AD6C93" w:rsidRPr="00460742" w14:paraId="07B2EF7F" w14:textId="77777777" w:rsidTr="00D85D71">
        <w:trPr>
          <w:trHeight w:val="300"/>
        </w:trPr>
        <w:tc>
          <w:tcPr>
            <w:tcW w:w="3230" w:type="dxa"/>
          </w:tcPr>
          <w:p w14:paraId="2ED4BF1C" w14:textId="77777777" w:rsidR="00AD6C93" w:rsidRPr="00460742" w:rsidRDefault="00AD6C93">
            <w:pPr>
              <w:rPr>
                <w:sz w:val="16"/>
                <w:szCs w:val="16"/>
              </w:rPr>
            </w:pPr>
            <w:r>
              <w:rPr>
                <w:sz w:val="16"/>
                <w:szCs w:val="16"/>
              </w:rPr>
              <w:t xml:space="preserve"> -Far from these spaces</w:t>
            </w:r>
          </w:p>
        </w:tc>
        <w:tc>
          <w:tcPr>
            <w:tcW w:w="1090" w:type="dxa"/>
          </w:tcPr>
          <w:p w14:paraId="32B45BAE"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071</w:t>
            </w:r>
          </w:p>
        </w:tc>
        <w:tc>
          <w:tcPr>
            <w:tcW w:w="720" w:type="dxa"/>
          </w:tcPr>
          <w:p w14:paraId="4C2DF921"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gridSpan w:val="2"/>
          </w:tcPr>
          <w:p w14:paraId="1ABB3571"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47</w:t>
            </w:r>
          </w:p>
        </w:tc>
        <w:tc>
          <w:tcPr>
            <w:tcW w:w="900" w:type="dxa"/>
          </w:tcPr>
          <w:p w14:paraId="1AFDEA59"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64</w:t>
            </w:r>
          </w:p>
        </w:tc>
        <w:tc>
          <w:tcPr>
            <w:tcW w:w="1080" w:type="dxa"/>
          </w:tcPr>
          <w:p w14:paraId="1A1417F3"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1080" w:type="dxa"/>
          </w:tcPr>
          <w:p w14:paraId="0FE780EC"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535" w:type="dxa"/>
          </w:tcPr>
          <w:p w14:paraId="3F49A7B0" w14:textId="77777777" w:rsidR="00AD6C93" w:rsidRPr="00460742" w:rsidRDefault="00AD6C93">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33</w:t>
            </w:r>
          </w:p>
        </w:tc>
      </w:tr>
      <w:tr w:rsidR="00AD6C93" w:rsidRPr="00460742" w14:paraId="7626F86F" w14:textId="77777777" w:rsidTr="00D85D71">
        <w:trPr>
          <w:trHeight w:val="300"/>
        </w:trPr>
        <w:tc>
          <w:tcPr>
            <w:tcW w:w="3230" w:type="dxa"/>
          </w:tcPr>
          <w:p w14:paraId="769A8578" w14:textId="77777777" w:rsidR="00AD6C93" w:rsidRPr="00460742" w:rsidRDefault="00AD6C93">
            <w:pPr>
              <w:rPr>
                <w:sz w:val="16"/>
                <w:szCs w:val="16"/>
              </w:rPr>
            </w:pPr>
            <w:r>
              <w:rPr>
                <w:sz w:val="16"/>
                <w:szCs w:val="16"/>
              </w:rPr>
              <w:t>Neuron-containing neuroanatomical regions</w:t>
            </w:r>
          </w:p>
        </w:tc>
        <w:tc>
          <w:tcPr>
            <w:tcW w:w="1090" w:type="dxa"/>
          </w:tcPr>
          <w:p w14:paraId="20FF3E7D"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203</w:t>
            </w:r>
          </w:p>
        </w:tc>
        <w:tc>
          <w:tcPr>
            <w:tcW w:w="720" w:type="dxa"/>
          </w:tcPr>
          <w:p w14:paraId="7B0CF87B"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gridSpan w:val="2"/>
          </w:tcPr>
          <w:p w14:paraId="3BA573EE"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900" w:type="dxa"/>
          </w:tcPr>
          <w:p w14:paraId="555D4501"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1080" w:type="dxa"/>
          </w:tcPr>
          <w:p w14:paraId="762D2581"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73</w:t>
            </w:r>
          </w:p>
        </w:tc>
        <w:tc>
          <w:tcPr>
            <w:tcW w:w="1080" w:type="dxa"/>
          </w:tcPr>
          <w:p w14:paraId="3D04C684" w14:textId="77777777" w:rsidR="00AD6C93" w:rsidRPr="00460742" w:rsidRDefault="00AD6C93">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535" w:type="dxa"/>
          </w:tcPr>
          <w:p w14:paraId="7B408B25" w14:textId="77777777" w:rsidR="00AD6C93" w:rsidRPr="00460742" w:rsidRDefault="00AD6C93">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02</w:t>
            </w:r>
          </w:p>
        </w:tc>
      </w:tr>
      <w:tr w:rsidR="00AD6C93" w:rsidRPr="00460742" w14:paraId="6A9C3611" w14:textId="77777777" w:rsidTr="00D85D71">
        <w:trPr>
          <w:trHeight w:hRule="exact" w:val="72"/>
        </w:trPr>
        <w:tc>
          <w:tcPr>
            <w:tcW w:w="9355" w:type="dxa"/>
            <w:gridSpan w:val="9"/>
          </w:tcPr>
          <w:p w14:paraId="5015AD0A" w14:textId="77777777" w:rsidR="00AD6C93" w:rsidRPr="00460742" w:rsidRDefault="00AD6C93">
            <w:pPr>
              <w:rPr>
                <w:sz w:val="16"/>
                <w:szCs w:val="16"/>
              </w:rPr>
            </w:pPr>
          </w:p>
        </w:tc>
      </w:tr>
      <w:tr w:rsidR="00021196" w:rsidRPr="00460742" w14:paraId="629932F5" w14:textId="77777777" w:rsidTr="00D85D71">
        <w:trPr>
          <w:trHeight w:val="300"/>
        </w:trPr>
        <w:tc>
          <w:tcPr>
            <w:tcW w:w="5130" w:type="dxa"/>
            <w:gridSpan w:val="4"/>
          </w:tcPr>
          <w:p w14:paraId="05D3176D" w14:textId="77777777" w:rsidR="00021196" w:rsidRPr="00460742" w:rsidRDefault="00021196">
            <w:pPr>
              <w:rPr>
                <w:rFonts w:cs="Times New Roman"/>
                <w:sz w:val="16"/>
                <w:szCs w:val="16"/>
              </w:rPr>
            </w:pPr>
            <w:r w:rsidRPr="00460742">
              <w:rPr>
                <w:rFonts w:cs="Times New Roman"/>
                <w:sz w:val="16"/>
                <w:szCs w:val="16"/>
              </w:rPr>
              <w:t>Model type: Multiple linear regression (log-transformed outcome)</w:t>
            </w:r>
          </w:p>
          <w:p w14:paraId="0E365DA2" w14:textId="77777777" w:rsidR="00021196" w:rsidRPr="00460742" w:rsidRDefault="00021196">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56B2C9B2" w14:textId="77777777" w:rsidR="00021196" w:rsidRPr="00460742" w:rsidRDefault="00021196">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RNA</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4CFDA768" w14:textId="77777777" w:rsidR="005E59FC" w:rsidRPr="00460742" w:rsidRDefault="005E59FC" w:rsidP="005E59FC">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04EA1040" w14:textId="567BB130" w:rsidR="00021196" w:rsidRPr="00460742" w:rsidRDefault="005E59FC" w:rsidP="005E59FC">
            <w:pPr>
              <w:rPr>
                <w:rFonts w:cs="Times New Roman"/>
                <w:sz w:val="16"/>
                <w:szCs w:val="16"/>
              </w:rPr>
            </w:pPr>
            <w:r w:rsidRPr="00460742">
              <w:rPr>
                <w:rFonts w:cs="Times New Roman"/>
                <w:sz w:val="16"/>
                <w:szCs w:val="16"/>
              </w:rPr>
              <w:t xml:space="preserve">Degrees of freedom (residuals): </w:t>
            </w:r>
            <w:r>
              <w:rPr>
                <w:rFonts w:cs="Times New Roman"/>
                <w:sz w:val="16"/>
                <w:szCs w:val="16"/>
              </w:rPr>
              <w:t>64</w:t>
            </w:r>
          </w:p>
        </w:tc>
        <w:tc>
          <w:tcPr>
            <w:tcW w:w="4225" w:type="dxa"/>
            <w:gridSpan w:val="5"/>
          </w:tcPr>
          <w:p w14:paraId="36D74D7A" w14:textId="748E11AB" w:rsidR="00021196" w:rsidRPr="00460742" w:rsidRDefault="00021196" w:rsidP="00021196">
            <w:pPr>
              <w:rPr>
                <w:rFonts w:cs="Times New Roman"/>
                <w:sz w:val="16"/>
                <w:szCs w:val="16"/>
              </w:rPr>
            </w:pPr>
            <w:r w:rsidRPr="00460742">
              <w:rPr>
                <w:rFonts w:cs="Times New Roman"/>
                <w:sz w:val="16"/>
                <w:szCs w:val="16"/>
              </w:rPr>
              <w:t xml:space="preserve">Number of predictors: </w:t>
            </w:r>
            <w:r>
              <w:rPr>
                <w:rFonts w:cs="Times New Roman"/>
                <w:sz w:val="16"/>
                <w:szCs w:val="16"/>
              </w:rPr>
              <w:t>10</w:t>
            </w:r>
          </w:p>
          <w:p w14:paraId="7CC414A3" w14:textId="77777777" w:rsidR="00021196" w:rsidRPr="00460742" w:rsidRDefault="00021196">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0·0001</w:t>
            </w:r>
          </w:p>
          <w:p w14:paraId="0958B0D2" w14:textId="77777777" w:rsidR="00021196" w:rsidRPr="00460742" w:rsidRDefault="00021196">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441368</w:t>
            </w:r>
          </w:p>
          <w:p w14:paraId="2A8428A7" w14:textId="77777777" w:rsidR="00021196" w:rsidRPr="00460742" w:rsidRDefault="00021196">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3</w:t>
            </w:r>
            <w:r w:rsidRPr="00460742">
              <w:rPr>
                <w:rFonts w:cs="Times New Roman"/>
                <w:sz w:val="16"/>
                <w:szCs w:val="16"/>
              </w:rPr>
              <w:t>5</w:t>
            </w:r>
            <w:r>
              <w:rPr>
                <w:rFonts w:cs="Times New Roman"/>
                <w:sz w:val="16"/>
                <w:szCs w:val="16"/>
              </w:rPr>
              <w:t>4081</w:t>
            </w:r>
          </w:p>
          <w:p w14:paraId="2B1869A2" w14:textId="77777777" w:rsidR="00021196" w:rsidRPr="0078769A" w:rsidRDefault="00021196">
            <w:pPr>
              <w:rPr>
                <w:rFonts w:cs="Times New Roman"/>
                <w:sz w:val="16"/>
                <w:szCs w:val="16"/>
              </w:rPr>
            </w:pPr>
            <w:r w:rsidRPr="00460742">
              <w:rPr>
                <w:rFonts w:cs="Times New Roman"/>
                <w:sz w:val="16"/>
                <w:szCs w:val="16"/>
              </w:rPr>
              <w:t xml:space="preserve">AICc: </w:t>
            </w:r>
            <w:r>
              <w:rPr>
                <w:rFonts w:cs="Times New Roman"/>
                <w:sz w:val="16"/>
                <w:szCs w:val="16"/>
              </w:rPr>
              <w:t>104</w:t>
            </w:r>
            <w:r w:rsidRPr="00460742">
              <w:rPr>
                <w:rFonts w:cs="Times New Roman"/>
                <w:sz w:val="16"/>
                <w:szCs w:val="16"/>
              </w:rPr>
              <w:t>·</w:t>
            </w:r>
            <w:r>
              <w:rPr>
                <w:rFonts w:cs="Times New Roman"/>
                <w:sz w:val="16"/>
                <w:szCs w:val="16"/>
              </w:rPr>
              <w:t>3555</w:t>
            </w:r>
          </w:p>
        </w:tc>
      </w:tr>
      <w:tr w:rsidR="00D239B6" w:rsidRPr="00460742" w14:paraId="5E8C8672" w14:textId="77777777" w:rsidTr="00D85D71">
        <w:trPr>
          <w:trHeight w:hRule="exact" w:val="144"/>
        </w:trPr>
        <w:tc>
          <w:tcPr>
            <w:tcW w:w="9355" w:type="dxa"/>
            <w:gridSpan w:val="9"/>
            <w:tcBorders>
              <w:bottom w:val="single" w:sz="18" w:space="0" w:color="auto"/>
            </w:tcBorders>
          </w:tcPr>
          <w:p w14:paraId="5018B2B4" w14:textId="77777777" w:rsidR="00D239B6" w:rsidRPr="00460742" w:rsidRDefault="00D239B6">
            <w:pPr>
              <w:rPr>
                <w:rFonts w:cs="Times New Roman"/>
                <w:sz w:val="16"/>
                <w:szCs w:val="16"/>
              </w:rPr>
            </w:pPr>
          </w:p>
        </w:tc>
      </w:tr>
      <w:tr w:rsidR="008C5CDC" w:rsidRPr="00460742" w14:paraId="020D4EB2" w14:textId="77777777" w:rsidTr="007C2F54">
        <w:trPr>
          <w:trHeight w:val="300"/>
        </w:trPr>
        <w:tc>
          <w:tcPr>
            <w:tcW w:w="9355" w:type="dxa"/>
            <w:gridSpan w:val="9"/>
            <w:tcBorders>
              <w:top w:val="single" w:sz="18" w:space="0" w:color="auto"/>
            </w:tcBorders>
            <w:vAlign w:val="bottom"/>
          </w:tcPr>
          <w:p w14:paraId="5C714FC0" w14:textId="2297EC3E" w:rsidR="00D239B6" w:rsidRPr="00460742" w:rsidRDefault="48CF0C91" w:rsidP="000A43C7">
            <w:pPr>
              <w:rPr>
                <w:rFonts w:cs="Times New Roman"/>
                <w:sz w:val="16"/>
                <w:szCs w:val="16"/>
              </w:rPr>
            </w:pPr>
            <w:r w:rsidRPr="7A6B5DA7">
              <w:rPr>
                <w:rFonts w:cs="Times New Roman"/>
                <w:b/>
                <w:bCs/>
                <w:sz w:val="20"/>
                <w:szCs w:val="20"/>
              </w:rPr>
              <w:t xml:space="preserve">Integrated anatomical functional, and inflammatory </w:t>
            </w:r>
            <w:r w:rsidR="21FA8404" w:rsidRPr="7A6B5DA7">
              <w:rPr>
                <w:rFonts w:cs="Times New Roman"/>
                <w:b/>
                <w:bCs/>
                <w:sz w:val="20"/>
                <w:szCs w:val="20"/>
              </w:rPr>
              <w:t>regression model</w:t>
            </w:r>
            <w:r w:rsidR="6B33B39A" w:rsidRPr="7A6B5DA7">
              <w:rPr>
                <w:rFonts w:cs="Times New Roman"/>
                <w:b/>
                <w:bCs/>
                <w:sz w:val="20"/>
                <w:szCs w:val="20"/>
              </w:rPr>
              <w:t xml:space="preserve"> 2</w:t>
            </w:r>
            <w:r w:rsidR="21FA8404" w:rsidRPr="7A6B5DA7">
              <w:rPr>
                <w:rFonts w:cs="Times New Roman"/>
                <w:b/>
                <w:bCs/>
                <w:sz w:val="20"/>
                <w:szCs w:val="20"/>
              </w:rPr>
              <w:t>:</w:t>
            </w:r>
            <w:r w:rsidR="5BAB3FCE" w:rsidRPr="7A6B5DA7">
              <w:rPr>
                <w:rFonts w:cs="Times New Roman"/>
                <w:b/>
                <w:bCs/>
                <w:sz w:val="20"/>
                <w:szCs w:val="20"/>
              </w:rPr>
              <w:t xml:space="preserve"> </w:t>
            </w:r>
            <w:r w:rsidR="5BAB3FCE" w:rsidRPr="7A6B5DA7">
              <w:rPr>
                <w:rFonts w:cs="Times New Roman"/>
                <w:sz w:val="20"/>
                <w:szCs w:val="20"/>
              </w:rPr>
              <w:t>Results</w:t>
            </w:r>
            <w:r w:rsidR="000A43C7">
              <w:rPr>
                <w:rFonts w:cs="Times New Roman"/>
                <w:sz w:val="20"/>
                <w:szCs w:val="20"/>
              </w:rPr>
              <w:t>, summary,</w:t>
            </w:r>
            <w:r w:rsidR="6C945A29" w:rsidRPr="7A6B5DA7">
              <w:rPr>
                <w:rFonts w:cs="Times New Roman"/>
                <w:sz w:val="20"/>
                <w:szCs w:val="20"/>
              </w:rPr>
              <w:t xml:space="preserve"> and diagnostics</w:t>
            </w:r>
          </w:p>
        </w:tc>
      </w:tr>
      <w:tr w:rsidR="00C4470A" w:rsidRPr="00460742" w14:paraId="43EA9D02" w14:textId="77777777" w:rsidTr="00D85D71">
        <w:trPr>
          <w:trHeight w:val="300"/>
        </w:trPr>
        <w:tc>
          <w:tcPr>
            <w:tcW w:w="3230" w:type="dxa"/>
          </w:tcPr>
          <w:p w14:paraId="2FAD1911" w14:textId="457F17EB" w:rsidR="00C4470A" w:rsidRPr="00460742" w:rsidRDefault="00C4470A" w:rsidP="00C4470A">
            <w:pPr>
              <w:rPr>
                <w:rFonts w:cs="Times New Roman"/>
                <w:sz w:val="16"/>
                <w:szCs w:val="16"/>
              </w:rPr>
            </w:pPr>
            <w:r w:rsidRPr="009F3032">
              <w:rPr>
                <w:rFonts w:cs="Times New Roman"/>
                <w:sz w:val="20"/>
                <w:szCs w:val="20"/>
              </w:rPr>
              <w:t>Variable</w:t>
            </w:r>
          </w:p>
        </w:tc>
        <w:tc>
          <w:tcPr>
            <w:tcW w:w="1090" w:type="dxa"/>
          </w:tcPr>
          <w:p w14:paraId="1EA76776" w14:textId="37C57713" w:rsidR="00C4470A" w:rsidRPr="00460742" w:rsidRDefault="00C4470A" w:rsidP="00C4470A">
            <w:pPr>
              <w:rPr>
                <w:rFonts w:cs="Times New Roman"/>
                <w:sz w:val="16"/>
                <w:szCs w:val="16"/>
              </w:rPr>
            </w:pPr>
            <w:r>
              <w:rPr>
                <w:rFonts w:cs="Times New Roman"/>
                <w:sz w:val="20"/>
                <w:szCs w:val="20"/>
              </w:rPr>
              <w:t>Estimate</w:t>
            </w:r>
          </w:p>
        </w:tc>
        <w:tc>
          <w:tcPr>
            <w:tcW w:w="720" w:type="dxa"/>
          </w:tcPr>
          <w:p w14:paraId="1738DBE2" w14:textId="2D75F28A" w:rsidR="00C4470A" w:rsidRPr="00460742" w:rsidRDefault="00C4470A" w:rsidP="00C4470A">
            <w:pPr>
              <w:rPr>
                <w:rFonts w:cs="Times New Roman"/>
                <w:sz w:val="16"/>
                <w:szCs w:val="16"/>
              </w:rPr>
            </w:pPr>
            <w:r w:rsidRPr="00460742">
              <w:rPr>
                <w:rFonts w:cs="Times New Roman"/>
                <w:sz w:val="20"/>
                <w:szCs w:val="20"/>
              </w:rPr>
              <w:t>SE</w:t>
            </w:r>
          </w:p>
        </w:tc>
        <w:tc>
          <w:tcPr>
            <w:tcW w:w="720" w:type="dxa"/>
            <w:gridSpan w:val="2"/>
          </w:tcPr>
          <w:p w14:paraId="7B58218C" w14:textId="20E65B6C" w:rsidR="00C4470A" w:rsidRPr="00460742" w:rsidRDefault="00C4470A" w:rsidP="00C4470A">
            <w:pPr>
              <w:rPr>
                <w:rFonts w:cs="Times New Roman"/>
                <w:sz w:val="16"/>
                <w:szCs w:val="16"/>
              </w:rPr>
            </w:pPr>
            <w:r w:rsidRPr="00460742">
              <w:rPr>
                <w:rFonts w:cs="Times New Roman"/>
                <w:sz w:val="20"/>
                <w:szCs w:val="20"/>
              </w:rPr>
              <w:t>t</w:t>
            </w:r>
          </w:p>
        </w:tc>
        <w:tc>
          <w:tcPr>
            <w:tcW w:w="900" w:type="dxa"/>
          </w:tcPr>
          <w:p w14:paraId="7F0BFDC1" w14:textId="404DF60E" w:rsidR="00C4470A" w:rsidRPr="00460742" w:rsidRDefault="00C4470A" w:rsidP="00C4470A">
            <w:pPr>
              <w:rPr>
                <w:rFonts w:cs="Times New Roman"/>
                <w:sz w:val="16"/>
                <w:szCs w:val="16"/>
              </w:rPr>
            </w:pPr>
            <w:r w:rsidRPr="00460742">
              <w:rPr>
                <w:rFonts w:cs="Times New Roman"/>
                <w:sz w:val="20"/>
                <w:szCs w:val="20"/>
              </w:rPr>
              <w:t>p-value</w:t>
            </w:r>
          </w:p>
        </w:tc>
        <w:tc>
          <w:tcPr>
            <w:tcW w:w="1080" w:type="dxa"/>
          </w:tcPr>
          <w:p w14:paraId="0A12C5BC" w14:textId="09E55D4B" w:rsidR="00C4470A" w:rsidRPr="00460742" w:rsidRDefault="00C4470A" w:rsidP="00C4470A">
            <w:pPr>
              <w:rPr>
                <w:rFonts w:cs="Times New Roman"/>
                <w:sz w:val="16"/>
                <w:szCs w:val="16"/>
              </w:rPr>
            </w:pPr>
            <w:r w:rsidRPr="00460742">
              <w:rPr>
                <w:rFonts w:cs="Times New Roman"/>
                <w:sz w:val="20"/>
                <w:szCs w:val="20"/>
              </w:rPr>
              <w:t>CI [2·5%]</w:t>
            </w:r>
          </w:p>
        </w:tc>
        <w:tc>
          <w:tcPr>
            <w:tcW w:w="1080" w:type="dxa"/>
          </w:tcPr>
          <w:p w14:paraId="0D387113" w14:textId="3F38B06E" w:rsidR="00C4470A" w:rsidRPr="00460742" w:rsidRDefault="00C4470A" w:rsidP="00C4470A">
            <w:pPr>
              <w:rPr>
                <w:rFonts w:cs="Times New Roman"/>
                <w:sz w:val="16"/>
                <w:szCs w:val="16"/>
              </w:rPr>
            </w:pPr>
            <w:r w:rsidRPr="00460742">
              <w:rPr>
                <w:rFonts w:cs="Times New Roman"/>
                <w:sz w:val="20"/>
                <w:szCs w:val="20"/>
              </w:rPr>
              <w:t>CI[97·5%]</w:t>
            </w:r>
          </w:p>
        </w:tc>
        <w:tc>
          <w:tcPr>
            <w:tcW w:w="535" w:type="dxa"/>
          </w:tcPr>
          <w:p w14:paraId="739F5E1E" w14:textId="7CD54FE9" w:rsidR="00C4470A" w:rsidRPr="00460742" w:rsidRDefault="00C4470A" w:rsidP="00C4470A">
            <w:pPr>
              <w:rPr>
                <w:rFonts w:cs="Times New Roman"/>
                <w:sz w:val="16"/>
                <w:szCs w:val="16"/>
              </w:rPr>
            </w:pPr>
            <w:r w:rsidRPr="00460742">
              <w:rPr>
                <w:rFonts w:cs="Times New Roman"/>
                <w:sz w:val="20"/>
                <w:szCs w:val="20"/>
              </w:rPr>
              <w:t>VIF</w:t>
            </w:r>
          </w:p>
        </w:tc>
      </w:tr>
      <w:tr w:rsidR="00C4470A" w:rsidRPr="00460742" w14:paraId="6AD09E57" w14:textId="77777777" w:rsidTr="00D85D71">
        <w:trPr>
          <w:trHeight w:val="300"/>
        </w:trPr>
        <w:tc>
          <w:tcPr>
            <w:tcW w:w="9355" w:type="dxa"/>
            <w:gridSpan w:val="9"/>
          </w:tcPr>
          <w:p w14:paraId="38247CB3" w14:textId="4912CC03" w:rsidR="00C4470A" w:rsidRPr="00460742" w:rsidRDefault="00C4470A" w:rsidP="00C4470A">
            <w:pPr>
              <w:rPr>
                <w:rFonts w:cs="Times New Roman"/>
                <w:sz w:val="16"/>
                <w:szCs w:val="16"/>
              </w:rPr>
            </w:pPr>
            <w:r w:rsidRPr="009F3032">
              <w:rPr>
                <w:rFonts w:cs="Times New Roman"/>
                <w:sz w:val="16"/>
                <w:szCs w:val="16"/>
              </w:rPr>
              <w:t>CNS Functional system [reference = Basal ganglia / subcortical nuclei ]</w:t>
            </w:r>
          </w:p>
        </w:tc>
      </w:tr>
      <w:tr w:rsidR="00C4470A" w:rsidRPr="00460742" w14:paraId="6229EF0D" w14:textId="77777777" w:rsidTr="00D85D71">
        <w:trPr>
          <w:trHeight w:val="300"/>
        </w:trPr>
        <w:tc>
          <w:tcPr>
            <w:tcW w:w="3230" w:type="dxa"/>
          </w:tcPr>
          <w:p w14:paraId="222EF28B" w14:textId="11C33E11" w:rsidR="00C4470A" w:rsidRPr="00460742" w:rsidRDefault="00C4470A" w:rsidP="00C4470A">
            <w:pPr>
              <w:rPr>
                <w:rFonts w:cs="Times New Roman"/>
                <w:sz w:val="16"/>
                <w:szCs w:val="16"/>
              </w:rPr>
            </w:pPr>
            <w:r w:rsidRPr="009F3032">
              <w:rPr>
                <w:sz w:val="16"/>
                <w:szCs w:val="16"/>
              </w:rPr>
              <w:t xml:space="preserve"> -Intercept</w:t>
            </w:r>
          </w:p>
        </w:tc>
        <w:tc>
          <w:tcPr>
            <w:tcW w:w="1090" w:type="dxa"/>
          </w:tcPr>
          <w:p w14:paraId="7E1B7DCF" w14:textId="0A30C1D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720" w:type="dxa"/>
          </w:tcPr>
          <w:p w14:paraId="7FB65AB1" w14:textId="0B88CFF0"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720" w:type="dxa"/>
            <w:gridSpan w:val="2"/>
          </w:tcPr>
          <w:p w14:paraId="11C2391B" w14:textId="1A9DEF93"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66</w:t>
            </w:r>
          </w:p>
        </w:tc>
        <w:tc>
          <w:tcPr>
            <w:tcW w:w="900" w:type="dxa"/>
          </w:tcPr>
          <w:p w14:paraId="63157D93" w14:textId="37FC958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1080" w:type="dxa"/>
          </w:tcPr>
          <w:p w14:paraId="4A7F5628" w14:textId="7000F53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73</w:t>
            </w:r>
          </w:p>
        </w:tc>
        <w:tc>
          <w:tcPr>
            <w:tcW w:w="1080" w:type="dxa"/>
          </w:tcPr>
          <w:p w14:paraId="121909A3" w14:textId="6FCC4061"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47</w:t>
            </w:r>
          </w:p>
        </w:tc>
        <w:tc>
          <w:tcPr>
            <w:tcW w:w="535" w:type="dxa"/>
          </w:tcPr>
          <w:p w14:paraId="6593622B" w14:textId="09CEBDC1" w:rsidR="00C4470A" w:rsidRPr="00460742" w:rsidRDefault="00C4470A" w:rsidP="00C4470A">
            <w:pPr>
              <w:rPr>
                <w:rFonts w:cs="Times New Roman"/>
                <w:sz w:val="16"/>
                <w:szCs w:val="16"/>
              </w:rPr>
            </w:pPr>
            <w:r w:rsidRPr="00460742">
              <w:rPr>
                <w:rFonts w:cs="Times New Roman"/>
                <w:sz w:val="16"/>
                <w:szCs w:val="16"/>
              </w:rPr>
              <w:t>-</w:t>
            </w:r>
          </w:p>
        </w:tc>
      </w:tr>
      <w:tr w:rsidR="00C4470A" w:rsidRPr="00460742" w14:paraId="1AC54387" w14:textId="77777777" w:rsidTr="00D85D71">
        <w:trPr>
          <w:trHeight w:val="300"/>
        </w:trPr>
        <w:tc>
          <w:tcPr>
            <w:tcW w:w="3230" w:type="dxa"/>
          </w:tcPr>
          <w:p w14:paraId="68C4AF34" w14:textId="5B5259F9" w:rsidR="00C4470A" w:rsidRPr="00460742" w:rsidRDefault="00C4470A" w:rsidP="00C4470A">
            <w:pPr>
              <w:rPr>
                <w:rFonts w:cs="Times New Roman"/>
                <w:sz w:val="16"/>
                <w:szCs w:val="16"/>
              </w:rPr>
            </w:pPr>
            <w:r w:rsidRPr="009F3032">
              <w:rPr>
                <w:sz w:val="16"/>
                <w:szCs w:val="16"/>
              </w:rPr>
              <w:t xml:space="preserve"> -Cerebellar Cortex</w:t>
            </w:r>
          </w:p>
        </w:tc>
        <w:tc>
          <w:tcPr>
            <w:tcW w:w="1090" w:type="dxa"/>
          </w:tcPr>
          <w:p w14:paraId="5C825819" w14:textId="01527C8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002</w:t>
            </w:r>
          </w:p>
        </w:tc>
        <w:tc>
          <w:tcPr>
            <w:tcW w:w="720" w:type="dxa"/>
          </w:tcPr>
          <w:p w14:paraId="0F7A9ABD" w14:textId="547FFD1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720" w:type="dxa"/>
            <w:gridSpan w:val="2"/>
          </w:tcPr>
          <w:p w14:paraId="6D8F0E76" w14:textId="4D1C4D98"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005</w:t>
            </w:r>
          </w:p>
        </w:tc>
        <w:tc>
          <w:tcPr>
            <w:tcW w:w="900" w:type="dxa"/>
          </w:tcPr>
          <w:p w14:paraId="242AC1D9" w14:textId="51D98C0C"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99</w:t>
            </w:r>
          </w:p>
        </w:tc>
        <w:tc>
          <w:tcPr>
            <w:tcW w:w="1080" w:type="dxa"/>
          </w:tcPr>
          <w:p w14:paraId="175B7AC6" w14:textId="21DE7B4F"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60</w:t>
            </w:r>
          </w:p>
        </w:tc>
        <w:tc>
          <w:tcPr>
            <w:tcW w:w="1080" w:type="dxa"/>
          </w:tcPr>
          <w:p w14:paraId="2B81C8B6" w14:textId="6F2D3C18"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60</w:t>
            </w:r>
          </w:p>
        </w:tc>
        <w:tc>
          <w:tcPr>
            <w:tcW w:w="535" w:type="dxa"/>
          </w:tcPr>
          <w:p w14:paraId="2CFDAC3C" w14:textId="35675FFA"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98</w:t>
            </w:r>
          </w:p>
        </w:tc>
      </w:tr>
      <w:tr w:rsidR="00C4470A" w:rsidRPr="00460742" w14:paraId="140C380E" w14:textId="77777777" w:rsidTr="00D85D71">
        <w:trPr>
          <w:trHeight w:val="300"/>
        </w:trPr>
        <w:tc>
          <w:tcPr>
            <w:tcW w:w="3230" w:type="dxa"/>
          </w:tcPr>
          <w:p w14:paraId="4AF1E939" w14:textId="59D9CC04" w:rsidR="00C4470A" w:rsidRPr="00460742" w:rsidRDefault="00C4470A" w:rsidP="00C4470A">
            <w:pPr>
              <w:rPr>
                <w:rFonts w:cs="Times New Roman"/>
                <w:sz w:val="16"/>
                <w:szCs w:val="16"/>
              </w:rPr>
            </w:pPr>
            <w:r w:rsidRPr="009F3032">
              <w:rPr>
                <w:sz w:val="16"/>
                <w:szCs w:val="16"/>
              </w:rPr>
              <w:t xml:space="preserve"> -Cortical area (neocortex/allocortex)</w:t>
            </w:r>
          </w:p>
        </w:tc>
        <w:tc>
          <w:tcPr>
            <w:tcW w:w="1090" w:type="dxa"/>
          </w:tcPr>
          <w:p w14:paraId="3D8D1DDA" w14:textId="13749943"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58</w:t>
            </w:r>
          </w:p>
        </w:tc>
        <w:tc>
          <w:tcPr>
            <w:tcW w:w="720" w:type="dxa"/>
          </w:tcPr>
          <w:p w14:paraId="69BF0E7B" w14:textId="7B2850B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720" w:type="dxa"/>
            <w:gridSpan w:val="2"/>
          </w:tcPr>
          <w:p w14:paraId="619B802A" w14:textId="54AD7138"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37</w:t>
            </w:r>
          </w:p>
        </w:tc>
        <w:tc>
          <w:tcPr>
            <w:tcW w:w="900" w:type="dxa"/>
          </w:tcPr>
          <w:p w14:paraId="2590B249" w14:textId="1CDD4B2F"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018</w:t>
            </w:r>
          </w:p>
        </w:tc>
        <w:tc>
          <w:tcPr>
            <w:tcW w:w="1080" w:type="dxa"/>
          </w:tcPr>
          <w:p w14:paraId="3B146AFE" w14:textId="709A1BBE"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06</w:t>
            </w:r>
          </w:p>
        </w:tc>
        <w:tc>
          <w:tcPr>
            <w:tcW w:w="1080" w:type="dxa"/>
          </w:tcPr>
          <w:p w14:paraId="19596F43" w14:textId="632747C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09</w:t>
            </w:r>
          </w:p>
        </w:tc>
        <w:tc>
          <w:tcPr>
            <w:tcW w:w="535" w:type="dxa"/>
          </w:tcPr>
          <w:p w14:paraId="170E20C7" w14:textId="74F96B97"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94</w:t>
            </w:r>
          </w:p>
        </w:tc>
      </w:tr>
      <w:tr w:rsidR="00C4470A" w:rsidRPr="00460742" w14:paraId="0FE5B7D1" w14:textId="77777777" w:rsidTr="00D85D71">
        <w:trPr>
          <w:trHeight w:val="300"/>
        </w:trPr>
        <w:tc>
          <w:tcPr>
            <w:tcW w:w="3230" w:type="dxa"/>
          </w:tcPr>
          <w:p w14:paraId="2C2FA1DE" w14:textId="1FA178F1" w:rsidR="00C4470A" w:rsidRPr="00460742" w:rsidRDefault="00C4470A" w:rsidP="00C4470A">
            <w:pPr>
              <w:rPr>
                <w:rFonts w:cs="Times New Roman"/>
                <w:sz w:val="16"/>
                <w:szCs w:val="16"/>
              </w:rPr>
            </w:pPr>
            <w:r w:rsidRPr="009F3032">
              <w:rPr>
                <w:sz w:val="16"/>
                <w:szCs w:val="16"/>
              </w:rPr>
              <w:t xml:space="preserve"> -Hippocampal formation and limbic system</w:t>
            </w:r>
          </w:p>
        </w:tc>
        <w:tc>
          <w:tcPr>
            <w:tcW w:w="1090" w:type="dxa"/>
          </w:tcPr>
          <w:p w14:paraId="3A619D49" w14:textId="10A97D6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83</w:t>
            </w:r>
          </w:p>
        </w:tc>
        <w:tc>
          <w:tcPr>
            <w:tcW w:w="720" w:type="dxa"/>
          </w:tcPr>
          <w:p w14:paraId="4DDBD8FA" w14:textId="513CE00A"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25</w:t>
            </w:r>
          </w:p>
        </w:tc>
        <w:tc>
          <w:tcPr>
            <w:tcW w:w="720" w:type="dxa"/>
            <w:gridSpan w:val="2"/>
          </w:tcPr>
          <w:p w14:paraId="061FD866" w14:textId="276BB0A2"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34</w:t>
            </w:r>
          </w:p>
        </w:tc>
        <w:tc>
          <w:tcPr>
            <w:tcW w:w="900" w:type="dxa"/>
          </w:tcPr>
          <w:p w14:paraId="0EBD71E9" w14:textId="6963F7E3"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0008</w:t>
            </w:r>
          </w:p>
        </w:tc>
        <w:tc>
          <w:tcPr>
            <w:tcW w:w="1080" w:type="dxa"/>
          </w:tcPr>
          <w:p w14:paraId="14C7BB9C" w14:textId="3B29B2C8"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32</w:t>
            </w:r>
          </w:p>
        </w:tc>
        <w:tc>
          <w:tcPr>
            <w:tcW w:w="1080" w:type="dxa"/>
          </w:tcPr>
          <w:p w14:paraId="4D74F97B" w14:textId="49BC6B0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34</w:t>
            </w:r>
          </w:p>
        </w:tc>
        <w:tc>
          <w:tcPr>
            <w:tcW w:w="535" w:type="dxa"/>
          </w:tcPr>
          <w:p w14:paraId="1B93CB2A" w14:textId="5C6323F1"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72</w:t>
            </w:r>
          </w:p>
        </w:tc>
      </w:tr>
      <w:tr w:rsidR="00C4470A" w:rsidRPr="00460742" w14:paraId="43DBE8B1" w14:textId="77777777" w:rsidTr="00D85D71">
        <w:trPr>
          <w:trHeight w:val="300"/>
        </w:trPr>
        <w:tc>
          <w:tcPr>
            <w:tcW w:w="3230" w:type="dxa"/>
          </w:tcPr>
          <w:p w14:paraId="12CF7886" w14:textId="6266AF10" w:rsidR="00C4470A" w:rsidRPr="00460742" w:rsidRDefault="00C4470A" w:rsidP="00C4470A">
            <w:pPr>
              <w:rPr>
                <w:rFonts w:cs="Times New Roman"/>
                <w:sz w:val="16"/>
                <w:szCs w:val="16"/>
              </w:rPr>
            </w:pPr>
            <w:r w:rsidRPr="009F3032">
              <w:rPr>
                <w:sz w:val="16"/>
                <w:szCs w:val="16"/>
              </w:rPr>
              <w:t xml:space="preserve"> -Meninges/coverings</w:t>
            </w:r>
          </w:p>
        </w:tc>
        <w:tc>
          <w:tcPr>
            <w:tcW w:w="1090" w:type="dxa"/>
          </w:tcPr>
          <w:p w14:paraId="3C4F6FBE" w14:textId="1856E2D7"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28</w:t>
            </w:r>
          </w:p>
        </w:tc>
        <w:tc>
          <w:tcPr>
            <w:tcW w:w="720" w:type="dxa"/>
          </w:tcPr>
          <w:p w14:paraId="4E7E954E" w14:textId="5849066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43</w:t>
            </w:r>
          </w:p>
        </w:tc>
        <w:tc>
          <w:tcPr>
            <w:tcW w:w="720" w:type="dxa"/>
            <w:gridSpan w:val="2"/>
          </w:tcPr>
          <w:p w14:paraId="69329D89" w14:textId="04879562"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98</w:t>
            </w:r>
          </w:p>
        </w:tc>
        <w:tc>
          <w:tcPr>
            <w:tcW w:w="900" w:type="dxa"/>
          </w:tcPr>
          <w:p w14:paraId="55D2868E" w14:textId="607A7CA8"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003</w:t>
            </w:r>
          </w:p>
        </w:tc>
        <w:tc>
          <w:tcPr>
            <w:tcW w:w="1080" w:type="dxa"/>
          </w:tcPr>
          <w:p w14:paraId="0880E41C" w14:textId="560D31BD"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12</w:t>
            </w:r>
          </w:p>
        </w:tc>
        <w:tc>
          <w:tcPr>
            <w:tcW w:w="1080" w:type="dxa"/>
          </w:tcPr>
          <w:p w14:paraId="53BBB693" w14:textId="533A116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44</w:t>
            </w:r>
          </w:p>
        </w:tc>
        <w:tc>
          <w:tcPr>
            <w:tcW w:w="535" w:type="dxa"/>
          </w:tcPr>
          <w:p w14:paraId="63580C47" w14:textId="75BA6BEA"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80</w:t>
            </w:r>
          </w:p>
        </w:tc>
      </w:tr>
      <w:tr w:rsidR="00C4470A" w:rsidRPr="00460742" w14:paraId="1B943064" w14:textId="77777777" w:rsidTr="00D85D71">
        <w:trPr>
          <w:trHeight w:val="300"/>
        </w:trPr>
        <w:tc>
          <w:tcPr>
            <w:tcW w:w="3230" w:type="dxa"/>
          </w:tcPr>
          <w:p w14:paraId="26B95456" w14:textId="0BCAE580" w:rsidR="00C4470A" w:rsidRPr="00460742" w:rsidRDefault="00C4470A" w:rsidP="00C4470A">
            <w:pPr>
              <w:rPr>
                <w:rFonts w:cs="Times New Roman"/>
                <w:sz w:val="16"/>
                <w:szCs w:val="16"/>
              </w:rPr>
            </w:pPr>
            <w:r w:rsidRPr="009F3032">
              <w:rPr>
                <w:sz w:val="16"/>
                <w:szCs w:val="16"/>
              </w:rPr>
              <w:t xml:space="preserve"> -Ventricular system / </w:t>
            </w:r>
            <w:r>
              <w:rPr>
                <w:sz w:val="16"/>
                <w:szCs w:val="16"/>
              </w:rPr>
              <w:t>sub</w:t>
            </w:r>
            <w:r w:rsidRPr="009F3032">
              <w:rPr>
                <w:sz w:val="16"/>
                <w:szCs w:val="16"/>
              </w:rPr>
              <w:t xml:space="preserve">ependymal </w:t>
            </w:r>
            <w:r>
              <w:rPr>
                <w:sz w:val="16"/>
                <w:szCs w:val="16"/>
              </w:rPr>
              <w:t>zone</w:t>
            </w:r>
          </w:p>
        </w:tc>
        <w:tc>
          <w:tcPr>
            <w:tcW w:w="1090" w:type="dxa"/>
          </w:tcPr>
          <w:p w14:paraId="2EE53685" w14:textId="01D30BC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93</w:t>
            </w:r>
          </w:p>
        </w:tc>
        <w:tc>
          <w:tcPr>
            <w:tcW w:w="720" w:type="dxa"/>
          </w:tcPr>
          <w:p w14:paraId="2A695D8A" w14:textId="1877DEE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720" w:type="dxa"/>
            <w:gridSpan w:val="2"/>
          </w:tcPr>
          <w:p w14:paraId="27364D14" w14:textId="49AF4FA9"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66</w:t>
            </w:r>
          </w:p>
        </w:tc>
        <w:tc>
          <w:tcPr>
            <w:tcW w:w="900" w:type="dxa"/>
          </w:tcPr>
          <w:p w14:paraId="6937B8DA" w14:textId="658FEE0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008</w:t>
            </w:r>
          </w:p>
        </w:tc>
        <w:tc>
          <w:tcPr>
            <w:tcW w:w="1080" w:type="dxa"/>
          </w:tcPr>
          <w:p w14:paraId="19BB7311" w14:textId="5DAB17AC"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62</w:t>
            </w:r>
          </w:p>
        </w:tc>
        <w:tc>
          <w:tcPr>
            <w:tcW w:w="1080" w:type="dxa"/>
          </w:tcPr>
          <w:p w14:paraId="473A0DEB" w14:textId="07B803DE"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535" w:type="dxa"/>
          </w:tcPr>
          <w:p w14:paraId="1934D9CC" w14:textId="39792215"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52</w:t>
            </w:r>
          </w:p>
        </w:tc>
      </w:tr>
      <w:tr w:rsidR="00C4470A" w:rsidRPr="00460742" w14:paraId="382D3672" w14:textId="77777777" w:rsidTr="00D85D71">
        <w:trPr>
          <w:trHeight w:val="300"/>
        </w:trPr>
        <w:tc>
          <w:tcPr>
            <w:tcW w:w="3230" w:type="dxa"/>
          </w:tcPr>
          <w:p w14:paraId="2202B1A7" w14:textId="771D4F93" w:rsidR="00C4470A" w:rsidRPr="00460742" w:rsidRDefault="00C4470A" w:rsidP="00C4470A">
            <w:pPr>
              <w:rPr>
                <w:rFonts w:cs="Times New Roman"/>
                <w:sz w:val="16"/>
                <w:szCs w:val="16"/>
              </w:rPr>
            </w:pPr>
            <w:r w:rsidRPr="009F3032">
              <w:rPr>
                <w:sz w:val="16"/>
                <w:szCs w:val="16"/>
              </w:rPr>
              <w:t xml:space="preserve"> -White matter tracts / interconnection</w:t>
            </w:r>
          </w:p>
        </w:tc>
        <w:tc>
          <w:tcPr>
            <w:tcW w:w="1090" w:type="dxa"/>
          </w:tcPr>
          <w:p w14:paraId="5C660FE9" w14:textId="3A82B35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59</w:t>
            </w:r>
          </w:p>
        </w:tc>
        <w:tc>
          <w:tcPr>
            <w:tcW w:w="720" w:type="dxa"/>
          </w:tcPr>
          <w:p w14:paraId="527D38FB" w14:textId="4326CAAD"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720" w:type="dxa"/>
            <w:gridSpan w:val="2"/>
          </w:tcPr>
          <w:p w14:paraId="28FFDF22" w14:textId="423A1FEC"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85</w:t>
            </w:r>
          </w:p>
        </w:tc>
        <w:tc>
          <w:tcPr>
            <w:tcW w:w="900" w:type="dxa"/>
          </w:tcPr>
          <w:p w14:paraId="7B1FEF0B" w14:textId="4AE768BD"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c>
          <w:tcPr>
            <w:tcW w:w="1080" w:type="dxa"/>
          </w:tcPr>
          <w:p w14:paraId="13227515" w14:textId="2AAA09DB"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1080" w:type="dxa"/>
          </w:tcPr>
          <w:p w14:paraId="2BF25250" w14:textId="5848DF50"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535" w:type="dxa"/>
          </w:tcPr>
          <w:p w14:paraId="0A4C9CEF" w14:textId="7EABE836" w:rsidR="00C4470A" w:rsidRPr="00460742" w:rsidRDefault="00C4470A" w:rsidP="00C4470A">
            <w:pPr>
              <w:rPr>
                <w:rFonts w:cs="Times New Roman"/>
                <w:sz w:val="16"/>
                <w:szCs w:val="16"/>
              </w:rPr>
            </w:pPr>
            <w:r>
              <w:rPr>
                <w:rFonts w:cs="Times New Roman"/>
                <w:sz w:val="16"/>
                <w:szCs w:val="16"/>
              </w:rPr>
              <w:t>7</w:t>
            </w:r>
            <w:r w:rsidRPr="00460742">
              <w:rPr>
                <w:rFonts w:cs="Times New Roman"/>
                <w:sz w:val="16"/>
                <w:szCs w:val="16"/>
              </w:rPr>
              <w:t>·</w:t>
            </w:r>
            <w:r>
              <w:rPr>
                <w:rFonts w:cs="Times New Roman"/>
                <w:sz w:val="16"/>
                <w:szCs w:val="16"/>
              </w:rPr>
              <w:t>45</w:t>
            </w:r>
          </w:p>
        </w:tc>
      </w:tr>
      <w:tr w:rsidR="00C4470A" w:rsidRPr="00460742" w14:paraId="2B0810A1" w14:textId="77777777" w:rsidTr="00D85D71">
        <w:trPr>
          <w:trHeight w:val="300"/>
        </w:trPr>
        <w:tc>
          <w:tcPr>
            <w:tcW w:w="3230" w:type="dxa"/>
          </w:tcPr>
          <w:p w14:paraId="5F532155" w14:textId="23F84BE4" w:rsidR="00C4470A" w:rsidRPr="00460742" w:rsidRDefault="00C4470A" w:rsidP="00C4470A">
            <w:pPr>
              <w:rPr>
                <w:rFonts w:cs="Times New Roman"/>
                <w:sz w:val="16"/>
                <w:szCs w:val="16"/>
              </w:rPr>
            </w:pPr>
            <w:r w:rsidRPr="009F3032">
              <w:rPr>
                <w:sz w:val="16"/>
                <w:szCs w:val="16"/>
              </w:rPr>
              <w:t xml:space="preserve"> -Non-cortical integrative system / nuclei</w:t>
            </w:r>
          </w:p>
        </w:tc>
        <w:tc>
          <w:tcPr>
            <w:tcW w:w="1090" w:type="dxa"/>
          </w:tcPr>
          <w:p w14:paraId="133293CC" w14:textId="07842F7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720" w:type="dxa"/>
          </w:tcPr>
          <w:p w14:paraId="165CAB64" w14:textId="751CABB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gridSpan w:val="2"/>
          </w:tcPr>
          <w:p w14:paraId="7C27CA3B" w14:textId="67F43EA8"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09</w:t>
            </w:r>
          </w:p>
        </w:tc>
        <w:tc>
          <w:tcPr>
            <w:tcW w:w="900" w:type="dxa"/>
          </w:tcPr>
          <w:p w14:paraId="1D862E66" w14:textId="20148F4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1080" w:type="dxa"/>
          </w:tcPr>
          <w:p w14:paraId="3FAEC75C" w14:textId="4FC9148B"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88</w:t>
            </w:r>
          </w:p>
        </w:tc>
        <w:tc>
          <w:tcPr>
            <w:tcW w:w="1080" w:type="dxa"/>
          </w:tcPr>
          <w:p w14:paraId="2F22F920" w14:textId="7026077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535" w:type="dxa"/>
          </w:tcPr>
          <w:p w14:paraId="6BBC1F42" w14:textId="7DF93A71"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95</w:t>
            </w:r>
          </w:p>
        </w:tc>
      </w:tr>
      <w:tr w:rsidR="00C4470A" w:rsidRPr="00460742" w14:paraId="0281C9CF" w14:textId="77777777" w:rsidTr="00D85D71">
        <w:trPr>
          <w:trHeight w:val="300"/>
        </w:trPr>
        <w:tc>
          <w:tcPr>
            <w:tcW w:w="9355" w:type="dxa"/>
            <w:gridSpan w:val="9"/>
          </w:tcPr>
          <w:p w14:paraId="30B7493F" w14:textId="7F2F7994" w:rsidR="00C4470A" w:rsidRPr="00460742" w:rsidRDefault="00C4470A" w:rsidP="00C4470A">
            <w:pPr>
              <w:rPr>
                <w:rFonts w:cs="Times New Roman"/>
                <w:sz w:val="16"/>
                <w:szCs w:val="16"/>
              </w:rPr>
            </w:pPr>
            <w:r w:rsidRPr="009F3032">
              <w:rPr>
                <w:rFonts w:cs="Times New Roman"/>
                <w:sz w:val="16"/>
                <w:szCs w:val="16"/>
              </w:rPr>
              <w:lastRenderedPageBreak/>
              <w:t>Proximity to subarachnoid space or ventricles</w:t>
            </w:r>
          </w:p>
        </w:tc>
      </w:tr>
      <w:tr w:rsidR="00C4470A" w:rsidRPr="00460742" w14:paraId="2DAEB0AC" w14:textId="77777777" w:rsidTr="00D85D71">
        <w:trPr>
          <w:trHeight w:val="300"/>
        </w:trPr>
        <w:tc>
          <w:tcPr>
            <w:tcW w:w="3230" w:type="dxa"/>
          </w:tcPr>
          <w:p w14:paraId="26639604" w14:textId="4FC27C25" w:rsidR="00C4470A" w:rsidRPr="00460742" w:rsidRDefault="00C4470A" w:rsidP="00C4470A">
            <w:pPr>
              <w:rPr>
                <w:rFonts w:cs="Times New Roman"/>
                <w:sz w:val="16"/>
                <w:szCs w:val="16"/>
              </w:rPr>
            </w:pPr>
            <w:r w:rsidRPr="009F3032">
              <w:rPr>
                <w:sz w:val="16"/>
                <w:szCs w:val="16"/>
              </w:rPr>
              <w:t xml:space="preserve"> -Close to these spaces</w:t>
            </w:r>
          </w:p>
        </w:tc>
        <w:tc>
          <w:tcPr>
            <w:tcW w:w="1090" w:type="dxa"/>
          </w:tcPr>
          <w:p w14:paraId="557ED476" w14:textId="73217E0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25</w:t>
            </w:r>
          </w:p>
        </w:tc>
        <w:tc>
          <w:tcPr>
            <w:tcW w:w="720" w:type="dxa"/>
          </w:tcPr>
          <w:p w14:paraId="7DA9A5A7" w14:textId="66EC69D8"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gridSpan w:val="2"/>
          </w:tcPr>
          <w:p w14:paraId="7045025C" w14:textId="16A5703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98</w:t>
            </w:r>
          </w:p>
        </w:tc>
        <w:tc>
          <w:tcPr>
            <w:tcW w:w="900" w:type="dxa"/>
          </w:tcPr>
          <w:p w14:paraId="227865A8" w14:textId="63CDD0C7"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1080" w:type="dxa"/>
          </w:tcPr>
          <w:p w14:paraId="7FE09699" w14:textId="69CF5F5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1080" w:type="dxa"/>
          </w:tcPr>
          <w:p w14:paraId="65FE711A" w14:textId="5389B93D"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25</w:t>
            </w:r>
          </w:p>
        </w:tc>
        <w:tc>
          <w:tcPr>
            <w:tcW w:w="535" w:type="dxa"/>
          </w:tcPr>
          <w:p w14:paraId="6D45E6A8" w14:textId="6594462E"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98</w:t>
            </w:r>
          </w:p>
        </w:tc>
      </w:tr>
      <w:tr w:rsidR="00C4470A" w:rsidRPr="00460742" w14:paraId="4776AE81" w14:textId="77777777" w:rsidTr="00D85D71">
        <w:trPr>
          <w:trHeight w:val="300"/>
        </w:trPr>
        <w:tc>
          <w:tcPr>
            <w:tcW w:w="3230" w:type="dxa"/>
          </w:tcPr>
          <w:p w14:paraId="00DC6D69" w14:textId="04553792" w:rsidR="00C4470A" w:rsidRPr="00460742" w:rsidRDefault="00C4470A" w:rsidP="00C4470A">
            <w:pPr>
              <w:rPr>
                <w:rFonts w:cs="Times New Roman"/>
                <w:sz w:val="16"/>
                <w:szCs w:val="16"/>
              </w:rPr>
            </w:pPr>
            <w:r w:rsidRPr="009F3032">
              <w:rPr>
                <w:sz w:val="16"/>
                <w:szCs w:val="16"/>
              </w:rPr>
              <w:t xml:space="preserve"> -Far from these spaces</w:t>
            </w:r>
          </w:p>
        </w:tc>
        <w:tc>
          <w:tcPr>
            <w:tcW w:w="1090" w:type="dxa"/>
          </w:tcPr>
          <w:p w14:paraId="235E076C" w14:textId="54417BE2"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720" w:type="dxa"/>
          </w:tcPr>
          <w:p w14:paraId="694F8F80" w14:textId="6F3A6E8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gridSpan w:val="2"/>
          </w:tcPr>
          <w:p w14:paraId="2C4121F7" w14:textId="2FAE502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900" w:type="dxa"/>
          </w:tcPr>
          <w:p w14:paraId="59C0D7A5" w14:textId="4D46142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77</w:t>
            </w:r>
          </w:p>
        </w:tc>
        <w:tc>
          <w:tcPr>
            <w:tcW w:w="1080" w:type="dxa"/>
          </w:tcPr>
          <w:p w14:paraId="561DC9C1" w14:textId="147F0AA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34</w:t>
            </w:r>
          </w:p>
        </w:tc>
        <w:tc>
          <w:tcPr>
            <w:tcW w:w="1080" w:type="dxa"/>
          </w:tcPr>
          <w:p w14:paraId="4FD1D1C5" w14:textId="68C8B29C"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25</w:t>
            </w:r>
          </w:p>
        </w:tc>
        <w:tc>
          <w:tcPr>
            <w:tcW w:w="535" w:type="dxa"/>
          </w:tcPr>
          <w:p w14:paraId="3F69588B" w14:textId="7678F3DE" w:rsidR="00C4470A" w:rsidRPr="00460742" w:rsidRDefault="00C4470A" w:rsidP="00C4470A">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47</w:t>
            </w:r>
          </w:p>
        </w:tc>
      </w:tr>
      <w:tr w:rsidR="00C4470A" w:rsidRPr="00460742" w14:paraId="5E420845" w14:textId="77777777" w:rsidTr="00D85D71">
        <w:trPr>
          <w:trHeight w:val="300"/>
        </w:trPr>
        <w:tc>
          <w:tcPr>
            <w:tcW w:w="3230" w:type="dxa"/>
          </w:tcPr>
          <w:p w14:paraId="5698AC7D" w14:textId="19308CC1" w:rsidR="00C4470A" w:rsidRPr="00460742" w:rsidRDefault="00C4470A" w:rsidP="00C4470A">
            <w:pPr>
              <w:rPr>
                <w:rFonts w:cs="Times New Roman"/>
                <w:sz w:val="16"/>
                <w:szCs w:val="16"/>
              </w:rPr>
            </w:pPr>
            <w:r w:rsidRPr="009F3032">
              <w:rPr>
                <w:sz w:val="16"/>
                <w:szCs w:val="16"/>
              </w:rPr>
              <w:t>Neuron-containing neuroanatomical regions</w:t>
            </w:r>
          </w:p>
        </w:tc>
        <w:tc>
          <w:tcPr>
            <w:tcW w:w="1090" w:type="dxa"/>
          </w:tcPr>
          <w:p w14:paraId="3A1E0BC8" w14:textId="76947A63"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720" w:type="dxa"/>
          </w:tcPr>
          <w:p w14:paraId="2DB6BF5D" w14:textId="3928239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720" w:type="dxa"/>
            <w:gridSpan w:val="2"/>
          </w:tcPr>
          <w:p w14:paraId="56D8261B" w14:textId="53EA7355"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78</w:t>
            </w:r>
          </w:p>
        </w:tc>
        <w:tc>
          <w:tcPr>
            <w:tcW w:w="900" w:type="dxa"/>
          </w:tcPr>
          <w:p w14:paraId="3D3AB30C" w14:textId="64575A0B"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44</w:t>
            </w:r>
          </w:p>
        </w:tc>
        <w:tc>
          <w:tcPr>
            <w:tcW w:w="1080" w:type="dxa"/>
          </w:tcPr>
          <w:p w14:paraId="0FF3BA04" w14:textId="062653DB"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67</w:t>
            </w:r>
          </w:p>
        </w:tc>
        <w:tc>
          <w:tcPr>
            <w:tcW w:w="1080" w:type="dxa"/>
          </w:tcPr>
          <w:p w14:paraId="1433D916" w14:textId="076BB5B4"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535" w:type="dxa"/>
          </w:tcPr>
          <w:p w14:paraId="241BEC39" w14:textId="4A267642" w:rsidR="00C4470A" w:rsidRPr="00460742" w:rsidRDefault="00C4470A" w:rsidP="00C4470A">
            <w:pP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12</w:t>
            </w:r>
          </w:p>
        </w:tc>
      </w:tr>
      <w:tr w:rsidR="00C4470A" w:rsidRPr="00460742" w14:paraId="6FEBDDE5" w14:textId="77777777" w:rsidTr="00D85D71">
        <w:trPr>
          <w:trHeight w:val="300"/>
        </w:trPr>
        <w:tc>
          <w:tcPr>
            <w:tcW w:w="3230" w:type="dxa"/>
          </w:tcPr>
          <w:p w14:paraId="10908F01" w14:textId="4093A0D6" w:rsidR="00C4470A" w:rsidRPr="00460742" w:rsidRDefault="00C4470A" w:rsidP="00C4470A">
            <w:pPr>
              <w:rPr>
                <w:rFonts w:cs="Times New Roman"/>
                <w:sz w:val="16"/>
                <w:szCs w:val="16"/>
              </w:rPr>
            </w:pPr>
            <w:r w:rsidRPr="009F3032">
              <w:rPr>
                <w:rFonts w:cs="Times New Roman"/>
                <w:sz w:val="16"/>
                <w:szCs w:val="16"/>
              </w:rPr>
              <w:t xml:space="preserve">log-transformed </w:t>
            </w:r>
            <w:r w:rsidRPr="009F3032">
              <w:rPr>
                <w:rFonts w:eastAsia="Times New Roman" w:cs="Times New Roman"/>
                <w:bCs/>
                <w:i/>
                <w:iCs/>
                <w:sz w:val="16"/>
                <w:szCs w:val="16"/>
              </w:rPr>
              <w:t>POTV</w:t>
            </w:r>
            <w:r w:rsidRPr="009F3032">
              <w:rPr>
                <w:rFonts w:eastAsia="Times New Roman" w:cs="Times New Roman"/>
                <w:bCs/>
                <w:i/>
                <w:iCs/>
                <w:sz w:val="16"/>
                <w:szCs w:val="16"/>
                <w:vertAlign w:val="subscript"/>
              </w:rPr>
              <w:t>Rep-index</w:t>
            </w:r>
          </w:p>
        </w:tc>
        <w:tc>
          <w:tcPr>
            <w:tcW w:w="1090" w:type="dxa"/>
          </w:tcPr>
          <w:p w14:paraId="14CAE26C" w14:textId="7A8E09EE"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720" w:type="dxa"/>
          </w:tcPr>
          <w:p w14:paraId="465D0088" w14:textId="361FE7A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11</w:t>
            </w:r>
          </w:p>
        </w:tc>
        <w:tc>
          <w:tcPr>
            <w:tcW w:w="720" w:type="dxa"/>
            <w:gridSpan w:val="2"/>
          </w:tcPr>
          <w:p w14:paraId="78EA3D31" w14:textId="01068C46"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88</w:t>
            </w:r>
          </w:p>
        </w:tc>
        <w:tc>
          <w:tcPr>
            <w:tcW w:w="900" w:type="dxa"/>
          </w:tcPr>
          <w:p w14:paraId="4D3A6E32" w14:textId="733FF90C"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059</w:t>
            </w:r>
          </w:p>
        </w:tc>
        <w:tc>
          <w:tcPr>
            <w:tcW w:w="1080" w:type="dxa"/>
          </w:tcPr>
          <w:p w14:paraId="55A2557F" w14:textId="78423439"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008</w:t>
            </w:r>
          </w:p>
        </w:tc>
        <w:tc>
          <w:tcPr>
            <w:tcW w:w="1080" w:type="dxa"/>
          </w:tcPr>
          <w:p w14:paraId="4FB6C11A" w14:textId="1EDA659F"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535" w:type="dxa"/>
          </w:tcPr>
          <w:p w14:paraId="311AE5BA" w14:textId="3B79426E"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r>
      <w:tr w:rsidR="00C4470A" w:rsidRPr="00460742" w14:paraId="4BED3752" w14:textId="77777777" w:rsidTr="00D85D71">
        <w:trPr>
          <w:trHeight w:val="300"/>
        </w:trPr>
        <w:tc>
          <w:tcPr>
            <w:tcW w:w="3230" w:type="dxa"/>
          </w:tcPr>
          <w:p w14:paraId="7EB7B53C" w14:textId="35F63C3F" w:rsidR="00C4470A" w:rsidRPr="00460742" w:rsidRDefault="00C4470A" w:rsidP="00C4470A">
            <w:pPr>
              <w:rPr>
                <w:rFonts w:cs="Times New Roman"/>
                <w:sz w:val="16"/>
                <w:szCs w:val="16"/>
              </w:rPr>
            </w:pPr>
            <w:r w:rsidRPr="009F3032">
              <w:rPr>
                <w:rFonts w:cs="Times New Roman"/>
                <w:sz w:val="16"/>
                <w:szCs w:val="16"/>
              </w:rPr>
              <w:t xml:space="preserve">log-transformed </w:t>
            </w:r>
            <w:r w:rsidRPr="009F3032">
              <w:rPr>
                <w:rFonts w:eastAsia="Times New Roman" w:cs="Times New Roman"/>
                <w:bCs/>
                <w:i/>
                <w:iCs/>
                <w:sz w:val="16"/>
                <w:szCs w:val="16"/>
              </w:rPr>
              <w:t>Iba1</w:t>
            </w:r>
            <w:r w:rsidRPr="009F3032">
              <w:rPr>
                <w:rFonts w:eastAsia="Times New Roman" w:cs="Times New Roman"/>
                <w:bCs/>
                <w:i/>
                <w:iCs/>
                <w:sz w:val="16"/>
                <w:szCs w:val="16"/>
                <w:vertAlign w:val="subscript"/>
              </w:rPr>
              <w:t>index</w:t>
            </w:r>
          </w:p>
        </w:tc>
        <w:tc>
          <w:tcPr>
            <w:tcW w:w="1090" w:type="dxa"/>
          </w:tcPr>
          <w:p w14:paraId="68B0AAC4" w14:textId="4271FEE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tcPr>
          <w:p w14:paraId="5C9417AA" w14:textId="2A4C985F"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gridSpan w:val="2"/>
          </w:tcPr>
          <w:p w14:paraId="385CB544" w14:textId="577E2DAE" w:rsidR="00C4470A" w:rsidRPr="00460742" w:rsidRDefault="00C4470A" w:rsidP="00C4470A">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30</w:t>
            </w:r>
          </w:p>
        </w:tc>
        <w:tc>
          <w:tcPr>
            <w:tcW w:w="900" w:type="dxa"/>
          </w:tcPr>
          <w:p w14:paraId="57A2C9BE" w14:textId="1EAB5CC1"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1080" w:type="dxa"/>
          </w:tcPr>
          <w:p w14:paraId="1B226846" w14:textId="2F122B36"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76</w:t>
            </w:r>
          </w:p>
        </w:tc>
        <w:tc>
          <w:tcPr>
            <w:tcW w:w="1080" w:type="dxa"/>
          </w:tcPr>
          <w:p w14:paraId="12070EA3" w14:textId="67107AF3" w:rsidR="00C4470A" w:rsidRPr="00460742" w:rsidRDefault="00C4470A" w:rsidP="00C4470A">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535" w:type="dxa"/>
          </w:tcPr>
          <w:p w14:paraId="33C94873" w14:textId="7E49AF4A" w:rsidR="00C4470A" w:rsidRPr="00460742" w:rsidRDefault="00C4470A" w:rsidP="00C4470A">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30</w:t>
            </w:r>
          </w:p>
        </w:tc>
      </w:tr>
      <w:tr w:rsidR="00C4470A" w:rsidRPr="00460742" w14:paraId="05431F18" w14:textId="77777777" w:rsidTr="00D85D71">
        <w:trPr>
          <w:trHeight w:hRule="exact" w:val="72"/>
        </w:trPr>
        <w:tc>
          <w:tcPr>
            <w:tcW w:w="9355" w:type="dxa"/>
            <w:gridSpan w:val="9"/>
          </w:tcPr>
          <w:p w14:paraId="4B408535" w14:textId="77777777" w:rsidR="00C4470A" w:rsidRPr="00460742" w:rsidRDefault="00C4470A" w:rsidP="00C4470A">
            <w:pPr>
              <w:rPr>
                <w:rFonts w:cs="Times New Roman"/>
                <w:sz w:val="16"/>
                <w:szCs w:val="16"/>
              </w:rPr>
            </w:pPr>
          </w:p>
        </w:tc>
      </w:tr>
      <w:tr w:rsidR="00021196" w:rsidRPr="00460742" w14:paraId="2C702784" w14:textId="77777777" w:rsidTr="00D85D71">
        <w:trPr>
          <w:trHeight w:val="260"/>
        </w:trPr>
        <w:tc>
          <w:tcPr>
            <w:tcW w:w="5130" w:type="dxa"/>
            <w:gridSpan w:val="4"/>
          </w:tcPr>
          <w:p w14:paraId="084261E1" w14:textId="77777777" w:rsidR="00021196" w:rsidRDefault="00021196" w:rsidP="00C4470A">
            <w:pPr>
              <w:rPr>
                <w:rFonts w:cs="Times New Roman"/>
                <w:sz w:val="16"/>
                <w:szCs w:val="16"/>
              </w:rPr>
            </w:pPr>
            <w:r w:rsidRPr="00460742">
              <w:rPr>
                <w:rFonts w:cs="Times New Roman"/>
                <w:sz w:val="16"/>
                <w:szCs w:val="16"/>
              </w:rPr>
              <w:t>Model type: Multiple linear regression (log-transformed outcome)</w:t>
            </w:r>
          </w:p>
          <w:p w14:paraId="15AD255C" w14:textId="3B174F1A" w:rsidR="00021196" w:rsidRPr="00460742" w:rsidRDefault="00021196" w:rsidP="00C4470A">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2E7EE85B" w14:textId="77777777" w:rsidR="00021196" w:rsidRPr="00460742" w:rsidRDefault="00021196" w:rsidP="00C4470A">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RNA</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739FB9F1" w14:textId="77777777" w:rsidR="005E59FC" w:rsidRDefault="005E59FC" w:rsidP="005E59FC">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7D7748EF" w14:textId="35B60DA3" w:rsidR="00021196" w:rsidRPr="00460742" w:rsidRDefault="005E59FC" w:rsidP="005E59FC">
            <w:pPr>
              <w:rPr>
                <w:rFonts w:cs="Times New Roman"/>
                <w:sz w:val="16"/>
                <w:szCs w:val="16"/>
              </w:rPr>
            </w:pPr>
            <w:r w:rsidRPr="00460742">
              <w:rPr>
                <w:rFonts w:cs="Times New Roman"/>
                <w:sz w:val="16"/>
                <w:szCs w:val="16"/>
              </w:rPr>
              <w:t xml:space="preserve">Degrees of freedom (residuals): </w:t>
            </w:r>
            <w:r>
              <w:rPr>
                <w:rFonts w:cs="Times New Roman"/>
                <w:sz w:val="16"/>
                <w:szCs w:val="16"/>
              </w:rPr>
              <w:t>62</w:t>
            </w:r>
          </w:p>
        </w:tc>
        <w:tc>
          <w:tcPr>
            <w:tcW w:w="4225" w:type="dxa"/>
            <w:gridSpan w:val="5"/>
          </w:tcPr>
          <w:p w14:paraId="51066216" w14:textId="49761FA8" w:rsidR="00021196" w:rsidRPr="00460742" w:rsidRDefault="00021196" w:rsidP="00021196">
            <w:pPr>
              <w:rPr>
                <w:rFonts w:cs="Times New Roman"/>
                <w:sz w:val="16"/>
                <w:szCs w:val="16"/>
              </w:rPr>
            </w:pPr>
            <w:r w:rsidRPr="00460742">
              <w:rPr>
                <w:rFonts w:cs="Times New Roman"/>
                <w:sz w:val="16"/>
                <w:szCs w:val="16"/>
              </w:rPr>
              <w:t xml:space="preserve">Number of predictors: </w:t>
            </w:r>
            <w:r>
              <w:rPr>
                <w:rFonts w:cs="Times New Roman"/>
                <w:sz w:val="16"/>
                <w:szCs w:val="16"/>
              </w:rPr>
              <w:t>12</w:t>
            </w:r>
          </w:p>
          <w:p w14:paraId="7CEDD02A" w14:textId="77777777" w:rsidR="00021196" w:rsidRPr="00460742" w:rsidRDefault="00021196" w:rsidP="00C4470A">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0·0</w:t>
            </w:r>
            <w:r>
              <w:rPr>
                <w:rFonts w:cs="Times New Roman"/>
                <w:sz w:val="16"/>
                <w:szCs w:val="16"/>
              </w:rPr>
              <w:t>001</w:t>
            </w:r>
          </w:p>
          <w:p w14:paraId="4A57C3DB" w14:textId="77777777" w:rsidR="00021196" w:rsidRPr="00460742" w:rsidRDefault="00021196" w:rsidP="00C4470A">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459173</w:t>
            </w:r>
          </w:p>
          <w:p w14:paraId="24019847" w14:textId="77777777" w:rsidR="00021196" w:rsidRPr="00460742" w:rsidRDefault="00021196" w:rsidP="00C4470A">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354496</w:t>
            </w:r>
          </w:p>
          <w:p w14:paraId="2983480F" w14:textId="6C3BAEF6" w:rsidR="00021196" w:rsidRPr="00460742" w:rsidRDefault="00021196" w:rsidP="00C4470A">
            <w:pPr>
              <w:rPr>
                <w:rFonts w:cs="Times New Roman"/>
                <w:sz w:val="16"/>
                <w:szCs w:val="16"/>
              </w:rPr>
            </w:pPr>
            <w:r w:rsidRPr="00460742">
              <w:rPr>
                <w:rFonts w:cs="Times New Roman"/>
                <w:sz w:val="16"/>
                <w:szCs w:val="16"/>
              </w:rPr>
              <w:t xml:space="preserve">AICc: </w:t>
            </w:r>
            <w:r>
              <w:rPr>
                <w:rFonts w:cs="Times New Roman"/>
                <w:sz w:val="16"/>
                <w:szCs w:val="16"/>
              </w:rPr>
              <w:t>107</w:t>
            </w:r>
            <w:r w:rsidRPr="00460742">
              <w:rPr>
                <w:rFonts w:cs="Times New Roman"/>
                <w:sz w:val="16"/>
                <w:szCs w:val="16"/>
              </w:rPr>
              <w:t>·</w:t>
            </w:r>
            <w:r>
              <w:rPr>
                <w:rFonts w:cs="Times New Roman"/>
                <w:sz w:val="16"/>
                <w:szCs w:val="16"/>
              </w:rPr>
              <w:t>7029</w:t>
            </w:r>
          </w:p>
        </w:tc>
      </w:tr>
    </w:tbl>
    <w:p w14:paraId="57A712C0" w14:textId="77777777" w:rsidR="00EC0BC8" w:rsidRDefault="00EC0BC8" w:rsidP="00E839D9">
      <w:pPr>
        <w:pBdr>
          <w:bottom w:val="single" w:sz="12" w:space="1" w:color="auto"/>
        </w:pBdr>
        <w:spacing w:after="0" w:line="240" w:lineRule="auto"/>
        <w:rPr>
          <w:rFonts w:cs="Times New Roman"/>
          <w:b/>
          <w:bCs/>
          <w:sz w:val="20"/>
          <w:szCs w:val="20"/>
        </w:rPr>
      </w:pPr>
    </w:p>
    <w:p w14:paraId="645948F2" w14:textId="77777777" w:rsidR="00EC0BC8" w:rsidRDefault="00EC0BC8" w:rsidP="00E839D9">
      <w:pPr>
        <w:pBdr>
          <w:bottom w:val="single" w:sz="12" w:space="1" w:color="auto"/>
        </w:pBdr>
        <w:spacing w:after="0" w:line="240" w:lineRule="auto"/>
        <w:rPr>
          <w:rFonts w:cs="Times New Roman"/>
          <w:b/>
          <w:bCs/>
          <w:sz w:val="20"/>
          <w:szCs w:val="20"/>
        </w:rPr>
      </w:pPr>
    </w:p>
    <w:p w14:paraId="4825914D" w14:textId="77777777" w:rsidR="00EC0BC8" w:rsidRDefault="00EC0BC8" w:rsidP="00E839D9">
      <w:pPr>
        <w:pBdr>
          <w:bottom w:val="single" w:sz="12" w:space="1" w:color="auto"/>
        </w:pBdr>
        <w:spacing w:after="0" w:line="240" w:lineRule="auto"/>
        <w:rPr>
          <w:rFonts w:cs="Times New Roman"/>
          <w:b/>
          <w:bCs/>
          <w:sz w:val="20"/>
          <w:szCs w:val="20"/>
        </w:rPr>
      </w:pPr>
    </w:p>
    <w:p w14:paraId="242B9761" w14:textId="77777777" w:rsidR="00EC0BC8" w:rsidRDefault="00EC0BC8" w:rsidP="00E839D9">
      <w:pPr>
        <w:pBdr>
          <w:bottom w:val="single" w:sz="12" w:space="1" w:color="auto"/>
        </w:pBdr>
        <w:spacing w:after="0" w:line="240" w:lineRule="auto"/>
        <w:rPr>
          <w:rFonts w:cs="Times New Roman"/>
          <w:b/>
          <w:bCs/>
          <w:sz w:val="20"/>
          <w:szCs w:val="20"/>
        </w:rPr>
      </w:pPr>
    </w:p>
    <w:p w14:paraId="417501EE" w14:textId="77777777" w:rsidR="00EC0BC8" w:rsidRDefault="00EC0BC8" w:rsidP="00E839D9">
      <w:pPr>
        <w:pBdr>
          <w:bottom w:val="single" w:sz="12" w:space="1" w:color="auto"/>
        </w:pBdr>
        <w:spacing w:after="0" w:line="240" w:lineRule="auto"/>
        <w:rPr>
          <w:rFonts w:cs="Times New Roman"/>
          <w:b/>
          <w:bCs/>
          <w:sz w:val="20"/>
          <w:szCs w:val="20"/>
        </w:rPr>
      </w:pPr>
    </w:p>
    <w:p w14:paraId="359A70C2" w14:textId="77777777" w:rsidR="00EC0BC8" w:rsidRDefault="00EC0BC8" w:rsidP="00E839D9">
      <w:pPr>
        <w:pBdr>
          <w:bottom w:val="single" w:sz="12" w:space="1" w:color="auto"/>
        </w:pBdr>
        <w:spacing w:after="0" w:line="240" w:lineRule="auto"/>
        <w:rPr>
          <w:rFonts w:cs="Times New Roman"/>
          <w:b/>
          <w:bCs/>
          <w:sz w:val="20"/>
          <w:szCs w:val="20"/>
        </w:rPr>
      </w:pPr>
    </w:p>
    <w:p w14:paraId="5A0EE679" w14:textId="77777777" w:rsidR="00EC0BC8" w:rsidRDefault="00EC0BC8" w:rsidP="00E839D9">
      <w:pPr>
        <w:pBdr>
          <w:bottom w:val="single" w:sz="12" w:space="1" w:color="auto"/>
        </w:pBdr>
        <w:spacing w:after="0" w:line="240" w:lineRule="auto"/>
        <w:rPr>
          <w:rFonts w:cs="Times New Roman"/>
          <w:b/>
          <w:bCs/>
          <w:sz w:val="20"/>
          <w:szCs w:val="20"/>
        </w:rPr>
      </w:pPr>
    </w:p>
    <w:p w14:paraId="5E60120C" w14:textId="77777777" w:rsidR="00EC0BC8" w:rsidRDefault="00EC0BC8" w:rsidP="00E839D9">
      <w:pPr>
        <w:pBdr>
          <w:bottom w:val="single" w:sz="12" w:space="1" w:color="auto"/>
        </w:pBdr>
        <w:spacing w:after="0" w:line="240" w:lineRule="auto"/>
        <w:rPr>
          <w:rFonts w:cs="Times New Roman"/>
          <w:b/>
          <w:bCs/>
          <w:sz w:val="20"/>
          <w:szCs w:val="20"/>
        </w:rPr>
      </w:pPr>
    </w:p>
    <w:p w14:paraId="107DE94E" w14:textId="77777777" w:rsidR="00EC0BC8" w:rsidRDefault="00EC0BC8" w:rsidP="00E839D9">
      <w:pPr>
        <w:pBdr>
          <w:bottom w:val="single" w:sz="12" w:space="1" w:color="auto"/>
        </w:pBdr>
        <w:spacing w:after="0" w:line="240" w:lineRule="auto"/>
        <w:rPr>
          <w:rFonts w:cs="Times New Roman"/>
          <w:b/>
          <w:bCs/>
          <w:sz w:val="20"/>
          <w:szCs w:val="20"/>
        </w:rPr>
      </w:pPr>
    </w:p>
    <w:p w14:paraId="53DC7FBB" w14:textId="77777777" w:rsidR="00EC0BC8" w:rsidRDefault="00EC0BC8" w:rsidP="00E839D9">
      <w:pPr>
        <w:pBdr>
          <w:bottom w:val="single" w:sz="12" w:space="1" w:color="auto"/>
        </w:pBdr>
        <w:spacing w:after="0" w:line="240" w:lineRule="auto"/>
        <w:rPr>
          <w:rFonts w:cs="Times New Roman"/>
          <w:b/>
          <w:bCs/>
          <w:sz w:val="20"/>
          <w:szCs w:val="20"/>
        </w:rPr>
      </w:pPr>
    </w:p>
    <w:p w14:paraId="6C0EC276" w14:textId="77777777" w:rsidR="00EC0BC8" w:rsidRDefault="00EC0BC8" w:rsidP="00E839D9">
      <w:pPr>
        <w:pBdr>
          <w:bottom w:val="single" w:sz="12" w:space="1" w:color="auto"/>
        </w:pBdr>
        <w:spacing w:after="0" w:line="240" w:lineRule="auto"/>
        <w:rPr>
          <w:rFonts w:cs="Times New Roman"/>
          <w:b/>
          <w:bCs/>
          <w:sz w:val="20"/>
          <w:szCs w:val="20"/>
        </w:rPr>
      </w:pPr>
    </w:p>
    <w:p w14:paraId="7E10A882" w14:textId="77777777" w:rsidR="00EC0BC8" w:rsidRDefault="00EC0BC8" w:rsidP="00E839D9">
      <w:pPr>
        <w:pBdr>
          <w:bottom w:val="single" w:sz="12" w:space="1" w:color="auto"/>
        </w:pBdr>
        <w:spacing w:after="0" w:line="240" w:lineRule="auto"/>
        <w:rPr>
          <w:rFonts w:cs="Times New Roman"/>
          <w:b/>
          <w:bCs/>
          <w:sz w:val="20"/>
          <w:szCs w:val="20"/>
        </w:rPr>
      </w:pPr>
    </w:p>
    <w:p w14:paraId="648D640F" w14:textId="77777777" w:rsidR="00EC0BC8" w:rsidRDefault="00EC0BC8" w:rsidP="00E839D9">
      <w:pPr>
        <w:pBdr>
          <w:bottom w:val="single" w:sz="12" w:space="1" w:color="auto"/>
        </w:pBdr>
        <w:spacing w:after="0" w:line="240" w:lineRule="auto"/>
        <w:rPr>
          <w:rFonts w:cs="Times New Roman"/>
          <w:b/>
          <w:bCs/>
          <w:sz w:val="20"/>
          <w:szCs w:val="20"/>
        </w:rPr>
      </w:pPr>
    </w:p>
    <w:p w14:paraId="1FA89B7B" w14:textId="77777777" w:rsidR="00EC0BC8" w:rsidRDefault="00EC0BC8" w:rsidP="00E839D9">
      <w:pPr>
        <w:pBdr>
          <w:bottom w:val="single" w:sz="12" w:space="1" w:color="auto"/>
        </w:pBdr>
        <w:spacing w:after="0" w:line="240" w:lineRule="auto"/>
        <w:rPr>
          <w:rFonts w:cs="Times New Roman"/>
          <w:b/>
          <w:bCs/>
          <w:sz w:val="20"/>
          <w:szCs w:val="20"/>
        </w:rPr>
      </w:pPr>
    </w:p>
    <w:p w14:paraId="0EE5E794" w14:textId="77777777" w:rsidR="00EC0BC8" w:rsidRDefault="00EC0BC8" w:rsidP="00E839D9">
      <w:pPr>
        <w:pBdr>
          <w:bottom w:val="single" w:sz="12" w:space="1" w:color="auto"/>
        </w:pBdr>
        <w:spacing w:after="0" w:line="240" w:lineRule="auto"/>
        <w:rPr>
          <w:rFonts w:cs="Times New Roman"/>
          <w:b/>
          <w:bCs/>
          <w:sz w:val="20"/>
          <w:szCs w:val="20"/>
        </w:rPr>
      </w:pPr>
    </w:p>
    <w:p w14:paraId="6D09C31D" w14:textId="77777777" w:rsidR="00EC0BC8" w:rsidRDefault="00EC0BC8" w:rsidP="00E839D9">
      <w:pPr>
        <w:pBdr>
          <w:bottom w:val="single" w:sz="12" w:space="1" w:color="auto"/>
        </w:pBdr>
        <w:spacing w:after="0" w:line="240" w:lineRule="auto"/>
        <w:rPr>
          <w:rFonts w:cs="Times New Roman"/>
          <w:b/>
          <w:bCs/>
          <w:sz w:val="20"/>
          <w:szCs w:val="20"/>
        </w:rPr>
      </w:pPr>
    </w:p>
    <w:p w14:paraId="4F27B9DD" w14:textId="77777777" w:rsidR="00EC0BC8" w:rsidRDefault="00EC0BC8" w:rsidP="00E839D9">
      <w:pPr>
        <w:pBdr>
          <w:bottom w:val="single" w:sz="12" w:space="1" w:color="auto"/>
        </w:pBdr>
        <w:spacing w:after="0" w:line="240" w:lineRule="auto"/>
        <w:rPr>
          <w:rFonts w:cs="Times New Roman"/>
          <w:b/>
          <w:bCs/>
          <w:sz w:val="20"/>
          <w:szCs w:val="20"/>
        </w:rPr>
      </w:pPr>
    </w:p>
    <w:p w14:paraId="4C742C27" w14:textId="77777777" w:rsidR="00EC0BC8" w:rsidRDefault="00EC0BC8" w:rsidP="00E839D9">
      <w:pPr>
        <w:pBdr>
          <w:bottom w:val="single" w:sz="12" w:space="1" w:color="auto"/>
        </w:pBdr>
        <w:spacing w:after="0" w:line="240" w:lineRule="auto"/>
        <w:rPr>
          <w:rFonts w:cs="Times New Roman"/>
          <w:b/>
          <w:bCs/>
          <w:sz w:val="20"/>
          <w:szCs w:val="20"/>
        </w:rPr>
      </w:pPr>
    </w:p>
    <w:p w14:paraId="57C82AF5" w14:textId="77777777" w:rsidR="00EC0BC8" w:rsidRDefault="00EC0BC8" w:rsidP="00E839D9">
      <w:pPr>
        <w:pBdr>
          <w:bottom w:val="single" w:sz="12" w:space="1" w:color="auto"/>
        </w:pBdr>
        <w:spacing w:after="0" w:line="240" w:lineRule="auto"/>
        <w:rPr>
          <w:rFonts w:cs="Times New Roman"/>
          <w:b/>
          <w:bCs/>
          <w:sz w:val="20"/>
          <w:szCs w:val="20"/>
        </w:rPr>
      </w:pPr>
    </w:p>
    <w:p w14:paraId="61911070" w14:textId="77777777" w:rsidR="00EC0BC8" w:rsidRDefault="00EC0BC8" w:rsidP="00E839D9">
      <w:pPr>
        <w:pBdr>
          <w:bottom w:val="single" w:sz="12" w:space="1" w:color="auto"/>
        </w:pBdr>
        <w:spacing w:after="0" w:line="240" w:lineRule="auto"/>
        <w:rPr>
          <w:rFonts w:cs="Times New Roman"/>
          <w:b/>
          <w:bCs/>
          <w:sz w:val="20"/>
          <w:szCs w:val="20"/>
        </w:rPr>
      </w:pPr>
    </w:p>
    <w:p w14:paraId="04019908" w14:textId="77777777" w:rsidR="00EC0BC8" w:rsidRDefault="00EC0BC8" w:rsidP="00E839D9">
      <w:pPr>
        <w:pBdr>
          <w:bottom w:val="single" w:sz="12" w:space="1" w:color="auto"/>
        </w:pBdr>
        <w:spacing w:after="0" w:line="240" w:lineRule="auto"/>
        <w:rPr>
          <w:rFonts w:cs="Times New Roman"/>
          <w:b/>
          <w:bCs/>
          <w:sz w:val="20"/>
          <w:szCs w:val="20"/>
        </w:rPr>
      </w:pPr>
    </w:p>
    <w:p w14:paraId="780F60F4" w14:textId="77777777" w:rsidR="00EC0BC8" w:rsidRDefault="00EC0BC8" w:rsidP="00E839D9">
      <w:pPr>
        <w:pBdr>
          <w:bottom w:val="single" w:sz="12" w:space="1" w:color="auto"/>
        </w:pBdr>
        <w:spacing w:after="0" w:line="240" w:lineRule="auto"/>
        <w:rPr>
          <w:rFonts w:cs="Times New Roman"/>
          <w:b/>
          <w:bCs/>
          <w:sz w:val="20"/>
          <w:szCs w:val="20"/>
        </w:rPr>
      </w:pPr>
    </w:p>
    <w:p w14:paraId="149DCA5C" w14:textId="77777777" w:rsidR="00EC0BC8" w:rsidRDefault="00EC0BC8" w:rsidP="00E839D9">
      <w:pPr>
        <w:pBdr>
          <w:bottom w:val="single" w:sz="12" w:space="1" w:color="auto"/>
        </w:pBdr>
        <w:spacing w:after="0" w:line="240" w:lineRule="auto"/>
        <w:rPr>
          <w:rFonts w:cs="Times New Roman"/>
          <w:b/>
          <w:bCs/>
          <w:sz w:val="20"/>
          <w:szCs w:val="20"/>
        </w:rPr>
      </w:pPr>
    </w:p>
    <w:p w14:paraId="0D9CCEBE" w14:textId="77777777" w:rsidR="00EC0BC8" w:rsidRDefault="00EC0BC8" w:rsidP="00E839D9">
      <w:pPr>
        <w:pBdr>
          <w:bottom w:val="single" w:sz="12" w:space="1" w:color="auto"/>
        </w:pBdr>
        <w:spacing w:after="0" w:line="240" w:lineRule="auto"/>
        <w:rPr>
          <w:rFonts w:cs="Times New Roman"/>
          <w:b/>
          <w:bCs/>
          <w:sz w:val="20"/>
          <w:szCs w:val="20"/>
        </w:rPr>
      </w:pPr>
    </w:p>
    <w:p w14:paraId="14AF759D" w14:textId="77777777" w:rsidR="00EC0BC8" w:rsidRDefault="00EC0BC8" w:rsidP="00E839D9">
      <w:pPr>
        <w:pBdr>
          <w:bottom w:val="single" w:sz="12" w:space="1" w:color="auto"/>
        </w:pBdr>
        <w:spacing w:after="0" w:line="240" w:lineRule="auto"/>
        <w:rPr>
          <w:rFonts w:cs="Times New Roman"/>
          <w:b/>
          <w:bCs/>
          <w:sz w:val="20"/>
          <w:szCs w:val="20"/>
        </w:rPr>
      </w:pPr>
    </w:p>
    <w:p w14:paraId="1CC22138" w14:textId="77777777" w:rsidR="00EC0BC8" w:rsidRDefault="00EC0BC8" w:rsidP="00E839D9">
      <w:pPr>
        <w:pBdr>
          <w:bottom w:val="single" w:sz="12" w:space="1" w:color="auto"/>
        </w:pBdr>
        <w:spacing w:after="0" w:line="240" w:lineRule="auto"/>
        <w:rPr>
          <w:rFonts w:cs="Times New Roman"/>
          <w:b/>
          <w:bCs/>
          <w:sz w:val="20"/>
          <w:szCs w:val="20"/>
        </w:rPr>
      </w:pPr>
    </w:p>
    <w:p w14:paraId="4D8DA950" w14:textId="77777777" w:rsidR="00EC0BC8" w:rsidRDefault="00EC0BC8" w:rsidP="00E839D9">
      <w:pPr>
        <w:pBdr>
          <w:bottom w:val="single" w:sz="12" w:space="1" w:color="auto"/>
        </w:pBdr>
        <w:spacing w:after="0" w:line="240" w:lineRule="auto"/>
        <w:rPr>
          <w:rFonts w:cs="Times New Roman"/>
          <w:b/>
          <w:bCs/>
          <w:sz w:val="20"/>
          <w:szCs w:val="20"/>
        </w:rPr>
      </w:pPr>
    </w:p>
    <w:p w14:paraId="5E49F933" w14:textId="77777777" w:rsidR="00EC0BC8" w:rsidRDefault="00EC0BC8" w:rsidP="00E839D9">
      <w:pPr>
        <w:pBdr>
          <w:bottom w:val="single" w:sz="12" w:space="1" w:color="auto"/>
        </w:pBdr>
        <w:spacing w:after="0" w:line="240" w:lineRule="auto"/>
        <w:rPr>
          <w:rFonts w:cs="Times New Roman"/>
          <w:b/>
          <w:bCs/>
          <w:sz w:val="20"/>
          <w:szCs w:val="20"/>
        </w:rPr>
      </w:pPr>
    </w:p>
    <w:p w14:paraId="4E29B4BB" w14:textId="77777777" w:rsidR="00EC0BC8" w:rsidRDefault="00EC0BC8" w:rsidP="00E839D9">
      <w:pPr>
        <w:pBdr>
          <w:bottom w:val="single" w:sz="12" w:space="1" w:color="auto"/>
        </w:pBdr>
        <w:spacing w:after="0" w:line="240" w:lineRule="auto"/>
        <w:rPr>
          <w:rFonts w:cs="Times New Roman"/>
          <w:b/>
          <w:bCs/>
          <w:sz w:val="20"/>
          <w:szCs w:val="20"/>
        </w:rPr>
      </w:pPr>
    </w:p>
    <w:p w14:paraId="4AE0B4E1" w14:textId="77777777" w:rsidR="00EC0BC8" w:rsidRDefault="00EC0BC8" w:rsidP="00E839D9">
      <w:pPr>
        <w:pBdr>
          <w:bottom w:val="single" w:sz="12" w:space="1" w:color="auto"/>
        </w:pBdr>
        <w:spacing w:after="0" w:line="240" w:lineRule="auto"/>
        <w:rPr>
          <w:rFonts w:cs="Times New Roman"/>
          <w:b/>
          <w:bCs/>
          <w:sz w:val="20"/>
          <w:szCs w:val="20"/>
        </w:rPr>
      </w:pPr>
    </w:p>
    <w:p w14:paraId="687D99BA" w14:textId="77777777" w:rsidR="00EC0BC8" w:rsidRDefault="00EC0BC8" w:rsidP="00E839D9">
      <w:pPr>
        <w:pBdr>
          <w:bottom w:val="single" w:sz="12" w:space="1" w:color="auto"/>
        </w:pBdr>
        <w:spacing w:after="0" w:line="240" w:lineRule="auto"/>
        <w:rPr>
          <w:rFonts w:cs="Times New Roman"/>
          <w:b/>
          <w:bCs/>
          <w:sz w:val="20"/>
          <w:szCs w:val="20"/>
        </w:rPr>
      </w:pPr>
    </w:p>
    <w:p w14:paraId="4DA4C24D" w14:textId="77777777" w:rsidR="00EC0BC8" w:rsidRDefault="00EC0BC8" w:rsidP="00E839D9">
      <w:pPr>
        <w:pBdr>
          <w:bottom w:val="single" w:sz="12" w:space="1" w:color="auto"/>
        </w:pBdr>
        <w:spacing w:after="0" w:line="240" w:lineRule="auto"/>
        <w:rPr>
          <w:rFonts w:cs="Times New Roman"/>
          <w:b/>
          <w:bCs/>
          <w:sz w:val="20"/>
          <w:szCs w:val="20"/>
        </w:rPr>
      </w:pPr>
    </w:p>
    <w:p w14:paraId="2659E0F2" w14:textId="77777777" w:rsidR="00EC0BC8" w:rsidRDefault="00EC0BC8" w:rsidP="00E839D9">
      <w:pPr>
        <w:pBdr>
          <w:bottom w:val="single" w:sz="12" w:space="1" w:color="auto"/>
        </w:pBdr>
        <w:spacing w:after="0" w:line="240" w:lineRule="auto"/>
        <w:rPr>
          <w:rFonts w:cs="Times New Roman"/>
          <w:b/>
          <w:bCs/>
          <w:sz w:val="20"/>
          <w:szCs w:val="20"/>
        </w:rPr>
      </w:pPr>
    </w:p>
    <w:p w14:paraId="271B239D" w14:textId="77777777" w:rsidR="00EC0BC8" w:rsidRDefault="00EC0BC8" w:rsidP="00E839D9">
      <w:pPr>
        <w:pBdr>
          <w:bottom w:val="single" w:sz="12" w:space="1" w:color="auto"/>
        </w:pBdr>
        <w:spacing w:after="0" w:line="240" w:lineRule="auto"/>
        <w:rPr>
          <w:rFonts w:cs="Times New Roman"/>
          <w:b/>
          <w:bCs/>
          <w:sz w:val="20"/>
          <w:szCs w:val="20"/>
        </w:rPr>
      </w:pPr>
    </w:p>
    <w:p w14:paraId="75D08ED3" w14:textId="77777777" w:rsidR="00EC0BC8" w:rsidRDefault="00EC0BC8" w:rsidP="00E839D9">
      <w:pPr>
        <w:pBdr>
          <w:bottom w:val="single" w:sz="12" w:space="1" w:color="auto"/>
        </w:pBdr>
        <w:spacing w:after="0" w:line="240" w:lineRule="auto"/>
        <w:rPr>
          <w:rFonts w:cs="Times New Roman"/>
          <w:b/>
          <w:bCs/>
          <w:sz w:val="20"/>
          <w:szCs w:val="20"/>
        </w:rPr>
      </w:pPr>
    </w:p>
    <w:p w14:paraId="4F9351FA" w14:textId="77777777" w:rsidR="00EC0BC8" w:rsidRDefault="00EC0BC8" w:rsidP="00E839D9">
      <w:pPr>
        <w:pBdr>
          <w:bottom w:val="single" w:sz="12" w:space="1" w:color="auto"/>
        </w:pBdr>
        <w:spacing w:after="0" w:line="240" w:lineRule="auto"/>
        <w:rPr>
          <w:rFonts w:cs="Times New Roman"/>
          <w:b/>
          <w:bCs/>
          <w:sz w:val="20"/>
          <w:szCs w:val="20"/>
        </w:rPr>
      </w:pPr>
    </w:p>
    <w:p w14:paraId="71EBC5E4" w14:textId="77777777" w:rsidR="00EC0BC8" w:rsidRDefault="00EC0BC8" w:rsidP="00E839D9">
      <w:pPr>
        <w:pBdr>
          <w:bottom w:val="single" w:sz="12" w:space="1" w:color="auto"/>
        </w:pBdr>
        <w:spacing w:after="0" w:line="240" w:lineRule="auto"/>
        <w:rPr>
          <w:rFonts w:cs="Times New Roman"/>
          <w:b/>
          <w:bCs/>
          <w:sz w:val="20"/>
          <w:szCs w:val="20"/>
        </w:rPr>
      </w:pPr>
    </w:p>
    <w:p w14:paraId="5C0C0B29" w14:textId="77777777" w:rsidR="00EC0BC8" w:rsidRDefault="00EC0BC8" w:rsidP="00E839D9">
      <w:pPr>
        <w:pBdr>
          <w:bottom w:val="single" w:sz="12" w:space="1" w:color="auto"/>
        </w:pBdr>
        <w:spacing w:after="0" w:line="240" w:lineRule="auto"/>
        <w:rPr>
          <w:rFonts w:cs="Times New Roman"/>
          <w:b/>
          <w:bCs/>
          <w:sz w:val="20"/>
          <w:szCs w:val="20"/>
        </w:rPr>
      </w:pPr>
    </w:p>
    <w:p w14:paraId="0547003B" w14:textId="4228F1A8" w:rsidR="00FD52E8" w:rsidRPr="0012618B" w:rsidRDefault="00FD52E8" w:rsidP="00E839D9">
      <w:pPr>
        <w:pBdr>
          <w:bottom w:val="single" w:sz="12" w:space="1" w:color="auto"/>
        </w:pBdr>
        <w:spacing w:after="0" w:line="240" w:lineRule="auto"/>
        <w:rPr>
          <w:rFonts w:cs="Times New Roman"/>
          <w:b/>
          <w:bCs/>
          <w:sz w:val="20"/>
          <w:szCs w:val="20"/>
        </w:rPr>
      </w:pPr>
      <w:r w:rsidRPr="0012618B">
        <w:rPr>
          <w:rFonts w:cs="Times New Roman"/>
          <w:b/>
          <w:bCs/>
          <w:sz w:val="20"/>
          <w:szCs w:val="20"/>
        </w:rPr>
        <w:lastRenderedPageBreak/>
        <w:t xml:space="preserve">Supplementary Table </w:t>
      </w:r>
      <w:r w:rsidR="00977BF2">
        <w:rPr>
          <w:rFonts w:cs="Times New Roman"/>
          <w:b/>
          <w:bCs/>
          <w:sz w:val="20"/>
          <w:szCs w:val="20"/>
        </w:rPr>
        <w:t>4</w:t>
      </w:r>
      <w:r w:rsidRPr="0012618B">
        <w:rPr>
          <w:rFonts w:cs="Times New Roman"/>
          <w:b/>
          <w:bCs/>
          <w:sz w:val="20"/>
          <w:szCs w:val="20"/>
        </w:rPr>
        <w:t xml:space="preserve">. </w:t>
      </w:r>
      <w:r w:rsidR="00E839D9" w:rsidRPr="0012618B">
        <w:rPr>
          <w:rFonts w:cs="Times New Roman"/>
          <w:b/>
          <w:bCs/>
          <w:sz w:val="20"/>
          <w:szCs w:val="20"/>
        </w:rPr>
        <w:t>Integrated neuroanatomical</w:t>
      </w:r>
      <w:r w:rsidR="00827FA7" w:rsidRPr="0012618B">
        <w:rPr>
          <w:rFonts w:cs="Times New Roman"/>
          <w:b/>
          <w:bCs/>
          <w:sz w:val="20"/>
          <w:szCs w:val="20"/>
        </w:rPr>
        <w:t>, functional,</w:t>
      </w:r>
      <w:r w:rsidR="00E839D9" w:rsidRPr="0012618B">
        <w:rPr>
          <w:rFonts w:cs="Times New Roman"/>
          <w:b/>
          <w:bCs/>
          <w:sz w:val="20"/>
          <w:szCs w:val="20"/>
        </w:rPr>
        <w:t xml:space="preserve"> and inflammatory model of viral RNA</w:t>
      </w:r>
      <w:r w:rsidR="00673F34" w:rsidRPr="0012618B">
        <w:rPr>
          <w:rFonts w:cs="Times New Roman"/>
          <w:b/>
          <w:bCs/>
          <w:sz w:val="20"/>
          <w:szCs w:val="20"/>
        </w:rPr>
        <w:t xml:space="preserve"> </w:t>
      </w:r>
      <w:r w:rsidR="00E839D9" w:rsidRPr="0012618B">
        <w:rPr>
          <w:rFonts w:cs="Times New Roman"/>
          <w:b/>
          <w:bCs/>
          <w:sz w:val="20"/>
          <w:szCs w:val="20"/>
        </w:rPr>
        <w:t>density (</w:t>
      </w:r>
      <w:r w:rsidR="00E839D9" w:rsidRPr="0012618B">
        <w:rPr>
          <w:rFonts w:eastAsia="Times New Roman" w:cs="Times New Roman"/>
          <w:b/>
          <w:bCs/>
          <w:i/>
          <w:iCs/>
          <w:sz w:val="20"/>
          <w:szCs w:val="20"/>
        </w:rPr>
        <w:t>POTV</w:t>
      </w:r>
      <w:r w:rsidR="00E839D9" w:rsidRPr="0012618B">
        <w:rPr>
          <w:rFonts w:eastAsia="Times New Roman" w:cs="Times New Roman"/>
          <w:b/>
          <w:bCs/>
          <w:i/>
          <w:iCs/>
          <w:sz w:val="20"/>
          <w:szCs w:val="20"/>
          <w:vertAlign w:val="subscript"/>
        </w:rPr>
        <w:t>RNA-index</w:t>
      </w:r>
      <w:r w:rsidR="00E839D9" w:rsidRPr="0012618B">
        <w:rPr>
          <w:rFonts w:cs="Times New Roman"/>
          <w:b/>
          <w:bCs/>
          <w:sz w:val="20"/>
          <w:szCs w:val="20"/>
        </w:rPr>
        <w:t xml:space="preserve">) restricted to </w:t>
      </w:r>
      <w:r w:rsidRPr="0012618B">
        <w:rPr>
          <w:rFonts w:cs="Times New Roman"/>
          <w:b/>
          <w:bCs/>
          <w:sz w:val="20"/>
          <w:szCs w:val="20"/>
        </w:rPr>
        <w:t>neuron-containing regions</w:t>
      </w:r>
    </w:p>
    <w:p w14:paraId="0FE09AB9" w14:textId="05185F69" w:rsidR="00FD52E8" w:rsidRPr="00460742" w:rsidRDefault="005202E5" w:rsidP="00B02E9B">
      <w:pPr>
        <w:pBdr>
          <w:bottom w:val="single" w:sz="12" w:space="1" w:color="auto"/>
        </w:pBdr>
        <w:spacing w:after="0" w:line="240" w:lineRule="auto"/>
        <w:jc w:val="both"/>
        <w:rPr>
          <w:rFonts w:cs="Times New Roman"/>
          <w:sz w:val="20"/>
          <w:szCs w:val="20"/>
        </w:rPr>
      </w:pPr>
      <w:r w:rsidRPr="0012618B">
        <w:rPr>
          <w:rFonts w:cs="Times New Roman"/>
          <w:sz w:val="20"/>
          <w:szCs w:val="20"/>
        </w:rPr>
        <w:t>Multivariable regression</w:t>
      </w:r>
      <w:r w:rsidRPr="005202E5">
        <w:rPr>
          <w:rFonts w:cs="Times New Roman"/>
          <w:sz w:val="20"/>
          <w:szCs w:val="20"/>
        </w:rPr>
        <w:t xml:space="preserve"> limited to neuron-containing regions (n=42), assessing associations between viral RNA </w:t>
      </w:r>
      <w:r>
        <w:rPr>
          <w:rFonts w:cs="Times New Roman"/>
          <w:sz w:val="20"/>
          <w:szCs w:val="20"/>
        </w:rPr>
        <w:t>density</w:t>
      </w:r>
      <w:r w:rsidRPr="005202E5">
        <w:rPr>
          <w:rFonts w:cs="Times New Roman"/>
          <w:sz w:val="20"/>
          <w:szCs w:val="20"/>
        </w:rPr>
        <w:t xml:space="preserve"> and neuroanatomical </w:t>
      </w:r>
      <w:r w:rsidR="00827FA7">
        <w:rPr>
          <w:rFonts w:cs="Times New Roman"/>
          <w:sz w:val="20"/>
          <w:szCs w:val="20"/>
        </w:rPr>
        <w:t xml:space="preserve">and functional </w:t>
      </w:r>
      <w:r w:rsidRPr="005202E5">
        <w:rPr>
          <w:rFonts w:cs="Times New Roman"/>
          <w:sz w:val="20"/>
          <w:szCs w:val="20"/>
        </w:rPr>
        <w:t xml:space="preserve">factors, </w:t>
      </w:r>
      <w:r w:rsidR="00673F34" w:rsidRPr="00E523E2">
        <w:rPr>
          <w:rFonts w:cs="Times New Roman"/>
          <w:sz w:val="20"/>
          <w:szCs w:val="20"/>
        </w:rPr>
        <w:t>log10-transformed</w:t>
      </w:r>
      <w:r w:rsidR="00673F34" w:rsidRPr="005202E5">
        <w:rPr>
          <w:rFonts w:cs="Times New Roman"/>
          <w:sz w:val="20"/>
          <w:szCs w:val="20"/>
        </w:rPr>
        <w:t xml:space="preserve"> </w:t>
      </w:r>
      <w:r w:rsidRPr="005202E5">
        <w:rPr>
          <w:rFonts w:cs="Times New Roman"/>
          <w:sz w:val="20"/>
          <w:szCs w:val="20"/>
        </w:rPr>
        <w:t xml:space="preserve">replication </w:t>
      </w:r>
      <w:r w:rsidR="000D32E9">
        <w:rPr>
          <w:rFonts w:cs="Times New Roman"/>
          <w:sz w:val="20"/>
          <w:szCs w:val="20"/>
        </w:rPr>
        <w:t>density</w:t>
      </w:r>
      <w:r w:rsidRPr="005202E5">
        <w:rPr>
          <w:rFonts w:cs="Times New Roman"/>
          <w:sz w:val="20"/>
          <w:szCs w:val="20"/>
        </w:rPr>
        <w:t xml:space="preserve">, </w:t>
      </w:r>
      <w:r w:rsidR="001542EF" w:rsidRPr="00E523E2">
        <w:rPr>
          <w:rFonts w:cs="Times New Roman"/>
          <w:sz w:val="20"/>
          <w:szCs w:val="20"/>
        </w:rPr>
        <w:t>log10-transformed</w:t>
      </w:r>
      <w:r w:rsidR="001542EF" w:rsidRPr="005202E5">
        <w:rPr>
          <w:rFonts w:cs="Times New Roman"/>
          <w:sz w:val="20"/>
          <w:szCs w:val="20"/>
        </w:rPr>
        <w:t xml:space="preserve"> </w:t>
      </w:r>
      <w:r w:rsidRPr="005202E5">
        <w:rPr>
          <w:rFonts w:cs="Times New Roman"/>
          <w:sz w:val="20"/>
          <w:szCs w:val="20"/>
        </w:rPr>
        <w:t xml:space="preserve">microglial density, and histopathological indices </w:t>
      </w:r>
      <w:r w:rsidR="000D32E9">
        <w:rPr>
          <w:rFonts w:cs="Times New Roman"/>
          <w:sz w:val="20"/>
          <w:szCs w:val="20"/>
        </w:rPr>
        <w:t xml:space="preserve">of neurodegeneration </w:t>
      </w:r>
      <w:r w:rsidRPr="005202E5">
        <w:rPr>
          <w:rFonts w:cs="Times New Roman"/>
          <w:sz w:val="20"/>
          <w:szCs w:val="20"/>
        </w:rPr>
        <w:t>(NL score, vacuolation index)</w:t>
      </w:r>
      <w:r w:rsidR="000D32E9">
        <w:rPr>
          <w:rFonts w:cs="Times New Roman"/>
          <w:sz w:val="20"/>
          <w:szCs w:val="20"/>
        </w:rPr>
        <w:t xml:space="preserve"> and neuroinflammation (</w:t>
      </w:r>
      <w:r w:rsidR="000D32E9" w:rsidRPr="005202E5">
        <w:rPr>
          <w:rFonts w:cs="Times New Roman"/>
          <w:sz w:val="20"/>
          <w:szCs w:val="20"/>
        </w:rPr>
        <w:t>NPS score</w:t>
      </w:r>
      <w:r w:rsidR="000D32E9">
        <w:rPr>
          <w:rFonts w:cs="Times New Roman"/>
          <w:sz w:val="20"/>
          <w:szCs w:val="20"/>
        </w:rPr>
        <w:t>)</w:t>
      </w:r>
      <w:r w:rsidRPr="005202E5">
        <w:rPr>
          <w:rFonts w:cs="Times New Roman"/>
          <w:sz w:val="20"/>
          <w:szCs w:val="20"/>
        </w:rPr>
        <w:t>. Robust standard errors (HC3) were used.</w:t>
      </w:r>
    </w:p>
    <w:tbl>
      <w:tblPr>
        <w:tblStyle w:val="TableGrid"/>
        <w:tblW w:w="9355" w:type="dxa"/>
        <w:tblInd w:w="-5" w:type="dxa"/>
        <w:tblLayout w:type="fixed"/>
        <w:tblLook w:val="04A0" w:firstRow="1" w:lastRow="0" w:firstColumn="1" w:lastColumn="0" w:noHBand="0" w:noVBand="1"/>
      </w:tblPr>
      <w:tblGrid>
        <w:gridCol w:w="3242"/>
        <w:gridCol w:w="1078"/>
        <w:gridCol w:w="357"/>
        <w:gridCol w:w="363"/>
        <w:gridCol w:w="720"/>
        <w:gridCol w:w="900"/>
        <w:gridCol w:w="1080"/>
        <w:gridCol w:w="1080"/>
        <w:gridCol w:w="535"/>
      </w:tblGrid>
      <w:tr w:rsidR="00FD52E8" w:rsidRPr="00460742" w14:paraId="288FE9BF" w14:textId="77777777" w:rsidTr="00D85D71">
        <w:trPr>
          <w:trHeight w:val="300"/>
        </w:trPr>
        <w:tc>
          <w:tcPr>
            <w:tcW w:w="9355" w:type="dxa"/>
            <w:gridSpan w:val="9"/>
          </w:tcPr>
          <w:p w14:paraId="369C6308" w14:textId="452DC2AB" w:rsidR="00FD52E8" w:rsidRPr="00460742" w:rsidRDefault="4A716614">
            <w:pPr>
              <w:rPr>
                <w:rFonts w:cs="Times New Roman"/>
                <w:sz w:val="20"/>
                <w:szCs w:val="20"/>
              </w:rPr>
            </w:pPr>
            <w:r w:rsidRPr="7A6B5DA7">
              <w:rPr>
                <w:rFonts w:cs="Times New Roman"/>
                <w:b/>
                <w:bCs/>
                <w:sz w:val="20"/>
                <w:szCs w:val="20"/>
              </w:rPr>
              <w:t>Neuroanatomical, functional, and inflammatory regression model:</w:t>
            </w:r>
            <w:r w:rsidRPr="7A6B5DA7">
              <w:rPr>
                <w:rFonts w:cs="Times New Roman"/>
                <w:sz w:val="20"/>
                <w:szCs w:val="20"/>
              </w:rPr>
              <w:t xml:space="preserve"> Results, summary</w:t>
            </w:r>
            <w:r w:rsidR="10AE9BCB" w:rsidRPr="7A6B5DA7">
              <w:rPr>
                <w:rFonts w:cs="Times New Roman"/>
                <w:sz w:val="20"/>
                <w:szCs w:val="20"/>
              </w:rPr>
              <w:t>,</w:t>
            </w:r>
            <w:r w:rsidRPr="7A6B5DA7">
              <w:rPr>
                <w:rFonts w:cs="Times New Roman"/>
                <w:sz w:val="20"/>
                <w:szCs w:val="20"/>
              </w:rPr>
              <w:t xml:space="preserve"> and diagnostics</w:t>
            </w:r>
          </w:p>
        </w:tc>
      </w:tr>
      <w:tr w:rsidR="00FD52E8" w:rsidRPr="00460742" w14:paraId="2FCF852D" w14:textId="77777777" w:rsidTr="00D85D71">
        <w:trPr>
          <w:trHeight w:val="300"/>
        </w:trPr>
        <w:tc>
          <w:tcPr>
            <w:tcW w:w="3242" w:type="dxa"/>
          </w:tcPr>
          <w:p w14:paraId="35E6CFF9" w14:textId="77777777" w:rsidR="00FD52E8" w:rsidRPr="009F3032" w:rsidRDefault="00FD52E8">
            <w:pPr>
              <w:rPr>
                <w:rFonts w:cs="Times New Roman"/>
                <w:sz w:val="20"/>
                <w:szCs w:val="20"/>
              </w:rPr>
            </w:pPr>
            <w:r w:rsidRPr="009F3032">
              <w:rPr>
                <w:rFonts w:cs="Times New Roman"/>
                <w:sz w:val="20"/>
                <w:szCs w:val="20"/>
              </w:rPr>
              <w:t>Variable</w:t>
            </w:r>
          </w:p>
        </w:tc>
        <w:tc>
          <w:tcPr>
            <w:tcW w:w="1078" w:type="dxa"/>
          </w:tcPr>
          <w:p w14:paraId="72C54996" w14:textId="77777777" w:rsidR="00FD52E8" w:rsidRPr="00460742" w:rsidRDefault="00FD52E8">
            <w:pPr>
              <w:jc w:val="center"/>
              <w:rPr>
                <w:rFonts w:cs="Times New Roman"/>
                <w:sz w:val="20"/>
                <w:szCs w:val="20"/>
              </w:rPr>
            </w:pPr>
            <w:r>
              <w:rPr>
                <w:rFonts w:cs="Times New Roman"/>
                <w:sz w:val="20"/>
                <w:szCs w:val="20"/>
              </w:rPr>
              <w:t>Estimate</w:t>
            </w:r>
          </w:p>
        </w:tc>
        <w:tc>
          <w:tcPr>
            <w:tcW w:w="720" w:type="dxa"/>
            <w:gridSpan w:val="2"/>
          </w:tcPr>
          <w:p w14:paraId="15A5004C" w14:textId="77777777" w:rsidR="00FD52E8" w:rsidRPr="00460742" w:rsidRDefault="00FD52E8">
            <w:pPr>
              <w:jc w:val="center"/>
              <w:rPr>
                <w:rFonts w:cs="Times New Roman"/>
                <w:sz w:val="20"/>
                <w:szCs w:val="20"/>
              </w:rPr>
            </w:pPr>
            <w:r w:rsidRPr="00460742">
              <w:rPr>
                <w:rFonts w:cs="Times New Roman"/>
                <w:sz w:val="20"/>
                <w:szCs w:val="20"/>
              </w:rPr>
              <w:t>SE</w:t>
            </w:r>
          </w:p>
        </w:tc>
        <w:tc>
          <w:tcPr>
            <w:tcW w:w="720" w:type="dxa"/>
          </w:tcPr>
          <w:p w14:paraId="76092060" w14:textId="77777777" w:rsidR="00FD52E8" w:rsidRPr="00460742" w:rsidRDefault="00FD52E8">
            <w:pPr>
              <w:jc w:val="center"/>
              <w:rPr>
                <w:rFonts w:cs="Times New Roman"/>
                <w:sz w:val="20"/>
                <w:szCs w:val="20"/>
              </w:rPr>
            </w:pPr>
            <w:r w:rsidRPr="00460742">
              <w:rPr>
                <w:rFonts w:cs="Times New Roman"/>
                <w:sz w:val="20"/>
                <w:szCs w:val="20"/>
              </w:rPr>
              <w:t>t</w:t>
            </w:r>
          </w:p>
        </w:tc>
        <w:tc>
          <w:tcPr>
            <w:tcW w:w="900" w:type="dxa"/>
          </w:tcPr>
          <w:p w14:paraId="572BE8A0" w14:textId="77777777" w:rsidR="00FD52E8" w:rsidRPr="00460742" w:rsidRDefault="00FD52E8">
            <w:pPr>
              <w:jc w:val="center"/>
              <w:rPr>
                <w:rFonts w:cs="Times New Roman"/>
                <w:sz w:val="20"/>
                <w:szCs w:val="20"/>
              </w:rPr>
            </w:pPr>
            <w:r w:rsidRPr="00460742">
              <w:rPr>
                <w:rFonts w:cs="Times New Roman"/>
                <w:sz w:val="20"/>
                <w:szCs w:val="20"/>
              </w:rPr>
              <w:t>p-value</w:t>
            </w:r>
          </w:p>
        </w:tc>
        <w:tc>
          <w:tcPr>
            <w:tcW w:w="1080" w:type="dxa"/>
          </w:tcPr>
          <w:p w14:paraId="4A8835BD" w14:textId="77777777" w:rsidR="00FD52E8" w:rsidRPr="00460742" w:rsidRDefault="00FD52E8">
            <w:pPr>
              <w:jc w:val="center"/>
              <w:rPr>
                <w:rFonts w:cs="Times New Roman"/>
                <w:sz w:val="20"/>
                <w:szCs w:val="20"/>
              </w:rPr>
            </w:pPr>
            <w:r w:rsidRPr="00460742">
              <w:rPr>
                <w:rFonts w:cs="Times New Roman"/>
                <w:sz w:val="20"/>
                <w:szCs w:val="20"/>
              </w:rPr>
              <w:t>CI [2·5%]</w:t>
            </w:r>
          </w:p>
        </w:tc>
        <w:tc>
          <w:tcPr>
            <w:tcW w:w="1080" w:type="dxa"/>
          </w:tcPr>
          <w:p w14:paraId="668277EA" w14:textId="77777777" w:rsidR="00FD52E8" w:rsidRPr="00460742" w:rsidRDefault="00FD52E8">
            <w:pPr>
              <w:jc w:val="center"/>
              <w:rPr>
                <w:rFonts w:cs="Times New Roman"/>
                <w:sz w:val="20"/>
                <w:szCs w:val="20"/>
              </w:rPr>
            </w:pPr>
            <w:r w:rsidRPr="00460742">
              <w:rPr>
                <w:rFonts w:cs="Times New Roman"/>
                <w:sz w:val="20"/>
                <w:szCs w:val="20"/>
              </w:rPr>
              <w:t>CI[97·5%]</w:t>
            </w:r>
          </w:p>
        </w:tc>
        <w:tc>
          <w:tcPr>
            <w:tcW w:w="535" w:type="dxa"/>
          </w:tcPr>
          <w:p w14:paraId="363F2732" w14:textId="77777777" w:rsidR="00FD52E8" w:rsidRPr="00460742" w:rsidRDefault="00FD52E8">
            <w:pPr>
              <w:jc w:val="center"/>
              <w:rPr>
                <w:rFonts w:cs="Times New Roman"/>
                <w:sz w:val="20"/>
                <w:szCs w:val="20"/>
              </w:rPr>
            </w:pPr>
            <w:r w:rsidRPr="00460742">
              <w:rPr>
                <w:rFonts w:cs="Times New Roman"/>
                <w:sz w:val="20"/>
                <w:szCs w:val="20"/>
              </w:rPr>
              <w:t>VIF</w:t>
            </w:r>
          </w:p>
        </w:tc>
      </w:tr>
      <w:tr w:rsidR="00FD52E8" w:rsidRPr="00460742" w14:paraId="5433247D" w14:textId="77777777" w:rsidTr="00D85D71">
        <w:trPr>
          <w:trHeight w:val="300"/>
        </w:trPr>
        <w:tc>
          <w:tcPr>
            <w:tcW w:w="9355" w:type="dxa"/>
            <w:gridSpan w:val="9"/>
          </w:tcPr>
          <w:p w14:paraId="4734EB49" w14:textId="77777777" w:rsidR="00FD52E8" w:rsidRPr="009F3032" w:rsidRDefault="00FD52E8">
            <w:pPr>
              <w:rPr>
                <w:rFonts w:cs="Times New Roman"/>
                <w:sz w:val="16"/>
                <w:szCs w:val="16"/>
              </w:rPr>
            </w:pPr>
            <w:r w:rsidRPr="009F3032">
              <w:rPr>
                <w:rFonts w:cs="Times New Roman"/>
                <w:sz w:val="16"/>
                <w:szCs w:val="16"/>
              </w:rPr>
              <w:t>CNS Functional system [reference = Basal ganglia / subcortical nuclei ]</w:t>
            </w:r>
          </w:p>
        </w:tc>
      </w:tr>
      <w:tr w:rsidR="00FD52E8" w:rsidRPr="00460742" w14:paraId="58CD52B3" w14:textId="77777777" w:rsidTr="00D85D71">
        <w:trPr>
          <w:trHeight w:val="300"/>
        </w:trPr>
        <w:tc>
          <w:tcPr>
            <w:tcW w:w="3242" w:type="dxa"/>
          </w:tcPr>
          <w:p w14:paraId="490BA880" w14:textId="77777777" w:rsidR="00FD52E8" w:rsidRPr="009F3032" w:rsidRDefault="00FD52E8">
            <w:pPr>
              <w:rPr>
                <w:sz w:val="16"/>
                <w:szCs w:val="16"/>
              </w:rPr>
            </w:pPr>
            <w:r w:rsidRPr="009F3032">
              <w:rPr>
                <w:sz w:val="16"/>
                <w:szCs w:val="16"/>
              </w:rPr>
              <w:t xml:space="preserve"> -Intercept</w:t>
            </w:r>
          </w:p>
        </w:tc>
        <w:tc>
          <w:tcPr>
            <w:tcW w:w="1078" w:type="dxa"/>
          </w:tcPr>
          <w:p w14:paraId="5F4C0F37" w14:textId="71324540" w:rsidR="00FD52E8" w:rsidRPr="00460742" w:rsidRDefault="00346933">
            <w:pPr>
              <w:jc w:val="center"/>
              <w:rPr>
                <w:rFonts w:cs="Times New Roman"/>
                <w:sz w:val="16"/>
                <w:szCs w:val="16"/>
                <w:vertAlign w:val="superscript"/>
              </w:rPr>
            </w:pPr>
            <w:r>
              <w:rPr>
                <w:rFonts w:cs="Times New Roman"/>
                <w:sz w:val="16"/>
                <w:szCs w:val="16"/>
              </w:rPr>
              <w:t>-</w:t>
            </w:r>
            <w:r w:rsidR="00FD52E8">
              <w:rPr>
                <w:rFonts w:cs="Times New Roman"/>
                <w:sz w:val="16"/>
                <w:szCs w:val="16"/>
              </w:rPr>
              <w:t>0</w:t>
            </w:r>
            <w:r w:rsidR="00FD52E8" w:rsidRPr="00460742">
              <w:rPr>
                <w:rFonts w:cs="Times New Roman"/>
                <w:sz w:val="16"/>
                <w:szCs w:val="16"/>
              </w:rPr>
              <w:t>·</w:t>
            </w:r>
            <w:r w:rsidR="00DE2D9E">
              <w:rPr>
                <w:rFonts w:cs="Times New Roman"/>
                <w:sz w:val="16"/>
                <w:szCs w:val="16"/>
              </w:rPr>
              <w:t>17</w:t>
            </w:r>
          </w:p>
        </w:tc>
        <w:tc>
          <w:tcPr>
            <w:tcW w:w="720" w:type="dxa"/>
            <w:gridSpan w:val="2"/>
          </w:tcPr>
          <w:p w14:paraId="03F08D39" w14:textId="069160C1" w:rsidR="00FD52E8" w:rsidRPr="00460742" w:rsidRDefault="00DE2D9E">
            <w:pPr>
              <w:jc w:val="center"/>
              <w:rPr>
                <w:rFonts w:cs="Times New Roman"/>
                <w:sz w:val="16"/>
                <w:szCs w:val="16"/>
              </w:rPr>
            </w:pPr>
            <w:r>
              <w:rPr>
                <w:rFonts w:cs="Times New Roman"/>
                <w:sz w:val="16"/>
                <w:szCs w:val="16"/>
              </w:rPr>
              <w:t>1</w:t>
            </w:r>
            <w:r w:rsidR="00FD52E8" w:rsidRPr="00460742">
              <w:rPr>
                <w:rFonts w:cs="Times New Roman"/>
                <w:sz w:val="16"/>
                <w:szCs w:val="16"/>
              </w:rPr>
              <w:t>·</w:t>
            </w:r>
            <w:r>
              <w:rPr>
                <w:rFonts w:cs="Times New Roman"/>
                <w:sz w:val="16"/>
                <w:szCs w:val="16"/>
              </w:rPr>
              <w:t>87</w:t>
            </w:r>
          </w:p>
        </w:tc>
        <w:tc>
          <w:tcPr>
            <w:tcW w:w="720" w:type="dxa"/>
          </w:tcPr>
          <w:p w14:paraId="3E6667D3" w14:textId="4C2B730D" w:rsidR="00FD52E8" w:rsidRPr="00460742" w:rsidRDefault="00DE2D9E">
            <w:pPr>
              <w:jc w:val="center"/>
              <w:rPr>
                <w:rFonts w:cs="Times New Roman"/>
                <w:sz w:val="16"/>
                <w:szCs w:val="16"/>
              </w:rPr>
            </w:pPr>
            <w:r>
              <w:rPr>
                <w:rFonts w:cs="Times New Roman"/>
                <w:sz w:val="16"/>
                <w:szCs w:val="16"/>
              </w:rPr>
              <w:t>-</w:t>
            </w:r>
            <w:r w:rsidR="00FD52E8">
              <w:rPr>
                <w:rFonts w:cs="Times New Roman"/>
                <w:sz w:val="16"/>
                <w:szCs w:val="16"/>
              </w:rPr>
              <w:t>0</w:t>
            </w:r>
            <w:r w:rsidR="00FD52E8" w:rsidRPr="00460742">
              <w:rPr>
                <w:rFonts w:cs="Times New Roman"/>
                <w:sz w:val="16"/>
                <w:szCs w:val="16"/>
              </w:rPr>
              <w:t>·</w:t>
            </w:r>
            <w:r>
              <w:rPr>
                <w:rFonts w:cs="Times New Roman"/>
                <w:sz w:val="16"/>
                <w:szCs w:val="16"/>
              </w:rPr>
              <w:t>09</w:t>
            </w:r>
          </w:p>
        </w:tc>
        <w:tc>
          <w:tcPr>
            <w:tcW w:w="900" w:type="dxa"/>
          </w:tcPr>
          <w:p w14:paraId="79A9D241" w14:textId="5016D543"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DE2D9E">
              <w:rPr>
                <w:rFonts w:cs="Times New Roman"/>
                <w:sz w:val="16"/>
                <w:szCs w:val="16"/>
              </w:rPr>
              <w:t>93</w:t>
            </w:r>
          </w:p>
        </w:tc>
        <w:tc>
          <w:tcPr>
            <w:tcW w:w="1080" w:type="dxa"/>
          </w:tcPr>
          <w:p w14:paraId="02F40832" w14:textId="45469761" w:rsidR="00FD52E8" w:rsidRPr="00460742" w:rsidRDefault="00FD52E8">
            <w:pPr>
              <w:jc w:val="center"/>
              <w:rPr>
                <w:rFonts w:cs="Times New Roman"/>
                <w:sz w:val="16"/>
                <w:szCs w:val="16"/>
              </w:rPr>
            </w:pPr>
            <w:r>
              <w:rPr>
                <w:rFonts w:cs="Times New Roman"/>
                <w:sz w:val="16"/>
                <w:szCs w:val="16"/>
              </w:rPr>
              <w:t>-</w:t>
            </w:r>
            <w:r w:rsidR="00DE2D9E">
              <w:rPr>
                <w:rFonts w:cs="Times New Roman"/>
                <w:sz w:val="16"/>
                <w:szCs w:val="16"/>
              </w:rPr>
              <w:t>3</w:t>
            </w:r>
            <w:r w:rsidRPr="00460742">
              <w:rPr>
                <w:rFonts w:cs="Times New Roman"/>
                <w:sz w:val="16"/>
                <w:szCs w:val="16"/>
              </w:rPr>
              <w:t>·</w:t>
            </w:r>
            <w:r w:rsidR="00DE2D9E">
              <w:rPr>
                <w:rFonts w:cs="Times New Roman"/>
                <w:sz w:val="16"/>
                <w:szCs w:val="16"/>
              </w:rPr>
              <w:t>83</w:t>
            </w:r>
          </w:p>
        </w:tc>
        <w:tc>
          <w:tcPr>
            <w:tcW w:w="1080" w:type="dxa"/>
          </w:tcPr>
          <w:p w14:paraId="66EB0DF3" w14:textId="56F78EFE" w:rsidR="00FD52E8" w:rsidRPr="00460742" w:rsidRDefault="00857DB2">
            <w:pPr>
              <w:jc w:val="center"/>
              <w:rPr>
                <w:rFonts w:cs="Times New Roman"/>
                <w:sz w:val="16"/>
                <w:szCs w:val="16"/>
              </w:rPr>
            </w:pPr>
            <w:r>
              <w:rPr>
                <w:rFonts w:cs="Times New Roman"/>
                <w:sz w:val="16"/>
                <w:szCs w:val="16"/>
              </w:rPr>
              <w:t>3</w:t>
            </w:r>
            <w:r w:rsidR="00FD52E8" w:rsidRPr="00460742">
              <w:rPr>
                <w:rFonts w:cs="Times New Roman"/>
                <w:sz w:val="16"/>
                <w:szCs w:val="16"/>
              </w:rPr>
              <w:t>·</w:t>
            </w:r>
            <w:r>
              <w:rPr>
                <w:rFonts w:cs="Times New Roman"/>
                <w:sz w:val="16"/>
                <w:szCs w:val="16"/>
              </w:rPr>
              <w:t>49</w:t>
            </w:r>
          </w:p>
        </w:tc>
        <w:tc>
          <w:tcPr>
            <w:tcW w:w="535" w:type="dxa"/>
          </w:tcPr>
          <w:p w14:paraId="62830E6D" w14:textId="77777777" w:rsidR="00FD52E8" w:rsidRPr="00460742" w:rsidRDefault="00FD52E8">
            <w:pPr>
              <w:jc w:val="center"/>
              <w:rPr>
                <w:rFonts w:cs="Times New Roman"/>
                <w:sz w:val="16"/>
                <w:szCs w:val="16"/>
              </w:rPr>
            </w:pPr>
            <w:r w:rsidRPr="00460742">
              <w:rPr>
                <w:rFonts w:cs="Times New Roman"/>
                <w:sz w:val="16"/>
                <w:szCs w:val="16"/>
              </w:rPr>
              <w:t>-</w:t>
            </w:r>
          </w:p>
        </w:tc>
      </w:tr>
      <w:tr w:rsidR="00FD52E8" w:rsidRPr="00460742" w14:paraId="39CE38D3" w14:textId="77777777" w:rsidTr="00D85D71">
        <w:trPr>
          <w:trHeight w:val="300"/>
        </w:trPr>
        <w:tc>
          <w:tcPr>
            <w:tcW w:w="3242" w:type="dxa"/>
          </w:tcPr>
          <w:p w14:paraId="57EA7478" w14:textId="77777777" w:rsidR="00FD52E8" w:rsidRPr="009F3032" w:rsidRDefault="00FD52E8">
            <w:pPr>
              <w:rPr>
                <w:sz w:val="16"/>
                <w:szCs w:val="16"/>
              </w:rPr>
            </w:pPr>
            <w:r w:rsidRPr="009F3032">
              <w:rPr>
                <w:sz w:val="16"/>
                <w:szCs w:val="16"/>
              </w:rPr>
              <w:t xml:space="preserve"> -Cerebellar Cortex</w:t>
            </w:r>
          </w:p>
        </w:tc>
        <w:tc>
          <w:tcPr>
            <w:tcW w:w="1078" w:type="dxa"/>
          </w:tcPr>
          <w:p w14:paraId="5882F875" w14:textId="366B78B3" w:rsidR="00FD52E8" w:rsidRPr="00460742" w:rsidRDefault="00FD52E8">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sidR="009523B7">
              <w:rPr>
                <w:rFonts w:cs="Times New Roman"/>
                <w:sz w:val="16"/>
                <w:szCs w:val="16"/>
              </w:rPr>
              <w:t>29</w:t>
            </w:r>
          </w:p>
        </w:tc>
        <w:tc>
          <w:tcPr>
            <w:tcW w:w="720" w:type="dxa"/>
            <w:gridSpan w:val="2"/>
          </w:tcPr>
          <w:p w14:paraId="33828AAE" w14:textId="68F315BC"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523B7">
              <w:rPr>
                <w:rFonts w:cs="Times New Roman"/>
                <w:sz w:val="16"/>
                <w:szCs w:val="16"/>
              </w:rPr>
              <w:t>80</w:t>
            </w:r>
          </w:p>
        </w:tc>
        <w:tc>
          <w:tcPr>
            <w:tcW w:w="720" w:type="dxa"/>
          </w:tcPr>
          <w:p w14:paraId="320EF773" w14:textId="1D24C2BF"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523B7">
              <w:rPr>
                <w:rFonts w:cs="Times New Roman"/>
                <w:sz w:val="16"/>
                <w:szCs w:val="16"/>
              </w:rPr>
              <w:t>37</w:t>
            </w:r>
          </w:p>
        </w:tc>
        <w:tc>
          <w:tcPr>
            <w:tcW w:w="900" w:type="dxa"/>
          </w:tcPr>
          <w:p w14:paraId="0337C023" w14:textId="3E1C8C99"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523B7">
              <w:rPr>
                <w:rFonts w:cs="Times New Roman"/>
                <w:sz w:val="16"/>
                <w:szCs w:val="16"/>
              </w:rPr>
              <w:t>71</w:t>
            </w:r>
          </w:p>
        </w:tc>
        <w:tc>
          <w:tcPr>
            <w:tcW w:w="1080" w:type="dxa"/>
          </w:tcPr>
          <w:p w14:paraId="0CD2AB87" w14:textId="7816A5C6" w:rsidR="00FD52E8" w:rsidRPr="00460742" w:rsidRDefault="00FD52E8">
            <w:pPr>
              <w:jc w:val="center"/>
              <w:rPr>
                <w:rFonts w:cs="Times New Roman"/>
                <w:sz w:val="16"/>
                <w:szCs w:val="16"/>
              </w:rPr>
            </w:pPr>
            <w:r>
              <w:rPr>
                <w:rFonts w:cs="Times New Roman"/>
                <w:sz w:val="16"/>
                <w:szCs w:val="16"/>
              </w:rPr>
              <w:t>-</w:t>
            </w:r>
            <w:r w:rsidR="009523B7">
              <w:rPr>
                <w:rFonts w:cs="Times New Roman"/>
                <w:sz w:val="16"/>
                <w:szCs w:val="16"/>
              </w:rPr>
              <w:t>1</w:t>
            </w:r>
            <w:r w:rsidRPr="00460742">
              <w:rPr>
                <w:rFonts w:cs="Times New Roman"/>
                <w:sz w:val="16"/>
                <w:szCs w:val="16"/>
              </w:rPr>
              <w:t>·</w:t>
            </w:r>
            <w:r w:rsidR="009523B7">
              <w:rPr>
                <w:rFonts w:cs="Times New Roman"/>
                <w:sz w:val="16"/>
                <w:szCs w:val="16"/>
              </w:rPr>
              <w:t>86</w:t>
            </w:r>
          </w:p>
        </w:tc>
        <w:tc>
          <w:tcPr>
            <w:tcW w:w="1080" w:type="dxa"/>
          </w:tcPr>
          <w:p w14:paraId="090AFEFD" w14:textId="68A5B388" w:rsidR="00FD52E8" w:rsidRPr="00460742" w:rsidRDefault="00801652">
            <w:pPr>
              <w:jc w:val="center"/>
              <w:rPr>
                <w:rFonts w:cs="Times New Roman"/>
                <w:sz w:val="16"/>
                <w:szCs w:val="16"/>
              </w:rPr>
            </w:pPr>
            <w:r>
              <w:rPr>
                <w:rFonts w:cs="Times New Roman"/>
                <w:sz w:val="16"/>
                <w:szCs w:val="16"/>
              </w:rPr>
              <w:t>1</w:t>
            </w:r>
            <w:r w:rsidR="00FD52E8" w:rsidRPr="00460742">
              <w:rPr>
                <w:rFonts w:cs="Times New Roman"/>
                <w:sz w:val="16"/>
                <w:szCs w:val="16"/>
              </w:rPr>
              <w:t>·</w:t>
            </w:r>
            <w:r>
              <w:rPr>
                <w:rFonts w:cs="Times New Roman"/>
                <w:sz w:val="16"/>
                <w:szCs w:val="16"/>
              </w:rPr>
              <w:t>27</w:t>
            </w:r>
          </w:p>
        </w:tc>
        <w:tc>
          <w:tcPr>
            <w:tcW w:w="535" w:type="dxa"/>
          </w:tcPr>
          <w:p w14:paraId="05E4E913" w14:textId="61B9B956" w:rsidR="00FD52E8" w:rsidRPr="00460742" w:rsidRDefault="001527F6">
            <w:pPr>
              <w:jc w:val="center"/>
              <w:rPr>
                <w:rFonts w:cs="Times New Roman"/>
                <w:sz w:val="16"/>
                <w:szCs w:val="16"/>
              </w:rPr>
            </w:pPr>
            <w:r>
              <w:rPr>
                <w:rFonts w:cs="Times New Roman"/>
                <w:sz w:val="16"/>
                <w:szCs w:val="16"/>
              </w:rPr>
              <w:t>10</w:t>
            </w:r>
            <w:r w:rsidR="00FD52E8" w:rsidRPr="00460742">
              <w:rPr>
                <w:rFonts w:cs="Times New Roman"/>
                <w:sz w:val="16"/>
                <w:szCs w:val="16"/>
              </w:rPr>
              <w:t>·</w:t>
            </w:r>
            <w:r>
              <w:rPr>
                <w:rFonts w:cs="Times New Roman"/>
                <w:sz w:val="16"/>
                <w:szCs w:val="16"/>
              </w:rPr>
              <w:t>1</w:t>
            </w:r>
          </w:p>
        </w:tc>
      </w:tr>
      <w:tr w:rsidR="00FD52E8" w:rsidRPr="00460742" w14:paraId="76222DD2" w14:textId="77777777" w:rsidTr="00D85D71">
        <w:trPr>
          <w:trHeight w:val="300"/>
        </w:trPr>
        <w:tc>
          <w:tcPr>
            <w:tcW w:w="3242" w:type="dxa"/>
          </w:tcPr>
          <w:p w14:paraId="3766CF0F" w14:textId="77777777" w:rsidR="00FD52E8" w:rsidRPr="009F3032" w:rsidRDefault="00FD52E8">
            <w:pPr>
              <w:rPr>
                <w:sz w:val="16"/>
                <w:szCs w:val="16"/>
              </w:rPr>
            </w:pPr>
            <w:r w:rsidRPr="009F3032">
              <w:rPr>
                <w:sz w:val="16"/>
                <w:szCs w:val="16"/>
              </w:rPr>
              <w:t xml:space="preserve"> -Cortical area (neocortex/allocortex)</w:t>
            </w:r>
          </w:p>
        </w:tc>
        <w:tc>
          <w:tcPr>
            <w:tcW w:w="1078" w:type="dxa"/>
          </w:tcPr>
          <w:p w14:paraId="7E2249E3" w14:textId="083620A5"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01652">
              <w:rPr>
                <w:rFonts w:cs="Times New Roman"/>
                <w:sz w:val="16"/>
                <w:szCs w:val="16"/>
              </w:rPr>
              <w:t>52</w:t>
            </w:r>
          </w:p>
        </w:tc>
        <w:tc>
          <w:tcPr>
            <w:tcW w:w="720" w:type="dxa"/>
            <w:gridSpan w:val="2"/>
          </w:tcPr>
          <w:p w14:paraId="047988B2" w14:textId="4F0547E7"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01652">
              <w:rPr>
                <w:rFonts w:cs="Times New Roman"/>
                <w:sz w:val="16"/>
                <w:szCs w:val="16"/>
              </w:rPr>
              <w:t>37</w:t>
            </w:r>
          </w:p>
        </w:tc>
        <w:tc>
          <w:tcPr>
            <w:tcW w:w="720" w:type="dxa"/>
          </w:tcPr>
          <w:p w14:paraId="457DD8A0" w14:textId="31F00744" w:rsidR="00FD52E8" w:rsidRPr="00460742" w:rsidRDefault="00FD52E8">
            <w:pPr>
              <w:jc w:val="center"/>
              <w:rPr>
                <w:rFonts w:cs="Times New Roman"/>
                <w:sz w:val="16"/>
                <w:szCs w:val="16"/>
              </w:rPr>
            </w:pPr>
            <w:r>
              <w:rPr>
                <w:rFonts w:cs="Times New Roman"/>
                <w:sz w:val="16"/>
                <w:szCs w:val="16"/>
              </w:rPr>
              <w:t>-</w:t>
            </w:r>
            <w:r w:rsidR="00801652">
              <w:rPr>
                <w:rFonts w:cs="Times New Roman"/>
                <w:sz w:val="16"/>
                <w:szCs w:val="16"/>
              </w:rPr>
              <w:t>1</w:t>
            </w:r>
            <w:r w:rsidRPr="00460742">
              <w:rPr>
                <w:rFonts w:cs="Times New Roman"/>
                <w:sz w:val="16"/>
                <w:szCs w:val="16"/>
              </w:rPr>
              <w:t>·</w:t>
            </w:r>
            <w:r w:rsidR="00801652">
              <w:rPr>
                <w:rFonts w:cs="Times New Roman"/>
                <w:sz w:val="16"/>
                <w:szCs w:val="16"/>
              </w:rPr>
              <w:t>39</w:t>
            </w:r>
          </w:p>
        </w:tc>
        <w:tc>
          <w:tcPr>
            <w:tcW w:w="900" w:type="dxa"/>
          </w:tcPr>
          <w:p w14:paraId="07EC424D" w14:textId="04B913C9"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463C5">
              <w:rPr>
                <w:rFonts w:cs="Times New Roman"/>
                <w:sz w:val="16"/>
                <w:szCs w:val="16"/>
              </w:rPr>
              <w:t>16</w:t>
            </w:r>
          </w:p>
        </w:tc>
        <w:tc>
          <w:tcPr>
            <w:tcW w:w="1080" w:type="dxa"/>
          </w:tcPr>
          <w:p w14:paraId="0DB84517" w14:textId="2B65C86D" w:rsidR="00FD52E8" w:rsidRPr="00460742" w:rsidRDefault="00FD52E8">
            <w:pPr>
              <w:jc w:val="center"/>
              <w:rPr>
                <w:rFonts w:cs="Times New Roman"/>
                <w:sz w:val="16"/>
                <w:szCs w:val="16"/>
              </w:rPr>
            </w:pPr>
            <w:r>
              <w:rPr>
                <w:rFonts w:cs="Times New Roman"/>
                <w:sz w:val="16"/>
                <w:szCs w:val="16"/>
              </w:rPr>
              <w:t>-</w:t>
            </w:r>
            <w:r w:rsidR="009463C5">
              <w:rPr>
                <w:rFonts w:cs="Times New Roman"/>
                <w:sz w:val="16"/>
                <w:szCs w:val="16"/>
              </w:rPr>
              <w:t>1</w:t>
            </w:r>
            <w:r w:rsidRPr="00460742">
              <w:rPr>
                <w:rFonts w:cs="Times New Roman"/>
                <w:sz w:val="16"/>
                <w:szCs w:val="16"/>
              </w:rPr>
              <w:t>·</w:t>
            </w:r>
            <w:r w:rsidR="009463C5">
              <w:rPr>
                <w:rFonts w:cs="Times New Roman"/>
                <w:sz w:val="16"/>
                <w:szCs w:val="16"/>
              </w:rPr>
              <w:t>25</w:t>
            </w:r>
          </w:p>
        </w:tc>
        <w:tc>
          <w:tcPr>
            <w:tcW w:w="1080" w:type="dxa"/>
          </w:tcPr>
          <w:p w14:paraId="713F30E9" w14:textId="54435605"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463C5">
              <w:rPr>
                <w:rFonts w:cs="Times New Roman"/>
                <w:sz w:val="16"/>
                <w:szCs w:val="16"/>
              </w:rPr>
              <w:t>21</w:t>
            </w:r>
          </w:p>
        </w:tc>
        <w:tc>
          <w:tcPr>
            <w:tcW w:w="535" w:type="dxa"/>
          </w:tcPr>
          <w:p w14:paraId="20444545" w14:textId="0963635D" w:rsidR="00FD52E8" w:rsidRPr="00460742" w:rsidRDefault="00586BF5">
            <w:pPr>
              <w:jc w:val="center"/>
              <w:rPr>
                <w:rFonts w:cs="Times New Roman"/>
                <w:sz w:val="16"/>
                <w:szCs w:val="16"/>
              </w:rPr>
            </w:pPr>
            <w:r>
              <w:rPr>
                <w:rFonts w:cs="Times New Roman"/>
                <w:sz w:val="16"/>
                <w:szCs w:val="16"/>
              </w:rPr>
              <w:t>5</w:t>
            </w:r>
            <w:r w:rsidR="00FD52E8" w:rsidRPr="00460742">
              <w:rPr>
                <w:rFonts w:cs="Times New Roman"/>
                <w:sz w:val="16"/>
                <w:szCs w:val="16"/>
              </w:rPr>
              <w:t>·</w:t>
            </w:r>
            <w:r>
              <w:rPr>
                <w:rFonts w:cs="Times New Roman"/>
                <w:sz w:val="16"/>
                <w:szCs w:val="16"/>
              </w:rPr>
              <w:t>2</w:t>
            </w:r>
          </w:p>
        </w:tc>
      </w:tr>
      <w:tr w:rsidR="00FD52E8" w:rsidRPr="00460742" w14:paraId="2AF78D65" w14:textId="77777777" w:rsidTr="00D85D71">
        <w:trPr>
          <w:trHeight w:val="300"/>
        </w:trPr>
        <w:tc>
          <w:tcPr>
            <w:tcW w:w="3242" w:type="dxa"/>
          </w:tcPr>
          <w:p w14:paraId="1844D59D" w14:textId="77777777" w:rsidR="00FD52E8" w:rsidRPr="009F3032" w:rsidRDefault="00FD52E8">
            <w:pPr>
              <w:rPr>
                <w:sz w:val="16"/>
                <w:szCs w:val="16"/>
              </w:rPr>
            </w:pPr>
            <w:r w:rsidRPr="009F3032">
              <w:rPr>
                <w:sz w:val="16"/>
                <w:szCs w:val="16"/>
              </w:rPr>
              <w:t xml:space="preserve"> -Hippocampal formation and limbic system</w:t>
            </w:r>
          </w:p>
        </w:tc>
        <w:tc>
          <w:tcPr>
            <w:tcW w:w="1078" w:type="dxa"/>
          </w:tcPr>
          <w:p w14:paraId="23C3B97C" w14:textId="0C9FB78C"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4E201D">
              <w:rPr>
                <w:rFonts w:cs="Times New Roman"/>
                <w:sz w:val="16"/>
                <w:szCs w:val="16"/>
              </w:rPr>
              <w:t>82</w:t>
            </w:r>
          </w:p>
        </w:tc>
        <w:tc>
          <w:tcPr>
            <w:tcW w:w="720" w:type="dxa"/>
            <w:gridSpan w:val="2"/>
          </w:tcPr>
          <w:p w14:paraId="26AF8E89" w14:textId="535DD1E5"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4E201D">
              <w:rPr>
                <w:rFonts w:cs="Times New Roman"/>
                <w:sz w:val="16"/>
                <w:szCs w:val="16"/>
              </w:rPr>
              <w:t>31</w:t>
            </w:r>
          </w:p>
        </w:tc>
        <w:tc>
          <w:tcPr>
            <w:tcW w:w="720" w:type="dxa"/>
          </w:tcPr>
          <w:p w14:paraId="37FBD1FF" w14:textId="50ECD0C9" w:rsidR="00FD52E8" w:rsidRPr="00460742" w:rsidRDefault="00FD52E8">
            <w:pPr>
              <w:jc w:val="center"/>
              <w:rPr>
                <w:rFonts w:cs="Times New Roman"/>
                <w:sz w:val="16"/>
                <w:szCs w:val="16"/>
                <w:vertAlign w:val="superscript"/>
              </w:rPr>
            </w:pPr>
            <w:r>
              <w:rPr>
                <w:rFonts w:cs="Times New Roman"/>
                <w:sz w:val="16"/>
                <w:szCs w:val="16"/>
              </w:rPr>
              <w:t>-</w:t>
            </w:r>
            <w:r w:rsidR="004E201D">
              <w:rPr>
                <w:rFonts w:cs="Times New Roman"/>
                <w:sz w:val="16"/>
                <w:szCs w:val="16"/>
              </w:rPr>
              <w:t>2</w:t>
            </w:r>
            <w:r w:rsidRPr="00460742">
              <w:rPr>
                <w:rFonts w:cs="Times New Roman"/>
                <w:sz w:val="16"/>
                <w:szCs w:val="16"/>
              </w:rPr>
              <w:t>·</w:t>
            </w:r>
            <w:r w:rsidR="004E201D">
              <w:rPr>
                <w:rFonts w:cs="Times New Roman"/>
                <w:sz w:val="16"/>
                <w:szCs w:val="16"/>
              </w:rPr>
              <w:t>65</w:t>
            </w:r>
          </w:p>
        </w:tc>
        <w:tc>
          <w:tcPr>
            <w:tcW w:w="900" w:type="dxa"/>
          </w:tcPr>
          <w:p w14:paraId="52B3EE44" w14:textId="0688153C"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BD0278">
              <w:rPr>
                <w:rFonts w:cs="Times New Roman"/>
                <w:sz w:val="16"/>
                <w:szCs w:val="16"/>
              </w:rPr>
              <w:t>008</w:t>
            </w:r>
          </w:p>
        </w:tc>
        <w:tc>
          <w:tcPr>
            <w:tcW w:w="1080" w:type="dxa"/>
          </w:tcPr>
          <w:p w14:paraId="5BC87D3E" w14:textId="14CD6C4A" w:rsidR="00FD52E8" w:rsidRPr="00460742" w:rsidRDefault="00FD52E8">
            <w:pPr>
              <w:jc w:val="center"/>
              <w:rPr>
                <w:rFonts w:cs="Times New Roman"/>
                <w:sz w:val="16"/>
                <w:szCs w:val="16"/>
              </w:rPr>
            </w:pPr>
            <w:r>
              <w:rPr>
                <w:rFonts w:cs="Times New Roman"/>
                <w:sz w:val="16"/>
                <w:szCs w:val="16"/>
              </w:rPr>
              <w:t>-</w:t>
            </w:r>
            <w:r w:rsidR="00BD0278">
              <w:rPr>
                <w:rFonts w:cs="Times New Roman"/>
                <w:sz w:val="16"/>
                <w:szCs w:val="16"/>
              </w:rPr>
              <w:t>1</w:t>
            </w:r>
            <w:r w:rsidRPr="00460742">
              <w:rPr>
                <w:rFonts w:cs="Times New Roman"/>
                <w:sz w:val="16"/>
                <w:szCs w:val="16"/>
              </w:rPr>
              <w:t>·</w:t>
            </w:r>
            <w:r w:rsidR="00BD0278">
              <w:rPr>
                <w:rFonts w:cs="Times New Roman"/>
                <w:sz w:val="16"/>
                <w:szCs w:val="16"/>
              </w:rPr>
              <w:t>42</w:t>
            </w:r>
          </w:p>
        </w:tc>
        <w:tc>
          <w:tcPr>
            <w:tcW w:w="1080" w:type="dxa"/>
          </w:tcPr>
          <w:p w14:paraId="3579ABDC" w14:textId="0D78C0D2"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BD0278">
              <w:rPr>
                <w:rFonts w:cs="Times New Roman"/>
                <w:sz w:val="16"/>
                <w:szCs w:val="16"/>
              </w:rPr>
              <w:t>21</w:t>
            </w:r>
          </w:p>
        </w:tc>
        <w:tc>
          <w:tcPr>
            <w:tcW w:w="535" w:type="dxa"/>
          </w:tcPr>
          <w:p w14:paraId="17C2E5D3" w14:textId="7D379AAB" w:rsidR="00FD52E8" w:rsidRPr="00460742" w:rsidRDefault="005F6130">
            <w:pPr>
              <w:jc w:val="center"/>
              <w:rPr>
                <w:rFonts w:cs="Times New Roman"/>
                <w:sz w:val="16"/>
                <w:szCs w:val="16"/>
              </w:rPr>
            </w:pPr>
            <w:r>
              <w:rPr>
                <w:rFonts w:cs="Times New Roman"/>
                <w:sz w:val="16"/>
                <w:szCs w:val="16"/>
              </w:rPr>
              <w:t>4</w:t>
            </w:r>
            <w:r w:rsidR="00FD52E8" w:rsidRPr="00460742">
              <w:rPr>
                <w:rFonts w:cs="Times New Roman"/>
                <w:sz w:val="16"/>
                <w:szCs w:val="16"/>
              </w:rPr>
              <w:t>·</w:t>
            </w:r>
            <w:r>
              <w:rPr>
                <w:rFonts w:cs="Times New Roman"/>
                <w:sz w:val="16"/>
                <w:szCs w:val="16"/>
              </w:rPr>
              <w:t>8</w:t>
            </w:r>
          </w:p>
        </w:tc>
      </w:tr>
      <w:tr w:rsidR="00FD52E8" w:rsidRPr="00460742" w14:paraId="67BB9934" w14:textId="77777777" w:rsidTr="00D85D71">
        <w:trPr>
          <w:trHeight w:val="300"/>
        </w:trPr>
        <w:tc>
          <w:tcPr>
            <w:tcW w:w="3242" w:type="dxa"/>
          </w:tcPr>
          <w:p w14:paraId="019EE7E1" w14:textId="54A4074A" w:rsidR="00FD52E8" w:rsidRPr="00A5390A" w:rsidRDefault="00FD52E8">
            <w:pPr>
              <w:rPr>
                <w:sz w:val="16"/>
                <w:szCs w:val="16"/>
              </w:rPr>
            </w:pPr>
            <w:r w:rsidRPr="00A5390A">
              <w:rPr>
                <w:sz w:val="16"/>
                <w:szCs w:val="16"/>
              </w:rPr>
              <w:t xml:space="preserve"> -Ventricular system / </w:t>
            </w:r>
            <w:r w:rsidR="002C4DF3">
              <w:rPr>
                <w:sz w:val="16"/>
                <w:szCs w:val="16"/>
              </w:rPr>
              <w:t>sub</w:t>
            </w:r>
            <w:r w:rsidRPr="00A5390A">
              <w:rPr>
                <w:sz w:val="16"/>
                <w:szCs w:val="16"/>
              </w:rPr>
              <w:t xml:space="preserve">ependymal </w:t>
            </w:r>
            <w:r w:rsidR="002C4DF3">
              <w:rPr>
                <w:sz w:val="16"/>
                <w:szCs w:val="16"/>
              </w:rPr>
              <w:t>zone</w:t>
            </w:r>
          </w:p>
        </w:tc>
        <w:tc>
          <w:tcPr>
            <w:tcW w:w="1078" w:type="dxa"/>
          </w:tcPr>
          <w:p w14:paraId="483245FE" w14:textId="4E333EBE" w:rsidR="00FD52E8" w:rsidRPr="00460742" w:rsidRDefault="00FD52E8">
            <w:pPr>
              <w:jc w:val="center"/>
              <w:rPr>
                <w:rFonts w:cs="Times New Roman"/>
                <w:sz w:val="16"/>
                <w:szCs w:val="16"/>
              </w:rPr>
            </w:pPr>
            <w:r>
              <w:rPr>
                <w:rFonts w:cs="Times New Roman"/>
                <w:sz w:val="16"/>
                <w:szCs w:val="16"/>
              </w:rPr>
              <w:t>-</w:t>
            </w:r>
            <w:r w:rsidR="00023A49">
              <w:rPr>
                <w:rFonts w:cs="Times New Roman"/>
                <w:sz w:val="16"/>
                <w:szCs w:val="16"/>
              </w:rPr>
              <w:t>1</w:t>
            </w:r>
            <w:r w:rsidRPr="00460742">
              <w:rPr>
                <w:rFonts w:cs="Times New Roman"/>
                <w:sz w:val="16"/>
                <w:szCs w:val="16"/>
              </w:rPr>
              <w:t>·</w:t>
            </w:r>
            <w:r w:rsidR="00023A49">
              <w:rPr>
                <w:rFonts w:cs="Times New Roman"/>
                <w:sz w:val="16"/>
                <w:szCs w:val="16"/>
              </w:rPr>
              <w:t>76</w:t>
            </w:r>
          </w:p>
        </w:tc>
        <w:tc>
          <w:tcPr>
            <w:tcW w:w="720" w:type="dxa"/>
            <w:gridSpan w:val="2"/>
          </w:tcPr>
          <w:p w14:paraId="4BB3F9A7" w14:textId="6477959F"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E2B02">
              <w:rPr>
                <w:rFonts w:cs="Times New Roman"/>
                <w:sz w:val="16"/>
                <w:szCs w:val="16"/>
              </w:rPr>
              <w:t>80</w:t>
            </w:r>
          </w:p>
        </w:tc>
        <w:tc>
          <w:tcPr>
            <w:tcW w:w="720" w:type="dxa"/>
          </w:tcPr>
          <w:p w14:paraId="527D573B" w14:textId="31831AE7" w:rsidR="00FD52E8" w:rsidRPr="00460742" w:rsidRDefault="00FD52E8">
            <w:pPr>
              <w:jc w:val="center"/>
              <w:rPr>
                <w:rFonts w:cs="Times New Roman"/>
                <w:sz w:val="16"/>
                <w:szCs w:val="16"/>
              </w:rPr>
            </w:pPr>
            <w:r>
              <w:rPr>
                <w:rFonts w:cs="Times New Roman"/>
                <w:sz w:val="16"/>
                <w:szCs w:val="16"/>
              </w:rPr>
              <w:t>-</w:t>
            </w:r>
            <w:r w:rsidR="008E2B02">
              <w:rPr>
                <w:rFonts w:cs="Times New Roman"/>
                <w:sz w:val="16"/>
                <w:szCs w:val="16"/>
              </w:rPr>
              <w:t>2</w:t>
            </w:r>
            <w:r w:rsidRPr="00460742">
              <w:rPr>
                <w:rFonts w:cs="Times New Roman"/>
                <w:sz w:val="16"/>
                <w:szCs w:val="16"/>
              </w:rPr>
              <w:t>·</w:t>
            </w:r>
            <w:r w:rsidR="008E2B02">
              <w:rPr>
                <w:rFonts w:cs="Times New Roman"/>
                <w:sz w:val="16"/>
                <w:szCs w:val="16"/>
              </w:rPr>
              <w:t>19</w:t>
            </w:r>
          </w:p>
        </w:tc>
        <w:tc>
          <w:tcPr>
            <w:tcW w:w="900" w:type="dxa"/>
          </w:tcPr>
          <w:p w14:paraId="2D884AED" w14:textId="60BE849B"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E2B02">
              <w:rPr>
                <w:rFonts w:cs="Times New Roman"/>
                <w:sz w:val="16"/>
                <w:szCs w:val="16"/>
              </w:rPr>
              <w:t>028</w:t>
            </w:r>
          </w:p>
        </w:tc>
        <w:tc>
          <w:tcPr>
            <w:tcW w:w="1080" w:type="dxa"/>
          </w:tcPr>
          <w:p w14:paraId="60AF2D6D" w14:textId="6F2641C9" w:rsidR="00FD52E8" w:rsidRPr="00460742" w:rsidRDefault="00FD52E8">
            <w:pPr>
              <w:jc w:val="center"/>
              <w:rPr>
                <w:rFonts w:cs="Times New Roman"/>
                <w:sz w:val="16"/>
                <w:szCs w:val="16"/>
              </w:rPr>
            </w:pPr>
            <w:r>
              <w:rPr>
                <w:rFonts w:cs="Times New Roman"/>
                <w:sz w:val="16"/>
                <w:szCs w:val="16"/>
              </w:rPr>
              <w:t>-</w:t>
            </w:r>
            <w:r w:rsidR="008E2B02">
              <w:rPr>
                <w:rFonts w:cs="Times New Roman"/>
                <w:sz w:val="16"/>
                <w:szCs w:val="16"/>
              </w:rPr>
              <w:t>3</w:t>
            </w:r>
            <w:r w:rsidRPr="00460742">
              <w:rPr>
                <w:rFonts w:cs="Times New Roman"/>
                <w:sz w:val="16"/>
                <w:szCs w:val="16"/>
              </w:rPr>
              <w:t>·</w:t>
            </w:r>
            <w:r w:rsidR="008E2B02">
              <w:rPr>
                <w:rFonts w:cs="Times New Roman"/>
                <w:sz w:val="16"/>
                <w:szCs w:val="16"/>
              </w:rPr>
              <w:t>34</w:t>
            </w:r>
          </w:p>
        </w:tc>
        <w:tc>
          <w:tcPr>
            <w:tcW w:w="1080" w:type="dxa"/>
          </w:tcPr>
          <w:p w14:paraId="3B6EABCE" w14:textId="5DA29F07"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E2B02">
              <w:rPr>
                <w:rFonts w:cs="Times New Roman"/>
                <w:sz w:val="16"/>
                <w:szCs w:val="16"/>
              </w:rPr>
              <w:t>19</w:t>
            </w:r>
          </w:p>
        </w:tc>
        <w:tc>
          <w:tcPr>
            <w:tcW w:w="535" w:type="dxa"/>
          </w:tcPr>
          <w:p w14:paraId="1FC1C552" w14:textId="794F13E5" w:rsidR="00FD52E8" w:rsidRPr="00460742" w:rsidRDefault="005F6130">
            <w:pPr>
              <w:jc w:val="center"/>
              <w:rPr>
                <w:rFonts w:cs="Times New Roman"/>
                <w:sz w:val="16"/>
                <w:szCs w:val="16"/>
              </w:rPr>
            </w:pPr>
            <w:r>
              <w:rPr>
                <w:rFonts w:cs="Times New Roman"/>
                <w:sz w:val="16"/>
                <w:szCs w:val="16"/>
              </w:rPr>
              <w:t>3</w:t>
            </w:r>
            <w:r w:rsidR="00FD52E8" w:rsidRPr="00460742">
              <w:rPr>
                <w:rFonts w:cs="Times New Roman"/>
                <w:sz w:val="16"/>
                <w:szCs w:val="16"/>
              </w:rPr>
              <w:t>·</w:t>
            </w:r>
            <w:r>
              <w:rPr>
                <w:rFonts w:cs="Times New Roman"/>
                <w:sz w:val="16"/>
                <w:szCs w:val="16"/>
              </w:rPr>
              <w:t>8</w:t>
            </w:r>
          </w:p>
        </w:tc>
      </w:tr>
      <w:tr w:rsidR="00FD52E8" w:rsidRPr="00460742" w14:paraId="4D06C523" w14:textId="77777777" w:rsidTr="00D85D71">
        <w:trPr>
          <w:trHeight w:val="300"/>
        </w:trPr>
        <w:tc>
          <w:tcPr>
            <w:tcW w:w="3242" w:type="dxa"/>
          </w:tcPr>
          <w:p w14:paraId="3CD0C768" w14:textId="77777777" w:rsidR="00FD52E8" w:rsidRPr="00A5390A" w:rsidRDefault="00FD52E8">
            <w:pPr>
              <w:rPr>
                <w:sz w:val="16"/>
                <w:szCs w:val="16"/>
              </w:rPr>
            </w:pPr>
            <w:r w:rsidRPr="00A5390A">
              <w:rPr>
                <w:sz w:val="16"/>
                <w:szCs w:val="16"/>
              </w:rPr>
              <w:t xml:space="preserve"> -Non-cortical integrative system / nuclei</w:t>
            </w:r>
          </w:p>
        </w:tc>
        <w:tc>
          <w:tcPr>
            <w:tcW w:w="1078" w:type="dxa"/>
          </w:tcPr>
          <w:p w14:paraId="307EBB69" w14:textId="4C026192"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61A8A">
              <w:rPr>
                <w:rFonts w:cs="Times New Roman"/>
                <w:sz w:val="16"/>
                <w:szCs w:val="16"/>
              </w:rPr>
              <w:t>24</w:t>
            </w:r>
          </w:p>
        </w:tc>
        <w:tc>
          <w:tcPr>
            <w:tcW w:w="720" w:type="dxa"/>
            <w:gridSpan w:val="2"/>
          </w:tcPr>
          <w:p w14:paraId="08E8660B" w14:textId="6C08CE3D"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61A8A">
              <w:rPr>
                <w:rFonts w:cs="Times New Roman"/>
                <w:sz w:val="16"/>
                <w:szCs w:val="16"/>
              </w:rPr>
              <w:t>45</w:t>
            </w:r>
          </w:p>
        </w:tc>
        <w:tc>
          <w:tcPr>
            <w:tcW w:w="720" w:type="dxa"/>
          </w:tcPr>
          <w:p w14:paraId="569F5EA1" w14:textId="5E3751AE" w:rsidR="00FD52E8" w:rsidRPr="00460742" w:rsidRDefault="00FD52E8">
            <w:pPr>
              <w:jc w:val="center"/>
              <w:rPr>
                <w:rFonts w:cs="Times New Roman"/>
                <w:sz w:val="16"/>
                <w:szCs w:val="16"/>
              </w:rPr>
            </w:pPr>
            <w:r>
              <w:rPr>
                <w:rFonts w:cs="Times New Roman"/>
                <w:sz w:val="16"/>
                <w:szCs w:val="16"/>
              </w:rPr>
              <w:t>-</w:t>
            </w:r>
            <w:r w:rsidR="00E61A8A">
              <w:rPr>
                <w:rFonts w:cs="Times New Roman"/>
                <w:sz w:val="16"/>
                <w:szCs w:val="16"/>
              </w:rPr>
              <w:t>0</w:t>
            </w:r>
            <w:r w:rsidRPr="00460742">
              <w:rPr>
                <w:rFonts w:cs="Times New Roman"/>
                <w:sz w:val="16"/>
                <w:szCs w:val="16"/>
              </w:rPr>
              <w:t>·</w:t>
            </w:r>
            <w:r w:rsidR="00E61A8A">
              <w:rPr>
                <w:rFonts w:cs="Times New Roman"/>
                <w:sz w:val="16"/>
                <w:szCs w:val="16"/>
              </w:rPr>
              <w:t>54</w:t>
            </w:r>
          </w:p>
        </w:tc>
        <w:tc>
          <w:tcPr>
            <w:tcW w:w="900" w:type="dxa"/>
          </w:tcPr>
          <w:p w14:paraId="3AFE2DE4" w14:textId="025C8B34"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61A8A">
              <w:rPr>
                <w:rFonts w:cs="Times New Roman"/>
                <w:sz w:val="16"/>
                <w:szCs w:val="16"/>
              </w:rPr>
              <w:t>59</w:t>
            </w:r>
          </w:p>
        </w:tc>
        <w:tc>
          <w:tcPr>
            <w:tcW w:w="1080" w:type="dxa"/>
          </w:tcPr>
          <w:p w14:paraId="443350C8" w14:textId="6127228F" w:rsidR="00FD52E8" w:rsidRPr="00460742" w:rsidRDefault="00FD52E8">
            <w:pPr>
              <w:jc w:val="center"/>
              <w:rPr>
                <w:rFonts w:cs="Times New Roman"/>
                <w:sz w:val="16"/>
                <w:szCs w:val="16"/>
              </w:rPr>
            </w:pPr>
            <w:r>
              <w:rPr>
                <w:rFonts w:cs="Times New Roman"/>
                <w:sz w:val="16"/>
                <w:szCs w:val="16"/>
              </w:rPr>
              <w:t>-</w:t>
            </w:r>
            <w:r w:rsidR="00E61A8A">
              <w:rPr>
                <w:rFonts w:cs="Times New Roman"/>
                <w:sz w:val="16"/>
                <w:szCs w:val="16"/>
              </w:rPr>
              <w:t>1</w:t>
            </w:r>
            <w:r w:rsidRPr="00460742">
              <w:rPr>
                <w:rFonts w:cs="Times New Roman"/>
                <w:sz w:val="16"/>
                <w:szCs w:val="16"/>
              </w:rPr>
              <w:t>·</w:t>
            </w:r>
            <w:r w:rsidR="00E61A8A">
              <w:rPr>
                <w:rFonts w:cs="Times New Roman"/>
                <w:sz w:val="16"/>
                <w:szCs w:val="16"/>
              </w:rPr>
              <w:t>11</w:t>
            </w:r>
          </w:p>
        </w:tc>
        <w:tc>
          <w:tcPr>
            <w:tcW w:w="1080" w:type="dxa"/>
          </w:tcPr>
          <w:p w14:paraId="7FAED109" w14:textId="1708138A"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61A8A">
              <w:rPr>
                <w:rFonts w:cs="Times New Roman"/>
                <w:sz w:val="16"/>
                <w:szCs w:val="16"/>
              </w:rPr>
              <w:t>63</w:t>
            </w:r>
          </w:p>
        </w:tc>
        <w:tc>
          <w:tcPr>
            <w:tcW w:w="535" w:type="dxa"/>
          </w:tcPr>
          <w:p w14:paraId="709631F0" w14:textId="54EA1F45" w:rsidR="00FD52E8" w:rsidRPr="00460742" w:rsidRDefault="000406E8">
            <w:pPr>
              <w:jc w:val="center"/>
              <w:rPr>
                <w:rFonts w:cs="Times New Roman"/>
                <w:sz w:val="16"/>
                <w:szCs w:val="16"/>
              </w:rPr>
            </w:pPr>
            <w:r>
              <w:rPr>
                <w:rFonts w:cs="Times New Roman"/>
                <w:sz w:val="16"/>
                <w:szCs w:val="16"/>
              </w:rPr>
              <w:t>2</w:t>
            </w:r>
            <w:r w:rsidR="00FD52E8" w:rsidRPr="00460742">
              <w:rPr>
                <w:rFonts w:cs="Times New Roman"/>
                <w:sz w:val="16"/>
                <w:szCs w:val="16"/>
              </w:rPr>
              <w:t>·</w:t>
            </w:r>
            <w:r>
              <w:rPr>
                <w:rFonts w:cs="Times New Roman"/>
                <w:sz w:val="16"/>
                <w:szCs w:val="16"/>
              </w:rPr>
              <w:t>7</w:t>
            </w:r>
          </w:p>
        </w:tc>
      </w:tr>
      <w:tr w:rsidR="00FD52E8" w:rsidRPr="00460742" w14:paraId="1881962B" w14:textId="77777777" w:rsidTr="00D85D71">
        <w:trPr>
          <w:trHeight w:val="300"/>
        </w:trPr>
        <w:tc>
          <w:tcPr>
            <w:tcW w:w="9355" w:type="dxa"/>
            <w:gridSpan w:val="9"/>
          </w:tcPr>
          <w:p w14:paraId="17C5C0C9" w14:textId="77777777" w:rsidR="00FD52E8" w:rsidRPr="00A5390A" w:rsidRDefault="00FD52E8">
            <w:pPr>
              <w:rPr>
                <w:rFonts w:cs="Times New Roman"/>
                <w:sz w:val="16"/>
                <w:szCs w:val="16"/>
              </w:rPr>
            </w:pPr>
            <w:r w:rsidRPr="00A5390A">
              <w:rPr>
                <w:rFonts w:cs="Times New Roman"/>
                <w:sz w:val="16"/>
                <w:szCs w:val="16"/>
              </w:rPr>
              <w:t>Proximity to subarachnoid space or ventricles</w:t>
            </w:r>
          </w:p>
        </w:tc>
      </w:tr>
      <w:tr w:rsidR="00FD52E8" w:rsidRPr="00460742" w14:paraId="17F4D2FE" w14:textId="77777777" w:rsidTr="00D85D71">
        <w:trPr>
          <w:trHeight w:val="300"/>
        </w:trPr>
        <w:tc>
          <w:tcPr>
            <w:tcW w:w="3242" w:type="dxa"/>
          </w:tcPr>
          <w:p w14:paraId="3E6ABD79" w14:textId="77777777" w:rsidR="00FD52E8" w:rsidRPr="00A5390A" w:rsidRDefault="00FD52E8">
            <w:pPr>
              <w:rPr>
                <w:sz w:val="16"/>
                <w:szCs w:val="16"/>
              </w:rPr>
            </w:pPr>
            <w:r w:rsidRPr="00A5390A">
              <w:rPr>
                <w:sz w:val="16"/>
                <w:szCs w:val="16"/>
              </w:rPr>
              <w:t xml:space="preserve"> -Close to these spaces</w:t>
            </w:r>
          </w:p>
        </w:tc>
        <w:tc>
          <w:tcPr>
            <w:tcW w:w="1078" w:type="dxa"/>
          </w:tcPr>
          <w:p w14:paraId="1FF39A3C" w14:textId="101EA945"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967E6">
              <w:rPr>
                <w:rFonts w:cs="Times New Roman"/>
                <w:sz w:val="16"/>
                <w:szCs w:val="16"/>
              </w:rPr>
              <w:t>10</w:t>
            </w:r>
          </w:p>
        </w:tc>
        <w:tc>
          <w:tcPr>
            <w:tcW w:w="720" w:type="dxa"/>
            <w:gridSpan w:val="2"/>
          </w:tcPr>
          <w:p w14:paraId="5F70AA04" w14:textId="1832B256"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967E6">
              <w:rPr>
                <w:rFonts w:cs="Times New Roman"/>
                <w:sz w:val="16"/>
                <w:szCs w:val="16"/>
              </w:rPr>
              <w:t>38</w:t>
            </w:r>
          </w:p>
        </w:tc>
        <w:tc>
          <w:tcPr>
            <w:tcW w:w="720" w:type="dxa"/>
          </w:tcPr>
          <w:p w14:paraId="00373A77" w14:textId="1B4DAE92" w:rsidR="00FD52E8" w:rsidRPr="00460742" w:rsidRDefault="008967E6">
            <w:pPr>
              <w:jc w:val="center"/>
              <w:rPr>
                <w:rFonts w:cs="Times New Roman"/>
                <w:sz w:val="16"/>
                <w:szCs w:val="16"/>
              </w:rPr>
            </w:pPr>
            <w:r>
              <w:rPr>
                <w:rFonts w:cs="Times New Roman"/>
                <w:sz w:val="16"/>
                <w:szCs w:val="16"/>
              </w:rPr>
              <w:t>0</w:t>
            </w:r>
            <w:r w:rsidR="00FD52E8" w:rsidRPr="00460742">
              <w:rPr>
                <w:rFonts w:cs="Times New Roman"/>
                <w:sz w:val="16"/>
                <w:szCs w:val="16"/>
              </w:rPr>
              <w:t>·</w:t>
            </w:r>
            <w:r>
              <w:rPr>
                <w:rFonts w:cs="Times New Roman"/>
                <w:sz w:val="16"/>
                <w:szCs w:val="16"/>
              </w:rPr>
              <w:t>27</w:t>
            </w:r>
          </w:p>
        </w:tc>
        <w:tc>
          <w:tcPr>
            <w:tcW w:w="900" w:type="dxa"/>
          </w:tcPr>
          <w:p w14:paraId="61CAA6FE" w14:textId="36DC3BF1"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8967E6">
              <w:rPr>
                <w:rFonts w:cs="Times New Roman"/>
                <w:sz w:val="16"/>
                <w:szCs w:val="16"/>
              </w:rPr>
              <w:t>79</w:t>
            </w:r>
          </w:p>
        </w:tc>
        <w:tc>
          <w:tcPr>
            <w:tcW w:w="1080" w:type="dxa"/>
          </w:tcPr>
          <w:p w14:paraId="36754E38" w14:textId="14978F85" w:rsidR="00FD52E8" w:rsidRPr="00460742" w:rsidRDefault="00FD52E8">
            <w:pPr>
              <w:jc w:val="center"/>
              <w:rPr>
                <w:rFonts w:cs="Times New Roman"/>
                <w:sz w:val="16"/>
                <w:szCs w:val="16"/>
              </w:rPr>
            </w:pPr>
            <w:r>
              <w:rPr>
                <w:rFonts w:cs="Times New Roman"/>
                <w:sz w:val="16"/>
                <w:szCs w:val="16"/>
              </w:rPr>
              <w:t>-</w:t>
            </w:r>
            <w:r w:rsidR="008967E6">
              <w:rPr>
                <w:rFonts w:cs="Times New Roman"/>
                <w:sz w:val="16"/>
                <w:szCs w:val="16"/>
              </w:rPr>
              <w:t>0</w:t>
            </w:r>
            <w:r w:rsidRPr="00460742">
              <w:rPr>
                <w:rFonts w:cs="Times New Roman"/>
                <w:sz w:val="16"/>
                <w:szCs w:val="16"/>
              </w:rPr>
              <w:t>·</w:t>
            </w:r>
            <w:r w:rsidR="00947350">
              <w:rPr>
                <w:rFonts w:cs="Times New Roman"/>
                <w:sz w:val="16"/>
                <w:szCs w:val="16"/>
              </w:rPr>
              <w:t>64</w:t>
            </w:r>
          </w:p>
        </w:tc>
        <w:tc>
          <w:tcPr>
            <w:tcW w:w="1080" w:type="dxa"/>
          </w:tcPr>
          <w:p w14:paraId="4D468A71" w14:textId="11FBF933"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947350">
              <w:rPr>
                <w:rFonts w:cs="Times New Roman"/>
                <w:sz w:val="16"/>
                <w:szCs w:val="16"/>
              </w:rPr>
              <w:t>85</w:t>
            </w:r>
          </w:p>
        </w:tc>
        <w:tc>
          <w:tcPr>
            <w:tcW w:w="535" w:type="dxa"/>
          </w:tcPr>
          <w:p w14:paraId="2639F18F" w14:textId="4D797674" w:rsidR="00FD52E8" w:rsidRPr="00460742" w:rsidRDefault="005F6130">
            <w:pPr>
              <w:jc w:val="center"/>
              <w:rPr>
                <w:rFonts w:cs="Times New Roman"/>
                <w:sz w:val="16"/>
                <w:szCs w:val="16"/>
              </w:rPr>
            </w:pPr>
            <w:r>
              <w:rPr>
                <w:rFonts w:cs="Times New Roman"/>
                <w:sz w:val="16"/>
                <w:szCs w:val="16"/>
              </w:rPr>
              <w:t>5</w:t>
            </w:r>
            <w:r w:rsidR="00FD52E8" w:rsidRPr="00460742">
              <w:rPr>
                <w:rFonts w:cs="Times New Roman"/>
                <w:sz w:val="16"/>
                <w:szCs w:val="16"/>
              </w:rPr>
              <w:t>·</w:t>
            </w:r>
            <w:r>
              <w:rPr>
                <w:rFonts w:cs="Times New Roman"/>
                <w:sz w:val="16"/>
                <w:szCs w:val="16"/>
              </w:rPr>
              <w:t>0</w:t>
            </w:r>
          </w:p>
        </w:tc>
      </w:tr>
      <w:tr w:rsidR="00FD52E8" w:rsidRPr="00460742" w14:paraId="0D740A33" w14:textId="77777777" w:rsidTr="00D85D71">
        <w:trPr>
          <w:trHeight w:val="300"/>
        </w:trPr>
        <w:tc>
          <w:tcPr>
            <w:tcW w:w="3242" w:type="dxa"/>
          </w:tcPr>
          <w:p w14:paraId="264F1E29" w14:textId="77777777" w:rsidR="00FD52E8" w:rsidRPr="00A5390A" w:rsidRDefault="00FD52E8">
            <w:pPr>
              <w:rPr>
                <w:sz w:val="16"/>
                <w:szCs w:val="16"/>
              </w:rPr>
            </w:pPr>
            <w:r w:rsidRPr="00A5390A">
              <w:rPr>
                <w:sz w:val="16"/>
                <w:szCs w:val="16"/>
              </w:rPr>
              <w:t xml:space="preserve"> -Far from these spaces</w:t>
            </w:r>
          </w:p>
        </w:tc>
        <w:tc>
          <w:tcPr>
            <w:tcW w:w="1078" w:type="dxa"/>
          </w:tcPr>
          <w:p w14:paraId="4444D419" w14:textId="24E213CF"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6E058F">
              <w:rPr>
                <w:rFonts w:cs="Times New Roman"/>
                <w:sz w:val="16"/>
                <w:szCs w:val="16"/>
              </w:rPr>
              <w:t>18</w:t>
            </w:r>
          </w:p>
        </w:tc>
        <w:tc>
          <w:tcPr>
            <w:tcW w:w="720" w:type="dxa"/>
            <w:gridSpan w:val="2"/>
          </w:tcPr>
          <w:p w14:paraId="1F89AEAE" w14:textId="265E7303"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20372">
              <w:rPr>
                <w:rFonts w:cs="Times New Roman"/>
                <w:sz w:val="16"/>
                <w:szCs w:val="16"/>
              </w:rPr>
              <w:t>32</w:t>
            </w:r>
          </w:p>
        </w:tc>
        <w:tc>
          <w:tcPr>
            <w:tcW w:w="720" w:type="dxa"/>
          </w:tcPr>
          <w:p w14:paraId="7FFF1CC1" w14:textId="0087CF3C" w:rsidR="00FD52E8" w:rsidRPr="00460742" w:rsidRDefault="00E20372">
            <w:pPr>
              <w:jc w:val="center"/>
              <w:rPr>
                <w:rFonts w:cs="Times New Roman"/>
                <w:sz w:val="16"/>
                <w:szCs w:val="16"/>
              </w:rPr>
            </w:pPr>
            <w:r>
              <w:rPr>
                <w:rFonts w:cs="Times New Roman"/>
                <w:sz w:val="16"/>
                <w:szCs w:val="16"/>
              </w:rPr>
              <w:t>0</w:t>
            </w:r>
            <w:r w:rsidR="00FD52E8" w:rsidRPr="00460742">
              <w:rPr>
                <w:rFonts w:cs="Times New Roman"/>
                <w:sz w:val="16"/>
                <w:szCs w:val="16"/>
              </w:rPr>
              <w:t>·</w:t>
            </w:r>
            <w:r>
              <w:rPr>
                <w:rFonts w:cs="Times New Roman"/>
                <w:sz w:val="16"/>
                <w:szCs w:val="16"/>
              </w:rPr>
              <w:t>54</w:t>
            </w:r>
          </w:p>
        </w:tc>
        <w:tc>
          <w:tcPr>
            <w:tcW w:w="900" w:type="dxa"/>
          </w:tcPr>
          <w:p w14:paraId="78FF0641" w14:textId="49098ABC"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20372">
              <w:rPr>
                <w:rFonts w:cs="Times New Roman"/>
                <w:sz w:val="16"/>
                <w:szCs w:val="16"/>
              </w:rPr>
              <w:t>59</w:t>
            </w:r>
          </w:p>
        </w:tc>
        <w:tc>
          <w:tcPr>
            <w:tcW w:w="1080" w:type="dxa"/>
          </w:tcPr>
          <w:p w14:paraId="6A9FEC6A" w14:textId="7C6C5020" w:rsidR="00FD52E8" w:rsidRPr="00460742" w:rsidRDefault="00FD52E8">
            <w:pPr>
              <w:jc w:val="center"/>
              <w:rPr>
                <w:rFonts w:cs="Times New Roman"/>
                <w:sz w:val="16"/>
                <w:szCs w:val="16"/>
              </w:rPr>
            </w:pPr>
            <w:r>
              <w:rPr>
                <w:rFonts w:cs="Times New Roman"/>
                <w:sz w:val="16"/>
                <w:szCs w:val="16"/>
              </w:rPr>
              <w:t>-</w:t>
            </w:r>
            <w:r w:rsidR="00E20372">
              <w:rPr>
                <w:rFonts w:cs="Times New Roman"/>
                <w:sz w:val="16"/>
                <w:szCs w:val="16"/>
              </w:rPr>
              <w:t>0</w:t>
            </w:r>
            <w:r w:rsidRPr="00460742">
              <w:rPr>
                <w:rFonts w:cs="Times New Roman"/>
                <w:sz w:val="16"/>
                <w:szCs w:val="16"/>
              </w:rPr>
              <w:t>·</w:t>
            </w:r>
            <w:r w:rsidR="00E20372">
              <w:rPr>
                <w:rFonts w:cs="Times New Roman"/>
                <w:sz w:val="16"/>
                <w:szCs w:val="16"/>
              </w:rPr>
              <w:t>46</w:t>
            </w:r>
          </w:p>
        </w:tc>
        <w:tc>
          <w:tcPr>
            <w:tcW w:w="1080" w:type="dxa"/>
          </w:tcPr>
          <w:p w14:paraId="143D81A4" w14:textId="2E849A40" w:rsidR="00FD52E8" w:rsidRPr="00460742" w:rsidRDefault="00FD52E8">
            <w:pPr>
              <w:jc w:val="center"/>
              <w:rPr>
                <w:rFonts w:cs="Times New Roman"/>
                <w:sz w:val="16"/>
                <w:szCs w:val="16"/>
              </w:rPr>
            </w:pPr>
            <w:r>
              <w:rPr>
                <w:rFonts w:cs="Times New Roman"/>
                <w:sz w:val="16"/>
                <w:szCs w:val="16"/>
              </w:rPr>
              <w:t>0</w:t>
            </w:r>
            <w:r w:rsidRPr="00460742">
              <w:rPr>
                <w:rFonts w:cs="Times New Roman"/>
                <w:sz w:val="16"/>
                <w:szCs w:val="16"/>
              </w:rPr>
              <w:t>·</w:t>
            </w:r>
            <w:r w:rsidR="00E20372">
              <w:rPr>
                <w:rFonts w:cs="Times New Roman"/>
                <w:sz w:val="16"/>
                <w:szCs w:val="16"/>
              </w:rPr>
              <w:t>81</w:t>
            </w:r>
          </w:p>
        </w:tc>
        <w:tc>
          <w:tcPr>
            <w:tcW w:w="535" w:type="dxa"/>
          </w:tcPr>
          <w:p w14:paraId="16A32FF8" w14:textId="6EC92CE8" w:rsidR="00FD52E8" w:rsidRPr="00460742" w:rsidRDefault="00586BF5">
            <w:pPr>
              <w:jc w:val="center"/>
              <w:rPr>
                <w:rFonts w:cs="Times New Roman"/>
                <w:sz w:val="16"/>
                <w:szCs w:val="16"/>
              </w:rPr>
            </w:pPr>
            <w:r>
              <w:rPr>
                <w:rFonts w:cs="Times New Roman"/>
                <w:sz w:val="16"/>
                <w:szCs w:val="16"/>
              </w:rPr>
              <w:t>5</w:t>
            </w:r>
            <w:r w:rsidR="00FD52E8" w:rsidRPr="00460742">
              <w:rPr>
                <w:rFonts w:cs="Times New Roman"/>
                <w:sz w:val="16"/>
                <w:szCs w:val="16"/>
              </w:rPr>
              <w:t>·</w:t>
            </w:r>
            <w:r>
              <w:rPr>
                <w:rFonts w:cs="Times New Roman"/>
                <w:sz w:val="16"/>
                <w:szCs w:val="16"/>
              </w:rPr>
              <w:t>7</w:t>
            </w:r>
          </w:p>
        </w:tc>
      </w:tr>
      <w:tr w:rsidR="00671193" w:rsidRPr="00460742" w14:paraId="4400664C" w14:textId="77777777" w:rsidTr="00D85D71">
        <w:trPr>
          <w:trHeight w:val="300"/>
        </w:trPr>
        <w:tc>
          <w:tcPr>
            <w:tcW w:w="3242" w:type="dxa"/>
          </w:tcPr>
          <w:p w14:paraId="37B7F67B" w14:textId="5339996A" w:rsidR="00671193" w:rsidRPr="00A5390A" w:rsidRDefault="00671193" w:rsidP="00671193">
            <w:pPr>
              <w:rPr>
                <w:sz w:val="16"/>
                <w:szCs w:val="16"/>
              </w:rPr>
            </w:pPr>
            <w:r w:rsidRPr="00A5390A">
              <w:rPr>
                <w:rFonts w:cs="Times New Roman"/>
                <w:sz w:val="16"/>
                <w:szCs w:val="16"/>
              </w:rPr>
              <w:t xml:space="preserve">log-transformed </w:t>
            </w:r>
            <w:r w:rsidRPr="00A5390A">
              <w:rPr>
                <w:rFonts w:eastAsia="Times New Roman" w:cs="Times New Roman"/>
                <w:bCs/>
                <w:i/>
                <w:iCs/>
                <w:sz w:val="16"/>
                <w:szCs w:val="16"/>
              </w:rPr>
              <w:t>POTV</w:t>
            </w:r>
            <w:r w:rsidRPr="00A5390A">
              <w:rPr>
                <w:rFonts w:eastAsia="Times New Roman" w:cs="Times New Roman"/>
                <w:bCs/>
                <w:i/>
                <w:iCs/>
                <w:sz w:val="16"/>
                <w:szCs w:val="16"/>
                <w:vertAlign w:val="subscript"/>
              </w:rPr>
              <w:t>Rep-index</w:t>
            </w:r>
          </w:p>
        </w:tc>
        <w:tc>
          <w:tcPr>
            <w:tcW w:w="1078" w:type="dxa"/>
          </w:tcPr>
          <w:p w14:paraId="2777B01E" w14:textId="549CF2BF"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2B1A62">
              <w:rPr>
                <w:rFonts w:cs="Times New Roman"/>
                <w:sz w:val="16"/>
                <w:szCs w:val="16"/>
              </w:rPr>
              <w:t>16</w:t>
            </w:r>
          </w:p>
        </w:tc>
        <w:tc>
          <w:tcPr>
            <w:tcW w:w="720" w:type="dxa"/>
            <w:gridSpan w:val="2"/>
          </w:tcPr>
          <w:p w14:paraId="35AC23CC" w14:textId="7F05E276"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2B1A62">
              <w:rPr>
                <w:rFonts w:cs="Times New Roman"/>
                <w:sz w:val="16"/>
                <w:szCs w:val="16"/>
              </w:rPr>
              <w:t>12</w:t>
            </w:r>
          </w:p>
        </w:tc>
        <w:tc>
          <w:tcPr>
            <w:tcW w:w="720" w:type="dxa"/>
          </w:tcPr>
          <w:p w14:paraId="27E62C17" w14:textId="6F54DEBF" w:rsidR="00671193" w:rsidRPr="00460742" w:rsidRDefault="002B1A62" w:rsidP="00671193">
            <w:pPr>
              <w:jc w:val="center"/>
              <w:rPr>
                <w:rFonts w:cs="Times New Roman"/>
                <w:sz w:val="16"/>
                <w:szCs w:val="16"/>
              </w:rPr>
            </w:pPr>
            <w:r>
              <w:rPr>
                <w:rFonts w:cs="Times New Roman"/>
                <w:sz w:val="16"/>
                <w:szCs w:val="16"/>
              </w:rPr>
              <w:t>1</w:t>
            </w:r>
            <w:r w:rsidR="00671193" w:rsidRPr="00460742">
              <w:rPr>
                <w:rFonts w:cs="Times New Roman"/>
                <w:sz w:val="16"/>
                <w:szCs w:val="16"/>
              </w:rPr>
              <w:t>·</w:t>
            </w:r>
            <w:r>
              <w:rPr>
                <w:rFonts w:cs="Times New Roman"/>
                <w:sz w:val="16"/>
                <w:szCs w:val="16"/>
              </w:rPr>
              <w:t>33</w:t>
            </w:r>
          </w:p>
        </w:tc>
        <w:tc>
          <w:tcPr>
            <w:tcW w:w="900" w:type="dxa"/>
          </w:tcPr>
          <w:p w14:paraId="4436462C" w14:textId="5A4D84A3"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2B1A62">
              <w:rPr>
                <w:rFonts w:cs="Times New Roman"/>
                <w:sz w:val="16"/>
                <w:szCs w:val="16"/>
              </w:rPr>
              <w:t>18</w:t>
            </w:r>
          </w:p>
        </w:tc>
        <w:tc>
          <w:tcPr>
            <w:tcW w:w="1080" w:type="dxa"/>
          </w:tcPr>
          <w:p w14:paraId="712EDB53" w14:textId="22B9B7DC" w:rsidR="00671193" w:rsidRPr="00460742" w:rsidRDefault="00671193" w:rsidP="00671193">
            <w:pPr>
              <w:jc w:val="center"/>
              <w:rPr>
                <w:rFonts w:cs="Times New Roman"/>
                <w:sz w:val="16"/>
                <w:szCs w:val="16"/>
              </w:rPr>
            </w:pPr>
            <w:r>
              <w:rPr>
                <w:rFonts w:cs="Times New Roman"/>
                <w:sz w:val="16"/>
                <w:szCs w:val="16"/>
              </w:rPr>
              <w:t>-</w:t>
            </w:r>
            <w:r w:rsidR="00CD013D">
              <w:rPr>
                <w:rFonts w:cs="Times New Roman"/>
                <w:sz w:val="16"/>
                <w:szCs w:val="16"/>
              </w:rPr>
              <w:t>0</w:t>
            </w:r>
            <w:r w:rsidRPr="00460742">
              <w:rPr>
                <w:rFonts w:cs="Times New Roman"/>
                <w:sz w:val="16"/>
                <w:szCs w:val="16"/>
              </w:rPr>
              <w:t>·</w:t>
            </w:r>
            <w:r w:rsidR="00CD013D">
              <w:rPr>
                <w:rFonts w:cs="Times New Roman"/>
                <w:sz w:val="16"/>
                <w:szCs w:val="16"/>
              </w:rPr>
              <w:t>07</w:t>
            </w:r>
          </w:p>
        </w:tc>
        <w:tc>
          <w:tcPr>
            <w:tcW w:w="1080" w:type="dxa"/>
          </w:tcPr>
          <w:p w14:paraId="2DA0FB16" w14:textId="2FAE22DD"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CD013D">
              <w:rPr>
                <w:rFonts w:cs="Times New Roman"/>
                <w:sz w:val="16"/>
                <w:szCs w:val="16"/>
              </w:rPr>
              <w:t>38</w:t>
            </w:r>
          </w:p>
        </w:tc>
        <w:tc>
          <w:tcPr>
            <w:tcW w:w="535" w:type="dxa"/>
          </w:tcPr>
          <w:p w14:paraId="13CD3F41" w14:textId="2050E50E" w:rsidR="00671193" w:rsidRPr="00460742" w:rsidRDefault="006A5002" w:rsidP="00671193">
            <w:pPr>
              <w:jc w:val="center"/>
              <w:rPr>
                <w:rFonts w:cs="Times New Roman"/>
                <w:sz w:val="16"/>
                <w:szCs w:val="16"/>
              </w:rPr>
            </w:pPr>
            <w:r>
              <w:rPr>
                <w:rFonts w:cs="Times New Roman"/>
                <w:sz w:val="16"/>
                <w:szCs w:val="16"/>
              </w:rPr>
              <w:t>1</w:t>
            </w:r>
            <w:r w:rsidR="00671193" w:rsidRPr="00460742">
              <w:rPr>
                <w:rFonts w:cs="Times New Roman"/>
                <w:sz w:val="16"/>
                <w:szCs w:val="16"/>
              </w:rPr>
              <w:t>·</w:t>
            </w:r>
            <w:r>
              <w:rPr>
                <w:rFonts w:cs="Times New Roman"/>
                <w:sz w:val="16"/>
                <w:szCs w:val="16"/>
              </w:rPr>
              <w:t>1</w:t>
            </w:r>
          </w:p>
        </w:tc>
      </w:tr>
      <w:tr w:rsidR="00671193" w:rsidRPr="00460742" w14:paraId="7859B209" w14:textId="77777777" w:rsidTr="00D85D71">
        <w:trPr>
          <w:trHeight w:val="300"/>
        </w:trPr>
        <w:tc>
          <w:tcPr>
            <w:tcW w:w="3242" w:type="dxa"/>
          </w:tcPr>
          <w:p w14:paraId="5E614899" w14:textId="63BF63B4" w:rsidR="00671193" w:rsidRPr="00A5390A" w:rsidRDefault="00671193" w:rsidP="00671193">
            <w:pPr>
              <w:rPr>
                <w:sz w:val="16"/>
                <w:szCs w:val="16"/>
              </w:rPr>
            </w:pPr>
            <w:r w:rsidRPr="00A5390A">
              <w:rPr>
                <w:rFonts w:cs="Times New Roman"/>
                <w:sz w:val="16"/>
                <w:szCs w:val="16"/>
              </w:rPr>
              <w:t xml:space="preserve">log-transformed </w:t>
            </w:r>
            <w:r w:rsidRPr="00A5390A">
              <w:rPr>
                <w:rFonts w:eastAsia="Times New Roman" w:cs="Times New Roman"/>
                <w:bCs/>
                <w:i/>
                <w:iCs/>
                <w:sz w:val="16"/>
                <w:szCs w:val="16"/>
              </w:rPr>
              <w:t>Iba1</w:t>
            </w:r>
            <w:r w:rsidRPr="00A5390A">
              <w:rPr>
                <w:rFonts w:eastAsia="Times New Roman" w:cs="Times New Roman"/>
                <w:bCs/>
                <w:i/>
                <w:iCs/>
                <w:sz w:val="16"/>
                <w:szCs w:val="16"/>
                <w:vertAlign w:val="subscript"/>
              </w:rPr>
              <w:t>index</w:t>
            </w:r>
          </w:p>
        </w:tc>
        <w:tc>
          <w:tcPr>
            <w:tcW w:w="1078" w:type="dxa"/>
          </w:tcPr>
          <w:p w14:paraId="552B115D" w14:textId="4A774C1A" w:rsidR="00671193" w:rsidRDefault="00CD013D" w:rsidP="00671193">
            <w:pPr>
              <w:jc w:val="center"/>
              <w:rPr>
                <w:rFonts w:cs="Times New Roman"/>
                <w:sz w:val="16"/>
                <w:szCs w:val="16"/>
              </w:rPr>
            </w:pPr>
            <w:r>
              <w:rPr>
                <w:rFonts w:cs="Times New Roman"/>
                <w:sz w:val="16"/>
                <w:szCs w:val="16"/>
              </w:rPr>
              <w:t>-</w:t>
            </w:r>
            <w:r w:rsidR="00671193">
              <w:rPr>
                <w:rFonts w:cs="Times New Roman"/>
                <w:sz w:val="16"/>
                <w:szCs w:val="16"/>
              </w:rPr>
              <w:t>0</w:t>
            </w:r>
            <w:r w:rsidR="00671193" w:rsidRPr="00460742">
              <w:rPr>
                <w:rFonts w:cs="Times New Roman"/>
                <w:sz w:val="16"/>
                <w:szCs w:val="16"/>
              </w:rPr>
              <w:t>·</w:t>
            </w:r>
            <w:r>
              <w:rPr>
                <w:rFonts w:cs="Times New Roman"/>
                <w:sz w:val="16"/>
                <w:szCs w:val="16"/>
              </w:rPr>
              <w:t>20</w:t>
            </w:r>
          </w:p>
        </w:tc>
        <w:tc>
          <w:tcPr>
            <w:tcW w:w="720" w:type="dxa"/>
            <w:gridSpan w:val="2"/>
          </w:tcPr>
          <w:p w14:paraId="7045F952" w14:textId="6AB84D4E"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544942">
              <w:rPr>
                <w:rFonts w:cs="Times New Roman"/>
                <w:sz w:val="16"/>
                <w:szCs w:val="16"/>
              </w:rPr>
              <w:t>68</w:t>
            </w:r>
          </w:p>
        </w:tc>
        <w:tc>
          <w:tcPr>
            <w:tcW w:w="720" w:type="dxa"/>
          </w:tcPr>
          <w:p w14:paraId="477AA524" w14:textId="28FDE73B" w:rsidR="00671193" w:rsidRPr="00460742" w:rsidRDefault="00574B38" w:rsidP="00671193">
            <w:pPr>
              <w:jc w:val="center"/>
              <w:rPr>
                <w:rFonts w:cs="Times New Roman"/>
                <w:sz w:val="16"/>
                <w:szCs w:val="16"/>
              </w:rPr>
            </w:pPr>
            <w:r>
              <w:rPr>
                <w:rFonts w:cs="Times New Roman"/>
                <w:sz w:val="16"/>
                <w:szCs w:val="16"/>
              </w:rPr>
              <w:t>-0</w:t>
            </w:r>
            <w:r w:rsidR="00671193" w:rsidRPr="00460742">
              <w:rPr>
                <w:rFonts w:cs="Times New Roman"/>
                <w:sz w:val="16"/>
                <w:szCs w:val="16"/>
              </w:rPr>
              <w:t>·</w:t>
            </w:r>
            <w:r>
              <w:rPr>
                <w:rFonts w:cs="Times New Roman"/>
                <w:sz w:val="16"/>
                <w:szCs w:val="16"/>
              </w:rPr>
              <w:t>29</w:t>
            </w:r>
          </w:p>
        </w:tc>
        <w:tc>
          <w:tcPr>
            <w:tcW w:w="900" w:type="dxa"/>
          </w:tcPr>
          <w:p w14:paraId="471E34B6" w14:textId="2386393D"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574B38">
              <w:rPr>
                <w:rFonts w:cs="Times New Roman"/>
                <w:sz w:val="16"/>
                <w:szCs w:val="16"/>
              </w:rPr>
              <w:t>77</w:t>
            </w:r>
          </w:p>
        </w:tc>
        <w:tc>
          <w:tcPr>
            <w:tcW w:w="1080" w:type="dxa"/>
          </w:tcPr>
          <w:p w14:paraId="6CD913C3" w14:textId="356C08F2" w:rsidR="00671193" w:rsidRPr="00460742" w:rsidRDefault="00671193" w:rsidP="00671193">
            <w:pPr>
              <w:jc w:val="center"/>
              <w:rPr>
                <w:rFonts w:cs="Times New Roman"/>
                <w:sz w:val="16"/>
                <w:szCs w:val="16"/>
              </w:rPr>
            </w:pPr>
            <w:r>
              <w:rPr>
                <w:rFonts w:cs="Times New Roman"/>
                <w:sz w:val="16"/>
                <w:szCs w:val="16"/>
              </w:rPr>
              <w:t>-</w:t>
            </w:r>
            <w:r w:rsidR="00574B38">
              <w:rPr>
                <w:rFonts w:cs="Times New Roman"/>
                <w:sz w:val="16"/>
                <w:szCs w:val="16"/>
              </w:rPr>
              <w:t>1</w:t>
            </w:r>
            <w:r w:rsidRPr="00460742">
              <w:rPr>
                <w:rFonts w:cs="Times New Roman"/>
                <w:sz w:val="16"/>
                <w:szCs w:val="16"/>
              </w:rPr>
              <w:t>·</w:t>
            </w:r>
            <w:r w:rsidR="00574B38">
              <w:rPr>
                <w:rFonts w:cs="Times New Roman"/>
                <w:sz w:val="16"/>
                <w:szCs w:val="16"/>
              </w:rPr>
              <w:t>53</w:t>
            </w:r>
          </w:p>
        </w:tc>
        <w:tc>
          <w:tcPr>
            <w:tcW w:w="1080" w:type="dxa"/>
          </w:tcPr>
          <w:p w14:paraId="5ED82463" w14:textId="2BCDCCED" w:rsidR="00671193" w:rsidRPr="00460742" w:rsidRDefault="00574B38" w:rsidP="00671193">
            <w:pPr>
              <w:jc w:val="center"/>
              <w:rPr>
                <w:rFonts w:cs="Times New Roman"/>
                <w:sz w:val="16"/>
                <w:szCs w:val="16"/>
              </w:rPr>
            </w:pPr>
            <w:r>
              <w:rPr>
                <w:rFonts w:cs="Times New Roman"/>
                <w:sz w:val="16"/>
                <w:szCs w:val="16"/>
              </w:rPr>
              <w:t>1</w:t>
            </w:r>
            <w:r w:rsidR="00671193" w:rsidRPr="00460742">
              <w:rPr>
                <w:rFonts w:cs="Times New Roman"/>
                <w:sz w:val="16"/>
                <w:szCs w:val="16"/>
              </w:rPr>
              <w:t>·</w:t>
            </w:r>
            <w:r>
              <w:rPr>
                <w:rFonts w:cs="Times New Roman"/>
                <w:sz w:val="16"/>
                <w:szCs w:val="16"/>
              </w:rPr>
              <w:t>13</w:t>
            </w:r>
          </w:p>
        </w:tc>
        <w:tc>
          <w:tcPr>
            <w:tcW w:w="535" w:type="dxa"/>
          </w:tcPr>
          <w:p w14:paraId="24F8D03E" w14:textId="682FC2A4" w:rsidR="00671193" w:rsidRPr="00460742" w:rsidRDefault="000406E8" w:rsidP="00671193">
            <w:pPr>
              <w:jc w:val="center"/>
              <w:rPr>
                <w:rFonts w:cs="Times New Roman"/>
                <w:sz w:val="16"/>
                <w:szCs w:val="16"/>
              </w:rPr>
            </w:pPr>
            <w:r>
              <w:rPr>
                <w:rFonts w:cs="Times New Roman"/>
                <w:sz w:val="16"/>
                <w:szCs w:val="16"/>
              </w:rPr>
              <w:t>3</w:t>
            </w:r>
            <w:r w:rsidR="00671193" w:rsidRPr="00460742">
              <w:rPr>
                <w:rFonts w:cs="Times New Roman"/>
                <w:sz w:val="16"/>
                <w:szCs w:val="16"/>
              </w:rPr>
              <w:t>·</w:t>
            </w:r>
            <w:r>
              <w:rPr>
                <w:rFonts w:cs="Times New Roman"/>
                <w:sz w:val="16"/>
                <w:szCs w:val="16"/>
              </w:rPr>
              <w:t>4</w:t>
            </w:r>
          </w:p>
        </w:tc>
      </w:tr>
      <w:tr w:rsidR="00671193" w:rsidRPr="00460742" w14:paraId="63338845" w14:textId="77777777" w:rsidTr="00D85D71">
        <w:trPr>
          <w:trHeight w:val="300"/>
        </w:trPr>
        <w:tc>
          <w:tcPr>
            <w:tcW w:w="3242" w:type="dxa"/>
          </w:tcPr>
          <w:p w14:paraId="24100978" w14:textId="7CEADAF6" w:rsidR="00671193" w:rsidRPr="00A5390A" w:rsidRDefault="00A5390A" w:rsidP="00671193">
            <w:pPr>
              <w:rPr>
                <w:sz w:val="16"/>
                <w:szCs w:val="16"/>
              </w:rPr>
            </w:pPr>
            <w:r w:rsidRPr="00A5390A">
              <w:rPr>
                <w:rFonts w:cs="Times New Roman"/>
                <w:sz w:val="16"/>
                <w:szCs w:val="16"/>
              </w:rPr>
              <w:t xml:space="preserve">NL </w:t>
            </w:r>
            <w:r w:rsidRPr="00A5390A">
              <w:rPr>
                <w:rFonts w:cs="Times New Roman"/>
                <w:i/>
                <w:iCs/>
                <w:sz w:val="16"/>
                <w:szCs w:val="16"/>
              </w:rPr>
              <w:t>score</w:t>
            </w:r>
          </w:p>
        </w:tc>
        <w:tc>
          <w:tcPr>
            <w:tcW w:w="1078" w:type="dxa"/>
          </w:tcPr>
          <w:p w14:paraId="1648005C" w14:textId="2D1E9346" w:rsidR="00671193"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574B38">
              <w:rPr>
                <w:rFonts w:cs="Times New Roman"/>
                <w:sz w:val="16"/>
                <w:szCs w:val="16"/>
              </w:rPr>
              <w:t>28</w:t>
            </w:r>
          </w:p>
        </w:tc>
        <w:tc>
          <w:tcPr>
            <w:tcW w:w="720" w:type="dxa"/>
            <w:gridSpan w:val="2"/>
          </w:tcPr>
          <w:p w14:paraId="63429300" w14:textId="311EE86C"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8963EC">
              <w:rPr>
                <w:rFonts w:cs="Times New Roman"/>
                <w:sz w:val="16"/>
                <w:szCs w:val="16"/>
              </w:rPr>
              <w:t>33</w:t>
            </w:r>
          </w:p>
        </w:tc>
        <w:tc>
          <w:tcPr>
            <w:tcW w:w="720" w:type="dxa"/>
          </w:tcPr>
          <w:p w14:paraId="0C0E4F14" w14:textId="04F0CC29" w:rsidR="00671193" w:rsidRPr="00460742" w:rsidRDefault="00671193" w:rsidP="00671193">
            <w:pPr>
              <w:jc w:val="center"/>
              <w:rPr>
                <w:rFonts w:cs="Times New Roman"/>
                <w:sz w:val="16"/>
                <w:szCs w:val="16"/>
              </w:rPr>
            </w:pPr>
            <w:r>
              <w:rPr>
                <w:rFonts w:cs="Times New Roman"/>
                <w:sz w:val="16"/>
                <w:szCs w:val="16"/>
              </w:rPr>
              <w:t>-</w:t>
            </w:r>
            <w:r w:rsidR="008963EC">
              <w:rPr>
                <w:rFonts w:cs="Times New Roman"/>
                <w:sz w:val="16"/>
                <w:szCs w:val="16"/>
              </w:rPr>
              <w:t>0</w:t>
            </w:r>
            <w:r w:rsidRPr="00460742">
              <w:rPr>
                <w:rFonts w:cs="Times New Roman"/>
                <w:sz w:val="16"/>
                <w:szCs w:val="16"/>
              </w:rPr>
              <w:t>·</w:t>
            </w:r>
            <w:r w:rsidR="008963EC">
              <w:rPr>
                <w:rFonts w:cs="Times New Roman"/>
                <w:sz w:val="16"/>
                <w:szCs w:val="16"/>
              </w:rPr>
              <w:t>86</w:t>
            </w:r>
          </w:p>
        </w:tc>
        <w:tc>
          <w:tcPr>
            <w:tcW w:w="900" w:type="dxa"/>
          </w:tcPr>
          <w:p w14:paraId="1BFC7135" w14:textId="17931EFD"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8963EC">
              <w:rPr>
                <w:rFonts w:cs="Times New Roman"/>
                <w:sz w:val="16"/>
                <w:szCs w:val="16"/>
              </w:rPr>
              <w:t>39</w:t>
            </w:r>
          </w:p>
        </w:tc>
        <w:tc>
          <w:tcPr>
            <w:tcW w:w="1080" w:type="dxa"/>
          </w:tcPr>
          <w:p w14:paraId="3E8FC7E9" w14:textId="73AEBFBA" w:rsidR="00671193" w:rsidRPr="00460742" w:rsidRDefault="00671193" w:rsidP="00671193">
            <w:pPr>
              <w:jc w:val="center"/>
              <w:rPr>
                <w:rFonts w:cs="Times New Roman"/>
                <w:sz w:val="16"/>
                <w:szCs w:val="16"/>
              </w:rPr>
            </w:pPr>
            <w:r>
              <w:rPr>
                <w:rFonts w:cs="Times New Roman"/>
                <w:sz w:val="16"/>
                <w:szCs w:val="16"/>
              </w:rPr>
              <w:t>-</w:t>
            </w:r>
            <w:r w:rsidR="008963EC">
              <w:rPr>
                <w:rFonts w:cs="Times New Roman"/>
                <w:sz w:val="16"/>
                <w:szCs w:val="16"/>
              </w:rPr>
              <w:t>0</w:t>
            </w:r>
            <w:r w:rsidRPr="00460742">
              <w:rPr>
                <w:rFonts w:cs="Times New Roman"/>
                <w:sz w:val="16"/>
                <w:szCs w:val="16"/>
              </w:rPr>
              <w:t>·</w:t>
            </w:r>
            <w:r w:rsidR="008963EC">
              <w:rPr>
                <w:rFonts w:cs="Times New Roman"/>
                <w:sz w:val="16"/>
                <w:szCs w:val="16"/>
              </w:rPr>
              <w:t>93</w:t>
            </w:r>
          </w:p>
        </w:tc>
        <w:tc>
          <w:tcPr>
            <w:tcW w:w="1080" w:type="dxa"/>
          </w:tcPr>
          <w:p w14:paraId="2CF4FE54" w14:textId="5EF2E2AA" w:rsidR="00671193" w:rsidRPr="00460742" w:rsidRDefault="00671193" w:rsidP="00671193">
            <w:pPr>
              <w:jc w:val="center"/>
              <w:rPr>
                <w:rFonts w:cs="Times New Roman"/>
                <w:sz w:val="16"/>
                <w:szCs w:val="16"/>
              </w:rPr>
            </w:pPr>
            <w:r>
              <w:rPr>
                <w:rFonts w:cs="Times New Roman"/>
                <w:sz w:val="16"/>
                <w:szCs w:val="16"/>
              </w:rPr>
              <w:t>0</w:t>
            </w:r>
            <w:r w:rsidRPr="00460742">
              <w:rPr>
                <w:rFonts w:cs="Times New Roman"/>
                <w:sz w:val="16"/>
                <w:szCs w:val="16"/>
              </w:rPr>
              <w:t>·</w:t>
            </w:r>
            <w:r w:rsidR="008963EC">
              <w:rPr>
                <w:rFonts w:cs="Times New Roman"/>
                <w:sz w:val="16"/>
                <w:szCs w:val="16"/>
              </w:rPr>
              <w:t>36</w:t>
            </w:r>
          </w:p>
        </w:tc>
        <w:tc>
          <w:tcPr>
            <w:tcW w:w="535" w:type="dxa"/>
          </w:tcPr>
          <w:p w14:paraId="4DCD9755" w14:textId="58682E52" w:rsidR="00671193" w:rsidRPr="00460742" w:rsidRDefault="000406E8" w:rsidP="00671193">
            <w:pPr>
              <w:jc w:val="center"/>
              <w:rPr>
                <w:rFonts w:cs="Times New Roman"/>
                <w:sz w:val="16"/>
                <w:szCs w:val="16"/>
              </w:rPr>
            </w:pPr>
            <w:r>
              <w:rPr>
                <w:rFonts w:cs="Times New Roman"/>
                <w:sz w:val="16"/>
                <w:szCs w:val="16"/>
              </w:rPr>
              <w:t>3</w:t>
            </w:r>
            <w:r w:rsidR="00671193" w:rsidRPr="00460742">
              <w:rPr>
                <w:rFonts w:cs="Times New Roman"/>
                <w:sz w:val="16"/>
                <w:szCs w:val="16"/>
              </w:rPr>
              <w:t>·</w:t>
            </w:r>
            <w:r>
              <w:rPr>
                <w:rFonts w:cs="Times New Roman"/>
                <w:sz w:val="16"/>
                <w:szCs w:val="16"/>
              </w:rPr>
              <w:t>1</w:t>
            </w:r>
          </w:p>
        </w:tc>
      </w:tr>
      <w:tr w:rsidR="00A5390A" w:rsidRPr="00460742" w14:paraId="4D17694B" w14:textId="77777777" w:rsidTr="00D85D71">
        <w:trPr>
          <w:trHeight w:val="300"/>
        </w:trPr>
        <w:tc>
          <w:tcPr>
            <w:tcW w:w="3242" w:type="dxa"/>
          </w:tcPr>
          <w:p w14:paraId="2E67E524" w14:textId="1CBE819B" w:rsidR="00A5390A" w:rsidRPr="00A5390A" w:rsidRDefault="00A5390A" w:rsidP="00A5390A">
            <w:pPr>
              <w:rPr>
                <w:sz w:val="16"/>
                <w:szCs w:val="16"/>
              </w:rPr>
            </w:pPr>
            <w:r w:rsidRPr="00A5390A">
              <w:rPr>
                <w:rFonts w:cs="Times New Roman"/>
                <w:sz w:val="16"/>
                <w:szCs w:val="16"/>
              </w:rPr>
              <w:t xml:space="preserve">NPS </w:t>
            </w:r>
            <w:r w:rsidRPr="00A5390A">
              <w:rPr>
                <w:rFonts w:cs="Times New Roman"/>
                <w:i/>
                <w:iCs/>
                <w:sz w:val="16"/>
                <w:szCs w:val="16"/>
              </w:rPr>
              <w:t>score</w:t>
            </w:r>
          </w:p>
        </w:tc>
        <w:tc>
          <w:tcPr>
            <w:tcW w:w="1078" w:type="dxa"/>
          </w:tcPr>
          <w:p w14:paraId="62CE5DC8" w14:textId="4AE1C569"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BB311B">
              <w:rPr>
                <w:rFonts w:cs="Times New Roman"/>
                <w:sz w:val="16"/>
                <w:szCs w:val="16"/>
              </w:rPr>
              <w:t>16</w:t>
            </w:r>
          </w:p>
        </w:tc>
        <w:tc>
          <w:tcPr>
            <w:tcW w:w="720" w:type="dxa"/>
            <w:gridSpan w:val="2"/>
          </w:tcPr>
          <w:p w14:paraId="21F0BB58" w14:textId="2A138471"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BB311B">
              <w:rPr>
                <w:rFonts w:cs="Times New Roman"/>
                <w:sz w:val="16"/>
                <w:szCs w:val="16"/>
              </w:rPr>
              <w:t>31</w:t>
            </w:r>
          </w:p>
        </w:tc>
        <w:tc>
          <w:tcPr>
            <w:tcW w:w="720" w:type="dxa"/>
          </w:tcPr>
          <w:p w14:paraId="2B4FD1D9" w14:textId="4FBAC041" w:rsidR="00A5390A" w:rsidRDefault="00A5390A" w:rsidP="00A5390A">
            <w:pPr>
              <w:jc w:val="center"/>
              <w:rPr>
                <w:rFonts w:cs="Times New Roman"/>
                <w:sz w:val="16"/>
                <w:szCs w:val="16"/>
              </w:rPr>
            </w:pPr>
            <w:r>
              <w:rPr>
                <w:rFonts w:cs="Times New Roman"/>
                <w:sz w:val="16"/>
                <w:szCs w:val="16"/>
              </w:rPr>
              <w:t>-</w:t>
            </w:r>
            <w:r w:rsidR="00BB311B">
              <w:rPr>
                <w:rFonts w:cs="Times New Roman"/>
                <w:sz w:val="16"/>
                <w:szCs w:val="16"/>
              </w:rPr>
              <w:t>0</w:t>
            </w:r>
            <w:r w:rsidRPr="00460742">
              <w:rPr>
                <w:rFonts w:cs="Times New Roman"/>
                <w:sz w:val="16"/>
                <w:szCs w:val="16"/>
              </w:rPr>
              <w:t>·</w:t>
            </w:r>
            <w:r w:rsidR="00BB311B">
              <w:rPr>
                <w:rFonts w:cs="Times New Roman"/>
                <w:sz w:val="16"/>
                <w:szCs w:val="16"/>
              </w:rPr>
              <w:t>51</w:t>
            </w:r>
          </w:p>
        </w:tc>
        <w:tc>
          <w:tcPr>
            <w:tcW w:w="900" w:type="dxa"/>
          </w:tcPr>
          <w:p w14:paraId="3032321F" w14:textId="05013B9F"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BB311B">
              <w:rPr>
                <w:rFonts w:cs="Times New Roman"/>
                <w:sz w:val="16"/>
                <w:szCs w:val="16"/>
              </w:rPr>
              <w:t>61</w:t>
            </w:r>
          </w:p>
        </w:tc>
        <w:tc>
          <w:tcPr>
            <w:tcW w:w="1080" w:type="dxa"/>
          </w:tcPr>
          <w:p w14:paraId="10B9A342" w14:textId="41E616DF" w:rsidR="00A5390A" w:rsidRDefault="00A5390A" w:rsidP="00A5390A">
            <w:pPr>
              <w:jc w:val="center"/>
              <w:rPr>
                <w:rFonts w:cs="Times New Roman"/>
                <w:sz w:val="16"/>
                <w:szCs w:val="16"/>
              </w:rPr>
            </w:pPr>
            <w:r>
              <w:rPr>
                <w:rFonts w:cs="Times New Roman"/>
                <w:sz w:val="16"/>
                <w:szCs w:val="16"/>
              </w:rPr>
              <w:t>-</w:t>
            </w:r>
            <w:r w:rsidR="00BB311B">
              <w:rPr>
                <w:rFonts w:cs="Times New Roman"/>
                <w:sz w:val="16"/>
                <w:szCs w:val="16"/>
              </w:rPr>
              <w:t>0</w:t>
            </w:r>
            <w:r w:rsidRPr="00460742">
              <w:rPr>
                <w:rFonts w:cs="Times New Roman"/>
                <w:sz w:val="16"/>
                <w:szCs w:val="16"/>
              </w:rPr>
              <w:t>·</w:t>
            </w:r>
            <w:r w:rsidR="00BB311B">
              <w:rPr>
                <w:rFonts w:cs="Times New Roman"/>
                <w:sz w:val="16"/>
                <w:szCs w:val="16"/>
              </w:rPr>
              <w:t>77</w:t>
            </w:r>
          </w:p>
        </w:tc>
        <w:tc>
          <w:tcPr>
            <w:tcW w:w="1080" w:type="dxa"/>
          </w:tcPr>
          <w:p w14:paraId="3CB8E635" w14:textId="5DE58348"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BB311B">
              <w:rPr>
                <w:rFonts w:cs="Times New Roman"/>
                <w:sz w:val="16"/>
                <w:szCs w:val="16"/>
              </w:rPr>
              <w:t>45</w:t>
            </w:r>
          </w:p>
        </w:tc>
        <w:tc>
          <w:tcPr>
            <w:tcW w:w="535" w:type="dxa"/>
          </w:tcPr>
          <w:p w14:paraId="1C6440D2" w14:textId="2737A646" w:rsidR="00A5390A" w:rsidRPr="00460742" w:rsidRDefault="00D72A1A" w:rsidP="00A5390A">
            <w:pPr>
              <w:jc w:val="center"/>
              <w:rPr>
                <w:rFonts w:cs="Times New Roman"/>
                <w:sz w:val="16"/>
                <w:szCs w:val="16"/>
              </w:rPr>
            </w:pPr>
            <w:r>
              <w:rPr>
                <w:rFonts w:cs="Times New Roman"/>
                <w:sz w:val="16"/>
                <w:szCs w:val="16"/>
              </w:rPr>
              <w:t>7</w:t>
            </w:r>
            <w:r w:rsidR="00A5390A" w:rsidRPr="00460742">
              <w:rPr>
                <w:rFonts w:cs="Times New Roman"/>
                <w:sz w:val="16"/>
                <w:szCs w:val="16"/>
              </w:rPr>
              <w:t>·</w:t>
            </w:r>
            <w:r>
              <w:rPr>
                <w:rFonts w:cs="Times New Roman"/>
                <w:sz w:val="16"/>
                <w:szCs w:val="16"/>
              </w:rPr>
              <w:t>4</w:t>
            </w:r>
          </w:p>
        </w:tc>
      </w:tr>
      <w:tr w:rsidR="00A5390A" w:rsidRPr="00460742" w14:paraId="5CE71686" w14:textId="77777777" w:rsidTr="00D85D71">
        <w:trPr>
          <w:trHeight w:val="300"/>
        </w:trPr>
        <w:tc>
          <w:tcPr>
            <w:tcW w:w="3242" w:type="dxa"/>
          </w:tcPr>
          <w:p w14:paraId="33A0F7B1" w14:textId="3E667E90" w:rsidR="00A5390A" w:rsidRPr="00A5390A" w:rsidRDefault="00A5390A" w:rsidP="00A5390A">
            <w:pPr>
              <w:rPr>
                <w:sz w:val="16"/>
                <w:szCs w:val="16"/>
              </w:rPr>
            </w:pPr>
            <w:r w:rsidRPr="00A5390A">
              <w:rPr>
                <w:rFonts w:eastAsia="Times New Roman" w:cs="Times New Roman"/>
                <w:bCs/>
                <w:i/>
                <w:iCs/>
                <w:sz w:val="16"/>
                <w:szCs w:val="16"/>
              </w:rPr>
              <w:t>Vacuolation</w:t>
            </w:r>
            <w:r w:rsidRPr="00A5390A">
              <w:rPr>
                <w:rFonts w:eastAsia="Times New Roman" w:cs="Times New Roman"/>
                <w:bCs/>
                <w:i/>
                <w:iCs/>
                <w:sz w:val="16"/>
                <w:szCs w:val="16"/>
                <w:vertAlign w:val="subscript"/>
              </w:rPr>
              <w:t>index</w:t>
            </w:r>
          </w:p>
        </w:tc>
        <w:tc>
          <w:tcPr>
            <w:tcW w:w="1078" w:type="dxa"/>
          </w:tcPr>
          <w:p w14:paraId="414B1EA9" w14:textId="7566C052"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810F99">
              <w:rPr>
                <w:rFonts w:cs="Times New Roman"/>
                <w:sz w:val="16"/>
                <w:szCs w:val="16"/>
              </w:rPr>
              <w:t>83</w:t>
            </w:r>
          </w:p>
        </w:tc>
        <w:tc>
          <w:tcPr>
            <w:tcW w:w="720" w:type="dxa"/>
            <w:gridSpan w:val="2"/>
          </w:tcPr>
          <w:p w14:paraId="79E41FAB" w14:textId="7C85B3F3"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810F99">
              <w:rPr>
                <w:rFonts w:cs="Times New Roman"/>
                <w:sz w:val="16"/>
                <w:szCs w:val="16"/>
              </w:rPr>
              <w:t>86</w:t>
            </w:r>
          </w:p>
        </w:tc>
        <w:tc>
          <w:tcPr>
            <w:tcW w:w="720" w:type="dxa"/>
          </w:tcPr>
          <w:p w14:paraId="3F9FE100" w14:textId="6D2ED833" w:rsidR="00A5390A" w:rsidRDefault="00810F99" w:rsidP="00A5390A">
            <w:pPr>
              <w:jc w:val="center"/>
              <w:rPr>
                <w:rFonts w:cs="Times New Roman"/>
                <w:sz w:val="16"/>
                <w:szCs w:val="16"/>
              </w:rPr>
            </w:pPr>
            <w:r>
              <w:rPr>
                <w:rFonts w:cs="Times New Roman"/>
                <w:sz w:val="16"/>
                <w:szCs w:val="16"/>
              </w:rPr>
              <w:t>0</w:t>
            </w:r>
            <w:r w:rsidR="00A5390A" w:rsidRPr="00460742">
              <w:rPr>
                <w:rFonts w:cs="Times New Roman"/>
                <w:sz w:val="16"/>
                <w:szCs w:val="16"/>
              </w:rPr>
              <w:t>·</w:t>
            </w:r>
            <w:r>
              <w:rPr>
                <w:rFonts w:cs="Times New Roman"/>
                <w:sz w:val="16"/>
                <w:szCs w:val="16"/>
              </w:rPr>
              <w:t>96</w:t>
            </w:r>
          </w:p>
        </w:tc>
        <w:tc>
          <w:tcPr>
            <w:tcW w:w="900" w:type="dxa"/>
          </w:tcPr>
          <w:p w14:paraId="73879CD5" w14:textId="77EFB2E2" w:rsidR="00A5390A" w:rsidRDefault="00A5390A" w:rsidP="00A5390A">
            <w:pPr>
              <w:jc w:val="center"/>
              <w:rPr>
                <w:rFonts w:cs="Times New Roman"/>
                <w:sz w:val="16"/>
                <w:szCs w:val="16"/>
              </w:rPr>
            </w:pPr>
            <w:r>
              <w:rPr>
                <w:rFonts w:cs="Times New Roman"/>
                <w:sz w:val="16"/>
                <w:szCs w:val="16"/>
              </w:rPr>
              <w:t>0</w:t>
            </w:r>
            <w:r w:rsidRPr="00460742">
              <w:rPr>
                <w:rFonts w:cs="Times New Roman"/>
                <w:sz w:val="16"/>
                <w:szCs w:val="16"/>
              </w:rPr>
              <w:t>·</w:t>
            </w:r>
            <w:r w:rsidR="00810F99">
              <w:rPr>
                <w:rFonts w:cs="Times New Roman"/>
                <w:sz w:val="16"/>
                <w:szCs w:val="16"/>
              </w:rPr>
              <w:t>34</w:t>
            </w:r>
          </w:p>
        </w:tc>
        <w:tc>
          <w:tcPr>
            <w:tcW w:w="1080" w:type="dxa"/>
          </w:tcPr>
          <w:p w14:paraId="34987D6F" w14:textId="516FF257" w:rsidR="00A5390A" w:rsidRDefault="00A5390A" w:rsidP="00A5390A">
            <w:pPr>
              <w:jc w:val="center"/>
              <w:rPr>
                <w:rFonts w:cs="Times New Roman"/>
                <w:sz w:val="16"/>
                <w:szCs w:val="16"/>
              </w:rPr>
            </w:pPr>
            <w:r>
              <w:rPr>
                <w:rFonts w:cs="Times New Roman"/>
                <w:sz w:val="16"/>
                <w:szCs w:val="16"/>
              </w:rPr>
              <w:t>-</w:t>
            </w:r>
            <w:r w:rsidR="00810F99">
              <w:rPr>
                <w:rFonts w:cs="Times New Roman"/>
                <w:sz w:val="16"/>
                <w:szCs w:val="16"/>
              </w:rPr>
              <w:t>0</w:t>
            </w:r>
            <w:r w:rsidRPr="00460742">
              <w:rPr>
                <w:rFonts w:cs="Times New Roman"/>
                <w:sz w:val="16"/>
                <w:szCs w:val="16"/>
              </w:rPr>
              <w:t>·</w:t>
            </w:r>
            <w:r w:rsidR="00810F99">
              <w:rPr>
                <w:rFonts w:cs="Times New Roman"/>
                <w:sz w:val="16"/>
                <w:szCs w:val="16"/>
              </w:rPr>
              <w:t>86</w:t>
            </w:r>
          </w:p>
        </w:tc>
        <w:tc>
          <w:tcPr>
            <w:tcW w:w="1080" w:type="dxa"/>
          </w:tcPr>
          <w:p w14:paraId="5910CE16" w14:textId="35124890" w:rsidR="00A5390A" w:rsidRDefault="00810F99" w:rsidP="00A5390A">
            <w:pPr>
              <w:jc w:val="center"/>
              <w:rPr>
                <w:rFonts w:cs="Times New Roman"/>
                <w:sz w:val="16"/>
                <w:szCs w:val="16"/>
              </w:rPr>
            </w:pPr>
            <w:r>
              <w:rPr>
                <w:rFonts w:cs="Times New Roman"/>
                <w:sz w:val="16"/>
                <w:szCs w:val="16"/>
              </w:rPr>
              <w:t>2</w:t>
            </w:r>
            <w:r w:rsidR="00A5390A" w:rsidRPr="00460742">
              <w:rPr>
                <w:rFonts w:cs="Times New Roman"/>
                <w:sz w:val="16"/>
                <w:szCs w:val="16"/>
              </w:rPr>
              <w:t>·</w:t>
            </w:r>
            <w:r w:rsidR="008F304B">
              <w:rPr>
                <w:rFonts w:cs="Times New Roman"/>
                <w:sz w:val="16"/>
                <w:szCs w:val="16"/>
              </w:rPr>
              <w:t>51</w:t>
            </w:r>
          </w:p>
        </w:tc>
        <w:tc>
          <w:tcPr>
            <w:tcW w:w="535" w:type="dxa"/>
          </w:tcPr>
          <w:p w14:paraId="74BEF5C2" w14:textId="0BF2601E" w:rsidR="00A5390A" w:rsidRPr="00460742" w:rsidRDefault="000406E8" w:rsidP="00A5390A">
            <w:pPr>
              <w:jc w:val="center"/>
              <w:rPr>
                <w:rFonts w:cs="Times New Roman"/>
                <w:sz w:val="16"/>
                <w:szCs w:val="16"/>
              </w:rPr>
            </w:pPr>
            <w:r>
              <w:rPr>
                <w:rFonts w:cs="Times New Roman"/>
                <w:sz w:val="16"/>
                <w:szCs w:val="16"/>
              </w:rPr>
              <w:t>2</w:t>
            </w:r>
            <w:r w:rsidR="00A5390A" w:rsidRPr="00460742">
              <w:rPr>
                <w:rFonts w:cs="Times New Roman"/>
                <w:sz w:val="16"/>
                <w:szCs w:val="16"/>
              </w:rPr>
              <w:t>·</w:t>
            </w:r>
            <w:r>
              <w:rPr>
                <w:rFonts w:cs="Times New Roman"/>
                <w:sz w:val="16"/>
                <w:szCs w:val="16"/>
              </w:rPr>
              <w:t>6</w:t>
            </w:r>
          </w:p>
        </w:tc>
      </w:tr>
      <w:tr w:rsidR="00A5390A" w:rsidRPr="00460742" w14:paraId="4D402F6F" w14:textId="77777777" w:rsidTr="00D85D71">
        <w:trPr>
          <w:trHeight w:hRule="exact" w:val="72"/>
        </w:trPr>
        <w:tc>
          <w:tcPr>
            <w:tcW w:w="9355" w:type="dxa"/>
            <w:gridSpan w:val="9"/>
          </w:tcPr>
          <w:p w14:paraId="4AFFAA97" w14:textId="77777777" w:rsidR="00A5390A" w:rsidRPr="00460742" w:rsidRDefault="00A5390A" w:rsidP="00A5390A">
            <w:pPr>
              <w:rPr>
                <w:sz w:val="16"/>
                <w:szCs w:val="16"/>
              </w:rPr>
            </w:pPr>
          </w:p>
        </w:tc>
      </w:tr>
      <w:tr w:rsidR="00BB7C19" w:rsidRPr="00460742" w14:paraId="5E752F19" w14:textId="77777777" w:rsidTr="00D85D71">
        <w:trPr>
          <w:trHeight w:val="300"/>
        </w:trPr>
        <w:tc>
          <w:tcPr>
            <w:tcW w:w="4677" w:type="dxa"/>
            <w:gridSpan w:val="3"/>
          </w:tcPr>
          <w:p w14:paraId="3268813A" w14:textId="77777777" w:rsidR="00BB7C19" w:rsidRPr="00460742" w:rsidRDefault="00BB7C19" w:rsidP="00A5390A">
            <w:pPr>
              <w:rPr>
                <w:rFonts w:cs="Times New Roman"/>
                <w:sz w:val="16"/>
                <w:szCs w:val="16"/>
              </w:rPr>
            </w:pPr>
            <w:r w:rsidRPr="00460742">
              <w:rPr>
                <w:rFonts w:cs="Times New Roman"/>
                <w:sz w:val="16"/>
                <w:szCs w:val="16"/>
              </w:rPr>
              <w:t>Model type: Multiple linear regression (log-transformed outcome)</w:t>
            </w:r>
          </w:p>
          <w:p w14:paraId="6E3267FB" w14:textId="77777777" w:rsidR="00BB7C19" w:rsidRPr="00460742" w:rsidRDefault="00BB7C19" w:rsidP="00A5390A">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1ECC0730" w14:textId="77777777" w:rsidR="00BB7C19" w:rsidRPr="00460742" w:rsidRDefault="00BB7C19" w:rsidP="00A5390A">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RNA</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143C91C9" w14:textId="6E6B257E" w:rsidR="00BB7C19" w:rsidRPr="00460742" w:rsidRDefault="00BB7C19" w:rsidP="00A5390A">
            <w:pPr>
              <w:rPr>
                <w:rFonts w:cs="Times New Roman"/>
                <w:sz w:val="16"/>
                <w:szCs w:val="16"/>
              </w:rPr>
            </w:pPr>
            <w:r w:rsidRPr="00460742">
              <w:rPr>
                <w:rFonts w:cs="Times New Roman"/>
                <w:sz w:val="16"/>
                <w:szCs w:val="16"/>
              </w:rPr>
              <w:t xml:space="preserve">No. observations: </w:t>
            </w:r>
            <w:r>
              <w:rPr>
                <w:rFonts w:cs="Times New Roman"/>
                <w:sz w:val="16"/>
                <w:szCs w:val="16"/>
              </w:rPr>
              <w:t>42</w:t>
            </w:r>
          </w:p>
          <w:p w14:paraId="5EC6161D" w14:textId="77777777" w:rsidR="00BB7C19" w:rsidRPr="00460742" w:rsidRDefault="00BB7C19" w:rsidP="00A5390A">
            <w:pPr>
              <w:rPr>
                <w:rFonts w:cs="Times New Roman"/>
                <w:sz w:val="16"/>
                <w:szCs w:val="16"/>
              </w:rPr>
            </w:pPr>
            <w:r w:rsidRPr="00460742">
              <w:rPr>
                <w:rFonts w:cs="Times New Roman"/>
                <w:sz w:val="16"/>
                <w:szCs w:val="16"/>
              </w:rPr>
              <w:t>Degrees of freedom (residuals):</w:t>
            </w:r>
            <w:r>
              <w:rPr>
                <w:rFonts w:cs="Times New Roman"/>
                <w:sz w:val="16"/>
                <w:szCs w:val="16"/>
              </w:rPr>
              <w:t xml:space="preserve"> 29</w:t>
            </w:r>
            <w:r w:rsidRPr="00460742">
              <w:rPr>
                <w:rFonts w:cs="Times New Roman"/>
                <w:sz w:val="16"/>
                <w:szCs w:val="16"/>
              </w:rPr>
              <w:t xml:space="preserve"> </w:t>
            </w:r>
          </w:p>
        </w:tc>
        <w:tc>
          <w:tcPr>
            <w:tcW w:w="4678" w:type="dxa"/>
            <w:gridSpan w:val="6"/>
          </w:tcPr>
          <w:p w14:paraId="1DD1242F" w14:textId="2D6A36D3" w:rsidR="00BB7C19" w:rsidRPr="00460742" w:rsidRDefault="00BB7C19" w:rsidP="00A5390A">
            <w:pPr>
              <w:rPr>
                <w:rFonts w:cs="Times New Roman"/>
                <w:sz w:val="16"/>
                <w:szCs w:val="16"/>
              </w:rPr>
            </w:pPr>
            <w:r w:rsidRPr="00460742">
              <w:rPr>
                <w:rFonts w:cs="Times New Roman"/>
                <w:sz w:val="16"/>
                <w:szCs w:val="16"/>
              </w:rPr>
              <w:t xml:space="preserve">Number of predictors: </w:t>
            </w:r>
            <w:r>
              <w:rPr>
                <w:rFonts w:cs="Times New Roman"/>
                <w:sz w:val="16"/>
                <w:szCs w:val="16"/>
              </w:rPr>
              <w:t>12</w:t>
            </w:r>
          </w:p>
          <w:p w14:paraId="0CF1F566" w14:textId="0157E3D4" w:rsidR="00BB7C19" w:rsidRPr="00460742" w:rsidRDefault="00BB7C19" w:rsidP="00A5390A">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0·</w:t>
            </w:r>
            <w:r>
              <w:rPr>
                <w:rFonts w:cs="Times New Roman"/>
                <w:sz w:val="16"/>
                <w:szCs w:val="16"/>
              </w:rPr>
              <w:t>00046</w:t>
            </w:r>
          </w:p>
          <w:p w14:paraId="395FF43D" w14:textId="52CCFE77" w:rsidR="00BB7C19" w:rsidRPr="00460742" w:rsidRDefault="00BB7C19" w:rsidP="00A5390A">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618</w:t>
            </w:r>
          </w:p>
          <w:p w14:paraId="3129AC1E" w14:textId="2706200D" w:rsidR="00BB7C19" w:rsidRPr="00460742" w:rsidRDefault="00BB7C19" w:rsidP="00A5390A">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461</w:t>
            </w:r>
          </w:p>
          <w:p w14:paraId="3DCC3760" w14:textId="24799CB9" w:rsidR="00BB7C19" w:rsidRPr="0078769A" w:rsidRDefault="00BB7C19" w:rsidP="00A5390A">
            <w:pPr>
              <w:rPr>
                <w:rFonts w:cs="Times New Roman"/>
                <w:sz w:val="16"/>
                <w:szCs w:val="16"/>
              </w:rPr>
            </w:pPr>
            <w:r w:rsidRPr="00460742">
              <w:rPr>
                <w:rFonts w:cs="Times New Roman"/>
                <w:sz w:val="16"/>
                <w:szCs w:val="16"/>
              </w:rPr>
              <w:t xml:space="preserve">AICc: </w:t>
            </w:r>
            <w:r>
              <w:rPr>
                <w:rFonts w:cs="Times New Roman"/>
                <w:sz w:val="16"/>
                <w:szCs w:val="16"/>
              </w:rPr>
              <w:t>78</w:t>
            </w:r>
            <w:r w:rsidRPr="00460742">
              <w:rPr>
                <w:rFonts w:cs="Times New Roman"/>
                <w:sz w:val="16"/>
                <w:szCs w:val="16"/>
              </w:rPr>
              <w:t>·</w:t>
            </w:r>
            <w:r>
              <w:rPr>
                <w:rFonts w:cs="Times New Roman"/>
                <w:sz w:val="16"/>
                <w:szCs w:val="16"/>
              </w:rPr>
              <w:t>68</w:t>
            </w:r>
          </w:p>
        </w:tc>
      </w:tr>
    </w:tbl>
    <w:p w14:paraId="509CA806" w14:textId="77777777" w:rsidR="00FD52E8" w:rsidRPr="00460742" w:rsidRDefault="00FD52E8" w:rsidP="00FD52E8">
      <w:pPr>
        <w:pBdr>
          <w:bottom w:val="single" w:sz="12" w:space="1" w:color="auto"/>
        </w:pBdr>
        <w:spacing w:after="0" w:line="240" w:lineRule="auto"/>
        <w:rPr>
          <w:rFonts w:cs="Times New Roman"/>
          <w:sz w:val="20"/>
          <w:szCs w:val="20"/>
        </w:rPr>
      </w:pPr>
    </w:p>
    <w:p w14:paraId="24E6D522" w14:textId="77777777" w:rsidR="00FD52E8" w:rsidRDefault="00FD52E8" w:rsidP="00FD52E8">
      <w:pPr>
        <w:pBdr>
          <w:bottom w:val="single" w:sz="12" w:space="1" w:color="auto"/>
        </w:pBdr>
        <w:spacing w:after="0" w:line="240" w:lineRule="auto"/>
        <w:rPr>
          <w:rFonts w:cs="Times New Roman"/>
          <w:b/>
          <w:bCs/>
          <w:sz w:val="20"/>
          <w:szCs w:val="20"/>
        </w:rPr>
      </w:pPr>
    </w:p>
    <w:p w14:paraId="468B42DB" w14:textId="77777777" w:rsidR="00FD52E8" w:rsidRDefault="00FD52E8" w:rsidP="00FD52E8">
      <w:pPr>
        <w:pBdr>
          <w:bottom w:val="single" w:sz="12" w:space="1" w:color="auto"/>
        </w:pBdr>
        <w:spacing w:after="0" w:line="240" w:lineRule="auto"/>
        <w:rPr>
          <w:rFonts w:cs="Times New Roman"/>
          <w:b/>
          <w:bCs/>
          <w:sz w:val="20"/>
          <w:szCs w:val="20"/>
        </w:rPr>
      </w:pPr>
    </w:p>
    <w:p w14:paraId="6790ACAA" w14:textId="77777777" w:rsidR="00FD52E8" w:rsidRDefault="00FD52E8" w:rsidP="00FD52E8">
      <w:pPr>
        <w:pBdr>
          <w:bottom w:val="single" w:sz="12" w:space="1" w:color="auto"/>
        </w:pBdr>
        <w:spacing w:after="0" w:line="240" w:lineRule="auto"/>
        <w:rPr>
          <w:rFonts w:cs="Times New Roman"/>
          <w:b/>
          <w:bCs/>
          <w:sz w:val="20"/>
          <w:szCs w:val="20"/>
        </w:rPr>
      </w:pPr>
    </w:p>
    <w:p w14:paraId="343CDF2F" w14:textId="77777777" w:rsidR="00FD52E8" w:rsidRDefault="00FD52E8" w:rsidP="00FD52E8">
      <w:pPr>
        <w:pBdr>
          <w:bottom w:val="single" w:sz="12" w:space="1" w:color="auto"/>
        </w:pBdr>
        <w:spacing w:after="0" w:line="240" w:lineRule="auto"/>
        <w:rPr>
          <w:rFonts w:cs="Times New Roman"/>
          <w:b/>
          <w:bCs/>
          <w:sz w:val="20"/>
          <w:szCs w:val="20"/>
        </w:rPr>
      </w:pPr>
    </w:p>
    <w:p w14:paraId="1E4AD75B" w14:textId="77777777" w:rsidR="00FD52E8" w:rsidRDefault="00FD52E8" w:rsidP="00FD52E8">
      <w:pPr>
        <w:pBdr>
          <w:bottom w:val="single" w:sz="12" w:space="1" w:color="auto"/>
        </w:pBdr>
        <w:spacing w:after="0" w:line="240" w:lineRule="auto"/>
        <w:rPr>
          <w:rFonts w:cs="Times New Roman"/>
          <w:b/>
          <w:bCs/>
          <w:sz w:val="20"/>
          <w:szCs w:val="20"/>
        </w:rPr>
      </w:pPr>
    </w:p>
    <w:p w14:paraId="38348A43" w14:textId="77777777" w:rsidR="00FD52E8" w:rsidRDefault="00FD52E8" w:rsidP="00FD52E8">
      <w:pPr>
        <w:pBdr>
          <w:bottom w:val="single" w:sz="12" w:space="1" w:color="auto"/>
        </w:pBdr>
        <w:spacing w:after="0" w:line="240" w:lineRule="auto"/>
        <w:rPr>
          <w:rFonts w:cs="Times New Roman"/>
          <w:b/>
          <w:bCs/>
          <w:sz w:val="20"/>
          <w:szCs w:val="20"/>
        </w:rPr>
      </w:pPr>
    </w:p>
    <w:p w14:paraId="24F234FE" w14:textId="77777777" w:rsidR="00FD52E8" w:rsidRDefault="00FD52E8" w:rsidP="003F3ED8">
      <w:pPr>
        <w:pBdr>
          <w:bottom w:val="single" w:sz="12" w:space="1" w:color="auto"/>
        </w:pBdr>
        <w:spacing w:after="0" w:line="240" w:lineRule="auto"/>
        <w:rPr>
          <w:rFonts w:cs="Times New Roman"/>
          <w:b/>
          <w:bCs/>
          <w:sz w:val="20"/>
          <w:szCs w:val="20"/>
        </w:rPr>
      </w:pPr>
    </w:p>
    <w:p w14:paraId="37CF565C" w14:textId="77777777" w:rsidR="00FD52E8" w:rsidRDefault="00FD52E8" w:rsidP="003F3ED8">
      <w:pPr>
        <w:pBdr>
          <w:bottom w:val="single" w:sz="12" w:space="1" w:color="auto"/>
        </w:pBdr>
        <w:spacing w:after="0" w:line="240" w:lineRule="auto"/>
        <w:rPr>
          <w:rFonts w:cs="Times New Roman"/>
          <w:b/>
          <w:bCs/>
          <w:sz w:val="20"/>
          <w:szCs w:val="20"/>
        </w:rPr>
      </w:pPr>
    </w:p>
    <w:p w14:paraId="75C8BE50" w14:textId="77777777" w:rsidR="00FD52E8" w:rsidRDefault="00FD52E8" w:rsidP="003F3ED8">
      <w:pPr>
        <w:pBdr>
          <w:bottom w:val="single" w:sz="12" w:space="1" w:color="auto"/>
        </w:pBdr>
        <w:spacing w:after="0" w:line="240" w:lineRule="auto"/>
        <w:rPr>
          <w:rFonts w:cs="Times New Roman"/>
          <w:b/>
          <w:bCs/>
          <w:sz w:val="20"/>
          <w:szCs w:val="20"/>
        </w:rPr>
      </w:pPr>
    </w:p>
    <w:p w14:paraId="161E2199" w14:textId="77777777" w:rsidR="00FD52E8" w:rsidRDefault="00FD52E8" w:rsidP="003F3ED8">
      <w:pPr>
        <w:pBdr>
          <w:bottom w:val="single" w:sz="12" w:space="1" w:color="auto"/>
        </w:pBdr>
        <w:spacing w:after="0" w:line="240" w:lineRule="auto"/>
        <w:rPr>
          <w:rFonts w:cs="Times New Roman"/>
          <w:b/>
          <w:bCs/>
          <w:sz w:val="20"/>
          <w:szCs w:val="20"/>
        </w:rPr>
      </w:pPr>
    </w:p>
    <w:p w14:paraId="7E32FCDD" w14:textId="77777777" w:rsidR="00FD52E8" w:rsidRDefault="00FD52E8" w:rsidP="003F3ED8">
      <w:pPr>
        <w:pBdr>
          <w:bottom w:val="single" w:sz="12" w:space="1" w:color="auto"/>
        </w:pBdr>
        <w:spacing w:after="0" w:line="240" w:lineRule="auto"/>
        <w:rPr>
          <w:rFonts w:cs="Times New Roman"/>
          <w:b/>
          <w:bCs/>
          <w:sz w:val="20"/>
          <w:szCs w:val="20"/>
        </w:rPr>
      </w:pPr>
    </w:p>
    <w:p w14:paraId="1273A30F" w14:textId="77777777" w:rsidR="00FD52E8" w:rsidRDefault="00FD52E8" w:rsidP="003F3ED8">
      <w:pPr>
        <w:pBdr>
          <w:bottom w:val="single" w:sz="12" w:space="1" w:color="auto"/>
        </w:pBdr>
        <w:spacing w:after="0" w:line="240" w:lineRule="auto"/>
        <w:rPr>
          <w:rFonts w:cs="Times New Roman"/>
          <w:b/>
          <w:bCs/>
          <w:sz w:val="20"/>
          <w:szCs w:val="20"/>
        </w:rPr>
      </w:pPr>
    </w:p>
    <w:p w14:paraId="20A95AE7" w14:textId="77777777" w:rsidR="00FD52E8" w:rsidRDefault="00FD52E8" w:rsidP="003F3ED8">
      <w:pPr>
        <w:pBdr>
          <w:bottom w:val="single" w:sz="12" w:space="1" w:color="auto"/>
        </w:pBdr>
        <w:spacing w:after="0" w:line="240" w:lineRule="auto"/>
        <w:rPr>
          <w:rFonts w:cs="Times New Roman"/>
          <w:b/>
          <w:bCs/>
          <w:sz w:val="20"/>
          <w:szCs w:val="20"/>
        </w:rPr>
      </w:pPr>
    </w:p>
    <w:p w14:paraId="62BBB19B" w14:textId="77777777" w:rsidR="00830101" w:rsidRDefault="00830101" w:rsidP="003F3ED8">
      <w:pPr>
        <w:pBdr>
          <w:bottom w:val="single" w:sz="12" w:space="1" w:color="auto"/>
        </w:pBdr>
        <w:spacing w:after="0" w:line="240" w:lineRule="auto"/>
        <w:rPr>
          <w:rFonts w:cs="Times New Roman"/>
          <w:b/>
          <w:bCs/>
          <w:sz w:val="20"/>
          <w:szCs w:val="20"/>
        </w:rPr>
      </w:pPr>
    </w:p>
    <w:p w14:paraId="79953070" w14:textId="77777777" w:rsidR="00830101" w:rsidRDefault="00830101" w:rsidP="003F3ED8">
      <w:pPr>
        <w:pBdr>
          <w:bottom w:val="single" w:sz="12" w:space="1" w:color="auto"/>
        </w:pBdr>
        <w:spacing w:after="0" w:line="240" w:lineRule="auto"/>
        <w:rPr>
          <w:rFonts w:cs="Times New Roman"/>
          <w:b/>
          <w:bCs/>
          <w:sz w:val="20"/>
          <w:szCs w:val="20"/>
        </w:rPr>
      </w:pPr>
    </w:p>
    <w:p w14:paraId="495AAA8F" w14:textId="77777777" w:rsidR="00830101" w:rsidRDefault="00830101" w:rsidP="003F3ED8">
      <w:pPr>
        <w:pBdr>
          <w:bottom w:val="single" w:sz="12" w:space="1" w:color="auto"/>
        </w:pBdr>
        <w:spacing w:after="0" w:line="240" w:lineRule="auto"/>
        <w:rPr>
          <w:rFonts w:cs="Times New Roman"/>
          <w:b/>
          <w:bCs/>
          <w:sz w:val="20"/>
          <w:szCs w:val="20"/>
        </w:rPr>
      </w:pPr>
    </w:p>
    <w:p w14:paraId="79A1AE6B" w14:textId="6F35538D" w:rsidR="0040589B" w:rsidRPr="009667FA" w:rsidRDefault="0040589B" w:rsidP="0040589B">
      <w:pPr>
        <w:pBdr>
          <w:bottom w:val="single" w:sz="12" w:space="1" w:color="auto"/>
        </w:pBdr>
        <w:spacing w:after="0" w:line="240" w:lineRule="auto"/>
        <w:rPr>
          <w:rFonts w:cs="Times New Roman"/>
          <w:b/>
          <w:bCs/>
          <w:sz w:val="20"/>
          <w:szCs w:val="20"/>
        </w:rPr>
      </w:pPr>
      <w:r w:rsidRPr="00547595">
        <w:rPr>
          <w:rFonts w:cs="Times New Roman"/>
          <w:b/>
          <w:bCs/>
          <w:sz w:val="20"/>
          <w:szCs w:val="20"/>
        </w:rPr>
        <w:lastRenderedPageBreak/>
        <w:t xml:space="preserve">Supplementary Table </w:t>
      </w:r>
      <w:r w:rsidR="003A746F">
        <w:rPr>
          <w:rFonts w:cs="Times New Roman"/>
          <w:b/>
          <w:bCs/>
          <w:sz w:val="20"/>
          <w:szCs w:val="20"/>
        </w:rPr>
        <w:t>5</w:t>
      </w:r>
      <w:r w:rsidRPr="00547595">
        <w:rPr>
          <w:rFonts w:cs="Times New Roman"/>
          <w:b/>
          <w:bCs/>
          <w:sz w:val="20"/>
          <w:szCs w:val="20"/>
        </w:rPr>
        <w:t>. Neuroanatomical</w:t>
      </w:r>
      <w:r w:rsidRPr="009667FA">
        <w:rPr>
          <w:rFonts w:cs="Times New Roman"/>
          <w:b/>
          <w:bCs/>
          <w:sz w:val="20"/>
          <w:szCs w:val="20"/>
        </w:rPr>
        <w:t xml:space="preserve"> and functional determinants of viral replication density (</w:t>
      </w:r>
      <w:r w:rsidRPr="009667FA">
        <w:rPr>
          <w:rFonts w:eastAsia="Times New Roman" w:cs="Times New Roman"/>
          <w:b/>
          <w:bCs/>
          <w:i/>
          <w:iCs/>
          <w:sz w:val="20"/>
          <w:szCs w:val="20"/>
        </w:rPr>
        <w:t>POTV</w:t>
      </w:r>
      <w:r w:rsidRPr="009667FA">
        <w:rPr>
          <w:rFonts w:eastAsia="Times New Roman" w:cs="Times New Roman"/>
          <w:b/>
          <w:bCs/>
          <w:i/>
          <w:iCs/>
          <w:sz w:val="20"/>
          <w:szCs w:val="20"/>
          <w:vertAlign w:val="subscript"/>
        </w:rPr>
        <w:t>Rep-index</w:t>
      </w:r>
      <w:r w:rsidRPr="009667FA">
        <w:rPr>
          <w:rFonts w:cs="Times New Roman"/>
          <w:b/>
          <w:bCs/>
          <w:sz w:val="20"/>
          <w:szCs w:val="20"/>
        </w:rPr>
        <w:t>)</w:t>
      </w:r>
    </w:p>
    <w:p w14:paraId="73D52829" w14:textId="43CEB112" w:rsidR="0040589B" w:rsidRPr="00460742" w:rsidRDefault="0040589B" w:rsidP="00B02E9B">
      <w:pPr>
        <w:pBdr>
          <w:bottom w:val="single" w:sz="12" w:space="1" w:color="auto"/>
        </w:pBdr>
        <w:spacing w:after="0" w:line="240" w:lineRule="auto"/>
        <w:jc w:val="both"/>
        <w:rPr>
          <w:rFonts w:cs="Times New Roman"/>
          <w:sz w:val="20"/>
          <w:szCs w:val="20"/>
        </w:rPr>
      </w:pPr>
      <w:r w:rsidRPr="00EC7AB7">
        <w:rPr>
          <w:rFonts w:cs="Times New Roman"/>
          <w:sz w:val="20"/>
          <w:szCs w:val="20"/>
        </w:rPr>
        <w:t xml:space="preserve">Multivariable linear regression examining associations between log10-transformed replication density </w:t>
      </w:r>
      <w:r>
        <w:rPr>
          <w:rFonts w:cs="Times New Roman"/>
          <w:sz w:val="20"/>
          <w:szCs w:val="20"/>
        </w:rPr>
        <w:t>(</w:t>
      </w:r>
      <w:r w:rsidRPr="00F31785">
        <w:rPr>
          <w:rFonts w:eastAsia="Times New Roman" w:cs="Times New Roman"/>
          <w:bCs/>
          <w:i/>
          <w:iCs/>
          <w:vertAlign w:val="subscript"/>
        </w:rPr>
        <w:t>R</w:t>
      </w:r>
      <w:r>
        <w:rPr>
          <w:rFonts w:eastAsia="Times New Roman" w:cs="Times New Roman"/>
          <w:bCs/>
          <w:i/>
          <w:iCs/>
          <w:vertAlign w:val="subscript"/>
        </w:rPr>
        <w:t>ep</w:t>
      </w:r>
      <w:r w:rsidRPr="00F31785">
        <w:rPr>
          <w:rFonts w:eastAsia="Times New Roman" w:cs="Times New Roman"/>
          <w:bCs/>
          <w:i/>
          <w:iCs/>
          <w:vertAlign w:val="subscript"/>
        </w:rPr>
        <w:t>-index</w:t>
      </w:r>
      <w:r>
        <w:rPr>
          <w:rFonts w:cs="Times New Roman"/>
          <w:sz w:val="20"/>
          <w:szCs w:val="20"/>
        </w:rPr>
        <w:t xml:space="preserve">) </w:t>
      </w:r>
      <w:r w:rsidRPr="00EC7AB7">
        <w:rPr>
          <w:rFonts w:cs="Times New Roman"/>
          <w:sz w:val="20"/>
          <w:szCs w:val="20"/>
        </w:rPr>
        <w:t xml:space="preserve">and neuroanatomical </w:t>
      </w:r>
      <w:r>
        <w:rPr>
          <w:rFonts w:cs="Times New Roman"/>
          <w:sz w:val="20"/>
          <w:szCs w:val="20"/>
        </w:rPr>
        <w:t xml:space="preserve">and functional </w:t>
      </w:r>
      <w:r w:rsidRPr="00EC7AB7">
        <w:rPr>
          <w:rFonts w:cs="Times New Roman"/>
          <w:sz w:val="20"/>
          <w:szCs w:val="20"/>
        </w:rPr>
        <w:t>characteristics across 75 CNS regions. Robust standard errors (HC3) were applied.</w:t>
      </w:r>
    </w:p>
    <w:tbl>
      <w:tblPr>
        <w:tblStyle w:val="TableGrid"/>
        <w:tblW w:w="9355" w:type="dxa"/>
        <w:tblInd w:w="-5" w:type="dxa"/>
        <w:tblLayout w:type="fixed"/>
        <w:tblLook w:val="04A0" w:firstRow="1" w:lastRow="0" w:firstColumn="1" w:lastColumn="0" w:noHBand="0" w:noVBand="1"/>
      </w:tblPr>
      <w:tblGrid>
        <w:gridCol w:w="3255"/>
        <w:gridCol w:w="1065"/>
        <w:gridCol w:w="357"/>
        <w:gridCol w:w="363"/>
        <w:gridCol w:w="720"/>
        <w:gridCol w:w="900"/>
        <w:gridCol w:w="1080"/>
        <w:gridCol w:w="1080"/>
        <w:gridCol w:w="535"/>
      </w:tblGrid>
      <w:tr w:rsidR="0040589B" w:rsidRPr="00460742" w14:paraId="6FDD9B9E" w14:textId="77777777" w:rsidTr="000A7BC1">
        <w:trPr>
          <w:trHeight w:val="300"/>
        </w:trPr>
        <w:tc>
          <w:tcPr>
            <w:tcW w:w="9355" w:type="dxa"/>
            <w:gridSpan w:val="9"/>
          </w:tcPr>
          <w:p w14:paraId="5372A2D5" w14:textId="0BCC2046" w:rsidR="0040589B" w:rsidRPr="00460742" w:rsidRDefault="1313ED6F">
            <w:pPr>
              <w:rPr>
                <w:rFonts w:cs="Times New Roman"/>
                <w:sz w:val="20"/>
                <w:szCs w:val="20"/>
              </w:rPr>
            </w:pPr>
            <w:r w:rsidRPr="7A6B5DA7">
              <w:rPr>
                <w:rFonts w:cs="Times New Roman"/>
                <w:b/>
                <w:bCs/>
                <w:sz w:val="20"/>
                <w:szCs w:val="20"/>
              </w:rPr>
              <w:t>Neuroanatomical and functional r</w:t>
            </w:r>
            <w:r w:rsidR="0040589B" w:rsidRPr="7A6B5DA7">
              <w:rPr>
                <w:rFonts w:cs="Times New Roman"/>
                <w:b/>
                <w:bCs/>
                <w:sz w:val="20"/>
                <w:szCs w:val="20"/>
              </w:rPr>
              <w:t xml:space="preserve">egression </w:t>
            </w:r>
            <w:r w:rsidRPr="7A6B5DA7">
              <w:rPr>
                <w:rFonts w:cs="Times New Roman"/>
                <w:b/>
                <w:bCs/>
                <w:sz w:val="20"/>
                <w:szCs w:val="20"/>
              </w:rPr>
              <w:t>model:</w:t>
            </w:r>
            <w:r w:rsidR="0040589B" w:rsidRPr="7A6B5DA7">
              <w:rPr>
                <w:rFonts w:cs="Times New Roman"/>
                <w:sz w:val="20"/>
                <w:szCs w:val="20"/>
              </w:rPr>
              <w:t xml:space="preserve"> </w:t>
            </w:r>
            <w:r w:rsidRPr="7A6B5DA7">
              <w:rPr>
                <w:rFonts w:cs="Times New Roman"/>
                <w:sz w:val="20"/>
                <w:szCs w:val="20"/>
              </w:rPr>
              <w:t xml:space="preserve">Results, </w:t>
            </w:r>
            <w:r w:rsidR="0040589B" w:rsidRPr="7A6B5DA7">
              <w:rPr>
                <w:rFonts w:cs="Times New Roman"/>
                <w:sz w:val="20"/>
                <w:szCs w:val="20"/>
              </w:rPr>
              <w:t>summary</w:t>
            </w:r>
            <w:r w:rsidR="7D735E64" w:rsidRPr="7A6B5DA7">
              <w:rPr>
                <w:rFonts w:cs="Times New Roman"/>
                <w:sz w:val="20"/>
                <w:szCs w:val="20"/>
              </w:rPr>
              <w:t>,</w:t>
            </w:r>
            <w:r w:rsidR="0040589B" w:rsidRPr="7A6B5DA7">
              <w:rPr>
                <w:rFonts w:cs="Times New Roman"/>
                <w:sz w:val="20"/>
                <w:szCs w:val="20"/>
              </w:rPr>
              <w:t xml:space="preserve"> and diagnostics</w:t>
            </w:r>
          </w:p>
        </w:tc>
      </w:tr>
      <w:tr w:rsidR="0040589B" w:rsidRPr="00460742" w14:paraId="74672D0D" w14:textId="77777777" w:rsidTr="000A7BC1">
        <w:trPr>
          <w:trHeight w:val="300"/>
        </w:trPr>
        <w:tc>
          <w:tcPr>
            <w:tcW w:w="3255" w:type="dxa"/>
          </w:tcPr>
          <w:p w14:paraId="66C3CDB3" w14:textId="77777777" w:rsidR="0040589B" w:rsidRPr="00460742" w:rsidRDefault="0040589B">
            <w:pPr>
              <w:rPr>
                <w:rFonts w:cs="Times New Roman"/>
                <w:sz w:val="20"/>
                <w:szCs w:val="20"/>
              </w:rPr>
            </w:pPr>
            <w:r w:rsidRPr="00460742">
              <w:rPr>
                <w:rFonts w:cs="Times New Roman"/>
                <w:sz w:val="20"/>
                <w:szCs w:val="20"/>
              </w:rPr>
              <w:t>Variable</w:t>
            </w:r>
          </w:p>
        </w:tc>
        <w:tc>
          <w:tcPr>
            <w:tcW w:w="1065" w:type="dxa"/>
          </w:tcPr>
          <w:p w14:paraId="00B745A4" w14:textId="77777777" w:rsidR="0040589B" w:rsidRPr="00460742" w:rsidRDefault="0040589B">
            <w:pPr>
              <w:jc w:val="center"/>
              <w:rPr>
                <w:rFonts w:cs="Times New Roman"/>
                <w:sz w:val="20"/>
                <w:szCs w:val="20"/>
              </w:rPr>
            </w:pPr>
            <w:r>
              <w:rPr>
                <w:rFonts w:cs="Times New Roman"/>
                <w:sz w:val="20"/>
                <w:szCs w:val="20"/>
              </w:rPr>
              <w:t>Estimate</w:t>
            </w:r>
          </w:p>
        </w:tc>
        <w:tc>
          <w:tcPr>
            <w:tcW w:w="720" w:type="dxa"/>
            <w:gridSpan w:val="2"/>
          </w:tcPr>
          <w:p w14:paraId="11F7507D" w14:textId="77777777" w:rsidR="0040589B" w:rsidRPr="00460742" w:rsidRDefault="0040589B">
            <w:pPr>
              <w:jc w:val="center"/>
              <w:rPr>
                <w:rFonts w:cs="Times New Roman"/>
                <w:sz w:val="20"/>
                <w:szCs w:val="20"/>
              </w:rPr>
            </w:pPr>
            <w:r w:rsidRPr="00460742">
              <w:rPr>
                <w:rFonts w:cs="Times New Roman"/>
                <w:sz w:val="20"/>
                <w:szCs w:val="20"/>
              </w:rPr>
              <w:t>SE</w:t>
            </w:r>
          </w:p>
        </w:tc>
        <w:tc>
          <w:tcPr>
            <w:tcW w:w="720" w:type="dxa"/>
          </w:tcPr>
          <w:p w14:paraId="57D78FD2" w14:textId="77777777" w:rsidR="0040589B" w:rsidRPr="00460742" w:rsidRDefault="0040589B">
            <w:pPr>
              <w:jc w:val="center"/>
              <w:rPr>
                <w:rFonts w:cs="Times New Roman"/>
                <w:sz w:val="20"/>
                <w:szCs w:val="20"/>
              </w:rPr>
            </w:pPr>
            <w:r w:rsidRPr="00460742">
              <w:rPr>
                <w:rFonts w:cs="Times New Roman"/>
                <w:sz w:val="20"/>
                <w:szCs w:val="20"/>
              </w:rPr>
              <w:t>t</w:t>
            </w:r>
          </w:p>
        </w:tc>
        <w:tc>
          <w:tcPr>
            <w:tcW w:w="900" w:type="dxa"/>
          </w:tcPr>
          <w:p w14:paraId="03B54A6A" w14:textId="77777777" w:rsidR="0040589B" w:rsidRPr="00460742" w:rsidRDefault="0040589B">
            <w:pPr>
              <w:jc w:val="center"/>
              <w:rPr>
                <w:rFonts w:cs="Times New Roman"/>
                <w:sz w:val="20"/>
                <w:szCs w:val="20"/>
              </w:rPr>
            </w:pPr>
            <w:r w:rsidRPr="00460742">
              <w:rPr>
                <w:rFonts w:cs="Times New Roman"/>
                <w:sz w:val="20"/>
                <w:szCs w:val="20"/>
              </w:rPr>
              <w:t>p-value</w:t>
            </w:r>
          </w:p>
        </w:tc>
        <w:tc>
          <w:tcPr>
            <w:tcW w:w="1080" w:type="dxa"/>
          </w:tcPr>
          <w:p w14:paraId="5CF47B81" w14:textId="77777777" w:rsidR="0040589B" w:rsidRPr="00460742" w:rsidRDefault="0040589B">
            <w:pPr>
              <w:jc w:val="center"/>
              <w:rPr>
                <w:rFonts w:cs="Times New Roman"/>
                <w:sz w:val="20"/>
                <w:szCs w:val="20"/>
              </w:rPr>
            </w:pPr>
            <w:r w:rsidRPr="00460742">
              <w:rPr>
                <w:rFonts w:cs="Times New Roman"/>
                <w:sz w:val="20"/>
                <w:szCs w:val="20"/>
              </w:rPr>
              <w:t>CI [2·5%]</w:t>
            </w:r>
          </w:p>
        </w:tc>
        <w:tc>
          <w:tcPr>
            <w:tcW w:w="1080" w:type="dxa"/>
          </w:tcPr>
          <w:p w14:paraId="2A32EA24" w14:textId="77777777" w:rsidR="0040589B" w:rsidRPr="00460742" w:rsidRDefault="0040589B">
            <w:pPr>
              <w:jc w:val="center"/>
              <w:rPr>
                <w:rFonts w:cs="Times New Roman"/>
                <w:sz w:val="20"/>
                <w:szCs w:val="20"/>
              </w:rPr>
            </w:pPr>
            <w:r w:rsidRPr="00460742">
              <w:rPr>
                <w:rFonts w:cs="Times New Roman"/>
                <w:sz w:val="20"/>
                <w:szCs w:val="20"/>
              </w:rPr>
              <w:t>CI[97·5%]</w:t>
            </w:r>
          </w:p>
        </w:tc>
        <w:tc>
          <w:tcPr>
            <w:tcW w:w="535" w:type="dxa"/>
          </w:tcPr>
          <w:p w14:paraId="7E4D3E97" w14:textId="77777777" w:rsidR="0040589B" w:rsidRPr="00460742" w:rsidRDefault="0040589B">
            <w:pPr>
              <w:jc w:val="center"/>
              <w:rPr>
                <w:rFonts w:cs="Times New Roman"/>
                <w:sz w:val="20"/>
                <w:szCs w:val="20"/>
              </w:rPr>
            </w:pPr>
            <w:r w:rsidRPr="00460742">
              <w:rPr>
                <w:rFonts w:cs="Times New Roman"/>
                <w:sz w:val="20"/>
                <w:szCs w:val="20"/>
              </w:rPr>
              <w:t>VIF</w:t>
            </w:r>
          </w:p>
        </w:tc>
      </w:tr>
      <w:tr w:rsidR="0040589B" w:rsidRPr="00460742" w14:paraId="47DD41DA" w14:textId="77777777" w:rsidTr="000A7BC1">
        <w:trPr>
          <w:trHeight w:val="300"/>
        </w:trPr>
        <w:tc>
          <w:tcPr>
            <w:tcW w:w="9355" w:type="dxa"/>
            <w:gridSpan w:val="9"/>
          </w:tcPr>
          <w:p w14:paraId="353831DA" w14:textId="77777777" w:rsidR="0040589B" w:rsidRPr="00460742" w:rsidRDefault="0040589B">
            <w:pPr>
              <w:rPr>
                <w:rFonts w:cs="Times New Roman"/>
                <w:sz w:val="16"/>
                <w:szCs w:val="16"/>
              </w:rPr>
            </w:pPr>
            <w:r>
              <w:rPr>
                <w:rFonts w:cs="Times New Roman"/>
                <w:sz w:val="16"/>
                <w:szCs w:val="16"/>
              </w:rPr>
              <w:t>CNS Functional system</w:t>
            </w:r>
            <w:r w:rsidRPr="00460742">
              <w:rPr>
                <w:rFonts w:cs="Times New Roman"/>
                <w:sz w:val="16"/>
                <w:szCs w:val="16"/>
              </w:rPr>
              <w:t xml:space="preserve"> [reference = </w:t>
            </w:r>
            <w:r>
              <w:rPr>
                <w:rFonts w:cs="Times New Roman"/>
                <w:sz w:val="16"/>
                <w:szCs w:val="16"/>
              </w:rPr>
              <w:t xml:space="preserve">Basal ganglia / subcortical nuclei </w:t>
            </w:r>
            <w:r w:rsidRPr="00460742">
              <w:rPr>
                <w:rFonts w:cs="Times New Roman"/>
                <w:sz w:val="16"/>
                <w:szCs w:val="16"/>
              </w:rPr>
              <w:t>]</w:t>
            </w:r>
          </w:p>
        </w:tc>
      </w:tr>
      <w:tr w:rsidR="0040589B" w:rsidRPr="00460742" w14:paraId="7A933461" w14:textId="77777777" w:rsidTr="000A7BC1">
        <w:trPr>
          <w:trHeight w:val="300"/>
        </w:trPr>
        <w:tc>
          <w:tcPr>
            <w:tcW w:w="3255" w:type="dxa"/>
          </w:tcPr>
          <w:p w14:paraId="0E3410E1" w14:textId="77777777" w:rsidR="0040589B" w:rsidRPr="00460742" w:rsidRDefault="0040589B">
            <w:pPr>
              <w:rPr>
                <w:sz w:val="16"/>
                <w:szCs w:val="16"/>
              </w:rPr>
            </w:pPr>
            <w:r w:rsidRPr="00460742">
              <w:rPr>
                <w:sz w:val="16"/>
                <w:szCs w:val="16"/>
              </w:rPr>
              <w:t xml:space="preserve"> -Intercept</w:t>
            </w:r>
          </w:p>
        </w:tc>
        <w:tc>
          <w:tcPr>
            <w:tcW w:w="1065" w:type="dxa"/>
          </w:tcPr>
          <w:p w14:paraId="7E78428E" w14:textId="77777777" w:rsidR="0040589B" w:rsidRPr="00460742" w:rsidRDefault="0040589B">
            <w:pPr>
              <w:jc w:val="center"/>
              <w:rPr>
                <w:rFonts w:cs="Times New Roman"/>
                <w:sz w:val="16"/>
                <w:szCs w:val="16"/>
                <w:vertAlign w:val="superscript"/>
              </w:rPr>
            </w:pPr>
            <w:r>
              <w:rPr>
                <w:rFonts w:cs="Times New Roman"/>
                <w:sz w:val="16"/>
                <w:szCs w:val="16"/>
              </w:rPr>
              <w:t>-2</w:t>
            </w:r>
            <w:r w:rsidRPr="00460742">
              <w:rPr>
                <w:rFonts w:cs="Times New Roman"/>
                <w:sz w:val="16"/>
                <w:szCs w:val="16"/>
              </w:rPr>
              <w:t>·</w:t>
            </w:r>
            <w:r>
              <w:rPr>
                <w:rFonts w:cs="Times New Roman"/>
                <w:sz w:val="16"/>
                <w:szCs w:val="16"/>
              </w:rPr>
              <w:t>50</w:t>
            </w:r>
          </w:p>
        </w:tc>
        <w:tc>
          <w:tcPr>
            <w:tcW w:w="720" w:type="dxa"/>
            <w:gridSpan w:val="2"/>
          </w:tcPr>
          <w:p w14:paraId="669E31FA"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49</w:t>
            </w:r>
          </w:p>
        </w:tc>
        <w:tc>
          <w:tcPr>
            <w:tcW w:w="720" w:type="dxa"/>
          </w:tcPr>
          <w:p w14:paraId="5DF02F57" w14:textId="77777777" w:rsidR="0040589B" w:rsidRPr="00460742" w:rsidRDefault="0040589B">
            <w:pPr>
              <w:jc w:val="center"/>
              <w:rPr>
                <w:rFonts w:cs="Times New Roman"/>
                <w:sz w:val="16"/>
                <w:szCs w:val="16"/>
              </w:rPr>
            </w:pPr>
            <w:r>
              <w:rPr>
                <w:rFonts w:cs="Times New Roman"/>
                <w:sz w:val="16"/>
                <w:szCs w:val="16"/>
              </w:rPr>
              <w:t>-5</w:t>
            </w:r>
            <w:r w:rsidRPr="00460742">
              <w:rPr>
                <w:rFonts w:cs="Times New Roman"/>
                <w:sz w:val="16"/>
                <w:szCs w:val="16"/>
              </w:rPr>
              <w:t>·</w:t>
            </w:r>
            <w:r>
              <w:rPr>
                <w:rFonts w:cs="Times New Roman"/>
                <w:sz w:val="16"/>
                <w:szCs w:val="16"/>
              </w:rPr>
              <w:t>06</w:t>
            </w:r>
          </w:p>
        </w:tc>
        <w:tc>
          <w:tcPr>
            <w:tcW w:w="900" w:type="dxa"/>
          </w:tcPr>
          <w:p w14:paraId="62550F8B" w14:textId="77777777" w:rsidR="0040589B" w:rsidRPr="00460742" w:rsidRDefault="0040589B">
            <w:pPr>
              <w:jc w:val="center"/>
              <w:rPr>
                <w:rFonts w:cs="Times New Roman"/>
                <w:sz w:val="16"/>
                <w:szCs w:val="16"/>
              </w:rPr>
            </w:pPr>
            <w:r>
              <w:rPr>
                <w:rFonts w:cs="Times New Roman"/>
                <w:sz w:val="16"/>
                <w:szCs w:val="16"/>
              </w:rPr>
              <w:t>&lt;0</w:t>
            </w:r>
            <w:r w:rsidRPr="00460742">
              <w:rPr>
                <w:rFonts w:cs="Times New Roman"/>
                <w:sz w:val="16"/>
                <w:szCs w:val="16"/>
              </w:rPr>
              <w:t>·</w:t>
            </w:r>
            <w:r>
              <w:rPr>
                <w:rFonts w:cs="Times New Roman"/>
                <w:sz w:val="16"/>
                <w:szCs w:val="16"/>
              </w:rPr>
              <w:t>0001</w:t>
            </w:r>
          </w:p>
        </w:tc>
        <w:tc>
          <w:tcPr>
            <w:tcW w:w="1080" w:type="dxa"/>
          </w:tcPr>
          <w:p w14:paraId="744239C2" w14:textId="77777777" w:rsidR="0040589B" w:rsidRPr="00460742" w:rsidRDefault="0040589B">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47</w:t>
            </w:r>
          </w:p>
        </w:tc>
        <w:tc>
          <w:tcPr>
            <w:tcW w:w="1080" w:type="dxa"/>
          </w:tcPr>
          <w:p w14:paraId="2BAEC7C1"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53</w:t>
            </w:r>
          </w:p>
        </w:tc>
        <w:tc>
          <w:tcPr>
            <w:tcW w:w="535" w:type="dxa"/>
          </w:tcPr>
          <w:p w14:paraId="6B320FC0" w14:textId="77777777" w:rsidR="0040589B" w:rsidRPr="00460742" w:rsidRDefault="0040589B">
            <w:pPr>
              <w:jc w:val="center"/>
              <w:rPr>
                <w:rFonts w:cs="Times New Roman"/>
                <w:sz w:val="16"/>
                <w:szCs w:val="16"/>
              </w:rPr>
            </w:pPr>
            <w:r w:rsidRPr="00460742">
              <w:rPr>
                <w:rFonts w:cs="Times New Roman"/>
                <w:sz w:val="16"/>
                <w:szCs w:val="16"/>
              </w:rPr>
              <w:t>-</w:t>
            </w:r>
          </w:p>
        </w:tc>
      </w:tr>
      <w:tr w:rsidR="0040589B" w:rsidRPr="00460742" w14:paraId="5ACC837D" w14:textId="77777777" w:rsidTr="000A7BC1">
        <w:trPr>
          <w:trHeight w:val="300"/>
        </w:trPr>
        <w:tc>
          <w:tcPr>
            <w:tcW w:w="3255" w:type="dxa"/>
          </w:tcPr>
          <w:p w14:paraId="7C4D6259" w14:textId="77777777" w:rsidR="0040589B" w:rsidRPr="00460742" w:rsidRDefault="0040589B">
            <w:pPr>
              <w:rPr>
                <w:sz w:val="16"/>
                <w:szCs w:val="16"/>
              </w:rPr>
            </w:pPr>
            <w:r w:rsidRPr="00460742">
              <w:rPr>
                <w:sz w:val="16"/>
                <w:szCs w:val="16"/>
              </w:rPr>
              <w:t xml:space="preserve"> -</w:t>
            </w:r>
            <w:r>
              <w:rPr>
                <w:sz w:val="16"/>
                <w:szCs w:val="16"/>
              </w:rPr>
              <w:t>Cerebellar Cortex</w:t>
            </w:r>
          </w:p>
        </w:tc>
        <w:tc>
          <w:tcPr>
            <w:tcW w:w="1065" w:type="dxa"/>
          </w:tcPr>
          <w:p w14:paraId="3FC2ECF0" w14:textId="77777777" w:rsidR="0040589B" w:rsidRPr="00460742" w:rsidRDefault="0040589B">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22</w:t>
            </w:r>
          </w:p>
        </w:tc>
        <w:tc>
          <w:tcPr>
            <w:tcW w:w="720" w:type="dxa"/>
            <w:gridSpan w:val="2"/>
          </w:tcPr>
          <w:p w14:paraId="34088FBA"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720" w:type="dxa"/>
          </w:tcPr>
          <w:p w14:paraId="477E928F"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63</w:t>
            </w:r>
          </w:p>
        </w:tc>
        <w:tc>
          <w:tcPr>
            <w:tcW w:w="900" w:type="dxa"/>
          </w:tcPr>
          <w:p w14:paraId="5DC9566F"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1080" w:type="dxa"/>
          </w:tcPr>
          <w:p w14:paraId="1005BC0A"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90</w:t>
            </w:r>
          </w:p>
        </w:tc>
        <w:tc>
          <w:tcPr>
            <w:tcW w:w="1080" w:type="dxa"/>
          </w:tcPr>
          <w:p w14:paraId="470B8BB2"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46</w:t>
            </w:r>
          </w:p>
        </w:tc>
        <w:tc>
          <w:tcPr>
            <w:tcW w:w="535" w:type="dxa"/>
          </w:tcPr>
          <w:p w14:paraId="20FB111F"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40589B" w:rsidRPr="00460742" w14:paraId="5C95A3DA" w14:textId="77777777" w:rsidTr="000A7BC1">
        <w:trPr>
          <w:trHeight w:val="300"/>
        </w:trPr>
        <w:tc>
          <w:tcPr>
            <w:tcW w:w="3255" w:type="dxa"/>
          </w:tcPr>
          <w:p w14:paraId="72DD3936" w14:textId="77777777" w:rsidR="0040589B" w:rsidRPr="00460742" w:rsidRDefault="0040589B">
            <w:pPr>
              <w:rPr>
                <w:sz w:val="16"/>
                <w:szCs w:val="16"/>
              </w:rPr>
            </w:pPr>
            <w:r w:rsidRPr="00460742">
              <w:rPr>
                <w:sz w:val="16"/>
                <w:szCs w:val="16"/>
              </w:rPr>
              <w:t xml:space="preserve"> -</w:t>
            </w:r>
            <w:r>
              <w:rPr>
                <w:sz w:val="16"/>
                <w:szCs w:val="16"/>
              </w:rPr>
              <w:t>Cortical area (neocortex/allocortex)</w:t>
            </w:r>
          </w:p>
        </w:tc>
        <w:tc>
          <w:tcPr>
            <w:tcW w:w="1065" w:type="dxa"/>
          </w:tcPr>
          <w:p w14:paraId="2BE8AE8D"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69</w:t>
            </w:r>
          </w:p>
        </w:tc>
        <w:tc>
          <w:tcPr>
            <w:tcW w:w="720" w:type="dxa"/>
            <w:gridSpan w:val="2"/>
          </w:tcPr>
          <w:p w14:paraId="187D1A49"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720" w:type="dxa"/>
          </w:tcPr>
          <w:p w14:paraId="12662BCD"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900" w:type="dxa"/>
          </w:tcPr>
          <w:p w14:paraId="74AB23AC"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1080" w:type="dxa"/>
          </w:tcPr>
          <w:p w14:paraId="64847345"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82</w:t>
            </w:r>
          </w:p>
        </w:tc>
        <w:tc>
          <w:tcPr>
            <w:tcW w:w="1080" w:type="dxa"/>
          </w:tcPr>
          <w:p w14:paraId="48470C96"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44</w:t>
            </w:r>
          </w:p>
        </w:tc>
        <w:tc>
          <w:tcPr>
            <w:tcW w:w="535" w:type="dxa"/>
          </w:tcPr>
          <w:p w14:paraId="68BAAD42" w14:textId="77777777" w:rsidR="0040589B" w:rsidRPr="00460742" w:rsidRDefault="0040589B">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w:t>
            </w:r>
          </w:p>
        </w:tc>
      </w:tr>
      <w:tr w:rsidR="0040589B" w:rsidRPr="00460742" w14:paraId="2FE9CB9B" w14:textId="77777777" w:rsidTr="000A7BC1">
        <w:trPr>
          <w:trHeight w:val="300"/>
        </w:trPr>
        <w:tc>
          <w:tcPr>
            <w:tcW w:w="3255" w:type="dxa"/>
          </w:tcPr>
          <w:p w14:paraId="73BBCB18" w14:textId="77777777" w:rsidR="0040589B" w:rsidRPr="00460742" w:rsidRDefault="0040589B">
            <w:pPr>
              <w:rPr>
                <w:sz w:val="16"/>
                <w:szCs w:val="16"/>
              </w:rPr>
            </w:pPr>
            <w:r w:rsidRPr="00460742">
              <w:rPr>
                <w:sz w:val="16"/>
                <w:szCs w:val="16"/>
              </w:rPr>
              <w:t xml:space="preserve"> -</w:t>
            </w:r>
            <w:r>
              <w:rPr>
                <w:sz w:val="16"/>
                <w:szCs w:val="16"/>
              </w:rPr>
              <w:t>Hippocampal formation and limbic system</w:t>
            </w:r>
          </w:p>
        </w:tc>
        <w:tc>
          <w:tcPr>
            <w:tcW w:w="1065" w:type="dxa"/>
          </w:tcPr>
          <w:p w14:paraId="066B3CF3"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720" w:type="dxa"/>
            <w:gridSpan w:val="2"/>
          </w:tcPr>
          <w:p w14:paraId="5B0DF90A"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720" w:type="dxa"/>
          </w:tcPr>
          <w:p w14:paraId="4217C867" w14:textId="77777777" w:rsidR="0040589B" w:rsidRPr="00460742" w:rsidRDefault="0040589B">
            <w:pPr>
              <w:jc w:val="center"/>
              <w:rPr>
                <w:rFonts w:cs="Times New Roman"/>
                <w:sz w:val="16"/>
                <w:szCs w:val="16"/>
                <w:vertAlign w:val="superscript"/>
              </w:rPr>
            </w:pPr>
            <w:r>
              <w:rPr>
                <w:rFonts w:cs="Times New Roman"/>
                <w:sz w:val="16"/>
                <w:szCs w:val="16"/>
              </w:rPr>
              <w:t>-2</w:t>
            </w:r>
            <w:r w:rsidRPr="00460742">
              <w:rPr>
                <w:rFonts w:cs="Times New Roman"/>
                <w:sz w:val="16"/>
                <w:szCs w:val="16"/>
              </w:rPr>
              <w:t>·</w:t>
            </w:r>
            <w:r>
              <w:rPr>
                <w:rFonts w:cs="Times New Roman"/>
                <w:sz w:val="16"/>
                <w:szCs w:val="16"/>
              </w:rPr>
              <w:t>01</w:t>
            </w:r>
          </w:p>
        </w:tc>
        <w:tc>
          <w:tcPr>
            <w:tcW w:w="900" w:type="dxa"/>
          </w:tcPr>
          <w:p w14:paraId="256FF41B"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044</w:t>
            </w:r>
          </w:p>
        </w:tc>
        <w:tc>
          <w:tcPr>
            <w:tcW w:w="1080" w:type="dxa"/>
          </w:tcPr>
          <w:p w14:paraId="52F47DBC"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21</w:t>
            </w:r>
          </w:p>
        </w:tc>
        <w:tc>
          <w:tcPr>
            <w:tcW w:w="1080" w:type="dxa"/>
          </w:tcPr>
          <w:p w14:paraId="08886B8B"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535" w:type="dxa"/>
          </w:tcPr>
          <w:p w14:paraId="74926997" w14:textId="77777777" w:rsidR="0040589B" w:rsidRPr="00460742" w:rsidRDefault="0040589B">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w:t>
            </w:r>
          </w:p>
        </w:tc>
      </w:tr>
      <w:tr w:rsidR="0040589B" w:rsidRPr="00460742" w14:paraId="0AAC9609" w14:textId="77777777" w:rsidTr="000A7BC1">
        <w:trPr>
          <w:trHeight w:val="300"/>
        </w:trPr>
        <w:tc>
          <w:tcPr>
            <w:tcW w:w="3255" w:type="dxa"/>
          </w:tcPr>
          <w:p w14:paraId="3734B5A0" w14:textId="77777777" w:rsidR="0040589B" w:rsidRPr="00460742" w:rsidRDefault="0040589B">
            <w:pPr>
              <w:rPr>
                <w:sz w:val="16"/>
                <w:szCs w:val="16"/>
              </w:rPr>
            </w:pPr>
            <w:r w:rsidRPr="00460742">
              <w:rPr>
                <w:sz w:val="16"/>
                <w:szCs w:val="16"/>
              </w:rPr>
              <w:t xml:space="preserve"> -</w:t>
            </w:r>
            <w:r>
              <w:rPr>
                <w:sz w:val="16"/>
                <w:szCs w:val="16"/>
              </w:rPr>
              <w:t>Meninges/coverings</w:t>
            </w:r>
          </w:p>
        </w:tc>
        <w:tc>
          <w:tcPr>
            <w:tcW w:w="1065" w:type="dxa"/>
          </w:tcPr>
          <w:p w14:paraId="7C289D6D"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720" w:type="dxa"/>
            <w:gridSpan w:val="2"/>
          </w:tcPr>
          <w:p w14:paraId="3D2C6ACA"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720" w:type="dxa"/>
          </w:tcPr>
          <w:p w14:paraId="6C099B86"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03</w:t>
            </w:r>
          </w:p>
        </w:tc>
        <w:tc>
          <w:tcPr>
            <w:tcW w:w="900" w:type="dxa"/>
          </w:tcPr>
          <w:p w14:paraId="47A06335"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1080" w:type="dxa"/>
          </w:tcPr>
          <w:p w14:paraId="6F0AC816"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48</w:t>
            </w:r>
          </w:p>
        </w:tc>
        <w:tc>
          <w:tcPr>
            <w:tcW w:w="1080" w:type="dxa"/>
          </w:tcPr>
          <w:p w14:paraId="0BAADA0C"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54</w:t>
            </w:r>
          </w:p>
        </w:tc>
        <w:tc>
          <w:tcPr>
            <w:tcW w:w="535" w:type="dxa"/>
          </w:tcPr>
          <w:p w14:paraId="347BC11F"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40589B" w:rsidRPr="00460742" w14:paraId="1B284B04" w14:textId="77777777" w:rsidTr="000A7BC1">
        <w:trPr>
          <w:trHeight w:val="300"/>
        </w:trPr>
        <w:tc>
          <w:tcPr>
            <w:tcW w:w="3255" w:type="dxa"/>
          </w:tcPr>
          <w:p w14:paraId="1A048D98" w14:textId="77777777" w:rsidR="0040589B" w:rsidRPr="00460742" w:rsidRDefault="0040589B">
            <w:pPr>
              <w:rPr>
                <w:sz w:val="16"/>
                <w:szCs w:val="16"/>
              </w:rPr>
            </w:pPr>
            <w:r>
              <w:rPr>
                <w:sz w:val="16"/>
                <w:szCs w:val="16"/>
              </w:rPr>
              <w:t xml:space="preserve"> </w:t>
            </w:r>
            <w:r w:rsidRPr="009F3032">
              <w:rPr>
                <w:sz w:val="16"/>
                <w:szCs w:val="16"/>
              </w:rPr>
              <w:t xml:space="preserve">-Ventricular system / </w:t>
            </w:r>
            <w:r>
              <w:rPr>
                <w:sz w:val="16"/>
                <w:szCs w:val="16"/>
              </w:rPr>
              <w:t>sub</w:t>
            </w:r>
            <w:r w:rsidRPr="009F3032">
              <w:rPr>
                <w:sz w:val="16"/>
                <w:szCs w:val="16"/>
              </w:rPr>
              <w:t xml:space="preserve">ependymal </w:t>
            </w:r>
            <w:r>
              <w:rPr>
                <w:sz w:val="16"/>
                <w:szCs w:val="16"/>
              </w:rPr>
              <w:t>zone</w:t>
            </w:r>
          </w:p>
        </w:tc>
        <w:tc>
          <w:tcPr>
            <w:tcW w:w="1065" w:type="dxa"/>
          </w:tcPr>
          <w:p w14:paraId="3BB8CE25"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57</w:t>
            </w:r>
          </w:p>
        </w:tc>
        <w:tc>
          <w:tcPr>
            <w:tcW w:w="720" w:type="dxa"/>
            <w:gridSpan w:val="2"/>
          </w:tcPr>
          <w:p w14:paraId="3BC937AF"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83</w:t>
            </w:r>
          </w:p>
        </w:tc>
        <w:tc>
          <w:tcPr>
            <w:tcW w:w="720" w:type="dxa"/>
          </w:tcPr>
          <w:p w14:paraId="316A1109"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41</w:t>
            </w:r>
          </w:p>
        </w:tc>
        <w:tc>
          <w:tcPr>
            <w:tcW w:w="900" w:type="dxa"/>
          </w:tcPr>
          <w:p w14:paraId="4D1C65A7"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1080" w:type="dxa"/>
          </w:tcPr>
          <w:p w14:paraId="55749A46" w14:textId="77777777" w:rsidR="0040589B" w:rsidRPr="00460742" w:rsidRDefault="0040589B">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14</w:t>
            </w:r>
          </w:p>
        </w:tc>
        <w:tc>
          <w:tcPr>
            <w:tcW w:w="1080" w:type="dxa"/>
          </w:tcPr>
          <w:p w14:paraId="754F4AC4"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01</w:t>
            </w:r>
          </w:p>
        </w:tc>
        <w:tc>
          <w:tcPr>
            <w:tcW w:w="535" w:type="dxa"/>
          </w:tcPr>
          <w:p w14:paraId="7DF42B26"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40589B" w:rsidRPr="00460742" w14:paraId="20003F87" w14:textId="77777777" w:rsidTr="000A7BC1">
        <w:trPr>
          <w:trHeight w:val="54"/>
        </w:trPr>
        <w:tc>
          <w:tcPr>
            <w:tcW w:w="3255" w:type="dxa"/>
          </w:tcPr>
          <w:p w14:paraId="73D295D1" w14:textId="77777777" w:rsidR="0040589B" w:rsidRPr="00460742" w:rsidRDefault="0040589B">
            <w:pPr>
              <w:rPr>
                <w:sz w:val="16"/>
                <w:szCs w:val="16"/>
              </w:rPr>
            </w:pPr>
            <w:r>
              <w:rPr>
                <w:sz w:val="16"/>
                <w:szCs w:val="16"/>
              </w:rPr>
              <w:t xml:space="preserve"> -White matter tracts / interconnection</w:t>
            </w:r>
          </w:p>
        </w:tc>
        <w:tc>
          <w:tcPr>
            <w:tcW w:w="1065" w:type="dxa"/>
          </w:tcPr>
          <w:p w14:paraId="70CA6A0F"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49</w:t>
            </w:r>
          </w:p>
        </w:tc>
        <w:tc>
          <w:tcPr>
            <w:tcW w:w="720" w:type="dxa"/>
            <w:gridSpan w:val="2"/>
          </w:tcPr>
          <w:p w14:paraId="2053BA76"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720" w:type="dxa"/>
          </w:tcPr>
          <w:p w14:paraId="472501D4"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51</w:t>
            </w:r>
          </w:p>
        </w:tc>
        <w:tc>
          <w:tcPr>
            <w:tcW w:w="900" w:type="dxa"/>
          </w:tcPr>
          <w:p w14:paraId="71C40E5C"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13</w:t>
            </w:r>
          </w:p>
        </w:tc>
        <w:tc>
          <w:tcPr>
            <w:tcW w:w="1080" w:type="dxa"/>
          </w:tcPr>
          <w:p w14:paraId="0967D24A"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1080" w:type="dxa"/>
          </w:tcPr>
          <w:p w14:paraId="6EFB25E4"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535" w:type="dxa"/>
          </w:tcPr>
          <w:p w14:paraId="33E980D5" w14:textId="77777777" w:rsidR="0040589B" w:rsidRPr="00460742" w:rsidRDefault="0040589B">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w:t>
            </w:r>
          </w:p>
        </w:tc>
      </w:tr>
      <w:tr w:rsidR="0040589B" w:rsidRPr="00460742" w14:paraId="1BC716C8" w14:textId="77777777" w:rsidTr="000A7BC1">
        <w:trPr>
          <w:trHeight w:val="300"/>
        </w:trPr>
        <w:tc>
          <w:tcPr>
            <w:tcW w:w="3255" w:type="dxa"/>
          </w:tcPr>
          <w:p w14:paraId="4491D0D8" w14:textId="77777777" w:rsidR="0040589B" w:rsidRPr="00460742" w:rsidRDefault="0040589B">
            <w:pPr>
              <w:rPr>
                <w:sz w:val="16"/>
                <w:szCs w:val="16"/>
              </w:rPr>
            </w:pPr>
            <w:r>
              <w:rPr>
                <w:sz w:val="16"/>
                <w:szCs w:val="16"/>
              </w:rPr>
              <w:t xml:space="preserve"> -Non-cortical integrative system / nuclei</w:t>
            </w:r>
          </w:p>
        </w:tc>
        <w:tc>
          <w:tcPr>
            <w:tcW w:w="1065" w:type="dxa"/>
          </w:tcPr>
          <w:p w14:paraId="2905CE27"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5EC28648"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720" w:type="dxa"/>
          </w:tcPr>
          <w:p w14:paraId="67A6695F"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83</w:t>
            </w:r>
          </w:p>
        </w:tc>
        <w:tc>
          <w:tcPr>
            <w:tcW w:w="900" w:type="dxa"/>
          </w:tcPr>
          <w:p w14:paraId="76254CF5"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10063EFB"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52</w:t>
            </w:r>
          </w:p>
        </w:tc>
        <w:tc>
          <w:tcPr>
            <w:tcW w:w="1080" w:type="dxa"/>
          </w:tcPr>
          <w:p w14:paraId="5AAACCEB"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62</w:t>
            </w:r>
          </w:p>
        </w:tc>
        <w:tc>
          <w:tcPr>
            <w:tcW w:w="535" w:type="dxa"/>
          </w:tcPr>
          <w:p w14:paraId="658433E0"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w:t>
            </w:r>
          </w:p>
        </w:tc>
      </w:tr>
      <w:tr w:rsidR="0040589B" w:rsidRPr="00460742" w14:paraId="061E2FB4" w14:textId="77777777" w:rsidTr="000A7BC1">
        <w:trPr>
          <w:trHeight w:val="300"/>
        </w:trPr>
        <w:tc>
          <w:tcPr>
            <w:tcW w:w="9355" w:type="dxa"/>
            <w:gridSpan w:val="9"/>
          </w:tcPr>
          <w:p w14:paraId="3FC1BA8B" w14:textId="77777777" w:rsidR="0040589B" w:rsidRPr="00460742" w:rsidRDefault="0040589B">
            <w:pPr>
              <w:rPr>
                <w:rFonts w:cs="Times New Roman"/>
                <w:sz w:val="16"/>
                <w:szCs w:val="16"/>
              </w:rPr>
            </w:pPr>
            <w:r>
              <w:rPr>
                <w:rFonts w:cs="Times New Roman"/>
                <w:sz w:val="16"/>
                <w:szCs w:val="16"/>
              </w:rPr>
              <w:t>Proximity to subarachnoid space or ventricles</w:t>
            </w:r>
          </w:p>
        </w:tc>
      </w:tr>
      <w:tr w:rsidR="0040589B" w:rsidRPr="00460742" w14:paraId="32AD7D21" w14:textId="77777777" w:rsidTr="000A7BC1">
        <w:trPr>
          <w:trHeight w:val="300"/>
        </w:trPr>
        <w:tc>
          <w:tcPr>
            <w:tcW w:w="3255" w:type="dxa"/>
          </w:tcPr>
          <w:p w14:paraId="4F18D1A0" w14:textId="77777777" w:rsidR="0040589B" w:rsidRPr="00460742" w:rsidRDefault="0040589B">
            <w:pPr>
              <w:rPr>
                <w:sz w:val="16"/>
                <w:szCs w:val="16"/>
              </w:rPr>
            </w:pPr>
            <w:r>
              <w:rPr>
                <w:sz w:val="16"/>
                <w:szCs w:val="16"/>
              </w:rPr>
              <w:t xml:space="preserve"> -Close to these spaces</w:t>
            </w:r>
          </w:p>
        </w:tc>
        <w:tc>
          <w:tcPr>
            <w:tcW w:w="1065" w:type="dxa"/>
          </w:tcPr>
          <w:p w14:paraId="062EBAAD"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18</w:t>
            </w:r>
          </w:p>
        </w:tc>
        <w:tc>
          <w:tcPr>
            <w:tcW w:w="720" w:type="dxa"/>
            <w:gridSpan w:val="2"/>
          </w:tcPr>
          <w:p w14:paraId="49BC2044"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59</w:t>
            </w:r>
          </w:p>
        </w:tc>
        <w:tc>
          <w:tcPr>
            <w:tcW w:w="720" w:type="dxa"/>
          </w:tcPr>
          <w:p w14:paraId="512EAAFE"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900" w:type="dxa"/>
          </w:tcPr>
          <w:p w14:paraId="0662A765"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77</w:t>
            </w:r>
          </w:p>
        </w:tc>
        <w:tc>
          <w:tcPr>
            <w:tcW w:w="1080" w:type="dxa"/>
          </w:tcPr>
          <w:p w14:paraId="11BC8E5C"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99</w:t>
            </w:r>
          </w:p>
        </w:tc>
        <w:tc>
          <w:tcPr>
            <w:tcW w:w="1080" w:type="dxa"/>
          </w:tcPr>
          <w:p w14:paraId="09AE0989"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34</w:t>
            </w:r>
          </w:p>
        </w:tc>
        <w:tc>
          <w:tcPr>
            <w:tcW w:w="535" w:type="dxa"/>
          </w:tcPr>
          <w:p w14:paraId="74B08364" w14:textId="77777777" w:rsidR="0040589B" w:rsidRPr="00460742" w:rsidRDefault="0040589B">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40589B" w:rsidRPr="00460742" w14:paraId="3C27FFA9" w14:textId="77777777" w:rsidTr="000A7BC1">
        <w:trPr>
          <w:trHeight w:val="300"/>
        </w:trPr>
        <w:tc>
          <w:tcPr>
            <w:tcW w:w="3255" w:type="dxa"/>
          </w:tcPr>
          <w:p w14:paraId="44A620BF" w14:textId="77777777" w:rsidR="0040589B" w:rsidRPr="00460742" w:rsidRDefault="0040589B">
            <w:pPr>
              <w:rPr>
                <w:sz w:val="16"/>
                <w:szCs w:val="16"/>
              </w:rPr>
            </w:pPr>
            <w:r>
              <w:rPr>
                <w:sz w:val="16"/>
                <w:szCs w:val="16"/>
              </w:rPr>
              <w:t xml:space="preserve"> -Far from these spaces</w:t>
            </w:r>
          </w:p>
        </w:tc>
        <w:tc>
          <w:tcPr>
            <w:tcW w:w="1065" w:type="dxa"/>
          </w:tcPr>
          <w:p w14:paraId="34431D59"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0DC9B0A2"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720" w:type="dxa"/>
          </w:tcPr>
          <w:p w14:paraId="0D89ED67"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81</w:t>
            </w:r>
          </w:p>
        </w:tc>
        <w:tc>
          <w:tcPr>
            <w:tcW w:w="900" w:type="dxa"/>
          </w:tcPr>
          <w:p w14:paraId="7F6544E2"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1080" w:type="dxa"/>
          </w:tcPr>
          <w:p w14:paraId="6B108258" w14:textId="77777777" w:rsidR="0040589B" w:rsidRPr="00460742" w:rsidRDefault="0040589B">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65</w:t>
            </w:r>
          </w:p>
        </w:tc>
        <w:tc>
          <w:tcPr>
            <w:tcW w:w="1080" w:type="dxa"/>
          </w:tcPr>
          <w:p w14:paraId="736547B4" w14:textId="77777777" w:rsidR="0040589B" w:rsidRPr="00460742" w:rsidRDefault="0040589B">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55</w:t>
            </w:r>
          </w:p>
        </w:tc>
        <w:tc>
          <w:tcPr>
            <w:tcW w:w="535" w:type="dxa"/>
          </w:tcPr>
          <w:p w14:paraId="0F7CA739" w14:textId="77777777" w:rsidR="0040589B" w:rsidRPr="00460742" w:rsidRDefault="0040589B">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40589B" w:rsidRPr="00460742" w14:paraId="27E76CFA" w14:textId="77777777" w:rsidTr="000A7BC1">
        <w:trPr>
          <w:trHeight w:hRule="exact" w:val="72"/>
        </w:trPr>
        <w:tc>
          <w:tcPr>
            <w:tcW w:w="9355" w:type="dxa"/>
            <w:gridSpan w:val="9"/>
          </w:tcPr>
          <w:p w14:paraId="6587DAF2" w14:textId="77777777" w:rsidR="0040589B" w:rsidRPr="00460742" w:rsidRDefault="0040589B">
            <w:pPr>
              <w:rPr>
                <w:sz w:val="16"/>
                <w:szCs w:val="16"/>
              </w:rPr>
            </w:pPr>
          </w:p>
        </w:tc>
      </w:tr>
      <w:tr w:rsidR="00BB7C19" w:rsidRPr="00460742" w14:paraId="65F2E4C7" w14:textId="77777777" w:rsidTr="000A7BC1">
        <w:trPr>
          <w:trHeight w:val="300"/>
        </w:trPr>
        <w:tc>
          <w:tcPr>
            <w:tcW w:w="4677" w:type="dxa"/>
            <w:gridSpan w:val="3"/>
          </w:tcPr>
          <w:p w14:paraId="744C7E58" w14:textId="77777777" w:rsidR="00BB7C19" w:rsidRPr="00460742" w:rsidRDefault="00BB7C19">
            <w:pPr>
              <w:rPr>
                <w:rFonts w:cs="Times New Roman"/>
                <w:sz w:val="16"/>
                <w:szCs w:val="16"/>
              </w:rPr>
            </w:pPr>
            <w:r w:rsidRPr="00460742">
              <w:rPr>
                <w:rFonts w:cs="Times New Roman"/>
                <w:sz w:val="16"/>
                <w:szCs w:val="16"/>
              </w:rPr>
              <w:t>Model type: Multiple linear regression (log-transformed outcome)</w:t>
            </w:r>
          </w:p>
          <w:p w14:paraId="3597F9C5" w14:textId="77777777" w:rsidR="00BB7C19" w:rsidRPr="00460742" w:rsidRDefault="00BB7C19">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2255C187" w14:textId="77777777" w:rsidR="00BB7C19" w:rsidRPr="00460742" w:rsidRDefault="00BB7C19">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Rep</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4EEE0C0B" w14:textId="77777777" w:rsidR="00BB7C19" w:rsidRPr="00460742" w:rsidRDefault="00BB7C19">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18A749A8" w14:textId="77777777" w:rsidR="00BB7C19" w:rsidRPr="00460742" w:rsidRDefault="00BB7C19">
            <w:pPr>
              <w:rPr>
                <w:rFonts w:cs="Times New Roman"/>
                <w:sz w:val="16"/>
                <w:szCs w:val="16"/>
              </w:rPr>
            </w:pPr>
            <w:r w:rsidRPr="00460742">
              <w:rPr>
                <w:rFonts w:cs="Times New Roman"/>
                <w:sz w:val="16"/>
                <w:szCs w:val="16"/>
              </w:rPr>
              <w:t xml:space="preserve">Degrees of freedom (residuals): </w:t>
            </w:r>
            <w:r>
              <w:rPr>
                <w:rFonts w:cs="Times New Roman"/>
                <w:sz w:val="16"/>
                <w:szCs w:val="16"/>
              </w:rPr>
              <w:t>65</w:t>
            </w:r>
          </w:p>
        </w:tc>
        <w:tc>
          <w:tcPr>
            <w:tcW w:w="4678" w:type="dxa"/>
            <w:gridSpan w:val="6"/>
          </w:tcPr>
          <w:p w14:paraId="4264AE89" w14:textId="7A9A9DDE" w:rsidR="00BB7C19" w:rsidRPr="00460742" w:rsidRDefault="00BB7C19">
            <w:pPr>
              <w:rPr>
                <w:rFonts w:cs="Times New Roman"/>
                <w:sz w:val="16"/>
                <w:szCs w:val="16"/>
              </w:rPr>
            </w:pPr>
            <w:r w:rsidRPr="00460742">
              <w:rPr>
                <w:rFonts w:cs="Times New Roman"/>
                <w:sz w:val="16"/>
                <w:szCs w:val="16"/>
              </w:rPr>
              <w:t xml:space="preserve">Number of predictors: </w:t>
            </w:r>
            <w:r>
              <w:rPr>
                <w:rFonts w:cs="Times New Roman"/>
                <w:sz w:val="16"/>
                <w:szCs w:val="16"/>
              </w:rPr>
              <w:t>9</w:t>
            </w:r>
          </w:p>
          <w:p w14:paraId="2B888E9E" w14:textId="77777777" w:rsidR="00BB7C19" w:rsidRPr="00460742" w:rsidRDefault="00BB7C19">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0·0</w:t>
            </w:r>
            <w:r>
              <w:rPr>
                <w:rFonts w:cs="Times New Roman"/>
                <w:sz w:val="16"/>
                <w:szCs w:val="16"/>
              </w:rPr>
              <w:t>3</w:t>
            </w:r>
          </w:p>
          <w:p w14:paraId="30D41CDD" w14:textId="77777777" w:rsidR="00BB7C19" w:rsidRPr="00460742" w:rsidRDefault="00BB7C19">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158694</w:t>
            </w:r>
          </w:p>
          <w:p w14:paraId="54641F7A" w14:textId="77777777" w:rsidR="00BB7C19" w:rsidRPr="00460742" w:rsidRDefault="00BB7C19">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042206</w:t>
            </w:r>
          </w:p>
          <w:p w14:paraId="20187951" w14:textId="77777777" w:rsidR="00BB7C19" w:rsidRPr="0078769A" w:rsidRDefault="00BB7C19">
            <w:pPr>
              <w:rPr>
                <w:rFonts w:cs="Times New Roman"/>
                <w:sz w:val="16"/>
                <w:szCs w:val="16"/>
              </w:rPr>
            </w:pPr>
            <w:r w:rsidRPr="00460742">
              <w:rPr>
                <w:rFonts w:cs="Times New Roman"/>
                <w:sz w:val="16"/>
                <w:szCs w:val="16"/>
              </w:rPr>
              <w:t xml:space="preserve">AICc: </w:t>
            </w:r>
            <w:r>
              <w:rPr>
                <w:rFonts w:cs="Times New Roman"/>
                <w:sz w:val="16"/>
                <w:szCs w:val="16"/>
              </w:rPr>
              <w:t>307</w:t>
            </w:r>
            <w:r w:rsidRPr="00460742">
              <w:rPr>
                <w:rFonts w:cs="Times New Roman"/>
                <w:sz w:val="16"/>
                <w:szCs w:val="16"/>
              </w:rPr>
              <w:t>·</w:t>
            </w:r>
            <w:r>
              <w:rPr>
                <w:rFonts w:cs="Times New Roman"/>
                <w:sz w:val="16"/>
                <w:szCs w:val="16"/>
              </w:rPr>
              <w:t>2975</w:t>
            </w:r>
          </w:p>
        </w:tc>
      </w:tr>
    </w:tbl>
    <w:p w14:paraId="323F83A8" w14:textId="77777777" w:rsidR="0040589B" w:rsidRPr="00460742" w:rsidRDefault="0040589B" w:rsidP="0040589B">
      <w:pPr>
        <w:pBdr>
          <w:bottom w:val="single" w:sz="12" w:space="1" w:color="auto"/>
        </w:pBdr>
        <w:spacing w:after="0" w:line="240" w:lineRule="auto"/>
        <w:rPr>
          <w:rFonts w:cs="Times New Roman"/>
          <w:sz w:val="20"/>
          <w:szCs w:val="20"/>
        </w:rPr>
      </w:pPr>
    </w:p>
    <w:p w14:paraId="49AA83F2" w14:textId="77777777" w:rsidR="0040589B" w:rsidRDefault="0040589B" w:rsidP="0040589B">
      <w:pPr>
        <w:pBdr>
          <w:bottom w:val="single" w:sz="12" w:space="1" w:color="auto"/>
        </w:pBdr>
        <w:spacing w:after="0" w:line="240" w:lineRule="auto"/>
      </w:pPr>
    </w:p>
    <w:p w14:paraId="2D94B26F" w14:textId="77777777" w:rsidR="0040589B" w:rsidRDefault="0040589B" w:rsidP="0040589B">
      <w:pPr>
        <w:pBdr>
          <w:bottom w:val="single" w:sz="12" w:space="1" w:color="auto"/>
        </w:pBdr>
        <w:spacing w:after="0" w:line="240" w:lineRule="auto"/>
      </w:pPr>
    </w:p>
    <w:p w14:paraId="3C8E05CB" w14:textId="77777777" w:rsidR="0040589B" w:rsidRDefault="0040589B" w:rsidP="0040589B">
      <w:pPr>
        <w:pBdr>
          <w:bottom w:val="single" w:sz="12" w:space="1" w:color="auto"/>
        </w:pBdr>
        <w:spacing w:after="0" w:line="240" w:lineRule="auto"/>
      </w:pPr>
    </w:p>
    <w:p w14:paraId="2F8122CD" w14:textId="77777777" w:rsidR="0040589B" w:rsidRDefault="0040589B" w:rsidP="0040589B">
      <w:pPr>
        <w:pBdr>
          <w:bottom w:val="single" w:sz="12" w:space="1" w:color="auto"/>
        </w:pBdr>
        <w:spacing w:after="0" w:line="240" w:lineRule="auto"/>
      </w:pPr>
    </w:p>
    <w:p w14:paraId="6B02A1B2"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6E9B72D3"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3EF73A61"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4232DFF6"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4735B12D"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74DC5C83"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62B3B84D"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0B8D1F9F"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45AAFC9E"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567A3F4A"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28244FF1"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00CF9942"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5C29BEDF"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4912BF5C" w14:textId="77777777" w:rsidR="00A218EF" w:rsidRDefault="00A218EF" w:rsidP="0004230A">
      <w:pPr>
        <w:pBdr>
          <w:bottom w:val="single" w:sz="12" w:space="1" w:color="auto"/>
        </w:pBdr>
        <w:spacing w:after="0" w:line="240" w:lineRule="auto"/>
        <w:rPr>
          <w:rFonts w:cs="Times New Roman"/>
          <w:b/>
          <w:bCs/>
          <w:sz w:val="20"/>
          <w:szCs w:val="20"/>
          <w:highlight w:val="green"/>
        </w:rPr>
      </w:pPr>
    </w:p>
    <w:p w14:paraId="4A5C90A4"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6EA2F71F"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06D0217F" w14:textId="77777777" w:rsidR="0040589B" w:rsidRDefault="0040589B" w:rsidP="0004230A">
      <w:pPr>
        <w:pBdr>
          <w:bottom w:val="single" w:sz="12" w:space="1" w:color="auto"/>
        </w:pBdr>
        <w:spacing w:after="0" w:line="240" w:lineRule="auto"/>
        <w:rPr>
          <w:rFonts w:cs="Times New Roman"/>
          <w:b/>
          <w:bCs/>
          <w:sz w:val="20"/>
          <w:szCs w:val="20"/>
          <w:highlight w:val="green"/>
        </w:rPr>
      </w:pPr>
    </w:p>
    <w:p w14:paraId="3C292A45" w14:textId="3DEB017A" w:rsidR="005112A2" w:rsidRPr="009667FA" w:rsidRDefault="005112A2" w:rsidP="005112A2">
      <w:pPr>
        <w:pBdr>
          <w:bottom w:val="single" w:sz="12" w:space="1" w:color="auto"/>
        </w:pBdr>
        <w:spacing w:after="0" w:line="240" w:lineRule="auto"/>
        <w:rPr>
          <w:rFonts w:cs="Times New Roman"/>
          <w:b/>
          <w:bCs/>
          <w:sz w:val="20"/>
          <w:szCs w:val="20"/>
        </w:rPr>
      </w:pPr>
      <w:r w:rsidRPr="00CE7D75">
        <w:rPr>
          <w:rFonts w:cs="Times New Roman"/>
          <w:b/>
          <w:bCs/>
          <w:sz w:val="20"/>
          <w:szCs w:val="20"/>
        </w:rPr>
        <w:lastRenderedPageBreak/>
        <w:t xml:space="preserve">Supplementary Table </w:t>
      </w:r>
      <w:r w:rsidR="00B71FA5">
        <w:rPr>
          <w:rFonts w:cs="Times New Roman"/>
          <w:b/>
          <w:bCs/>
          <w:sz w:val="20"/>
          <w:szCs w:val="20"/>
        </w:rPr>
        <w:t>6</w:t>
      </w:r>
      <w:r w:rsidRPr="00CE7D75">
        <w:rPr>
          <w:rFonts w:cs="Times New Roman"/>
          <w:b/>
          <w:bCs/>
          <w:sz w:val="20"/>
          <w:szCs w:val="20"/>
        </w:rPr>
        <w:t>. Neuroanatomical</w:t>
      </w:r>
      <w:r w:rsidR="00703F92">
        <w:rPr>
          <w:rFonts w:cs="Times New Roman"/>
          <w:b/>
          <w:bCs/>
          <w:sz w:val="20"/>
          <w:szCs w:val="20"/>
        </w:rPr>
        <w:t>,</w:t>
      </w:r>
      <w:r w:rsidRPr="009667FA">
        <w:rPr>
          <w:rFonts w:cs="Times New Roman"/>
          <w:b/>
          <w:bCs/>
          <w:sz w:val="20"/>
          <w:szCs w:val="20"/>
        </w:rPr>
        <w:t xml:space="preserve"> functional</w:t>
      </w:r>
      <w:r w:rsidR="00703F92">
        <w:rPr>
          <w:rFonts w:cs="Times New Roman"/>
          <w:b/>
          <w:bCs/>
          <w:sz w:val="20"/>
          <w:szCs w:val="20"/>
        </w:rPr>
        <w:t>, and inflammatory</w:t>
      </w:r>
      <w:r w:rsidRPr="009667FA">
        <w:rPr>
          <w:rFonts w:cs="Times New Roman"/>
          <w:b/>
          <w:bCs/>
          <w:sz w:val="20"/>
          <w:szCs w:val="20"/>
        </w:rPr>
        <w:t xml:space="preserve"> determinants of viral Replication Efficiency (</w:t>
      </w:r>
      <w:r w:rsidRPr="009667FA">
        <w:rPr>
          <w:rFonts w:eastAsia="Times New Roman" w:cs="Times New Roman"/>
          <w:b/>
          <w:bCs/>
          <w:i/>
          <w:iCs/>
          <w:sz w:val="20"/>
          <w:szCs w:val="20"/>
        </w:rPr>
        <w:t>RepEff</w:t>
      </w:r>
      <w:r w:rsidRPr="009667FA">
        <w:rPr>
          <w:rFonts w:cs="Times New Roman"/>
          <w:b/>
          <w:bCs/>
          <w:sz w:val="20"/>
          <w:szCs w:val="20"/>
        </w:rPr>
        <w:t>)</w:t>
      </w:r>
    </w:p>
    <w:p w14:paraId="5B7D0F87" w14:textId="11C4A155" w:rsidR="005112A2" w:rsidRDefault="005112A2" w:rsidP="00B02E9B">
      <w:pPr>
        <w:pBdr>
          <w:bottom w:val="single" w:sz="12" w:space="1" w:color="auto"/>
        </w:pBdr>
        <w:spacing w:after="0" w:line="240" w:lineRule="auto"/>
        <w:jc w:val="both"/>
        <w:rPr>
          <w:rFonts w:cs="Times New Roman"/>
          <w:sz w:val="20"/>
          <w:szCs w:val="20"/>
        </w:rPr>
      </w:pPr>
      <w:r w:rsidRPr="0073719B">
        <w:rPr>
          <w:rFonts w:cs="Times New Roman"/>
          <w:sz w:val="20"/>
          <w:szCs w:val="20"/>
        </w:rPr>
        <w:t xml:space="preserve">Multivariable regression </w:t>
      </w:r>
      <w:r w:rsidR="00A62CE4">
        <w:rPr>
          <w:rFonts w:cs="Times New Roman"/>
          <w:sz w:val="20"/>
          <w:szCs w:val="20"/>
        </w:rPr>
        <w:t xml:space="preserve">models </w:t>
      </w:r>
      <w:r w:rsidRPr="0073719B">
        <w:rPr>
          <w:rFonts w:cs="Times New Roman"/>
          <w:sz w:val="20"/>
          <w:szCs w:val="20"/>
        </w:rPr>
        <w:t xml:space="preserve">examining regional replication efficiency (RepEff), defined as the log-scale difference between replication and viral RNA </w:t>
      </w:r>
      <w:r w:rsidR="004B61FB">
        <w:rPr>
          <w:rFonts w:cs="Times New Roman"/>
          <w:sz w:val="20"/>
          <w:szCs w:val="20"/>
        </w:rPr>
        <w:t>densities</w:t>
      </w:r>
      <w:r w:rsidRPr="0073719B">
        <w:rPr>
          <w:rFonts w:cs="Times New Roman"/>
          <w:sz w:val="20"/>
          <w:szCs w:val="20"/>
        </w:rPr>
        <w:t xml:space="preserve">, in relation to </w:t>
      </w:r>
      <w:r>
        <w:rPr>
          <w:rFonts w:cs="Times New Roman"/>
          <w:sz w:val="20"/>
          <w:szCs w:val="20"/>
        </w:rPr>
        <w:t>CNS functional</w:t>
      </w:r>
      <w:r w:rsidRPr="0073719B">
        <w:rPr>
          <w:rFonts w:cs="Times New Roman"/>
          <w:sz w:val="20"/>
          <w:szCs w:val="20"/>
        </w:rPr>
        <w:t xml:space="preserve"> system</w:t>
      </w:r>
      <w:r>
        <w:rPr>
          <w:rFonts w:cs="Times New Roman"/>
          <w:sz w:val="20"/>
          <w:szCs w:val="20"/>
        </w:rPr>
        <w:t>s</w:t>
      </w:r>
      <w:r w:rsidRPr="0073719B">
        <w:rPr>
          <w:rFonts w:cs="Times New Roman"/>
          <w:sz w:val="20"/>
          <w:szCs w:val="20"/>
        </w:rPr>
        <w:t xml:space="preserve"> and proximity to CSF interfaces</w:t>
      </w:r>
      <w:r w:rsidR="00A62CE4">
        <w:rPr>
          <w:rFonts w:cs="Times New Roman"/>
          <w:sz w:val="20"/>
          <w:szCs w:val="20"/>
        </w:rPr>
        <w:t xml:space="preserve">, </w:t>
      </w:r>
      <w:r w:rsidR="00A62CE4" w:rsidRPr="008B76BE">
        <w:rPr>
          <w:rFonts w:cs="Times New Roman"/>
          <w:sz w:val="20"/>
          <w:szCs w:val="20"/>
        </w:rPr>
        <w:t>and microglial density (</w:t>
      </w:r>
      <w:r w:rsidR="00A62CE4" w:rsidRPr="008B76BE">
        <w:rPr>
          <w:rFonts w:cs="Times New Roman"/>
          <w:i/>
          <w:iCs/>
          <w:sz w:val="20"/>
          <w:szCs w:val="20"/>
        </w:rPr>
        <w:t>Iba1</w:t>
      </w:r>
      <w:r w:rsidR="00A62CE4" w:rsidRPr="008B76BE">
        <w:rPr>
          <w:rFonts w:cs="Times New Roman"/>
          <w:i/>
          <w:iCs/>
          <w:sz w:val="20"/>
          <w:szCs w:val="20"/>
          <w:vertAlign w:val="subscript"/>
        </w:rPr>
        <w:t>index</w:t>
      </w:r>
      <w:r w:rsidR="00A62CE4" w:rsidRPr="008B76BE">
        <w:rPr>
          <w:rFonts w:cs="Times New Roman"/>
          <w:sz w:val="20"/>
          <w:szCs w:val="20"/>
        </w:rPr>
        <w:t>)</w:t>
      </w:r>
      <w:r w:rsidRPr="0073719B">
        <w:rPr>
          <w:rFonts w:cs="Times New Roman"/>
          <w:sz w:val="20"/>
          <w:szCs w:val="20"/>
        </w:rPr>
        <w:t>. Robust standard errors (HC3) were used.</w:t>
      </w:r>
      <w:r w:rsidR="00E03638">
        <w:rPr>
          <w:rFonts w:cs="Times New Roman"/>
          <w:sz w:val="20"/>
          <w:szCs w:val="20"/>
        </w:rPr>
        <w:t xml:space="preserve"> Model 2 </w:t>
      </w:r>
      <w:r w:rsidR="00E03638" w:rsidRPr="008B76BE">
        <w:rPr>
          <w:rFonts w:cs="Times New Roman"/>
          <w:sz w:val="20"/>
          <w:szCs w:val="20"/>
        </w:rPr>
        <w:t>evaluates whether inflammatory context contributes independently to regional replication efficiency.</w:t>
      </w:r>
    </w:p>
    <w:tbl>
      <w:tblPr>
        <w:tblStyle w:val="TableGrid"/>
        <w:tblW w:w="9355" w:type="dxa"/>
        <w:tblInd w:w="-5" w:type="dxa"/>
        <w:tblLayout w:type="fixed"/>
        <w:tblLook w:val="04A0" w:firstRow="1" w:lastRow="0" w:firstColumn="1" w:lastColumn="0" w:noHBand="0" w:noVBand="1"/>
      </w:tblPr>
      <w:tblGrid>
        <w:gridCol w:w="3255"/>
        <w:gridCol w:w="1065"/>
        <w:gridCol w:w="357"/>
        <w:gridCol w:w="363"/>
        <w:gridCol w:w="720"/>
        <w:gridCol w:w="900"/>
        <w:gridCol w:w="1080"/>
        <w:gridCol w:w="1080"/>
        <w:gridCol w:w="535"/>
      </w:tblGrid>
      <w:tr w:rsidR="005112A2" w:rsidRPr="00460742" w14:paraId="3B6B83E2" w14:textId="77777777" w:rsidTr="000A7BC1">
        <w:trPr>
          <w:trHeight w:val="300"/>
        </w:trPr>
        <w:tc>
          <w:tcPr>
            <w:tcW w:w="9355" w:type="dxa"/>
            <w:gridSpan w:val="9"/>
          </w:tcPr>
          <w:p w14:paraId="67C99524" w14:textId="6D30C90A" w:rsidR="005112A2" w:rsidRPr="00460742" w:rsidRDefault="001E0691">
            <w:pPr>
              <w:rPr>
                <w:rFonts w:cs="Times New Roman"/>
                <w:sz w:val="20"/>
                <w:szCs w:val="20"/>
              </w:rPr>
            </w:pPr>
            <w:r w:rsidRPr="7A6B5DA7">
              <w:rPr>
                <w:rFonts w:cs="Times New Roman"/>
                <w:b/>
                <w:bCs/>
                <w:sz w:val="20"/>
                <w:szCs w:val="20"/>
              </w:rPr>
              <w:t xml:space="preserve">Neuroanatomical and </w:t>
            </w:r>
            <w:r w:rsidR="1C7AEA08" w:rsidRPr="7A6B5DA7">
              <w:rPr>
                <w:rFonts w:cs="Times New Roman"/>
                <w:b/>
                <w:bCs/>
                <w:sz w:val="20"/>
                <w:szCs w:val="20"/>
              </w:rPr>
              <w:t>functional regression model</w:t>
            </w:r>
            <w:r w:rsidR="00703F92" w:rsidRPr="7A6B5DA7">
              <w:rPr>
                <w:rFonts w:cs="Times New Roman"/>
                <w:b/>
                <w:bCs/>
                <w:sz w:val="20"/>
                <w:szCs w:val="20"/>
              </w:rPr>
              <w:t xml:space="preserve"> 1:</w:t>
            </w:r>
            <w:r w:rsidR="00703F92" w:rsidRPr="7A6B5DA7">
              <w:rPr>
                <w:rFonts w:cs="Times New Roman"/>
                <w:sz w:val="20"/>
                <w:szCs w:val="20"/>
              </w:rPr>
              <w:t xml:space="preserve"> </w:t>
            </w:r>
            <w:r w:rsidR="005112A2" w:rsidRPr="7A6B5DA7">
              <w:rPr>
                <w:rFonts w:cs="Times New Roman"/>
                <w:sz w:val="20"/>
                <w:szCs w:val="20"/>
              </w:rPr>
              <w:t>Results</w:t>
            </w:r>
            <w:r w:rsidR="1C7AEA08" w:rsidRPr="7A6B5DA7">
              <w:rPr>
                <w:rFonts w:cs="Times New Roman"/>
                <w:sz w:val="20"/>
                <w:szCs w:val="20"/>
              </w:rPr>
              <w:t>,</w:t>
            </w:r>
            <w:r w:rsidR="005112A2" w:rsidRPr="7A6B5DA7">
              <w:rPr>
                <w:rFonts w:cs="Times New Roman"/>
                <w:sz w:val="20"/>
                <w:szCs w:val="20"/>
              </w:rPr>
              <w:t xml:space="preserve"> summary</w:t>
            </w:r>
            <w:r w:rsidR="1E39EEC8" w:rsidRPr="7A6B5DA7">
              <w:rPr>
                <w:rFonts w:cs="Times New Roman"/>
                <w:sz w:val="20"/>
                <w:szCs w:val="20"/>
              </w:rPr>
              <w:t>,</w:t>
            </w:r>
            <w:r w:rsidR="005112A2" w:rsidRPr="7A6B5DA7">
              <w:rPr>
                <w:rFonts w:cs="Times New Roman"/>
                <w:sz w:val="20"/>
                <w:szCs w:val="20"/>
              </w:rPr>
              <w:t xml:space="preserve"> and diagnostics</w:t>
            </w:r>
          </w:p>
        </w:tc>
      </w:tr>
      <w:tr w:rsidR="005112A2" w:rsidRPr="00460742" w14:paraId="4AF5E99B" w14:textId="77777777" w:rsidTr="000A7BC1">
        <w:trPr>
          <w:trHeight w:val="300"/>
        </w:trPr>
        <w:tc>
          <w:tcPr>
            <w:tcW w:w="3255" w:type="dxa"/>
          </w:tcPr>
          <w:p w14:paraId="23FD1485" w14:textId="77777777" w:rsidR="005112A2" w:rsidRPr="00460742" w:rsidRDefault="005112A2">
            <w:pPr>
              <w:rPr>
                <w:rFonts w:cs="Times New Roman"/>
                <w:sz w:val="20"/>
                <w:szCs w:val="20"/>
              </w:rPr>
            </w:pPr>
            <w:r w:rsidRPr="00460742">
              <w:rPr>
                <w:rFonts w:cs="Times New Roman"/>
                <w:sz w:val="20"/>
                <w:szCs w:val="20"/>
              </w:rPr>
              <w:t>Variable</w:t>
            </w:r>
          </w:p>
        </w:tc>
        <w:tc>
          <w:tcPr>
            <w:tcW w:w="1065" w:type="dxa"/>
          </w:tcPr>
          <w:p w14:paraId="3F08FBAC" w14:textId="77777777" w:rsidR="005112A2" w:rsidRPr="00460742" w:rsidRDefault="005112A2">
            <w:pPr>
              <w:jc w:val="center"/>
              <w:rPr>
                <w:rFonts w:cs="Times New Roman"/>
                <w:sz w:val="20"/>
                <w:szCs w:val="20"/>
              </w:rPr>
            </w:pPr>
            <w:r>
              <w:rPr>
                <w:rFonts w:cs="Times New Roman"/>
                <w:sz w:val="20"/>
                <w:szCs w:val="20"/>
              </w:rPr>
              <w:t>Estimate</w:t>
            </w:r>
          </w:p>
        </w:tc>
        <w:tc>
          <w:tcPr>
            <w:tcW w:w="720" w:type="dxa"/>
            <w:gridSpan w:val="2"/>
          </w:tcPr>
          <w:p w14:paraId="56ABC8A7" w14:textId="77777777" w:rsidR="005112A2" w:rsidRPr="00460742" w:rsidRDefault="005112A2">
            <w:pPr>
              <w:jc w:val="center"/>
              <w:rPr>
                <w:rFonts w:cs="Times New Roman"/>
                <w:sz w:val="20"/>
                <w:szCs w:val="20"/>
              </w:rPr>
            </w:pPr>
            <w:r w:rsidRPr="00460742">
              <w:rPr>
                <w:rFonts w:cs="Times New Roman"/>
                <w:sz w:val="20"/>
                <w:szCs w:val="20"/>
              </w:rPr>
              <w:t>SE</w:t>
            </w:r>
          </w:p>
        </w:tc>
        <w:tc>
          <w:tcPr>
            <w:tcW w:w="720" w:type="dxa"/>
          </w:tcPr>
          <w:p w14:paraId="173DA056" w14:textId="77777777" w:rsidR="005112A2" w:rsidRPr="00460742" w:rsidRDefault="005112A2">
            <w:pPr>
              <w:jc w:val="center"/>
              <w:rPr>
                <w:rFonts w:cs="Times New Roman"/>
                <w:sz w:val="20"/>
                <w:szCs w:val="20"/>
              </w:rPr>
            </w:pPr>
            <w:r w:rsidRPr="00460742">
              <w:rPr>
                <w:rFonts w:cs="Times New Roman"/>
                <w:sz w:val="20"/>
                <w:szCs w:val="20"/>
              </w:rPr>
              <w:t>t</w:t>
            </w:r>
          </w:p>
        </w:tc>
        <w:tc>
          <w:tcPr>
            <w:tcW w:w="900" w:type="dxa"/>
          </w:tcPr>
          <w:p w14:paraId="323CCBC6" w14:textId="77777777" w:rsidR="005112A2" w:rsidRPr="00460742" w:rsidRDefault="005112A2">
            <w:pPr>
              <w:jc w:val="center"/>
              <w:rPr>
                <w:rFonts w:cs="Times New Roman"/>
                <w:sz w:val="20"/>
                <w:szCs w:val="20"/>
              </w:rPr>
            </w:pPr>
            <w:r w:rsidRPr="00460742">
              <w:rPr>
                <w:rFonts w:cs="Times New Roman"/>
                <w:sz w:val="20"/>
                <w:szCs w:val="20"/>
              </w:rPr>
              <w:t>p-value</w:t>
            </w:r>
          </w:p>
        </w:tc>
        <w:tc>
          <w:tcPr>
            <w:tcW w:w="1080" w:type="dxa"/>
          </w:tcPr>
          <w:p w14:paraId="61623E2C" w14:textId="77777777" w:rsidR="005112A2" w:rsidRPr="00460742" w:rsidRDefault="005112A2">
            <w:pPr>
              <w:jc w:val="center"/>
              <w:rPr>
                <w:rFonts w:cs="Times New Roman"/>
                <w:sz w:val="20"/>
                <w:szCs w:val="20"/>
              </w:rPr>
            </w:pPr>
            <w:r w:rsidRPr="00460742">
              <w:rPr>
                <w:rFonts w:cs="Times New Roman"/>
                <w:sz w:val="20"/>
                <w:szCs w:val="20"/>
              </w:rPr>
              <w:t>CI [2·5%]</w:t>
            </w:r>
          </w:p>
        </w:tc>
        <w:tc>
          <w:tcPr>
            <w:tcW w:w="1080" w:type="dxa"/>
          </w:tcPr>
          <w:p w14:paraId="10F8169F" w14:textId="77777777" w:rsidR="005112A2" w:rsidRPr="00460742" w:rsidRDefault="005112A2">
            <w:pPr>
              <w:jc w:val="center"/>
              <w:rPr>
                <w:rFonts w:cs="Times New Roman"/>
                <w:sz w:val="20"/>
                <w:szCs w:val="20"/>
              </w:rPr>
            </w:pPr>
            <w:r w:rsidRPr="00460742">
              <w:rPr>
                <w:rFonts w:cs="Times New Roman"/>
                <w:sz w:val="20"/>
                <w:szCs w:val="20"/>
              </w:rPr>
              <w:t>CI[97·5%]</w:t>
            </w:r>
          </w:p>
        </w:tc>
        <w:tc>
          <w:tcPr>
            <w:tcW w:w="535" w:type="dxa"/>
          </w:tcPr>
          <w:p w14:paraId="1888962D" w14:textId="77777777" w:rsidR="005112A2" w:rsidRPr="00460742" w:rsidRDefault="005112A2">
            <w:pPr>
              <w:jc w:val="center"/>
              <w:rPr>
                <w:rFonts w:cs="Times New Roman"/>
                <w:sz w:val="20"/>
                <w:szCs w:val="20"/>
              </w:rPr>
            </w:pPr>
            <w:r w:rsidRPr="00460742">
              <w:rPr>
                <w:rFonts w:cs="Times New Roman"/>
                <w:sz w:val="20"/>
                <w:szCs w:val="20"/>
              </w:rPr>
              <w:t>VIF</w:t>
            </w:r>
          </w:p>
        </w:tc>
      </w:tr>
      <w:tr w:rsidR="005112A2" w:rsidRPr="00460742" w14:paraId="0F954B9F" w14:textId="77777777" w:rsidTr="000A7BC1">
        <w:trPr>
          <w:trHeight w:val="300"/>
        </w:trPr>
        <w:tc>
          <w:tcPr>
            <w:tcW w:w="9355" w:type="dxa"/>
            <w:gridSpan w:val="9"/>
          </w:tcPr>
          <w:p w14:paraId="570FAE0F" w14:textId="77777777" w:rsidR="005112A2" w:rsidRPr="00460742" w:rsidRDefault="005112A2">
            <w:pPr>
              <w:rPr>
                <w:rFonts w:cs="Times New Roman"/>
                <w:sz w:val="16"/>
                <w:szCs w:val="16"/>
              </w:rPr>
            </w:pPr>
            <w:r>
              <w:rPr>
                <w:rFonts w:cs="Times New Roman"/>
                <w:sz w:val="16"/>
                <w:szCs w:val="16"/>
              </w:rPr>
              <w:t>CNS Functional system</w:t>
            </w:r>
            <w:r w:rsidRPr="00460742">
              <w:rPr>
                <w:rFonts w:cs="Times New Roman"/>
                <w:sz w:val="16"/>
                <w:szCs w:val="16"/>
              </w:rPr>
              <w:t xml:space="preserve"> [reference = </w:t>
            </w:r>
            <w:r>
              <w:rPr>
                <w:rFonts w:cs="Times New Roman"/>
                <w:sz w:val="16"/>
                <w:szCs w:val="16"/>
              </w:rPr>
              <w:t xml:space="preserve">Basal ganglia / subcortical nuclei </w:t>
            </w:r>
            <w:r w:rsidRPr="00460742">
              <w:rPr>
                <w:rFonts w:cs="Times New Roman"/>
                <w:sz w:val="16"/>
                <w:szCs w:val="16"/>
              </w:rPr>
              <w:t>]</w:t>
            </w:r>
          </w:p>
        </w:tc>
      </w:tr>
      <w:tr w:rsidR="005112A2" w:rsidRPr="00460742" w14:paraId="7AF78740" w14:textId="77777777" w:rsidTr="000A7BC1">
        <w:trPr>
          <w:trHeight w:val="300"/>
        </w:trPr>
        <w:tc>
          <w:tcPr>
            <w:tcW w:w="3255" w:type="dxa"/>
          </w:tcPr>
          <w:p w14:paraId="6D82C1E4" w14:textId="77777777" w:rsidR="005112A2" w:rsidRPr="00460742" w:rsidRDefault="005112A2">
            <w:pPr>
              <w:rPr>
                <w:sz w:val="16"/>
                <w:szCs w:val="16"/>
              </w:rPr>
            </w:pPr>
            <w:r w:rsidRPr="00460742">
              <w:rPr>
                <w:sz w:val="16"/>
                <w:szCs w:val="16"/>
              </w:rPr>
              <w:t xml:space="preserve"> -Intercept</w:t>
            </w:r>
          </w:p>
        </w:tc>
        <w:tc>
          <w:tcPr>
            <w:tcW w:w="1065" w:type="dxa"/>
          </w:tcPr>
          <w:p w14:paraId="4C552B55" w14:textId="77777777" w:rsidR="005112A2" w:rsidRPr="00460742" w:rsidRDefault="005112A2">
            <w:pPr>
              <w:jc w:val="center"/>
              <w:rPr>
                <w:rFonts w:cs="Times New Roman"/>
                <w:sz w:val="16"/>
                <w:szCs w:val="16"/>
                <w:vertAlign w:val="superscript"/>
              </w:rPr>
            </w:pPr>
            <w:r>
              <w:rPr>
                <w:rFonts w:cs="Times New Roman"/>
                <w:sz w:val="16"/>
                <w:szCs w:val="16"/>
              </w:rPr>
              <w:t>-1</w:t>
            </w:r>
            <w:r w:rsidRPr="00460742">
              <w:rPr>
                <w:rFonts w:cs="Times New Roman"/>
                <w:sz w:val="16"/>
                <w:szCs w:val="16"/>
              </w:rPr>
              <w:t>·</w:t>
            </w:r>
            <w:r>
              <w:rPr>
                <w:rFonts w:cs="Times New Roman"/>
                <w:sz w:val="16"/>
                <w:szCs w:val="16"/>
              </w:rPr>
              <w:t>42</w:t>
            </w:r>
          </w:p>
        </w:tc>
        <w:tc>
          <w:tcPr>
            <w:tcW w:w="720" w:type="dxa"/>
            <w:gridSpan w:val="2"/>
          </w:tcPr>
          <w:p w14:paraId="7A6C3E1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tcPr>
          <w:p w14:paraId="25979708" w14:textId="77777777" w:rsidR="005112A2" w:rsidRPr="00460742" w:rsidRDefault="005112A2">
            <w:pPr>
              <w:jc w:val="center"/>
              <w:rPr>
                <w:rFonts w:cs="Times New Roman"/>
                <w:sz w:val="16"/>
                <w:szCs w:val="16"/>
              </w:rPr>
            </w:pPr>
            <w:r>
              <w:rPr>
                <w:rFonts w:cs="Times New Roman"/>
                <w:sz w:val="16"/>
                <w:szCs w:val="16"/>
              </w:rPr>
              <w:t>-5</w:t>
            </w:r>
            <w:r w:rsidRPr="00460742">
              <w:rPr>
                <w:rFonts w:cs="Times New Roman"/>
                <w:sz w:val="16"/>
                <w:szCs w:val="16"/>
              </w:rPr>
              <w:t>·</w:t>
            </w:r>
            <w:r>
              <w:rPr>
                <w:rFonts w:cs="Times New Roman"/>
                <w:sz w:val="16"/>
                <w:szCs w:val="16"/>
              </w:rPr>
              <w:t>45</w:t>
            </w:r>
          </w:p>
        </w:tc>
        <w:tc>
          <w:tcPr>
            <w:tcW w:w="900" w:type="dxa"/>
          </w:tcPr>
          <w:p w14:paraId="4389E63F" w14:textId="77777777" w:rsidR="005112A2" w:rsidRPr="00460742" w:rsidRDefault="005112A2">
            <w:pPr>
              <w:jc w:val="center"/>
              <w:rPr>
                <w:rFonts w:cs="Times New Roman"/>
                <w:sz w:val="16"/>
                <w:szCs w:val="16"/>
              </w:rPr>
            </w:pPr>
            <w:r>
              <w:rPr>
                <w:rFonts w:cs="Times New Roman"/>
                <w:sz w:val="16"/>
                <w:szCs w:val="16"/>
              </w:rPr>
              <w:t>&lt;0</w:t>
            </w:r>
            <w:r w:rsidRPr="00460742">
              <w:rPr>
                <w:rFonts w:cs="Times New Roman"/>
                <w:sz w:val="16"/>
                <w:szCs w:val="16"/>
              </w:rPr>
              <w:t>·</w:t>
            </w:r>
            <w:r>
              <w:rPr>
                <w:rFonts w:cs="Times New Roman"/>
                <w:sz w:val="16"/>
                <w:szCs w:val="16"/>
              </w:rPr>
              <w:t>0001</w:t>
            </w:r>
          </w:p>
        </w:tc>
        <w:tc>
          <w:tcPr>
            <w:tcW w:w="1080" w:type="dxa"/>
          </w:tcPr>
          <w:p w14:paraId="1C52DEA6"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92</w:t>
            </w:r>
          </w:p>
        </w:tc>
        <w:tc>
          <w:tcPr>
            <w:tcW w:w="1080" w:type="dxa"/>
          </w:tcPr>
          <w:p w14:paraId="32343F0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w:t>
            </w:r>
          </w:p>
        </w:tc>
        <w:tc>
          <w:tcPr>
            <w:tcW w:w="535" w:type="dxa"/>
          </w:tcPr>
          <w:p w14:paraId="1962B647" w14:textId="77777777" w:rsidR="005112A2" w:rsidRPr="00460742" w:rsidRDefault="005112A2">
            <w:pPr>
              <w:jc w:val="center"/>
              <w:rPr>
                <w:rFonts w:cs="Times New Roman"/>
                <w:sz w:val="16"/>
                <w:szCs w:val="16"/>
              </w:rPr>
            </w:pPr>
            <w:r w:rsidRPr="00460742">
              <w:rPr>
                <w:rFonts w:cs="Times New Roman"/>
                <w:sz w:val="16"/>
                <w:szCs w:val="16"/>
              </w:rPr>
              <w:t>-</w:t>
            </w:r>
          </w:p>
        </w:tc>
      </w:tr>
      <w:tr w:rsidR="005112A2" w:rsidRPr="00460742" w14:paraId="35799B63" w14:textId="77777777" w:rsidTr="000A7BC1">
        <w:trPr>
          <w:trHeight w:val="300"/>
        </w:trPr>
        <w:tc>
          <w:tcPr>
            <w:tcW w:w="3255" w:type="dxa"/>
          </w:tcPr>
          <w:p w14:paraId="050C8AB4" w14:textId="77777777" w:rsidR="005112A2" w:rsidRPr="00460742" w:rsidRDefault="005112A2">
            <w:pPr>
              <w:rPr>
                <w:sz w:val="16"/>
                <w:szCs w:val="16"/>
              </w:rPr>
            </w:pPr>
            <w:r w:rsidRPr="00460742">
              <w:rPr>
                <w:sz w:val="16"/>
                <w:szCs w:val="16"/>
              </w:rPr>
              <w:t xml:space="preserve"> -</w:t>
            </w:r>
            <w:r>
              <w:rPr>
                <w:sz w:val="16"/>
                <w:szCs w:val="16"/>
              </w:rPr>
              <w:t>Cerebellar Cortex</w:t>
            </w:r>
          </w:p>
        </w:tc>
        <w:tc>
          <w:tcPr>
            <w:tcW w:w="1065" w:type="dxa"/>
          </w:tcPr>
          <w:p w14:paraId="4D31D6F5" w14:textId="77777777" w:rsidR="005112A2" w:rsidRPr="00460742" w:rsidRDefault="005112A2">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42</w:t>
            </w:r>
          </w:p>
        </w:tc>
        <w:tc>
          <w:tcPr>
            <w:tcW w:w="720" w:type="dxa"/>
            <w:gridSpan w:val="2"/>
          </w:tcPr>
          <w:p w14:paraId="0C105E5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tcPr>
          <w:p w14:paraId="6B008B5E"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24</w:t>
            </w:r>
          </w:p>
        </w:tc>
        <w:tc>
          <w:tcPr>
            <w:tcW w:w="900" w:type="dxa"/>
          </w:tcPr>
          <w:p w14:paraId="0EEF8BD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1080" w:type="dxa"/>
          </w:tcPr>
          <w:p w14:paraId="16D45FCB"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07</w:t>
            </w:r>
          </w:p>
        </w:tc>
        <w:tc>
          <w:tcPr>
            <w:tcW w:w="1080" w:type="dxa"/>
          </w:tcPr>
          <w:p w14:paraId="6C6BBA6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535" w:type="dxa"/>
          </w:tcPr>
          <w:p w14:paraId="7BDBAC9A"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5112A2" w:rsidRPr="00460742" w14:paraId="1FBF3F40" w14:textId="77777777" w:rsidTr="000A7BC1">
        <w:trPr>
          <w:trHeight w:val="300"/>
        </w:trPr>
        <w:tc>
          <w:tcPr>
            <w:tcW w:w="3255" w:type="dxa"/>
          </w:tcPr>
          <w:p w14:paraId="154B0028" w14:textId="77777777" w:rsidR="005112A2" w:rsidRPr="00460742" w:rsidRDefault="005112A2">
            <w:pPr>
              <w:rPr>
                <w:sz w:val="16"/>
                <w:szCs w:val="16"/>
              </w:rPr>
            </w:pPr>
            <w:r w:rsidRPr="00460742">
              <w:rPr>
                <w:sz w:val="16"/>
                <w:szCs w:val="16"/>
              </w:rPr>
              <w:t xml:space="preserve"> -</w:t>
            </w:r>
            <w:r>
              <w:rPr>
                <w:sz w:val="16"/>
                <w:szCs w:val="16"/>
              </w:rPr>
              <w:t>Cortical area (neocortex/allocortex)</w:t>
            </w:r>
          </w:p>
        </w:tc>
        <w:tc>
          <w:tcPr>
            <w:tcW w:w="1065" w:type="dxa"/>
          </w:tcPr>
          <w:p w14:paraId="7951B42D"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14</w:t>
            </w:r>
          </w:p>
        </w:tc>
        <w:tc>
          <w:tcPr>
            <w:tcW w:w="720" w:type="dxa"/>
            <w:gridSpan w:val="2"/>
          </w:tcPr>
          <w:p w14:paraId="4E7A24A6"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3EDCC959"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900" w:type="dxa"/>
          </w:tcPr>
          <w:p w14:paraId="37253B6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1080" w:type="dxa"/>
          </w:tcPr>
          <w:p w14:paraId="2A643FE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62F51D58"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70</w:t>
            </w:r>
          </w:p>
        </w:tc>
        <w:tc>
          <w:tcPr>
            <w:tcW w:w="535" w:type="dxa"/>
          </w:tcPr>
          <w:p w14:paraId="7073A649"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w:t>
            </w:r>
          </w:p>
        </w:tc>
      </w:tr>
      <w:tr w:rsidR="005112A2" w:rsidRPr="00460742" w14:paraId="552D2FEE" w14:textId="77777777" w:rsidTr="000A7BC1">
        <w:trPr>
          <w:trHeight w:val="300"/>
        </w:trPr>
        <w:tc>
          <w:tcPr>
            <w:tcW w:w="3255" w:type="dxa"/>
          </w:tcPr>
          <w:p w14:paraId="06EA3021" w14:textId="77777777" w:rsidR="005112A2" w:rsidRPr="00460742" w:rsidRDefault="005112A2">
            <w:pPr>
              <w:rPr>
                <w:sz w:val="16"/>
                <w:szCs w:val="16"/>
              </w:rPr>
            </w:pPr>
            <w:r w:rsidRPr="00460742">
              <w:rPr>
                <w:sz w:val="16"/>
                <w:szCs w:val="16"/>
              </w:rPr>
              <w:t xml:space="preserve"> -</w:t>
            </w:r>
            <w:r>
              <w:rPr>
                <w:sz w:val="16"/>
                <w:szCs w:val="16"/>
              </w:rPr>
              <w:t>Hippocampal formation and limbic system</w:t>
            </w:r>
          </w:p>
        </w:tc>
        <w:tc>
          <w:tcPr>
            <w:tcW w:w="1065" w:type="dxa"/>
          </w:tcPr>
          <w:p w14:paraId="6145061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720" w:type="dxa"/>
            <w:gridSpan w:val="2"/>
          </w:tcPr>
          <w:p w14:paraId="3008026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720" w:type="dxa"/>
          </w:tcPr>
          <w:p w14:paraId="3E5176B9" w14:textId="77777777" w:rsidR="005112A2" w:rsidRPr="00460742" w:rsidRDefault="005112A2">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70</w:t>
            </w:r>
          </w:p>
        </w:tc>
        <w:tc>
          <w:tcPr>
            <w:tcW w:w="900" w:type="dxa"/>
          </w:tcPr>
          <w:p w14:paraId="5644655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49</w:t>
            </w:r>
          </w:p>
        </w:tc>
        <w:tc>
          <w:tcPr>
            <w:tcW w:w="1080" w:type="dxa"/>
          </w:tcPr>
          <w:p w14:paraId="18F13F3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7A12A459"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85</w:t>
            </w:r>
          </w:p>
        </w:tc>
        <w:tc>
          <w:tcPr>
            <w:tcW w:w="535" w:type="dxa"/>
          </w:tcPr>
          <w:p w14:paraId="3837F134"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5</w:t>
            </w:r>
          </w:p>
        </w:tc>
      </w:tr>
      <w:tr w:rsidR="005112A2" w:rsidRPr="00460742" w14:paraId="50647993" w14:textId="77777777" w:rsidTr="000A7BC1">
        <w:trPr>
          <w:trHeight w:val="300"/>
        </w:trPr>
        <w:tc>
          <w:tcPr>
            <w:tcW w:w="3255" w:type="dxa"/>
          </w:tcPr>
          <w:p w14:paraId="4194A7B6" w14:textId="77777777" w:rsidR="005112A2" w:rsidRPr="00460742" w:rsidRDefault="005112A2">
            <w:pPr>
              <w:rPr>
                <w:sz w:val="16"/>
                <w:szCs w:val="16"/>
              </w:rPr>
            </w:pPr>
            <w:r w:rsidRPr="00460742">
              <w:rPr>
                <w:sz w:val="16"/>
                <w:szCs w:val="16"/>
              </w:rPr>
              <w:t xml:space="preserve"> -</w:t>
            </w:r>
            <w:r>
              <w:rPr>
                <w:sz w:val="16"/>
                <w:szCs w:val="16"/>
              </w:rPr>
              <w:t>Meninges/coverings</w:t>
            </w:r>
          </w:p>
        </w:tc>
        <w:tc>
          <w:tcPr>
            <w:tcW w:w="1065" w:type="dxa"/>
          </w:tcPr>
          <w:p w14:paraId="7EF2BA52"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03</w:t>
            </w:r>
          </w:p>
        </w:tc>
        <w:tc>
          <w:tcPr>
            <w:tcW w:w="720" w:type="dxa"/>
            <w:gridSpan w:val="2"/>
          </w:tcPr>
          <w:p w14:paraId="40E2C76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tcPr>
          <w:p w14:paraId="5707F482"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48</w:t>
            </w:r>
          </w:p>
        </w:tc>
        <w:tc>
          <w:tcPr>
            <w:tcW w:w="900" w:type="dxa"/>
          </w:tcPr>
          <w:p w14:paraId="673C0D5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0005</w:t>
            </w:r>
          </w:p>
        </w:tc>
        <w:tc>
          <w:tcPr>
            <w:tcW w:w="1080" w:type="dxa"/>
          </w:tcPr>
          <w:p w14:paraId="05D9CFC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1080" w:type="dxa"/>
          </w:tcPr>
          <w:p w14:paraId="1005C098"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60</w:t>
            </w:r>
          </w:p>
        </w:tc>
        <w:tc>
          <w:tcPr>
            <w:tcW w:w="535" w:type="dxa"/>
          </w:tcPr>
          <w:p w14:paraId="47BA47E2"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5112A2" w:rsidRPr="00460742" w14:paraId="18B984EE" w14:textId="77777777" w:rsidTr="000A7BC1">
        <w:trPr>
          <w:trHeight w:val="300"/>
        </w:trPr>
        <w:tc>
          <w:tcPr>
            <w:tcW w:w="3255" w:type="dxa"/>
          </w:tcPr>
          <w:p w14:paraId="3998D964" w14:textId="77777777" w:rsidR="005112A2" w:rsidRPr="00460742" w:rsidRDefault="005112A2">
            <w:pPr>
              <w:rPr>
                <w:sz w:val="16"/>
                <w:szCs w:val="16"/>
              </w:rPr>
            </w:pPr>
            <w:r>
              <w:rPr>
                <w:sz w:val="16"/>
                <w:szCs w:val="16"/>
              </w:rPr>
              <w:t xml:space="preserve"> </w:t>
            </w:r>
            <w:r w:rsidRPr="009F3032">
              <w:rPr>
                <w:sz w:val="16"/>
                <w:szCs w:val="16"/>
              </w:rPr>
              <w:t xml:space="preserve">-Ventricular system / </w:t>
            </w:r>
            <w:r>
              <w:rPr>
                <w:sz w:val="16"/>
                <w:szCs w:val="16"/>
              </w:rPr>
              <w:t>sub</w:t>
            </w:r>
            <w:r w:rsidRPr="009F3032">
              <w:rPr>
                <w:sz w:val="16"/>
                <w:szCs w:val="16"/>
              </w:rPr>
              <w:t xml:space="preserve">ependymal </w:t>
            </w:r>
            <w:r>
              <w:rPr>
                <w:sz w:val="16"/>
                <w:szCs w:val="16"/>
              </w:rPr>
              <w:t>zone</w:t>
            </w:r>
          </w:p>
        </w:tc>
        <w:tc>
          <w:tcPr>
            <w:tcW w:w="1065" w:type="dxa"/>
          </w:tcPr>
          <w:p w14:paraId="37D894C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0ACFE8F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69</w:t>
            </w:r>
          </w:p>
        </w:tc>
        <w:tc>
          <w:tcPr>
            <w:tcW w:w="720" w:type="dxa"/>
          </w:tcPr>
          <w:p w14:paraId="6529035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65</w:t>
            </w:r>
          </w:p>
        </w:tc>
        <w:tc>
          <w:tcPr>
            <w:tcW w:w="900" w:type="dxa"/>
          </w:tcPr>
          <w:p w14:paraId="71717ECF"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52</w:t>
            </w:r>
          </w:p>
        </w:tc>
        <w:tc>
          <w:tcPr>
            <w:tcW w:w="1080" w:type="dxa"/>
          </w:tcPr>
          <w:p w14:paraId="2A1ACE7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w:t>
            </w:r>
          </w:p>
        </w:tc>
        <w:tc>
          <w:tcPr>
            <w:tcW w:w="1080" w:type="dxa"/>
          </w:tcPr>
          <w:p w14:paraId="616FDAC9"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81</w:t>
            </w:r>
          </w:p>
        </w:tc>
        <w:tc>
          <w:tcPr>
            <w:tcW w:w="535" w:type="dxa"/>
          </w:tcPr>
          <w:p w14:paraId="1B294144"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5112A2" w:rsidRPr="00460742" w14:paraId="13CDA7E9" w14:textId="77777777" w:rsidTr="000A7BC1">
        <w:trPr>
          <w:trHeight w:val="54"/>
        </w:trPr>
        <w:tc>
          <w:tcPr>
            <w:tcW w:w="3255" w:type="dxa"/>
          </w:tcPr>
          <w:p w14:paraId="202D4CEB" w14:textId="77777777" w:rsidR="005112A2" w:rsidRPr="00460742" w:rsidRDefault="005112A2">
            <w:pPr>
              <w:rPr>
                <w:sz w:val="16"/>
                <w:szCs w:val="16"/>
              </w:rPr>
            </w:pPr>
            <w:r>
              <w:rPr>
                <w:sz w:val="16"/>
                <w:szCs w:val="16"/>
              </w:rPr>
              <w:t xml:space="preserve"> -White matter tracts / interconnection</w:t>
            </w:r>
          </w:p>
        </w:tc>
        <w:tc>
          <w:tcPr>
            <w:tcW w:w="1065" w:type="dxa"/>
          </w:tcPr>
          <w:p w14:paraId="04EC9E8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c>
          <w:tcPr>
            <w:tcW w:w="720" w:type="dxa"/>
            <w:gridSpan w:val="2"/>
          </w:tcPr>
          <w:p w14:paraId="048A5BA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tcPr>
          <w:p w14:paraId="4AEA57B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900" w:type="dxa"/>
          </w:tcPr>
          <w:p w14:paraId="1B3365E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84</w:t>
            </w:r>
          </w:p>
        </w:tc>
        <w:tc>
          <w:tcPr>
            <w:tcW w:w="1080" w:type="dxa"/>
          </w:tcPr>
          <w:p w14:paraId="1DD98D7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1080" w:type="dxa"/>
          </w:tcPr>
          <w:p w14:paraId="3E14BE56"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62</w:t>
            </w:r>
          </w:p>
        </w:tc>
        <w:tc>
          <w:tcPr>
            <w:tcW w:w="535" w:type="dxa"/>
          </w:tcPr>
          <w:p w14:paraId="3CD6B43F"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w:t>
            </w:r>
          </w:p>
        </w:tc>
      </w:tr>
      <w:tr w:rsidR="005112A2" w:rsidRPr="00460742" w14:paraId="0E3719F7" w14:textId="77777777" w:rsidTr="000A7BC1">
        <w:trPr>
          <w:trHeight w:val="300"/>
        </w:trPr>
        <w:tc>
          <w:tcPr>
            <w:tcW w:w="3255" w:type="dxa"/>
          </w:tcPr>
          <w:p w14:paraId="53AF5303" w14:textId="77777777" w:rsidR="005112A2" w:rsidRPr="00460742" w:rsidRDefault="005112A2">
            <w:pPr>
              <w:rPr>
                <w:sz w:val="16"/>
                <w:szCs w:val="16"/>
              </w:rPr>
            </w:pPr>
            <w:r>
              <w:rPr>
                <w:sz w:val="16"/>
                <w:szCs w:val="16"/>
              </w:rPr>
              <w:t xml:space="preserve"> -Non-cortical integrative system / nuclei</w:t>
            </w:r>
          </w:p>
        </w:tc>
        <w:tc>
          <w:tcPr>
            <w:tcW w:w="1065" w:type="dxa"/>
          </w:tcPr>
          <w:p w14:paraId="08106AD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w:t>
            </w:r>
          </w:p>
        </w:tc>
        <w:tc>
          <w:tcPr>
            <w:tcW w:w="720" w:type="dxa"/>
            <w:gridSpan w:val="2"/>
          </w:tcPr>
          <w:p w14:paraId="78E072C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58</w:t>
            </w:r>
          </w:p>
        </w:tc>
        <w:tc>
          <w:tcPr>
            <w:tcW w:w="720" w:type="dxa"/>
          </w:tcPr>
          <w:p w14:paraId="55A03BF8"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13</w:t>
            </w:r>
          </w:p>
        </w:tc>
        <w:tc>
          <w:tcPr>
            <w:tcW w:w="900" w:type="dxa"/>
          </w:tcPr>
          <w:p w14:paraId="7F2986B6"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90</w:t>
            </w:r>
          </w:p>
        </w:tc>
        <w:tc>
          <w:tcPr>
            <w:tcW w:w="1080" w:type="dxa"/>
          </w:tcPr>
          <w:p w14:paraId="7721EA5A"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06</w:t>
            </w:r>
          </w:p>
        </w:tc>
        <w:tc>
          <w:tcPr>
            <w:tcW w:w="1080" w:type="dxa"/>
          </w:tcPr>
          <w:p w14:paraId="6B2870CF"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535" w:type="dxa"/>
          </w:tcPr>
          <w:p w14:paraId="097CA79E"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w:t>
            </w:r>
          </w:p>
        </w:tc>
      </w:tr>
      <w:tr w:rsidR="005112A2" w:rsidRPr="00460742" w14:paraId="5AA70331" w14:textId="77777777" w:rsidTr="000A7BC1">
        <w:trPr>
          <w:trHeight w:val="300"/>
        </w:trPr>
        <w:tc>
          <w:tcPr>
            <w:tcW w:w="9355" w:type="dxa"/>
            <w:gridSpan w:val="9"/>
          </w:tcPr>
          <w:p w14:paraId="72EBC9BB" w14:textId="77777777" w:rsidR="005112A2" w:rsidRPr="00460742" w:rsidRDefault="005112A2">
            <w:pPr>
              <w:rPr>
                <w:rFonts w:cs="Times New Roman"/>
                <w:sz w:val="16"/>
                <w:szCs w:val="16"/>
              </w:rPr>
            </w:pPr>
            <w:r>
              <w:rPr>
                <w:rFonts w:cs="Times New Roman"/>
                <w:sz w:val="16"/>
                <w:szCs w:val="16"/>
              </w:rPr>
              <w:t>Proximity to subarachnoid space or ventricles</w:t>
            </w:r>
          </w:p>
        </w:tc>
      </w:tr>
      <w:tr w:rsidR="005112A2" w:rsidRPr="00460742" w14:paraId="69354AB0" w14:textId="77777777" w:rsidTr="000A7BC1">
        <w:trPr>
          <w:trHeight w:val="300"/>
        </w:trPr>
        <w:tc>
          <w:tcPr>
            <w:tcW w:w="3255" w:type="dxa"/>
          </w:tcPr>
          <w:p w14:paraId="54325D2B" w14:textId="77777777" w:rsidR="005112A2" w:rsidRPr="00460742" w:rsidRDefault="005112A2">
            <w:pPr>
              <w:rPr>
                <w:sz w:val="16"/>
                <w:szCs w:val="16"/>
              </w:rPr>
            </w:pPr>
            <w:r>
              <w:rPr>
                <w:sz w:val="16"/>
                <w:szCs w:val="16"/>
              </w:rPr>
              <w:t xml:space="preserve"> -Close to these spaces</w:t>
            </w:r>
          </w:p>
        </w:tc>
        <w:tc>
          <w:tcPr>
            <w:tcW w:w="1065" w:type="dxa"/>
          </w:tcPr>
          <w:p w14:paraId="2B2D29D1"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02</w:t>
            </w:r>
          </w:p>
        </w:tc>
        <w:tc>
          <w:tcPr>
            <w:tcW w:w="720" w:type="dxa"/>
            <w:gridSpan w:val="2"/>
          </w:tcPr>
          <w:p w14:paraId="7EA9FFAD"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5AC29E5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900" w:type="dxa"/>
          </w:tcPr>
          <w:p w14:paraId="77421BD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96</w:t>
            </w:r>
          </w:p>
        </w:tc>
        <w:tc>
          <w:tcPr>
            <w:tcW w:w="1080" w:type="dxa"/>
          </w:tcPr>
          <w:p w14:paraId="3E3300F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1080" w:type="dxa"/>
          </w:tcPr>
          <w:p w14:paraId="45B7DE8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535" w:type="dxa"/>
          </w:tcPr>
          <w:p w14:paraId="39E033F0"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5112A2" w:rsidRPr="00460742" w14:paraId="37F3D149" w14:textId="77777777" w:rsidTr="000A7BC1">
        <w:trPr>
          <w:trHeight w:val="300"/>
        </w:trPr>
        <w:tc>
          <w:tcPr>
            <w:tcW w:w="3255" w:type="dxa"/>
          </w:tcPr>
          <w:p w14:paraId="3C7F2D3C" w14:textId="77777777" w:rsidR="005112A2" w:rsidRPr="00460742" w:rsidRDefault="005112A2">
            <w:pPr>
              <w:rPr>
                <w:sz w:val="16"/>
                <w:szCs w:val="16"/>
              </w:rPr>
            </w:pPr>
            <w:r>
              <w:rPr>
                <w:sz w:val="16"/>
                <w:szCs w:val="16"/>
              </w:rPr>
              <w:t xml:space="preserve"> -Far from these spaces</w:t>
            </w:r>
          </w:p>
        </w:tc>
        <w:tc>
          <w:tcPr>
            <w:tcW w:w="1065" w:type="dxa"/>
          </w:tcPr>
          <w:p w14:paraId="75F734D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720" w:type="dxa"/>
            <w:gridSpan w:val="2"/>
          </w:tcPr>
          <w:p w14:paraId="27B2A7A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tcPr>
          <w:p w14:paraId="0BD63DE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52</w:t>
            </w:r>
          </w:p>
        </w:tc>
        <w:tc>
          <w:tcPr>
            <w:tcW w:w="900" w:type="dxa"/>
          </w:tcPr>
          <w:p w14:paraId="3510D1E2"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60</w:t>
            </w:r>
          </w:p>
        </w:tc>
        <w:tc>
          <w:tcPr>
            <w:tcW w:w="1080" w:type="dxa"/>
          </w:tcPr>
          <w:p w14:paraId="6150893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1080" w:type="dxa"/>
          </w:tcPr>
          <w:p w14:paraId="69ACF312"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535" w:type="dxa"/>
          </w:tcPr>
          <w:p w14:paraId="2AF5EF8D"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5112A2" w:rsidRPr="00460742" w14:paraId="5726F0BC" w14:textId="77777777" w:rsidTr="000A7BC1">
        <w:trPr>
          <w:trHeight w:hRule="exact" w:val="72"/>
        </w:trPr>
        <w:tc>
          <w:tcPr>
            <w:tcW w:w="9355" w:type="dxa"/>
            <w:gridSpan w:val="9"/>
          </w:tcPr>
          <w:p w14:paraId="1FB0A7ED" w14:textId="77777777" w:rsidR="005112A2" w:rsidRPr="00460742" w:rsidRDefault="005112A2">
            <w:pPr>
              <w:rPr>
                <w:sz w:val="16"/>
                <w:szCs w:val="16"/>
              </w:rPr>
            </w:pPr>
          </w:p>
        </w:tc>
      </w:tr>
      <w:tr w:rsidR="00BB7C19" w:rsidRPr="00460742" w14:paraId="3BD7E4C4" w14:textId="77777777" w:rsidTr="000A7BC1">
        <w:trPr>
          <w:trHeight w:val="300"/>
        </w:trPr>
        <w:tc>
          <w:tcPr>
            <w:tcW w:w="4677" w:type="dxa"/>
            <w:gridSpan w:val="3"/>
          </w:tcPr>
          <w:p w14:paraId="0BEE3AA3" w14:textId="77777777" w:rsidR="00BB7C19" w:rsidRPr="00460742" w:rsidRDefault="00BB7C19">
            <w:pPr>
              <w:rPr>
                <w:rFonts w:cs="Times New Roman"/>
                <w:sz w:val="16"/>
                <w:szCs w:val="16"/>
              </w:rPr>
            </w:pPr>
            <w:r w:rsidRPr="00460742">
              <w:rPr>
                <w:rFonts w:cs="Times New Roman"/>
                <w:sz w:val="16"/>
                <w:szCs w:val="16"/>
              </w:rPr>
              <w:t>Model type: Multiple linear regression (log-transformed outcome)</w:t>
            </w:r>
          </w:p>
          <w:p w14:paraId="4D4C26A0" w14:textId="77777777" w:rsidR="00BB7C19" w:rsidRPr="00460742" w:rsidRDefault="00BB7C19">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7D72B6CA" w14:textId="77777777" w:rsidR="00BB7C19" w:rsidRPr="00460742" w:rsidRDefault="00BB7C19">
            <w:pPr>
              <w:rPr>
                <w:rFonts w:cs="Times New Roman"/>
                <w:sz w:val="16"/>
                <w:szCs w:val="16"/>
              </w:rPr>
            </w:pPr>
            <w:r w:rsidRPr="00460742">
              <w:rPr>
                <w:rFonts w:cs="Times New Roman"/>
                <w:sz w:val="16"/>
                <w:szCs w:val="16"/>
              </w:rPr>
              <w:t xml:space="preserve">Dependent variable: </w:t>
            </w:r>
            <w:r w:rsidRPr="0073719B">
              <w:rPr>
                <w:rFonts w:cs="Times New Roman"/>
                <w:i/>
                <w:iCs/>
                <w:sz w:val="16"/>
                <w:szCs w:val="16"/>
              </w:rPr>
              <w:t>RepEff</w:t>
            </w:r>
            <w:r>
              <w:rPr>
                <w:rFonts w:cs="Times New Roman"/>
                <w:sz w:val="16"/>
                <w:szCs w:val="16"/>
              </w:rPr>
              <w:t xml:space="preserve"> </w:t>
            </w:r>
            <w:r w:rsidRPr="00460742">
              <w:rPr>
                <w:rFonts w:cs="Times New Roman"/>
                <w:sz w:val="16"/>
                <w:szCs w:val="16"/>
              </w:rPr>
              <w:t xml:space="preserve"> </w:t>
            </w:r>
          </w:p>
          <w:p w14:paraId="34DB6E73" w14:textId="77777777" w:rsidR="00BB7C19" w:rsidRPr="00460742" w:rsidRDefault="00BB7C19">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70E36D54" w14:textId="77777777" w:rsidR="00BB7C19" w:rsidRPr="00460742" w:rsidRDefault="00BB7C19">
            <w:pPr>
              <w:rPr>
                <w:rFonts w:cs="Times New Roman"/>
                <w:sz w:val="16"/>
                <w:szCs w:val="16"/>
              </w:rPr>
            </w:pPr>
            <w:r w:rsidRPr="00460742">
              <w:rPr>
                <w:rFonts w:cs="Times New Roman"/>
                <w:sz w:val="16"/>
                <w:szCs w:val="16"/>
              </w:rPr>
              <w:t xml:space="preserve">Degrees of freedom (residuals): </w:t>
            </w:r>
            <w:r>
              <w:rPr>
                <w:rFonts w:cs="Times New Roman"/>
                <w:sz w:val="16"/>
                <w:szCs w:val="16"/>
              </w:rPr>
              <w:t>65</w:t>
            </w:r>
          </w:p>
        </w:tc>
        <w:tc>
          <w:tcPr>
            <w:tcW w:w="4678" w:type="dxa"/>
            <w:gridSpan w:val="6"/>
          </w:tcPr>
          <w:p w14:paraId="7F6775CA" w14:textId="25EF858E" w:rsidR="00BB7C19" w:rsidRPr="00460742" w:rsidRDefault="00BB7C19">
            <w:pPr>
              <w:rPr>
                <w:rFonts w:cs="Times New Roman"/>
                <w:sz w:val="16"/>
                <w:szCs w:val="16"/>
              </w:rPr>
            </w:pPr>
            <w:r w:rsidRPr="00460742">
              <w:rPr>
                <w:rFonts w:cs="Times New Roman"/>
                <w:sz w:val="16"/>
                <w:szCs w:val="16"/>
              </w:rPr>
              <w:t xml:space="preserve">Number of predictors: </w:t>
            </w:r>
            <w:r>
              <w:rPr>
                <w:rFonts w:cs="Times New Roman"/>
                <w:sz w:val="16"/>
                <w:szCs w:val="16"/>
              </w:rPr>
              <w:t>9</w:t>
            </w:r>
          </w:p>
          <w:p w14:paraId="3F1ECAEE" w14:textId="77777777" w:rsidR="00BB7C19" w:rsidRPr="00460742" w:rsidRDefault="00BB7C19">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0·0001</w:t>
            </w:r>
          </w:p>
          <w:p w14:paraId="1B5BF2BE" w14:textId="77777777" w:rsidR="00BB7C19" w:rsidRPr="00460742" w:rsidRDefault="00BB7C19">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176816</w:t>
            </w:r>
          </w:p>
          <w:p w14:paraId="317C142D" w14:textId="77777777" w:rsidR="00BB7C19" w:rsidRPr="00460742" w:rsidRDefault="00BB7C19">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062837</w:t>
            </w:r>
          </w:p>
          <w:p w14:paraId="001EE22F" w14:textId="77777777" w:rsidR="00BB7C19" w:rsidRPr="0078769A" w:rsidRDefault="00BB7C19">
            <w:pPr>
              <w:rPr>
                <w:rFonts w:cs="Times New Roman"/>
                <w:sz w:val="16"/>
                <w:szCs w:val="16"/>
              </w:rPr>
            </w:pPr>
            <w:r w:rsidRPr="00460742">
              <w:rPr>
                <w:rFonts w:cs="Times New Roman"/>
                <w:sz w:val="16"/>
                <w:szCs w:val="16"/>
              </w:rPr>
              <w:t xml:space="preserve">AICc: </w:t>
            </w:r>
            <w:r>
              <w:rPr>
                <w:rFonts w:cs="Times New Roman"/>
                <w:sz w:val="16"/>
                <w:szCs w:val="16"/>
              </w:rPr>
              <w:t>156</w:t>
            </w:r>
            <w:r w:rsidRPr="00460742">
              <w:rPr>
                <w:rFonts w:cs="Times New Roman"/>
                <w:sz w:val="16"/>
                <w:szCs w:val="16"/>
              </w:rPr>
              <w:t>·</w:t>
            </w:r>
            <w:r>
              <w:rPr>
                <w:rFonts w:cs="Times New Roman"/>
                <w:sz w:val="16"/>
                <w:szCs w:val="16"/>
              </w:rPr>
              <w:t>2069</w:t>
            </w:r>
          </w:p>
        </w:tc>
      </w:tr>
      <w:tr w:rsidR="00996726" w:rsidRPr="00460742" w14:paraId="53F3486D" w14:textId="77777777" w:rsidTr="000A7BC1">
        <w:trPr>
          <w:trHeight w:hRule="exact" w:val="144"/>
        </w:trPr>
        <w:tc>
          <w:tcPr>
            <w:tcW w:w="9355" w:type="dxa"/>
            <w:gridSpan w:val="9"/>
            <w:tcBorders>
              <w:bottom w:val="single" w:sz="18" w:space="0" w:color="auto"/>
            </w:tcBorders>
          </w:tcPr>
          <w:p w14:paraId="79448019" w14:textId="77777777" w:rsidR="00996726" w:rsidRPr="00460742" w:rsidRDefault="00996726">
            <w:pPr>
              <w:rPr>
                <w:rFonts w:cs="Times New Roman"/>
                <w:sz w:val="16"/>
                <w:szCs w:val="16"/>
              </w:rPr>
            </w:pPr>
          </w:p>
        </w:tc>
      </w:tr>
      <w:tr w:rsidR="00703F92" w:rsidRPr="00460742" w14:paraId="2E56CCC3" w14:textId="77777777" w:rsidTr="000A7BC1">
        <w:trPr>
          <w:trHeight w:val="300"/>
        </w:trPr>
        <w:tc>
          <w:tcPr>
            <w:tcW w:w="9355" w:type="dxa"/>
            <w:gridSpan w:val="9"/>
            <w:tcBorders>
              <w:top w:val="single" w:sz="18" w:space="0" w:color="auto"/>
            </w:tcBorders>
          </w:tcPr>
          <w:p w14:paraId="40FFBF33" w14:textId="6663BBE7" w:rsidR="00703F92" w:rsidRPr="00703F92" w:rsidRDefault="1C7AEA08">
            <w:pPr>
              <w:rPr>
                <w:rFonts w:cs="Times New Roman"/>
                <w:sz w:val="20"/>
                <w:szCs w:val="20"/>
              </w:rPr>
            </w:pPr>
            <w:r w:rsidRPr="7A6B5DA7">
              <w:rPr>
                <w:rFonts w:cs="Times New Roman"/>
                <w:b/>
                <w:bCs/>
                <w:sz w:val="20"/>
                <w:szCs w:val="20"/>
              </w:rPr>
              <w:t xml:space="preserve">Neuroanatomical, functional, and inflammatory regression model </w:t>
            </w:r>
            <w:r w:rsidR="00703F92" w:rsidRPr="7A6B5DA7">
              <w:rPr>
                <w:rFonts w:cs="Times New Roman"/>
                <w:b/>
                <w:bCs/>
                <w:sz w:val="20"/>
                <w:szCs w:val="20"/>
              </w:rPr>
              <w:t>2:</w:t>
            </w:r>
            <w:r w:rsidR="00703F92" w:rsidRPr="7A6B5DA7">
              <w:rPr>
                <w:rFonts w:cs="Times New Roman"/>
                <w:sz w:val="20"/>
                <w:szCs w:val="20"/>
              </w:rPr>
              <w:t xml:space="preserve"> Results</w:t>
            </w:r>
            <w:r w:rsidRPr="7A6B5DA7">
              <w:rPr>
                <w:rFonts w:cs="Times New Roman"/>
                <w:sz w:val="20"/>
                <w:szCs w:val="20"/>
              </w:rPr>
              <w:t>,</w:t>
            </w:r>
            <w:r w:rsidR="00703F92" w:rsidRPr="7A6B5DA7">
              <w:rPr>
                <w:rFonts w:cs="Times New Roman"/>
                <w:sz w:val="20"/>
                <w:szCs w:val="20"/>
              </w:rPr>
              <w:t xml:space="preserve"> summary</w:t>
            </w:r>
            <w:r w:rsidR="2F537D34" w:rsidRPr="7A6B5DA7">
              <w:rPr>
                <w:rFonts w:cs="Times New Roman"/>
                <w:sz w:val="20"/>
                <w:szCs w:val="20"/>
              </w:rPr>
              <w:t>,</w:t>
            </w:r>
            <w:r w:rsidR="00703F92" w:rsidRPr="7A6B5DA7">
              <w:rPr>
                <w:rFonts w:cs="Times New Roman"/>
                <w:sz w:val="20"/>
                <w:szCs w:val="20"/>
              </w:rPr>
              <w:t xml:space="preserve"> and diagnostics</w:t>
            </w:r>
          </w:p>
        </w:tc>
      </w:tr>
      <w:tr w:rsidR="00703F92" w:rsidRPr="00460742" w14:paraId="192E22A8" w14:textId="77777777" w:rsidTr="000A7BC1">
        <w:trPr>
          <w:trHeight w:val="300"/>
        </w:trPr>
        <w:tc>
          <w:tcPr>
            <w:tcW w:w="3255" w:type="dxa"/>
          </w:tcPr>
          <w:p w14:paraId="58879DA0" w14:textId="093995EB" w:rsidR="00703F92" w:rsidRPr="00460742" w:rsidRDefault="00703F92" w:rsidP="00703F92">
            <w:pPr>
              <w:rPr>
                <w:rFonts w:cs="Times New Roman"/>
                <w:sz w:val="16"/>
                <w:szCs w:val="16"/>
              </w:rPr>
            </w:pPr>
            <w:r w:rsidRPr="00460742">
              <w:rPr>
                <w:rFonts w:cs="Times New Roman"/>
                <w:sz w:val="20"/>
                <w:szCs w:val="20"/>
              </w:rPr>
              <w:t>Variable</w:t>
            </w:r>
          </w:p>
        </w:tc>
        <w:tc>
          <w:tcPr>
            <w:tcW w:w="1065" w:type="dxa"/>
          </w:tcPr>
          <w:p w14:paraId="65B6DD69" w14:textId="01391D76" w:rsidR="00703F92" w:rsidRPr="00460742" w:rsidRDefault="00703F92" w:rsidP="00703F92">
            <w:pPr>
              <w:rPr>
                <w:rFonts w:cs="Times New Roman"/>
                <w:sz w:val="16"/>
                <w:szCs w:val="16"/>
              </w:rPr>
            </w:pPr>
            <w:r>
              <w:rPr>
                <w:rFonts w:cs="Times New Roman"/>
                <w:sz w:val="20"/>
                <w:szCs w:val="20"/>
              </w:rPr>
              <w:t>Estimate</w:t>
            </w:r>
          </w:p>
        </w:tc>
        <w:tc>
          <w:tcPr>
            <w:tcW w:w="720" w:type="dxa"/>
            <w:gridSpan w:val="2"/>
          </w:tcPr>
          <w:p w14:paraId="335900A1" w14:textId="072BD71E" w:rsidR="00703F92" w:rsidRPr="00460742" w:rsidRDefault="00703F92" w:rsidP="00703F92">
            <w:pPr>
              <w:rPr>
                <w:rFonts w:cs="Times New Roman"/>
                <w:sz w:val="16"/>
                <w:szCs w:val="16"/>
              </w:rPr>
            </w:pPr>
            <w:r w:rsidRPr="00460742">
              <w:rPr>
                <w:rFonts w:cs="Times New Roman"/>
                <w:sz w:val="20"/>
                <w:szCs w:val="20"/>
              </w:rPr>
              <w:t>SE</w:t>
            </w:r>
          </w:p>
        </w:tc>
        <w:tc>
          <w:tcPr>
            <w:tcW w:w="720" w:type="dxa"/>
          </w:tcPr>
          <w:p w14:paraId="7879E126" w14:textId="37E84390" w:rsidR="00703F92" w:rsidRPr="00460742" w:rsidRDefault="00703F92" w:rsidP="00703F92">
            <w:pPr>
              <w:rPr>
                <w:rFonts w:cs="Times New Roman"/>
                <w:sz w:val="16"/>
                <w:szCs w:val="16"/>
              </w:rPr>
            </w:pPr>
            <w:r w:rsidRPr="00460742">
              <w:rPr>
                <w:rFonts w:cs="Times New Roman"/>
                <w:sz w:val="20"/>
                <w:szCs w:val="20"/>
              </w:rPr>
              <w:t>t</w:t>
            </w:r>
          </w:p>
        </w:tc>
        <w:tc>
          <w:tcPr>
            <w:tcW w:w="900" w:type="dxa"/>
          </w:tcPr>
          <w:p w14:paraId="76BF65A3" w14:textId="6474A9FD" w:rsidR="00703F92" w:rsidRPr="00460742" w:rsidRDefault="00703F92" w:rsidP="00703F92">
            <w:pPr>
              <w:rPr>
                <w:rFonts w:cs="Times New Roman"/>
                <w:sz w:val="16"/>
                <w:szCs w:val="16"/>
              </w:rPr>
            </w:pPr>
            <w:r w:rsidRPr="00460742">
              <w:rPr>
                <w:rFonts w:cs="Times New Roman"/>
                <w:sz w:val="20"/>
                <w:szCs w:val="20"/>
              </w:rPr>
              <w:t>p-value</w:t>
            </w:r>
          </w:p>
        </w:tc>
        <w:tc>
          <w:tcPr>
            <w:tcW w:w="1080" w:type="dxa"/>
          </w:tcPr>
          <w:p w14:paraId="27AB21B7" w14:textId="6AAA39C1" w:rsidR="00703F92" w:rsidRPr="00460742" w:rsidRDefault="00703F92" w:rsidP="00703F92">
            <w:pPr>
              <w:rPr>
                <w:rFonts w:cs="Times New Roman"/>
                <w:sz w:val="16"/>
                <w:szCs w:val="16"/>
              </w:rPr>
            </w:pPr>
            <w:r w:rsidRPr="00460742">
              <w:rPr>
                <w:rFonts w:cs="Times New Roman"/>
                <w:sz w:val="20"/>
                <w:szCs w:val="20"/>
              </w:rPr>
              <w:t>CI [2·5%]</w:t>
            </w:r>
          </w:p>
        </w:tc>
        <w:tc>
          <w:tcPr>
            <w:tcW w:w="1080" w:type="dxa"/>
          </w:tcPr>
          <w:p w14:paraId="6B393AED" w14:textId="1F76A211" w:rsidR="00703F92" w:rsidRPr="00460742" w:rsidRDefault="00703F92" w:rsidP="00703F92">
            <w:pPr>
              <w:rPr>
                <w:rFonts w:cs="Times New Roman"/>
                <w:sz w:val="16"/>
                <w:szCs w:val="16"/>
              </w:rPr>
            </w:pPr>
            <w:r w:rsidRPr="00460742">
              <w:rPr>
                <w:rFonts w:cs="Times New Roman"/>
                <w:sz w:val="20"/>
                <w:szCs w:val="20"/>
              </w:rPr>
              <w:t>CI[97·5%]</w:t>
            </w:r>
          </w:p>
        </w:tc>
        <w:tc>
          <w:tcPr>
            <w:tcW w:w="535" w:type="dxa"/>
          </w:tcPr>
          <w:p w14:paraId="079278BA" w14:textId="253430CE" w:rsidR="00703F92" w:rsidRPr="00460742" w:rsidRDefault="00703F92" w:rsidP="00703F92">
            <w:pPr>
              <w:rPr>
                <w:rFonts w:cs="Times New Roman"/>
                <w:sz w:val="16"/>
                <w:szCs w:val="16"/>
              </w:rPr>
            </w:pPr>
            <w:r w:rsidRPr="00460742">
              <w:rPr>
                <w:rFonts w:cs="Times New Roman"/>
                <w:sz w:val="20"/>
                <w:szCs w:val="20"/>
              </w:rPr>
              <w:t>VIF</w:t>
            </w:r>
          </w:p>
        </w:tc>
      </w:tr>
      <w:tr w:rsidR="00703F92" w:rsidRPr="00460742" w14:paraId="6E8CADB7" w14:textId="77777777" w:rsidTr="000A7BC1">
        <w:trPr>
          <w:trHeight w:val="300"/>
        </w:trPr>
        <w:tc>
          <w:tcPr>
            <w:tcW w:w="9355" w:type="dxa"/>
            <w:gridSpan w:val="9"/>
          </w:tcPr>
          <w:p w14:paraId="0286202A" w14:textId="137F41CC" w:rsidR="00703F92" w:rsidRPr="00460742" w:rsidRDefault="00703F92" w:rsidP="00703F92">
            <w:pPr>
              <w:rPr>
                <w:rFonts w:cs="Times New Roman"/>
                <w:sz w:val="16"/>
                <w:szCs w:val="16"/>
              </w:rPr>
            </w:pPr>
            <w:r>
              <w:rPr>
                <w:rFonts w:cs="Times New Roman"/>
                <w:sz w:val="16"/>
                <w:szCs w:val="16"/>
              </w:rPr>
              <w:t>CNS Functional system</w:t>
            </w:r>
            <w:r w:rsidRPr="00460742">
              <w:rPr>
                <w:rFonts w:cs="Times New Roman"/>
                <w:sz w:val="16"/>
                <w:szCs w:val="16"/>
              </w:rPr>
              <w:t xml:space="preserve"> [reference = </w:t>
            </w:r>
            <w:r>
              <w:rPr>
                <w:rFonts w:cs="Times New Roman"/>
                <w:sz w:val="16"/>
                <w:szCs w:val="16"/>
              </w:rPr>
              <w:t xml:space="preserve">Basal ganglia / subcortical nuclei </w:t>
            </w:r>
            <w:r w:rsidRPr="00460742">
              <w:rPr>
                <w:rFonts w:cs="Times New Roman"/>
                <w:sz w:val="16"/>
                <w:szCs w:val="16"/>
              </w:rPr>
              <w:t>]</w:t>
            </w:r>
          </w:p>
        </w:tc>
      </w:tr>
      <w:tr w:rsidR="00703F92" w:rsidRPr="00460742" w14:paraId="7300655C" w14:textId="77777777" w:rsidTr="000A7BC1">
        <w:trPr>
          <w:trHeight w:val="300"/>
        </w:trPr>
        <w:tc>
          <w:tcPr>
            <w:tcW w:w="3255" w:type="dxa"/>
          </w:tcPr>
          <w:p w14:paraId="34AF41DF" w14:textId="49FE02FA" w:rsidR="00703F92" w:rsidRPr="00460742" w:rsidRDefault="00703F92" w:rsidP="00703F92">
            <w:pPr>
              <w:rPr>
                <w:rFonts w:cs="Times New Roman"/>
                <w:sz w:val="16"/>
                <w:szCs w:val="16"/>
              </w:rPr>
            </w:pPr>
            <w:r w:rsidRPr="00460742">
              <w:rPr>
                <w:sz w:val="16"/>
                <w:szCs w:val="16"/>
              </w:rPr>
              <w:t xml:space="preserve"> -Intercept</w:t>
            </w:r>
          </w:p>
        </w:tc>
        <w:tc>
          <w:tcPr>
            <w:tcW w:w="1065" w:type="dxa"/>
          </w:tcPr>
          <w:p w14:paraId="427EDCE8" w14:textId="30C503FE"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17</w:t>
            </w:r>
          </w:p>
        </w:tc>
        <w:tc>
          <w:tcPr>
            <w:tcW w:w="720" w:type="dxa"/>
            <w:gridSpan w:val="2"/>
          </w:tcPr>
          <w:p w14:paraId="17ED8268" w14:textId="1136F294"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67</w:t>
            </w:r>
          </w:p>
        </w:tc>
        <w:tc>
          <w:tcPr>
            <w:tcW w:w="720" w:type="dxa"/>
          </w:tcPr>
          <w:p w14:paraId="0DB08642" w14:textId="0404E04D"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24</w:t>
            </w:r>
          </w:p>
        </w:tc>
        <w:tc>
          <w:tcPr>
            <w:tcW w:w="900" w:type="dxa"/>
          </w:tcPr>
          <w:p w14:paraId="481B477A" w14:textId="4A1D96DB"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001</w:t>
            </w:r>
          </w:p>
        </w:tc>
        <w:tc>
          <w:tcPr>
            <w:tcW w:w="1080" w:type="dxa"/>
          </w:tcPr>
          <w:p w14:paraId="5991E152" w14:textId="6C3121D4"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48</w:t>
            </w:r>
          </w:p>
        </w:tc>
        <w:tc>
          <w:tcPr>
            <w:tcW w:w="1080" w:type="dxa"/>
          </w:tcPr>
          <w:p w14:paraId="4C7DE400" w14:textId="33EBACCA"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86</w:t>
            </w:r>
          </w:p>
        </w:tc>
        <w:tc>
          <w:tcPr>
            <w:tcW w:w="535" w:type="dxa"/>
          </w:tcPr>
          <w:p w14:paraId="14A0AC58" w14:textId="73509513" w:rsidR="00703F92" w:rsidRPr="00460742" w:rsidRDefault="00703F92" w:rsidP="00703F92">
            <w:pPr>
              <w:rPr>
                <w:rFonts w:cs="Times New Roman"/>
                <w:sz w:val="16"/>
                <w:szCs w:val="16"/>
              </w:rPr>
            </w:pPr>
            <w:r w:rsidRPr="00460742">
              <w:rPr>
                <w:rFonts w:cs="Times New Roman"/>
                <w:sz w:val="16"/>
                <w:szCs w:val="16"/>
              </w:rPr>
              <w:t>-</w:t>
            </w:r>
          </w:p>
        </w:tc>
      </w:tr>
      <w:tr w:rsidR="00703F92" w:rsidRPr="00460742" w14:paraId="31A68D0B" w14:textId="77777777" w:rsidTr="000A7BC1">
        <w:trPr>
          <w:trHeight w:val="300"/>
        </w:trPr>
        <w:tc>
          <w:tcPr>
            <w:tcW w:w="3255" w:type="dxa"/>
          </w:tcPr>
          <w:p w14:paraId="79A3762D" w14:textId="7573F5FB" w:rsidR="00703F92" w:rsidRPr="00460742" w:rsidRDefault="00703F92" w:rsidP="00703F92">
            <w:pPr>
              <w:rPr>
                <w:rFonts w:cs="Times New Roman"/>
                <w:sz w:val="16"/>
                <w:szCs w:val="16"/>
              </w:rPr>
            </w:pPr>
            <w:r w:rsidRPr="00460742">
              <w:rPr>
                <w:sz w:val="16"/>
                <w:szCs w:val="16"/>
              </w:rPr>
              <w:t xml:space="preserve"> -</w:t>
            </w:r>
            <w:r>
              <w:rPr>
                <w:sz w:val="16"/>
                <w:szCs w:val="16"/>
              </w:rPr>
              <w:t>Cerebellar Cortex</w:t>
            </w:r>
          </w:p>
        </w:tc>
        <w:tc>
          <w:tcPr>
            <w:tcW w:w="1065" w:type="dxa"/>
          </w:tcPr>
          <w:p w14:paraId="0EF9882C" w14:textId="7CB0969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720" w:type="dxa"/>
            <w:gridSpan w:val="2"/>
          </w:tcPr>
          <w:p w14:paraId="15E9C226" w14:textId="1D8E1B2A"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50</w:t>
            </w:r>
          </w:p>
        </w:tc>
        <w:tc>
          <w:tcPr>
            <w:tcW w:w="720" w:type="dxa"/>
          </w:tcPr>
          <w:p w14:paraId="43C9EE31" w14:textId="6FB4DAEB"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10</w:t>
            </w:r>
          </w:p>
        </w:tc>
        <w:tc>
          <w:tcPr>
            <w:tcW w:w="900" w:type="dxa"/>
          </w:tcPr>
          <w:p w14:paraId="34C3A518" w14:textId="083F6036"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92</w:t>
            </w:r>
          </w:p>
        </w:tc>
        <w:tc>
          <w:tcPr>
            <w:tcW w:w="1080" w:type="dxa"/>
          </w:tcPr>
          <w:p w14:paraId="50A154A5" w14:textId="025AAE65"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93</w:t>
            </w:r>
          </w:p>
        </w:tc>
        <w:tc>
          <w:tcPr>
            <w:tcW w:w="1080" w:type="dxa"/>
          </w:tcPr>
          <w:p w14:paraId="5839305B" w14:textId="6BE103B3"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04</w:t>
            </w:r>
          </w:p>
        </w:tc>
        <w:tc>
          <w:tcPr>
            <w:tcW w:w="535" w:type="dxa"/>
          </w:tcPr>
          <w:p w14:paraId="2500FAE9" w14:textId="3257CDE9"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0</w:t>
            </w:r>
          </w:p>
        </w:tc>
      </w:tr>
      <w:tr w:rsidR="00703F92" w:rsidRPr="00460742" w14:paraId="5F3C16F3" w14:textId="77777777" w:rsidTr="000A7BC1">
        <w:trPr>
          <w:trHeight w:val="300"/>
        </w:trPr>
        <w:tc>
          <w:tcPr>
            <w:tcW w:w="3255" w:type="dxa"/>
          </w:tcPr>
          <w:p w14:paraId="1FF4CB66" w14:textId="6D8332FE" w:rsidR="00703F92" w:rsidRPr="00460742" w:rsidRDefault="00703F92" w:rsidP="00703F92">
            <w:pPr>
              <w:rPr>
                <w:rFonts w:cs="Times New Roman"/>
                <w:sz w:val="16"/>
                <w:szCs w:val="16"/>
              </w:rPr>
            </w:pPr>
            <w:r w:rsidRPr="00460742">
              <w:rPr>
                <w:sz w:val="16"/>
                <w:szCs w:val="16"/>
              </w:rPr>
              <w:t xml:space="preserve"> -</w:t>
            </w:r>
            <w:r>
              <w:rPr>
                <w:sz w:val="16"/>
                <w:szCs w:val="16"/>
              </w:rPr>
              <w:t>Cortical area (neocortex/allocortex)</w:t>
            </w:r>
          </w:p>
        </w:tc>
        <w:tc>
          <w:tcPr>
            <w:tcW w:w="1065" w:type="dxa"/>
          </w:tcPr>
          <w:p w14:paraId="0D2BC8CC" w14:textId="5D4821D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gridSpan w:val="2"/>
          </w:tcPr>
          <w:p w14:paraId="63C2EB30" w14:textId="334676B1"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tcPr>
          <w:p w14:paraId="47C5694D" w14:textId="31443261"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79</w:t>
            </w:r>
          </w:p>
        </w:tc>
        <w:tc>
          <w:tcPr>
            <w:tcW w:w="900" w:type="dxa"/>
          </w:tcPr>
          <w:p w14:paraId="7B659925" w14:textId="204D710E"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43</w:t>
            </w:r>
          </w:p>
        </w:tc>
        <w:tc>
          <w:tcPr>
            <w:tcW w:w="1080" w:type="dxa"/>
          </w:tcPr>
          <w:p w14:paraId="03B1090C" w14:textId="55F6FA4E"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1080" w:type="dxa"/>
          </w:tcPr>
          <w:p w14:paraId="39B4B45A" w14:textId="7EED627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79</w:t>
            </w:r>
          </w:p>
        </w:tc>
        <w:tc>
          <w:tcPr>
            <w:tcW w:w="535" w:type="dxa"/>
          </w:tcPr>
          <w:p w14:paraId="6477B3DD" w14:textId="73E77127"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w:t>
            </w:r>
          </w:p>
        </w:tc>
      </w:tr>
      <w:tr w:rsidR="00703F92" w:rsidRPr="00460742" w14:paraId="277C4F6B" w14:textId="77777777" w:rsidTr="000A7BC1">
        <w:trPr>
          <w:trHeight w:val="300"/>
        </w:trPr>
        <w:tc>
          <w:tcPr>
            <w:tcW w:w="3255" w:type="dxa"/>
          </w:tcPr>
          <w:p w14:paraId="4DEDBDDA" w14:textId="10ECE42D" w:rsidR="00703F92" w:rsidRPr="00460742" w:rsidRDefault="00703F92" w:rsidP="00703F92">
            <w:pPr>
              <w:rPr>
                <w:rFonts w:cs="Times New Roman"/>
                <w:sz w:val="16"/>
                <w:szCs w:val="16"/>
              </w:rPr>
            </w:pPr>
            <w:r w:rsidRPr="00460742">
              <w:rPr>
                <w:sz w:val="16"/>
                <w:szCs w:val="16"/>
              </w:rPr>
              <w:t xml:space="preserve"> -</w:t>
            </w:r>
            <w:r>
              <w:rPr>
                <w:sz w:val="16"/>
                <w:szCs w:val="16"/>
              </w:rPr>
              <w:t>Hippocampal formation and limbic system</w:t>
            </w:r>
          </w:p>
        </w:tc>
        <w:tc>
          <w:tcPr>
            <w:tcW w:w="1065" w:type="dxa"/>
          </w:tcPr>
          <w:p w14:paraId="349921D2" w14:textId="6AFA415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gridSpan w:val="2"/>
          </w:tcPr>
          <w:p w14:paraId="71B35605" w14:textId="1DA90916"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tcPr>
          <w:p w14:paraId="07F7EAC4" w14:textId="78CE5540"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98</w:t>
            </w:r>
          </w:p>
        </w:tc>
        <w:tc>
          <w:tcPr>
            <w:tcW w:w="900" w:type="dxa"/>
          </w:tcPr>
          <w:p w14:paraId="4CF618E0" w14:textId="1EA9644D"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1080" w:type="dxa"/>
          </w:tcPr>
          <w:p w14:paraId="182521A5" w14:textId="63798EC0"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1080" w:type="dxa"/>
          </w:tcPr>
          <w:p w14:paraId="6388695E" w14:textId="49663F1B"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97</w:t>
            </w:r>
          </w:p>
        </w:tc>
        <w:tc>
          <w:tcPr>
            <w:tcW w:w="535" w:type="dxa"/>
          </w:tcPr>
          <w:p w14:paraId="033F1E5C" w14:textId="728FC31A"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w:t>
            </w:r>
          </w:p>
        </w:tc>
      </w:tr>
      <w:tr w:rsidR="00703F92" w:rsidRPr="00460742" w14:paraId="56954A31" w14:textId="77777777" w:rsidTr="000A7BC1">
        <w:trPr>
          <w:trHeight w:val="300"/>
        </w:trPr>
        <w:tc>
          <w:tcPr>
            <w:tcW w:w="3255" w:type="dxa"/>
          </w:tcPr>
          <w:p w14:paraId="53EC25AC" w14:textId="103CA38D" w:rsidR="00703F92" w:rsidRPr="00460742" w:rsidRDefault="00703F92" w:rsidP="00703F92">
            <w:pPr>
              <w:rPr>
                <w:rFonts w:cs="Times New Roman"/>
                <w:sz w:val="16"/>
                <w:szCs w:val="16"/>
              </w:rPr>
            </w:pPr>
            <w:r w:rsidRPr="00460742">
              <w:rPr>
                <w:sz w:val="16"/>
                <w:szCs w:val="16"/>
              </w:rPr>
              <w:t xml:space="preserve"> -</w:t>
            </w:r>
            <w:r>
              <w:rPr>
                <w:sz w:val="16"/>
                <w:szCs w:val="16"/>
              </w:rPr>
              <w:t>Meninges/coverings</w:t>
            </w:r>
          </w:p>
        </w:tc>
        <w:tc>
          <w:tcPr>
            <w:tcW w:w="1065" w:type="dxa"/>
          </w:tcPr>
          <w:p w14:paraId="256E1BAA" w14:textId="015B094E"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36</w:t>
            </w:r>
          </w:p>
        </w:tc>
        <w:tc>
          <w:tcPr>
            <w:tcW w:w="720" w:type="dxa"/>
            <w:gridSpan w:val="2"/>
          </w:tcPr>
          <w:p w14:paraId="0C281CFB" w14:textId="1C80A7D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43</w:t>
            </w:r>
          </w:p>
        </w:tc>
        <w:tc>
          <w:tcPr>
            <w:tcW w:w="720" w:type="dxa"/>
          </w:tcPr>
          <w:p w14:paraId="79EC82F3" w14:textId="0EB3A6EC"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18</w:t>
            </w:r>
          </w:p>
        </w:tc>
        <w:tc>
          <w:tcPr>
            <w:tcW w:w="900" w:type="dxa"/>
          </w:tcPr>
          <w:p w14:paraId="0168A635" w14:textId="1D17531D"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001</w:t>
            </w:r>
          </w:p>
        </w:tc>
        <w:tc>
          <w:tcPr>
            <w:tcW w:w="1080" w:type="dxa"/>
          </w:tcPr>
          <w:p w14:paraId="26BCF188" w14:textId="22DC312D"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52</w:t>
            </w:r>
          </w:p>
        </w:tc>
        <w:tc>
          <w:tcPr>
            <w:tcW w:w="1080" w:type="dxa"/>
          </w:tcPr>
          <w:p w14:paraId="398AC3AD" w14:textId="74575EED"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20</w:t>
            </w:r>
          </w:p>
        </w:tc>
        <w:tc>
          <w:tcPr>
            <w:tcW w:w="535" w:type="dxa"/>
          </w:tcPr>
          <w:p w14:paraId="1B819DF4" w14:textId="56E1AEE8"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4</w:t>
            </w:r>
          </w:p>
        </w:tc>
      </w:tr>
      <w:tr w:rsidR="00703F92" w:rsidRPr="00460742" w14:paraId="7C29DB37" w14:textId="77777777" w:rsidTr="000A7BC1">
        <w:trPr>
          <w:trHeight w:val="300"/>
        </w:trPr>
        <w:tc>
          <w:tcPr>
            <w:tcW w:w="3255" w:type="dxa"/>
          </w:tcPr>
          <w:p w14:paraId="791CA5C8" w14:textId="2AFFE5CE" w:rsidR="00703F92" w:rsidRPr="00460742" w:rsidRDefault="00703F92" w:rsidP="00703F92">
            <w:pPr>
              <w:rPr>
                <w:rFonts w:cs="Times New Roman"/>
                <w:sz w:val="16"/>
                <w:szCs w:val="16"/>
              </w:rPr>
            </w:pPr>
            <w:r>
              <w:rPr>
                <w:sz w:val="16"/>
                <w:szCs w:val="16"/>
              </w:rPr>
              <w:t xml:space="preserve"> </w:t>
            </w:r>
            <w:r w:rsidRPr="009F3032">
              <w:rPr>
                <w:sz w:val="16"/>
                <w:szCs w:val="16"/>
              </w:rPr>
              <w:t xml:space="preserve">-Ventricular system / </w:t>
            </w:r>
            <w:r>
              <w:rPr>
                <w:sz w:val="16"/>
                <w:szCs w:val="16"/>
              </w:rPr>
              <w:t>sub</w:t>
            </w:r>
            <w:r w:rsidRPr="009F3032">
              <w:rPr>
                <w:sz w:val="16"/>
                <w:szCs w:val="16"/>
              </w:rPr>
              <w:t xml:space="preserve">ependymal </w:t>
            </w:r>
            <w:r>
              <w:rPr>
                <w:sz w:val="16"/>
                <w:szCs w:val="16"/>
              </w:rPr>
              <w:t>zone</w:t>
            </w:r>
          </w:p>
        </w:tc>
        <w:tc>
          <w:tcPr>
            <w:tcW w:w="1065" w:type="dxa"/>
          </w:tcPr>
          <w:p w14:paraId="5B10D6E6" w14:textId="361FDC6A"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50</w:t>
            </w:r>
          </w:p>
        </w:tc>
        <w:tc>
          <w:tcPr>
            <w:tcW w:w="720" w:type="dxa"/>
            <w:gridSpan w:val="2"/>
          </w:tcPr>
          <w:p w14:paraId="30112F77" w14:textId="7F579A68"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67</w:t>
            </w:r>
          </w:p>
        </w:tc>
        <w:tc>
          <w:tcPr>
            <w:tcW w:w="720" w:type="dxa"/>
          </w:tcPr>
          <w:p w14:paraId="1E56B004" w14:textId="5ECB880F"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900" w:type="dxa"/>
          </w:tcPr>
          <w:p w14:paraId="7EAB3D60" w14:textId="412F801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1080" w:type="dxa"/>
          </w:tcPr>
          <w:p w14:paraId="0A5E875C" w14:textId="5651C79F"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81</w:t>
            </w:r>
          </w:p>
        </w:tc>
        <w:tc>
          <w:tcPr>
            <w:tcW w:w="1080" w:type="dxa"/>
          </w:tcPr>
          <w:p w14:paraId="677B9515" w14:textId="1A6413BA"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81</w:t>
            </w:r>
          </w:p>
        </w:tc>
        <w:tc>
          <w:tcPr>
            <w:tcW w:w="535" w:type="dxa"/>
          </w:tcPr>
          <w:p w14:paraId="0B133D78" w14:textId="0C558ECE"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703F92" w:rsidRPr="00460742" w14:paraId="550A5FBF" w14:textId="77777777" w:rsidTr="000A7BC1">
        <w:trPr>
          <w:trHeight w:val="300"/>
        </w:trPr>
        <w:tc>
          <w:tcPr>
            <w:tcW w:w="3255" w:type="dxa"/>
          </w:tcPr>
          <w:p w14:paraId="69838053" w14:textId="49542C35" w:rsidR="00703F92" w:rsidRPr="00460742" w:rsidRDefault="00703F92" w:rsidP="00703F92">
            <w:pPr>
              <w:rPr>
                <w:rFonts w:cs="Times New Roman"/>
                <w:sz w:val="16"/>
                <w:szCs w:val="16"/>
              </w:rPr>
            </w:pPr>
            <w:r>
              <w:rPr>
                <w:sz w:val="16"/>
                <w:szCs w:val="16"/>
              </w:rPr>
              <w:t xml:space="preserve"> -White matter tracts / interconnection</w:t>
            </w:r>
          </w:p>
        </w:tc>
        <w:tc>
          <w:tcPr>
            <w:tcW w:w="1065" w:type="dxa"/>
          </w:tcPr>
          <w:p w14:paraId="74DECD49" w14:textId="3D30D00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720" w:type="dxa"/>
            <w:gridSpan w:val="2"/>
          </w:tcPr>
          <w:p w14:paraId="22766142" w14:textId="14A8C601"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tcPr>
          <w:p w14:paraId="327DDEA5" w14:textId="29C0CFB5"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900" w:type="dxa"/>
          </w:tcPr>
          <w:p w14:paraId="21D3263A" w14:textId="64ED2732"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88</w:t>
            </w:r>
          </w:p>
        </w:tc>
        <w:tc>
          <w:tcPr>
            <w:tcW w:w="1080" w:type="dxa"/>
          </w:tcPr>
          <w:p w14:paraId="3C6E4115" w14:textId="79059E3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52</w:t>
            </w:r>
          </w:p>
        </w:tc>
        <w:tc>
          <w:tcPr>
            <w:tcW w:w="1080" w:type="dxa"/>
          </w:tcPr>
          <w:p w14:paraId="6CC39D71" w14:textId="67930016"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535" w:type="dxa"/>
          </w:tcPr>
          <w:p w14:paraId="277BD796" w14:textId="0D774C0C"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w:t>
            </w:r>
          </w:p>
        </w:tc>
      </w:tr>
      <w:tr w:rsidR="00703F92" w:rsidRPr="00460742" w14:paraId="7238A12E" w14:textId="77777777" w:rsidTr="000A7BC1">
        <w:trPr>
          <w:trHeight w:val="300"/>
        </w:trPr>
        <w:tc>
          <w:tcPr>
            <w:tcW w:w="3255" w:type="dxa"/>
          </w:tcPr>
          <w:p w14:paraId="7FBAA6B2" w14:textId="34AD2C18" w:rsidR="00703F92" w:rsidRPr="00460742" w:rsidRDefault="00703F92" w:rsidP="00703F92">
            <w:pPr>
              <w:rPr>
                <w:rFonts w:cs="Times New Roman"/>
                <w:sz w:val="16"/>
                <w:szCs w:val="16"/>
              </w:rPr>
            </w:pPr>
            <w:r>
              <w:rPr>
                <w:sz w:val="16"/>
                <w:szCs w:val="16"/>
              </w:rPr>
              <w:t xml:space="preserve"> -Non-cortical integrative system / nuclei</w:t>
            </w:r>
          </w:p>
        </w:tc>
        <w:tc>
          <w:tcPr>
            <w:tcW w:w="1065" w:type="dxa"/>
          </w:tcPr>
          <w:p w14:paraId="369A0129" w14:textId="72817659"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720" w:type="dxa"/>
            <w:gridSpan w:val="2"/>
          </w:tcPr>
          <w:p w14:paraId="4D2B5D88" w14:textId="6BA6282B"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720" w:type="dxa"/>
          </w:tcPr>
          <w:p w14:paraId="13B009DE" w14:textId="605FF2EE"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900" w:type="dxa"/>
          </w:tcPr>
          <w:p w14:paraId="63774CDB" w14:textId="5BF7714C"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97</w:t>
            </w:r>
          </w:p>
        </w:tc>
        <w:tc>
          <w:tcPr>
            <w:tcW w:w="1080" w:type="dxa"/>
          </w:tcPr>
          <w:p w14:paraId="72CC6B23" w14:textId="3EC24C79"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1080" w:type="dxa"/>
          </w:tcPr>
          <w:p w14:paraId="2737080A" w14:textId="3EFC8BF5"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17</w:t>
            </w:r>
          </w:p>
        </w:tc>
        <w:tc>
          <w:tcPr>
            <w:tcW w:w="535" w:type="dxa"/>
          </w:tcPr>
          <w:p w14:paraId="053C37E3" w14:textId="79921336"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w:t>
            </w:r>
          </w:p>
        </w:tc>
      </w:tr>
      <w:tr w:rsidR="00703F92" w:rsidRPr="00460742" w14:paraId="7C4B2D83" w14:textId="77777777" w:rsidTr="000A7BC1">
        <w:trPr>
          <w:trHeight w:val="300"/>
        </w:trPr>
        <w:tc>
          <w:tcPr>
            <w:tcW w:w="9355" w:type="dxa"/>
            <w:gridSpan w:val="9"/>
          </w:tcPr>
          <w:p w14:paraId="335FC667" w14:textId="03AB2B73" w:rsidR="00703F92" w:rsidRPr="00460742" w:rsidRDefault="00703F92" w:rsidP="00703F92">
            <w:pPr>
              <w:rPr>
                <w:rFonts w:cs="Times New Roman"/>
                <w:sz w:val="16"/>
                <w:szCs w:val="16"/>
              </w:rPr>
            </w:pPr>
            <w:r>
              <w:rPr>
                <w:rFonts w:cs="Times New Roman"/>
                <w:sz w:val="16"/>
                <w:szCs w:val="16"/>
              </w:rPr>
              <w:t>Proximity to subarachnoid space or ventricles</w:t>
            </w:r>
          </w:p>
        </w:tc>
      </w:tr>
      <w:tr w:rsidR="00703F92" w:rsidRPr="00460742" w14:paraId="5994C555" w14:textId="77777777" w:rsidTr="000A7BC1">
        <w:trPr>
          <w:trHeight w:val="300"/>
        </w:trPr>
        <w:tc>
          <w:tcPr>
            <w:tcW w:w="3255" w:type="dxa"/>
          </w:tcPr>
          <w:p w14:paraId="1F7B8488" w14:textId="199E8B6C" w:rsidR="00703F92" w:rsidRPr="00460742" w:rsidRDefault="00703F92" w:rsidP="00703F92">
            <w:pPr>
              <w:rPr>
                <w:rFonts w:cs="Times New Roman"/>
                <w:sz w:val="16"/>
                <w:szCs w:val="16"/>
              </w:rPr>
            </w:pPr>
            <w:r>
              <w:rPr>
                <w:sz w:val="16"/>
                <w:szCs w:val="16"/>
              </w:rPr>
              <w:t xml:space="preserve"> -Close to these spaces</w:t>
            </w:r>
          </w:p>
        </w:tc>
        <w:tc>
          <w:tcPr>
            <w:tcW w:w="1065" w:type="dxa"/>
          </w:tcPr>
          <w:p w14:paraId="60981817" w14:textId="72576082"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720" w:type="dxa"/>
            <w:gridSpan w:val="2"/>
          </w:tcPr>
          <w:p w14:paraId="45E11D85" w14:textId="1D1E56DC"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tcPr>
          <w:p w14:paraId="6836581F" w14:textId="2FF704AC"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12</w:t>
            </w:r>
          </w:p>
        </w:tc>
        <w:tc>
          <w:tcPr>
            <w:tcW w:w="900" w:type="dxa"/>
          </w:tcPr>
          <w:p w14:paraId="07DF912E" w14:textId="327B10A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w:t>
            </w:r>
          </w:p>
        </w:tc>
        <w:tc>
          <w:tcPr>
            <w:tcW w:w="1080" w:type="dxa"/>
          </w:tcPr>
          <w:p w14:paraId="26D1451D" w14:textId="363AAC29"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1080" w:type="dxa"/>
          </w:tcPr>
          <w:p w14:paraId="4555343D" w14:textId="03EB8467"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535" w:type="dxa"/>
          </w:tcPr>
          <w:p w14:paraId="70C1E5AB" w14:textId="7D431F48" w:rsidR="00703F92" w:rsidRPr="00460742" w:rsidRDefault="00703F92" w:rsidP="00703F92">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703F92" w:rsidRPr="00460742" w14:paraId="6AC63F3F" w14:textId="77777777" w:rsidTr="000A7BC1">
        <w:trPr>
          <w:trHeight w:val="300"/>
        </w:trPr>
        <w:tc>
          <w:tcPr>
            <w:tcW w:w="3255" w:type="dxa"/>
          </w:tcPr>
          <w:p w14:paraId="6EDFEBEF" w14:textId="13141262" w:rsidR="00703F92" w:rsidRPr="00460742" w:rsidRDefault="00703F92" w:rsidP="00703F92">
            <w:pPr>
              <w:rPr>
                <w:rFonts w:cs="Times New Roman"/>
                <w:sz w:val="16"/>
                <w:szCs w:val="16"/>
              </w:rPr>
            </w:pPr>
            <w:r>
              <w:rPr>
                <w:sz w:val="16"/>
                <w:szCs w:val="16"/>
              </w:rPr>
              <w:t xml:space="preserve"> -Far from these spaces</w:t>
            </w:r>
          </w:p>
        </w:tc>
        <w:tc>
          <w:tcPr>
            <w:tcW w:w="1065" w:type="dxa"/>
          </w:tcPr>
          <w:p w14:paraId="1F6B1A60" w14:textId="0411EB95"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007</w:t>
            </w:r>
          </w:p>
        </w:tc>
        <w:tc>
          <w:tcPr>
            <w:tcW w:w="720" w:type="dxa"/>
            <w:gridSpan w:val="2"/>
          </w:tcPr>
          <w:p w14:paraId="6ADF93BD" w14:textId="3E876C86"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17</w:t>
            </w:r>
          </w:p>
        </w:tc>
        <w:tc>
          <w:tcPr>
            <w:tcW w:w="720" w:type="dxa"/>
          </w:tcPr>
          <w:p w14:paraId="1E33A2B6" w14:textId="6C5B2FC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900" w:type="dxa"/>
          </w:tcPr>
          <w:p w14:paraId="3DF5ED12" w14:textId="014438F1"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97</w:t>
            </w:r>
          </w:p>
        </w:tc>
        <w:tc>
          <w:tcPr>
            <w:tcW w:w="1080" w:type="dxa"/>
          </w:tcPr>
          <w:p w14:paraId="1E9493EC" w14:textId="314914A6"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1080" w:type="dxa"/>
          </w:tcPr>
          <w:p w14:paraId="44FB8A0B" w14:textId="5BA9E664"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535" w:type="dxa"/>
          </w:tcPr>
          <w:p w14:paraId="00EBA283" w14:textId="1FF8779D"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703F92" w:rsidRPr="00460742" w14:paraId="131D4AE9" w14:textId="77777777" w:rsidTr="000A7BC1">
        <w:trPr>
          <w:trHeight w:val="300"/>
        </w:trPr>
        <w:tc>
          <w:tcPr>
            <w:tcW w:w="3255" w:type="dxa"/>
          </w:tcPr>
          <w:p w14:paraId="18981B1F" w14:textId="1A1185C6" w:rsidR="00703F92" w:rsidRPr="00460742" w:rsidRDefault="00703F92" w:rsidP="00703F92">
            <w:pPr>
              <w:rPr>
                <w:rFonts w:cs="Times New Roman"/>
                <w:sz w:val="16"/>
                <w:szCs w:val="16"/>
              </w:rPr>
            </w:pPr>
            <w:r w:rsidRPr="00EC24A8">
              <w:rPr>
                <w:rFonts w:cs="Times New Roman"/>
                <w:sz w:val="16"/>
                <w:szCs w:val="16"/>
              </w:rPr>
              <w:t xml:space="preserve">log-transformed </w:t>
            </w:r>
            <w:r w:rsidRPr="00EC24A8">
              <w:rPr>
                <w:rFonts w:eastAsia="Times New Roman" w:cs="Times New Roman"/>
                <w:bCs/>
                <w:i/>
                <w:iCs/>
                <w:sz w:val="16"/>
                <w:szCs w:val="16"/>
              </w:rPr>
              <w:t>Iba1</w:t>
            </w:r>
            <w:r w:rsidRPr="00EC24A8">
              <w:rPr>
                <w:rFonts w:eastAsia="Times New Roman" w:cs="Times New Roman"/>
                <w:bCs/>
                <w:i/>
                <w:iCs/>
                <w:sz w:val="16"/>
                <w:szCs w:val="16"/>
                <w:vertAlign w:val="subscript"/>
              </w:rPr>
              <w:t>index</w:t>
            </w:r>
          </w:p>
        </w:tc>
        <w:tc>
          <w:tcPr>
            <w:tcW w:w="1065" w:type="dxa"/>
          </w:tcPr>
          <w:p w14:paraId="1E5520EC" w14:textId="2D45B833"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720" w:type="dxa"/>
            <w:gridSpan w:val="2"/>
          </w:tcPr>
          <w:p w14:paraId="42DCBB1A" w14:textId="66B84A00"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43</w:t>
            </w:r>
          </w:p>
        </w:tc>
        <w:tc>
          <w:tcPr>
            <w:tcW w:w="720" w:type="dxa"/>
          </w:tcPr>
          <w:p w14:paraId="2902A538" w14:textId="46FBDB29"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24</w:t>
            </w:r>
          </w:p>
        </w:tc>
        <w:tc>
          <w:tcPr>
            <w:tcW w:w="900" w:type="dxa"/>
          </w:tcPr>
          <w:p w14:paraId="658927D6" w14:textId="471382B8"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1080" w:type="dxa"/>
          </w:tcPr>
          <w:p w14:paraId="59CA3C6B" w14:textId="528AA9FB" w:rsidR="00703F92" w:rsidRPr="00460742" w:rsidRDefault="00703F92" w:rsidP="00703F92">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1080" w:type="dxa"/>
          </w:tcPr>
          <w:p w14:paraId="3E7CC27E" w14:textId="2CA7D38F" w:rsidR="00703F92" w:rsidRPr="00460742" w:rsidRDefault="00703F92" w:rsidP="00703F92">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37</w:t>
            </w:r>
          </w:p>
        </w:tc>
        <w:tc>
          <w:tcPr>
            <w:tcW w:w="535" w:type="dxa"/>
          </w:tcPr>
          <w:p w14:paraId="533E2BA5" w14:textId="3D6BD277" w:rsidR="00703F92" w:rsidRPr="00460742" w:rsidRDefault="00703F92" w:rsidP="00703F92">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2</w:t>
            </w:r>
          </w:p>
        </w:tc>
      </w:tr>
      <w:tr w:rsidR="00703F92" w:rsidRPr="00460742" w14:paraId="61E30AE9" w14:textId="77777777" w:rsidTr="000A7BC1">
        <w:trPr>
          <w:trHeight w:hRule="exact" w:val="72"/>
        </w:trPr>
        <w:tc>
          <w:tcPr>
            <w:tcW w:w="9355" w:type="dxa"/>
            <w:gridSpan w:val="9"/>
          </w:tcPr>
          <w:p w14:paraId="2A14252D" w14:textId="77777777" w:rsidR="00703F92" w:rsidRPr="00460742" w:rsidRDefault="00703F92" w:rsidP="00703F92">
            <w:pPr>
              <w:rPr>
                <w:rFonts w:cs="Times New Roman"/>
                <w:sz w:val="16"/>
                <w:szCs w:val="16"/>
              </w:rPr>
            </w:pPr>
          </w:p>
        </w:tc>
      </w:tr>
      <w:tr w:rsidR="00BB7C19" w:rsidRPr="00460742" w14:paraId="683A6B41" w14:textId="77777777" w:rsidTr="000A7BC1">
        <w:trPr>
          <w:trHeight w:val="440"/>
        </w:trPr>
        <w:tc>
          <w:tcPr>
            <w:tcW w:w="4677" w:type="dxa"/>
            <w:gridSpan w:val="3"/>
          </w:tcPr>
          <w:p w14:paraId="191DB71C" w14:textId="77777777" w:rsidR="00BB7C19" w:rsidRPr="00460742" w:rsidRDefault="00BB7C19" w:rsidP="00703F92">
            <w:pPr>
              <w:rPr>
                <w:rFonts w:cs="Times New Roman"/>
                <w:sz w:val="16"/>
                <w:szCs w:val="16"/>
              </w:rPr>
            </w:pPr>
            <w:r w:rsidRPr="00460742">
              <w:rPr>
                <w:rFonts w:cs="Times New Roman"/>
                <w:sz w:val="16"/>
                <w:szCs w:val="16"/>
              </w:rPr>
              <w:lastRenderedPageBreak/>
              <w:t>Model type: Multiple linear regression (log-transformed outcome)</w:t>
            </w:r>
          </w:p>
          <w:p w14:paraId="24066BBD" w14:textId="77777777" w:rsidR="00BB7C19" w:rsidRPr="00460742" w:rsidRDefault="00BB7C19" w:rsidP="00703F92">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255FFED7" w14:textId="77777777" w:rsidR="00BB7C19" w:rsidRPr="00460742" w:rsidRDefault="00BB7C19" w:rsidP="00703F92">
            <w:pPr>
              <w:rPr>
                <w:rFonts w:cs="Times New Roman"/>
                <w:sz w:val="16"/>
                <w:szCs w:val="16"/>
              </w:rPr>
            </w:pPr>
            <w:r w:rsidRPr="00460742">
              <w:rPr>
                <w:rFonts w:cs="Times New Roman"/>
                <w:sz w:val="16"/>
                <w:szCs w:val="16"/>
              </w:rPr>
              <w:t xml:space="preserve">Dependent variable: </w:t>
            </w:r>
            <w:r w:rsidRPr="00760E67">
              <w:rPr>
                <w:rFonts w:cs="Times New Roman"/>
                <w:i/>
                <w:iCs/>
                <w:sz w:val="16"/>
                <w:szCs w:val="16"/>
              </w:rPr>
              <w:t>RepEff</w:t>
            </w:r>
            <w:r w:rsidRPr="00460742">
              <w:rPr>
                <w:rFonts w:cs="Times New Roman"/>
                <w:sz w:val="16"/>
                <w:szCs w:val="16"/>
              </w:rPr>
              <w:t xml:space="preserve"> </w:t>
            </w:r>
          </w:p>
          <w:p w14:paraId="6EC03506" w14:textId="77777777" w:rsidR="00BB7C19" w:rsidRPr="00460742" w:rsidRDefault="00BB7C19" w:rsidP="00703F92">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3BBDD53F" w14:textId="77777777" w:rsidR="00BB7C19" w:rsidRPr="00460742" w:rsidRDefault="00BB7C19" w:rsidP="00703F92">
            <w:pPr>
              <w:rPr>
                <w:rFonts w:cs="Times New Roman"/>
                <w:sz w:val="16"/>
                <w:szCs w:val="16"/>
              </w:rPr>
            </w:pPr>
            <w:r w:rsidRPr="00460742">
              <w:rPr>
                <w:rFonts w:cs="Times New Roman"/>
                <w:sz w:val="16"/>
                <w:szCs w:val="16"/>
              </w:rPr>
              <w:t xml:space="preserve">Degrees of freedom (residuals): </w:t>
            </w:r>
            <w:r>
              <w:rPr>
                <w:rFonts w:cs="Times New Roman"/>
                <w:sz w:val="16"/>
                <w:szCs w:val="16"/>
              </w:rPr>
              <w:t>64</w:t>
            </w:r>
          </w:p>
        </w:tc>
        <w:tc>
          <w:tcPr>
            <w:tcW w:w="4678" w:type="dxa"/>
            <w:gridSpan w:val="6"/>
          </w:tcPr>
          <w:p w14:paraId="672882D5" w14:textId="6B1FBDB6" w:rsidR="00BB7C19" w:rsidRPr="00460742" w:rsidRDefault="00BB7C19" w:rsidP="00703F92">
            <w:pPr>
              <w:rPr>
                <w:rFonts w:cs="Times New Roman"/>
                <w:sz w:val="16"/>
                <w:szCs w:val="16"/>
              </w:rPr>
            </w:pPr>
            <w:r w:rsidRPr="00460742">
              <w:rPr>
                <w:rFonts w:cs="Times New Roman"/>
                <w:sz w:val="16"/>
                <w:szCs w:val="16"/>
              </w:rPr>
              <w:t xml:space="preserve">Number of predictors: </w:t>
            </w:r>
            <w:r>
              <w:rPr>
                <w:rFonts w:cs="Times New Roman"/>
                <w:sz w:val="16"/>
                <w:szCs w:val="16"/>
              </w:rPr>
              <w:t>10</w:t>
            </w:r>
          </w:p>
          <w:p w14:paraId="183004D7" w14:textId="77777777" w:rsidR="00BB7C19" w:rsidRPr="00460742" w:rsidRDefault="00BB7C19" w:rsidP="00703F92">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0·00</w:t>
            </w:r>
            <w:r>
              <w:rPr>
                <w:rFonts w:cs="Times New Roman"/>
                <w:sz w:val="16"/>
                <w:szCs w:val="16"/>
              </w:rPr>
              <w:t>4</w:t>
            </w:r>
          </w:p>
          <w:p w14:paraId="05366F52" w14:textId="77777777" w:rsidR="00BB7C19" w:rsidRPr="00460742" w:rsidRDefault="00BB7C19" w:rsidP="00703F92">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220123</w:t>
            </w:r>
          </w:p>
          <w:p w14:paraId="14594DA5" w14:textId="77777777" w:rsidR="00BB7C19" w:rsidRPr="00460742" w:rsidRDefault="00BB7C19" w:rsidP="00703F92">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098267</w:t>
            </w:r>
          </w:p>
          <w:p w14:paraId="296D7BFD" w14:textId="410476E7" w:rsidR="00BB7C19" w:rsidRPr="00460742" w:rsidRDefault="00BB7C19" w:rsidP="00703F92">
            <w:pPr>
              <w:rPr>
                <w:rFonts w:cs="Times New Roman"/>
                <w:sz w:val="16"/>
                <w:szCs w:val="16"/>
              </w:rPr>
            </w:pPr>
            <w:r w:rsidRPr="00460742">
              <w:rPr>
                <w:rFonts w:cs="Times New Roman"/>
                <w:sz w:val="16"/>
                <w:szCs w:val="16"/>
              </w:rPr>
              <w:t xml:space="preserve">AICc: </w:t>
            </w:r>
            <w:r>
              <w:rPr>
                <w:rFonts w:cs="Times New Roman"/>
                <w:sz w:val="16"/>
                <w:szCs w:val="16"/>
              </w:rPr>
              <w:t>154</w:t>
            </w:r>
            <w:r w:rsidRPr="00460742">
              <w:rPr>
                <w:rFonts w:cs="Times New Roman"/>
                <w:sz w:val="16"/>
                <w:szCs w:val="16"/>
              </w:rPr>
              <w:t>·</w:t>
            </w:r>
            <w:r>
              <w:rPr>
                <w:rFonts w:cs="Times New Roman"/>
                <w:sz w:val="16"/>
                <w:szCs w:val="16"/>
              </w:rPr>
              <w:t>9066</w:t>
            </w:r>
          </w:p>
        </w:tc>
      </w:tr>
    </w:tbl>
    <w:p w14:paraId="159BFA2E" w14:textId="77777777" w:rsidR="00BB7C19" w:rsidRDefault="00BB7C19" w:rsidP="005112A2">
      <w:pPr>
        <w:pBdr>
          <w:bottom w:val="single" w:sz="12" w:space="1" w:color="auto"/>
        </w:pBdr>
        <w:spacing w:after="0" w:line="240" w:lineRule="auto"/>
        <w:rPr>
          <w:rFonts w:cs="Times New Roman"/>
          <w:b/>
          <w:bCs/>
          <w:sz w:val="20"/>
          <w:szCs w:val="20"/>
          <w:highlight w:val="yellow"/>
        </w:rPr>
      </w:pPr>
    </w:p>
    <w:p w14:paraId="2565DF27" w14:textId="77777777" w:rsidR="00C50DE0" w:rsidRDefault="00C50DE0" w:rsidP="005112A2">
      <w:pPr>
        <w:pBdr>
          <w:bottom w:val="single" w:sz="12" w:space="1" w:color="auto"/>
        </w:pBdr>
        <w:spacing w:after="0" w:line="240" w:lineRule="auto"/>
        <w:rPr>
          <w:rFonts w:cs="Times New Roman"/>
          <w:b/>
          <w:bCs/>
          <w:sz w:val="20"/>
          <w:szCs w:val="20"/>
          <w:highlight w:val="yellow"/>
        </w:rPr>
      </w:pPr>
    </w:p>
    <w:p w14:paraId="4BB44C21" w14:textId="77777777" w:rsidR="00EC0BC8" w:rsidRDefault="00EC0BC8" w:rsidP="00C1309B">
      <w:pPr>
        <w:pBdr>
          <w:bottom w:val="single" w:sz="12" w:space="1" w:color="auto"/>
        </w:pBdr>
        <w:spacing w:after="0" w:line="240" w:lineRule="auto"/>
        <w:jc w:val="both"/>
        <w:rPr>
          <w:rFonts w:cs="Times New Roman"/>
          <w:b/>
          <w:bCs/>
          <w:sz w:val="20"/>
          <w:szCs w:val="20"/>
        </w:rPr>
      </w:pPr>
    </w:p>
    <w:p w14:paraId="63A71648" w14:textId="77777777" w:rsidR="00EC0BC8" w:rsidRDefault="00EC0BC8" w:rsidP="00C1309B">
      <w:pPr>
        <w:pBdr>
          <w:bottom w:val="single" w:sz="12" w:space="1" w:color="auto"/>
        </w:pBdr>
        <w:spacing w:after="0" w:line="240" w:lineRule="auto"/>
        <w:jc w:val="both"/>
        <w:rPr>
          <w:rFonts w:cs="Times New Roman"/>
          <w:b/>
          <w:bCs/>
          <w:sz w:val="20"/>
          <w:szCs w:val="20"/>
        </w:rPr>
      </w:pPr>
    </w:p>
    <w:p w14:paraId="7BEA5CF5" w14:textId="77777777" w:rsidR="00EC0BC8" w:rsidRDefault="00EC0BC8" w:rsidP="00C1309B">
      <w:pPr>
        <w:pBdr>
          <w:bottom w:val="single" w:sz="12" w:space="1" w:color="auto"/>
        </w:pBdr>
        <w:spacing w:after="0" w:line="240" w:lineRule="auto"/>
        <w:jc w:val="both"/>
        <w:rPr>
          <w:rFonts w:cs="Times New Roman"/>
          <w:b/>
          <w:bCs/>
          <w:sz w:val="20"/>
          <w:szCs w:val="20"/>
        </w:rPr>
      </w:pPr>
    </w:p>
    <w:p w14:paraId="4F345CEB" w14:textId="77777777" w:rsidR="00EC0BC8" w:rsidRDefault="00EC0BC8" w:rsidP="00C1309B">
      <w:pPr>
        <w:pBdr>
          <w:bottom w:val="single" w:sz="12" w:space="1" w:color="auto"/>
        </w:pBdr>
        <w:spacing w:after="0" w:line="240" w:lineRule="auto"/>
        <w:jc w:val="both"/>
        <w:rPr>
          <w:rFonts w:cs="Times New Roman"/>
          <w:b/>
          <w:bCs/>
          <w:sz w:val="20"/>
          <w:szCs w:val="20"/>
        </w:rPr>
      </w:pPr>
    </w:p>
    <w:p w14:paraId="1B1926C8" w14:textId="77777777" w:rsidR="00EC0BC8" w:rsidRDefault="00EC0BC8" w:rsidP="00C1309B">
      <w:pPr>
        <w:pBdr>
          <w:bottom w:val="single" w:sz="12" w:space="1" w:color="auto"/>
        </w:pBdr>
        <w:spacing w:after="0" w:line="240" w:lineRule="auto"/>
        <w:jc w:val="both"/>
        <w:rPr>
          <w:rFonts w:cs="Times New Roman"/>
          <w:b/>
          <w:bCs/>
          <w:sz w:val="20"/>
          <w:szCs w:val="20"/>
        </w:rPr>
      </w:pPr>
    </w:p>
    <w:p w14:paraId="035CBFB4" w14:textId="77777777" w:rsidR="00EC0BC8" w:rsidRDefault="00EC0BC8" w:rsidP="00C1309B">
      <w:pPr>
        <w:pBdr>
          <w:bottom w:val="single" w:sz="12" w:space="1" w:color="auto"/>
        </w:pBdr>
        <w:spacing w:after="0" w:line="240" w:lineRule="auto"/>
        <w:jc w:val="both"/>
        <w:rPr>
          <w:rFonts w:cs="Times New Roman"/>
          <w:b/>
          <w:bCs/>
          <w:sz w:val="20"/>
          <w:szCs w:val="20"/>
        </w:rPr>
      </w:pPr>
    </w:p>
    <w:p w14:paraId="7C9DCAAB" w14:textId="77777777" w:rsidR="00EC0BC8" w:rsidRDefault="00EC0BC8" w:rsidP="00C1309B">
      <w:pPr>
        <w:pBdr>
          <w:bottom w:val="single" w:sz="12" w:space="1" w:color="auto"/>
        </w:pBdr>
        <w:spacing w:after="0" w:line="240" w:lineRule="auto"/>
        <w:jc w:val="both"/>
        <w:rPr>
          <w:rFonts w:cs="Times New Roman"/>
          <w:b/>
          <w:bCs/>
          <w:sz w:val="20"/>
          <w:szCs w:val="20"/>
        </w:rPr>
      </w:pPr>
    </w:p>
    <w:p w14:paraId="3D323B24" w14:textId="77777777" w:rsidR="00EC0BC8" w:rsidRDefault="00EC0BC8" w:rsidP="00C1309B">
      <w:pPr>
        <w:pBdr>
          <w:bottom w:val="single" w:sz="12" w:space="1" w:color="auto"/>
        </w:pBdr>
        <w:spacing w:after="0" w:line="240" w:lineRule="auto"/>
        <w:jc w:val="both"/>
        <w:rPr>
          <w:rFonts w:cs="Times New Roman"/>
          <w:b/>
          <w:bCs/>
          <w:sz w:val="20"/>
          <w:szCs w:val="20"/>
        </w:rPr>
      </w:pPr>
    </w:p>
    <w:p w14:paraId="4E657223" w14:textId="77777777" w:rsidR="00EC0BC8" w:rsidRDefault="00EC0BC8" w:rsidP="00C1309B">
      <w:pPr>
        <w:pBdr>
          <w:bottom w:val="single" w:sz="12" w:space="1" w:color="auto"/>
        </w:pBdr>
        <w:spacing w:after="0" w:line="240" w:lineRule="auto"/>
        <w:jc w:val="both"/>
        <w:rPr>
          <w:rFonts w:cs="Times New Roman"/>
          <w:b/>
          <w:bCs/>
          <w:sz w:val="20"/>
          <w:szCs w:val="20"/>
        </w:rPr>
      </w:pPr>
    </w:p>
    <w:p w14:paraId="1FCAC222" w14:textId="77777777" w:rsidR="00EC0BC8" w:rsidRDefault="00EC0BC8" w:rsidP="00C1309B">
      <w:pPr>
        <w:pBdr>
          <w:bottom w:val="single" w:sz="12" w:space="1" w:color="auto"/>
        </w:pBdr>
        <w:spacing w:after="0" w:line="240" w:lineRule="auto"/>
        <w:jc w:val="both"/>
        <w:rPr>
          <w:rFonts w:cs="Times New Roman"/>
          <w:b/>
          <w:bCs/>
          <w:sz w:val="20"/>
          <w:szCs w:val="20"/>
        </w:rPr>
      </w:pPr>
    </w:p>
    <w:p w14:paraId="7C28B10D" w14:textId="77777777" w:rsidR="00EC0BC8" w:rsidRDefault="00EC0BC8" w:rsidP="00C1309B">
      <w:pPr>
        <w:pBdr>
          <w:bottom w:val="single" w:sz="12" w:space="1" w:color="auto"/>
        </w:pBdr>
        <w:spacing w:after="0" w:line="240" w:lineRule="auto"/>
        <w:jc w:val="both"/>
        <w:rPr>
          <w:rFonts w:cs="Times New Roman"/>
          <w:b/>
          <w:bCs/>
          <w:sz w:val="20"/>
          <w:szCs w:val="20"/>
        </w:rPr>
      </w:pPr>
    </w:p>
    <w:p w14:paraId="3E410C3A" w14:textId="77777777" w:rsidR="00EC0BC8" w:rsidRDefault="00EC0BC8" w:rsidP="00C1309B">
      <w:pPr>
        <w:pBdr>
          <w:bottom w:val="single" w:sz="12" w:space="1" w:color="auto"/>
        </w:pBdr>
        <w:spacing w:after="0" w:line="240" w:lineRule="auto"/>
        <w:jc w:val="both"/>
        <w:rPr>
          <w:rFonts w:cs="Times New Roman"/>
          <w:b/>
          <w:bCs/>
          <w:sz w:val="20"/>
          <w:szCs w:val="20"/>
        </w:rPr>
      </w:pPr>
    </w:p>
    <w:p w14:paraId="7CF206E5" w14:textId="77777777" w:rsidR="00EC0BC8" w:rsidRDefault="00EC0BC8" w:rsidP="00C1309B">
      <w:pPr>
        <w:pBdr>
          <w:bottom w:val="single" w:sz="12" w:space="1" w:color="auto"/>
        </w:pBdr>
        <w:spacing w:after="0" w:line="240" w:lineRule="auto"/>
        <w:jc w:val="both"/>
        <w:rPr>
          <w:rFonts w:cs="Times New Roman"/>
          <w:b/>
          <w:bCs/>
          <w:sz w:val="20"/>
          <w:szCs w:val="20"/>
        </w:rPr>
      </w:pPr>
    </w:p>
    <w:p w14:paraId="42378957" w14:textId="77777777" w:rsidR="00EC0BC8" w:rsidRDefault="00EC0BC8" w:rsidP="00C1309B">
      <w:pPr>
        <w:pBdr>
          <w:bottom w:val="single" w:sz="12" w:space="1" w:color="auto"/>
        </w:pBdr>
        <w:spacing w:after="0" w:line="240" w:lineRule="auto"/>
        <w:jc w:val="both"/>
        <w:rPr>
          <w:rFonts w:cs="Times New Roman"/>
          <w:b/>
          <w:bCs/>
          <w:sz w:val="20"/>
          <w:szCs w:val="20"/>
        </w:rPr>
      </w:pPr>
    </w:p>
    <w:p w14:paraId="7F83F441" w14:textId="77777777" w:rsidR="00EC0BC8" w:rsidRDefault="00EC0BC8" w:rsidP="00C1309B">
      <w:pPr>
        <w:pBdr>
          <w:bottom w:val="single" w:sz="12" w:space="1" w:color="auto"/>
        </w:pBdr>
        <w:spacing w:after="0" w:line="240" w:lineRule="auto"/>
        <w:jc w:val="both"/>
        <w:rPr>
          <w:rFonts w:cs="Times New Roman"/>
          <w:b/>
          <w:bCs/>
          <w:sz w:val="20"/>
          <w:szCs w:val="20"/>
        </w:rPr>
      </w:pPr>
    </w:p>
    <w:p w14:paraId="69DF0DCA" w14:textId="77777777" w:rsidR="00EC0BC8" w:rsidRDefault="00EC0BC8" w:rsidP="00C1309B">
      <w:pPr>
        <w:pBdr>
          <w:bottom w:val="single" w:sz="12" w:space="1" w:color="auto"/>
        </w:pBdr>
        <w:spacing w:after="0" w:line="240" w:lineRule="auto"/>
        <w:jc w:val="both"/>
        <w:rPr>
          <w:rFonts w:cs="Times New Roman"/>
          <w:b/>
          <w:bCs/>
          <w:sz w:val="20"/>
          <w:szCs w:val="20"/>
        </w:rPr>
      </w:pPr>
    </w:p>
    <w:p w14:paraId="62DF942D" w14:textId="77777777" w:rsidR="00EC0BC8" w:rsidRDefault="00EC0BC8" w:rsidP="00C1309B">
      <w:pPr>
        <w:pBdr>
          <w:bottom w:val="single" w:sz="12" w:space="1" w:color="auto"/>
        </w:pBdr>
        <w:spacing w:after="0" w:line="240" w:lineRule="auto"/>
        <w:jc w:val="both"/>
        <w:rPr>
          <w:rFonts w:cs="Times New Roman"/>
          <w:b/>
          <w:bCs/>
          <w:sz w:val="20"/>
          <w:szCs w:val="20"/>
        </w:rPr>
      </w:pPr>
    </w:p>
    <w:p w14:paraId="78F2FF33" w14:textId="77777777" w:rsidR="00EC0BC8" w:rsidRDefault="00EC0BC8" w:rsidP="00C1309B">
      <w:pPr>
        <w:pBdr>
          <w:bottom w:val="single" w:sz="12" w:space="1" w:color="auto"/>
        </w:pBdr>
        <w:spacing w:after="0" w:line="240" w:lineRule="auto"/>
        <w:jc w:val="both"/>
        <w:rPr>
          <w:rFonts w:cs="Times New Roman"/>
          <w:b/>
          <w:bCs/>
          <w:sz w:val="20"/>
          <w:szCs w:val="20"/>
        </w:rPr>
      </w:pPr>
    </w:p>
    <w:p w14:paraId="1EC3117B" w14:textId="77777777" w:rsidR="00EC0BC8" w:rsidRDefault="00EC0BC8" w:rsidP="00C1309B">
      <w:pPr>
        <w:pBdr>
          <w:bottom w:val="single" w:sz="12" w:space="1" w:color="auto"/>
        </w:pBdr>
        <w:spacing w:after="0" w:line="240" w:lineRule="auto"/>
        <w:jc w:val="both"/>
        <w:rPr>
          <w:rFonts w:cs="Times New Roman"/>
          <w:b/>
          <w:bCs/>
          <w:sz w:val="20"/>
          <w:szCs w:val="20"/>
        </w:rPr>
      </w:pPr>
    </w:p>
    <w:p w14:paraId="701AB2EF" w14:textId="77777777" w:rsidR="00EC0BC8" w:rsidRDefault="00EC0BC8" w:rsidP="00C1309B">
      <w:pPr>
        <w:pBdr>
          <w:bottom w:val="single" w:sz="12" w:space="1" w:color="auto"/>
        </w:pBdr>
        <w:spacing w:after="0" w:line="240" w:lineRule="auto"/>
        <w:jc w:val="both"/>
        <w:rPr>
          <w:rFonts w:cs="Times New Roman"/>
          <w:b/>
          <w:bCs/>
          <w:sz w:val="20"/>
          <w:szCs w:val="20"/>
        </w:rPr>
      </w:pPr>
    </w:p>
    <w:p w14:paraId="3E86A2E3" w14:textId="77777777" w:rsidR="00EC0BC8" w:rsidRDefault="00EC0BC8" w:rsidP="00C1309B">
      <w:pPr>
        <w:pBdr>
          <w:bottom w:val="single" w:sz="12" w:space="1" w:color="auto"/>
        </w:pBdr>
        <w:spacing w:after="0" w:line="240" w:lineRule="auto"/>
        <w:jc w:val="both"/>
        <w:rPr>
          <w:rFonts w:cs="Times New Roman"/>
          <w:b/>
          <w:bCs/>
          <w:sz w:val="20"/>
          <w:szCs w:val="20"/>
        </w:rPr>
      </w:pPr>
    </w:p>
    <w:p w14:paraId="48E71697" w14:textId="77777777" w:rsidR="00EC0BC8" w:rsidRDefault="00EC0BC8" w:rsidP="00C1309B">
      <w:pPr>
        <w:pBdr>
          <w:bottom w:val="single" w:sz="12" w:space="1" w:color="auto"/>
        </w:pBdr>
        <w:spacing w:after="0" w:line="240" w:lineRule="auto"/>
        <w:jc w:val="both"/>
        <w:rPr>
          <w:rFonts w:cs="Times New Roman"/>
          <w:b/>
          <w:bCs/>
          <w:sz w:val="20"/>
          <w:szCs w:val="20"/>
        </w:rPr>
      </w:pPr>
    </w:p>
    <w:p w14:paraId="7C45884F" w14:textId="77777777" w:rsidR="00EC0BC8" w:rsidRDefault="00EC0BC8" w:rsidP="00C1309B">
      <w:pPr>
        <w:pBdr>
          <w:bottom w:val="single" w:sz="12" w:space="1" w:color="auto"/>
        </w:pBdr>
        <w:spacing w:after="0" w:line="240" w:lineRule="auto"/>
        <w:jc w:val="both"/>
        <w:rPr>
          <w:rFonts w:cs="Times New Roman"/>
          <w:b/>
          <w:bCs/>
          <w:sz w:val="20"/>
          <w:szCs w:val="20"/>
        </w:rPr>
      </w:pPr>
    </w:p>
    <w:p w14:paraId="02831B0C" w14:textId="77777777" w:rsidR="00EC0BC8" w:rsidRDefault="00EC0BC8" w:rsidP="00C1309B">
      <w:pPr>
        <w:pBdr>
          <w:bottom w:val="single" w:sz="12" w:space="1" w:color="auto"/>
        </w:pBdr>
        <w:spacing w:after="0" w:line="240" w:lineRule="auto"/>
        <w:jc w:val="both"/>
        <w:rPr>
          <w:rFonts w:cs="Times New Roman"/>
          <w:b/>
          <w:bCs/>
          <w:sz w:val="20"/>
          <w:szCs w:val="20"/>
        </w:rPr>
      </w:pPr>
    </w:p>
    <w:p w14:paraId="7DC2E994" w14:textId="77777777" w:rsidR="00EC0BC8" w:rsidRDefault="00EC0BC8" w:rsidP="00C1309B">
      <w:pPr>
        <w:pBdr>
          <w:bottom w:val="single" w:sz="12" w:space="1" w:color="auto"/>
        </w:pBdr>
        <w:spacing w:after="0" w:line="240" w:lineRule="auto"/>
        <w:jc w:val="both"/>
        <w:rPr>
          <w:rFonts w:cs="Times New Roman"/>
          <w:b/>
          <w:bCs/>
          <w:sz w:val="20"/>
          <w:szCs w:val="20"/>
        </w:rPr>
      </w:pPr>
    </w:p>
    <w:p w14:paraId="2ACC44CF" w14:textId="77777777" w:rsidR="00EC0BC8" w:rsidRDefault="00EC0BC8" w:rsidP="00C1309B">
      <w:pPr>
        <w:pBdr>
          <w:bottom w:val="single" w:sz="12" w:space="1" w:color="auto"/>
        </w:pBdr>
        <w:spacing w:after="0" w:line="240" w:lineRule="auto"/>
        <w:jc w:val="both"/>
        <w:rPr>
          <w:rFonts w:cs="Times New Roman"/>
          <w:b/>
          <w:bCs/>
          <w:sz w:val="20"/>
          <w:szCs w:val="20"/>
        </w:rPr>
      </w:pPr>
    </w:p>
    <w:p w14:paraId="1DB705F6" w14:textId="77777777" w:rsidR="00EC0BC8" w:rsidRDefault="00EC0BC8" w:rsidP="00C1309B">
      <w:pPr>
        <w:pBdr>
          <w:bottom w:val="single" w:sz="12" w:space="1" w:color="auto"/>
        </w:pBdr>
        <w:spacing w:after="0" w:line="240" w:lineRule="auto"/>
        <w:jc w:val="both"/>
        <w:rPr>
          <w:rFonts w:cs="Times New Roman"/>
          <w:b/>
          <w:bCs/>
          <w:sz w:val="20"/>
          <w:szCs w:val="20"/>
        </w:rPr>
      </w:pPr>
    </w:p>
    <w:p w14:paraId="056E3318" w14:textId="77777777" w:rsidR="00EC0BC8" w:rsidRDefault="00EC0BC8" w:rsidP="00C1309B">
      <w:pPr>
        <w:pBdr>
          <w:bottom w:val="single" w:sz="12" w:space="1" w:color="auto"/>
        </w:pBdr>
        <w:spacing w:after="0" w:line="240" w:lineRule="auto"/>
        <w:jc w:val="both"/>
        <w:rPr>
          <w:rFonts w:cs="Times New Roman"/>
          <w:b/>
          <w:bCs/>
          <w:sz w:val="20"/>
          <w:szCs w:val="20"/>
        </w:rPr>
      </w:pPr>
    </w:p>
    <w:p w14:paraId="070D7B7F" w14:textId="77777777" w:rsidR="00EC0BC8" w:rsidRDefault="00EC0BC8" w:rsidP="00C1309B">
      <w:pPr>
        <w:pBdr>
          <w:bottom w:val="single" w:sz="12" w:space="1" w:color="auto"/>
        </w:pBdr>
        <w:spacing w:after="0" w:line="240" w:lineRule="auto"/>
        <w:jc w:val="both"/>
        <w:rPr>
          <w:rFonts w:cs="Times New Roman"/>
          <w:b/>
          <w:bCs/>
          <w:sz w:val="20"/>
          <w:szCs w:val="20"/>
        </w:rPr>
      </w:pPr>
    </w:p>
    <w:p w14:paraId="6D02E404" w14:textId="77777777" w:rsidR="00EC0BC8" w:rsidRDefault="00EC0BC8" w:rsidP="00C1309B">
      <w:pPr>
        <w:pBdr>
          <w:bottom w:val="single" w:sz="12" w:space="1" w:color="auto"/>
        </w:pBdr>
        <w:spacing w:after="0" w:line="240" w:lineRule="auto"/>
        <w:jc w:val="both"/>
        <w:rPr>
          <w:rFonts w:cs="Times New Roman"/>
          <w:b/>
          <w:bCs/>
          <w:sz w:val="20"/>
          <w:szCs w:val="20"/>
        </w:rPr>
      </w:pPr>
    </w:p>
    <w:p w14:paraId="47CD6A24" w14:textId="77777777" w:rsidR="00EC0BC8" w:rsidRDefault="00EC0BC8" w:rsidP="00C1309B">
      <w:pPr>
        <w:pBdr>
          <w:bottom w:val="single" w:sz="12" w:space="1" w:color="auto"/>
        </w:pBdr>
        <w:spacing w:after="0" w:line="240" w:lineRule="auto"/>
        <w:jc w:val="both"/>
        <w:rPr>
          <w:rFonts w:cs="Times New Roman"/>
          <w:b/>
          <w:bCs/>
          <w:sz w:val="20"/>
          <w:szCs w:val="20"/>
        </w:rPr>
      </w:pPr>
    </w:p>
    <w:p w14:paraId="45FE8CFB" w14:textId="77777777" w:rsidR="00EC0BC8" w:rsidRDefault="00EC0BC8" w:rsidP="00C1309B">
      <w:pPr>
        <w:pBdr>
          <w:bottom w:val="single" w:sz="12" w:space="1" w:color="auto"/>
        </w:pBdr>
        <w:spacing w:after="0" w:line="240" w:lineRule="auto"/>
        <w:jc w:val="both"/>
        <w:rPr>
          <w:rFonts w:cs="Times New Roman"/>
          <w:b/>
          <w:bCs/>
          <w:sz w:val="20"/>
          <w:szCs w:val="20"/>
        </w:rPr>
      </w:pPr>
    </w:p>
    <w:p w14:paraId="6B0094F2" w14:textId="77777777" w:rsidR="00EC0BC8" w:rsidRDefault="00EC0BC8" w:rsidP="00C1309B">
      <w:pPr>
        <w:pBdr>
          <w:bottom w:val="single" w:sz="12" w:space="1" w:color="auto"/>
        </w:pBdr>
        <w:spacing w:after="0" w:line="240" w:lineRule="auto"/>
        <w:jc w:val="both"/>
        <w:rPr>
          <w:rFonts w:cs="Times New Roman"/>
          <w:b/>
          <w:bCs/>
          <w:sz w:val="20"/>
          <w:szCs w:val="20"/>
        </w:rPr>
      </w:pPr>
    </w:p>
    <w:p w14:paraId="3CE57751" w14:textId="77777777" w:rsidR="00EC0BC8" w:rsidRDefault="00EC0BC8" w:rsidP="00C1309B">
      <w:pPr>
        <w:pBdr>
          <w:bottom w:val="single" w:sz="12" w:space="1" w:color="auto"/>
        </w:pBdr>
        <w:spacing w:after="0" w:line="240" w:lineRule="auto"/>
        <w:jc w:val="both"/>
        <w:rPr>
          <w:rFonts w:cs="Times New Roman"/>
          <w:b/>
          <w:bCs/>
          <w:sz w:val="20"/>
          <w:szCs w:val="20"/>
        </w:rPr>
      </w:pPr>
    </w:p>
    <w:p w14:paraId="00930AAE" w14:textId="77777777" w:rsidR="00EC0BC8" w:rsidRDefault="00EC0BC8" w:rsidP="00C1309B">
      <w:pPr>
        <w:pBdr>
          <w:bottom w:val="single" w:sz="12" w:space="1" w:color="auto"/>
        </w:pBdr>
        <w:spacing w:after="0" w:line="240" w:lineRule="auto"/>
        <w:jc w:val="both"/>
        <w:rPr>
          <w:rFonts w:cs="Times New Roman"/>
          <w:b/>
          <w:bCs/>
          <w:sz w:val="20"/>
          <w:szCs w:val="20"/>
        </w:rPr>
      </w:pPr>
    </w:p>
    <w:p w14:paraId="2D4643CA" w14:textId="77777777" w:rsidR="00EC0BC8" w:rsidRDefault="00EC0BC8" w:rsidP="00C1309B">
      <w:pPr>
        <w:pBdr>
          <w:bottom w:val="single" w:sz="12" w:space="1" w:color="auto"/>
        </w:pBdr>
        <w:spacing w:after="0" w:line="240" w:lineRule="auto"/>
        <w:jc w:val="both"/>
        <w:rPr>
          <w:rFonts w:cs="Times New Roman"/>
          <w:b/>
          <w:bCs/>
          <w:sz w:val="20"/>
          <w:szCs w:val="20"/>
        </w:rPr>
      </w:pPr>
    </w:p>
    <w:p w14:paraId="4570DE05" w14:textId="77777777" w:rsidR="00EC0BC8" w:rsidRDefault="00EC0BC8" w:rsidP="00C1309B">
      <w:pPr>
        <w:pBdr>
          <w:bottom w:val="single" w:sz="12" w:space="1" w:color="auto"/>
        </w:pBdr>
        <w:spacing w:after="0" w:line="240" w:lineRule="auto"/>
        <w:jc w:val="both"/>
        <w:rPr>
          <w:rFonts w:cs="Times New Roman"/>
          <w:b/>
          <w:bCs/>
          <w:sz w:val="20"/>
          <w:szCs w:val="20"/>
        </w:rPr>
      </w:pPr>
    </w:p>
    <w:p w14:paraId="1C443739" w14:textId="77777777" w:rsidR="00F537DC" w:rsidRDefault="00F537DC" w:rsidP="00C1309B">
      <w:pPr>
        <w:pBdr>
          <w:bottom w:val="single" w:sz="12" w:space="1" w:color="auto"/>
        </w:pBdr>
        <w:spacing w:after="0" w:line="240" w:lineRule="auto"/>
        <w:jc w:val="both"/>
        <w:rPr>
          <w:rFonts w:cs="Times New Roman"/>
          <w:b/>
          <w:bCs/>
          <w:sz w:val="20"/>
          <w:szCs w:val="20"/>
        </w:rPr>
      </w:pPr>
    </w:p>
    <w:p w14:paraId="3359ED05" w14:textId="77777777" w:rsidR="00F537DC" w:rsidRDefault="00F537DC" w:rsidP="00C1309B">
      <w:pPr>
        <w:pBdr>
          <w:bottom w:val="single" w:sz="12" w:space="1" w:color="auto"/>
        </w:pBdr>
        <w:spacing w:after="0" w:line="240" w:lineRule="auto"/>
        <w:jc w:val="both"/>
        <w:rPr>
          <w:rFonts w:cs="Times New Roman"/>
          <w:b/>
          <w:bCs/>
          <w:sz w:val="20"/>
          <w:szCs w:val="20"/>
        </w:rPr>
      </w:pPr>
    </w:p>
    <w:p w14:paraId="796418BD" w14:textId="77777777" w:rsidR="00F537DC" w:rsidRDefault="00F537DC" w:rsidP="00C1309B">
      <w:pPr>
        <w:pBdr>
          <w:bottom w:val="single" w:sz="12" w:space="1" w:color="auto"/>
        </w:pBdr>
        <w:spacing w:after="0" w:line="240" w:lineRule="auto"/>
        <w:jc w:val="both"/>
        <w:rPr>
          <w:rFonts w:cs="Times New Roman"/>
          <w:b/>
          <w:bCs/>
          <w:sz w:val="20"/>
          <w:szCs w:val="20"/>
        </w:rPr>
      </w:pPr>
    </w:p>
    <w:p w14:paraId="367DEB1F" w14:textId="77777777" w:rsidR="00F537DC" w:rsidRDefault="00F537DC" w:rsidP="00C1309B">
      <w:pPr>
        <w:pBdr>
          <w:bottom w:val="single" w:sz="12" w:space="1" w:color="auto"/>
        </w:pBdr>
        <w:spacing w:after="0" w:line="240" w:lineRule="auto"/>
        <w:jc w:val="both"/>
        <w:rPr>
          <w:rFonts w:cs="Times New Roman"/>
          <w:b/>
          <w:bCs/>
          <w:sz w:val="20"/>
          <w:szCs w:val="20"/>
        </w:rPr>
      </w:pPr>
    </w:p>
    <w:p w14:paraId="1DB0BC79" w14:textId="77777777" w:rsidR="00F537DC" w:rsidRDefault="00F537DC" w:rsidP="00C1309B">
      <w:pPr>
        <w:pBdr>
          <w:bottom w:val="single" w:sz="12" w:space="1" w:color="auto"/>
        </w:pBdr>
        <w:spacing w:after="0" w:line="240" w:lineRule="auto"/>
        <w:jc w:val="both"/>
        <w:rPr>
          <w:rFonts w:cs="Times New Roman"/>
          <w:b/>
          <w:bCs/>
          <w:sz w:val="20"/>
          <w:szCs w:val="20"/>
        </w:rPr>
      </w:pPr>
    </w:p>
    <w:p w14:paraId="1A167320" w14:textId="77777777" w:rsidR="00F537DC" w:rsidRDefault="00F537DC" w:rsidP="00C1309B">
      <w:pPr>
        <w:pBdr>
          <w:bottom w:val="single" w:sz="12" w:space="1" w:color="auto"/>
        </w:pBdr>
        <w:spacing w:after="0" w:line="240" w:lineRule="auto"/>
        <w:jc w:val="both"/>
        <w:rPr>
          <w:rFonts w:cs="Times New Roman"/>
          <w:b/>
          <w:bCs/>
          <w:sz w:val="20"/>
          <w:szCs w:val="20"/>
        </w:rPr>
      </w:pPr>
    </w:p>
    <w:p w14:paraId="65CCF99B" w14:textId="77777777" w:rsidR="00F537DC" w:rsidRDefault="00F537DC" w:rsidP="00C1309B">
      <w:pPr>
        <w:pBdr>
          <w:bottom w:val="single" w:sz="12" w:space="1" w:color="auto"/>
        </w:pBdr>
        <w:spacing w:after="0" w:line="240" w:lineRule="auto"/>
        <w:jc w:val="both"/>
        <w:rPr>
          <w:rFonts w:cs="Times New Roman"/>
          <w:b/>
          <w:bCs/>
          <w:sz w:val="20"/>
          <w:szCs w:val="20"/>
        </w:rPr>
      </w:pPr>
    </w:p>
    <w:p w14:paraId="23DACE89" w14:textId="4C1A6771" w:rsidR="00F537DC" w:rsidRPr="009667FA" w:rsidRDefault="00F537DC" w:rsidP="00F537DC">
      <w:pPr>
        <w:pBdr>
          <w:bottom w:val="single" w:sz="12" w:space="1" w:color="auto"/>
        </w:pBdr>
        <w:spacing w:after="0" w:line="240" w:lineRule="auto"/>
        <w:rPr>
          <w:rFonts w:cs="Times New Roman"/>
          <w:b/>
          <w:bCs/>
          <w:sz w:val="20"/>
          <w:szCs w:val="20"/>
        </w:rPr>
      </w:pPr>
      <w:r w:rsidRPr="00B15664">
        <w:rPr>
          <w:rFonts w:cs="Times New Roman"/>
          <w:b/>
          <w:bCs/>
          <w:sz w:val="20"/>
          <w:szCs w:val="20"/>
        </w:rPr>
        <w:lastRenderedPageBreak/>
        <w:t>Supplementary Table</w:t>
      </w:r>
      <w:r w:rsidRPr="009667FA">
        <w:rPr>
          <w:rFonts w:cs="Times New Roman"/>
          <w:b/>
          <w:bCs/>
          <w:sz w:val="20"/>
          <w:szCs w:val="20"/>
        </w:rPr>
        <w:t xml:space="preserve"> </w:t>
      </w:r>
      <w:r w:rsidR="00B43D73">
        <w:rPr>
          <w:rFonts w:cs="Times New Roman"/>
          <w:b/>
          <w:bCs/>
          <w:sz w:val="20"/>
          <w:szCs w:val="20"/>
        </w:rPr>
        <w:t>7</w:t>
      </w:r>
      <w:r w:rsidRPr="009667FA">
        <w:rPr>
          <w:rFonts w:cs="Times New Roman"/>
          <w:b/>
          <w:bCs/>
          <w:sz w:val="20"/>
          <w:szCs w:val="20"/>
        </w:rPr>
        <w:t>. Neuroanatomical</w:t>
      </w:r>
      <w:r>
        <w:rPr>
          <w:rFonts w:cs="Times New Roman"/>
          <w:b/>
          <w:bCs/>
          <w:sz w:val="20"/>
          <w:szCs w:val="20"/>
        </w:rPr>
        <w:t xml:space="preserve">, </w:t>
      </w:r>
      <w:r w:rsidRPr="009667FA">
        <w:rPr>
          <w:rFonts w:cs="Times New Roman"/>
          <w:b/>
          <w:bCs/>
          <w:sz w:val="20"/>
          <w:szCs w:val="20"/>
        </w:rPr>
        <w:t>functional</w:t>
      </w:r>
      <w:r>
        <w:rPr>
          <w:rFonts w:cs="Times New Roman"/>
          <w:b/>
          <w:bCs/>
          <w:sz w:val="20"/>
          <w:szCs w:val="20"/>
        </w:rPr>
        <w:t>, and virologic</w:t>
      </w:r>
      <w:r w:rsidRPr="009667FA">
        <w:rPr>
          <w:rFonts w:cs="Times New Roman"/>
          <w:b/>
          <w:bCs/>
          <w:sz w:val="20"/>
          <w:szCs w:val="20"/>
        </w:rPr>
        <w:t xml:space="preserve"> determinants of viral Antigen Density (</w:t>
      </w:r>
      <w:r w:rsidRPr="009667FA">
        <w:rPr>
          <w:rFonts w:eastAsia="Times New Roman" w:cs="Times New Roman"/>
          <w:b/>
          <w:bCs/>
          <w:i/>
          <w:iCs/>
          <w:sz w:val="20"/>
          <w:szCs w:val="20"/>
        </w:rPr>
        <w:t>POTV</w:t>
      </w:r>
      <w:r w:rsidRPr="009667FA">
        <w:rPr>
          <w:rFonts w:eastAsia="Times New Roman" w:cs="Times New Roman"/>
          <w:b/>
          <w:bCs/>
          <w:i/>
          <w:iCs/>
          <w:sz w:val="20"/>
          <w:szCs w:val="20"/>
          <w:vertAlign w:val="subscript"/>
        </w:rPr>
        <w:t>Ag-index</w:t>
      </w:r>
      <w:r w:rsidRPr="009667FA">
        <w:rPr>
          <w:rFonts w:cs="Times New Roman"/>
          <w:b/>
          <w:bCs/>
          <w:sz w:val="20"/>
          <w:szCs w:val="20"/>
        </w:rPr>
        <w:t>)</w:t>
      </w:r>
    </w:p>
    <w:p w14:paraId="1C3211D9" w14:textId="77777777" w:rsidR="00F537DC" w:rsidRDefault="00F537DC" w:rsidP="00F537DC">
      <w:pPr>
        <w:pBdr>
          <w:bottom w:val="single" w:sz="12" w:space="1" w:color="auto"/>
        </w:pBdr>
        <w:spacing w:after="0" w:line="240" w:lineRule="auto"/>
        <w:rPr>
          <w:rFonts w:cs="Times New Roman"/>
          <w:sz w:val="20"/>
          <w:szCs w:val="20"/>
        </w:rPr>
      </w:pPr>
      <w:r>
        <w:rPr>
          <w:rFonts w:cs="Times New Roman"/>
          <w:sz w:val="20"/>
          <w:szCs w:val="20"/>
        </w:rPr>
        <w:t xml:space="preserve">We performed two regression models to assess </w:t>
      </w:r>
      <w:r w:rsidRPr="003C39FE">
        <w:rPr>
          <w:rFonts w:cs="Times New Roman"/>
          <w:sz w:val="20"/>
          <w:szCs w:val="20"/>
        </w:rPr>
        <w:t xml:space="preserve">the relationship between Potosi viral </w:t>
      </w:r>
      <w:r>
        <w:rPr>
          <w:rFonts w:cs="Times New Roman"/>
          <w:sz w:val="20"/>
          <w:szCs w:val="20"/>
        </w:rPr>
        <w:t>antigen</w:t>
      </w:r>
      <w:r w:rsidRPr="003C39FE">
        <w:rPr>
          <w:rFonts w:cs="Times New Roman"/>
          <w:sz w:val="20"/>
          <w:szCs w:val="20"/>
        </w:rPr>
        <w:t xml:space="preserve"> density</w:t>
      </w:r>
      <w:r>
        <w:rPr>
          <w:rFonts w:cs="Times New Roman"/>
          <w:sz w:val="20"/>
          <w:szCs w:val="20"/>
        </w:rPr>
        <w:t xml:space="preserve"> and various neuroanatomical, functional and virologic variables. Model 1 includes a m</w:t>
      </w:r>
      <w:r w:rsidRPr="008F5F20">
        <w:rPr>
          <w:rFonts w:cs="Times New Roman"/>
          <w:sz w:val="20"/>
          <w:szCs w:val="20"/>
        </w:rPr>
        <w:t xml:space="preserve">ultivariable linear regression examining the association between log10-transformed viral antigen density </w:t>
      </w:r>
      <w:r>
        <w:rPr>
          <w:rFonts w:cs="Times New Roman"/>
          <w:sz w:val="20"/>
          <w:szCs w:val="20"/>
        </w:rPr>
        <w:t>(</w:t>
      </w:r>
      <w:r w:rsidRPr="008F5F20">
        <w:rPr>
          <w:rFonts w:cs="Times New Roman"/>
          <w:i/>
          <w:iCs/>
          <w:sz w:val="20"/>
          <w:szCs w:val="20"/>
        </w:rPr>
        <w:t>POTV</w:t>
      </w:r>
      <w:r w:rsidRPr="008F5F20">
        <w:rPr>
          <w:rFonts w:cs="Times New Roman"/>
          <w:i/>
          <w:iCs/>
          <w:sz w:val="20"/>
          <w:szCs w:val="20"/>
          <w:vertAlign w:val="subscript"/>
        </w:rPr>
        <w:t>Ag-index</w:t>
      </w:r>
      <w:r>
        <w:rPr>
          <w:rFonts w:cs="Times New Roman"/>
          <w:sz w:val="20"/>
          <w:szCs w:val="20"/>
        </w:rPr>
        <w:t xml:space="preserve">) </w:t>
      </w:r>
      <w:r w:rsidRPr="008F5F20">
        <w:rPr>
          <w:rFonts w:cs="Times New Roman"/>
          <w:sz w:val="20"/>
          <w:szCs w:val="20"/>
        </w:rPr>
        <w:t xml:space="preserve">and neuroanatomical </w:t>
      </w:r>
      <w:r>
        <w:rPr>
          <w:rFonts w:cs="Times New Roman"/>
          <w:sz w:val="20"/>
          <w:szCs w:val="20"/>
        </w:rPr>
        <w:t xml:space="preserve">and functional </w:t>
      </w:r>
      <w:r w:rsidRPr="008F5F20">
        <w:rPr>
          <w:rFonts w:cs="Times New Roman"/>
          <w:sz w:val="20"/>
          <w:szCs w:val="20"/>
        </w:rPr>
        <w:t xml:space="preserve">characteristics across 75 CNS regions. Basal ganglia/subcortical nuclei served as the reference category. </w:t>
      </w:r>
      <w:r>
        <w:rPr>
          <w:rFonts w:cs="Times New Roman"/>
          <w:sz w:val="20"/>
          <w:szCs w:val="20"/>
        </w:rPr>
        <w:t>Model 2 includes a r</w:t>
      </w:r>
      <w:r w:rsidRPr="00836716">
        <w:rPr>
          <w:rFonts w:cs="Times New Roman"/>
          <w:sz w:val="20"/>
          <w:szCs w:val="20"/>
        </w:rPr>
        <w:t xml:space="preserve">egression model evaluating whether viral RNA </w:t>
      </w:r>
      <w:r>
        <w:rPr>
          <w:rFonts w:cs="Times New Roman"/>
          <w:sz w:val="20"/>
          <w:szCs w:val="20"/>
        </w:rPr>
        <w:t>density</w:t>
      </w:r>
      <w:r w:rsidRPr="00836716">
        <w:rPr>
          <w:rFonts w:cs="Times New Roman"/>
          <w:sz w:val="20"/>
          <w:szCs w:val="20"/>
        </w:rPr>
        <w:t xml:space="preserve"> and replication </w:t>
      </w:r>
      <w:r>
        <w:rPr>
          <w:rFonts w:cs="Times New Roman"/>
          <w:sz w:val="20"/>
          <w:szCs w:val="20"/>
        </w:rPr>
        <w:t>density</w:t>
      </w:r>
      <w:r w:rsidRPr="00836716">
        <w:rPr>
          <w:rFonts w:cs="Times New Roman"/>
          <w:sz w:val="20"/>
          <w:szCs w:val="20"/>
        </w:rPr>
        <w:t xml:space="preserve"> are associated with viral antigen density (</w:t>
      </w:r>
      <w:r w:rsidRPr="00294C92">
        <w:rPr>
          <w:rFonts w:cs="Times New Roman"/>
          <w:i/>
          <w:iCs/>
          <w:sz w:val="20"/>
          <w:szCs w:val="20"/>
        </w:rPr>
        <w:t>POTV</w:t>
      </w:r>
      <w:r w:rsidRPr="00294C92">
        <w:rPr>
          <w:rFonts w:cs="Times New Roman"/>
          <w:i/>
          <w:iCs/>
          <w:sz w:val="20"/>
          <w:szCs w:val="20"/>
          <w:vertAlign w:val="subscript"/>
        </w:rPr>
        <w:t>Ag-index</w:t>
      </w:r>
      <w:r w:rsidRPr="00836716">
        <w:rPr>
          <w:rFonts w:cs="Times New Roman"/>
          <w:sz w:val="20"/>
          <w:szCs w:val="20"/>
        </w:rPr>
        <w:t>)</w:t>
      </w:r>
      <w:r>
        <w:rPr>
          <w:rFonts w:cs="Times New Roman"/>
          <w:sz w:val="20"/>
          <w:szCs w:val="20"/>
        </w:rPr>
        <w:t xml:space="preserve"> </w:t>
      </w:r>
      <w:r w:rsidRPr="00836716">
        <w:rPr>
          <w:rFonts w:cs="Times New Roman"/>
          <w:sz w:val="20"/>
          <w:szCs w:val="20"/>
        </w:rPr>
        <w:t>(</w:t>
      </w:r>
      <w:r>
        <w:rPr>
          <w:rFonts w:cs="Times New Roman"/>
          <w:sz w:val="20"/>
          <w:szCs w:val="20"/>
        </w:rPr>
        <w:t>all</w:t>
      </w:r>
      <w:r w:rsidRPr="00836716">
        <w:rPr>
          <w:rFonts w:cs="Times New Roman"/>
          <w:sz w:val="20"/>
          <w:szCs w:val="20"/>
        </w:rPr>
        <w:t xml:space="preserve"> log10-transformed). Robust standard errors (HC3) were used</w:t>
      </w:r>
      <w:r>
        <w:rPr>
          <w:rFonts w:cs="Times New Roman"/>
          <w:sz w:val="20"/>
          <w:szCs w:val="20"/>
        </w:rPr>
        <w:t xml:space="preserve"> in both models</w:t>
      </w:r>
      <w:r w:rsidRPr="00836716">
        <w:rPr>
          <w:rFonts w:cs="Times New Roman"/>
          <w:sz w:val="20"/>
          <w:szCs w:val="20"/>
        </w:rPr>
        <w:t>.</w:t>
      </w:r>
    </w:p>
    <w:tbl>
      <w:tblPr>
        <w:tblStyle w:val="TableGrid"/>
        <w:tblW w:w="0" w:type="auto"/>
        <w:tblInd w:w="-5" w:type="dxa"/>
        <w:tblLayout w:type="fixed"/>
        <w:tblLook w:val="04A0" w:firstRow="1" w:lastRow="0" w:firstColumn="1" w:lastColumn="0" w:noHBand="0" w:noVBand="1"/>
      </w:tblPr>
      <w:tblGrid>
        <w:gridCol w:w="3240"/>
        <w:gridCol w:w="90"/>
        <w:gridCol w:w="900"/>
        <w:gridCol w:w="90"/>
        <w:gridCol w:w="357"/>
        <w:gridCol w:w="363"/>
        <w:gridCol w:w="720"/>
        <w:gridCol w:w="900"/>
        <w:gridCol w:w="1080"/>
        <w:gridCol w:w="1080"/>
        <w:gridCol w:w="535"/>
      </w:tblGrid>
      <w:tr w:rsidR="00F537DC" w:rsidRPr="00460742" w14:paraId="7B13E976" w14:textId="77777777" w:rsidTr="009A4DD7">
        <w:tc>
          <w:tcPr>
            <w:tcW w:w="9355" w:type="dxa"/>
            <w:gridSpan w:val="11"/>
          </w:tcPr>
          <w:p w14:paraId="47E36E86" w14:textId="77777777" w:rsidR="00F537DC" w:rsidRPr="00460742" w:rsidRDefault="00F537DC" w:rsidP="009A4DD7">
            <w:pPr>
              <w:rPr>
                <w:rFonts w:cs="Times New Roman"/>
                <w:sz w:val="20"/>
                <w:szCs w:val="20"/>
              </w:rPr>
            </w:pPr>
            <w:r w:rsidRPr="7A6B5DA7">
              <w:rPr>
                <w:rFonts w:cs="Times New Roman"/>
                <w:b/>
                <w:bCs/>
                <w:sz w:val="20"/>
                <w:szCs w:val="20"/>
              </w:rPr>
              <w:t xml:space="preserve">Neuroanatomical and functional regression model 1: </w:t>
            </w:r>
            <w:r w:rsidRPr="7A6B5DA7">
              <w:rPr>
                <w:rFonts w:cs="Times New Roman"/>
                <w:sz w:val="20"/>
                <w:szCs w:val="20"/>
              </w:rPr>
              <w:t>Results, summary, and diagnostics</w:t>
            </w:r>
          </w:p>
        </w:tc>
      </w:tr>
      <w:tr w:rsidR="00F537DC" w:rsidRPr="00460742" w14:paraId="27A59912" w14:textId="77777777" w:rsidTr="009A4DD7">
        <w:tc>
          <w:tcPr>
            <w:tcW w:w="3330" w:type="dxa"/>
            <w:gridSpan w:val="2"/>
          </w:tcPr>
          <w:p w14:paraId="45F04B74" w14:textId="77777777" w:rsidR="00F537DC" w:rsidRPr="00460742" w:rsidRDefault="00F537DC" w:rsidP="009A4DD7">
            <w:pPr>
              <w:rPr>
                <w:rFonts w:cs="Times New Roman"/>
                <w:sz w:val="20"/>
                <w:szCs w:val="20"/>
              </w:rPr>
            </w:pPr>
            <w:r w:rsidRPr="00460742">
              <w:rPr>
                <w:rFonts w:cs="Times New Roman"/>
                <w:sz w:val="20"/>
                <w:szCs w:val="20"/>
              </w:rPr>
              <w:t>Variable</w:t>
            </w:r>
          </w:p>
        </w:tc>
        <w:tc>
          <w:tcPr>
            <w:tcW w:w="990" w:type="dxa"/>
            <w:gridSpan w:val="2"/>
          </w:tcPr>
          <w:p w14:paraId="2E8B7716" w14:textId="77777777" w:rsidR="00F537DC" w:rsidRPr="00460742" w:rsidRDefault="00F537DC" w:rsidP="009A4DD7">
            <w:pPr>
              <w:jc w:val="center"/>
              <w:rPr>
                <w:rFonts w:cs="Times New Roman"/>
                <w:sz w:val="20"/>
                <w:szCs w:val="20"/>
              </w:rPr>
            </w:pPr>
            <w:r>
              <w:rPr>
                <w:rFonts w:cs="Times New Roman"/>
                <w:sz w:val="20"/>
                <w:szCs w:val="20"/>
              </w:rPr>
              <w:t>Estimate</w:t>
            </w:r>
          </w:p>
        </w:tc>
        <w:tc>
          <w:tcPr>
            <w:tcW w:w="720" w:type="dxa"/>
            <w:gridSpan w:val="2"/>
          </w:tcPr>
          <w:p w14:paraId="37644795" w14:textId="77777777" w:rsidR="00F537DC" w:rsidRPr="00460742" w:rsidRDefault="00F537DC" w:rsidP="009A4DD7">
            <w:pPr>
              <w:jc w:val="center"/>
              <w:rPr>
                <w:rFonts w:cs="Times New Roman"/>
                <w:sz w:val="20"/>
                <w:szCs w:val="20"/>
              </w:rPr>
            </w:pPr>
            <w:r w:rsidRPr="00460742">
              <w:rPr>
                <w:rFonts w:cs="Times New Roman"/>
                <w:sz w:val="20"/>
                <w:szCs w:val="20"/>
              </w:rPr>
              <w:t>SE</w:t>
            </w:r>
          </w:p>
        </w:tc>
        <w:tc>
          <w:tcPr>
            <w:tcW w:w="720" w:type="dxa"/>
          </w:tcPr>
          <w:p w14:paraId="1D1AE8A3" w14:textId="77777777" w:rsidR="00F537DC" w:rsidRPr="00460742" w:rsidRDefault="00F537DC" w:rsidP="009A4DD7">
            <w:pPr>
              <w:jc w:val="center"/>
              <w:rPr>
                <w:rFonts w:cs="Times New Roman"/>
                <w:sz w:val="20"/>
                <w:szCs w:val="20"/>
              </w:rPr>
            </w:pPr>
            <w:r w:rsidRPr="00460742">
              <w:rPr>
                <w:rFonts w:cs="Times New Roman"/>
                <w:sz w:val="20"/>
                <w:szCs w:val="20"/>
              </w:rPr>
              <w:t>t</w:t>
            </w:r>
          </w:p>
        </w:tc>
        <w:tc>
          <w:tcPr>
            <w:tcW w:w="900" w:type="dxa"/>
          </w:tcPr>
          <w:p w14:paraId="2C5B6FF6" w14:textId="77777777" w:rsidR="00F537DC" w:rsidRPr="00460742" w:rsidRDefault="00F537DC" w:rsidP="009A4DD7">
            <w:pPr>
              <w:jc w:val="center"/>
              <w:rPr>
                <w:rFonts w:cs="Times New Roman"/>
                <w:sz w:val="20"/>
                <w:szCs w:val="20"/>
              </w:rPr>
            </w:pPr>
            <w:r w:rsidRPr="00460742">
              <w:rPr>
                <w:rFonts w:cs="Times New Roman"/>
                <w:sz w:val="20"/>
                <w:szCs w:val="20"/>
              </w:rPr>
              <w:t>p-value</w:t>
            </w:r>
          </w:p>
        </w:tc>
        <w:tc>
          <w:tcPr>
            <w:tcW w:w="1080" w:type="dxa"/>
          </w:tcPr>
          <w:p w14:paraId="4AE2F36D" w14:textId="77777777" w:rsidR="00F537DC" w:rsidRPr="00460742" w:rsidRDefault="00F537DC" w:rsidP="009A4DD7">
            <w:pPr>
              <w:jc w:val="center"/>
              <w:rPr>
                <w:rFonts w:cs="Times New Roman"/>
                <w:sz w:val="20"/>
                <w:szCs w:val="20"/>
              </w:rPr>
            </w:pPr>
            <w:r w:rsidRPr="00460742">
              <w:rPr>
                <w:rFonts w:cs="Times New Roman"/>
                <w:sz w:val="20"/>
                <w:szCs w:val="20"/>
              </w:rPr>
              <w:t>CI [2·5%]</w:t>
            </w:r>
          </w:p>
        </w:tc>
        <w:tc>
          <w:tcPr>
            <w:tcW w:w="1080" w:type="dxa"/>
          </w:tcPr>
          <w:p w14:paraId="7FA18C3D" w14:textId="77777777" w:rsidR="00F537DC" w:rsidRPr="00460742" w:rsidRDefault="00F537DC" w:rsidP="009A4DD7">
            <w:pPr>
              <w:jc w:val="center"/>
              <w:rPr>
                <w:rFonts w:cs="Times New Roman"/>
                <w:sz w:val="20"/>
                <w:szCs w:val="20"/>
              </w:rPr>
            </w:pPr>
            <w:r w:rsidRPr="00460742">
              <w:rPr>
                <w:rFonts w:cs="Times New Roman"/>
                <w:sz w:val="20"/>
                <w:szCs w:val="20"/>
              </w:rPr>
              <w:t>CI[97·5%]</w:t>
            </w:r>
          </w:p>
        </w:tc>
        <w:tc>
          <w:tcPr>
            <w:tcW w:w="535" w:type="dxa"/>
          </w:tcPr>
          <w:p w14:paraId="738DF2B9" w14:textId="77777777" w:rsidR="00F537DC" w:rsidRPr="00460742" w:rsidRDefault="00F537DC" w:rsidP="009A4DD7">
            <w:pPr>
              <w:jc w:val="center"/>
              <w:rPr>
                <w:rFonts w:cs="Times New Roman"/>
                <w:sz w:val="20"/>
                <w:szCs w:val="20"/>
              </w:rPr>
            </w:pPr>
            <w:r w:rsidRPr="00460742">
              <w:rPr>
                <w:rFonts w:cs="Times New Roman"/>
                <w:sz w:val="20"/>
                <w:szCs w:val="20"/>
              </w:rPr>
              <w:t>VIF</w:t>
            </w:r>
          </w:p>
        </w:tc>
      </w:tr>
      <w:tr w:rsidR="00F537DC" w:rsidRPr="00460742" w14:paraId="46EB2A46" w14:textId="77777777" w:rsidTr="009A4DD7">
        <w:tc>
          <w:tcPr>
            <w:tcW w:w="9355" w:type="dxa"/>
            <w:gridSpan w:val="11"/>
          </w:tcPr>
          <w:p w14:paraId="16EE16BE" w14:textId="77777777" w:rsidR="00F537DC" w:rsidRPr="00460742" w:rsidRDefault="00F537DC" w:rsidP="009A4DD7">
            <w:pPr>
              <w:rPr>
                <w:rFonts w:cs="Times New Roman"/>
                <w:sz w:val="16"/>
                <w:szCs w:val="16"/>
              </w:rPr>
            </w:pPr>
            <w:r>
              <w:rPr>
                <w:rFonts w:cs="Times New Roman"/>
                <w:sz w:val="16"/>
                <w:szCs w:val="16"/>
              </w:rPr>
              <w:t>CNS Functional system</w:t>
            </w:r>
            <w:r w:rsidRPr="00460742">
              <w:rPr>
                <w:rFonts w:cs="Times New Roman"/>
                <w:sz w:val="16"/>
                <w:szCs w:val="16"/>
              </w:rPr>
              <w:t xml:space="preserve"> [reference = </w:t>
            </w:r>
            <w:r>
              <w:rPr>
                <w:rFonts w:cs="Times New Roman"/>
                <w:sz w:val="16"/>
                <w:szCs w:val="16"/>
              </w:rPr>
              <w:t xml:space="preserve">Basal ganglia / subcortical nuclei </w:t>
            </w:r>
            <w:r w:rsidRPr="00460742">
              <w:rPr>
                <w:rFonts w:cs="Times New Roman"/>
                <w:sz w:val="16"/>
                <w:szCs w:val="16"/>
              </w:rPr>
              <w:t>]</w:t>
            </w:r>
          </w:p>
        </w:tc>
      </w:tr>
      <w:tr w:rsidR="00F537DC" w:rsidRPr="00460742" w14:paraId="381AAFC0" w14:textId="77777777" w:rsidTr="009A4DD7">
        <w:tc>
          <w:tcPr>
            <w:tcW w:w="3330" w:type="dxa"/>
            <w:gridSpan w:val="2"/>
          </w:tcPr>
          <w:p w14:paraId="46C1A28F" w14:textId="77777777" w:rsidR="00F537DC" w:rsidRPr="00460742" w:rsidRDefault="00F537DC" w:rsidP="009A4DD7">
            <w:pPr>
              <w:rPr>
                <w:sz w:val="16"/>
                <w:szCs w:val="16"/>
              </w:rPr>
            </w:pPr>
            <w:r w:rsidRPr="00460742">
              <w:rPr>
                <w:sz w:val="16"/>
                <w:szCs w:val="16"/>
              </w:rPr>
              <w:t xml:space="preserve"> -Intercept</w:t>
            </w:r>
          </w:p>
        </w:tc>
        <w:tc>
          <w:tcPr>
            <w:tcW w:w="990" w:type="dxa"/>
            <w:gridSpan w:val="2"/>
          </w:tcPr>
          <w:p w14:paraId="0D862DB5" w14:textId="77777777" w:rsidR="00F537DC" w:rsidRPr="00460742" w:rsidRDefault="00F537DC"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49</w:t>
            </w:r>
          </w:p>
        </w:tc>
        <w:tc>
          <w:tcPr>
            <w:tcW w:w="720" w:type="dxa"/>
            <w:gridSpan w:val="2"/>
          </w:tcPr>
          <w:p w14:paraId="6F941F7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2088FB18"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75</w:t>
            </w:r>
          </w:p>
        </w:tc>
        <w:tc>
          <w:tcPr>
            <w:tcW w:w="900" w:type="dxa"/>
          </w:tcPr>
          <w:p w14:paraId="421584C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1080" w:type="dxa"/>
          </w:tcPr>
          <w:p w14:paraId="4E93EE4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058</w:t>
            </w:r>
          </w:p>
        </w:tc>
        <w:tc>
          <w:tcPr>
            <w:tcW w:w="1080" w:type="dxa"/>
          </w:tcPr>
          <w:p w14:paraId="1C292324"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02</w:t>
            </w:r>
          </w:p>
        </w:tc>
        <w:tc>
          <w:tcPr>
            <w:tcW w:w="535" w:type="dxa"/>
          </w:tcPr>
          <w:p w14:paraId="7135CD87" w14:textId="77777777" w:rsidR="00F537DC" w:rsidRPr="00460742" w:rsidRDefault="00F537DC" w:rsidP="009A4DD7">
            <w:pPr>
              <w:jc w:val="center"/>
              <w:rPr>
                <w:rFonts w:cs="Times New Roman"/>
                <w:sz w:val="16"/>
                <w:szCs w:val="16"/>
              </w:rPr>
            </w:pPr>
            <w:r w:rsidRPr="00460742">
              <w:rPr>
                <w:rFonts w:cs="Times New Roman"/>
                <w:sz w:val="16"/>
                <w:szCs w:val="16"/>
              </w:rPr>
              <w:t>-</w:t>
            </w:r>
          </w:p>
        </w:tc>
      </w:tr>
      <w:tr w:rsidR="00F537DC" w:rsidRPr="00460742" w14:paraId="592C534B" w14:textId="77777777" w:rsidTr="009A4DD7">
        <w:tc>
          <w:tcPr>
            <w:tcW w:w="3330" w:type="dxa"/>
            <w:gridSpan w:val="2"/>
          </w:tcPr>
          <w:p w14:paraId="72D52E64" w14:textId="77777777" w:rsidR="00F537DC" w:rsidRPr="00460742" w:rsidRDefault="00F537DC" w:rsidP="009A4DD7">
            <w:pPr>
              <w:rPr>
                <w:sz w:val="16"/>
                <w:szCs w:val="16"/>
              </w:rPr>
            </w:pPr>
            <w:r w:rsidRPr="00460742">
              <w:rPr>
                <w:sz w:val="16"/>
                <w:szCs w:val="16"/>
              </w:rPr>
              <w:t xml:space="preserve"> -</w:t>
            </w:r>
            <w:r>
              <w:rPr>
                <w:sz w:val="16"/>
                <w:szCs w:val="16"/>
              </w:rPr>
              <w:t>Cerebellar Cortex</w:t>
            </w:r>
          </w:p>
        </w:tc>
        <w:tc>
          <w:tcPr>
            <w:tcW w:w="990" w:type="dxa"/>
            <w:gridSpan w:val="2"/>
          </w:tcPr>
          <w:p w14:paraId="7761A3C4" w14:textId="77777777" w:rsidR="00F537DC" w:rsidRPr="00460742" w:rsidRDefault="00F537DC"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49</w:t>
            </w:r>
          </w:p>
        </w:tc>
        <w:tc>
          <w:tcPr>
            <w:tcW w:w="720" w:type="dxa"/>
            <w:gridSpan w:val="2"/>
          </w:tcPr>
          <w:p w14:paraId="77D496B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720" w:type="dxa"/>
          </w:tcPr>
          <w:p w14:paraId="31A66503"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33</w:t>
            </w:r>
          </w:p>
        </w:tc>
        <w:tc>
          <w:tcPr>
            <w:tcW w:w="900" w:type="dxa"/>
          </w:tcPr>
          <w:p w14:paraId="577DF40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18</w:t>
            </w:r>
          </w:p>
        </w:tc>
        <w:tc>
          <w:tcPr>
            <w:tcW w:w="1080" w:type="dxa"/>
          </w:tcPr>
          <w:p w14:paraId="1607F635"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1080" w:type="dxa"/>
          </w:tcPr>
          <w:p w14:paraId="4A7D092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535" w:type="dxa"/>
          </w:tcPr>
          <w:p w14:paraId="39D5C67C"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F537DC" w:rsidRPr="00460742" w14:paraId="55093AAA" w14:textId="77777777" w:rsidTr="009A4DD7">
        <w:tc>
          <w:tcPr>
            <w:tcW w:w="3330" w:type="dxa"/>
            <w:gridSpan w:val="2"/>
          </w:tcPr>
          <w:p w14:paraId="148452B2" w14:textId="77777777" w:rsidR="00F537DC" w:rsidRPr="00460742" w:rsidRDefault="00F537DC" w:rsidP="009A4DD7">
            <w:pPr>
              <w:rPr>
                <w:sz w:val="16"/>
                <w:szCs w:val="16"/>
              </w:rPr>
            </w:pPr>
            <w:r w:rsidRPr="00460742">
              <w:rPr>
                <w:sz w:val="16"/>
                <w:szCs w:val="16"/>
              </w:rPr>
              <w:t xml:space="preserve"> -</w:t>
            </w:r>
            <w:r>
              <w:rPr>
                <w:sz w:val="16"/>
                <w:szCs w:val="16"/>
              </w:rPr>
              <w:t>Cortical area (neocortex/allocortex)</w:t>
            </w:r>
          </w:p>
        </w:tc>
        <w:tc>
          <w:tcPr>
            <w:tcW w:w="990" w:type="dxa"/>
            <w:gridSpan w:val="2"/>
          </w:tcPr>
          <w:p w14:paraId="3365201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gridSpan w:val="2"/>
          </w:tcPr>
          <w:p w14:paraId="498D4A1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4C5FC9C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900" w:type="dxa"/>
          </w:tcPr>
          <w:p w14:paraId="11CD332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97</w:t>
            </w:r>
          </w:p>
        </w:tc>
        <w:tc>
          <w:tcPr>
            <w:tcW w:w="1080" w:type="dxa"/>
          </w:tcPr>
          <w:p w14:paraId="082F76A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1080" w:type="dxa"/>
          </w:tcPr>
          <w:p w14:paraId="1FE762DF"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535" w:type="dxa"/>
          </w:tcPr>
          <w:p w14:paraId="0AC8D111"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w:t>
            </w:r>
          </w:p>
        </w:tc>
      </w:tr>
      <w:tr w:rsidR="00F537DC" w:rsidRPr="00460742" w14:paraId="1FABFF36" w14:textId="77777777" w:rsidTr="009A4DD7">
        <w:tc>
          <w:tcPr>
            <w:tcW w:w="3330" w:type="dxa"/>
            <w:gridSpan w:val="2"/>
          </w:tcPr>
          <w:p w14:paraId="5E1C5C28" w14:textId="77777777" w:rsidR="00F537DC" w:rsidRPr="00460742" w:rsidRDefault="00F537DC" w:rsidP="009A4DD7">
            <w:pPr>
              <w:rPr>
                <w:sz w:val="16"/>
                <w:szCs w:val="16"/>
              </w:rPr>
            </w:pPr>
            <w:r w:rsidRPr="00460742">
              <w:rPr>
                <w:sz w:val="16"/>
                <w:szCs w:val="16"/>
              </w:rPr>
              <w:t xml:space="preserve"> -</w:t>
            </w:r>
            <w:r>
              <w:rPr>
                <w:sz w:val="16"/>
                <w:szCs w:val="16"/>
              </w:rPr>
              <w:t>Hippocampal formation and limbic system</w:t>
            </w:r>
          </w:p>
        </w:tc>
        <w:tc>
          <w:tcPr>
            <w:tcW w:w="990" w:type="dxa"/>
            <w:gridSpan w:val="2"/>
          </w:tcPr>
          <w:p w14:paraId="0108408E"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720" w:type="dxa"/>
            <w:gridSpan w:val="2"/>
          </w:tcPr>
          <w:p w14:paraId="34A128C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25A6460B" w14:textId="77777777" w:rsidR="00F537DC" w:rsidRPr="00460742" w:rsidRDefault="00F537DC" w:rsidP="009A4DD7">
            <w:pPr>
              <w:jc w:val="center"/>
              <w:rPr>
                <w:rFonts w:cs="Times New Roman"/>
                <w:sz w:val="16"/>
                <w:szCs w:val="16"/>
                <w:vertAlign w:val="superscript"/>
              </w:rPr>
            </w:pPr>
            <w:r>
              <w:rPr>
                <w:rFonts w:cs="Times New Roman"/>
                <w:sz w:val="16"/>
                <w:szCs w:val="16"/>
              </w:rPr>
              <w:t>1</w:t>
            </w:r>
            <w:r w:rsidRPr="00460742">
              <w:rPr>
                <w:rFonts w:cs="Times New Roman"/>
                <w:sz w:val="16"/>
                <w:szCs w:val="16"/>
              </w:rPr>
              <w:t>·</w:t>
            </w:r>
            <w:r>
              <w:rPr>
                <w:rFonts w:cs="Times New Roman"/>
                <w:sz w:val="16"/>
                <w:szCs w:val="16"/>
              </w:rPr>
              <w:t>37</w:t>
            </w:r>
          </w:p>
        </w:tc>
        <w:tc>
          <w:tcPr>
            <w:tcW w:w="900" w:type="dxa"/>
          </w:tcPr>
          <w:p w14:paraId="76D9DA9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17</w:t>
            </w:r>
          </w:p>
        </w:tc>
        <w:tc>
          <w:tcPr>
            <w:tcW w:w="1080" w:type="dxa"/>
          </w:tcPr>
          <w:p w14:paraId="1EA4AD9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1080" w:type="dxa"/>
          </w:tcPr>
          <w:p w14:paraId="2EA42EFB"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w:t>
            </w:r>
          </w:p>
        </w:tc>
        <w:tc>
          <w:tcPr>
            <w:tcW w:w="535" w:type="dxa"/>
          </w:tcPr>
          <w:p w14:paraId="6BAB24B4"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w:t>
            </w:r>
          </w:p>
        </w:tc>
      </w:tr>
      <w:tr w:rsidR="00F537DC" w:rsidRPr="00460742" w14:paraId="238B129E" w14:textId="77777777" w:rsidTr="009A4DD7">
        <w:tc>
          <w:tcPr>
            <w:tcW w:w="3330" w:type="dxa"/>
            <w:gridSpan w:val="2"/>
          </w:tcPr>
          <w:p w14:paraId="246A6ACC" w14:textId="77777777" w:rsidR="00F537DC" w:rsidRPr="00460742" w:rsidRDefault="00F537DC" w:rsidP="009A4DD7">
            <w:pPr>
              <w:rPr>
                <w:sz w:val="16"/>
                <w:szCs w:val="16"/>
              </w:rPr>
            </w:pPr>
            <w:r w:rsidRPr="00460742">
              <w:rPr>
                <w:sz w:val="16"/>
                <w:szCs w:val="16"/>
              </w:rPr>
              <w:t xml:space="preserve"> -</w:t>
            </w:r>
            <w:r>
              <w:rPr>
                <w:sz w:val="16"/>
                <w:szCs w:val="16"/>
              </w:rPr>
              <w:t>Meninges/coverings</w:t>
            </w:r>
          </w:p>
        </w:tc>
        <w:tc>
          <w:tcPr>
            <w:tcW w:w="990" w:type="dxa"/>
            <w:gridSpan w:val="2"/>
          </w:tcPr>
          <w:p w14:paraId="218FE61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720" w:type="dxa"/>
            <w:gridSpan w:val="2"/>
          </w:tcPr>
          <w:p w14:paraId="287A828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7EEE592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67</w:t>
            </w:r>
          </w:p>
        </w:tc>
        <w:tc>
          <w:tcPr>
            <w:tcW w:w="900" w:type="dxa"/>
          </w:tcPr>
          <w:p w14:paraId="18DED40F"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50</w:t>
            </w:r>
          </w:p>
        </w:tc>
        <w:tc>
          <w:tcPr>
            <w:tcW w:w="1080" w:type="dxa"/>
          </w:tcPr>
          <w:p w14:paraId="377A016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1080" w:type="dxa"/>
          </w:tcPr>
          <w:p w14:paraId="5E9521A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535" w:type="dxa"/>
          </w:tcPr>
          <w:p w14:paraId="1A394EA7"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1</w:t>
            </w:r>
          </w:p>
        </w:tc>
      </w:tr>
      <w:tr w:rsidR="00F537DC" w:rsidRPr="00460742" w14:paraId="02B886DE" w14:textId="77777777" w:rsidTr="009A4DD7">
        <w:tc>
          <w:tcPr>
            <w:tcW w:w="3330" w:type="dxa"/>
            <w:gridSpan w:val="2"/>
          </w:tcPr>
          <w:p w14:paraId="295608D9" w14:textId="77777777" w:rsidR="00F537DC" w:rsidRPr="00460742" w:rsidRDefault="00F537DC" w:rsidP="009A4DD7">
            <w:pPr>
              <w:rPr>
                <w:sz w:val="16"/>
                <w:szCs w:val="16"/>
              </w:rPr>
            </w:pPr>
            <w:r>
              <w:rPr>
                <w:sz w:val="16"/>
                <w:szCs w:val="16"/>
              </w:rPr>
              <w:t xml:space="preserve"> </w:t>
            </w:r>
            <w:r w:rsidRPr="009F3032">
              <w:rPr>
                <w:sz w:val="16"/>
                <w:szCs w:val="16"/>
              </w:rPr>
              <w:t xml:space="preserve">-Ventricular system / </w:t>
            </w:r>
            <w:r>
              <w:rPr>
                <w:sz w:val="16"/>
                <w:szCs w:val="16"/>
              </w:rPr>
              <w:t>sub</w:t>
            </w:r>
            <w:r w:rsidRPr="009F3032">
              <w:rPr>
                <w:sz w:val="16"/>
                <w:szCs w:val="16"/>
              </w:rPr>
              <w:t xml:space="preserve">ependymal </w:t>
            </w:r>
            <w:r>
              <w:rPr>
                <w:sz w:val="16"/>
                <w:szCs w:val="16"/>
              </w:rPr>
              <w:t>zone</w:t>
            </w:r>
          </w:p>
        </w:tc>
        <w:tc>
          <w:tcPr>
            <w:tcW w:w="990" w:type="dxa"/>
            <w:gridSpan w:val="2"/>
          </w:tcPr>
          <w:p w14:paraId="649E315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720" w:type="dxa"/>
            <w:gridSpan w:val="2"/>
          </w:tcPr>
          <w:p w14:paraId="23D6CB0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720" w:type="dxa"/>
          </w:tcPr>
          <w:p w14:paraId="02372316"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52</w:t>
            </w:r>
          </w:p>
        </w:tc>
        <w:tc>
          <w:tcPr>
            <w:tcW w:w="900" w:type="dxa"/>
          </w:tcPr>
          <w:p w14:paraId="1849B32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13</w:t>
            </w:r>
          </w:p>
        </w:tc>
        <w:tc>
          <w:tcPr>
            <w:tcW w:w="1080" w:type="dxa"/>
          </w:tcPr>
          <w:p w14:paraId="5E6B70F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18</w:t>
            </w:r>
          </w:p>
        </w:tc>
        <w:tc>
          <w:tcPr>
            <w:tcW w:w="1080" w:type="dxa"/>
          </w:tcPr>
          <w:p w14:paraId="5AD94CE8"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40</w:t>
            </w:r>
          </w:p>
        </w:tc>
        <w:tc>
          <w:tcPr>
            <w:tcW w:w="535" w:type="dxa"/>
          </w:tcPr>
          <w:p w14:paraId="5D683B51"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F537DC" w:rsidRPr="00460742" w14:paraId="5C64FCF6" w14:textId="77777777" w:rsidTr="009A4DD7">
        <w:trPr>
          <w:trHeight w:val="54"/>
        </w:trPr>
        <w:tc>
          <w:tcPr>
            <w:tcW w:w="3330" w:type="dxa"/>
            <w:gridSpan w:val="2"/>
          </w:tcPr>
          <w:p w14:paraId="7C1AB076" w14:textId="77777777" w:rsidR="00F537DC" w:rsidRPr="00460742" w:rsidRDefault="00F537DC" w:rsidP="009A4DD7">
            <w:pPr>
              <w:rPr>
                <w:sz w:val="16"/>
                <w:szCs w:val="16"/>
              </w:rPr>
            </w:pPr>
            <w:r>
              <w:rPr>
                <w:sz w:val="16"/>
                <w:szCs w:val="16"/>
              </w:rPr>
              <w:t xml:space="preserve"> -White matter tracts / interconnection</w:t>
            </w:r>
          </w:p>
        </w:tc>
        <w:tc>
          <w:tcPr>
            <w:tcW w:w="990" w:type="dxa"/>
            <w:gridSpan w:val="2"/>
          </w:tcPr>
          <w:p w14:paraId="26F0997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720" w:type="dxa"/>
            <w:gridSpan w:val="2"/>
          </w:tcPr>
          <w:p w14:paraId="773BC7F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4B740E60"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11</w:t>
            </w:r>
          </w:p>
        </w:tc>
        <w:tc>
          <w:tcPr>
            <w:tcW w:w="900" w:type="dxa"/>
          </w:tcPr>
          <w:p w14:paraId="3E584E3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92</w:t>
            </w:r>
          </w:p>
        </w:tc>
        <w:tc>
          <w:tcPr>
            <w:tcW w:w="1080" w:type="dxa"/>
          </w:tcPr>
          <w:p w14:paraId="5CBD8FE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1080" w:type="dxa"/>
          </w:tcPr>
          <w:p w14:paraId="6F46C81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535" w:type="dxa"/>
          </w:tcPr>
          <w:p w14:paraId="09780503"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w:t>
            </w:r>
          </w:p>
        </w:tc>
      </w:tr>
      <w:tr w:rsidR="00F537DC" w:rsidRPr="00460742" w14:paraId="5B7C5199" w14:textId="77777777" w:rsidTr="009A4DD7">
        <w:tc>
          <w:tcPr>
            <w:tcW w:w="3330" w:type="dxa"/>
            <w:gridSpan w:val="2"/>
          </w:tcPr>
          <w:p w14:paraId="29493E0A" w14:textId="77777777" w:rsidR="00F537DC" w:rsidRPr="00460742" w:rsidRDefault="00F537DC" w:rsidP="009A4DD7">
            <w:pPr>
              <w:rPr>
                <w:sz w:val="16"/>
                <w:szCs w:val="16"/>
              </w:rPr>
            </w:pPr>
            <w:r>
              <w:rPr>
                <w:sz w:val="16"/>
                <w:szCs w:val="16"/>
              </w:rPr>
              <w:t xml:space="preserve"> -Non-cortical integrative system / nuclei</w:t>
            </w:r>
          </w:p>
        </w:tc>
        <w:tc>
          <w:tcPr>
            <w:tcW w:w="990" w:type="dxa"/>
            <w:gridSpan w:val="2"/>
          </w:tcPr>
          <w:p w14:paraId="79DDC2D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720" w:type="dxa"/>
            <w:gridSpan w:val="2"/>
          </w:tcPr>
          <w:p w14:paraId="4B88E80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720" w:type="dxa"/>
          </w:tcPr>
          <w:p w14:paraId="5E3A55A5"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06</w:t>
            </w:r>
          </w:p>
        </w:tc>
        <w:tc>
          <w:tcPr>
            <w:tcW w:w="900" w:type="dxa"/>
          </w:tcPr>
          <w:p w14:paraId="7EF4738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1080" w:type="dxa"/>
          </w:tcPr>
          <w:p w14:paraId="0300108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34</w:t>
            </w:r>
          </w:p>
        </w:tc>
        <w:tc>
          <w:tcPr>
            <w:tcW w:w="1080" w:type="dxa"/>
          </w:tcPr>
          <w:p w14:paraId="3486DDD7"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13</w:t>
            </w:r>
          </w:p>
        </w:tc>
        <w:tc>
          <w:tcPr>
            <w:tcW w:w="535" w:type="dxa"/>
          </w:tcPr>
          <w:p w14:paraId="34F94FEF"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w:t>
            </w:r>
          </w:p>
        </w:tc>
      </w:tr>
      <w:tr w:rsidR="00F537DC" w:rsidRPr="00460742" w14:paraId="552E00F4" w14:textId="77777777" w:rsidTr="009A4DD7">
        <w:tc>
          <w:tcPr>
            <w:tcW w:w="9355" w:type="dxa"/>
            <w:gridSpan w:val="11"/>
          </w:tcPr>
          <w:p w14:paraId="4B534940" w14:textId="77777777" w:rsidR="00F537DC" w:rsidRPr="00460742" w:rsidRDefault="00F537DC" w:rsidP="009A4DD7">
            <w:pPr>
              <w:rPr>
                <w:rFonts w:cs="Times New Roman"/>
                <w:sz w:val="16"/>
                <w:szCs w:val="16"/>
              </w:rPr>
            </w:pPr>
            <w:r>
              <w:rPr>
                <w:rFonts w:cs="Times New Roman"/>
                <w:sz w:val="16"/>
                <w:szCs w:val="16"/>
              </w:rPr>
              <w:t>Proximity to subarachnoid space or ventricles</w:t>
            </w:r>
          </w:p>
        </w:tc>
      </w:tr>
      <w:tr w:rsidR="00F537DC" w:rsidRPr="00460742" w14:paraId="2268F6D8" w14:textId="77777777" w:rsidTr="009A4DD7">
        <w:tc>
          <w:tcPr>
            <w:tcW w:w="3330" w:type="dxa"/>
            <w:gridSpan w:val="2"/>
          </w:tcPr>
          <w:p w14:paraId="60E76F46" w14:textId="77777777" w:rsidR="00F537DC" w:rsidRPr="00460742" w:rsidRDefault="00F537DC" w:rsidP="009A4DD7">
            <w:pPr>
              <w:rPr>
                <w:sz w:val="16"/>
                <w:szCs w:val="16"/>
              </w:rPr>
            </w:pPr>
            <w:r>
              <w:rPr>
                <w:sz w:val="16"/>
                <w:szCs w:val="16"/>
              </w:rPr>
              <w:t xml:space="preserve"> -Close to these spaces</w:t>
            </w:r>
          </w:p>
        </w:tc>
        <w:tc>
          <w:tcPr>
            <w:tcW w:w="990" w:type="dxa"/>
            <w:gridSpan w:val="2"/>
          </w:tcPr>
          <w:p w14:paraId="29A4BA1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gridSpan w:val="2"/>
          </w:tcPr>
          <w:p w14:paraId="2F836F7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720" w:type="dxa"/>
          </w:tcPr>
          <w:p w14:paraId="605774FA"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24</w:t>
            </w:r>
          </w:p>
        </w:tc>
        <w:tc>
          <w:tcPr>
            <w:tcW w:w="900" w:type="dxa"/>
          </w:tcPr>
          <w:p w14:paraId="162F91B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1080" w:type="dxa"/>
          </w:tcPr>
          <w:p w14:paraId="39F696E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71</w:t>
            </w:r>
          </w:p>
        </w:tc>
        <w:tc>
          <w:tcPr>
            <w:tcW w:w="1080" w:type="dxa"/>
          </w:tcPr>
          <w:p w14:paraId="4407682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535" w:type="dxa"/>
          </w:tcPr>
          <w:p w14:paraId="6B331992"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F537DC" w:rsidRPr="00460742" w14:paraId="15F8AA8E" w14:textId="77777777" w:rsidTr="009A4DD7">
        <w:tc>
          <w:tcPr>
            <w:tcW w:w="3330" w:type="dxa"/>
            <w:gridSpan w:val="2"/>
          </w:tcPr>
          <w:p w14:paraId="2FD2793D" w14:textId="77777777" w:rsidR="00F537DC" w:rsidRPr="00460742" w:rsidRDefault="00F537DC" w:rsidP="009A4DD7">
            <w:pPr>
              <w:rPr>
                <w:sz w:val="16"/>
                <w:szCs w:val="16"/>
              </w:rPr>
            </w:pPr>
            <w:r>
              <w:rPr>
                <w:sz w:val="16"/>
                <w:szCs w:val="16"/>
              </w:rPr>
              <w:t xml:space="preserve"> -Far from these spaces</w:t>
            </w:r>
          </w:p>
        </w:tc>
        <w:tc>
          <w:tcPr>
            <w:tcW w:w="990" w:type="dxa"/>
            <w:gridSpan w:val="2"/>
          </w:tcPr>
          <w:p w14:paraId="3881D88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685D665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tcPr>
          <w:p w14:paraId="622B5478"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95</w:t>
            </w:r>
          </w:p>
        </w:tc>
        <w:tc>
          <w:tcPr>
            <w:tcW w:w="900" w:type="dxa"/>
          </w:tcPr>
          <w:p w14:paraId="3354630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003</w:t>
            </w:r>
          </w:p>
        </w:tc>
        <w:tc>
          <w:tcPr>
            <w:tcW w:w="1080" w:type="dxa"/>
          </w:tcPr>
          <w:p w14:paraId="4767B87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1080" w:type="dxa"/>
          </w:tcPr>
          <w:p w14:paraId="711BAA0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535" w:type="dxa"/>
          </w:tcPr>
          <w:p w14:paraId="4D56CCB9"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F537DC" w:rsidRPr="00460742" w14:paraId="2CC507DB" w14:textId="77777777" w:rsidTr="009A4DD7">
        <w:trPr>
          <w:trHeight w:hRule="exact" w:val="72"/>
        </w:trPr>
        <w:tc>
          <w:tcPr>
            <w:tcW w:w="9355" w:type="dxa"/>
            <w:gridSpan w:val="11"/>
          </w:tcPr>
          <w:p w14:paraId="7FB3B8CA" w14:textId="77777777" w:rsidR="00F537DC" w:rsidRPr="00460742" w:rsidRDefault="00F537DC" w:rsidP="009A4DD7">
            <w:pPr>
              <w:rPr>
                <w:sz w:val="16"/>
                <w:szCs w:val="16"/>
              </w:rPr>
            </w:pPr>
          </w:p>
        </w:tc>
      </w:tr>
      <w:tr w:rsidR="00F537DC" w:rsidRPr="00460742" w14:paraId="151DE73C" w14:textId="77777777" w:rsidTr="009A4DD7">
        <w:tc>
          <w:tcPr>
            <w:tcW w:w="4677" w:type="dxa"/>
            <w:gridSpan w:val="5"/>
          </w:tcPr>
          <w:p w14:paraId="1DCB3ABF" w14:textId="77777777" w:rsidR="00F537DC" w:rsidRPr="00460742" w:rsidRDefault="00F537DC" w:rsidP="009A4DD7">
            <w:pPr>
              <w:rPr>
                <w:rFonts w:cs="Times New Roman"/>
                <w:sz w:val="16"/>
                <w:szCs w:val="16"/>
              </w:rPr>
            </w:pPr>
            <w:r w:rsidRPr="00460742">
              <w:rPr>
                <w:rFonts w:cs="Times New Roman"/>
                <w:sz w:val="16"/>
                <w:szCs w:val="16"/>
              </w:rPr>
              <w:t>Model type: Multiple linear regression (log-transformed outcome)</w:t>
            </w:r>
          </w:p>
          <w:p w14:paraId="1899713A" w14:textId="77777777" w:rsidR="00F537DC" w:rsidRPr="00460742" w:rsidRDefault="00F537DC" w:rsidP="009A4DD7">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51998E9E" w14:textId="77777777" w:rsidR="00F537DC" w:rsidRPr="00460742" w:rsidRDefault="00F537DC" w:rsidP="009A4DD7">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Ag</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0B01275B" w14:textId="77777777" w:rsidR="00F537DC" w:rsidRPr="00460742" w:rsidRDefault="00F537DC" w:rsidP="009A4DD7">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464F8D5F" w14:textId="77777777" w:rsidR="00F537DC" w:rsidRPr="00460742" w:rsidRDefault="00F537DC" w:rsidP="009A4DD7">
            <w:pPr>
              <w:rPr>
                <w:rFonts w:cs="Times New Roman"/>
                <w:sz w:val="16"/>
                <w:szCs w:val="16"/>
              </w:rPr>
            </w:pPr>
            <w:r w:rsidRPr="00460742">
              <w:rPr>
                <w:rFonts w:cs="Times New Roman"/>
                <w:sz w:val="16"/>
                <w:szCs w:val="16"/>
              </w:rPr>
              <w:t xml:space="preserve">Degrees of freedom (residuals): </w:t>
            </w:r>
            <w:r>
              <w:rPr>
                <w:rFonts w:cs="Times New Roman"/>
                <w:sz w:val="16"/>
                <w:szCs w:val="16"/>
              </w:rPr>
              <w:t>65</w:t>
            </w:r>
          </w:p>
        </w:tc>
        <w:tc>
          <w:tcPr>
            <w:tcW w:w="4678" w:type="dxa"/>
            <w:gridSpan w:val="6"/>
          </w:tcPr>
          <w:p w14:paraId="74EF6201" w14:textId="77777777" w:rsidR="00F537DC" w:rsidRPr="00460742" w:rsidRDefault="00F537DC" w:rsidP="009A4DD7">
            <w:pPr>
              <w:rPr>
                <w:rFonts w:cs="Times New Roman"/>
                <w:sz w:val="16"/>
                <w:szCs w:val="16"/>
              </w:rPr>
            </w:pPr>
            <w:r w:rsidRPr="00460742">
              <w:rPr>
                <w:rFonts w:cs="Times New Roman"/>
                <w:sz w:val="16"/>
                <w:szCs w:val="16"/>
              </w:rPr>
              <w:t xml:space="preserve">Number of predictors: </w:t>
            </w:r>
            <w:r>
              <w:rPr>
                <w:rFonts w:cs="Times New Roman"/>
                <w:sz w:val="16"/>
                <w:szCs w:val="16"/>
              </w:rPr>
              <w:t>9</w:t>
            </w:r>
          </w:p>
          <w:p w14:paraId="1E8FC12B" w14:textId="77777777" w:rsidR="00F537DC" w:rsidRPr="00460742" w:rsidRDefault="00F537DC" w:rsidP="009A4DD7">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w:t>
            </w:r>
            <w:r>
              <w:rPr>
                <w:rFonts w:cs="Times New Roman"/>
                <w:sz w:val="16"/>
                <w:szCs w:val="16"/>
              </w:rPr>
              <w:t>0001</w:t>
            </w:r>
          </w:p>
          <w:p w14:paraId="0BF24B64" w14:textId="77777777" w:rsidR="00F537DC" w:rsidRPr="00460742" w:rsidRDefault="00F537DC" w:rsidP="009A4DD7">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480325</w:t>
            </w:r>
          </w:p>
          <w:p w14:paraId="6942FAB7" w14:textId="77777777" w:rsidR="00F537DC" w:rsidRPr="00460742" w:rsidRDefault="00F537DC" w:rsidP="009A4DD7">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40837</w:t>
            </w:r>
          </w:p>
          <w:p w14:paraId="499931F2" w14:textId="77777777" w:rsidR="00F537DC" w:rsidRPr="0078769A" w:rsidRDefault="00F537DC" w:rsidP="009A4DD7">
            <w:pPr>
              <w:rPr>
                <w:rFonts w:cs="Times New Roman"/>
                <w:sz w:val="16"/>
                <w:szCs w:val="16"/>
              </w:rPr>
            </w:pPr>
            <w:r w:rsidRPr="00460742">
              <w:rPr>
                <w:rFonts w:cs="Times New Roman"/>
                <w:sz w:val="16"/>
                <w:szCs w:val="16"/>
              </w:rPr>
              <w:t xml:space="preserve">AICc: </w:t>
            </w:r>
            <w:r>
              <w:rPr>
                <w:rFonts w:cs="Times New Roman"/>
                <w:sz w:val="16"/>
                <w:szCs w:val="16"/>
              </w:rPr>
              <w:t>69</w:t>
            </w:r>
            <w:r w:rsidRPr="00460742">
              <w:rPr>
                <w:rFonts w:cs="Times New Roman"/>
                <w:sz w:val="16"/>
                <w:szCs w:val="16"/>
              </w:rPr>
              <w:t>·</w:t>
            </w:r>
            <w:r>
              <w:rPr>
                <w:rFonts w:cs="Times New Roman"/>
                <w:sz w:val="16"/>
                <w:szCs w:val="16"/>
              </w:rPr>
              <w:t>89541</w:t>
            </w:r>
          </w:p>
        </w:tc>
      </w:tr>
      <w:tr w:rsidR="00F537DC" w:rsidRPr="00460742" w14:paraId="2CB3EA8D" w14:textId="77777777" w:rsidTr="009A4DD7">
        <w:trPr>
          <w:trHeight w:hRule="exact" w:val="144"/>
        </w:trPr>
        <w:tc>
          <w:tcPr>
            <w:tcW w:w="9355" w:type="dxa"/>
            <w:gridSpan w:val="11"/>
            <w:tcBorders>
              <w:bottom w:val="single" w:sz="18" w:space="0" w:color="auto"/>
            </w:tcBorders>
          </w:tcPr>
          <w:p w14:paraId="373CA5DD" w14:textId="77777777" w:rsidR="00F537DC" w:rsidRPr="00460742" w:rsidRDefault="00F537DC" w:rsidP="009A4DD7">
            <w:pPr>
              <w:rPr>
                <w:rFonts w:cs="Times New Roman"/>
                <w:sz w:val="16"/>
                <w:szCs w:val="16"/>
              </w:rPr>
            </w:pPr>
          </w:p>
        </w:tc>
      </w:tr>
      <w:tr w:rsidR="00F537DC" w:rsidRPr="00460742" w14:paraId="004D12ED" w14:textId="77777777" w:rsidTr="009A4DD7">
        <w:tc>
          <w:tcPr>
            <w:tcW w:w="9355" w:type="dxa"/>
            <w:gridSpan w:val="11"/>
            <w:tcBorders>
              <w:top w:val="single" w:sz="18" w:space="0" w:color="auto"/>
            </w:tcBorders>
          </w:tcPr>
          <w:p w14:paraId="0D39DFD8" w14:textId="77777777" w:rsidR="00F537DC" w:rsidRPr="00460742" w:rsidRDefault="00F537DC" w:rsidP="009A4DD7">
            <w:pPr>
              <w:rPr>
                <w:rFonts w:cs="Times New Roman"/>
                <w:sz w:val="16"/>
                <w:szCs w:val="16"/>
              </w:rPr>
            </w:pPr>
            <w:r w:rsidRPr="7A6B5DA7">
              <w:rPr>
                <w:rFonts w:cs="Times New Roman"/>
                <w:b/>
                <w:bCs/>
                <w:sz w:val="20"/>
                <w:szCs w:val="20"/>
              </w:rPr>
              <w:t xml:space="preserve">Virologic regression model 2: </w:t>
            </w:r>
            <w:r w:rsidRPr="7A6B5DA7">
              <w:rPr>
                <w:rFonts w:cs="Times New Roman"/>
                <w:sz w:val="20"/>
                <w:szCs w:val="20"/>
              </w:rPr>
              <w:t>Results, summary, and diagnostics</w:t>
            </w:r>
          </w:p>
        </w:tc>
      </w:tr>
      <w:tr w:rsidR="00F537DC" w:rsidRPr="00460742" w14:paraId="227E5820" w14:textId="77777777" w:rsidTr="009A4DD7">
        <w:tc>
          <w:tcPr>
            <w:tcW w:w="3240" w:type="dxa"/>
          </w:tcPr>
          <w:p w14:paraId="27DBBD14" w14:textId="77777777" w:rsidR="00F537DC" w:rsidRPr="00460742" w:rsidRDefault="00F537DC" w:rsidP="009A4DD7">
            <w:pPr>
              <w:rPr>
                <w:rFonts w:cs="Times New Roman"/>
                <w:sz w:val="16"/>
                <w:szCs w:val="16"/>
              </w:rPr>
            </w:pPr>
            <w:r w:rsidRPr="00460742">
              <w:rPr>
                <w:rFonts w:cs="Times New Roman"/>
                <w:sz w:val="20"/>
                <w:szCs w:val="20"/>
              </w:rPr>
              <w:t>Variable</w:t>
            </w:r>
          </w:p>
        </w:tc>
        <w:tc>
          <w:tcPr>
            <w:tcW w:w="990" w:type="dxa"/>
            <w:gridSpan w:val="2"/>
          </w:tcPr>
          <w:p w14:paraId="33F17DD6" w14:textId="77777777" w:rsidR="00F537DC" w:rsidRPr="00460742" w:rsidRDefault="00F537DC" w:rsidP="009A4DD7">
            <w:pPr>
              <w:rPr>
                <w:rFonts w:cs="Times New Roman"/>
                <w:sz w:val="16"/>
                <w:szCs w:val="16"/>
              </w:rPr>
            </w:pPr>
            <w:r>
              <w:rPr>
                <w:rFonts w:cs="Times New Roman"/>
                <w:sz w:val="20"/>
                <w:szCs w:val="20"/>
              </w:rPr>
              <w:t>Estimate</w:t>
            </w:r>
          </w:p>
        </w:tc>
        <w:tc>
          <w:tcPr>
            <w:tcW w:w="810" w:type="dxa"/>
            <w:gridSpan w:val="3"/>
          </w:tcPr>
          <w:p w14:paraId="52754D3D" w14:textId="77777777" w:rsidR="00F537DC" w:rsidRPr="00460742" w:rsidRDefault="00F537DC" w:rsidP="009A4DD7">
            <w:pPr>
              <w:rPr>
                <w:rFonts w:cs="Times New Roman"/>
                <w:sz w:val="16"/>
                <w:szCs w:val="16"/>
              </w:rPr>
            </w:pPr>
            <w:r w:rsidRPr="00460742">
              <w:rPr>
                <w:rFonts w:cs="Times New Roman"/>
                <w:sz w:val="20"/>
                <w:szCs w:val="20"/>
              </w:rPr>
              <w:t>SE</w:t>
            </w:r>
          </w:p>
        </w:tc>
        <w:tc>
          <w:tcPr>
            <w:tcW w:w="720" w:type="dxa"/>
          </w:tcPr>
          <w:p w14:paraId="7920F679" w14:textId="77777777" w:rsidR="00F537DC" w:rsidRPr="00460742" w:rsidRDefault="00F537DC" w:rsidP="009A4DD7">
            <w:pPr>
              <w:rPr>
                <w:rFonts w:cs="Times New Roman"/>
                <w:sz w:val="16"/>
                <w:szCs w:val="16"/>
              </w:rPr>
            </w:pPr>
            <w:r w:rsidRPr="00460742">
              <w:rPr>
                <w:rFonts w:cs="Times New Roman"/>
                <w:sz w:val="20"/>
                <w:szCs w:val="20"/>
              </w:rPr>
              <w:t>t</w:t>
            </w:r>
          </w:p>
        </w:tc>
        <w:tc>
          <w:tcPr>
            <w:tcW w:w="900" w:type="dxa"/>
          </w:tcPr>
          <w:p w14:paraId="009C6D95" w14:textId="77777777" w:rsidR="00F537DC" w:rsidRPr="00460742" w:rsidRDefault="00F537DC" w:rsidP="009A4DD7">
            <w:pPr>
              <w:rPr>
                <w:rFonts w:cs="Times New Roman"/>
                <w:sz w:val="16"/>
                <w:szCs w:val="16"/>
              </w:rPr>
            </w:pPr>
            <w:r w:rsidRPr="00460742">
              <w:rPr>
                <w:rFonts w:cs="Times New Roman"/>
                <w:sz w:val="20"/>
                <w:szCs w:val="20"/>
              </w:rPr>
              <w:t>p-value</w:t>
            </w:r>
          </w:p>
        </w:tc>
        <w:tc>
          <w:tcPr>
            <w:tcW w:w="1080" w:type="dxa"/>
          </w:tcPr>
          <w:p w14:paraId="0C2496B8" w14:textId="77777777" w:rsidR="00F537DC" w:rsidRPr="00460742" w:rsidRDefault="00F537DC" w:rsidP="009A4DD7">
            <w:pPr>
              <w:rPr>
                <w:rFonts w:cs="Times New Roman"/>
                <w:sz w:val="16"/>
                <w:szCs w:val="16"/>
              </w:rPr>
            </w:pPr>
            <w:r w:rsidRPr="00460742">
              <w:rPr>
                <w:rFonts w:cs="Times New Roman"/>
                <w:sz w:val="20"/>
                <w:szCs w:val="20"/>
              </w:rPr>
              <w:t>CI [2·5%]</w:t>
            </w:r>
          </w:p>
        </w:tc>
        <w:tc>
          <w:tcPr>
            <w:tcW w:w="1080" w:type="dxa"/>
          </w:tcPr>
          <w:p w14:paraId="72B6BD0D" w14:textId="77777777" w:rsidR="00F537DC" w:rsidRPr="00460742" w:rsidRDefault="00F537DC" w:rsidP="009A4DD7">
            <w:pPr>
              <w:rPr>
                <w:rFonts w:cs="Times New Roman"/>
                <w:sz w:val="16"/>
                <w:szCs w:val="16"/>
              </w:rPr>
            </w:pPr>
            <w:r w:rsidRPr="00460742">
              <w:rPr>
                <w:rFonts w:cs="Times New Roman"/>
                <w:sz w:val="20"/>
                <w:szCs w:val="20"/>
              </w:rPr>
              <w:t>CI[97·5%]</w:t>
            </w:r>
          </w:p>
        </w:tc>
        <w:tc>
          <w:tcPr>
            <w:tcW w:w="535" w:type="dxa"/>
          </w:tcPr>
          <w:p w14:paraId="677F8781" w14:textId="77777777" w:rsidR="00F537DC" w:rsidRPr="00460742" w:rsidRDefault="00F537DC" w:rsidP="009A4DD7">
            <w:pPr>
              <w:rPr>
                <w:rFonts w:cs="Times New Roman"/>
                <w:sz w:val="16"/>
                <w:szCs w:val="16"/>
              </w:rPr>
            </w:pPr>
            <w:r w:rsidRPr="00460742">
              <w:rPr>
                <w:rFonts w:cs="Times New Roman"/>
                <w:sz w:val="20"/>
                <w:szCs w:val="20"/>
              </w:rPr>
              <w:t>VIF</w:t>
            </w:r>
          </w:p>
        </w:tc>
      </w:tr>
      <w:tr w:rsidR="00F537DC" w:rsidRPr="00460742" w14:paraId="2C55AA96" w14:textId="77777777" w:rsidTr="009A4DD7">
        <w:tc>
          <w:tcPr>
            <w:tcW w:w="3240" w:type="dxa"/>
          </w:tcPr>
          <w:p w14:paraId="64078B8E" w14:textId="77777777" w:rsidR="00F537DC" w:rsidRPr="00460742" w:rsidRDefault="00F537DC" w:rsidP="009A4DD7">
            <w:pPr>
              <w:rPr>
                <w:rFonts w:cs="Times New Roman"/>
                <w:sz w:val="16"/>
                <w:szCs w:val="16"/>
              </w:rPr>
            </w:pPr>
            <w:r w:rsidRPr="00EC24A8">
              <w:rPr>
                <w:sz w:val="16"/>
                <w:szCs w:val="16"/>
              </w:rPr>
              <w:t>-Intercept</w:t>
            </w:r>
          </w:p>
        </w:tc>
        <w:tc>
          <w:tcPr>
            <w:tcW w:w="990" w:type="dxa"/>
            <w:gridSpan w:val="2"/>
          </w:tcPr>
          <w:p w14:paraId="1081AED0" w14:textId="77777777" w:rsidR="00F537DC" w:rsidRPr="00460742" w:rsidRDefault="00F537DC" w:rsidP="009A4DD7">
            <w:pPr>
              <w:rPr>
                <w:rFonts w:cs="Times New Roman"/>
                <w:sz w:val="16"/>
                <w:szCs w:val="16"/>
              </w:rPr>
            </w:pPr>
            <w:r>
              <w:rPr>
                <w:rFonts w:cs="Times New Roman"/>
                <w:sz w:val="16"/>
                <w:szCs w:val="16"/>
              </w:rPr>
              <w:t>-0.0914</w:t>
            </w:r>
            <w:r w:rsidRPr="00EC24A8">
              <w:rPr>
                <w:rFonts w:cs="Times New Roman"/>
                <w:sz w:val="16"/>
                <w:szCs w:val="16"/>
              </w:rPr>
              <w:t>·</w:t>
            </w:r>
          </w:p>
        </w:tc>
        <w:tc>
          <w:tcPr>
            <w:tcW w:w="810" w:type="dxa"/>
            <w:gridSpan w:val="3"/>
          </w:tcPr>
          <w:p w14:paraId="5A1C2E70"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16</w:t>
            </w:r>
          </w:p>
        </w:tc>
        <w:tc>
          <w:tcPr>
            <w:tcW w:w="720" w:type="dxa"/>
          </w:tcPr>
          <w:p w14:paraId="062E6678"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56</w:t>
            </w:r>
          </w:p>
        </w:tc>
        <w:tc>
          <w:tcPr>
            <w:tcW w:w="900" w:type="dxa"/>
          </w:tcPr>
          <w:p w14:paraId="3D1DACA9"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57</w:t>
            </w:r>
          </w:p>
        </w:tc>
        <w:tc>
          <w:tcPr>
            <w:tcW w:w="1080" w:type="dxa"/>
          </w:tcPr>
          <w:p w14:paraId="3675A989"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41</w:t>
            </w:r>
          </w:p>
        </w:tc>
        <w:tc>
          <w:tcPr>
            <w:tcW w:w="1080" w:type="dxa"/>
          </w:tcPr>
          <w:p w14:paraId="5AF5B3F3"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23</w:t>
            </w:r>
          </w:p>
        </w:tc>
        <w:tc>
          <w:tcPr>
            <w:tcW w:w="535" w:type="dxa"/>
          </w:tcPr>
          <w:p w14:paraId="1F05608C" w14:textId="77777777" w:rsidR="00F537DC" w:rsidRPr="00460742" w:rsidRDefault="00F537DC" w:rsidP="009A4DD7">
            <w:pPr>
              <w:rPr>
                <w:rFonts w:cs="Times New Roman"/>
                <w:sz w:val="16"/>
                <w:szCs w:val="16"/>
              </w:rPr>
            </w:pPr>
            <w:r w:rsidRPr="00EC24A8">
              <w:rPr>
                <w:rFonts w:cs="Times New Roman"/>
                <w:sz w:val="16"/>
                <w:szCs w:val="16"/>
              </w:rPr>
              <w:t>-</w:t>
            </w:r>
          </w:p>
        </w:tc>
      </w:tr>
      <w:tr w:rsidR="00F537DC" w:rsidRPr="00460742" w14:paraId="6973845B" w14:textId="77777777" w:rsidTr="009A4DD7">
        <w:tc>
          <w:tcPr>
            <w:tcW w:w="3240" w:type="dxa"/>
          </w:tcPr>
          <w:p w14:paraId="6D7DFA28" w14:textId="77777777" w:rsidR="00F537DC" w:rsidRPr="00460742" w:rsidRDefault="00F537DC" w:rsidP="009A4DD7">
            <w:pPr>
              <w:rPr>
                <w:rFonts w:cs="Times New Roman"/>
                <w:sz w:val="16"/>
                <w:szCs w:val="16"/>
              </w:rPr>
            </w:pPr>
            <w:r w:rsidRPr="00EC24A8">
              <w:rPr>
                <w:sz w:val="16"/>
                <w:szCs w:val="16"/>
              </w:rPr>
              <w:t>-</w:t>
            </w:r>
            <w:r w:rsidRPr="00EC24A8">
              <w:rPr>
                <w:rFonts w:cs="Times New Roman"/>
                <w:sz w:val="16"/>
                <w:szCs w:val="16"/>
              </w:rPr>
              <w:t xml:space="preserve">log-transformed </w:t>
            </w:r>
            <w:r w:rsidRPr="00EC24A8">
              <w:rPr>
                <w:rFonts w:eastAsia="Times New Roman" w:cs="Times New Roman"/>
                <w:bCs/>
                <w:i/>
                <w:iCs/>
                <w:sz w:val="16"/>
                <w:szCs w:val="16"/>
              </w:rPr>
              <w:t>POTV</w:t>
            </w:r>
            <w:r w:rsidRPr="00EC24A8">
              <w:rPr>
                <w:rFonts w:eastAsia="Times New Roman" w:cs="Times New Roman"/>
                <w:bCs/>
                <w:i/>
                <w:iCs/>
                <w:sz w:val="16"/>
                <w:szCs w:val="16"/>
                <w:vertAlign w:val="subscript"/>
              </w:rPr>
              <w:t>R</w:t>
            </w:r>
            <w:r>
              <w:rPr>
                <w:rFonts w:eastAsia="Times New Roman" w:cs="Times New Roman"/>
                <w:bCs/>
                <w:i/>
                <w:iCs/>
                <w:sz w:val="16"/>
                <w:szCs w:val="16"/>
                <w:vertAlign w:val="subscript"/>
              </w:rPr>
              <w:t>NA</w:t>
            </w:r>
            <w:r w:rsidRPr="00EC24A8">
              <w:rPr>
                <w:rFonts w:eastAsia="Times New Roman" w:cs="Times New Roman"/>
                <w:bCs/>
                <w:i/>
                <w:iCs/>
                <w:sz w:val="16"/>
                <w:szCs w:val="16"/>
                <w:vertAlign w:val="subscript"/>
              </w:rPr>
              <w:t>-index</w:t>
            </w:r>
          </w:p>
        </w:tc>
        <w:tc>
          <w:tcPr>
            <w:tcW w:w="990" w:type="dxa"/>
            <w:gridSpan w:val="2"/>
          </w:tcPr>
          <w:p w14:paraId="14F2BD2E"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24</w:t>
            </w:r>
          </w:p>
        </w:tc>
        <w:tc>
          <w:tcPr>
            <w:tcW w:w="810" w:type="dxa"/>
            <w:gridSpan w:val="3"/>
          </w:tcPr>
          <w:p w14:paraId="3F504FDF"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11</w:t>
            </w:r>
          </w:p>
        </w:tc>
        <w:tc>
          <w:tcPr>
            <w:tcW w:w="720" w:type="dxa"/>
          </w:tcPr>
          <w:p w14:paraId="071506C4" w14:textId="77777777" w:rsidR="00F537DC" w:rsidRPr="00460742" w:rsidRDefault="00F537DC" w:rsidP="009A4DD7">
            <w:pPr>
              <w:rPr>
                <w:rFonts w:cs="Times New Roman"/>
                <w:sz w:val="16"/>
                <w:szCs w:val="16"/>
              </w:rPr>
            </w:pPr>
            <w:r>
              <w:rPr>
                <w:rFonts w:cs="Times New Roman"/>
                <w:sz w:val="16"/>
                <w:szCs w:val="16"/>
              </w:rPr>
              <w:t>-2</w:t>
            </w:r>
            <w:r w:rsidRPr="00EC24A8">
              <w:rPr>
                <w:rFonts w:cs="Times New Roman"/>
                <w:sz w:val="16"/>
                <w:szCs w:val="16"/>
              </w:rPr>
              <w:t>·</w:t>
            </w:r>
            <w:r>
              <w:rPr>
                <w:rFonts w:cs="Times New Roman"/>
                <w:sz w:val="16"/>
                <w:szCs w:val="16"/>
              </w:rPr>
              <w:t>25</w:t>
            </w:r>
          </w:p>
        </w:tc>
        <w:tc>
          <w:tcPr>
            <w:tcW w:w="900" w:type="dxa"/>
          </w:tcPr>
          <w:p w14:paraId="4CB13E21" w14:textId="77777777" w:rsidR="00F537DC" w:rsidRPr="00460742" w:rsidRDefault="00F537DC" w:rsidP="009A4DD7">
            <w:pPr>
              <w:rPr>
                <w:rFonts w:cs="Times New Roman"/>
                <w:sz w:val="16"/>
                <w:szCs w:val="16"/>
              </w:rPr>
            </w:pPr>
            <w:r>
              <w:rPr>
                <w:rFonts w:cs="Times New Roman"/>
                <w:sz w:val="16"/>
                <w:szCs w:val="16"/>
              </w:rPr>
              <w:t>0.025</w:t>
            </w:r>
            <w:r w:rsidRPr="00EC24A8">
              <w:rPr>
                <w:rFonts w:cs="Times New Roman"/>
                <w:sz w:val="16"/>
                <w:szCs w:val="16"/>
              </w:rPr>
              <w:t>·</w:t>
            </w:r>
          </w:p>
        </w:tc>
        <w:tc>
          <w:tcPr>
            <w:tcW w:w="1080" w:type="dxa"/>
          </w:tcPr>
          <w:p w14:paraId="46A96948"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45</w:t>
            </w:r>
          </w:p>
        </w:tc>
        <w:tc>
          <w:tcPr>
            <w:tcW w:w="1080" w:type="dxa"/>
          </w:tcPr>
          <w:p w14:paraId="6C38BB35"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03</w:t>
            </w:r>
          </w:p>
        </w:tc>
        <w:tc>
          <w:tcPr>
            <w:tcW w:w="535" w:type="dxa"/>
          </w:tcPr>
          <w:p w14:paraId="5772C81A" w14:textId="77777777" w:rsidR="00F537DC" w:rsidRPr="00460742" w:rsidRDefault="00F537DC" w:rsidP="009A4DD7">
            <w:pPr>
              <w:rPr>
                <w:rFonts w:cs="Times New Roman"/>
                <w:sz w:val="16"/>
                <w:szCs w:val="16"/>
              </w:rPr>
            </w:pPr>
            <w:r>
              <w:rPr>
                <w:rFonts w:cs="Times New Roman"/>
                <w:sz w:val="16"/>
                <w:szCs w:val="16"/>
              </w:rPr>
              <w:t>1</w:t>
            </w:r>
            <w:r w:rsidRPr="00EC24A8">
              <w:rPr>
                <w:rFonts w:cs="Times New Roman"/>
                <w:sz w:val="16"/>
                <w:szCs w:val="16"/>
              </w:rPr>
              <w:t>·</w:t>
            </w:r>
            <w:r>
              <w:rPr>
                <w:rFonts w:cs="Times New Roman"/>
                <w:sz w:val="16"/>
                <w:szCs w:val="16"/>
              </w:rPr>
              <w:t>1</w:t>
            </w:r>
          </w:p>
        </w:tc>
      </w:tr>
      <w:tr w:rsidR="00F537DC" w:rsidRPr="00460742" w14:paraId="31D003C8" w14:textId="77777777" w:rsidTr="009A4DD7">
        <w:tc>
          <w:tcPr>
            <w:tcW w:w="3240" w:type="dxa"/>
          </w:tcPr>
          <w:p w14:paraId="0FA97B04" w14:textId="77777777" w:rsidR="00F537DC" w:rsidRPr="00460742" w:rsidRDefault="00F537DC" w:rsidP="009A4DD7">
            <w:pPr>
              <w:rPr>
                <w:rFonts w:cs="Times New Roman"/>
                <w:sz w:val="16"/>
                <w:szCs w:val="16"/>
              </w:rPr>
            </w:pPr>
            <w:r w:rsidRPr="00EC24A8">
              <w:rPr>
                <w:sz w:val="16"/>
                <w:szCs w:val="16"/>
              </w:rPr>
              <w:t>-</w:t>
            </w:r>
            <w:r w:rsidRPr="00EC24A8">
              <w:rPr>
                <w:rFonts w:cs="Times New Roman"/>
                <w:sz w:val="16"/>
                <w:szCs w:val="16"/>
              </w:rPr>
              <w:t xml:space="preserve">log-transformed </w:t>
            </w:r>
            <w:r w:rsidRPr="00EC24A8">
              <w:rPr>
                <w:rFonts w:eastAsia="Times New Roman" w:cs="Times New Roman"/>
                <w:bCs/>
                <w:i/>
                <w:iCs/>
                <w:sz w:val="16"/>
                <w:szCs w:val="16"/>
              </w:rPr>
              <w:t>POTV</w:t>
            </w:r>
            <w:r w:rsidRPr="00EC24A8">
              <w:rPr>
                <w:rFonts w:eastAsia="Times New Roman" w:cs="Times New Roman"/>
                <w:bCs/>
                <w:i/>
                <w:iCs/>
                <w:sz w:val="16"/>
                <w:szCs w:val="16"/>
                <w:vertAlign w:val="subscript"/>
              </w:rPr>
              <w:t>Rep-index</w:t>
            </w:r>
          </w:p>
        </w:tc>
        <w:tc>
          <w:tcPr>
            <w:tcW w:w="990" w:type="dxa"/>
            <w:gridSpan w:val="2"/>
          </w:tcPr>
          <w:p w14:paraId="73E107C4"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01</w:t>
            </w:r>
          </w:p>
        </w:tc>
        <w:tc>
          <w:tcPr>
            <w:tcW w:w="810" w:type="dxa"/>
            <w:gridSpan w:val="3"/>
          </w:tcPr>
          <w:p w14:paraId="1AF3D6B4"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03</w:t>
            </w:r>
          </w:p>
        </w:tc>
        <w:tc>
          <w:tcPr>
            <w:tcW w:w="720" w:type="dxa"/>
          </w:tcPr>
          <w:p w14:paraId="17806B78"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46</w:t>
            </w:r>
          </w:p>
        </w:tc>
        <w:tc>
          <w:tcPr>
            <w:tcW w:w="900" w:type="dxa"/>
          </w:tcPr>
          <w:p w14:paraId="34A79749"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65</w:t>
            </w:r>
          </w:p>
        </w:tc>
        <w:tc>
          <w:tcPr>
            <w:tcW w:w="1080" w:type="dxa"/>
          </w:tcPr>
          <w:p w14:paraId="1C63AA4E"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07</w:t>
            </w:r>
          </w:p>
        </w:tc>
        <w:tc>
          <w:tcPr>
            <w:tcW w:w="1080" w:type="dxa"/>
          </w:tcPr>
          <w:p w14:paraId="3689438F" w14:textId="77777777" w:rsidR="00F537DC" w:rsidRPr="00460742" w:rsidRDefault="00F537DC" w:rsidP="009A4DD7">
            <w:pP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04</w:t>
            </w:r>
          </w:p>
        </w:tc>
        <w:tc>
          <w:tcPr>
            <w:tcW w:w="535" w:type="dxa"/>
          </w:tcPr>
          <w:p w14:paraId="4AF19AE4" w14:textId="77777777" w:rsidR="00F537DC" w:rsidRPr="00460742" w:rsidRDefault="00F537DC" w:rsidP="009A4DD7">
            <w:pPr>
              <w:rPr>
                <w:rFonts w:cs="Times New Roman"/>
                <w:sz w:val="16"/>
                <w:szCs w:val="16"/>
              </w:rPr>
            </w:pPr>
            <w:r>
              <w:rPr>
                <w:rFonts w:cs="Times New Roman"/>
                <w:sz w:val="16"/>
                <w:szCs w:val="16"/>
              </w:rPr>
              <w:t>1</w:t>
            </w:r>
            <w:r w:rsidRPr="00EC24A8">
              <w:rPr>
                <w:rFonts w:cs="Times New Roman"/>
                <w:sz w:val="16"/>
                <w:szCs w:val="16"/>
              </w:rPr>
              <w:t>·</w:t>
            </w:r>
            <w:r>
              <w:rPr>
                <w:rFonts w:cs="Times New Roman"/>
                <w:sz w:val="16"/>
                <w:szCs w:val="16"/>
              </w:rPr>
              <w:t>1</w:t>
            </w:r>
          </w:p>
        </w:tc>
      </w:tr>
      <w:tr w:rsidR="00F537DC" w:rsidRPr="00460742" w14:paraId="3DF0DB01" w14:textId="77777777" w:rsidTr="009A4DD7">
        <w:trPr>
          <w:trHeight w:hRule="exact" w:val="72"/>
        </w:trPr>
        <w:tc>
          <w:tcPr>
            <w:tcW w:w="9355" w:type="dxa"/>
            <w:gridSpan w:val="11"/>
          </w:tcPr>
          <w:p w14:paraId="142DD92A" w14:textId="77777777" w:rsidR="00F537DC" w:rsidRPr="00460742" w:rsidRDefault="00F537DC" w:rsidP="009A4DD7">
            <w:pPr>
              <w:rPr>
                <w:rFonts w:cs="Times New Roman"/>
                <w:sz w:val="16"/>
                <w:szCs w:val="16"/>
              </w:rPr>
            </w:pPr>
          </w:p>
        </w:tc>
      </w:tr>
      <w:tr w:rsidR="00F537DC" w:rsidRPr="00460742" w14:paraId="1670B14D" w14:textId="77777777" w:rsidTr="009A4DD7">
        <w:tc>
          <w:tcPr>
            <w:tcW w:w="4677" w:type="dxa"/>
            <w:gridSpan w:val="5"/>
          </w:tcPr>
          <w:p w14:paraId="5C0E786C" w14:textId="77777777" w:rsidR="00F537DC" w:rsidRPr="00460742" w:rsidRDefault="00F537DC" w:rsidP="009A4DD7">
            <w:pPr>
              <w:rPr>
                <w:rFonts w:cs="Times New Roman"/>
                <w:sz w:val="16"/>
                <w:szCs w:val="16"/>
              </w:rPr>
            </w:pPr>
            <w:r w:rsidRPr="00460742">
              <w:rPr>
                <w:rFonts w:cs="Times New Roman"/>
                <w:sz w:val="16"/>
                <w:szCs w:val="16"/>
              </w:rPr>
              <w:t>Model type: Multiple linear regression (log-transformed outcome)</w:t>
            </w:r>
          </w:p>
          <w:p w14:paraId="322EB6E1" w14:textId="77777777" w:rsidR="00F537DC" w:rsidRPr="00460742" w:rsidRDefault="00F537DC" w:rsidP="009A4DD7">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452AA1F1" w14:textId="77777777" w:rsidR="00F537DC" w:rsidRPr="00460742" w:rsidRDefault="00F537DC" w:rsidP="009A4DD7">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Ag</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0F9369FA" w14:textId="77777777" w:rsidR="00F537DC" w:rsidRPr="00460742" w:rsidRDefault="00F537DC" w:rsidP="009A4DD7">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255563FA" w14:textId="77777777" w:rsidR="00F537DC" w:rsidRPr="00460742" w:rsidRDefault="00F537DC" w:rsidP="009A4DD7">
            <w:pPr>
              <w:rPr>
                <w:rFonts w:cs="Times New Roman"/>
                <w:sz w:val="16"/>
                <w:szCs w:val="16"/>
              </w:rPr>
            </w:pPr>
            <w:r w:rsidRPr="00460742">
              <w:rPr>
                <w:rFonts w:cs="Times New Roman"/>
                <w:sz w:val="16"/>
                <w:szCs w:val="16"/>
              </w:rPr>
              <w:t xml:space="preserve">Degrees of freedom (residuals): </w:t>
            </w:r>
            <w:r>
              <w:rPr>
                <w:rFonts w:cs="Times New Roman"/>
                <w:sz w:val="16"/>
                <w:szCs w:val="16"/>
              </w:rPr>
              <w:t>72</w:t>
            </w:r>
          </w:p>
        </w:tc>
        <w:tc>
          <w:tcPr>
            <w:tcW w:w="4678" w:type="dxa"/>
            <w:gridSpan w:val="6"/>
          </w:tcPr>
          <w:p w14:paraId="57E94496" w14:textId="77777777" w:rsidR="00F537DC" w:rsidRPr="00460742" w:rsidRDefault="00F537DC" w:rsidP="009A4DD7">
            <w:pPr>
              <w:rPr>
                <w:rFonts w:cs="Times New Roman"/>
                <w:sz w:val="16"/>
                <w:szCs w:val="16"/>
              </w:rPr>
            </w:pPr>
            <w:r w:rsidRPr="00460742">
              <w:rPr>
                <w:rFonts w:cs="Times New Roman"/>
                <w:sz w:val="16"/>
                <w:szCs w:val="16"/>
              </w:rPr>
              <w:t xml:space="preserve">Number of predictors: </w:t>
            </w:r>
            <w:r>
              <w:rPr>
                <w:rFonts w:cs="Times New Roman"/>
                <w:sz w:val="16"/>
                <w:szCs w:val="16"/>
              </w:rPr>
              <w:t>2</w:t>
            </w:r>
          </w:p>
          <w:p w14:paraId="2AF9155F" w14:textId="77777777" w:rsidR="00F537DC" w:rsidRPr="00460742" w:rsidRDefault="00F537DC" w:rsidP="009A4DD7">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 0</w:t>
            </w:r>
            <w:r w:rsidRPr="00460742">
              <w:rPr>
                <w:rFonts w:cs="Times New Roman"/>
                <w:sz w:val="16"/>
                <w:szCs w:val="16"/>
              </w:rPr>
              <w:t>·</w:t>
            </w:r>
            <w:r>
              <w:rPr>
                <w:rFonts w:cs="Times New Roman"/>
                <w:sz w:val="16"/>
                <w:szCs w:val="16"/>
              </w:rPr>
              <w:t>0543</w:t>
            </w:r>
          </w:p>
          <w:p w14:paraId="30B5A00D" w14:textId="77777777" w:rsidR="00F537DC" w:rsidRPr="00460742" w:rsidRDefault="00F537DC" w:rsidP="009A4DD7">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093475</w:t>
            </w:r>
          </w:p>
          <w:p w14:paraId="42C9D196" w14:textId="77777777" w:rsidR="00F537DC" w:rsidRPr="00460742" w:rsidRDefault="00F537DC" w:rsidP="009A4DD7">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068294</w:t>
            </w:r>
          </w:p>
          <w:p w14:paraId="537A508A" w14:textId="77777777" w:rsidR="00F537DC" w:rsidRPr="00460742" w:rsidRDefault="00F537DC" w:rsidP="009A4DD7">
            <w:pPr>
              <w:rPr>
                <w:rFonts w:cs="Times New Roman"/>
                <w:sz w:val="16"/>
                <w:szCs w:val="16"/>
              </w:rPr>
            </w:pPr>
            <w:r w:rsidRPr="00460742">
              <w:rPr>
                <w:rFonts w:cs="Times New Roman"/>
                <w:sz w:val="16"/>
                <w:szCs w:val="16"/>
              </w:rPr>
              <w:t xml:space="preserve">AICc: </w:t>
            </w:r>
            <w:r>
              <w:rPr>
                <w:rFonts w:cs="Times New Roman"/>
                <w:sz w:val="16"/>
                <w:szCs w:val="16"/>
              </w:rPr>
              <w:t>94</w:t>
            </w:r>
            <w:r w:rsidRPr="00460742">
              <w:rPr>
                <w:rFonts w:cs="Times New Roman"/>
                <w:sz w:val="16"/>
                <w:szCs w:val="16"/>
              </w:rPr>
              <w:t>·</w:t>
            </w:r>
            <w:r>
              <w:rPr>
                <w:rFonts w:cs="Times New Roman"/>
                <w:sz w:val="16"/>
                <w:szCs w:val="16"/>
              </w:rPr>
              <w:t>52711</w:t>
            </w:r>
          </w:p>
        </w:tc>
      </w:tr>
    </w:tbl>
    <w:p w14:paraId="7C4E916A" w14:textId="77777777" w:rsidR="00F537DC" w:rsidRPr="00460742" w:rsidRDefault="00F537DC" w:rsidP="00F537DC">
      <w:pPr>
        <w:pBdr>
          <w:bottom w:val="single" w:sz="12" w:space="1" w:color="auto"/>
        </w:pBdr>
        <w:spacing w:after="0" w:line="240" w:lineRule="auto"/>
        <w:rPr>
          <w:rFonts w:cs="Times New Roman"/>
          <w:sz w:val="20"/>
          <w:szCs w:val="20"/>
        </w:rPr>
      </w:pPr>
    </w:p>
    <w:p w14:paraId="6D2D836B" w14:textId="77777777" w:rsidR="00F537DC" w:rsidRDefault="00F537DC" w:rsidP="00F537DC">
      <w:pPr>
        <w:pBdr>
          <w:bottom w:val="single" w:sz="12" w:space="1" w:color="auto"/>
        </w:pBdr>
        <w:spacing w:after="0" w:line="240" w:lineRule="auto"/>
        <w:rPr>
          <w:rFonts w:cs="Times New Roman"/>
          <w:b/>
          <w:bCs/>
          <w:sz w:val="20"/>
          <w:szCs w:val="20"/>
        </w:rPr>
      </w:pPr>
    </w:p>
    <w:p w14:paraId="0617A014" w14:textId="77777777" w:rsidR="00F537DC" w:rsidRDefault="00F537DC" w:rsidP="00F537DC">
      <w:pPr>
        <w:pBdr>
          <w:bottom w:val="single" w:sz="12" w:space="1" w:color="auto"/>
        </w:pBdr>
        <w:spacing w:after="0" w:line="240" w:lineRule="auto"/>
        <w:rPr>
          <w:rFonts w:cs="Times New Roman"/>
          <w:b/>
          <w:bCs/>
          <w:sz w:val="20"/>
          <w:szCs w:val="20"/>
        </w:rPr>
      </w:pPr>
    </w:p>
    <w:p w14:paraId="5364CAA6" w14:textId="77777777" w:rsidR="00F537DC" w:rsidRDefault="00F537DC" w:rsidP="00F537DC">
      <w:pPr>
        <w:pBdr>
          <w:bottom w:val="single" w:sz="12" w:space="1" w:color="auto"/>
        </w:pBdr>
        <w:spacing w:after="0" w:line="240" w:lineRule="auto"/>
        <w:rPr>
          <w:rFonts w:cs="Times New Roman"/>
          <w:b/>
          <w:bCs/>
          <w:sz w:val="20"/>
          <w:szCs w:val="20"/>
        </w:rPr>
      </w:pPr>
    </w:p>
    <w:p w14:paraId="5CBF22A9" w14:textId="77777777" w:rsidR="00F537DC" w:rsidRDefault="00F537DC" w:rsidP="00F537DC">
      <w:pPr>
        <w:pBdr>
          <w:bottom w:val="single" w:sz="12" w:space="1" w:color="auto"/>
        </w:pBdr>
        <w:spacing w:after="0" w:line="240" w:lineRule="auto"/>
        <w:rPr>
          <w:rFonts w:cs="Times New Roman"/>
          <w:b/>
          <w:bCs/>
          <w:sz w:val="20"/>
          <w:szCs w:val="20"/>
        </w:rPr>
      </w:pPr>
    </w:p>
    <w:p w14:paraId="2BA19DDD" w14:textId="77777777" w:rsidR="00F537DC" w:rsidRDefault="00F537DC" w:rsidP="00F537DC">
      <w:pPr>
        <w:pBdr>
          <w:bottom w:val="single" w:sz="12" w:space="1" w:color="auto"/>
        </w:pBdr>
        <w:spacing w:after="0" w:line="240" w:lineRule="auto"/>
        <w:rPr>
          <w:rFonts w:cs="Times New Roman"/>
          <w:b/>
          <w:bCs/>
          <w:sz w:val="20"/>
          <w:szCs w:val="20"/>
        </w:rPr>
      </w:pPr>
    </w:p>
    <w:p w14:paraId="7231F369" w14:textId="77777777" w:rsidR="00F537DC" w:rsidRDefault="00F537DC" w:rsidP="00F537DC">
      <w:pPr>
        <w:pBdr>
          <w:bottom w:val="single" w:sz="12" w:space="1" w:color="auto"/>
        </w:pBdr>
        <w:spacing w:after="0" w:line="240" w:lineRule="auto"/>
        <w:rPr>
          <w:rFonts w:cs="Times New Roman"/>
          <w:b/>
          <w:bCs/>
          <w:sz w:val="20"/>
          <w:szCs w:val="20"/>
        </w:rPr>
      </w:pPr>
    </w:p>
    <w:p w14:paraId="0153F1F8" w14:textId="77777777" w:rsidR="00F537DC" w:rsidRDefault="00F537DC" w:rsidP="00F537DC">
      <w:pPr>
        <w:pBdr>
          <w:bottom w:val="single" w:sz="12" w:space="1" w:color="auto"/>
        </w:pBdr>
        <w:spacing w:after="0" w:line="240" w:lineRule="auto"/>
        <w:rPr>
          <w:rFonts w:cs="Times New Roman"/>
          <w:b/>
          <w:bCs/>
          <w:sz w:val="20"/>
          <w:szCs w:val="20"/>
        </w:rPr>
      </w:pPr>
    </w:p>
    <w:p w14:paraId="0C765D16" w14:textId="77777777" w:rsidR="00F537DC" w:rsidRDefault="00F537DC" w:rsidP="00F537DC">
      <w:pPr>
        <w:pBdr>
          <w:bottom w:val="single" w:sz="12" w:space="1" w:color="auto"/>
        </w:pBdr>
        <w:spacing w:after="0" w:line="240" w:lineRule="auto"/>
        <w:rPr>
          <w:rFonts w:cs="Times New Roman"/>
          <w:b/>
          <w:bCs/>
          <w:sz w:val="20"/>
          <w:szCs w:val="20"/>
        </w:rPr>
      </w:pPr>
    </w:p>
    <w:p w14:paraId="33DDCBFE" w14:textId="7F9B163D" w:rsidR="00F537DC" w:rsidRPr="009667FA" w:rsidRDefault="00F537DC" w:rsidP="00F537DC">
      <w:pPr>
        <w:pBdr>
          <w:bottom w:val="single" w:sz="12" w:space="1" w:color="auto"/>
        </w:pBdr>
        <w:spacing w:after="0" w:line="240" w:lineRule="auto"/>
        <w:rPr>
          <w:rFonts w:cs="Times New Roman"/>
          <w:b/>
          <w:bCs/>
          <w:sz w:val="20"/>
          <w:szCs w:val="20"/>
        </w:rPr>
      </w:pPr>
      <w:r w:rsidRPr="001E03BB">
        <w:rPr>
          <w:rFonts w:cs="Times New Roman"/>
          <w:b/>
          <w:bCs/>
          <w:sz w:val="20"/>
          <w:szCs w:val="20"/>
        </w:rPr>
        <w:lastRenderedPageBreak/>
        <w:t>Supplementary Table</w:t>
      </w:r>
      <w:r w:rsidRPr="009667FA">
        <w:rPr>
          <w:rFonts w:cs="Times New Roman"/>
          <w:b/>
          <w:bCs/>
          <w:sz w:val="20"/>
          <w:szCs w:val="20"/>
        </w:rPr>
        <w:t xml:space="preserve"> </w:t>
      </w:r>
      <w:r w:rsidR="00B43D73">
        <w:rPr>
          <w:rFonts w:cs="Times New Roman"/>
          <w:b/>
          <w:bCs/>
          <w:sz w:val="20"/>
          <w:szCs w:val="20"/>
        </w:rPr>
        <w:t>8</w:t>
      </w:r>
      <w:r w:rsidRPr="009667FA">
        <w:rPr>
          <w:rFonts w:cs="Times New Roman"/>
          <w:b/>
          <w:bCs/>
          <w:sz w:val="20"/>
          <w:szCs w:val="20"/>
        </w:rPr>
        <w:t xml:space="preserve">. Integrated neuroanatomical, functional, </w:t>
      </w:r>
      <w:r>
        <w:rPr>
          <w:rFonts w:cs="Times New Roman"/>
          <w:b/>
          <w:bCs/>
          <w:sz w:val="20"/>
          <w:szCs w:val="20"/>
        </w:rPr>
        <w:t xml:space="preserve">virologic, </w:t>
      </w:r>
      <w:r w:rsidRPr="009667FA">
        <w:rPr>
          <w:rFonts w:cs="Times New Roman"/>
          <w:b/>
          <w:bCs/>
          <w:sz w:val="20"/>
          <w:szCs w:val="20"/>
        </w:rPr>
        <w:t>and inflammatory model of viral antigen density (</w:t>
      </w:r>
      <w:r w:rsidRPr="009667FA">
        <w:rPr>
          <w:rFonts w:eastAsia="Times New Roman" w:cs="Times New Roman"/>
          <w:b/>
          <w:bCs/>
          <w:i/>
          <w:iCs/>
          <w:sz w:val="20"/>
          <w:szCs w:val="20"/>
        </w:rPr>
        <w:t>POTV</w:t>
      </w:r>
      <w:r w:rsidRPr="009667FA">
        <w:rPr>
          <w:rFonts w:eastAsia="Times New Roman" w:cs="Times New Roman"/>
          <w:b/>
          <w:bCs/>
          <w:i/>
          <w:iCs/>
          <w:sz w:val="20"/>
          <w:szCs w:val="20"/>
          <w:vertAlign w:val="subscript"/>
        </w:rPr>
        <w:t>Ag-index</w:t>
      </w:r>
      <w:r w:rsidRPr="009667FA">
        <w:rPr>
          <w:rFonts w:cs="Times New Roman"/>
          <w:b/>
          <w:bCs/>
          <w:sz w:val="20"/>
          <w:szCs w:val="20"/>
        </w:rPr>
        <w:t>)</w:t>
      </w:r>
    </w:p>
    <w:p w14:paraId="5EE79AB0" w14:textId="77777777" w:rsidR="00F537DC" w:rsidRPr="00460742" w:rsidRDefault="00F537DC" w:rsidP="00F537DC">
      <w:pPr>
        <w:pBdr>
          <w:bottom w:val="single" w:sz="12" w:space="1" w:color="auto"/>
        </w:pBdr>
        <w:spacing w:after="0" w:line="240" w:lineRule="auto"/>
        <w:rPr>
          <w:rFonts w:cs="Times New Roman"/>
          <w:sz w:val="20"/>
          <w:szCs w:val="20"/>
        </w:rPr>
      </w:pPr>
      <w:r w:rsidRPr="00DE413C">
        <w:rPr>
          <w:rFonts w:cs="Times New Roman"/>
          <w:sz w:val="20"/>
          <w:szCs w:val="20"/>
        </w:rPr>
        <w:t xml:space="preserve">Multivariable regression examining viral antigen density </w:t>
      </w:r>
      <w:r>
        <w:rPr>
          <w:rFonts w:cs="Times New Roman"/>
          <w:sz w:val="20"/>
          <w:szCs w:val="20"/>
        </w:rPr>
        <w:t>(</w:t>
      </w:r>
      <w:r w:rsidRPr="00DE413C">
        <w:rPr>
          <w:rFonts w:cs="Times New Roman"/>
          <w:i/>
          <w:iCs/>
          <w:sz w:val="20"/>
          <w:szCs w:val="20"/>
        </w:rPr>
        <w:t>POTV</w:t>
      </w:r>
      <w:r w:rsidRPr="00DE413C">
        <w:rPr>
          <w:rFonts w:cs="Times New Roman"/>
          <w:i/>
          <w:iCs/>
          <w:sz w:val="20"/>
          <w:szCs w:val="20"/>
          <w:vertAlign w:val="subscript"/>
        </w:rPr>
        <w:t>Ag-index</w:t>
      </w:r>
      <w:r>
        <w:rPr>
          <w:rFonts w:cs="Times New Roman"/>
          <w:sz w:val="20"/>
          <w:szCs w:val="20"/>
        </w:rPr>
        <w:t xml:space="preserve">) </w:t>
      </w:r>
      <w:r w:rsidRPr="00DE413C">
        <w:rPr>
          <w:rFonts w:cs="Times New Roman"/>
          <w:sz w:val="20"/>
          <w:szCs w:val="20"/>
        </w:rPr>
        <w:t xml:space="preserve">in relation to </w:t>
      </w:r>
      <w:r>
        <w:rPr>
          <w:rFonts w:cs="Times New Roman"/>
          <w:sz w:val="20"/>
          <w:szCs w:val="20"/>
        </w:rPr>
        <w:t>CNS functional systems</w:t>
      </w:r>
      <w:r w:rsidRPr="00DE413C">
        <w:rPr>
          <w:rFonts w:cs="Times New Roman"/>
          <w:sz w:val="20"/>
          <w:szCs w:val="20"/>
        </w:rPr>
        <w:t xml:space="preserve">, proximity to CSF interfaces, viral RNA </w:t>
      </w:r>
      <w:r>
        <w:rPr>
          <w:rFonts w:cs="Times New Roman"/>
          <w:sz w:val="20"/>
          <w:szCs w:val="20"/>
        </w:rPr>
        <w:t>density</w:t>
      </w:r>
      <w:r w:rsidRPr="00DE413C">
        <w:rPr>
          <w:rFonts w:cs="Times New Roman"/>
          <w:sz w:val="20"/>
          <w:szCs w:val="20"/>
        </w:rPr>
        <w:t xml:space="preserve">, replication </w:t>
      </w:r>
      <w:r>
        <w:rPr>
          <w:rFonts w:cs="Times New Roman"/>
          <w:sz w:val="20"/>
          <w:szCs w:val="20"/>
        </w:rPr>
        <w:t>density</w:t>
      </w:r>
      <w:r w:rsidRPr="00DE413C">
        <w:rPr>
          <w:rFonts w:cs="Times New Roman"/>
          <w:sz w:val="20"/>
          <w:szCs w:val="20"/>
        </w:rPr>
        <w:t>, and microglial density</w:t>
      </w:r>
      <w:r>
        <w:rPr>
          <w:rFonts w:cs="Times New Roman"/>
          <w:sz w:val="20"/>
          <w:szCs w:val="20"/>
        </w:rPr>
        <w:t xml:space="preserve"> </w:t>
      </w:r>
      <w:r w:rsidRPr="00836716">
        <w:rPr>
          <w:rFonts w:cs="Times New Roman"/>
          <w:sz w:val="20"/>
          <w:szCs w:val="20"/>
        </w:rPr>
        <w:t>(</w:t>
      </w:r>
      <w:r>
        <w:rPr>
          <w:rFonts w:cs="Times New Roman"/>
          <w:sz w:val="20"/>
          <w:szCs w:val="20"/>
        </w:rPr>
        <w:t>all</w:t>
      </w:r>
      <w:r w:rsidRPr="00836716">
        <w:rPr>
          <w:rFonts w:cs="Times New Roman"/>
          <w:sz w:val="20"/>
          <w:szCs w:val="20"/>
        </w:rPr>
        <w:t xml:space="preserve"> log10-transformed</w:t>
      </w:r>
      <w:r>
        <w:rPr>
          <w:rFonts w:cs="Times New Roman"/>
          <w:sz w:val="20"/>
          <w:szCs w:val="20"/>
        </w:rPr>
        <w:t>)</w:t>
      </w:r>
      <w:r w:rsidRPr="00DE413C">
        <w:rPr>
          <w:rFonts w:cs="Times New Roman"/>
          <w:sz w:val="20"/>
          <w:szCs w:val="20"/>
        </w:rPr>
        <w:t>. Robust standard errors (HC3) were applied.</w:t>
      </w:r>
    </w:p>
    <w:tbl>
      <w:tblPr>
        <w:tblStyle w:val="TableGrid"/>
        <w:tblW w:w="0" w:type="auto"/>
        <w:tblInd w:w="-5" w:type="dxa"/>
        <w:tblLayout w:type="fixed"/>
        <w:tblLook w:val="04A0" w:firstRow="1" w:lastRow="0" w:firstColumn="1" w:lastColumn="0" w:noHBand="0" w:noVBand="1"/>
      </w:tblPr>
      <w:tblGrid>
        <w:gridCol w:w="3330"/>
        <w:gridCol w:w="990"/>
        <w:gridCol w:w="357"/>
        <w:gridCol w:w="363"/>
        <w:gridCol w:w="720"/>
        <w:gridCol w:w="900"/>
        <w:gridCol w:w="1080"/>
        <w:gridCol w:w="1080"/>
        <w:gridCol w:w="535"/>
      </w:tblGrid>
      <w:tr w:rsidR="00F537DC" w:rsidRPr="00460742" w14:paraId="33431DA8" w14:textId="77777777" w:rsidTr="009A4DD7">
        <w:tc>
          <w:tcPr>
            <w:tcW w:w="9355" w:type="dxa"/>
            <w:gridSpan w:val="9"/>
          </w:tcPr>
          <w:p w14:paraId="76263819" w14:textId="77777777" w:rsidR="00F537DC" w:rsidRPr="00460742" w:rsidRDefault="00F537DC" w:rsidP="009A4DD7">
            <w:pPr>
              <w:rPr>
                <w:rFonts w:cs="Times New Roman"/>
                <w:sz w:val="20"/>
                <w:szCs w:val="20"/>
              </w:rPr>
            </w:pPr>
            <w:r w:rsidRPr="00460742">
              <w:rPr>
                <w:rFonts w:cs="Times New Roman"/>
                <w:sz w:val="20"/>
                <w:szCs w:val="20"/>
              </w:rPr>
              <w:t>Regression results – Model summary and diagnostics</w:t>
            </w:r>
          </w:p>
        </w:tc>
      </w:tr>
      <w:tr w:rsidR="00F537DC" w:rsidRPr="00460742" w14:paraId="078AE2E6" w14:textId="77777777" w:rsidTr="009A4DD7">
        <w:tc>
          <w:tcPr>
            <w:tcW w:w="9355" w:type="dxa"/>
            <w:gridSpan w:val="9"/>
          </w:tcPr>
          <w:p w14:paraId="30D57233" w14:textId="77777777" w:rsidR="00F537DC" w:rsidRPr="00460742" w:rsidRDefault="00F537DC" w:rsidP="009A4DD7">
            <w:pPr>
              <w:rPr>
                <w:rFonts w:cs="Times New Roman"/>
                <w:sz w:val="20"/>
                <w:szCs w:val="20"/>
              </w:rPr>
            </w:pPr>
          </w:p>
        </w:tc>
      </w:tr>
      <w:tr w:rsidR="00F537DC" w:rsidRPr="00460742" w14:paraId="5B07FA9B" w14:textId="77777777" w:rsidTr="009A4DD7">
        <w:tc>
          <w:tcPr>
            <w:tcW w:w="3330" w:type="dxa"/>
          </w:tcPr>
          <w:p w14:paraId="762F5942" w14:textId="77777777" w:rsidR="00F537DC" w:rsidRPr="009F3032" w:rsidRDefault="00F537DC" w:rsidP="009A4DD7">
            <w:pPr>
              <w:rPr>
                <w:rFonts w:cs="Times New Roman"/>
                <w:sz w:val="20"/>
                <w:szCs w:val="20"/>
              </w:rPr>
            </w:pPr>
            <w:r w:rsidRPr="009F3032">
              <w:rPr>
                <w:rFonts w:cs="Times New Roman"/>
                <w:sz w:val="20"/>
                <w:szCs w:val="20"/>
              </w:rPr>
              <w:t>Variable</w:t>
            </w:r>
          </w:p>
        </w:tc>
        <w:tc>
          <w:tcPr>
            <w:tcW w:w="990" w:type="dxa"/>
          </w:tcPr>
          <w:p w14:paraId="118032AA" w14:textId="77777777" w:rsidR="00F537DC" w:rsidRPr="00460742" w:rsidRDefault="00F537DC" w:rsidP="009A4DD7">
            <w:pPr>
              <w:jc w:val="center"/>
              <w:rPr>
                <w:rFonts w:cs="Times New Roman"/>
                <w:sz w:val="20"/>
                <w:szCs w:val="20"/>
              </w:rPr>
            </w:pPr>
            <w:r>
              <w:rPr>
                <w:rFonts w:cs="Times New Roman"/>
                <w:sz w:val="20"/>
                <w:szCs w:val="20"/>
              </w:rPr>
              <w:t>Estimate</w:t>
            </w:r>
          </w:p>
        </w:tc>
        <w:tc>
          <w:tcPr>
            <w:tcW w:w="720" w:type="dxa"/>
            <w:gridSpan w:val="2"/>
          </w:tcPr>
          <w:p w14:paraId="7E2456A1" w14:textId="77777777" w:rsidR="00F537DC" w:rsidRPr="00460742" w:rsidRDefault="00F537DC" w:rsidP="009A4DD7">
            <w:pPr>
              <w:jc w:val="center"/>
              <w:rPr>
                <w:rFonts w:cs="Times New Roman"/>
                <w:sz w:val="20"/>
                <w:szCs w:val="20"/>
              </w:rPr>
            </w:pPr>
            <w:r w:rsidRPr="00460742">
              <w:rPr>
                <w:rFonts w:cs="Times New Roman"/>
                <w:sz w:val="20"/>
                <w:szCs w:val="20"/>
              </w:rPr>
              <w:t>SE</w:t>
            </w:r>
          </w:p>
        </w:tc>
        <w:tc>
          <w:tcPr>
            <w:tcW w:w="720" w:type="dxa"/>
          </w:tcPr>
          <w:p w14:paraId="531C6B81" w14:textId="77777777" w:rsidR="00F537DC" w:rsidRPr="00460742" w:rsidRDefault="00F537DC" w:rsidP="009A4DD7">
            <w:pPr>
              <w:jc w:val="center"/>
              <w:rPr>
                <w:rFonts w:cs="Times New Roman"/>
                <w:sz w:val="20"/>
                <w:szCs w:val="20"/>
              </w:rPr>
            </w:pPr>
            <w:r w:rsidRPr="00460742">
              <w:rPr>
                <w:rFonts w:cs="Times New Roman"/>
                <w:sz w:val="20"/>
                <w:szCs w:val="20"/>
              </w:rPr>
              <w:t>t</w:t>
            </w:r>
          </w:p>
        </w:tc>
        <w:tc>
          <w:tcPr>
            <w:tcW w:w="900" w:type="dxa"/>
          </w:tcPr>
          <w:p w14:paraId="04550803" w14:textId="77777777" w:rsidR="00F537DC" w:rsidRPr="00460742" w:rsidRDefault="00F537DC" w:rsidP="009A4DD7">
            <w:pPr>
              <w:jc w:val="center"/>
              <w:rPr>
                <w:rFonts w:cs="Times New Roman"/>
                <w:sz w:val="20"/>
                <w:szCs w:val="20"/>
              </w:rPr>
            </w:pPr>
            <w:r w:rsidRPr="00460742">
              <w:rPr>
                <w:rFonts w:cs="Times New Roman"/>
                <w:sz w:val="20"/>
                <w:szCs w:val="20"/>
              </w:rPr>
              <w:t>p-value</w:t>
            </w:r>
          </w:p>
        </w:tc>
        <w:tc>
          <w:tcPr>
            <w:tcW w:w="1080" w:type="dxa"/>
          </w:tcPr>
          <w:p w14:paraId="4D210DE4" w14:textId="77777777" w:rsidR="00F537DC" w:rsidRPr="00460742" w:rsidRDefault="00F537DC" w:rsidP="009A4DD7">
            <w:pPr>
              <w:jc w:val="center"/>
              <w:rPr>
                <w:rFonts w:cs="Times New Roman"/>
                <w:sz w:val="20"/>
                <w:szCs w:val="20"/>
              </w:rPr>
            </w:pPr>
            <w:r w:rsidRPr="00460742">
              <w:rPr>
                <w:rFonts w:cs="Times New Roman"/>
                <w:sz w:val="20"/>
                <w:szCs w:val="20"/>
              </w:rPr>
              <w:t>CI [2·5%]</w:t>
            </w:r>
          </w:p>
        </w:tc>
        <w:tc>
          <w:tcPr>
            <w:tcW w:w="1080" w:type="dxa"/>
          </w:tcPr>
          <w:p w14:paraId="081EC384" w14:textId="77777777" w:rsidR="00F537DC" w:rsidRPr="00460742" w:rsidRDefault="00F537DC" w:rsidP="009A4DD7">
            <w:pPr>
              <w:jc w:val="center"/>
              <w:rPr>
                <w:rFonts w:cs="Times New Roman"/>
                <w:sz w:val="20"/>
                <w:szCs w:val="20"/>
              </w:rPr>
            </w:pPr>
            <w:r w:rsidRPr="00460742">
              <w:rPr>
                <w:rFonts w:cs="Times New Roman"/>
                <w:sz w:val="20"/>
                <w:szCs w:val="20"/>
              </w:rPr>
              <w:t>CI[97·5%]</w:t>
            </w:r>
          </w:p>
        </w:tc>
        <w:tc>
          <w:tcPr>
            <w:tcW w:w="535" w:type="dxa"/>
          </w:tcPr>
          <w:p w14:paraId="1F3F50B5" w14:textId="77777777" w:rsidR="00F537DC" w:rsidRPr="00460742" w:rsidRDefault="00F537DC" w:rsidP="009A4DD7">
            <w:pPr>
              <w:jc w:val="center"/>
              <w:rPr>
                <w:rFonts w:cs="Times New Roman"/>
                <w:sz w:val="20"/>
                <w:szCs w:val="20"/>
              </w:rPr>
            </w:pPr>
            <w:r w:rsidRPr="00460742">
              <w:rPr>
                <w:rFonts w:cs="Times New Roman"/>
                <w:sz w:val="20"/>
                <w:szCs w:val="20"/>
              </w:rPr>
              <w:t>VIF</w:t>
            </w:r>
          </w:p>
        </w:tc>
      </w:tr>
      <w:tr w:rsidR="00F537DC" w:rsidRPr="00460742" w14:paraId="379E9316" w14:textId="77777777" w:rsidTr="009A4DD7">
        <w:tc>
          <w:tcPr>
            <w:tcW w:w="9355" w:type="dxa"/>
            <w:gridSpan w:val="9"/>
          </w:tcPr>
          <w:p w14:paraId="5C25F7C1" w14:textId="77777777" w:rsidR="00F537DC" w:rsidRPr="009F3032" w:rsidRDefault="00F537DC" w:rsidP="009A4DD7">
            <w:pPr>
              <w:rPr>
                <w:rFonts w:cs="Times New Roman"/>
                <w:sz w:val="16"/>
                <w:szCs w:val="16"/>
              </w:rPr>
            </w:pPr>
            <w:r w:rsidRPr="009F3032">
              <w:rPr>
                <w:rFonts w:cs="Times New Roman"/>
                <w:sz w:val="16"/>
                <w:szCs w:val="16"/>
              </w:rPr>
              <w:t>CNS Functional system [reference = Basal ganglia / subcortical nuclei ]</w:t>
            </w:r>
          </w:p>
        </w:tc>
      </w:tr>
      <w:tr w:rsidR="00F537DC" w:rsidRPr="00460742" w14:paraId="6E5776DD" w14:textId="77777777" w:rsidTr="009A4DD7">
        <w:tc>
          <w:tcPr>
            <w:tcW w:w="3330" w:type="dxa"/>
          </w:tcPr>
          <w:p w14:paraId="597D8304" w14:textId="77777777" w:rsidR="00F537DC" w:rsidRPr="009F3032" w:rsidRDefault="00F537DC" w:rsidP="009A4DD7">
            <w:pPr>
              <w:rPr>
                <w:sz w:val="16"/>
                <w:szCs w:val="16"/>
              </w:rPr>
            </w:pPr>
            <w:r w:rsidRPr="009F3032">
              <w:rPr>
                <w:sz w:val="16"/>
                <w:szCs w:val="16"/>
              </w:rPr>
              <w:t xml:space="preserve"> -Intercept</w:t>
            </w:r>
          </w:p>
        </w:tc>
        <w:tc>
          <w:tcPr>
            <w:tcW w:w="990" w:type="dxa"/>
          </w:tcPr>
          <w:p w14:paraId="3F1809FE" w14:textId="77777777" w:rsidR="00F537DC" w:rsidRPr="00460742" w:rsidRDefault="00F537DC"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59</w:t>
            </w:r>
          </w:p>
        </w:tc>
        <w:tc>
          <w:tcPr>
            <w:tcW w:w="720" w:type="dxa"/>
            <w:gridSpan w:val="2"/>
          </w:tcPr>
          <w:p w14:paraId="18443170"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36</w:t>
            </w:r>
          </w:p>
        </w:tc>
        <w:tc>
          <w:tcPr>
            <w:tcW w:w="720" w:type="dxa"/>
          </w:tcPr>
          <w:p w14:paraId="0B295934"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65</w:t>
            </w:r>
          </w:p>
        </w:tc>
        <w:tc>
          <w:tcPr>
            <w:tcW w:w="900" w:type="dxa"/>
          </w:tcPr>
          <w:p w14:paraId="4C4FC64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099</w:t>
            </w:r>
          </w:p>
        </w:tc>
        <w:tc>
          <w:tcPr>
            <w:tcW w:w="1080" w:type="dxa"/>
          </w:tcPr>
          <w:p w14:paraId="2B75857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11</w:t>
            </w:r>
          </w:p>
        </w:tc>
        <w:tc>
          <w:tcPr>
            <w:tcW w:w="1080" w:type="dxa"/>
          </w:tcPr>
          <w:p w14:paraId="568D84D0"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28</w:t>
            </w:r>
          </w:p>
        </w:tc>
        <w:tc>
          <w:tcPr>
            <w:tcW w:w="535" w:type="dxa"/>
          </w:tcPr>
          <w:p w14:paraId="0E2CF8F5" w14:textId="77777777" w:rsidR="00F537DC" w:rsidRPr="00460742" w:rsidRDefault="00F537DC" w:rsidP="009A4DD7">
            <w:pPr>
              <w:jc w:val="center"/>
              <w:rPr>
                <w:rFonts w:cs="Times New Roman"/>
                <w:sz w:val="16"/>
                <w:szCs w:val="16"/>
              </w:rPr>
            </w:pPr>
            <w:r w:rsidRPr="00460742">
              <w:rPr>
                <w:rFonts w:cs="Times New Roman"/>
                <w:sz w:val="16"/>
                <w:szCs w:val="16"/>
              </w:rPr>
              <w:t>-</w:t>
            </w:r>
          </w:p>
        </w:tc>
      </w:tr>
      <w:tr w:rsidR="00F537DC" w:rsidRPr="00460742" w14:paraId="73D5F1F7" w14:textId="77777777" w:rsidTr="009A4DD7">
        <w:tc>
          <w:tcPr>
            <w:tcW w:w="3330" w:type="dxa"/>
          </w:tcPr>
          <w:p w14:paraId="2C77EE67" w14:textId="77777777" w:rsidR="00F537DC" w:rsidRPr="009F3032" w:rsidRDefault="00F537DC" w:rsidP="009A4DD7">
            <w:pPr>
              <w:rPr>
                <w:sz w:val="16"/>
                <w:szCs w:val="16"/>
              </w:rPr>
            </w:pPr>
            <w:r w:rsidRPr="009F3032">
              <w:rPr>
                <w:sz w:val="16"/>
                <w:szCs w:val="16"/>
              </w:rPr>
              <w:t xml:space="preserve"> -Cerebellar Cortex</w:t>
            </w:r>
          </w:p>
        </w:tc>
        <w:tc>
          <w:tcPr>
            <w:tcW w:w="990" w:type="dxa"/>
          </w:tcPr>
          <w:p w14:paraId="1001B179" w14:textId="77777777" w:rsidR="00F537DC" w:rsidRPr="00460742" w:rsidRDefault="00F537DC"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51</w:t>
            </w:r>
          </w:p>
        </w:tc>
        <w:tc>
          <w:tcPr>
            <w:tcW w:w="720" w:type="dxa"/>
            <w:gridSpan w:val="2"/>
          </w:tcPr>
          <w:p w14:paraId="2C02307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39</w:t>
            </w:r>
          </w:p>
        </w:tc>
        <w:tc>
          <w:tcPr>
            <w:tcW w:w="720" w:type="dxa"/>
          </w:tcPr>
          <w:p w14:paraId="6B0955CF"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30</w:t>
            </w:r>
          </w:p>
        </w:tc>
        <w:tc>
          <w:tcPr>
            <w:tcW w:w="900" w:type="dxa"/>
          </w:tcPr>
          <w:p w14:paraId="602DE29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1080" w:type="dxa"/>
          </w:tcPr>
          <w:p w14:paraId="5B5A35AF"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27</w:t>
            </w:r>
          </w:p>
        </w:tc>
        <w:tc>
          <w:tcPr>
            <w:tcW w:w="1080" w:type="dxa"/>
          </w:tcPr>
          <w:p w14:paraId="2ECA665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535" w:type="dxa"/>
          </w:tcPr>
          <w:p w14:paraId="25C43946"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0</w:t>
            </w:r>
          </w:p>
        </w:tc>
      </w:tr>
      <w:tr w:rsidR="00F537DC" w:rsidRPr="00460742" w14:paraId="08695CBB" w14:textId="77777777" w:rsidTr="009A4DD7">
        <w:tc>
          <w:tcPr>
            <w:tcW w:w="3330" w:type="dxa"/>
          </w:tcPr>
          <w:p w14:paraId="71B09221" w14:textId="77777777" w:rsidR="00F537DC" w:rsidRPr="009F3032" w:rsidRDefault="00F537DC" w:rsidP="009A4DD7">
            <w:pPr>
              <w:rPr>
                <w:sz w:val="16"/>
                <w:szCs w:val="16"/>
              </w:rPr>
            </w:pPr>
            <w:r w:rsidRPr="009F3032">
              <w:rPr>
                <w:sz w:val="16"/>
                <w:szCs w:val="16"/>
              </w:rPr>
              <w:t xml:space="preserve"> -Cortical area (neocortex/allocortex)</w:t>
            </w:r>
          </w:p>
        </w:tc>
        <w:tc>
          <w:tcPr>
            <w:tcW w:w="990" w:type="dxa"/>
          </w:tcPr>
          <w:p w14:paraId="1DE2F08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720" w:type="dxa"/>
            <w:gridSpan w:val="2"/>
          </w:tcPr>
          <w:p w14:paraId="263149B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4BE6154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11</w:t>
            </w:r>
          </w:p>
        </w:tc>
        <w:tc>
          <w:tcPr>
            <w:tcW w:w="900" w:type="dxa"/>
          </w:tcPr>
          <w:p w14:paraId="54CAFAD1"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91</w:t>
            </w:r>
          </w:p>
        </w:tc>
        <w:tc>
          <w:tcPr>
            <w:tcW w:w="1080" w:type="dxa"/>
          </w:tcPr>
          <w:p w14:paraId="0A04FC5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52</w:t>
            </w:r>
          </w:p>
        </w:tc>
        <w:tc>
          <w:tcPr>
            <w:tcW w:w="1080" w:type="dxa"/>
          </w:tcPr>
          <w:p w14:paraId="7C517C5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58</w:t>
            </w:r>
          </w:p>
        </w:tc>
        <w:tc>
          <w:tcPr>
            <w:tcW w:w="535" w:type="dxa"/>
          </w:tcPr>
          <w:p w14:paraId="5D1BA3D7"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w:t>
            </w:r>
          </w:p>
        </w:tc>
      </w:tr>
      <w:tr w:rsidR="00F537DC" w:rsidRPr="00460742" w14:paraId="080020C2" w14:textId="77777777" w:rsidTr="009A4DD7">
        <w:tc>
          <w:tcPr>
            <w:tcW w:w="3330" w:type="dxa"/>
          </w:tcPr>
          <w:p w14:paraId="4D171B72" w14:textId="77777777" w:rsidR="00F537DC" w:rsidRPr="009F3032" w:rsidRDefault="00F537DC" w:rsidP="009A4DD7">
            <w:pPr>
              <w:rPr>
                <w:sz w:val="16"/>
                <w:szCs w:val="16"/>
              </w:rPr>
            </w:pPr>
            <w:r w:rsidRPr="009F3032">
              <w:rPr>
                <w:sz w:val="16"/>
                <w:szCs w:val="16"/>
              </w:rPr>
              <w:t xml:space="preserve"> -Hippocampal formation and limbic system</w:t>
            </w:r>
          </w:p>
        </w:tc>
        <w:tc>
          <w:tcPr>
            <w:tcW w:w="990" w:type="dxa"/>
          </w:tcPr>
          <w:p w14:paraId="0A84B00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1F616DD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77C053AE" w14:textId="77777777" w:rsidR="00F537DC" w:rsidRPr="00460742" w:rsidRDefault="00F537DC" w:rsidP="009A4DD7">
            <w:pPr>
              <w:jc w:val="center"/>
              <w:rPr>
                <w:rFonts w:cs="Times New Roman"/>
                <w:sz w:val="16"/>
                <w:szCs w:val="16"/>
                <w:vertAlign w:val="superscript"/>
              </w:rPr>
            </w:pPr>
            <w:r>
              <w:rPr>
                <w:rFonts w:cs="Times New Roman"/>
                <w:sz w:val="16"/>
                <w:szCs w:val="16"/>
              </w:rPr>
              <w:t>1</w:t>
            </w:r>
            <w:r w:rsidRPr="00460742">
              <w:rPr>
                <w:rFonts w:cs="Times New Roman"/>
                <w:sz w:val="16"/>
                <w:szCs w:val="16"/>
              </w:rPr>
              <w:t>·</w:t>
            </w:r>
            <w:r>
              <w:rPr>
                <w:rFonts w:cs="Times New Roman"/>
                <w:sz w:val="16"/>
                <w:szCs w:val="16"/>
              </w:rPr>
              <w:t>66</w:t>
            </w:r>
          </w:p>
        </w:tc>
        <w:tc>
          <w:tcPr>
            <w:tcW w:w="900" w:type="dxa"/>
          </w:tcPr>
          <w:p w14:paraId="2857345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098</w:t>
            </w:r>
          </w:p>
        </w:tc>
        <w:tc>
          <w:tcPr>
            <w:tcW w:w="1080" w:type="dxa"/>
          </w:tcPr>
          <w:p w14:paraId="347FF0CE"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1080" w:type="dxa"/>
          </w:tcPr>
          <w:p w14:paraId="2B45EAB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98</w:t>
            </w:r>
          </w:p>
        </w:tc>
        <w:tc>
          <w:tcPr>
            <w:tcW w:w="535" w:type="dxa"/>
          </w:tcPr>
          <w:p w14:paraId="3449A307" w14:textId="77777777" w:rsidR="00F537DC" w:rsidRPr="00460742" w:rsidRDefault="00F537DC" w:rsidP="009A4DD7">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6</w:t>
            </w:r>
          </w:p>
        </w:tc>
      </w:tr>
      <w:tr w:rsidR="00F537DC" w:rsidRPr="00460742" w14:paraId="54948329" w14:textId="77777777" w:rsidTr="009A4DD7">
        <w:tc>
          <w:tcPr>
            <w:tcW w:w="3330" w:type="dxa"/>
          </w:tcPr>
          <w:p w14:paraId="07F56475" w14:textId="77777777" w:rsidR="00F537DC" w:rsidRPr="009F3032" w:rsidRDefault="00F537DC" w:rsidP="009A4DD7">
            <w:pPr>
              <w:rPr>
                <w:sz w:val="16"/>
                <w:szCs w:val="16"/>
              </w:rPr>
            </w:pPr>
            <w:r w:rsidRPr="009F3032">
              <w:rPr>
                <w:sz w:val="16"/>
                <w:szCs w:val="16"/>
              </w:rPr>
              <w:t xml:space="preserve"> -Meninges/coverings</w:t>
            </w:r>
          </w:p>
        </w:tc>
        <w:tc>
          <w:tcPr>
            <w:tcW w:w="990" w:type="dxa"/>
          </w:tcPr>
          <w:p w14:paraId="6C1B95E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720" w:type="dxa"/>
            <w:gridSpan w:val="2"/>
          </w:tcPr>
          <w:p w14:paraId="795277A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tcPr>
          <w:p w14:paraId="6BC4956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76</w:t>
            </w:r>
          </w:p>
        </w:tc>
        <w:tc>
          <w:tcPr>
            <w:tcW w:w="900" w:type="dxa"/>
          </w:tcPr>
          <w:p w14:paraId="6FA3C37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1080" w:type="dxa"/>
          </w:tcPr>
          <w:p w14:paraId="788E979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36</w:t>
            </w:r>
          </w:p>
        </w:tc>
        <w:tc>
          <w:tcPr>
            <w:tcW w:w="1080" w:type="dxa"/>
          </w:tcPr>
          <w:p w14:paraId="115AD40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82</w:t>
            </w:r>
          </w:p>
        </w:tc>
        <w:tc>
          <w:tcPr>
            <w:tcW w:w="535" w:type="dxa"/>
          </w:tcPr>
          <w:p w14:paraId="6484C55E"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8</w:t>
            </w:r>
          </w:p>
        </w:tc>
      </w:tr>
      <w:tr w:rsidR="00F537DC" w:rsidRPr="00460742" w14:paraId="54BCB1FF" w14:textId="77777777" w:rsidTr="009A4DD7">
        <w:tc>
          <w:tcPr>
            <w:tcW w:w="3330" w:type="dxa"/>
          </w:tcPr>
          <w:p w14:paraId="607897D4" w14:textId="77777777" w:rsidR="00F537DC" w:rsidRPr="009F3032" w:rsidRDefault="00F537DC" w:rsidP="009A4DD7">
            <w:pPr>
              <w:rPr>
                <w:sz w:val="16"/>
                <w:szCs w:val="16"/>
              </w:rPr>
            </w:pPr>
            <w:r w:rsidRPr="009F3032">
              <w:rPr>
                <w:sz w:val="16"/>
                <w:szCs w:val="16"/>
              </w:rPr>
              <w:t xml:space="preserve"> -Ventricular system / </w:t>
            </w:r>
            <w:r>
              <w:rPr>
                <w:sz w:val="16"/>
                <w:szCs w:val="16"/>
              </w:rPr>
              <w:t>sub</w:t>
            </w:r>
            <w:r w:rsidRPr="009F3032">
              <w:rPr>
                <w:sz w:val="16"/>
                <w:szCs w:val="16"/>
              </w:rPr>
              <w:t xml:space="preserve">ependymal </w:t>
            </w:r>
            <w:r>
              <w:rPr>
                <w:sz w:val="16"/>
                <w:szCs w:val="16"/>
              </w:rPr>
              <w:t>zone</w:t>
            </w:r>
          </w:p>
        </w:tc>
        <w:tc>
          <w:tcPr>
            <w:tcW w:w="990" w:type="dxa"/>
          </w:tcPr>
          <w:p w14:paraId="0D659B5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71</w:t>
            </w:r>
          </w:p>
        </w:tc>
        <w:tc>
          <w:tcPr>
            <w:tcW w:w="720" w:type="dxa"/>
            <w:gridSpan w:val="2"/>
          </w:tcPr>
          <w:p w14:paraId="0E057E6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720" w:type="dxa"/>
          </w:tcPr>
          <w:p w14:paraId="03CFCDF4"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77</w:t>
            </w:r>
          </w:p>
        </w:tc>
        <w:tc>
          <w:tcPr>
            <w:tcW w:w="900" w:type="dxa"/>
          </w:tcPr>
          <w:p w14:paraId="561CBF83"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1080" w:type="dxa"/>
          </w:tcPr>
          <w:p w14:paraId="27EBF56F"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1080" w:type="dxa"/>
          </w:tcPr>
          <w:p w14:paraId="22336BEF"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50</w:t>
            </w:r>
          </w:p>
        </w:tc>
        <w:tc>
          <w:tcPr>
            <w:tcW w:w="535" w:type="dxa"/>
          </w:tcPr>
          <w:p w14:paraId="29C063AD"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F537DC" w:rsidRPr="00460742" w14:paraId="5F86D973" w14:textId="77777777" w:rsidTr="009A4DD7">
        <w:trPr>
          <w:trHeight w:val="54"/>
        </w:trPr>
        <w:tc>
          <w:tcPr>
            <w:tcW w:w="3330" w:type="dxa"/>
          </w:tcPr>
          <w:p w14:paraId="66056EC8" w14:textId="77777777" w:rsidR="00F537DC" w:rsidRPr="009F3032" w:rsidRDefault="00F537DC" w:rsidP="009A4DD7">
            <w:pPr>
              <w:rPr>
                <w:sz w:val="16"/>
                <w:szCs w:val="16"/>
              </w:rPr>
            </w:pPr>
            <w:r w:rsidRPr="009F3032">
              <w:rPr>
                <w:sz w:val="16"/>
                <w:szCs w:val="16"/>
              </w:rPr>
              <w:t xml:space="preserve"> -White matter tracts / interconnection</w:t>
            </w:r>
          </w:p>
        </w:tc>
        <w:tc>
          <w:tcPr>
            <w:tcW w:w="990" w:type="dxa"/>
          </w:tcPr>
          <w:p w14:paraId="7977E51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gridSpan w:val="2"/>
          </w:tcPr>
          <w:p w14:paraId="079D906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28</w:t>
            </w:r>
          </w:p>
        </w:tc>
        <w:tc>
          <w:tcPr>
            <w:tcW w:w="720" w:type="dxa"/>
          </w:tcPr>
          <w:p w14:paraId="42B9BDD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900" w:type="dxa"/>
          </w:tcPr>
          <w:p w14:paraId="6AB40B89"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97</w:t>
            </w:r>
          </w:p>
        </w:tc>
        <w:tc>
          <w:tcPr>
            <w:tcW w:w="1080" w:type="dxa"/>
          </w:tcPr>
          <w:p w14:paraId="182B765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1080" w:type="dxa"/>
          </w:tcPr>
          <w:p w14:paraId="5667ACD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535" w:type="dxa"/>
          </w:tcPr>
          <w:p w14:paraId="625E87A6" w14:textId="77777777" w:rsidR="00F537DC" w:rsidRPr="00460742" w:rsidRDefault="00F537DC" w:rsidP="009A4DD7">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2</w:t>
            </w:r>
          </w:p>
        </w:tc>
      </w:tr>
      <w:tr w:rsidR="00F537DC" w:rsidRPr="00460742" w14:paraId="5EFF0494" w14:textId="77777777" w:rsidTr="009A4DD7">
        <w:tc>
          <w:tcPr>
            <w:tcW w:w="3330" w:type="dxa"/>
          </w:tcPr>
          <w:p w14:paraId="5350EB11" w14:textId="77777777" w:rsidR="00F537DC" w:rsidRPr="009F3032" w:rsidRDefault="00F537DC" w:rsidP="009A4DD7">
            <w:pPr>
              <w:rPr>
                <w:sz w:val="16"/>
                <w:szCs w:val="16"/>
              </w:rPr>
            </w:pPr>
            <w:r w:rsidRPr="009F3032">
              <w:rPr>
                <w:sz w:val="16"/>
                <w:szCs w:val="16"/>
              </w:rPr>
              <w:t xml:space="preserve"> -Non-cortical integrative system / nuclei</w:t>
            </w:r>
          </w:p>
        </w:tc>
        <w:tc>
          <w:tcPr>
            <w:tcW w:w="990" w:type="dxa"/>
          </w:tcPr>
          <w:p w14:paraId="6256C04B"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43</w:t>
            </w:r>
          </w:p>
        </w:tc>
        <w:tc>
          <w:tcPr>
            <w:tcW w:w="720" w:type="dxa"/>
            <w:gridSpan w:val="2"/>
          </w:tcPr>
          <w:p w14:paraId="351BE44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720" w:type="dxa"/>
          </w:tcPr>
          <w:p w14:paraId="0A1121E8"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14</w:t>
            </w:r>
          </w:p>
        </w:tc>
        <w:tc>
          <w:tcPr>
            <w:tcW w:w="900" w:type="dxa"/>
          </w:tcPr>
          <w:p w14:paraId="4E4E77E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1080" w:type="dxa"/>
          </w:tcPr>
          <w:p w14:paraId="335AC2B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1080" w:type="dxa"/>
          </w:tcPr>
          <w:p w14:paraId="3BECD29A"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18</w:t>
            </w:r>
          </w:p>
        </w:tc>
        <w:tc>
          <w:tcPr>
            <w:tcW w:w="535" w:type="dxa"/>
          </w:tcPr>
          <w:p w14:paraId="07583BE9"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0</w:t>
            </w:r>
          </w:p>
        </w:tc>
      </w:tr>
      <w:tr w:rsidR="00F537DC" w:rsidRPr="00460742" w14:paraId="028B95AF" w14:textId="77777777" w:rsidTr="009A4DD7">
        <w:tc>
          <w:tcPr>
            <w:tcW w:w="9355" w:type="dxa"/>
            <w:gridSpan w:val="9"/>
          </w:tcPr>
          <w:p w14:paraId="785F7EAC" w14:textId="77777777" w:rsidR="00F537DC" w:rsidRPr="009F3032" w:rsidRDefault="00F537DC" w:rsidP="009A4DD7">
            <w:pPr>
              <w:rPr>
                <w:rFonts w:cs="Times New Roman"/>
                <w:sz w:val="16"/>
                <w:szCs w:val="16"/>
              </w:rPr>
            </w:pPr>
            <w:r w:rsidRPr="009F3032">
              <w:rPr>
                <w:rFonts w:cs="Times New Roman"/>
                <w:sz w:val="16"/>
                <w:szCs w:val="16"/>
              </w:rPr>
              <w:t>Proximity to subarachnoid space or ventricles</w:t>
            </w:r>
          </w:p>
        </w:tc>
      </w:tr>
      <w:tr w:rsidR="00F537DC" w:rsidRPr="00460742" w14:paraId="08A1B4E2" w14:textId="77777777" w:rsidTr="009A4DD7">
        <w:tc>
          <w:tcPr>
            <w:tcW w:w="3330" w:type="dxa"/>
          </w:tcPr>
          <w:p w14:paraId="3FF9FE2A" w14:textId="77777777" w:rsidR="00F537DC" w:rsidRPr="009F3032" w:rsidRDefault="00F537DC" w:rsidP="009A4DD7">
            <w:pPr>
              <w:rPr>
                <w:sz w:val="16"/>
                <w:szCs w:val="16"/>
              </w:rPr>
            </w:pPr>
            <w:r w:rsidRPr="009F3032">
              <w:rPr>
                <w:sz w:val="16"/>
                <w:szCs w:val="16"/>
              </w:rPr>
              <w:t xml:space="preserve"> -Close to these spaces</w:t>
            </w:r>
          </w:p>
        </w:tc>
        <w:tc>
          <w:tcPr>
            <w:tcW w:w="990" w:type="dxa"/>
          </w:tcPr>
          <w:p w14:paraId="749875D0"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gridSpan w:val="2"/>
          </w:tcPr>
          <w:p w14:paraId="17EC944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tcPr>
          <w:p w14:paraId="6A00B72A"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900" w:type="dxa"/>
          </w:tcPr>
          <w:p w14:paraId="387FA48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1080" w:type="dxa"/>
          </w:tcPr>
          <w:p w14:paraId="13D74920"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72</w:t>
            </w:r>
          </w:p>
        </w:tc>
        <w:tc>
          <w:tcPr>
            <w:tcW w:w="1080" w:type="dxa"/>
          </w:tcPr>
          <w:p w14:paraId="451D1D0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535" w:type="dxa"/>
          </w:tcPr>
          <w:p w14:paraId="08F0600E"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F537DC" w:rsidRPr="00460742" w14:paraId="594F0FF6" w14:textId="77777777" w:rsidTr="009A4DD7">
        <w:tc>
          <w:tcPr>
            <w:tcW w:w="3330" w:type="dxa"/>
          </w:tcPr>
          <w:p w14:paraId="3EA4F3A1" w14:textId="77777777" w:rsidR="00F537DC" w:rsidRPr="009F3032" w:rsidRDefault="00F537DC" w:rsidP="009A4DD7">
            <w:pPr>
              <w:rPr>
                <w:sz w:val="16"/>
                <w:szCs w:val="16"/>
              </w:rPr>
            </w:pPr>
            <w:r w:rsidRPr="009F3032">
              <w:rPr>
                <w:sz w:val="16"/>
                <w:szCs w:val="16"/>
              </w:rPr>
              <w:t xml:space="preserve"> -Far from these spaces</w:t>
            </w:r>
          </w:p>
        </w:tc>
        <w:tc>
          <w:tcPr>
            <w:tcW w:w="990" w:type="dxa"/>
          </w:tcPr>
          <w:p w14:paraId="592343C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38ECE0EC"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720" w:type="dxa"/>
          </w:tcPr>
          <w:p w14:paraId="727D8237"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83</w:t>
            </w:r>
          </w:p>
        </w:tc>
        <w:tc>
          <w:tcPr>
            <w:tcW w:w="900" w:type="dxa"/>
          </w:tcPr>
          <w:p w14:paraId="53F978EE"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005</w:t>
            </w:r>
          </w:p>
        </w:tc>
        <w:tc>
          <w:tcPr>
            <w:tcW w:w="1080" w:type="dxa"/>
          </w:tcPr>
          <w:p w14:paraId="24A1338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77</w:t>
            </w:r>
          </w:p>
        </w:tc>
        <w:tc>
          <w:tcPr>
            <w:tcW w:w="1080" w:type="dxa"/>
          </w:tcPr>
          <w:p w14:paraId="57429F8D"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14</w:t>
            </w:r>
          </w:p>
        </w:tc>
        <w:tc>
          <w:tcPr>
            <w:tcW w:w="535" w:type="dxa"/>
          </w:tcPr>
          <w:p w14:paraId="31EFD870" w14:textId="77777777" w:rsidR="00F537DC" w:rsidRPr="00460742" w:rsidRDefault="00F537DC"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0</w:t>
            </w:r>
          </w:p>
        </w:tc>
      </w:tr>
      <w:tr w:rsidR="00F537DC" w:rsidRPr="00460742" w14:paraId="1CC821C4" w14:textId="77777777" w:rsidTr="009A4DD7">
        <w:tc>
          <w:tcPr>
            <w:tcW w:w="3330" w:type="dxa"/>
          </w:tcPr>
          <w:p w14:paraId="492430F3" w14:textId="77777777" w:rsidR="00F537DC" w:rsidRPr="009F3032" w:rsidRDefault="00F537DC" w:rsidP="009A4DD7">
            <w:pPr>
              <w:rPr>
                <w:sz w:val="16"/>
                <w:szCs w:val="16"/>
              </w:rPr>
            </w:pPr>
            <w:r w:rsidRPr="009F3032">
              <w:rPr>
                <w:rFonts w:cs="Times New Roman"/>
                <w:sz w:val="16"/>
                <w:szCs w:val="16"/>
              </w:rPr>
              <w:t xml:space="preserve">log-transformed </w:t>
            </w:r>
            <w:r w:rsidRPr="009F3032">
              <w:rPr>
                <w:rFonts w:eastAsia="Times New Roman" w:cs="Times New Roman"/>
                <w:bCs/>
                <w:i/>
                <w:iCs/>
                <w:sz w:val="16"/>
                <w:szCs w:val="16"/>
              </w:rPr>
              <w:t>POTV</w:t>
            </w:r>
            <w:r w:rsidRPr="009F3032">
              <w:rPr>
                <w:rFonts w:eastAsia="Times New Roman" w:cs="Times New Roman"/>
                <w:bCs/>
                <w:i/>
                <w:iCs/>
                <w:sz w:val="16"/>
                <w:szCs w:val="16"/>
                <w:vertAlign w:val="subscript"/>
              </w:rPr>
              <w:t>R</w:t>
            </w:r>
            <w:r>
              <w:rPr>
                <w:rFonts w:eastAsia="Times New Roman" w:cs="Times New Roman"/>
                <w:bCs/>
                <w:i/>
                <w:iCs/>
                <w:sz w:val="16"/>
                <w:szCs w:val="16"/>
                <w:vertAlign w:val="subscript"/>
              </w:rPr>
              <w:t>NA</w:t>
            </w:r>
            <w:r w:rsidRPr="009F3032">
              <w:rPr>
                <w:rFonts w:eastAsia="Times New Roman" w:cs="Times New Roman"/>
                <w:bCs/>
                <w:i/>
                <w:iCs/>
                <w:sz w:val="16"/>
                <w:szCs w:val="16"/>
                <w:vertAlign w:val="subscript"/>
              </w:rPr>
              <w:t>-index</w:t>
            </w:r>
          </w:p>
        </w:tc>
        <w:tc>
          <w:tcPr>
            <w:tcW w:w="990" w:type="dxa"/>
          </w:tcPr>
          <w:p w14:paraId="0C76B94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w:t>
            </w:r>
          </w:p>
        </w:tc>
        <w:tc>
          <w:tcPr>
            <w:tcW w:w="720" w:type="dxa"/>
            <w:gridSpan w:val="2"/>
          </w:tcPr>
          <w:p w14:paraId="41AF0BA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10</w:t>
            </w:r>
          </w:p>
        </w:tc>
        <w:tc>
          <w:tcPr>
            <w:tcW w:w="720" w:type="dxa"/>
          </w:tcPr>
          <w:p w14:paraId="735EA8E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66</w:t>
            </w:r>
          </w:p>
        </w:tc>
        <w:tc>
          <w:tcPr>
            <w:tcW w:w="900" w:type="dxa"/>
          </w:tcPr>
          <w:p w14:paraId="1181CE2E"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1080" w:type="dxa"/>
          </w:tcPr>
          <w:p w14:paraId="3BCF79BA"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13</w:t>
            </w:r>
          </w:p>
        </w:tc>
        <w:tc>
          <w:tcPr>
            <w:tcW w:w="1080" w:type="dxa"/>
          </w:tcPr>
          <w:p w14:paraId="217DA532"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535" w:type="dxa"/>
          </w:tcPr>
          <w:p w14:paraId="6C3733B9"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8</w:t>
            </w:r>
          </w:p>
        </w:tc>
      </w:tr>
      <w:tr w:rsidR="00F537DC" w:rsidRPr="00460742" w14:paraId="7CF73D18" w14:textId="77777777" w:rsidTr="009A4DD7">
        <w:tc>
          <w:tcPr>
            <w:tcW w:w="3330" w:type="dxa"/>
          </w:tcPr>
          <w:p w14:paraId="44C422DC" w14:textId="77777777" w:rsidR="00F537DC" w:rsidRPr="009F3032" w:rsidRDefault="00F537DC" w:rsidP="009A4DD7">
            <w:pPr>
              <w:rPr>
                <w:sz w:val="16"/>
                <w:szCs w:val="16"/>
              </w:rPr>
            </w:pPr>
            <w:r w:rsidRPr="009F3032">
              <w:rPr>
                <w:rFonts w:cs="Times New Roman"/>
                <w:sz w:val="16"/>
                <w:szCs w:val="16"/>
              </w:rPr>
              <w:t xml:space="preserve">log-transformed </w:t>
            </w:r>
            <w:r w:rsidRPr="009F3032">
              <w:rPr>
                <w:rFonts w:eastAsia="Times New Roman" w:cs="Times New Roman"/>
                <w:bCs/>
                <w:i/>
                <w:iCs/>
                <w:sz w:val="16"/>
                <w:szCs w:val="16"/>
              </w:rPr>
              <w:t>POTV</w:t>
            </w:r>
            <w:r w:rsidRPr="009F3032">
              <w:rPr>
                <w:rFonts w:eastAsia="Times New Roman" w:cs="Times New Roman"/>
                <w:bCs/>
                <w:i/>
                <w:iCs/>
                <w:sz w:val="16"/>
                <w:szCs w:val="16"/>
                <w:vertAlign w:val="subscript"/>
              </w:rPr>
              <w:t>Rep-index</w:t>
            </w:r>
          </w:p>
        </w:tc>
        <w:tc>
          <w:tcPr>
            <w:tcW w:w="990" w:type="dxa"/>
          </w:tcPr>
          <w:p w14:paraId="337A36C7" w14:textId="77777777" w:rsidR="00F537DC"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gridSpan w:val="2"/>
          </w:tcPr>
          <w:p w14:paraId="7294367F"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03</w:t>
            </w:r>
          </w:p>
        </w:tc>
        <w:tc>
          <w:tcPr>
            <w:tcW w:w="720" w:type="dxa"/>
          </w:tcPr>
          <w:p w14:paraId="3AFBADE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900" w:type="dxa"/>
          </w:tcPr>
          <w:p w14:paraId="644B7C37"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68</w:t>
            </w:r>
          </w:p>
        </w:tc>
        <w:tc>
          <w:tcPr>
            <w:tcW w:w="1080" w:type="dxa"/>
          </w:tcPr>
          <w:p w14:paraId="3EE9292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1080" w:type="dxa"/>
          </w:tcPr>
          <w:p w14:paraId="11DC17C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535" w:type="dxa"/>
          </w:tcPr>
          <w:p w14:paraId="438914FE" w14:textId="77777777" w:rsidR="00F537DC" w:rsidRPr="00460742" w:rsidRDefault="00F537DC"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w:t>
            </w:r>
          </w:p>
        </w:tc>
      </w:tr>
      <w:tr w:rsidR="00F537DC" w:rsidRPr="00460742" w14:paraId="160CE982" w14:textId="77777777" w:rsidTr="009A4DD7">
        <w:tc>
          <w:tcPr>
            <w:tcW w:w="3330" w:type="dxa"/>
          </w:tcPr>
          <w:p w14:paraId="33EFC658" w14:textId="77777777" w:rsidR="00F537DC" w:rsidRPr="009F3032" w:rsidRDefault="00F537DC" w:rsidP="009A4DD7">
            <w:pPr>
              <w:rPr>
                <w:sz w:val="16"/>
                <w:szCs w:val="16"/>
              </w:rPr>
            </w:pPr>
            <w:r w:rsidRPr="009F3032">
              <w:rPr>
                <w:rFonts w:cs="Times New Roman"/>
                <w:sz w:val="16"/>
                <w:szCs w:val="16"/>
              </w:rPr>
              <w:t xml:space="preserve">log-transformed </w:t>
            </w:r>
            <w:r w:rsidRPr="009F3032">
              <w:rPr>
                <w:rFonts w:eastAsia="Times New Roman" w:cs="Times New Roman"/>
                <w:bCs/>
                <w:i/>
                <w:iCs/>
                <w:sz w:val="16"/>
                <w:szCs w:val="16"/>
              </w:rPr>
              <w:t>Iba1</w:t>
            </w:r>
            <w:r w:rsidRPr="009F3032">
              <w:rPr>
                <w:rFonts w:eastAsia="Times New Roman" w:cs="Times New Roman"/>
                <w:bCs/>
                <w:i/>
                <w:iCs/>
                <w:sz w:val="16"/>
                <w:szCs w:val="16"/>
                <w:vertAlign w:val="subscript"/>
              </w:rPr>
              <w:t>index</w:t>
            </w:r>
          </w:p>
        </w:tc>
        <w:tc>
          <w:tcPr>
            <w:tcW w:w="990" w:type="dxa"/>
          </w:tcPr>
          <w:p w14:paraId="1098E4EE" w14:textId="77777777" w:rsidR="00F537DC"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gridSpan w:val="2"/>
          </w:tcPr>
          <w:p w14:paraId="54933276"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18</w:t>
            </w:r>
          </w:p>
        </w:tc>
        <w:tc>
          <w:tcPr>
            <w:tcW w:w="720" w:type="dxa"/>
          </w:tcPr>
          <w:p w14:paraId="2E03B4F5"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c>
          <w:tcPr>
            <w:tcW w:w="900" w:type="dxa"/>
          </w:tcPr>
          <w:p w14:paraId="5F41D78B"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96</w:t>
            </w:r>
          </w:p>
        </w:tc>
        <w:tc>
          <w:tcPr>
            <w:tcW w:w="1080" w:type="dxa"/>
          </w:tcPr>
          <w:p w14:paraId="7BF6E6B4"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36</w:t>
            </w:r>
          </w:p>
        </w:tc>
        <w:tc>
          <w:tcPr>
            <w:tcW w:w="1080" w:type="dxa"/>
          </w:tcPr>
          <w:p w14:paraId="49FD8738" w14:textId="77777777" w:rsidR="00F537DC" w:rsidRPr="00460742" w:rsidRDefault="00F537DC"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34</w:t>
            </w:r>
          </w:p>
        </w:tc>
        <w:tc>
          <w:tcPr>
            <w:tcW w:w="535" w:type="dxa"/>
          </w:tcPr>
          <w:p w14:paraId="1E3944B1" w14:textId="77777777" w:rsidR="00F537DC" w:rsidRPr="00460742" w:rsidRDefault="00F537DC"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F537DC" w:rsidRPr="00460742" w14:paraId="6E52955A" w14:textId="77777777" w:rsidTr="009A4DD7">
        <w:tc>
          <w:tcPr>
            <w:tcW w:w="9355" w:type="dxa"/>
            <w:gridSpan w:val="9"/>
          </w:tcPr>
          <w:p w14:paraId="0866E457" w14:textId="77777777" w:rsidR="00F537DC" w:rsidRPr="00460742" w:rsidRDefault="00F537DC" w:rsidP="009A4DD7">
            <w:pPr>
              <w:rPr>
                <w:sz w:val="16"/>
                <w:szCs w:val="16"/>
              </w:rPr>
            </w:pPr>
          </w:p>
        </w:tc>
      </w:tr>
      <w:tr w:rsidR="00F537DC" w:rsidRPr="00460742" w14:paraId="59AB5AA6" w14:textId="77777777" w:rsidTr="009A4DD7">
        <w:tc>
          <w:tcPr>
            <w:tcW w:w="4677" w:type="dxa"/>
            <w:gridSpan w:val="3"/>
          </w:tcPr>
          <w:p w14:paraId="71387CED" w14:textId="77777777" w:rsidR="00F537DC" w:rsidRPr="00460742" w:rsidRDefault="00F537DC" w:rsidP="009A4DD7">
            <w:pPr>
              <w:rPr>
                <w:rFonts w:cs="Times New Roman"/>
                <w:sz w:val="16"/>
                <w:szCs w:val="16"/>
              </w:rPr>
            </w:pPr>
            <w:r w:rsidRPr="00460742">
              <w:rPr>
                <w:rFonts w:cs="Times New Roman"/>
                <w:sz w:val="16"/>
                <w:szCs w:val="16"/>
              </w:rPr>
              <w:t>Model type: Multiple linear regression (log-transformed outcome)</w:t>
            </w:r>
          </w:p>
          <w:p w14:paraId="1F1D8B35" w14:textId="77777777" w:rsidR="00F537DC" w:rsidRPr="00460742" w:rsidRDefault="00F537DC" w:rsidP="009A4DD7">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4B723483" w14:textId="77777777" w:rsidR="00F537DC" w:rsidRPr="00460742" w:rsidRDefault="00F537DC" w:rsidP="009A4DD7">
            <w:pPr>
              <w:rPr>
                <w:rFonts w:cs="Times New Roman"/>
                <w:sz w:val="16"/>
                <w:szCs w:val="16"/>
              </w:rPr>
            </w:pPr>
            <w:r w:rsidRPr="00460742">
              <w:rPr>
                <w:rFonts w:cs="Times New Roman"/>
                <w:sz w:val="16"/>
                <w:szCs w:val="16"/>
              </w:rPr>
              <w:t>Dependent variable: log</w:t>
            </w:r>
            <w:r>
              <w:rPr>
                <w:rFonts w:cs="Times New Roman"/>
                <w:sz w:val="16"/>
                <w:szCs w:val="16"/>
              </w:rPr>
              <w:t xml:space="preserve">-transformed </w:t>
            </w:r>
            <w:r>
              <w:rPr>
                <w:rFonts w:eastAsia="Times New Roman" w:cs="Times New Roman"/>
                <w:sz w:val="16"/>
                <w:szCs w:val="16"/>
              </w:rPr>
              <w:t>POT</w:t>
            </w:r>
            <w:r w:rsidRPr="00460742">
              <w:rPr>
                <w:rFonts w:eastAsia="Times New Roman" w:cs="Times New Roman"/>
                <w:sz w:val="16"/>
                <w:szCs w:val="16"/>
              </w:rPr>
              <w:t>V</w:t>
            </w:r>
            <w:r>
              <w:rPr>
                <w:rFonts w:eastAsia="Times New Roman" w:cs="Times New Roman"/>
                <w:i/>
                <w:iCs/>
                <w:sz w:val="16"/>
                <w:szCs w:val="16"/>
                <w:vertAlign w:val="subscript"/>
              </w:rPr>
              <w:t>Ag</w:t>
            </w:r>
            <w:r w:rsidRPr="00460742">
              <w:rPr>
                <w:rFonts w:eastAsia="Times New Roman" w:cs="Times New Roman"/>
                <w:i/>
                <w:iCs/>
                <w:sz w:val="16"/>
                <w:szCs w:val="16"/>
                <w:vertAlign w:val="subscript"/>
              </w:rPr>
              <w:t>-index</w:t>
            </w:r>
            <w:r w:rsidRPr="00460742">
              <w:rPr>
                <w:rFonts w:cs="Times New Roman"/>
                <w:sz w:val="16"/>
                <w:szCs w:val="16"/>
              </w:rPr>
              <w:t xml:space="preserve"> </w:t>
            </w:r>
          </w:p>
          <w:p w14:paraId="775571A2" w14:textId="77777777" w:rsidR="00F537DC" w:rsidRPr="00460742" w:rsidRDefault="00F537DC" w:rsidP="009A4DD7">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23F55135" w14:textId="77777777" w:rsidR="00F537DC" w:rsidRPr="00460742" w:rsidRDefault="00F537DC" w:rsidP="009A4DD7">
            <w:pPr>
              <w:rPr>
                <w:rFonts w:cs="Times New Roman"/>
                <w:sz w:val="16"/>
                <w:szCs w:val="16"/>
              </w:rPr>
            </w:pPr>
            <w:r w:rsidRPr="00460742">
              <w:rPr>
                <w:rFonts w:cs="Times New Roman"/>
                <w:sz w:val="16"/>
                <w:szCs w:val="16"/>
              </w:rPr>
              <w:t>Degrees of freedom (residuals):</w:t>
            </w:r>
            <w:r>
              <w:rPr>
                <w:rFonts w:cs="Times New Roman"/>
                <w:sz w:val="16"/>
                <w:szCs w:val="16"/>
              </w:rPr>
              <w:t xml:space="preserve"> 62</w:t>
            </w:r>
            <w:r w:rsidRPr="00460742">
              <w:rPr>
                <w:rFonts w:cs="Times New Roman"/>
                <w:sz w:val="16"/>
                <w:szCs w:val="16"/>
              </w:rPr>
              <w:t xml:space="preserve"> </w:t>
            </w:r>
          </w:p>
        </w:tc>
        <w:tc>
          <w:tcPr>
            <w:tcW w:w="4678" w:type="dxa"/>
            <w:gridSpan w:val="6"/>
          </w:tcPr>
          <w:p w14:paraId="153933C0" w14:textId="77777777" w:rsidR="00F537DC" w:rsidRPr="00460742" w:rsidRDefault="00F537DC" w:rsidP="009A4DD7">
            <w:pPr>
              <w:rPr>
                <w:rFonts w:cs="Times New Roman"/>
                <w:sz w:val="16"/>
                <w:szCs w:val="16"/>
              </w:rPr>
            </w:pPr>
            <w:r w:rsidRPr="00460742">
              <w:rPr>
                <w:rFonts w:cs="Times New Roman"/>
                <w:sz w:val="16"/>
                <w:szCs w:val="16"/>
              </w:rPr>
              <w:t xml:space="preserve">Number of predictors: </w:t>
            </w:r>
            <w:r>
              <w:rPr>
                <w:rFonts w:cs="Times New Roman"/>
                <w:sz w:val="16"/>
                <w:szCs w:val="16"/>
              </w:rPr>
              <w:t>12</w:t>
            </w:r>
          </w:p>
          <w:p w14:paraId="4E8309E4" w14:textId="77777777" w:rsidR="00F537DC" w:rsidRPr="00460742" w:rsidRDefault="00F537DC" w:rsidP="009A4DD7">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w:t>
            </w:r>
            <w:r>
              <w:rPr>
                <w:rFonts w:cs="Times New Roman"/>
                <w:sz w:val="16"/>
                <w:szCs w:val="16"/>
              </w:rPr>
              <w:t>0001</w:t>
            </w:r>
          </w:p>
          <w:p w14:paraId="141F5210" w14:textId="77777777" w:rsidR="00F537DC" w:rsidRPr="00460742" w:rsidRDefault="00F537DC" w:rsidP="009A4DD7">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486875</w:t>
            </w:r>
          </w:p>
          <w:p w14:paraId="109BE850" w14:textId="77777777" w:rsidR="00F537DC" w:rsidRPr="00460742" w:rsidRDefault="00F537DC" w:rsidP="009A4DD7">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387561</w:t>
            </w:r>
          </w:p>
          <w:p w14:paraId="482BF6E4" w14:textId="77777777" w:rsidR="00F537DC" w:rsidRPr="0078769A" w:rsidRDefault="00F537DC" w:rsidP="009A4DD7">
            <w:pPr>
              <w:rPr>
                <w:rFonts w:cs="Times New Roman"/>
                <w:sz w:val="16"/>
                <w:szCs w:val="16"/>
              </w:rPr>
            </w:pPr>
            <w:r w:rsidRPr="00460742">
              <w:rPr>
                <w:rFonts w:cs="Times New Roman"/>
                <w:sz w:val="16"/>
                <w:szCs w:val="16"/>
              </w:rPr>
              <w:t xml:space="preserve">AICc: </w:t>
            </w:r>
            <w:r>
              <w:rPr>
                <w:rFonts w:cs="Times New Roman"/>
                <w:sz w:val="16"/>
                <w:szCs w:val="16"/>
              </w:rPr>
              <w:t>77</w:t>
            </w:r>
            <w:r w:rsidRPr="00460742">
              <w:rPr>
                <w:rFonts w:cs="Times New Roman"/>
                <w:sz w:val="16"/>
                <w:szCs w:val="16"/>
              </w:rPr>
              <w:t>·</w:t>
            </w:r>
            <w:r>
              <w:rPr>
                <w:rFonts w:cs="Times New Roman"/>
                <w:sz w:val="16"/>
                <w:szCs w:val="16"/>
              </w:rPr>
              <w:t>47379</w:t>
            </w:r>
          </w:p>
        </w:tc>
      </w:tr>
    </w:tbl>
    <w:p w14:paraId="1DC179A2" w14:textId="77777777" w:rsidR="00F537DC" w:rsidRDefault="00F537DC" w:rsidP="00F537DC">
      <w:pPr>
        <w:pBdr>
          <w:bottom w:val="single" w:sz="12" w:space="1" w:color="auto"/>
        </w:pBdr>
        <w:spacing w:after="0" w:line="240" w:lineRule="auto"/>
        <w:rPr>
          <w:rFonts w:cs="Times New Roman"/>
          <w:b/>
          <w:bCs/>
          <w:sz w:val="20"/>
          <w:szCs w:val="20"/>
        </w:rPr>
      </w:pPr>
    </w:p>
    <w:p w14:paraId="226401D6" w14:textId="77777777" w:rsidR="00F537DC" w:rsidRDefault="00F537DC" w:rsidP="00F537DC">
      <w:pPr>
        <w:pBdr>
          <w:bottom w:val="single" w:sz="12" w:space="1" w:color="auto"/>
        </w:pBdr>
        <w:spacing w:after="0" w:line="240" w:lineRule="auto"/>
        <w:rPr>
          <w:rFonts w:cs="Times New Roman"/>
          <w:b/>
          <w:bCs/>
          <w:sz w:val="20"/>
          <w:szCs w:val="20"/>
        </w:rPr>
      </w:pPr>
    </w:p>
    <w:p w14:paraId="71A73B3E" w14:textId="77777777" w:rsidR="00F537DC" w:rsidRDefault="00F537DC" w:rsidP="00F537DC">
      <w:pPr>
        <w:pBdr>
          <w:bottom w:val="single" w:sz="12" w:space="1" w:color="auto"/>
        </w:pBdr>
        <w:spacing w:after="0" w:line="240" w:lineRule="auto"/>
        <w:rPr>
          <w:rFonts w:cs="Times New Roman"/>
          <w:b/>
          <w:bCs/>
          <w:sz w:val="20"/>
          <w:szCs w:val="20"/>
        </w:rPr>
      </w:pPr>
    </w:p>
    <w:p w14:paraId="3798A4D2" w14:textId="77777777" w:rsidR="00F537DC" w:rsidRDefault="00F537DC" w:rsidP="00F537DC">
      <w:pPr>
        <w:pBdr>
          <w:bottom w:val="single" w:sz="12" w:space="1" w:color="auto"/>
        </w:pBdr>
        <w:spacing w:after="0" w:line="240" w:lineRule="auto"/>
        <w:rPr>
          <w:rFonts w:cs="Times New Roman"/>
          <w:b/>
          <w:bCs/>
          <w:sz w:val="20"/>
          <w:szCs w:val="20"/>
        </w:rPr>
      </w:pPr>
    </w:p>
    <w:p w14:paraId="75F7EA52" w14:textId="77777777" w:rsidR="00F537DC" w:rsidRDefault="00F537DC" w:rsidP="00F537DC">
      <w:pPr>
        <w:pBdr>
          <w:bottom w:val="single" w:sz="12" w:space="1" w:color="auto"/>
        </w:pBdr>
        <w:spacing w:after="0" w:line="240" w:lineRule="auto"/>
        <w:rPr>
          <w:rFonts w:cs="Times New Roman"/>
          <w:b/>
          <w:bCs/>
          <w:sz w:val="20"/>
          <w:szCs w:val="20"/>
        </w:rPr>
      </w:pPr>
    </w:p>
    <w:p w14:paraId="42E54A6B" w14:textId="77777777" w:rsidR="00F537DC" w:rsidRDefault="00F537DC" w:rsidP="00F537DC">
      <w:pPr>
        <w:pBdr>
          <w:bottom w:val="single" w:sz="12" w:space="1" w:color="auto"/>
        </w:pBdr>
        <w:spacing w:after="0" w:line="240" w:lineRule="auto"/>
        <w:rPr>
          <w:rFonts w:cs="Times New Roman"/>
          <w:b/>
          <w:bCs/>
          <w:sz w:val="20"/>
          <w:szCs w:val="20"/>
        </w:rPr>
      </w:pPr>
    </w:p>
    <w:p w14:paraId="7164C3CF" w14:textId="77777777" w:rsidR="00F537DC" w:rsidRDefault="00F537DC" w:rsidP="00F537DC">
      <w:pPr>
        <w:pBdr>
          <w:bottom w:val="single" w:sz="12" w:space="1" w:color="auto"/>
        </w:pBdr>
        <w:spacing w:after="0" w:line="240" w:lineRule="auto"/>
        <w:rPr>
          <w:rFonts w:cs="Times New Roman"/>
          <w:b/>
          <w:bCs/>
          <w:sz w:val="20"/>
          <w:szCs w:val="20"/>
        </w:rPr>
      </w:pPr>
    </w:p>
    <w:p w14:paraId="5D5FCC27" w14:textId="77777777" w:rsidR="00F537DC" w:rsidRDefault="00F537DC" w:rsidP="00C1309B">
      <w:pPr>
        <w:pBdr>
          <w:bottom w:val="single" w:sz="12" w:space="1" w:color="auto"/>
        </w:pBdr>
        <w:spacing w:after="0" w:line="240" w:lineRule="auto"/>
        <w:jc w:val="both"/>
        <w:rPr>
          <w:rFonts w:cs="Times New Roman"/>
          <w:b/>
          <w:bCs/>
          <w:sz w:val="20"/>
          <w:szCs w:val="20"/>
        </w:rPr>
      </w:pPr>
    </w:p>
    <w:p w14:paraId="77C035BF" w14:textId="77777777" w:rsidR="00F537DC" w:rsidRDefault="00F537DC" w:rsidP="00C1309B">
      <w:pPr>
        <w:pBdr>
          <w:bottom w:val="single" w:sz="12" w:space="1" w:color="auto"/>
        </w:pBdr>
        <w:spacing w:after="0" w:line="240" w:lineRule="auto"/>
        <w:jc w:val="both"/>
        <w:rPr>
          <w:rFonts w:cs="Times New Roman"/>
          <w:b/>
          <w:bCs/>
          <w:sz w:val="20"/>
          <w:szCs w:val="20"/>
        </w:rPr>
      </w:pPr>
    </w:p>
    <w:p w14:paraId="6C27AB8A" w14:textId="77777777" w:rsidR="00EC0BC8" w:rsidRDefault="00EC0BC8" w:rsidP="00C1309B">
      <w:pPr>
        <w:pBdr>
          <w:bottom w:val="single" w:sz="12" w:space="1" w:color="auto"/>
        </w:pBdr>
        <w:spacing w:after="0" w:line="240" w:lineRule="auto"/>
        <w:jc w:val="both"/>
        <w:rPr>
          <w:rFonts w:cs="Times New Roman"/>
          <w:b/>
          <w:bCs/>
          <w:sz w:val="20"/>
          <w:szCs w:val="20"/>
        </w:rPr>
      </w:pPr>
    </w:p>
    <w:p w14:paraId="6BAFD6D7" w14:textId="77777777" w:rsidR="00EC0BC8" w:rsidRDefault="00EC0BC8" w:rsidP="00C1309B">
      <w:pPr>
        <w:pBdr>
          <w:bottom w:val="single" w:sz="12" w:space="1" w:color="auto"/>
        </w:pBdr>
        <w:spacing w:after="0" w:line="240" w:lineRule="auto"/>
        <w:jc w:val="both"/>
        <w:rPr>
          <w:rFonts w:cs="Times New Roman"/>
          <w:b/>
          <w:bCs/>
          <w:sz w:val="20"/>
          <w:szCs w:val="20"/>
        </w:rPr>
      </w:pPr>
    </w:p>
    <w:p w14:paraId="078D7EA1" w14:textId="77777777" w:rsidR="00EC0BC8" w:rsidRDefault="00EC0BC8" w:rsidP="00C1309B">
      <w:pPr>
        <w:pBdr>
          <w:bottom w:val="single" w:sz="12" w:space="1" w:color="auto"/>
        </w:pBdr>
        <w:spacing w:after="0" w:line="240" w:lineRule="auto"/>
        <w:jc w:val="both"/>
        <w:rPr>
          <w:rFonts w:cs="Times New Roman"/>
          <w:b/>
          <w:bCs/>
          <w:sz w:val="20"/>
          <w:szCs w:val="20"/>
        </w:rPr>
      </w:pPr>
    </w:p>
    <w:p w14:paraId="77CF617C" w14:textId="77777777" w:rsidR="00EC0BC8" w:rsidRDefault="00EC0BC8" w:rsidP="00C1309B">
      <w:pPr>
        <w:pBdr>
          <w:bottom w:val="single" w:sz="12" w:space="1" w:color="auto"/>
        </w:pBdr>
        <w:spacing w:after="0" w:line="240" w:lineRule="auto"/>
        <w:jc w:val="both"/>
        <w:rPr>
          <w:rFonts w:cs="Times New Roman"/>
          <w:b/>
          <w:bCs/>
          <w:sz w:val="20"/>
          <w:szCs w:val="20"/>
        </w:rPr>
      </w:pPr>
    </w:p>
    <w:p w14:paraId="6BA3013C" w14:textId="77777777" w:rsidR="00EC0BC8" w:rsidRDefault="00EC0BC8" w:rsidP="00C1309B">
      <w:pPr>
        <w:pBdr>
          <w:bottom w:val="single" w:sz="12" w:space="1" w:color="auto"/>
        </w:pBdr>
        <w:spacing w:after="0" w:line="240" w:lineRule="auto"/>
        <w:jc w:val="both"/>
        <w:rPr>
          <w:rFonts w:cs="Times New Roman"/>
          <w:b/>
          <w:bCs/>
          <w:sz w:val="20"/>
          <w:szCs w:val="20"/>
        </w:rPr>
      </w:pPr>
    </w:p>
    <w:p w14:paraId="69AA673B" w14:textId="77777777" w:rsidR="00F537DC" w:rsidRDefault="00F537DC" w:rsidP="00C1309B">
      <w:pPr>
        <w:pBdr>
          <w:bottom w:val="single" w:sz="12" w:space="1" w:color="auto"/>
        </w:pBdr>
        <w:spacing w:after="0" w:line="240" w:lineRule="auto"/>
        <w:jc w:val="both"/>
        <w:rPr>
          <w:rFonts w:cs="Times New Roman"/>
          <w:b/>
          <w:bCs/>
          <w:sz w:val="20"/>
          <w:szCs w:val="20"/>
        </w:rPr>
      </w:pPr>
    </w:p>
    <w:p w14:paraId="4D80DCA3" w14:textId="77777777" w:rsidR="00F537DC" w:rsidRDefault="00F537DC" w:rsidP="00C1309B">
      <w:pPr>
        <w:pBdr>
          <w:bottom w:val="single" w:sz="12" w:space="1" w:color="auto"/>
        </w:pBdr>
        <w:spacing w:after="0" w:line="240" w:lineRule="auto"/>
        <w:jc w:val="both"/>
        <w:rPr>
          <w:rFonts w:cs="Times New Roman"/>
          <w:b/>
          <w:bCs/>
          <w:sz w:val="20"/>
          <w:szCs w:val="20"/>
        </w:rPr>
      </w:pPr>
    </w:p>
    <w:p w14:paraId="2154CAE8" w14:textId="77777777" w:rsidR="00F537DC" w:rsidRDefault="00F537DC" w:rsidP="00C1309B">
      <w:pPr>
        <w:pBdr>
          <w:bottom w:val="single" w:sz="12" w:space="1" w:color="auto"/>
        </w:pBdr>
        <w:spacing w:after="0" w:line="240" w:lineRule="auto"/>
        <w:jc w:val="both"/>
        <w:rPr>
          <w:rFonts w:cs="Times New Roman"/>
          <w:b/>
          <w:bCs/>
          <w:sz w:val="20"/>
          <w:szCs w:val="20"/>
        </w:rPr>
      </w:pPr>
    </w:p>
    <w:p w14:paraId="0378C5A0" w14:textId="77777777" w:rsidR="00F537DC" w:rsidRDefault="00F537DC" w:rsidP="00C1309B">
      <w:pPr>
        <w:pBdr>
          <w:bottom w:val="single" w:sz="12" w:space="1" w:color="auto"/>
        </w:pBdr>
        <w:spacing w:after="0" w:line="240" w:lineRule="auto"/>
        <w:jc w:val="both"/>
        <w:rPr>
          <w:rFonts w:cs="Times New Roman"/>
          <w:b/>
          <w:bCs/>
          <w:sz w:val="20"/>
          <w:szCs w:val="20"/>
        </w:rPr>
      </w:pPr>
    </w:p>
    <w:p w14:paraId="46125B02" w14:textId="77777777" w:rsidR="00F537DC" w:rsidRDefault="00F537DC" w:rsidP="00C1309B">
      <w:pPr>
        <w:pBdr>
          <w:bottom w:val="single" w:sz="12" w:space="1" w:color="auto"/>
        </w:pBdr>
        <w:spacing w:after="0" w:line="240" w:lineRule="auto"/>
        <w:jc w:val="both"/>
        <w:rPr>
          <w:rFonts w:cs="Times New Roman"/>
          <w:b/>
          <w:bCs/>
          <w:sz w:val="20"/>
          <w:szCs w:val="20"/>
        </w:rPr>
      </w:pPr>
    </w:p>
    <w:p w14:paraId="57D57C7A" w14:textId="77777777" w:rsidR="00F537DC" w:rsidRDefault="00F537DC" w:rsidP="00C1309B">
      <w:pPr>
        <w:pBdr>
          <w:bottom w:val="single" w:sz="12" w:space="1" w:color="auto"/>
        </w:pBdr>
        <w:spacing w:after="0" w:line="240" w:lineRule="auto"/>
        <w:jc w:val="both"/>
        <w:rPr>
          <w:rFonts w:cs="Times New Roman"/>
          <w:b/>
          <w:bCs/>
          <w:sz w:val="20"/>
          <w:szCs w:val="20"/>
        </w:rPr>
      </w:pPr>
    </w:p>
    <w:p w14:paraId="2ECBE7B6" w14:textId="77777777" w:rsidR="00F537DC" w:rsidRDefault="00F537DC" w:rsidP="00C1309B">
      <w:pPr>
        <w:pBdr>
          <w:bottom w:val="single" w:sz="12" w:space="1" w:color="auto"/>
        </w:pBdr>
        <w:spacing w:after="0" w:line="240" w:lineRule="auto"/>
        <w:jc w:val="both"/>
        <w:rPr>
          <w:rFonts w:cs="Times New Roman"/>
          <w:b/>
          <w:bCs/>
          <w:sz w:val="20"/>
          <w:szCs w:val="20"/>
        </w:rPr>
      </w:pPr>
    </w:p>
    <w:p w14:paraId="1C02756F" w14:textId="77777777" w:rsidR="00EC0BC8" w:rsidRDefault="00EC0BC8" w:rsidP="00C1309B">
      <w:pPr>
        <w:pBdr>
          <w:bottom w:val="single" w:sz="12" w:space="1" w:color="auto"/>
        </w:pBdr>
        <w:spacing w:after="0" w:line="240" w:lineRule="auto"/>
        <w:jc w:val="both"/>
        <w:rPr>
          <w:rFonts w:cs="Times New Roman"/>
          <w:b/>
          <w:bCs/>
          <w:sz w:val="20"/>
          <w:szCs w:val="20"/>
        </w:rPr>
      </w:pPr>
    </w:p>
    <w:p w14:paraId="7075F64A" w14:textId="77777777" w:rsidR="00D42A63" w:rsidRDefault="00D42A63" w:rsidP="00C1309B">
      <w:pPr>
        <w:pBdr>
          <w:bottom w:val="single" w:sz="12" w:space="1" w:color="auto"/>
        </w:pBdr>
        <w:spacing w:after="0" w:line="240" w:lineRule="auto"/>
        <w:jc w:val="both"/>
        <w:rPr>
          <w:rFonts w:cs="Times New Roman"/>
          <w:b/>
          <w:bCs/>
          <w:sz w:val="20"/>
          <w:szCs w:val="20"/>
        </w:rPr>
      </w:pPr>
    </w:p>
    <w:p w14:paraId="020656CC" w14:textId="423FAE05" w:rsidR="00D42A63" w:rsidRPr="00E97B0B" w:rsidRDefault="00D42A63" w:rsidP="00D42A63">
      <w:pPr>
        <w:pBdr>
          <w:bottom w:val="single" w:sz="12" w:space="1" w:color="auto"/>
        </w:pBdr>
        <w:spacing w:after="0" w:line="240" w:lineRule="auto"/>
        <w:rPr>
          <w:rFonts w:cs="Times New Roman"/>
          <w:b/>
          <w:bCs/>
          <w:sz w:val="20"/>
          <w:szCs w:val="20"/>
        </w:rPr>
      </w:pPr>
      <w:r w:rsidRPr="001E03BB">
        <w:rPr>
          <w:rFonts w:cs="Times New Roman"/>
          <w:b/>
          <w:bCs/>
          <w:sz w:val="20"/>
          <w:szCs w:val="20"/>
        </w:rPr>
        <w:lastRenderedPageBreak/>
        <w:t>Supplementary Table</w:t>
      </w:r>
      <w:r w:rsidRPr="009667FA">
        <w:rPr>
          <w:rFonts w:cs="Times New Roman"/>
          <w:b/>
          <w:bCs/>
          <w:sz w:val="20"/>
          <w:szCs w:val="20"/>
        </w:rPr>
        <w:t xml:space="preserve"> </w:t>
      </w:r>
      <w:r>
        <w:rPr>
          <w:rFonts w:cs="Times New Roman"/>
          <w:b/>
          <w:bCs/>
          <w:sz w:val="20"/>
          <w:szCs w:val="20"/>
        </w:rPr>
        <w:t>9</w:t>
      </w:r>
      <w:r w:rsidRPr="009667FA">
        <w:rPr>
          <w:rFonts w:cs="Times New Roman"/>
          <w:b/>
          <w:bCs/>
          <w:sz w:val="20"/>
          <w:szCs w:val="20"/>
        </w:rPr>
        <w:t xml:space="preserve">. Integrated neuroanatomical, functional, and inflammatory model of viral antigen </w:t>
      </w:r>
      <w:r>
        <w:rPr>
          <w:rFonts w:cs="Times New Roman"/>
          <w:b/>
          <w:bCs/>
          <w:sz w:val="20"/>
          <w:szCs w:val="20"/>
        </w:rPr>
        <w:t xml:space="preserve">residual </w:t>
      </w:r>
      <w:r w:rsidRPr="009667FA">
        <w:rPr>
          <w:rFonts w:cs="Times New Roman"/>
          <w:b/>
          <w:bCs/>
          <w:sz w:val="20"/>
          <w:szCs w:val="20"/>
        </w:rPr>
        <w:t>(</w:t>
      </w:r>
      <w:r w:rsidRPr="00A45C9A">
        <w:rPr>
          <w:rFonts w:cs="Times New Roman"/>
          <w:b/>
          <w:bCs/>
          <w:i/>
          <w:iCs/>
          <w:sz w:val="20"/>
          <w:szCs w:val="20"/>
        </w:rPr>
        <w:t>AgResidual</w:t>
      </w:r>
      <w:r w:rsidRPr="009667FA">
        <w:rPr>
          <w:rFonts w:cs="Times New Roman"/>
          <w:b/>
          <w:bCs/>
          <w:sz w:val="20"/>
          <w:szCs w:val="20"/>
        </w:rPr>
        <w:t>)</w:t>
      </w:r>
    </w:p>
    <w:p w14:paraId="483C7054" w14:textId="77777777" w:rsidR="00D42A63" w:rsidRPr="00E97B0B" w:rsidRDefault="00D42A63" w:rsidP="00D42A63">
      <w:pPr>
        <w:pBdr>
          <w:bottom w:val="single" w:sz="12" w:space="1" w:color="auto"/>
        </w:pBdr>
        <w:spacing w:after="0" w:line="240" w:lineRule="auto"/>
        <w:rPr>
          <w:rFonts w:cs="Times New Roman"/>
          <w:b/>
          <w:bCs/>
          <w:sz w:val="20"/>
          <w:szCs w:val="20"/>
        </w:rPr>
      </w:pPr>
      <w:r w:rsidRPr="00E97B0B">
        <w:rPr>
          <w:rFonts w:cs="Times New Roman"/>
          <w:sz w:val="20"/>
          <w:szCs w:val="20"/>
        </w:rPr>
        <w:t>Multivariable regression examining our antigen discordance index (</w:t>
      </w:r>
      <w:r w:rsidRPr="00E97B0B">
        <w:rPr>
          <w:i/>
          <w:iCs/>
          <w:sz w:val="20"/>
          <w:szCs w:val="20"/>
        </w:rPr>
        <w:t>AgResidual</w:t>
      </w:r>
      <w:r w:rsidRPr="00E97B0B">
        <w:rPr>
          <w:rFonts w:cs="Times New Roman"/>
          <w:sz w:val="20"/>
          <w:szCs w:val="20"/>
        </w:rPr>
        <w:t xml:space="preserve">) in relation to CNS functional systems, proximity to CSF interfaces, and microglial density (all log10-transformed). </w:t>
      </w:r>
      <w:r w:rsidRPr="00E97B0B">
        <w:rPr>
          <w:sz w:val="20"/>
          <w:szCs w:val="20"/>
        </w:rPr>
        <w:t>The antigen discordance index (</w:t>
      </w:r>
      <w:r w:rsidRPr="00E97B0B">
        <w:rPr>
          <w:i/>
          <w:iCs/>
          <w:sz w:val="20"/>
          <w:szCs w:val="20"/>
        </w:rPr>
        <w:t>AgResidual</w:t>
      </w:r>
      <w:r w:rsidRPr="00E97B0B">
        <w:rPr>
          <w:sz w:val="20"/>
          <w:szCs w:val="20"/>
        </w:rPr>
        <w:t xml:space="preserve">) represents the residual antigen signal after accounting for regional genomic RNA and replication densities. </w:t>
      </w:r>
      <w:r w:rsidRPr="00E97B0B">
        <w:rPr>
          <w:rFonts w:cs="Times New Roman"/>
          <w:sz w:val="20"/>
          <w:szCs w:val="20"/>
        </w:rPr>
        <w:t>Robust standard errors (HC3) were applied.</w:t>
      </w:r>
    </w:p>
    <w:p w14:paraId="51AE2467" w14:textId="77777777" w:rsidR="00D42A63" w:rsidRDefault="00D42A63" w:rsidP="00D42A63">
      <w:pPr>
        <w:pBdr>
          <w:bottom w:val="single" w:sz="12" w:space="1" w:color="auto"/>
        </w:pBdr>
        <w:spacing w:after="0" w:line="240" w:lineRule="auto"/>
        <w:rPr>
          <w:rFonts w:cs="Times New Roman"/>
          <w:sz w:val="20"/>
          <w:szCs w:val="20"/>
        </w:rPr>
      </w:pPr>
    </w:p>
    <w:p w14:paraId="20B764C1" w14:textId="77777777" w:rsidR="00D42A63" w:rsidRPr="00460742" w:rsidRDefault="00D42A63" w:rsidP="00D42A63">
      <w:pPr>
        <w:pBdr>
          <w:bottom w:val="single" w:sz="12" w:space="1" w:color="auto"/>
        </w:pBdr>
        <w:spacing w:after="0" w:line="240" w:lineRule="auto"/>
        <w:rPr>
          <w:rFonts w:cs="Times New Roman"/>
          <w:sz w:val="20"/>
          <w:szCs w:val="20"/>
        </w:rPr>
      </w:pPr>
    </w:p>
    <w:tbl>
      <w:tblPr>
        <w:tblStyle w:val="TableGrid"/>
        <w:tblW w:w="0" w:type="auto"/>
        <w:tblInd w:w="-5" w:type="dxa"/>
        <w:tblLayout w:type="fixed"/>
        <w:tblLook w:val="04A0" w:firstRow="1" w:lastRow="0" w:firstColumn="1" w:lastColumn="0" w:noHBand="0" w:noVBand="1"/>
      </w:tblPr>
      <w:tblGrid>
        <w:gridCol w:w="3330"/>
        <w:gridCol w:w="990"/>
        <w:gridCol w:w="357"/>
        <w:gridCol w:w="363"/>
        <w:gridCol w:w="720"/>
        <w:gridCol w:w="900"/>
        <w:gridCol w:w="1080"/>
        <w:gridCol w:w="1080"/>
        <w:gridCol w:w="535"/>
      </w:tblGrid>
      <w:tr w:rsidR="00D42A63" w:rsidRPr="00460742" w14:paraId="5765DCC2" w14:textId="77777777" w:rsidTr="009A4DD7">
        <w:tc>
          <w:tcPr>
            <w:tcW w:w="9355" w:type="dxa"/>
            <w:gridSpan w:val="9"/>
          </w:tcPr>
          <w:p w14:paraId="36A0F1B7" w14:textId="77777777" w:rsidR="00D42A63" w:rsidRPr="00460742" w:rsidRDefault="00D42A63" w:rsidP="009A4DD7">
            <w:pPr>
              <w:rPr>
                <w:rFonts w:cs="Times New Roman"/>
                <w:sz w:val="20"/>
                <w:szCs w:val="20"/>
              </w:rPr>
            </w:pPr>
            <w:r w:rsidRPr="00460742">
              <w:rPr>
                <w:rFonts w:cs="Times New Roman"/>
                <w:sz w:val="20"/>
                <w:szCs w:val="20"/>
              </w:rPr>
              <w:t>Regression results – Model summary and diagnostics</w:t>
            </w:r>
          </w:p>
        </w:tc>
      </w:tr>
      <w:tr w:rsidR="00D42A63" w:rsidRPr="00460742" w14:paraId="2CA1207B" w14:textId="77777777" w:rsidTr="009A4DD7">
        <w:tc>
          <w:tcPr>
            <w:tcW w:w="9355" w:type="dxa"/>
            <w:gridSpan w:val="9"/>
          </w:tcPr>
          <w:p w14:paraId="79D2F22A" w14:textId="77777777" w:rsidR="00D42A63" w:rsidRPr="00460742" w:rsidRDefault="00D42A63" w:rsidP="009A4DD7">
            <w:pPr>
              <w:rPr>
                <w:rFonts w:cs="Times New Roman"/>
                <w:sz w:val="20"/>
                <w:szCs w:val="20"/>
              </w:rPr>
            </w:pPr>
          </w:p>
        </w:tc>
      </w:tr>
      <w:tr w:rsidR="00D42A63" w:rsidRPr="00460742" w14:paraId="038102E3" w14:textId="77777777" w:rsidTr="009A4DD7">
        <w:tc>
          <w:tcPr>
            <w:tcW w:w="3330" w:type="dxa"/>
          </w:tcPr>
          <w:p w14:paraId="3C67E5D3" w14:textId="77777777" w:rsidR="00D42A63" w:rsidRPr="009F3032" w:rsidRDefault="00D42A63" w:rsidP="009A4DD7">
            <w:pPr>
              <w:rPr>
                <w:rFonts w:cs="Times New Roman"/>
                <w:sz w:val="20"/>
                <w:szCs w:val="20"/>
              </w:rPr>
            </w:pPr>
            <w:r w:rsidRPr="009F3032">
              <w:rPr>
                <w:rFonts w:cs="Times New Roman"/>
                <w:sz w:val="20"/>
                <w:szCs w:val="20"/>
              </w:rPr>
              <w:t>Variable</w:t>
            </w:r>
          </w:p>
        </w:tc>
        <w:tc>
          <w:tcPr>
            <w:tcW w:w="990" w:type="dxa"/>
          </w:tcPr>
          <w:p w14:paraId="78E8B301" w14:textId="77777777" w:rsidR="00D42A63" w:rsidRPr="00460742" w:rsidRDefault="00D42A63" w:rsidP="009A4DD7">
            <w:pPr>
              <w:jc w:val="center"/>
              <w:rPr>
                <w:rFonts w:cs="Times New Roman"/>
                <w:sz w:val="20"/>
                <w:szCs w:val="20"/>
              </w:rPr>
            </w:pPr>
            <w:r>
              <w:rPr>
                <w:rFonts w:cs="Times New Roman"/>
                <w:sz w:val="20"/>
                <w:szCs w:val="20"/>
              </w:rPr>
              <w:t>Estimate</w:t>
            </w:r>
          </w:p>
        </w:tc>
        <w:tc>
          <w:tcPr>
            <w:tcW w:w="720" w:type="dxa"/>
            <w:gridSpan w:val="2"/>
          </w:tcPr>
          <w:p w14:paraId="12282806" w14:textId="77777777" w:rsidR="00D42A63" w:rsidRPr="00460742" w:rsidRDefault="00D42A63" w:rsidP="009A4DD7">
            <w:pPr>
              <w:jc w:val="center"/>
              <w:rPr>
                <w:rFonts w:cs="Times New Roman"/>
                <w:sz w:val="20"/>
                <w:szCs w:val="20"/>
              </w:rPr>
            </w:pPr>
            <w:r w:rsidRPr="00460742">
              <w:rPr>
                <w:rFonts w:cs="Times New Roman"/>
                <w:sz w:val="20"/>
                <w:szCs w:val="20"/>
              </w:rPr>
              <w:t>SE</w:t>
            </w:r>
          </w:p>
        </w:tc>
        <w:tc>
          <w:tcPr>
            <w:tcW w:w="720" w:type="dxa"/>
          </w:tcPr>
          <w:p w14:paraId="29942EFF" w14:textId="77777777" w:rsidR="00D42A63" w:rsidRPr="00460742" w:rsidRDefault="00D42A63" w:rsidP="009A4DD7">
            <w:pPr>
              <w:jc w:val="center"/>
              <w:rPr>
                <w:rFonts w:cs="Times New Roman"/>
                <w:sz w:val="20"/>
                <w:szCs w:val="20"/>
              </w:rPr>
            </w:pPr>
            <w:r w:rsidRPr="00460742">
              <w:rPr>
                <w:rFonts w:cs="Times New Roman"/>
                <w:sz w:val="20"/>
                <w:szCs w:val="20"/>
              </w:rPr>
              <w:t>t</w:t>
            </w:r>
          </w:p>
        </w:tc>
        <w:tc>
          <w:tcPr>
            <w:tcW w:w="900" w:type="dxa"/>
          </w:tcPr>
          <w:p w14:paraId="34DBA4AF" w14:textId="77777777" w:rsidR="00D42A63" w:rsidRPr="00460742" w:rsidRDefault="00D42A63" w:rsidP="009A4DD7">
            <w:pPr>
              <w:jc w:val="center"/>
              <w:rPr>
                <w:rFonts w:cs="Times New Roman"/>
                <w:sz w:val="20"/>
                <w:szCs w:val="20"/>
              </w:rPr>
            </w:pPr>
            <w:r w:rsidRPr="00460742">
              <w:rPr>
                <w:rFonts w:cs="Times New Roman"/>
                <w:sz w:val="20"/>
                <w:szCs w:val="20"/>
              </w:rPr>
              <w:t>p-value</w:t>
            </w:r>
          </w:p>
        </w:tc>
        <w:tc>
          <w:tcPr>
            <w:tcW w:w="1080" w:type="dxa"/>
          </w:tcPr>
          <w:p w14:paraId="6949A251" w14:textId="77777777" w:rsidR="00D42A63" w:rsidRPr="00460742" w:rsidRDefault="00D42A63" w:rsidP="009A4DD7">
            <w:pPr>
              <w:jc w:val="center"/>
              <w:rPr>
                <w:rFonts w:cs="Times New Roman"/>
                <w:sz w:val="20"/>
                <w:szCs w:val="20"/>
              </w:rPr>
            </w:pPr>
            <w:r w:rsidRPr="00460742">
              <w:rPr>
                <w:rFonts w:cs="Times New Roman"/>
                <w:sz w:val="20"/>
                <w:szCs w:val="20"/>
              </w:rPr>
              <w:t>CI [2·5%]</w:t>
            </w:r>
          </w:p>
        </w:tc>
        <w:tc>
          <w:tcPr>
            <w:tcW w:w="1080" w:type="dxa"/>
          </w:tcPr>
          <w:p w14:paraId="48E4E7F9" w14:textId="77777777" w:rsidR="00D42A63" w:rsidRPr="00460742" w:rsidRDefault="00D42A63" w:rsidP="009A4DD7">
            <w:pPr>
              <w:jc w:val="center"/>
              <w:rPr>
                <w:rFonts w:cs="Times New Roman"/>
                <w:sz w:val="20"/>
                <w:szCs w:val="20"/>
              </w:rPr>
            </w:pPr>
            <w:r w:rsidRPr="00460742">
              <w:rPr>
                <w:rFonts w:cs="Times New Roman"/>
                <w:sz w:val="20"/>
                <w:szCs w:val="20"/>
              </w:rPr>
              <w:t>CI[97·5%]</w:t>
            </w:r>
          </w:p>
        </w:tc>
        <w:tc>
          <w:tcPr>
            <w:tcW w:w="535" w:type="dxa"/>
          </w:tcPr>
          <w:p w14:paraId="10A4208A" w14:textId="77777777" w:rsidR="00D42A63" w:rsidRPr="00460742" w:rsidRDefault="00D42A63" w:rsidP="009A4DD7">
            <w:pPr>
              <w:jc w:val="center"/>
              <w:rPr>
                <w:rFonts w:cs="Times New Roman"/>
                <w:sz w:val="20"/>
                <w:szCs w:val="20"/>
              </w:rPr>
            </w:pPr>
            <w:r w:rsidRPr="00460742">
              <w:rPr>
                <w:rFonts w:cs="Times New Roman"/>
                <w:sz w:val="20"/>
                <w:szCs w:val="20"/>
              </w:rPr>
              <w:t>VIF</w:t>
            </w:r>
          </w:p>
        </w:tc>
      </w:tr>
      <w:tr w:rsidR="00D42A63" w:rsidRPr="00460742" w14:paraId="6660047F" w14:textId="77777777" w:rsidTr="009A4DD7">
        <w:tc>
          <w:tcPr>
            <w:tcW w:w="9355" w:type="dxa"/>
            <w:gridSpan w:val="9"/>
          </w:tcPr>
          <w:p w14:paraId="07586D26" w14:textId="77777777" w:rsidR="00D42A63" w:rsidRPr="009F3032" w:rsidRDefault="00D42A63" w:rsidP="009A4DD7">
            <w:pPr>
              <w:rPr>
                <w:rFonts w:cs="Times New Roman"/>
                <w:sz w:val="16"/>
                <w:szCs w:val="16"/>
              </w:rPr>
            </w:pPr>
            <w:r w:rsidRPr="009F3032">
              <w:rPr>
                <w:rFonts w:cs="Times New Roman"/>
                <w:sz w:val="16"/>
                <w:szCs w:val="16"/>
              </w:rPr>
              <w:t>CNS Functional system [reference = Basal ganglia / subcortical nuclei ]</w:t>
            </w:r>
          </w:p>
        </w:tc>
      </w:tr>
      <w:tr w:rsidR="00D42A63" w:rsidRPr="00460742" w14:paraId="3DB9CC33" w14:textId="77777777" w:rsidTr="009A4DD7">
        <w:tc>
          <w:tcPr>
            <w:tcW w:w="3330" w:type="dxa"/>
          </w:tcPr>
          <w:p w14:paraId="0C997719" w14:textId="77777777" w:rsidR="00D42A63" w:rsidRPr="009F3032" w:rsidRDefault="00D42A63" w:rsidP="009A4DD7">
            <w:pPr>
              <w:rPr>
                <w:sz w:val="16"/>
                <w:szCs w:val="16"/>
              </w:rPr>
            </w:pPr>
            <w:r w:rsidRPr="009F3032">
              <w:rPr>
                <w:sz w:val="16"/>
                <w:szCs w:val="16"/>
              </w:rPr>
              <w:t xml:space="preserve"> -Intercept</w:t>
            </w:r>
          </w:p>
        </w:tc>
        <w:tc>
          <w:tcPr>
            <w:tcW w:w="990" w:type="dxa"/>
          </w:tcPr>
          <w:p w14:paraId="767AB054" w14:textId="77777777" w:rsidR="00D42A63" w:rsidRPr="00460742" w:rsidRDefault="00D42A63"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45</w:t>
            </w:r>
          </w:p>
        </w:tc>
        <w:tc>
          <w:tcPr>
            <w:tcW w:w="720" w:type="dxa"/>
            <w:gridSpan w:val="2"/>
          </w:tcPr>
          <w:p w14:paraId="5BCB73D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720" w:type="dxa"/>
          </w:tcPr>
          <w:p w14:paraId="2727B32F"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29</w:t>
            </w:r>
          </w:p>
        </w:tc>
        <w:tc>
          <w:tcPr>
            <w:tcW w:w="900" w:type="dxa"/>
          </w:tcPr>
          <w:p w14:paraId="3911CEC4"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1080" w:type="dxa"/>
          </w:tcPr>
          <w:p w14:paraId="7B3613FC"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1080" w:type="dxa"/>
          </w:tcPr>
          <w:p w14:paraId="64A9A221"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13</w:t>
            </w:r>
          </w:p>
        </w:tc>
        <w:tc>
          <w:tcPr>
            <w:tcW w:w="535" w:type="dxa"/>
          </w:tcPr>
          <w:p w14:paraId="5ABDC84B" w14:textId="77777777" w:rsidR="00D42A63" w:rsidRPr="00460742" w:rsidRDefault="00D42A63" w:rsidP="009A4DD7">
            <w:pPr>
              <w:jc w:val="center"/>
              <w:rPr>
                <w:rFonts w:cs="Times New Roman"/>
                <w:sz w:val="16"/>
                <w:szCs w:val="16"/>
              </w:rPr>
            </w:pPr>
            <w:r w:rsidRPr="00460742">
              <w:rPr>
                <w:rFonts w:cs="Times New Roman"/>
                <w:sz w:val="16"/>
                <w:szCs w:val="16"/>
              </w:rPr>
              <w:t>-</w:t>
            </w:r>
          </w:p>
        </w:tc>
      </w:tr>
      <w:tr w:rsidR="00D42A63" w:rsidRPr="00460742" w14:paraId="183A285B" w14:textId="77777777" w:rsidTr="009A4DD7">
        <w:tc>
          <w:tcPr>
            <w:tcW w:w="3330" w:type="dxa"/>
          </w:tcPr>
          <w:p w14:paraId="1BDB8A09" w14:textId="77777777" w:rsidR="00D42A63" w:rsidRPr="009F3032" w:rsidRDefault="00D42A63" w:rsidP="009A4DD7">
            <w:pPr>
              <w:rPr>
                <w:sz w:val="16"/>
                <w:szCs w:val="16"/>
              </w:rPr>
            </w:pPr>
            <w:r w:rsidRPr="009F3032">
              <w:rPr>
                <w:sz w:val="16"/>
                <w:szCs w:val="16"/>
              </w:rPr>
              <w:t xml:space="preserve"> -Cerebellar Cortex</w:t>
            </w:r>
          </w:p>
        </w:tc>
        <w:tc>
          <w:tcPr>
            <w:tcW w:w="990" w:type="dxa"/>
          </w:tcPr>
          <w:p w14:paraId="504B3603" w14:textId="77777777" w:rsidR="00D42A63" w:rsidRPr="00460742" w:rsidRDefault="00D42A63"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46</w:t>
            </w:r>
          </w:p>
        </w:tc>
        <w:tc>
          <w:tcPr>
            <w:tcW w:w="720" w:type="dxa"/>
            <w:gridSpan w:val="2"/>
          </w:tcPr>
          <w:p w14:paraId="7063FA83"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720" w:type="dxa"/>
          </w:tcPr>
          <w:p w14:paraId="468E633C"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18</w:t>
            </w:r>
          </w:p>
        </w:tc>
        <w:tc>
          <w:tcPr>
            <w:tcW w:w="900" w:type="dxa"/>
          </w:tcPr>
          <w:p w14:paraId="5F81C12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1080" w:type="dxa"/>
          </w:tcPr>
          <w:p w14:paraId="0FDBAC2B"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1080" w:type="dxa"/>
          </w:tcPr>
          <w:p w14:paraId="7968AD88"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535" w:type="dxa"/>
          </w:tcPr>
          <w:p w14:paraId="3FD63849" w14:textId="77777777" w:rsidR="00D42A63" w:rsidRPr="00460742" w:rsidRDefault="00D42A63"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0</w:t>
            </w:r>
          </w:p>
        </w:tc>
      </w:tr>
      <w:tr w:rsidR="00D42A63" w:rsidRPr="00460742" w14:paraId="7D244208" w14:textId="77777777" w:rsidTr="009A4DD7">
        <w:tc>
          <w:tcPr>
            <w:tcW w:w="3330" w:type="dxa"/>
          </w:tcPr>
          <w:p w14:paraId="0A2AEAC0" w14:textId="77777777" w:rsidR="00D42A63" w:rsidRPr="009F3032" w:rsidRDefault="00D42A63" w:rsidP="009A4DD7">
            <w:pPr>
              <w:rPr>
                <w:sz w:val="16"/>
                <w:szCs w:val="16"/>
              </w:rPr>
            </w:pPr>
            <w:r w:rsidRPr="009F3032">
              <w:rPr>
                <w:sz w:val="16"/>
                <w:szCs w:val="16"/>
              </w:rPr>
              <w:t xml:space="preserve"> -Cortical area (neocortex/allocortex)</w:t>
            </w:r>
          </w:p>
        </w:tc>
        <w:tc>
          <w:tcPr>
            <w:tcW w:w="990" w:type="dxa"/>
          </w:tcPr>
          <w:p w14:paraId="2B7C8A5D"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gridSpan w:val="2"/>
          </w:tcPr>
          <w:p w14:paraId="63D4D79E"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tcPr>
          <w:p w14:paraId="7760AD53"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58</w:t>
            </w:r>
          </w:p>
        </w:tc>
        <w:tc>
          <w:tcPr>
            <w:tcW w:w="900" w:type="dxa"/>
          </w:tcPr>
          <w:p w14:paraId="52E63CB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1080" w:type="dxa"/>
          </w:tcPr>
          <w:p w14:paraId="65B32FBC"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67</w:t>
            </w:r>
          </w:p>
        </w:tc>
        <w:tc>
          <w:tcPr>
            <w:tcW w:w="1080" w:type="dxa"/>
          </w:tcPr>
          <w:p w14:paraId="263B2C8B"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36</w:t>
            </w:r>
          </w:p>
        </w:tc>
        <w:tc>
          <w:tcPr>
            <w:tcW w:w="535" w:type="dxa"/>
          </w:tcPr>
          <w:p w14:paraId="4728A3E4" w14:textId="77777777" w:rsidR="00D42A63" w:rsidRPr="00460742" w:rsidRDefault="00D42A63"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w:t>
            </w:r>
          </w:p>
        </w:tc>
      </w:tr>
      <w:tr w:rsidR="00D42A63" w:rsidRPr="00460742" w14:paraId="5DF55C1F" w14:textId="77777777" w:rsidTr="009A4DD7">
        <w:tc>
          <w:tcPr>
            <w:tcW w:w="3330" w:type="dxa"/>
          </w:tcPr>
          <w:p w14:paraId="730635CC" w14:textId="77777777" w:rsidR="00D42A63" w:rsidRPr="009F3032" w:rsidRDefault="00D42A63" w:rsidP="009A4DD7">
            <w:pPr>
              <w:rPr>
                <w:sz w:val="16"/>
                <w:szCs w:val="16"/>
              </w:rPr>
            </w:pPr>
            <w:r w:rsidRPr="009F3032">
              <w:rPr>
                <w:sz w:val="16"/>
                <w:szCs w:val="16"/>
              </w:rPr>
              <w:t xml:space="preserve"> -Hippocampal formation and limbic system</w:t>
            </w:r>
          </w:p>
        </w:tc>
        <w:tc>
          <w:tcPr>
            <w:tcW w:w="990" w:type="dxa"/>
          </w:tcPr>
          <w:p w14:paraId="504ACDEB"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12</w:t>
            </w:r>
          </w:p>
        </w:tc>
        <w:tc>
          <w:tcPr>
            <w:tcW w:w="720" w:type="dxa"/>
            <w:gridSpan w:val="2"/>
          </w:tcPr>
          <w:p w14:paraId="60CA7F1E"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537B9E6E" w14:textId="77777777" w:rsidR="00D42A63" w:rsidRPr="00460742" w:rsidRDefault="00D42A63" w:rsidP="009A4DD7">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44</w:t>
            </w:r>
          </w:p>
        </w:tc>
        <w:tc>
          <w:tcPr>
            <w:tcW w:w="900" w:type="dxa"/>
          </w:tcPr>
          <w:p w14:paraId="4879B774"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66</w:t>
            </w:r>
          </w:p>
        </w:tc>
        <w:tc>
          <w:tcPr>
            <w:tcW w:w="1080" w:type="dxa"/>
          </w:tcPr>
          <w:p w14:paraId="007FC0A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400E5C2C"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64</w:t>
            </w:r>
          </w:p>
        </w:tc>
        <w:tc>
          <w:tcPr>
            <w:tcW w:w="535" w:type="dxa"/>
          </w:tcPr>
          <w:p w14:paraId="01F2E2D9" w14:textId="77777777" w:rsidR="00D42A63" w:rsidRPr="00460742" w:rsidRDefault="00D42A63"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6</w:t>
            </w:r>
          </w:p>
        </w:tc>
      </w:tr>
      <w:tr w:rsidR="00D42A63" w:rsidRPr="00460742" w14:paraId="70B16EEB" w14:textId="77777777" w:rsidTr="009A4DD7">
        <w:tc>
          <w:tcPr>
            <w:tcW w:w="3330" w:type="dxa"/>
          </w:tcPr>
          <w:p w14:paraId="28DC016F" w14:textId="77777777" w:rsidR="00D42A63" w:rsidRPr="009F3032" w:rsidRDefault="00D42A63" w:rsidP="009A4DD7">
            <w:pPr>
              <w:rPr>
                <w:sz w:val="16"/>
                <w:szCs w:val="16"/>
              </w:rPr>
            </w:pPr>
            <w:r w:rsidRPr="009F3032">
              <w:rPr>
                <w:sz w:val="16"/>
                <w:szCs w:val="16"/>
              </w:rPr>
              <w:t xml:space="preserve"> -Meninges/coverings</w:t>
            </w:r>
          </w:p>
        </w:tc>
        <w:tc>
          <w:tcPr>
            <w:tcW w:w="990" w:type="dxa"/>
          </w:tcPr>
          <w:p w14:paraId="1B2FC695"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w:t>
            </w:r>
          </w:p>
        </w:tc>
        <w:tc>
          <w:tcPr>
            <w:tcW w:w="720" w:type="dxa"/>
            <w:gridSpan w:val="2"/>
          </w:tcPr>
          <w:p w14:paraId="12E2120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05D97BF8"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900" w:type="dxa"/>
          </w:tcPr>
          <w:p w14:paraId="03759723"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80</w:t>
            </w:r>
          </w:p>
        </w:tc>
        <w:tc>
          <w:tcPr>
            <w:tcW w:w="1080" w:type="dxa"/>
          </w:tcPr>
          <w:p w14:paraId="5133DC7A"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1080" w:type="dxa"/>
          </w:tcPr>
          <w:p w14:paraId="4D9E0817"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47</w:t>
            </w:r>
          </w:p>
        </w:tc>
        <w:tc>
          <w:tcPr>
            <w:tcW w:w="535" w:type="dxa"/>
          </w:tcPr>
          <w:p w14:paraId="42A9370B" w14:textId="77777777" w:rsidR="00D42A63" w:rsidRPr="00460742" w:rsidRDefault="00D42A63"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4</w:t>
            </w:r>
          </w:p>
        </w:tc>
      </w:tr>
      <w:tr w:rsidR="00D42A63" w:rsidRPr="00460742" w14:paraId="2F94E3DF" w14:textId="77777777" w:rsidTr="009A4DD7">
        <w:tc>
          <w:tcPr>
            <w:tcW w:w="3330" w:type="dxa"/>
          </w:tcPr>
          <w:p w14:paraId="61F929FA" w14:textId="77777777" w:rsidR="00D42A63" w:rsidRPr="009F3032" w:rsidRDefault="00D42A63" w:rsidP="009A4DD7">
            <w:pPr>
              <w:rPr>
                <w:sz w:val="16"/>
                <w:szCs w:val="16"/>
              </w:rPr>
            </w:pPr>
            <w:r w:rsidRPr="009F3032">
              <w:rPr>
                <w:sz w:val="16"/>
                <w:szCs w:val="16"/>
              </w:rPr>
              <w:t xml:space="preserve"> -Ventricular system / </w:t>
            </w:r>
            <w:r>
              <w:rPr>
                <w:sz w:val="16"/>
                <w:szCs w:val="16"/>
              </w:rPr>
              <w:t>sub</w:t>
            </w:r>
            <w:r w:rsidRPr="009F3032">
              <w:rPr>
                <w:sz w:val="16"/>
                <w:szCs w:val="16"/>
              </w:rPr>
              <w:t xml:space="preserve">ependymal </w:t>
            </w:r>
            <w:r>
              <w:rPr>
                <w:sz w:val="16"/>
                <w:szCs w:val="16"/>
              </w:rPr>
              <w:t>zone</w:t>
            </w:r>
          </w:p>
        </w:tc>
        <w:tc>
          <w:tcPr>
            <w:tcW w:w="990" w:type="dxa"/>
          </w:tcPr>
          <w:p w14:paraId="2ECC385C"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gridSpan w:val="2"/>
          </w:tcPr>
          <w:p w14:paraId="6B9AE169"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720" w:type="dxa"/>
          </w:tcPr>
          <w:p w14:paraId="2FC657A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83</w:t>
            </w:r>
          </w:p>
        </w:tc>
        <w:tc>
          <w:tcPr>
            <w:tcW w:w="900" w:type="dxa"/>
          </w:tcPr>
          <w:p w14:paraId="671C974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4EE445D3"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45</w:t>
            </w:r>
          </w:p>
        </w:tc>
        <w:tc>
          <w:tcPr>
            <w:tcW w:w="1080" w:type="dxa"/>
          </w:tcPr>
          <w:p w14:paraId="265790FC"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535" w:type="dxa"/>
          </w:tcPr>
          <w:p w14:paraId="0861EB84" w14:textId="77777777" w:rsidR="00D42A63" w:rsidRPr="00460742" w:rsidRDefault="00D42A63"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D42A63" w:rsidRPr="00460742" w14:paraId="6F00537F" w14:textId="77777777" w:rsidTr="009A4DD7">
        <w:trPr>
          <w:trHeight w:val="54"/>
        </w:trPr>
        <w:tc>
          <w:tcPr>
            <w:tcW w:w="3330" w:type="dxa"/>
          </w:tcPr>
          <w:p w14:paraId="7DF6AF56" w14:textId="77777777" w:rsidR="00D42A63" w:rsidRPr="009F3032" w:rsidRDefault="00D42A63" w:rsidP="009A4DD7">
            <w:pPr>
              <w:rPr>
                <w:sz w:val="16"/>
                <w:szCs w:val="16"/>
              </w:rPr>
            </w:pPr>
            <w:r w:rsidRPr="009F3032">
              <w:rPr>
                <w:sz w:val="16"/>
                <w:szCs w:val="16"/>
              </w:rPr>
              <w:t xml:space="preserve"> -White matter tracts / interconnection</w:t>
            </w:r>
          </w:p>
        </w:tc>
        <w:tc>
          <w:tcPr>
            <w:tcW w:w="990" w:type="dxa"/>
          </w:tcPr>
          <w:p w14:paraId="7BB1617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15</w:t>
            </w:r>
          </w:p>
        </w:tc>
        <w:tc>
          <w:tcPr>
            <w:tcW w:w="720" w:type="dxa"/>
            <w:gridSpan w:val="2"/>
          </w:tcPr>
          <w:p w14:paraId="5EF4E95F"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74A9C4F0"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56</w:t>
            </w:r>
          </w:p>
        </w:tc>
        <w:tc>
          <w:tcPr>
            <w:tcW w:w="900" w:type="dxa"/>
          </w:tcPr>
          <w:p w14:paraId="2FF52CD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1080" w:type="dxa"/>
          </w:tcPr>
          <w:p w14:paraId="6BC50AB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68</w:t>
            </w:r>
          </w:p>
        </w:tc>
        <w:tc>
          <w:tcPr>
            <w:tcW w:w="1080" w:type="dxa"/>
          </w:tcPr>
          <w:p w14:paraId="01380E0F"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535" w:type="dxa"/>
          </w:tcPr>
          <w:p w14:paraId="5E7FFC56" w14:textId="77777777" w:rsidR="00D42A63" w:rsidRPr="00460742" w:rsidRDefault="00D42A63"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w:t>
            </w:r>
          </w:p>
        </w:tc>
      </w:tr>
      <w:tr w:rsidR="00D42A63" w:rsidRPr="00460742" w14:paraId="49AB4348" w14:textId="77777777" w:rsidTr="009A4DD7">
        <w:tc>
          <w:tcPr>
            <w:tcW w:w="3330" w:type="dxa"/>
          </w:tcPr>
          <w:p w14:paraId="7A9015C9" w14:textId="77777777" w:rsidR="00D42A63" w:rsidRPr="009F3032" w:rsidRDefault="00D42A63" w:rsidP="009A4DD7">
            <w:pPr>
              <w:rPr>
                <w:sz w:val="16"/>
                <w:szCs w:val="16"/>
              </w:rPr>
            </w:pPr>
            <w:r w:rsidRPr="009F3032">
              <w:rPr>
                <w:sz w:val="16"/>
                <w:szCs w:val="16"/>
              </w:rPr>
              <w:t xml:space="preserve"> -Non-cortical integrative system / nuclei</w:t>
            </w:r>
          </w:p>
        </w:tc>
        <w:tc>
          <w:tcPr>
            <w:tcW w:w="990" w:type="dxa"/>
          </w:tcPr>
          <w:p w14:paraId="04A0BA88"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29</w:t>
            </w:r>
          </w:p>
        </w:tc>
        <w:tc>
          <w:tcPr>
            <w:tcW w:w="720" w:type="dxa"/>
            <w:gridSpan w:val="2"/>
          </w:tcPr>
          <w:p w14:paraId="2520A649"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720" w:type="dxa"/>
          </w:tcPr>
          <w:p w14:paraId="7097FECE"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81</w:t>
            </w:r>
          </w:p>
        </w:tc>
        <w:tc>
          <w:tcPr>
            <w:tcW w:w="900" w:type="dxa"/>
          </w:tcPr>
          <w:p w14:paraId="12171F32"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1080" w:type="dxa"/>
          </w:tcPr>
          <w:p w14:paraId="1C148C78"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5B5DA01F"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98</w:t>
            </w:r>
          </w:p>
        </w:tc>
        <w:tc>
          <w:tcPr>
            <w:tcW w:w="535" w:type="dxa"/>
          </w:tcPr>
          <w:p w14:paraId="31D4BEDF"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w:t>
            </w:r>
          </w:p>
        </w:tc>
      </w:tr>
      <w:tr w:rsidR="00D42A63" w:rsidRPr="00460742" w14:paraId="3C737D15" w14:textId="77777777" w:rsidTr="009A4DD7">
        <w:tc>
          <w:tcPr>
            <w:tcW w:w="9355" w:type="dxa"/>
            <w:gridSpan w:val="9"/>
          </w:tcPr>
          <w:p w14:paraId="4A410BEE" w14:textId="77777777" w:rsidR="00D42A63" w:rsidRPr="009F3032" w:rsidRDefault="00D42A63" w:rsidP="009A4DD7">
            <w:pPr>
              <w:rPr>
                <w:rFonts w:cs="Times New Roman"/>
                <w:sz w:val="16"/>
                <w:szCs w:val="16"/>
              </w:rPr>
            </w:pPr>
            <w:r w:rsidRPr="009F3032">
              <w:rPr>
                <w:rFonts w:cs="Times New Roman"/>
                <w:sz w:val="16"/>
                <w:szCs w:val="16"/>
              </w:rPr>
              <w:t>Proximity to subarachnoid space or ventricles</w:t>
            </w:r>
          </w:p>
        </w:tc>
      </w:tr>
      <w:tr w:rsidR="00D42A63" w:rsidRPr="00460742" w14:paraId="47D3B198" w14:textId="77777777" w:rsidTr="009A4DD7">
        <w:tc>
          <w:tcPr>
            <w:tcW w:w="3330" w:type="dxa"/>
          </w:tcPr>
          <w:p w14:paraId="35925D61" w14:textId="77777777" w:rsidR="00D42A63" w:rsidRPr="009F3032" w:rsidRDefault="00D42A63" w:rsidP="009A4DD7">
            <w:pPr>
              <w:rPr>
                <w:sz w:val="16"/>
                <w:szCs w:val="16"/>
              </w:rPr>
            </w:pPr>
            <w:r w:rsidRPr="009F3032">
              <w:rPr>
                <w:sz w:val="16"/>
                <w:szCs w:val="16"/>
              </w:rPr>
              <w:t xml:space="preserve"> -Close to these spaces</w:t>
            </w:r>
          </w:p>
        </w:tc>
        <w:tc>
          <w:tcPr>
            <w:tcW w:w="990" w:type="dxa"/>
          </w:tcPr>
          <w:p w14:paraId="4B152868"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gridSpan w:val="2"/>
          </w:tcPr>
          <w:p w14:paraId="05BBF347"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720" w:type="dxa"/>
          </w:tcPr>
          <w:p w14:paraId="1670A7F0" w14:textId="77777777" w:rsidR="00D42A63" w:rsidRPr="00460742" w:rsidRDefault="00D42A63" w:rsidP="009A4DD7">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34</w:t>
            </w:r>
          </w:p>
        </w:tc>
        <w:tc>
          <w:tcPr>
            <w:tcW w:w="900" w:type="dxa"/>
          </w:tcPr>
          <w:p w14:paraId="7AE75E0D"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18</w:t>
            </w:r>
          </w:p>
        </w:tc>
        <w:tc>
          <w:tcPr>
            <w:tcW w:w="1080" w:type="dxa"/>
          </w:tcPr>
          <w:p w14:paraId="19101DF3"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75</w:t>
            </w:r>
          </w:p>
        </w:tc>
        <w:tc>
          <w:tcPr>
            <w:tcW w:w="1080" w:type="dxa"/>
          </w:tcPr>
          <w:p w14:paraId="1A59A542"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14</w:t>
            </w:r>
          </w:p>
        </w:tc>
        <w:tc>
          <w:tcPr>
            <w:tcW w:w="535" w:type="dxa"/>
          </w:tcPr>
          <w:p w14:paraId="7C258E5E" w14:textId="77777777" w:rsidR="00D42A63" w:rsidRPr="00460742" w:rsidRDefault="00D42A63" w:rsidP="009A4DD7">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w:t>
            </w:r>
          </w:p>
        </w:tc>
      </w:tr>
      <w:tr w:rsidR="00D42A63" w:rsidRPr="00460742" w14:paraId="7D8601FA" w14:textId="77777777" w:rsidTr="009A4DD7">
        <w:tc>
          <w:tcPr>
            <w:tcW w:w="3330" w:type="dxa"/>
          </w:tcPr>
          <w:p w14:paraId="1F510164" w14:textId="77777777" w:rsidR="00D42A63" w:rsidRPr="009F3032" w:rsidRDefault="00D42A63" w:rsidP="009A4DD7">
            <w:pPr>
              <w:rPr>
                <w:sz w:val="16"/>
                <w:szCs w:val="16"/>
              </w:rPr>
            </w:pPr>
            <w:r w:rsidRPr="009F3032">
              <w:rPr>
                <w:sz w:val="16"/>
                <w:szCs w:val="16"/>
              </w:rPr>
              <w:t xml:space="preserve"> -Far from these spaces</w:t>
            </w:r>
          </w:p>
        </w:tc>
        <w:tc>
          <w:tcPr>
            <w:tcW w:w="990" w:type="dxa"/>
          </w:tcPr>
          <w:p w14:paraId="01AF25C2"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720" w:type="dxa"/>
            <w:gridSpan w:val="2"/>
          </w:tcPr>
          <w:p w14:paraId="3748417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16</w:t>
            </w:r>
          </w:p>
        </w:tc>
        <w:tc>
          <w:tcPr>
            <w:tcW w:w="720" w:type="dxa"/>
          </w:tcPr>
          <w:p w14:paraId="6A036E35" w14:textId="77777777" w:rsidR="00D42A63" w:rsidRPr="00460742" w:rsidRDefault="00D42A63"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63</w:t>
            </w:r>
          </w:p>
        </w:tc>
        <w:tc>
          <w:tcPr>
            <w:tcW w:w="900" w:type="dxa"/>
          </w:tcPr>
          <w:p w14:paraId="20A7D62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009</w:t>
            </w:r>
          </w:p>
        </w:tc>
        <w:tc>
          <w:tcPr>
            <w:tcW w:w="1080" w:type="dxa"/>
          </w:tcPr>
          <w:p w14:paraId="61CF430C"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73</w:t>
            </w:r>
          </w:p>
        </w:tc>
        <w:tc>
          <w:tcPr>
            <w:tcW w:w="1080" w:type="dxa"/>
          </w:tcPr>
          <w:p w14:paraId="674C1BFE"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11</w:t>
            </w:r>
          </w:p>
        </w:tc>
        <w:tc>
          <w:tcPr>
            <w:tcW w:w="535" w:type="dxa"/>
          </w:tcPr>
          <w:p w14:paraId="6DDACA0B" w14:textId="77777777" w:rsidR="00D42A63" w:rsidRPr="00460742" w:rsidRDefault="00D42A63"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w:t>
            </w:r>
          </w:p>
        </w:tc>
      </w:tr>
      <w:tr w:rsidR="00D42A63" w:rsidRPr="00460742" w14:paraId="13ABFF0C" w14:textId="77777777" w:rsidTr="009A4DD7">
        <w:tc>
          <w:tcPr>
            <w:tcW w:w="3330" w:type="dxa"/>
          </w:tcPr>
          <w:p w14:paraId="1906C8F0" w14:textId="77777777" w:rsidR="00D42A63" w:rsidRPr="009F3032" w:rsidRDefault="00D42A63" w:rsidP="009A4DD7">
            <w:pPr>
              <w:rPr>
                <w:sz w:val="16"/>
                <w:szCs w:val="16"/>
              </w:rPr>
            </w:pPr>
            <w:r w:rsidRPr="009F3032">
              <w:rPr>
                <w:rFonts w:cs="Times New Roman"/>
                <w:sz w:val="16"/>
                <w:szCs w:val="16"/>
              </w:rPr>
              <w:t xml:space="preserve">log-transformed </w:t>
            </w:r>
            <w:r w:rsidRPr="009F3032">
              <w:rPr>
                <w:rFonts w:eastAsia="Times New Roman" w:cs="Times New Roman"/>
                <w:bCs/>
                <w:i/>
                <w:iCs/>
                <w:sz w:val="16"/>
                <w:szCs w:val="16"/>
              </w:rPr>
              <w:t>Iba1</w:t>
            </w:r>
            <w:r w:rsidRPr="009F3032">
              <w:rPr>
                <w:rFonts w:eastAsia="Times New Roman" w:cs="Times New Roman"/>
                <w:bCs/>
                <w:i/>
                <w:iCs/>
                <w:sz w:val="16"/>
                <w:szCs w:val="16"/>
                <w:vertAlign w:val="subscript"/>
              </w:rPr>
              <w:t>index</w:t>
            </w:r>
          </w:p>
        </w:tc>
        <w:tc>
          <w:tcPr>
            <w:tcW w:w="990" w:type="dxa"/>
          </w:tcPr>
          <w:p w14:paraId="34574F11" w14:textId="77777777" w:rsidR="00D42A63"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08</w:t>
            </w:r>
          </w:p>
        </w:tc>
        <w:tc>
          <w:tcPr>
            <w:tcW w:w="720" w:type="dxa"/>
            <w:gridSpan w:val="2"/>
          </w:tcPr>
          <w:p w14:paraId="14811BA4"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720" w:type="dxa"/>
          </w:tcPr>
          <w:p w14:paraId="380E1B99"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900" w:type="dxa"/>
          </w:tcPr>
          <w:p w14:paraId="10459F3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70</w:t>
            </w:r>
          </w:p>
        </w:tc>
        <w:tc>
          <w:tcPr>
            <w:tcW w:w="1080" w:type="dxa"/>
          </w:tcPr>
          <w:p w14:paraId="59F8CFC6"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46</w:t>
            </w:r>
          </w:p>
        </w:tc>
        <w:tc>
          <w:tcPr>
            <w:tcW w:w="1080" w:type="dxa"/>
          </w:tcPr>
          <w:p w14:paraId="3947C8E1" w14:textId="77777777" w:rsidR="00D42A63" w:rsidRPr="00460742" w:rsidRDefault="00D42A63" w:rsidP="009A4DD7">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535" w:type="dxa"/>
          </w:tcPr>
          <w:p w14:paraId="11F23370" w14:textId="77777777" w:rsidR="00D42A63" w:rsidRPr="00460742" w:rsidRDefault="00D42A63" w:rsidP="009A4DD7">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2</w:t>
            </w:r>
          </w:p>
        </w:tc>
      </w:tr>
      <w:tr w:rsidR="00D42A63" w:rsidRPr="00460742" w14:paraId="436E4ADD" w14:textId="77777777" w:rsidTr="009A4DD7">
        <w:tc>
          <w:tcPr>
            <w:tcW w:w="9355" w:type="dxa"/>
            <w:gridSpan w:val="9"/>
          </w:tcPr>
          <w:p w14:paraId="48641B0B" w14:textId="77777777" w:rsidR="00D42A63" w:rsidRPr="00460742" w:rsidRDefault="00D42A63" w:rsidP="009A4DD7">
            <w:pPr>
              <w:rPr>
                <w:sz w:val="16"/>
                <w:szCs w:val="16"/>
              </w:rPr>
            </w:pPr>
          </w:p>
        </w:tc>
      </w:tr>
      <w:tr w:rsidR="00D42A63" w:rsidRPr="00460742" w14:paraId="6445A477" w14:textId="77777777" w:rsidTr="009A4DD7">
        <w:tc>
          <w:tcPr>
            <w:tcW w:w="4677" w:type="dxa"/>
            <w:gridSpan w:val="3"/>
          </w:tcPr>
          <w:p w14:paraId="793AE044" w14:textId="77777777" w:rsidR="00D42A63" w:rsidRPr="00460742" w:rsidRDefault="00D42A63" w:rsidP="009A4DD7">
            <w:pPr>
              <w:rPr>
                <w:rFonts w:cs="Times New Roman"/>
                <w:sz w:val="16"/>
                <w:szCs w:val="16"/>
              </w:rPr>
            </w:pPr>
            <w:r w:rsidRPr="00460742">
              <w:rPr>
                <w:rFonts w:cs="Times New Roman"/>
                <w:sz w:val="16"/>
                <w:szCs w:val="16"/>
              </w:rPr>
              <w:t>Model type: Multiple linear regression (log-transformed outcome)</w:t>
            </w:r>
          </w:p>
          <w:p w14:paraId="62BA84B1" w14:textId="77777777" w:rsidR="00D42A63" w:rsidRPr="00460742" w:rsidRDefault="00D42A63" w:rsidP="009A4DD7">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28815B09" w14:textId="77777777" w:rsidR="00D42A63" w:rsidRPr="00460742" w:rsidRDefault="00D42A63" w:rsidP="009A4DD7">
            <w:pPr>
              <w:rPr>
                <w:rFonts w:cs="Times New Roman"/>
                <w:sz w:val="16"/>
                <w:szCs w:val="16"/>
              </w:rPr>
            </w:pPr>
            <w:r w:rsidRPr="00460742">
              <w:rPr>
                <w:rFonts w:cs="Times New Roman"/>
                <w:sz w:val="16"/>
                <w:szCs w:val="16"/>
              </w:rPr>
              <w:t xml:space="preserve">Dependent variable: </w:t>
            </w:r>
            <w:r w:rsidRPr="00B50CD7">
              <w:rPr>
                <w:rFonts w:cs="Times New Roman"/>
                <w:i/>
                <w:iCs/>
                <w:sz w:val="16"/>
                <w:szCs w:val="16"/>
              </w:rPr>
              <w:t>AgResidual</w:t>
            </w:r>
            <w:r w:rsidRPr="00460742">
              <w:rPr>
                <w:rFonts w:cs="Times New Roman"/>
                <w:sz w:val="16"/>
                <w:szCs w:val="16"/>
              </w:rPr>
              <w:t xml:space="preserve"> </w:t>
            </w:r>
          </w:p>
          <w:p w14:paraId="058E2EDB" w14:textId="77777777" w:rsidR="00D42A63" w:rsidRPr="00460742" w:rsidRDefault="00D42A63" w:rsidP="009A4DD7">
            <w:pPr>
              <w:rPr>
                <w:rFonts w:cs="Times New Roman"/>
                <w:sz w:val="16"/>
                <w:szCs w:val="16"/>
              </w:rPr>
            </w:pPr>
            <w:r w:rsidRPr="00460742">
              <w:rPr>
                <w:rFonts w:cs="Times New Roman"/>
                <w:sz w:val="16"/>
                <w:szCs w:val="16"/>
              </w:rPr>
              <w:t xml:space="preserve">No. observations: </w:t>
            </w:r>
            <w:r>
              <w:rPr>
                <w:rFonts w:cs="Times New Roman"/>
                <w:sz w:val="16"/>
                <w:szCs w:val="16"/>
              </w:rPr>
              <w:t>75</w:t>
            </w:r>
          </w:p>
          <w:p w14:paraId="3AA83F15" w14:textId="77777777" w:rsidR="00D42A63" w:rsidRPr="00460742" w:rsidRDefault="00D42A63" w:rsidP="009A4DD7">
            <w:pPr>
              <w:rPr>
                <w:rFonts w:cs="Times New Roman"/>
                <w:sz w:val="16"/>
                <w:szCs w:val="16"/>
              </w:rPr>
            </w:pPr>
            <w:r w:rsidRPr="00460742">
              <w:rPr>
                <w:rFonts w:cs="Times New Roman"/>
                <w:sz w:val="16"/>
                <w:szCs w:val="16"/>
              </w:rPr>
              <w:t>Degrees of freedom (residuals):</w:t>
            </w:r>
            <w:r>
              <w:rPr>
                <w:rFonts w:cs="Times New Roman"/>
                <w:sz w:val="16"/>
                <w:szCs w:val="16"/>
              </w:rPr>
              <w:t xml:space="preserve"> 64</w:t>
            </w:r>
          </w:p>
        </w:tc>
        <w:tc>
          <w:tcPr>
            <w:tcW w:w="4678" w:type="dxa"/>
            <w:gridSpan w:val="6"/>
          </w:tcPr>
          <w:p w14:paraId="6388D2F5" w14:textId="77777777" w:rsidR="00D42A63" w:rsidRPr="00460742" w:rsidRDefault="00D42A63" w:rsidP="009A4DD7">
            <w:pPr>
              <w:rPr>
                <w:rFonts w:cs="Times New Roman"/>
                <w:sz w:val="16"/>
                <w:szCs w:val="16"/>
              </w:rPr>
            </w:pPr>
            <w:r w:rsidRPr="00460742">
              <w:rPr>
                <w:rFonts w:cs="Times New Roman"/>
                <w:sz w:val="16"/>
                <w:szCs w:val="16"/>
              </w:rPr>
              <w:t xml:space="preserve">Number of predictors: </w:t>
            </w:r>
            <w:r>
              <w:rPr>
                <w:rFonts w:cs="Times New Roman"/>
                <w:sz w:val="16"/>
                <w:szCs w:val="16"/>
              </w:rPr>
              <w:t>10</w:t>
            </w:r>
          </w:p>
          <w:p w14:paraId="1311E20A" w14:textId="77777777" w:rsidR="00D42A63" w:rsidRPr="00460742" w:rsidRDefault="00D42A63" w:rsidP="009A4DD7">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0·</w:t>
            </w:r>
            <w:r>
              <w:rPr>
                <w:rFonts w:cs="Times New Roman"/>
                <w:sz w:val="16"/>
                <w:szCs w:val="16"/>
              </w:rPr>
              <w:t>0001</w:t>
            </w:r>
          </w:p>
          <w:p w14:paraId="301955BA" w14:textId="77777777" w:rsidR="00D42A63" w:rsidRPr="00460742" w:rsidRDefault="00D42A63" w:rsidP="009A4DD7">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338672</w:t>
            </w:r>
          </w:p>
          <w:p w14:paraId="56FA8DF8" w14:textId="77777777" w:rsidR="00D42A63" w:rsidRPr="00460742" w:rsidRDefault="00D42A63" w:rsidP="009A4DD7">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23534</w:t>
            </w:r>
          </w:p>
          <w:p w14:paraId="65255548" w14:textId="77777777" w:rsidR="00D42A63" w:rsidRPr="0078769A" w:rsidRDefault="00D42A63" w:rsidP="009A4DD7">
            <w:pPr>
              <w:rPr>
                <w:rFonts w:cs="Times New Roman"/>
                <w:sz w:val="16"/>
                <w:szCs w:val="16"/>
              </w:rPr>
            </w:pPr>
            <w:r w:rsidRPr="00460742">
              <w:rPr>
                <w:rFonts w:cs="Times New Roman"/>
                <w:sz w:val="16"/>
                <w:szCs w:val="16"/>
              </w:rPr>
              <w:t xml:space="preserve">AICc: </w:t>
            </w:r>
            <w:r>
              <w:rPr>
                <w:rFonts w:cs="Times New Roman"/>
                <w:sz w:val="16"/>
                <w:szCs w:val="16"/>
              </w:rPr>
              <w:t>75</w:t>
            </w:r>
            <w:r w:rsidRPr="00460742">
              <w:rPr>
                <w:rFonts w:cs="Times New Roman"/>
                <w:sz w:val="16"/>
                <w:szCs w:val="16"/>
              </w:rPr>
              <w:t>·</w:t>
            </w:r>
            <w:r>
              <w:rPr>
                <w:rFonts w:cs="Times New Roman"/>
                <w:sz w:val="16"/>
                <w:szCs w:val="16"/>
              </w:rPr>
              <w:t>86883</w:t>
            </w:r>
          </w:p>
        </w:tc>
      </w:tr>
    </w:tbl>
    <w:p w14:paraId="5EC345FD" w14:textId="77777777" w:rsidR="00D42A63" w:rsidRDefault="00D42A63" w:rsidP="00D42A63">
      <w:pPr>
        <w:pBdr>
          <w:bottom w:val="single" w:sz="12" w:space="1" w:color="auto"/>
        </w:pBdr>
        <w:spacing w:after="0" w:line="240" w:lineRule="auto"/>
        <w:rPr>
          <w:rFonts w:cs="Times New Roman"/>
          <w:b/>
          <w:bCs/>
          <w:sz w:val="20"/>
          <w:szCs w:val="20"/>
        </w:rPr>
      </w:pPr>
    </w:p>
    <w:p w14:paraId="0460F62C" w14:textId="77777777" w:rsidR="00D42A63" w:rsidRDefault="00D42A63" w:rsidP="00D42A63">
      <w:pPr>
        <w:pBdr>
          <w:bottom w:val="single" w:sz="12" w:space="1" w:color="auto"/>
        </w:pBdr>
        <w:spacing w:after="0" w:line="240" w:lineRule="auto"/>
        <w:rPr>
          <w:rFonts w:cs="Times New Roman"/>
          <w:b/>
          <w:bCs/>
          <w:sz w:val="20"/>
          <w:szCs w:val="20"/>
        </w:rPr>
      </w:pPr>
    </w:p>
    <w:p w14:paraId="16D0A1BF" w14:textId="77777777" w:rsidR="00D42A63" w:rsidRDefault="00D42A63" w:rsidP="00D42A63">
      <w:pPr>
        <w:pBdr>
          <w:bottom w:val="single" w:sz="12" w:space="1" w:color="auto"/>
        </w:pBdr>
        <w:spacing w:after="0" w:line="240" w:lineRule="auto"/>
        <w:rPr>
          <w:rFonts w:cs="Times New Roman"/>
          <w:b/>
          <w:bCs/>
          <w:sz w:val="20"/>
          <w:szCs w:val="20"/>
        </w:rPr>
      </w:pPr>
    </w:p>
    <w:p w14:paraId="5CD9D2DC" w14:textId="77777777" w:rsidR="00D42A63" w:rsidRDefault="00D42A63" w:rsidP="00D42A63">
      <w:pPr>
        <w:pBdr>
          <w:bottom w:val="single" w:sz="12" w:space="1" w:color="auto"/>
        </w:pBdr>
        <w:spacing w:after="0" w:line="240" w:lineRule="auto"/>
        <w:rPr>
          <w:rFonts w:cs="Times New Roman"/>
          <w:b/>
          <w:bCs/>
          <w:sz w:val="20"/>
          <w:szCs w:val="20"/>
        </w:rPr>
      </w:pPr>
    </w:p>
    <w:p w14:paraId="2B7B1DC9" w14:textId="77777777" w:rsidR="00D42A63" w:rsidRDefault="00D42A63" w:rsidP="00D42A63">
      <w:pPr>
        <w:pBdr>
          <w:bottom w:val="single" w:sz="12" w:space="1" w:color="auto"/>
        </w:pBdr>
        <w:spacing w:after="0" w:line="240" w:lineRule="auto"/>
        <w:rPr>
          <w:rFonts w:cs="Times New Roman"/>
          <w:b/>
          <w:bCs/>
          <w:sz w:val="20"/>
          <w:szCs w:val="20"/>
        </w:rPr>
      </w:pPr>
    </w:p>
    <w:p w14:paraId="2D327605" w14:textId="77777777" w:rsidR="00D42A63" w:rsidRDefault="00D42A63" w:rsidP="00D42A63">
      <w:pPr>
        <w:pBdr>
          <w:bottom w:val="single" w:sz="12" w:space="1" w:color="auto"/>
        </w:pBdr>
        <w:spacing w:after="0" w:line="240" w:lineRule="auto"/>
        <w:rPr>
          <w:rFonts w:cs="Times New Roman"/>
          <w:b/>
          <w:bCs/>
          <w:sz w:val="20"/>
          <w:szCs w:val="20"/>
        </w:rPr>
      </w:pPr>
    </w:p>
    <w:p w14:paraId="722EED7B" w14:textId="77777777" w:rsidR="00D42A63" w:rsidRDefault="00D42A63" w:rsidP="00C1309B">
      <w:pPr>
        <w:pBdr>
          <w:bottom w:val="single" w:sz="12" w:space="1" w:color="auto"/>
        </w:pBdr>
        <w:spacing w:after="0" w:line="240" w:lineRule="auto"/>
        <w:jc w:val="both"/>
        <w:rPr>
          <w:rFonts w:cs="Times New Roman"/>
          <w:b/>
          <w:bCs/>
          <w:sz w:val="20"/>
          <w:szCs w:val="20"/>
        </w:rPr>
      </w:pPr>
    </w:p>
    <w:p w14:paraId="3C0A93E2" w14:textId="77777777" w:rsidR="00D42A63" w:rsidRDefault="00D42A63" w:rsidP="00C1309B">
      <w:pPr>
        <w:pBdr>
          <w:bottom w:val="single" w:sz="12" w:space="1" w:color="auto"/>
        </w:pBdr>
        <w:spacing w:after="0" w:line="240" w:lineRule="auto"/>
        <w:jc w:val="both"/>
        <w:rPr>
          <w:rFonts w:cs="Times New Roman"/>
          <w:b/>
          <w:bCs/>
          <w:sz w:val="20"/>
          <w:szCs w:val="20"/>
        </w:rPr>
      </w:pPr>
    </w:p>
    <w:p w14:paraId="0B0AEB02" w14:textId="77777777" w:rsidR="00D42A63" w:rsidRDefault="00D42A63" w:rsidP="00C1309B">
      <w:pPr>
        <w:pBdr>
          <w:bottom w:val="single" w:sz="12" w:space="1" w:color="auto"/>
        </w:pBdr>
        <w:spacing w:after="0" w:line="240" w:lineRule="auto"/>
        <w:jc w:val="both"/>
        <w:rPr>
          <w:rFonts w:cs="Times New Roman"/>
          <w:b/>
          <w:bCs/>
          <w:sz w:val="20"/>
          <w:szCs w:val="20"/>
        </w:rPr>
      </w:pPr>
    </w:p>
    <w:p w14:paraId="6FC4BE32" w14:textId="77777777" w:rsidR="00D42A63" w:rsidRDefault="00D42A63" w:rsidP="00C1309B">
      <w:pPr>
        <w:pBdr>
          <w:bottom w:val="single" w:sz="12" w:space="1" w:color="auto"/>
        </w:pBdr>
        <w:spacing w:after="0" w:line="240" w:lineRule="auto"/>
        <w:jc w:val="both"/>
        <w:rPr>
          <w:rFonts w:cs="Times New Roman"/>
          <w:b/>
          <w:bCs/>
          <w:sz w:val="20"/>
          <w:szCs w:val="20"/>
        </w:rPr>
      </w:pPr>
    </w:p>
    <w:p w14:paraId="3BD28C01" w14:textId="77777777" w:rsidR="00D42A63" w:rsidRDefault="00D42A63" w:rsidP="00C1309B">
      <w:pPr>
        <w:pBdr>
          <w:bottom w:val="single" w:sz="12" w:space="1" w:color="auto"/>
        </w:pBdr>
        <w:spacing w:after="0" w:line="240" w:lineRule="auto"/>
        <w:jc w:val="both"/>
        <w:rPr>
          <w:rFonts w:cs="Times New Roman"/>
          <w:b/>
          <w:bCs/>
          <w:sz w:val="20"/>
          <w:szCs w:val="20"/>
        </w:rPr>
      </w:pPr>
    </w:p>
    <w:p w14:paraId="3B3A1FE6" w14:textId="77777777" w:rsidR="00D42A63" w:rsidRDefault="00D42A63" w:rsidP="00C1309B">
      <w:pPr>
        <w:pBdr>
          <w:bottom w:val="single" w:sz="12" w:space="1" w:color="auto"/>
        </w:pBdr>
        <w:spacing w:after="0" w:line="240" w:lineRule="auto"/>
        <w:jc w:val="both"/>
        <w:rPr>
          <w:rFonts w:cs="Times New Roman"/>
          <w:b/>
          <w:bCs/>
          <w:sz w:val="20"/>
          <w:szCs w:val="20"/>
        </w:rPr>
      </w:pPr>
    </w:p>
    <w:p w14:paraId="0AA42634" w14:textId="77777777" w:rsidR="00D42A63" w:rsidRDefault="00D42A63" w:rsidP="00C1309B">
      <w:pPr>
        <w:pBdr>
          <w:bottom w:val="single" w:sz="12" w:space="1" w:color="auto"/>
        </w:pBdr>
        <w:spacing w:after="0" w:line="240" w:lineRule="auto"/>
        <w:jc w:val="both"/>
        <w:rPr>
          <w:rFonts w:cs="Times New Roman"/>
          <w:b/>
          <w:bCs/>
          <w:sz w:val="20"/>
          <w:szCs w:val="20"/>
        </w:rPr>
      </w:pPr>
    </w:p>
    <w:p w14:paraId="63F683E0" w14:textId="77777777" w:rsidR="00D42A63" w:rsidRDefault="00D42A63" w:rsidP="00C1309B">
      <w:pPr>
        <w:pBdr>
          <w:bottom w:val="single" w:sz="12" w:space="1" w:color="auto"/>
        </w:pBdr>
        <w:spacing w:after="0" w:line="240" w:lineRule="auto"/>
        <w:jc w:val="both"/>
        <w:rPr>
          <w:rFonts w:cs="Times New Roman"/>
          <w:b/>
          <w:bCs/>
          <w:sz w:val="20"/>
          <w:szCs w:val="20"/>
        </w:rPr>
      </w:pPr>
    </w:p>
    <w:p w14:paraId="3B6647C0" w14:textId="77777777" w:rsidR="00D42A63" w:rsidRDefault="00D42A63" w:rsidP="00C1309B">
      <w:pPr>
        <w:pBdr>
          <w:bottom w:val="single" w:sz="12" w:space="1" w:color="auto"/>
        </w:pBdr>
        <w:spacing w:after="0" w:line="240" w:lineRule="auto"/>
        <w:jc w:val="both"/>
        <w:rPr>
          <w:rFonts w:cs="Times New Roman"/>
          <w:b/>
          <w:bCs/>
          <w:sz w:val="20"/>
          <w:szCs w:val="20"/>
        </w:rPr>
      </w:pPr>
    </w:p>
    <w:p w14:paraId="46A04880" w14:textId="77777777" w:rsidR="00D42A63" w:rsidRDefault="00D42A63" w:rsidP="00C1309B">
      <w:pPr>
        <w:pBdr>
          <w:bottom w:val="single" w:sz="12" w:space="1" w:color="auto"/>
        </w:pBdr>
        <w:spacing w:after="0" w:line="240" w:lineRule="auto"/>
        <w:jc w:val="both"/>
        <w:rPr>
          <w:rFonts w:cs="Times New Roman"/>
          <w:b/>
          <w:bCs/>
          <w:sz w:val="20"/>
          <w:szCs w:val="20"/>
        </w:rPr>
      </w:pPr>
    </w:p>
    <w:p w14:paraId="37EA6B68" w14:textId="77777777" w:rsidR="00D42A63" w:rsidRDefault="00D42A63" w:rsidP="00C1309B">
      <w:pPr>
        <w:pBdr>
          <w:bottom w:val="single" w:sz="12" w:space="1" w:color="auto"/>
        </w:pBdr>
        <w:spacing w:after="0" w:line="240" w:lineRule="auto"/>
        <w:jc w:val="both"/>
        <w:rPr>
          <w:rFonts w:cs="Times New Roman"/>
          <w:b/>
          <w:bCs/>
          <w:sz w:val="20"/>
          <w:szCs w:val="20"/>
        </w:rPr>
      </w:pPr>
    </w:p>
    <w:p w14:paraId="7E0BFE47" w14:textId="77777777" w:rsidR="00D42A63" w:rsidRDefault="00D42A63" w:rsidP="00C1309B">
      <w:pPr>
        <w:pBdr>
          <w:bottom w:val="single" w:sz="12" w:space="1" w:color="auto"/>
        </w:pBdr>
        <w:spacing w:after="0" w:line="240" w:lineRule="auto"/>
        <w:jc w:val="both"/>
        <w:rPr>
          <w:rFonts w:cs="Times New Roman"/>
          <w:b/>
          <w:bCs/>
          <w:sz w:val="20"/>
          <w:szCs w:val="20"/>
        </w:rPr>
      </w:pPr>
    </w:p>
    <w:p w14:paraId="4A729BCB" w14:textId="77777777" w:rsidR="00D42A63" w:rsidRDefault="00D42A63" w:rsidP="00C1309B">
      <w:pPr>
        <w:pBdr>
          <w:bottom w:val="single" w:sz="12" w:space="1" w:color="auto"/>
        </w:pBdr>
        <w:spacing w:after="0" w:line="240" w:lineRule="auto"/>
        <w:jc w:val="both"/>
        <w:rPr>
          <w:rFonts w:cs="Times New Roman"/>
          <w:b/>
          <w:bCs/>
          <w:sz w:val="20"/>
          <w:szCs w:val="20"/>
        </w:rPr>
      </w:pPr>
    </w:p>
    <w:p w14:paraId="1EBD0B0D" w14:textId="77777777" w:rsidR="00D42A63" w:rsidRDefault="00D42A63" w:rsidP="00C1309B">
      <w:pPr>
        <w:pBdr>
          <w:bottom w:val="single" w:sz="12" w:space="1" w:color="auto"/>
        </w:pBdr>
        <w:spacing w:after="0" w:line="240" w:lineRule="auto"/>
        <w:jc w:val="both"/>
        <w:rPr>
          <w:rFonts w:cs="Times New Roman"/>
          <w:b/>
          <w:bCs/>
          <w:sz w:val="20"/>
          <w:szCs w:val="20"/>
        </w:rPr>
      </w:pPr>
    </w:p>
    <w:p w14:paraId="0BA3ABC7" w14:textId="28FD9D4D" w:rsidR="005112A2" w:rsidRPr="009667FA" w:rsidRDefault="005112A2" w:rsidP="00C1309B">
      <w:pPr>
        <w:pBdr>
          <w:bottom w:val="single" w:sz="12" w:space="1" w:color="auto"/>
        </w:pBdr>
        <w:spacing w:after="0" w:line="240" w:lineRule="auto"/>
        <w:jc w:val="both"/>
        <w:rPr>
          <w:rFonts w:cs="Times New Roman"/>
          <w:b/>
          <w:bCs/>
          <w:sz w:val="20"/>
          <w:szCs w:val="20"/>
        </w:rPr>
      </w:pPr>
      <w:r w:rsidRPr="009667FA">
        <w:rPr>
          <w:rFonts w:cs="Times New Roman"/>
          <w:b/>
          <w:bCs/>
          <w:sz w:val="20"/>
          <w:szCs w:val="20"/>
        </w:rPr>
        <w:lastRenderedPageBreak/>
        <w:t>Supplementary Ta</w:t>
      </w:r>
      <w:r w:rsidRPr="00290159">
        <w:rPr>
          <w:rFonts w:cs="Times New Roman"/>
          <w:b/>
          <w:bCs/>
          <w:sz w:val="20"/>
          <w:szCs w:val="20"/>
        </w:rPr>
        <w:t xml:space="preserve">ble </w:t>
      </w:r>
      <w:r w:rsidR="00842D71">
        <w:rPr>
          <w:rFonts w:cs="Times New Roman"/>
          <w:b/>
          <w:bCs/>
          <w:sz w:val="20"/>
          <w:szCs w:val="20"/>
        </w:rPr>
        <w:t>10</w:t>
      </w:r>
      <w:r w:rsidRPr="00290159">
        <w:rPr>
          <w:rFonts w:cs="Times New Roman"/>
          <w:b/>
          <w:bCs/>
          <w:sz w:val="20"/>
          <w:szCs w:val="20"/>
        </w:rPr>
        <w:t xml:space="preserve">. </w:t>
      </w:r>
      <w:r w:rsidR="00FD31F9" w:rsidRPr="00290159">
        <w:rPr>
          <w:rFonts w:cs="Times New Roman"/>
          <w:b/>
          <w:bCs/>
          <w:sz w:val="20"/>
          <w:szCs w:val="20"/>
        </w:rPr>
        <w:t>Neuroanatomical</w:t>
      </w:r>
      <w:r w:rsidR="00FD31F9" w:rsidRPr="00FD31F9">
        <w:rPr>
          <w:rFonts w:cs="Times New Roman"/>
          <w:b/>
          <w:bCs/>
          <w:sz w:val="20"/>
          <w:szCs w:val="20"/>
        </w:rPr>
        <w:t xml:space="preserve"> and neurodegenerative determinants of viral replication efficiency (RepEff) </w:t>
      </w:r>
    </w:p>
    <w:p w14:paraId="556BBEA3" w14:textId="2CAF0766" w:rsidR="005112A2" w:rsidRDefault="00C50DE0" w:rsidP="00B02E9B">
      <w:pPr>
        <w:pBdr>
          <w:bottom w:val="single" w:sz="12" w:space="1" w:color="auto"/>
        </w:pBdr>
        <w:spacing w:after="0" w:line="240" w:lineRule="auto"/>
        <w:jc w:val="both"/>
        <w:rPr>
          <w:rFonts w:cs="Times New Roman"/>
          <w:sz w:val="20"/>
          <w:szCs w:val="20"/>
        </w:rPr>
      </w:pPr>
      <w:r>
        <w:rPr>
          <w:rFonts w:cs="Times New Roman"/>
          <w:sz w:val="20"/>
          <w:szCs w:val="20"/>
        </w:rPr>
        <w:t>We performed t</w:t>
      </w:r>
      <w:r w:rsidR="00E37F30">
        <w:rPr>
          <w:rFonts w:cs="Times New Roman"/>
          <w:sz w:val="20"/>
          <w:szCs w:val="20"/>
        </w:rPr>
        <w:t>w</w:t>
      </w:r>
      <w:r>
        <w:rPr>
          <w:rFonts w:cs="Times New Roman"/>
          <w:sz w:val="20"/>
          <w:szCs w:val="20"/>
        </w:rPr>
        <w:t xml:space="preserve">o regression models evaluating the association between </w:t>
      </w:r>
      <w:r w:rsidRPr="002C116B">
        <w:rPr>
          <w:rFonts w:cs="Times New Roman"/>
          <w:sz w:val="20"/>
          <w:szCs w:val="20"/>
        </w:rPr>
        <w:t>replication efficiency (</w:t>
      </w:r>
      <w:r w:rsidRPr="002C116B">
        <w:rPr>
          <w:rFonts w:cs="Times New Roman"/>
          <w:i/>
          <w:iCs/>
          <w:sz w:val="20"/>
          <w:szCs w:val="20"/>
        </w:rPr>
        <w:t>RepEff</w:t>
      </w:r>
      <w:r w:rsidRPr="002C116B">
        <w:rPr>
          <w:rFonts w:cs="Times New Roman"/>
          <w:sz w:val="20"/>
          <w:szCs w:val="20"/>
        </w:rPr>
        <w:t>)</w:t>
      </w:r>
      <w:r>
        <w:rPr>
          <w:rFonts w:cs="Times New Roman"/>
          <w:sz w:val="20"/>
          <w:szCs w:val="20"/>
        </w:rPr>
        <w:t xml:space="preserve"> and neuroanatomical and neurodegenerative variables. Model 1 includes a l</w:t>
      </w:r>
      <w:r w:rsidR="005112A2" w:rsidRPr="002C116B">
        <w:rPr>
          <w:rFonts w:cs="Times New Roman"/>
          <w:sz w:val="20"/>
          <w:szCs w:val="20"/>
        </w:rPr>
        <w:t xml:space="preserve">inear regression examining the association between tissue vacuolation index </w:t>
      </w:r>
      <w:r w:rsidR="00001136">
        <w:rPr>
          <w:rFonts w:cs="Times New Roman"/>
          <w:sz w:val="20"/>
          <w:szCs w:val="20"/>
        </w:rPr>
        <w:t>(Vacuolation</w:t>
      </w:r>
      <w:r w:rsidR="00001136" w:rsidRPr="00001136">
        <w:rPr>
          <w:rFonts w:cs="Times New Roman"/>
          <w:i/>
          <w:iCs/>
          <w:sz w:val="20"/>
          <w:szCs w:val="20"/>
          <w:vertAlign w:val="subscript"/>
        </w:rPr>
        <w:t>index</w:t>
      </w:r>
      <w:r w:rsidR="00001136">
        <w:rPr>
          <w:rFonts w:cs="Times New Roman"/>
          <w:sz w:val="20"/>
          <w:szCs w:val="20"/>
        </w:rPr>
        <w:t xml:space="preserve">) </w:t>
      </w:r>
      <w:r w:rsidR="005112A2" w:rsidRPr="002C116B">
        <w:rPr>
          <w:rFonts w:cs="Times New Roman"/>
          <w:sz w:val="20"/>
          <w:szCs w:val="20"/>
        </w:rPr>
        <w:t xml:space="preserve">and replication efficiency across 70 regions. </w:t>
      </w:r>
      <w:r w:rsidR="00001136">
        <w:rPr>
          <w:rFonts w:cs="Times New Roman"/>
          <w:sz w:val="20"/>
          <w:szCs w:val="20"/>
        </w:rPr>
        <w:t>Model 2 includes a m</w:t>
      </w:r>
      <w:r w:rsidR="00001136" w:rsidRPr="00457F9C">
        <w:rPr>
          <w:rFonts w:cs="Times New Roman"/>
          <w:sz w:val="20"/>
          <w:szCs w:val="20"/>
        </w:rPr>
        <w:t>ultivariable regression examining replication efficiency in relation to neuroanatomical group</w:t>
      </w:r>
      <w:r w:rsidR="00001136">
        <w:rPr>
          <w:rFonts w:cs="Times New Roman"/>
          <w:sz w:val="20"/>
          <w:szCs w:val="20"/>
        </w:rPr>
        <w:t>s</w:t>
      </w:r>
      <w:r w:rsidR="00001136" w:rsidRPr="00457F9C">
        <w:rPr>
          <w:rFonts w:cs="Times New Roman"/>
          <w:sz w:val="20"/>
          <w:szCs w:val="20"/>
        </w:rPr>
        <w:t xml:space="preserve"> and tissue vacuolation index. </w:t>
      </w:r>
      <w:r w:rsidR="005112A2" w:rsidRPr="002C116B">
        <w:rPr>
          <w:rFonts w:cs="Times New Roman"/>
          <w:sz w:val="20"/>
          <w:szCs w:val="20"/>
        </w:rPr>
        <w:t>Robust standard errors (HC3) were used</w:t>
      </w:r>
      <w:r w:rsidR="00290159">
        <w:rPr>
          <w:rFonts w:cs="Times New Roman"/>
          <w:sz w:val="20"/>
          <w:szCs w:val="20"/>
        </w:rPr>
        <w:t xml:space="preserve"> for both models</w:t>
      </w:r>
      <w:r w:rsidR="005112A2" w:rsidRPr="002C116B">
        <w:rPr>
          <w:rFonts w:cs="Times New Roman"/>
          <w:sz w:val="20"/>
          <w:szCs w:val="20"/>
        </w:rPr>
        <w:t>.</w:t>
      </w:r>
    </w:p>
    <w:tbl>
      <w:tblPr>
        <w:tblStyle w:val="TableGrid"/>
        <w:tblW w:w="0" w:type="auto"/>
        <w:tblInd w:w="-5" w:type="dxa"/>
        <w:tblLayout w:type="fixed"/>
        <w:tblLook w:val="04A0" w:firstRow="1" w:lastRow="0" w:firstColumn="1" w:lastColumn="0" w:noHBand="0" w:noVBand="1"/>
      </w:tblPr>
      <w:tblGrid>
        <w:gridCol w:w="3330"/>
        <w:gridCol w:w="990"/>
        <w:gridCol w:w="357"/>
        <w:gridCol w:w="363"/>
        <w:gridCol w:w="720"/>
        <w:gridCol w:w="900"/>
        <w:gridCol w:w="1080"/>
        <w:gridCol w:w="1080"/>
        <w:gridCol w:w="535"/>
      </w:tblGrid>
      <w:tr w:rsidR="005112A2" w:rsidRPr="00460742" w14:paraId="5F975D08" w14:textId="77777777" w:rsidTr="7A6B5DA7">
        <w:tc>
          <w:tcPr>
            <w:tcW w:w="9355" w:type="dxa"/>
            <w:gridSpan w:val="9"/>
          </w:tcPr>
          <w:p w14:paraId="217D50F4" w14:textId="1943D5A8" w:rsidR="005112A2" w:rsidRPr="00460742" w:rsidRDefault="1FF74D7A">
            <w:pPr>
              <w:rPr>
                <w:rFonts w:cs="Times New Roman"/>
                <w:sz w:val="20"/>
                <w:szCs w:val="20"/>
              </w:rPr>
            </w:pPr>
            <w:r w:rsidRPr="7A6B5DA7">
              <w:rPr>
                <w:rFonts w:cs="Times New Roman"/>
                <w:b/>
                <w:bCs/>
                <w:sz w:val="20"/>
                <w:szCs w:val="20"/>
              </w:rPr>
              <w:t>Tissue Vacuolation regression model 1:</w:t>
            </w:r>
            <w:r w:rsidRPr="7A6B5DA7">
              <w:rPr>
                <w:rFonts w:cs="Times New Roman"/>
                <w:sz w:val="20"/>
                <w:szCs w:val="20"/>
              </w:rPr>
              <w:t xml:space="preserve"> R</w:t>
            </w:r>
            <w:r w:rsidR="005112A2" w:rsidRPr="7A6B5DA7">
              <w:rPr>
                <w:rFonts w:cs="Times New Roman"/>
                <w:sz w:val="20"/>
                <w:szCs w:val="20"/>
              </w:rPr>
              <w:t>esults</w:t>
            </w:r>
            <w:r w:rsidRPr="7A6B5DA7">
              <w:rPr>
                <w:rFonts w:cs="Times New Roman"/>
                <w:sz w:val="20"/>
                <w:szCs w:val="20"/>
              </w:rPr>
              <w:t>,</w:t>
            </w:r>
            <w:r w:rsidR="005112A2" w:rsidRPr="7A6B5DA7">
              <w:rPr>
                <w:rFonts w:cs="Times New Roman"/>
                <w:sz w:val="20"/>
                <w:szCs w:val="20"/>
              </w:rPr>
              <w:t xml:space="preserve"> summary</w:t>
            </w:r>
            <w:r w:rsidR="3C26612B" w:rsidRPr="7A6B5DA7">
              <w:rPr>
                <w:rFonts w:cs="Times New Roman"/>
                <w:sz w:val="20"/>
                <w:szCs w:val="20"/>
              </w:rPr>
              <w:t>,</w:t>
            </w:r>
            <w:r w:rsidR="005112A2" w:rsidRPr="7A6B5DA7">
              <w:rPr>
                <w:rFonts w:cs="Times New Roman"/>
                <w:sz w:val="20"/>
                <w:szCs w:val="20"/>
              </w:rPr>
              <w:t xml:space="preserve"> and diagnostics</w:t>
            </w:r>
          </w:p>
        </w:tc>
      </w:tr>
      <w:tr w:rsidR="005112A2" w:rsidRPr="00460742" w14:paraId="3233C250" w14:textId="77777777" w:rsidTr="7A6B5DA7">
        <w:tc>
          <w:tcPr>
            <w:tcW w:w="3330" w:type="dxa"/>
          </w:tcPr>
          <w:p w14:paraId="330C9851" w14:textId="77777777" w:rsidR="005112A2" w:rsidRPr="00460742" w:rsidRDefault="005112A2">
            <w:pPr>
              <w:rPr>
                <w:rFonts w:cs="Times New Roman"/>
                <w:sz w:val="20"/>
                <w:szCs w:val="20"/>
              </w:rPr>
            </w:pPr>
            <w:r w:rsidRPr="00460742">
              <w:rPr>
                <w:rFonts w:cs="Times New Roman"/>
                <w:sz w:val="20"/>
                <w:szCs w:val="20"/>
              </w:rPr>
              <w:t>Variable</w:t>
            </w:r>
          </w:p>
        </w:tc>
        <w:tc>
          <w:tcPr>
            <w:tcW w:w="990" w:type="dxa"/>
          </w:tcPr>
          <w:p w14:paraId="053C2A1B" w14:textId="77777777" w:rsidR="005112A2" w:rsidRPr="00460742" w:rsidRDefault="005112A2">
            <w:pPr>
              <w:jc w:val="center"/>
              <w:rPr>
                <w:rFonts w:cs="Times New Roman"/>
                <w:sz w:val="20"/>
                <w:szCs w:val="20"/>
              </w:rPr>
            </w:pPr>
            <w:r>
              <w:rPr>
                <w:rFonts w:cs="Times New Roman"/>
                <w:sz w:val="20"/>
                <w:szCs w:val="20"/>
              </w:rPr>
              <w:t>Estimate</w:t>
            </w:r>
          </w:p>
        </w:tc>
        <w:tc>
          <w:tcPr>
            <w:tcW w:w="720" w:type="dxa"/>
            <w:gridSpan w:val="2"/>
          </w:tcPr>
          <w:p w14:paraId="7027F6A4" w14:textId="77777777" w:rsidR="005112A2" w:rsidRPr="00460742" w:rsidRDefault="005112A2">
            <w:pPr>
              <w:jc w:val="center"/>
              <w:rPr>
                <w:rFonts w:cs="Times New Roman"/>
                <w:sz w:val="20"/>
                <w:szCs w:val="20"/>
              </w:rPr>
            </w:pPr>
            <w:r w:rsidRPr="00460742">
              <w:rPr>
                <w:rFonts w:cs="Times New Roman"/>
                <w:sz w:val="20"/>
                <w:szCs w:val="20"/>
              </w:rPr>
              <w:t>SE</w:t>
            </w:r>
          </w:p>
        </w:tc>
        <w:tc>
          <w:tcPr>
            <w:tcW w:w="720" w:type="dxa"/>
          </w:tcPr>
          <w:p w14:paraId="482DF18E" w14:textId="77777777" w:rsidR="005112A2" w:rsidRPr="00460742" w:rsidRDefault="005112A2">
            <w:pPr>
              <w:jc w:val="center"/>
              <w:rPr>
                <w:rFonts w:cs="Times New Roman"/>
                <w:sz w:val="20"/>
                <w:szCs w:val="20"/>
              </w:rPr>
            </w:pPr>
            <w:r w:rsidRPr="00460742">
              <w:rPr>
                <w:rFonts w:cs="Times New Roman"/>
                <w:sz w:val="20"/>
                <w:szCs w:val="20"/>
              </w:rPr>
              <w:t>t</w:t>
            </w:r>
          </w:p>
        </w:tc>
        <w:tc>
          <w:tcPr>
            <w:tcW w:w="900" w:type="dxa"/>
          </w:tcPr>
          <w:p w14:paraId="2598B7B8" w14:textId="77777777" w:rsidR="005112A2" w:rsidRPr="00460742" w:rsidRDefault="005112A2">
            <w:pPr>
              <w:jc w:val="center"/>
              <w:rPr>
                <w:rFonts w:cs="Times New Roman"/>
                <w:sz w:val="20"/>
                <w:szCs w:val="20"/>
              </w:rPr>
            </w:pPr>
            <w:r w:rsidRPr="00460742">
              <w:rPr>
                <w:rFonts w:cs="Times New Roman"/>
                <w:sz w:val="20"/>
                <w:szCs w:val="20"/>
              </w:rPr>
              <w:t>p-value</w:t>
            </w:r>
          </w:p>
        </w:tc>
        <w:tc>
          <w:tcPr>
            <w:tcW w:w="1080" w:type="dxa"/>
          </w:tcPr>
          <w:p w14:paraId="6ECCCD3B" w14:textId="77777777" w:rsidR="005112A2" w:rsidRPr="00460742" w:rsidRDefault="005112A2">
            <w:pPr>
              <w:jc w:val="center"/>
              <w:rPr>
                <w:rFonts w:cs="Times New Roman"/>
                <w:sz w:val="20"/>
                <w:szCs w:val="20"/>
              </w:rPr>
            </w:pPr>
            <w:r w:rsidRPr="00460742">
              <w:rPr>
                <w:rFonts w:cs="Times New Roman"/>
                <w:sz w:val="20"/>
                <w:szCs w:val="20"/>
              </w:rPr>
              <w:t>CI [2·5%]</w:t>
            </w:r>
          </w:p>
        </w:tc>
        <w:tc>
          <w:tcPr>
            <w:tcW w:w="1080" w:type="dxa"/>
          </w:tcPr>
          <w:p w14:paraId="41EA43E6" w14:textId="77777777" w:rsidR="005112A2" w:rsidRPr="00460742" w:rsidRDefault="005112A2">
            <w:pPr>
              <w:jc w:val="center"/>
              <w:rPr>
                <w:rFonts w:cs="Times New Roman"/>
                <w:sz w:val="20"/>
                <w:szCs w:val="20"/>
              </w:rPr>
            </w:pPr>
            <w:r w:rsidRPr="00460742">
              <w:rPr>
                <w:rFonts w:cs="Times New Roman"/>
                <w:sz w:val="20"/>
                <w:szCs w:val="20"/>
              </w:rPr>
              <w:t>CI[97·5%]</w:t>
            </w:r>
          </w:p>
        </w:tc>
        <w:tc>
          <w:tcPr>
            <w:tcW w:w="535" w:type="dxa"/>
          </w:tcPr>
          <w:p w14:paraId="533BA4F2" w14:textId="77777777" w:rsidR="005112A2" w:rsidRPr="00460742" w:rsidRDefault="005112A2">
            <w:pPr>
              <w:jc w:val="center"/>
              <w:rPr>
                <w:rFonts w:cs="Times New Roman"/>
                <w:sz w:val="20"/>
                <w:szCs w:val="20"/>
              </w:rPr>
            </w:pPr>
            <w:r w:rsidRPr="00460742">
              <w:rPr>
                <w:rFonts w:cs="Times New Roman"/>
                <w:sz w:val="20"/>
                <w:szCs w:val="20"/>
              </w:rPr>
              <w:t>VIF</w:t>
            </w:r>
          </w:p>
        </w:tc>
      </w:tr>
      <w:tr w:rsidR="005112A2" w:rsidRPr="00460742" w14:paraId="016F0440" w14:textId="77777777" w:rsidTr="7A6B5DA7">
        <w:tc>
          <w:tcPr>
            <w:tcW w:w="9355" w:type="dxa"/>
            <w:gridSpan w:val="9"/>
          </w:tcPr>
          <w:p w14:paraId="06B24E35" w14:textId="77777777" w:rsidR="005112A2" w:rsidRPr="00460742" w:rsidRDefault="005112A2">
            <w:pPr>
              <w:rPr>
                <w:rFonts w:cs="Times New Roman"/>
                <w:sz w:val="16"/>
                <w:szCs w:val="16"/>
              </w:rPr>
            </w:pPr>
          </w:p>
        </w:tc>
      </w:tr>
      <w:tr w:rsidR="005112A2" w:rsidRPr="00460742" w14:paraId="79F1E3CC" w14:textId="77777777" w:rsidTr="7A6B5DA7">
        <w:tc>
          <w:tcPr>
            <w:tcW w:w="3330" w:type="dxa"/>
          </w:tcPr>
          <w:p w14:paraId="1B02B92F" w14:textId="77777777" w:rsidR="005112A2" w:rsidRPr="00EC24A8" w:rsidRDefault="005112A2">
            <w:pPr>
              <w:rPr>
                <w:sz w:val="16"/>
                <w:szCs w:val="16"/>
              </w:rPr>
            </w:pPr>
            <w:r w:rsidRPr="00EC24A8">
              <w:rPr>
                <w:sz w:val="16"/>
                <w:szCs w:val="16"/>
              </w:rPr>
              <w:t>-Intercept</w:t>
            </w:r>
          </w:p>
        </w:tc>
        <w:tc>
          <w:tcPr>
            <w:tcW w:w="990" w:type="dxa"/>
          </w:tcPr>
          <w:p w14:paraId="528700D0" w14:textId="77777777" w:rsidR="005112A2" w:rsidRPr="00EC24A8" w:rsidRDefault="005112A2">
            <w:pPr>
              <w:jc w:val="center"/>
              <w:rPr>
                <w:rFonts w:cs="Times New Roman"/>
                <w:sz w:val="16"/>
                <w:szCs w:val="16"/>
                <w:vertAlign w:val="superscript"/>
              </w:rPr>
            </w:pPr>
            <w:r>
              <w:rPr>
                <w:rFonts w:cs="Times New Roman"/>
                <w:sz w:val="16"/>
                <w:szCs w:val="16"/>
              </w:rPr>
              <w:t>-0</w:t>
            </w:r>
            <w:r w:rsidRPr="00EC24A8">
              <w:rPr>
                <w:rFonts w:cs="Times New Roman"/>
                <w:sz w:val="16"/>
                <w:szCs w:val="16"/>
              </w:rPr>
              <w:t>·</w:t>
            </w:r>
            <w:r>
              <w:rPr>
                <w:rFonts w:cs="Times New Roman"/>
                <w:sz w:val="16"/>
                <w:szCs w:val="16"/>
              </w:rPr>
              <w:t>93</w:t>
            </w:r>
          </w:p>
        </w:tc>
        <w:tc>
          <w:tcPr>
            <w:tcW w:w="720" w:type="dxa"/>
            <w:gridSpan w:val="2"/>
          </w:tcPr>
          <w:p w14:paraId="20370E82"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14</w:t>
            </w:r>
          </w:p>
        </w:tc>
        <w:tc>
          <w:tcPr>
            <w:tcW w:w="720" w:type="dxa"/>
          </w:tcPr>
          <w:p w14:paraId="7B345269" w14:textId="77777777" w:rsidR="005112A2" w:rsidRPr="00EC24A8" w:rsidRDefault="005112A2">
            <w:pPr>
              <w:jc w:val="center"/>
              <w:rPr>
                <w:rFonts w:cs="Times New Roman"/>
                <w:sz w:val="16"/>
                <w:szCs w:val="16"/>
              </w:rPr>
            </w:pPr>
            <w:r>
              <w:rPr>
                <w:rFonts w:cs="Times New Roman"/>
                <w:sz w:val="16"/>
                <w:szCs w:val="16"/>
              </w:rPr>
              <w:t>-6</w:t>
            </w:r>
            <w:r w:rsidRPr="00EC24A8">
              <w:rPr>
                <w:rFonts w:cs="Times New Roman"/>
                <w:sz w:val="16"/>
                <w:szCs w:val="16"/>
              </w:rPr>
              <w:t>·</w:t>
            </w:r>
            <w:r>
              <w:rPr>
                <w:rFonts w:cs="Times New Roman"/>
                <w:sz w:val="16"/>
                <w:szCs w:val="16"/>
              </w:rPr>
              <w:t>86</w:t>
            </w:r>
          </w:p>
        </w:tc>
        <w:tc>
          <w:tcPr>
            <w:tcW w:w="900" w:type="dxa"/>
          </w:tcPr>
          <w:p w14:paraId="214A8766" w14:textId="77777777" w:rsidR="005112A2" w:rsidRPr="00EC24A8" w:rsidRDefault="005112A2">
            <w:pPr>
              <w:jc w:val="center"/>
              <w:rPr>
                <w:rFonts w:cs="Times New Roman"/>
                <w:sz w:val="16"/>
                <w:szCs w:val="16"/>
              </w:rPr>
            </w:pPr>
            <w:r>
              <w:rPr>
                <w:rFonts w:cs="Times New Roman"/>
                <w:sz w:val="16"/>
                <w:szCs w:val="16"/>
              </w:rPr>
              <w:t>&lt;0</w:t>
            </w:r>
            <w:r w:rsidRPr="00EC24A8">
              <w:rPr>
                <w:rFonts w:cs="Times New Roman"/>
                <w:sz w:val="16"/>
                <w:szCs w:val="16"/>
              </w:rPr>
              <w:t>·</w:t>
            </w:r>
            <w:r>
              <w:rPr>
                <w:rFonts w:cs="Times New Roman"/>
                <w:sz w:val="16"/>
                <w:szCs w:val="16"/>
              </w:rPr>
              <w:t>0001</w:t>
            </w:r>
          </w:p>
        </w:tc>
        <w:tc>
          <w:tcPr>
            <w:tcW w:w="1080" w:type="dxa"/>
          </w:tcPr>
          <w:p w14:paraId="43391445" w14:textId="77777777" w:rsidR="005112A2" w:rsidRPr="00EC24A8" w:rsidRDefault="005112A2">
            <w:pPr>
              <w:jc w:val="center"/>
              <w:rPr>
                <w:rFonts w:cs="Times New Roman"/>
                <w:sz w:val="16"/>
                <w:szCs w:val="16"/>
              </w:rPr>
            </w:pPr>
            <w:r>
              <w:rPr>
                <w:rFonts w:cs="Times New Roman"/>
                <w:sz w:val="16"/>
                <w:szCs w:val="16"/>
              </w:rPr>
              <w:t>-1</w:t>
            </w:r>
            <w:r w:rsidRPr="00EC24A8">
              <w:rPr>
                <w:rFonts w:cs="Times New Roman"/>
                <w:sz w:val="16"/>
                <w:szCs w:val="16"/>
              </w:rPr>
              <w:t>·</w:t>
            </w:r>
            <w:r>
              <w:rPr>
                <w:rFonts w:cs="Times New Roman"/>
                <w:sz w:val="16"/>
                <w:szCs w:val="16"/>
              </w:rPr>
              <w:t>20</w:t>
            </w:r>
          </w:p>
        </w:tc>
        <w:tc>
          <w:tcPr>
            <w:tcW w:w="1080" w:type="dxa"/>
          </w:tcPr>
          <w:p w14:paraId="7FCB6817"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67</w:t>
            </w:r>
          </w:p>
        </w:tc>
        <w:tc>
          <w:tcPr>
            <w:tcW w:w="535" w:type="dxa"/>
          </w:tcPr>
          <w:p w14:paraId="39653012" w14:textId="77777777" w:rsidR="005112A2" w:rsidRPr="00EC24A8" w:rsidRDefault="005112A2">
            <w:pPr>
              <w:jc w:val="center"/>
              <w:rPr>
                <w:rFonts w:cs="Times New Roman"/>
                <w:sz w:val="16"/>
                <w:szCs w:val="16"/>
              </w:rPr>
            </w:pPr>
            <w:r w:rsidRPr="00EC24A8">
              <w:rPr>
                <w:rFonts w:cs="Times New Roman"/>
                <w:sz w:val="16"/>
                <w:szCs w:val="16"/>
              </w:rPr>
              <w:t>-</w:t>
            </w:r>
          </w:p>
        </w:tc>
      </w:tr>
      <w:tr w:rsidR="005112A2" w:rsidRPr="00460742" w14:paraId="459245B1" w14:textId="77777777" w:rsidTr="7A6B5DA7">
        <w:tc>
          <w:tcPr>
            <w:tcW w:w="3330" w:type="dxa"/>
          </w:tcPr>
          <w:p w14:paraId="4FBD1154" w14:textId="77777777" w:rsidR="005112A2" w:rsidRPr="00EC24A8" w:rsidRDefault="005112A2">
            <w:pPr>
              <w:rPr>
                <w:sz w:val="16"/>
                <w:szCs w:val="16"/>
              </w:rPr>
            </w:pPr>
            <w:r w:rsidRPr="00EC24A8">
              <w:rPr>
                <w:sz w:val="16"/>
                <w:szCs w:val="16"/>
              </w:rPr>
              <w:t>-</w:t>
            </w:r>
            <w:r w:rsidRPr="00D201BC">
              <w:rPr>
                <w:rFonts w:eastAsia="Times New Roman" w:cs="Times New Roman"/>
                <w:bCs/>
                <w:sz w:val="16"/>
                <w:szCs w:val="16"/>
              </w:rPr>
              <w:t>Vacuolation</w:t>
            </w:r>
            <w:r w:rsidRPr="00EC24A8">
              <w:rPr>
                <w:rFonts w:eastAsia="Times New Roman" w:cs="Times New Roman"/>
                <w:bCs/>
                <w:i/>
                <w:iCs/>
                <w:sz w:val="16"/>
                <w:szCs w:val="16"/>
                <w:vertAlign w:val="subscript"/>
              </w:rPr>
              <w:t>index</w:t>
            </w:r>
          </w:p>
        </w:tc>
        <w:tc>
          <w:tcPr>
            <w:tcW w:w="990" w:type="dxa"/>
          </w:tcPr>
          <w:p w14:paraId="234EA60C" w14:textId="77777777" w:rsidR="005112A2" w:rsidRPr="00EC24A8" w:rsidRDefault="005112A2">
            <w:pPr>
              <w:jc w:val="center"/>
              <w:rPr>
                <w:rFonts w:cs="Times New Roman"/>
                <w:sz w:val="16"/>
                <w:szCs w:val="16"/>
                <w:vertAlign w:val="superscript"/>
              </w:rPr>
            </w:pPr>
            <w:r>
              <w:rPr>
                <w:rFonts w:cs="Times New Roman"/>
                <w:sz w:val="16"/>
                <w:szCs w:val="16"/>
              </w:rPr>
              <w:t>-0</w:t>
            </w:r>
            <w:r w:rsidRPr="00EC24A8">
              <w:rPr>
                <w:rFonts w:cs="Times New Roman"/>
                <w:sz w:val="16"/>
                <w:szCs w:val="16"/>
              </w:rPr>
              <w:t>·</w:t>
            </w:r>
            <w:r>
              <w:rPr>
                <w:rFonts w:cs="Times New Roman"/>
                <w:sz w:val="16"/>
                <w:szCs w:val="16"/>
              </w:rPr>
              <w:t>02</w:t>
            </w:r>
          </w:p>
        </w:tc>
        <w:tc>
          <w:tcPr>
            <w:tcW w:w="720" w:type="dxa"/>
            <w:gridSpan w:val="2"/>
          </w:tcPr>
          <w:p w14:paraId="1B44EEBB"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008</w:t>
            </w:r>
          </w:p>
        </w:tc>
        <w:tc>
          <w:tcPr>
            <w:tcW w:w="720" w:type="dxa"/>
          </w:tcPr>
          <w:p w14:paraId="3E8743A4" w14:textId="77777777" w:rsidR="005112A2" w:rsidRPr="00EC24A8" w:rsidRDefault="005112A2">
            <w:pPr>
              <w:jc w:val="center"/>
              <w:rPr>
                <w:rFonts w:cs="Times New Roman"/>
                <w:sz w:val="16"/>
                <w:szCs w:val="16"/>
              </w:rPr>
            </w:pPr>
            <w:r>
              <w:rPr>
                <w:rFonts w:cs="Times New Roman"/>
                <w:sz w:val="16"/>
                <w:szCs w:val="16"/>
              </w:rPr>
              <w:t>-2</w:t>
            </w:r>
            <w:r w:rsidRPr="00EC24A8">
              <w:rPr>
                <w:rFonts w:cs="Times New Roman"/>
                <w:sz w:val="16"/>
                <w:szCs w:val="16"/>
              </w:rPr>
              <w:t>·</w:t>
            </w:r>
            <w:r>
              <w:rPr>
                <w:rFonts w:cs="Times New Roman"/>
                <w:sz w:val="16"/>
                <w:szCs w:val="16"/>
              </w:rPr>
              <w:t>34</w:t>
            </w:r>
          </w:p>
        </w:tc>
        <w:tc>
          <w:tcPr>
            <w:tcW w:w="900" w:type="dxa"/>
          </w:tcPr>
          <w:p w14:paraId="663ABDE5"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02</w:t>
            </w:r>
          </w:p>
        </w:tc>
        <w:tc>
          <w:tcPr>
            <w:tcW w:w="1080" w:type="dxa"/>
          </w:tcPr>
          <w:p w14:paraId="7693F9CB"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03</w:t>
            </w:r>
          </w:p>
        </w:tc>
        <w:tc>
          <w:tcPr>
            <w:tcW w:w="1080" w:type="dxa"/>
          </w:tcPr>
          <w:p w14:paraId="25E2C766" w14:textId="77777777" w:rsidR="005112A2" w:rsidRPr="00EC24A8" w:rsidRDefault="005112A2">
            <w:pPr>
              <w:jc w:val="center"/>
              <w:rPr>
                <w:rFonts w:cs="Times New Roman"/>
                <w:sz w:val="16"/>
                <w:szCs w:val="16"/>
              </w:rPr>
            </w:pPr>
            <w:r>
              <w:rPr>
                <w:rFonts w:cs="Times New Roman"/>
                <w:sz w:val="16"/>
                <w:szCs w:val="16"/>
              </w:rPr>
              <w:t>-0</w:t>
            </w:r>
            <w:r w:rsidRPr="00EC24A8">
              <w:rPr>
                <w:rFonts w:cs="Times New Roman"/>
                <w:sz w:val="16"/>
                <w:szCs w:val="16"/>
              </w:rPr>
              <w:t>·</w:t>
            </w:r>
            <w:r>
              <w:rPr>
                <w:rFonts w:cs="Times New Roman"/>
                <w:sz w:val="16"/>
                <w:szCs w:val="16"/>
              </w:rPr>
              <w:t>003</w:t>
            </w:r>
          </w:p>
        </w:tc>
        <w:tc>
          <w:tcPr>
            <w:tcW w:w="535" w:type="dxa"/>
          </w:tcPr>
          <w:p w14:paraId="08086834" w14:textId="77777777" w:rsidR="005112A2" w:rsidRPr="00EC24A8" w:rsidRDefault="005112A2">
            <w:pPr>
              <w:jc w:val="center"/>
              <w:rPr>
                <w:rFonts w:cs="Times New Roman"/>
                <w:sz w:val="16"/>
                <w:szCs w:val="16"/>
              </w:rPr>
            </w:pPr>
            <w:r>
              <w:rPr>
                <w:rFonts w:cs="Times New Roman"/>
                <w:sz w:val="16"/>
                <w:szCs w:val="16"/>
              </w:rPr>
              <w:t>1</w:t>
            </w:r>
          </w:p>
        </w:tc>
      </w:tr>
      <w:tr w:rsidR="005112A2" w:rsidRPr="00460742" w14:paraId="694979A9" w14:textId="77777777" w:rsidTr="7A6B5DA7">
        <w:tc>
          <w:tcPr>
            <w:tcW w:w="9355" w:type="dxa"/>
            <w:gridSpan w:val="9"/>
          </w:tcPr>
          <w:p w14:paraId="178876FD" w14:textId="77777777" w:rsidR="005112A2" w:rsidRPr="00460742" w:rsidRDefault="005112A2">
            <w:pPr>
              <w:rPr>
                <w:sz w:val="16"/>
                <w:szCs w:val="16"/>
              </w:rPr>
            </w:pPr>
          </w:p>
        </w:tc>
      </w:tr>
      <w:tr w:rsidR="00AF4750" w:rsidRPr="00460742" w14:paraId="2F267029" w14:textId="77777777" w:rsidTr="7A6B5DA7">
        <w:tc>
          <w:tcPr>
            <w:tcW w:w="4677" w:type="dxa"/>
            <w:gridSpan w:val="3"/>
          </w:tcPr>
          <w:p w14:paraId="42CD399D" w14:textId="77777777" w:rsidR="00AF4750" w:rsidRPr="00460742" w:rsidRDefault="00AF4750">
            <w:pPr>
              <w:rPr>
                <w:rFonts w:cs="Times New Roman"/>
                <w:sz w:val="16"/>
                <w:szCs w:val="16"/>
              </w:rPr>
            </w:pPr>
            <w:r w:rsidRPr="00460742">
              <w:rPr>
                <w:rFonts w:cs="Times New Roman"/>
                <w:sz w:val="16"/>
                <w:szCs w:val="16"/>
              </w:rPr>
              <w:t>Model type: Multiple linear regression (log-transformed outcome)</w:t>
            </w:r>
          </w:p>
          <w:p w14:paraId="5628011E" w14:textId="77777777" w:rsidR="00AF4750" w:rsidRPr="00460742" w:rsidRDefault="00AF4750">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57BFC7DE" w14:textId="77777777" w:rsidR="00AF4750" w:rsidRPr="00460742" w:rsidRDefault="00AF4750">
            <w:pPr>
              <w:rPr>
                <w:rFonts w:cs="Times New Roman"/>
                <w:sz w:val="16"/>
                <w:szCs w:val="16"/>
              </w:rPr>
            </w:pPr>
            <w:r w:rsidRPr="00460742">
              <w:rPr>
                <w:rFonts w:cs="Times New Roman"/>
                <w:sz w:val="16"/>
                <w:szCs w:val="16"/>
              </w:rPr>
              <w:t xml:space="preserve">Dependent variable: </w:t>
            </w:r>
            <w:r w:rsidRPr="00F10E72">
              <w:rPr>
                <w:rFonts w:cs="Times New Roman"/>
                <w:i/>
                <w:iCs/>
                <w:sz w:val="16"/>
                <w:szCs w:val="16"/>
              </w:rPr>
              <w:t>RepEff</w:t>
            </w:r>
            <w:r w:rsidRPr="00460742">
              <w:rPr>
                <w:rFonts w:cs="Times New Roman"/>
                <w:sz w:val="16"/>
                <w:szCs w:val="16"/>
              </w:rPr>
              <w:t xml:space="preserve"> </w:t>
            </w:r>
          </w:p>
          <w:p w14:paraId="73638608" w14:textId="77777777" w:rsidR="00AF4750" w:rsidRPr="00460742" w:rsidRDefault="00AF4750">
            <w:pPr>
              <w:rPr>
                <w:rFonts w:cs="Times New Roman"/>
                <w:sz w:val="16"/>
                <w:szCs w:val="16"/>
              </w:rPr>
            </w:pPr>
            <w:r w:rsidRPr="00460742">
              <w:rPr>
                <w:rFonts w:cs="Times New Roman"/>
                <w:sz w:val="16"/>
                <w:szCs w:val="16"/>
              </w:rPr>
              <w:t xml:space="preserve">No. observations: </w:t>
            </w:r>
            <w:r>
              <w:rPr>
                <w:rFonts w:cs="Times New Roman"/>
                <w:sz w:val="16"/>
                <w:szCs w:val="16"/>
              </w:rPr>
              <w:t>70</w:t>
            </w:r>
          </w:p>
          <w:p w14:paraId="7EC3E9CA" w14:textId="77777777" w:rsidR="00AF4750" w:rsidRPr="00460742" w:rsidRDefault="00AF4750">
            <w:pPr>
              <w:rPr>
                <w:rFonts w:cs="Times New Roman"/>
                <w:sz w:val="16"/>
                <w:szCs w:val="16"/>
              </w:rPr>
            </w:pPr>
            <w:r w:rsidRPr="00460742">
              <w:rPr>
                <w:rFonts w:cs="Times New Roman"/>
                <w:sz w:val="16"/>
                <w:szCs w:val="16"/>
              </w:rPr>
              <w:t xml:space="preserve">Degrees of freedom (residuals): </w:t>
            </w:r>
            <w:r>
              <w:rPr>
                <w:rFonts w:cs="Times New Roman"/>
                <w:sz w:val="16"/>
                <w:szCs w:val="16"/>
              </w:rPr>
              <w:t>68</w:t>
            </w:r>
          </w:p>
        </w:tc>
        <w:tc>
          <w:tcPr>
            <w:tcW w:w="4678" w:type="dxa"/>
            <w:gridSpan w:val="6"/>
          </w:tcPr>
          <w:p w14:paraId="17D24170" w14:textId="464C78D2" w:rsidR="00AF4750" w:rsidRPr="00460742" w:rsidRDefault="00AF4750">
            <w:pPr>
              <w:rPr>
                <w:rFonts w:cs="Times New Roman"/>
                <w:sz w:val="16"/>
                <w:szCs w:val="16"/>
              </w:rPr>
            </w:pPr>
            <w:r w:rsidRPr="00460742">
              <w:rPr>
                <w:rFonts w:cs="Times New Roman"/>
                <w:sz w:val="16"/>
                <w:szCs w:val="16"/>
              </w:rPr>
              <w:t xml:space="preserve">Number of predictors: </w:t>
            </w:r>
            <w:r>
              <w:rPr>
                <w:rFonts w:cs="Times New Roman"/>
                <w:sz w:val="16"/>
                <w:szCs w:val="16"/>
              </w:rPr>
              <w:t>1</w:t>
            </w:r>
          </w:p>
          <w:p w14:paraId="7825302A" w14:textId="77777777" w:rsidR="00AF4750" w:rsidRPr="00460742" w:rsidRDefault="00AF4750">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 0</w:t>
            </w:r>
            <w:r w:rsidRPr="00460742">
              <w:rPr>
                <w:rFonts w:cs="Times New Roman"/>
                <w:sz w:val="16"/>
                <w:szCs w:val="16"/>
              </w:rPr>
              <w:t>·</w:t>
            </w:r>
            <w:r>
              <w:rPr>
                <w:rFonts w:cs="Times New Roman"/>
                <w:sz w:val="16"/>
                <w:szCs w:val="16"/>
              </w:rPr>
              <w:t>022</w:t>
            </w:r>
          </w:p>
          <w:p w14:paraId="45B5AA3A" w14:textId="77777777" w:rsidR="00AF4750" w:rsidRPr="00460742" w:rsidRDefault="00AF4750">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065958</w:t>
            </w:r>
          </w:p>
          <w:p w14:paraId="65504D5B" w14:textId="77777777" w:rsidR="00AF4750" w:rsidRPr="00460742" w:rsidRDefault="00AF4750">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052222</w:t>
            </w:r>
          </w:p>
          <w:p w14:paraId="54B4978A" w14:textId="77777777" w:rsidR="00AF4750" w:rsidRPr="0078769A" w:rsidRDefault="00AF4750">
            <w:pPr>
              <w:rPr>
                <w:rFonts w:cs="Times New Roman"/>
                <w:sz w:val="16"/>
                <w:szCs w:val="16"/>
              </w:rPr>
            </w:pPr>
            <w:r w:rsidRPr="00460742">
              <w:rPr>
                <w:rFonts w:cs="Times New Roman"/>
                <w:sz w:val="16"/>
                <w:szCs w:val="16"/>
              </w:rPr>
              <w:t xml:space="preserve">AICc: </w:t>
            </w:r>
            <w:r>
              <w:rPr>
                <w:rFonts w:cs="Times New Roman"/>
                <w:sz w:val="16"/>
                <w:szCs w:val="16"/>
              </w:rPr>
              <w:t>133</w:t>
            </w:r>
            <w:r w:rsidRPr="00460742">
              <w:rPr>
                <w:rFonts w:cs="Times New Roman"/>
                <w:sz w:val="16"/>
                <w:szCs w:val="16"/>
              </w:rPr>
              <w:t>·</w:t>
            </w:r>
            <w:r>
              <w:rPr>
                <w:rFonts w:cs="Times New Roman"/>
                <w:sz w:val="16"/>
                <w:szCs w:val="16"/>
              </w:rPr>
              <w:t>6475</w:t>
            </w:r>
          </w:p>
        </w:tc>
      </w:tr>
      <w:tr w:rsidR="00FD31F9" w:rsidRPr="00460742" w14:paraId="096B0A1D" w14:textId="77777777" w:rsidTr="7A6B5DA7">
        <w:trPr>
          <w:trHeight w:hRule="exact" w:val="72"/>
        </w:trPr>
        <w:tc>
          <w:tcPr>
            <w:tcW w:w="9355" w:type="dxa"/>
            <w:gridSpan w:val="9"/>
          </w:tcPr>
          <w:p w14:paraId="509BF0A0" w14:textId="77777777" w:rsidR="00FD31F9" w:rsidRPr="00460742" w:rsidRDefault="00FD31F9">
            <w:pPr>
              <w:rPr>
                <w:rFonts w:cs="Times New Roman"/>
                <w:sz w:val="16"/>
                <w:szCs w:val="16"/>
              </w:rPr>
            </w:pPr>
          </w:p>
        </w:tc>
      </w:tr>
      <w:tr w:rsidR="00AF4750" w:rsidRPr="00460742" w14:paraId="600ED5C2" w14:textId="77777777" w:rsidTr="7A6B5DA7">
        <w:tc>
          <w:tcPr>
            <w:tcW w:w="9355" w:type="dxa"/>
            <w:gridSpan w:val="9"/>
          </w:tcPr>
          <w:p w14:paraId="64244F9B" w14:textId="37BE8F91" w:rsidR="00AF4750" w:rsidRPr="00460742" w:rsidRDefault="1FF74D7A">
            <w:pPr>
              <w:rPr>
                <w:rFonts w:cs="Times New Roman"/>
                <w:sz w:val="16"/>
                <w:szCs w:val="16"/>
              </w:rPr>
            </w:pPr>
            <w:r w:rsidRPr="7A6B5DA7">
              <w:rPr>
                <w:rFonts w:cs="Times New Roman"/>
                <w:b/>
                <w:bCs/>
                <w:sz w:val="20"/>
                <w:szCs w:val="20"/>
              </w:rPr>
              <w:t xml:space="preserve">Neuroanatomical and neurodegenerative </w:t>
            </w:r>
            <w:r w:rsidR="001E0691" w:rsidRPr="7A6B5DA7">
              <w:rPr>
                <w:rFonts w:cs="Times New Roman"/>
                <w:b/>
                <w:bCs/>
                <w:sz w:val="20"/>
                <w:szCs w:val="20"/>
              </w:rPr>
              <w:t xml:space="preserve">regression model 2: </w:t>
            </w:r>
            <w:r w:rsidR="001E0691" w:rsidRPr="7A6B5DA7">
              <w:rPr>
                <w:rFonts w:cs="Times New Roman"/>
                <w:sz w:val="20"/>
                <w:szCs w:val="20"/>
              </w:rPr>
              <w:t xml:space="preserve">Results, </w:t>
            </w:r>
            <w:r w:rsidR="235ECF88" w:rsidRPr="7A6B5DA7">
              <w:rPr>
                <w:rFonts w:cs="Times New Roman"/>
                <w:sz w:val="20"/>
                <w:szCs w:val="20"/>
              </w:rPr>
              <w:t>summary</w:t>
            </w:r>
            <w:r w:rsidR="3356EEF5" w:rsidRPr="7A6B5DA7">
              <w:rPr>
                <w:rFonts w:cs="Times New Roman"/>
                <w:sz w:val="20"/>
                <w:szCs w:val="20"/>
              </w:rPr>
              <w:t>,</w:t>
            </w:r>
            <w:r w:rsidR="235ECF88" w:rsidRPr="7A6B5DA7">
              <w:rPr>
                <w:rFonts w:cs="Times New Roman"/>
                <w:sz w:val="20"/>
                <w:szCs w:val="20"/>
              </w:rPr>
              <w:t xml:space="preserve"> and diagnostics</w:t>
            </w:r>
          </w:p>
        </w:tc>
      </w:tr>
      <w:tr w:rsidR="00AF4750" w:rsidRPr="00460742" w14:paraId="6FF0E350" w14:textId="77777777" w:rsidTr="7A6B5DA7">
        <w:tc>
          <w:tcPr>
            <w:tcW w:w="3330" w:type="dxa"/>
          </w:tcPr>
          <w:p w14:paraId="325DB2D4" w14:textId="05280EFA" w:rsidR="00AF4750" w:rsidRPr="00460742" w:rsidRDefault="00AF4750" w:rsidP="00AF4750">
            <w:pPr>
              <w:rPr>
                <w:rFonts w:cs="Times New Roman"/>
                <w:sz w:val="16"/>
                <w:szCs w:val="16"/>
              </w:rPr>
            </w:pPr>
            <w:r w:rsidRPr="00460742">
              <w:rPr>
                <w:rFonts w:cs="Times New Roman"/>
                <w:sz w:val="20"/>
                <w:szCs w:val="20"/>
              </w:rPr>
              <w:t>Variable</w:t>
            </w:r>
          </w:p>
        </w:tc>
        <w:tc>
          <w:tcPr>
            <w:tcW w:w="990" w:type="dxa"/>
          </w:tcPr>
          <w:p w14:paraId="4FA22C62" w14:textId="6CD33D39" w:rsidR="00AF4750" w:rsidRPr="00460742" w:rsidRDefault="00AF4750" w:rsidP="00AF4750">
            <w:pPr>
              <w:rPr>
                <w:rFonts w:cs="Times New Roman"/>
                <w:sz w:val="16"/>
                <w:szCs w:val="16"/>
              </w:rPr>
            </w:pPr>
            <w:r>
              <w:rPr>
                <w:rFonts w:cs="Times New Roman"/>
                <w:sz w:val="20"/>
                <w:szCs w:val="20"/>
              </w:rPr>
              <w:t>Estimate</w:t>
            </w:r>
          </w:p>
        </w:tc>
        <w:tc>
          <w:tcPr>
            <w:tcW w:w="720" w:type="dxa"/>
            <w:gridSpan w:val="2"/>
          </w:tcPr>
          <w:p w14:paraId="1B8D7C60" w14:textId="7EE09A94" w:rsidR="00AF4750" w:rsidRPr="00460742" w:rsidRDefault="00AF4750" w:rsidP="00AF4750">
            <w:pPr>
              <w:rPr>
                <w:rFonts w:cs="Times New Roman"/>
                <w:sz w:val="16"/>
                <w:szCs w:val="16"/>
              </w:rPr>
            </w:pPr>
            <w:r w:rsidRPr="00460742">
              <w:rPr>
                <w:rFonts w:cs="Times New Roman"/>
                <w:sz w:val="20"/>
                <w:szCs w:val="20"/>
              </w:rPr>
              <w:t>SE</w:t>
            </w:r>
          </w:p>
        </w:tc>
        <w:tc>
          <w:tcPr>
            <w:tcW w:w="720" w:type="dxa"/>
          </w:tcPr>
          <w:p w14:paraId="1DE94160" w14:textId="09972F1B" w:rsidR="00AF4750" w:rsidRPr="00460742" w:rsidRDefault="00AF4750" w:rsidP="00AF4750">
            <w:pPr>
              <w:rPr>
                <w:rFonts w:cs="Times New Roman"/>
                <w:sz w:val="16"/>
                <w:szCs w:val="16"/>
              </w:rPr>
            </w:pPr>
            <w:r w:rsidRPr="00460742">
              <w:rPr>
                <w:rFonts w:cs="Times New Roman"/>
                <w:sz w:val="20"/>
                <w:szCs w:val="20"/>
              </w:rPr>
              <w:t>t</w:t>
            </w:r>
          </w:p>
        </w:tc>
        <w:tc>
          <w:tcPr>
            <w:tcW w:w="900" w:type="dxa"/>
          </w:tcPr>
          <w:p w14:paraId="187DB2D4" w14:textId="07F6E4B8" w:rsidR="00AF4750" w:rsidRPr="00460742" w:rsidRDefault="00AF4750" w:rsidP="00AF4750">
            <w:pPr>
              <w:rPr>
                <w:rFonts w:cs="Times New Roman"/>
                <w:sz w:val="16"/>
                <w:szCs w:val="16"/>
              </w:rPr>
            </w:pPr>
            <w:r w:rsidRPr="00460742">
              <w:rPr>
                <w:rFonts w:cs="Times New Roman"/>
                <w:sz w:val="20"/>
                <w:szCs w:val="20"/>
              </w:rPr>
              <w:t>p-value</w:t>
            </w:r>
          </w:p>
        </w:tc>
        <w:tc>
          <w:tcPr>
            <w:tcW w:w="1080" w:type="dxa"/>
          </w:tcPr>
          <w:p w14:paraId="29423646" w14:textId="25B12C61" w:rsidR="00AF4750" w:rsidRPr="00460742" w:rsidRDefault="00AF4750" w:rsidP="00AF4750">
            <w:pPr>
              <w:rPr>
                <w:rFonts w:cs="Times New Roman"/>
                <w:sz w:val="16"/>
                <w:szCs w:val="16"/>
              </w:rPr>
            </w:pPr>
            <w:r w:rsidRPr="00460742">
              <w:rPr>
                <w:rFonts w:cs="Times New Roman"/>
                <w:sz w:val="20"/>
                <w:szCs w:val="20"/>
              </w:rPr>
              <w:t>CI [2·5%]</w:t>
            </w:r>
          </w:p>
        </w:tc>
        <w:tc>
          <w:tcPr>
            <w:tcW w:w="1080" w:type="dxa"/>
          </w:tcPr>
          <w:p w14:paraId="6C28EB4D" w14:textId="19004E4C" w:rsidR="00AF4750" w:rsidRPr="00460742" w:rsidRDefault="00AF4750" w:rsidP="00AF4750">
            <w:pPr>
              <w:rPr>
                <w:rFonts w:cs="Times New Roman"/>
                <w:sz w:val="16"/>
                <w:szCs w:val="16"/>
              </w:rPr>
            </w:pPr>
            <w:r w:rsidRPr="00460742">
              <w:rPr>
                <w:rFonts w:cs="Times New Roman"/>
                <w:sz w:val="20"/>
                <w:szCs w:val="20"/>
              </w:rPr>
              <w:t>CI[97·5%]</w:t>
            </w:r>
          </w:p>
        </w:tc>
        <w:tc>
          <w:tcPr>
            <w:tcW w:w="535" w:type="dxa"/>
          </w:tcPr>
          <w:p w14:paraId="00E518B1" w14:textId="3BC870E8" w:rsidR="00AF4750" w:rsidRPr="00460742" w:rsidRDefault="00AF4750" w:rsidP="00AF4750">
            <w:pPr>
              <w:rPr>
                <w:rFonts w:cs="Times New Roman"/>
                <w:sz w:val="16"/>
                <w:szCs w:val="16"/>
              </w:rPr>
            </w:pPr>
            <w:r w:rsidRPr="00460742">
              <w:rPr>
                <w:rFonts w:cs="Times New Roman"/>
                <w:sz w:val="20"/>
                <w:szCs w:val="20"/>
              </w:rPr>
              <w:t>VIF</w:t>
            </w:r>
          </w:p>
        </w:tc>
      </w:tr>
      <w:tr w:rsidR="00AF4750" w:rsidRPr="00460742" w14:paraId="1D535A1D" w14:textId="77777777" w:rsidTr="7A6B5DA7">
        <w:tc>
          <w:tcPr>
            <w:tcW w:w="9355" w:type="dxa"/>
            <w:gridSpan w:val="9"/>
          </w:tcPr>
          <w:p w14:paraId="1B8A2252" w14:textId="43ACB5B8" w:rsidR="00AF4750" w:rsidRPr="00460742" w:rsidRDefault="00AF4750" w:rsidP="00AF4750">
            <w:pPr>
              <w:rPr>
                <w:rFonts w:cs="Times New Roman"/>
                <w:sz w:val="16"/>
                <w:szCs w:val="16"/>
              </w:rPr>
            </w:pPr>
            <w:r>
              <w:rPr>
                <w:rFonts w:cs="Times New Roman"/>
                <w:sz w:val="16"/>
                <w:szCs w:val="16"/>
              </w:rPr>
              <w:t>CNS Neuroanatomical groups with tissue vacuolation</w:t>
            </w:r>
          </w:p>
        </w:tc>
      </w:tr>
      <w:tr w:rsidR="00AF4750" w:rsidRPr="00460742" w14:paraId="32CED73C" w14:textId="77777777" w:rsidTr="7A6B5DA7">
        <w:tc>
          <w:tcPr>
            <w:tcW w:w="3330" w:type="dxa"/>
          </w:tcPr>
          <w:p w14:paraId="252CAAF2" w14:textId="328F1C88" w:rsidR="00AF4750" w:rsidRPr="00460742" w:rsidRDefault="00AF4750" w:rsidP="00AF4750">
            <w:pPr>
              <w:rPr>
                <w:rFonts w:cs="Times New Roman"/>
                <w:sz w:val="16"/>
                <w:szCs w:val="16"/>
              </w:rPr>
            </w:pPr>
            <w:r w:rsidRPr="0043260A">
              <w:rPr>
                <w:sz w:val="16"/>
                <w:szCs w:val="16"/>
              </w:rPr>
              <w:t xml:space="preserve"> -Intercept</w:t>
            </w:r>
          </w:p>
        </w:tc>
        <w:tc>
          <w:tcPr>
            <w:tcW w:w="990" w:type="dxa"/>
          </w:tcPr>
          <w:p w14:paraId="3DA6D7F6" w14:textId="3746544A" w:rsidR="00AF4750" w:rsidRPr="00460742" w:rsidRDefault="00AF4750" w:rsidP="00AF4750">
            <w:pPr>
              <w:rPr>
                <w:rFonts w:cs="Times New Roman"/>
                <w:sz w:val="16"/>
                <w:szCs w:val="16"/>
              </w:rPr>
            </w:pPr>
            <w:r w:rsidRPr="0043260A">
              <w:rPr>
                <w:rFonts w:cs="Times New Roman"/>
                <w:sz w:val="16"/>
                <w:szCs w:val="16"/>
              </w:rPr>
              <w:t>-1·12</w:t>
            </w:r>
          </w:p>
        </w:tc>
        <w:tc>
          <w:tcPr>
            <w:tcW w:w="720" w:type="dxa"/>
            <w:gridSpan w:val="2"/>
          </w:tcPr>
          <w:p w14:paraId="44B7CE3C" w14:textId="201C6E48" w:rsidR="00AF4750" w:rsidRPr="00460742" w:rsidRDefault="00AF4750" w:rsidP="00AF4750">
            <w:pPr>
              <w:rPr>
                <w:rFonts w:cs="Times New Roman"/>
                <w:sz w:val="16"/>
                <w:szCs w:val="16"/>
              </w:rPr>
            </w:pPr>
            <w:r w:rsidRPr="0043260A">
              <w:rPr>
                <w:rFonts w:cs="Times New Roman"/>
                <w:sz w:val="16"/>
                <w:szCs w:val="16"/>
              </w:rPr>
              <w:t>0·34</w:t>
            </w:r>
          </w:p>
        </w:tc>
        <w:tc>
          <w:tcPr>
            <w:tcW w:w="720" w:type="dxa"/>
          </w:tcPr>
          <w:p w14:paraId="5A6FB3C7" w14:textId="7DBF79FF" w:rsidR="00AF4750" w:rsidRPr="00460742" w:rsidRDefault="00AF4750" w:rsidP="00AF4750">
            <w:pPr>
              <w:rPr>
                <w:rFonts w:cs="Times New Roman"/>
                <w:sz w:val="16"/>
                <w:szCs w:val="16"/>
              </w:rPr>
            </w:pPr>
            <w:r w:rsidRPr="0043260A">
              <w:rPr>
                <w:rFonts w:cs="Times New Roman"/>
                <w:sz w:val="16"/>
                <w:szCs w:val="16"/>
              </w:rPr>
              <w:t>-3·33</w:t>
            </w:r>
          </w:p>
        </w:tc>
        <w:tc>
          <w:tcPr>
            <w:tcW w:w="900" w:type="dxa"/>
          </w:tcPr>
          <w:p w14:paraId="0A50CD49" w14:textId="35B83488" w:rsidR="00AF4750" w:rsidRPr="00460742" w:rsidRDefault="00AF4750" w:rsidP="00AF4750">
            <w:pPr>
              <w:rPr>
                <w:rFonts w:cs="Times New Roman"/>
                <w:sz w:val="16"/>
                <w:szCs w:val="16"/>
              </w:rPr>
            </w:pPr>
            <w:r w:rsidRPr="0043260A">
              <w:rPr>
                <w:rFonts w:cs="Times New Roman"/>
                <w:sz w:val="16"/>
                <w:szCs w:val="16"/>
              </w:rPr>
              <w:t>0·0008</w:t>
            </w:r>
          </w:p>
        </w:tc>
        <w:tc>
          <w:tcPr>
            <w:tcW w:w="1080" w:type="dxa"/>
          </w:tcPr>
          <w:p w14:paraId="58E023E3" w14:textId="76C419D9" w:rsidR="00AF4750" w:rsidRPr="00460742" w:rsidRDefault="00AF4750" w:rsidP="00AF4750">
            <w:pPr>
              <w:rPr>
                <w:rFonts w:cs="Times New Roman"/>
                <w:sz w:val="16"/>
                <w:szCs w:val="16"/>
              </w:rPr>
            </w:pPr>
            <w:r w:rsidRPr="0043260A">
              <w:rPr>
                <w:rFonts w:cs="Times New Roman"/>
                <w:sz w:val="16"/>
                <w:szCs w:val="16"/>
              </w:rPr>
              <w:t>-1·77</w:t>
            </w:r>
          </w:p>
        </w:tc>
        <w:tc>
          <w:tcPr>
            <w:tcW w:w="1080" w:type="dxa"/>
          </w:tcPr>
          <w:p w14:paraId="29CDA86A" w14:textId="5C208EDE" w:rsidR="00AF4750" w:rsidRPr="00460742" w:rsidRDefault="00AF4750" w:rsidP="00AF4750">
            <w:pPr>
              <w:rPr>
                <w:rFonts w:cs="Times New Roman"/>
                <w:sz w:val="16"/>
                <w:szCs w:val="16"/>
              </w:rPr>
            </w:pPr>
            <w:r w:rsidRPr="0043260A">
              <w:rPr>
                <w:rFonts w:cs="Times New Roman"/>
                <w:sz w:val="16"/>
                <w:szCs w:val="16"/>
              </w:rPr>
              <w:t>-0·46</w:t>
            </w:r>
          </w:p>
        </w:tc>
        <w:tc>
          <w:tcPr>
            <w:tcW w:w="535" w:type="dxa"/>
          </w:tcPr>
          <w:p w14:paraId="51C2A207" w14:textId="6815D05C" w:rsidR="00AF4750" w:rsidRPr="00460742" w:rsidRDefault="00AF4750" w:rsidP="00AF4750">
            <w:pPr>
              <w:rPr>
                <w:rFonts w:cs="Times New Roman"/>
                <w:sz w:val="16"/>
                <w:szCs w:val="16"/>
              </w:rPr>
            </w:pPr>
            <w:r w:rsidRPr="00460742">
              <w:rPr>
                <w:rFonts w:cs="Times New Roman"/>
                <w:sz w:val="16"/>
                <w:szCs w:val="16"/>
              </w:rPr>
              <w:t>-</w:t>
            </w:r>
          </w:p>
        </w:tc>
      </w:tr>
      <w:tr w:rsidR="00AF4750" w:rsidRPr="00460742" w14:paraId="3309D2C7" w14:textId="77777777" w:rsidTr="7A6B5DA7">
        <w:tc>
          <w:tcPr>
            <w:tcW w:w="3330" w:type="dxa"/>
          </w:tcPr>
          <w:p w14:paraId="57E11187" w14:textId="27E740F9" w:rsidR="00AF4750" w:rsidRPr="00460742" w:rsidRDefault="00AF4750" w:rsidP="00AF4750">
            <w:pPr>
              <w:rPr>
                <w:rFonts w:cs="Times New Roman"/>
                <w:sz w:val="16"/>
                <w:szCs w:val="16"/>
              </w:rPr>
            </w:pPr>
            <w:r w:rsidRPr="0043260A">
              <w:rPr>
                <w:sz w:val="16"/>
                <w:szCs w:val="16"/>
              </w:rPr>
              <w:t xml:space="preserve"> -Cerebellar Cortex</w:t>
            </w:r>
          </w:p>
        </w:tc>
        <w:tc>
          <w:tcPr>
            <w:tcW w:w="990" w:type="dxa"/>
          </w:tcPr>
          <w:p w14:paraId="706A43E7" w14:textId="6DB46B58" w:rsidR="00AF4750" w:rsidRPr="00460742" w:rsidRDefault="00AF4750" w:rsidP="00AF4750">
            <w:pPr>
              <w:rPr>
                <w:rFonts w:cs="Times New Roman"/>
                <w:sz w:val="16"/>
                <w:szCs w:val="16"/>
              </w:rPr>
            </w:pPr>
            <w:r w:rsidRPr="0043260A">
              <w:rPr>
                <w:rFonts w:cs="Times New Roman"/>
                <w:sz w:val="16"/>
                <w:szCs w:val="16"/>
              </w:rPr>
              <w:t>1·21</w:t>
            </w:r>
          </w:p>
        </w:tc>
        <w:tc>
          <w:tcPr>
            <w:tcW w:w="720" w:type="dxa"/>
            <w:gridSpan w:val="2"/>
          </w:tcPr>
          <w:p w14:paraId="37BBE948" w14:textId="3D86F579" w:rsidR="00AF4750" w:rsidRPr="00460742" w:rsidRDefault="00AF4750" w:rsidP="00AF4750">
            <w:pPr>
              <w:rPr>
                <w:rFonts w:cs="Times New Roman"/>
                <w:sz w:val="16"/>
                <w:szCs w:val="16"/>
              </w:rPr>
            </w:pPr>
            <w:r w:rsidRPr="0043260A">
              <w:rPr>
                <w:rFonts w:cs="Times New Roman"/>
                <w:sz w:val="16"/>
                <w:szCs w:val="16"/>
              </w:rPr>
              <w:t>0·29</w:t>
            </w:r>
          </w:p>
        </w:tc>
        <w:tc>
          <w:tcPr>
            <w:tcW w:w="720" w:type="dxa"/>
          </w:tcPr>
          <w:p w14:paraId="3EF14C71" w14:textId="7D83E903" w:rsidR="00AF4750" w:rsidRPr="00460742" w:rsidRDefault="00AF4750" w:rsidP="00AF4750">
            <w:pPr>
              <w:rPr>
                <w:rFonts w:cs="Times New Roman"/>
                <w:sz w:val="16"/>
                <w:szCs w:val="16"/>
              </w:rPr>
            </w:pPr>
            <w:r w:rsidRPr="0043260A">
              <w:rPr>
                <w:rFonts w:cs="Times New Roman"/>
                <w:sz w:val="16"/>
                <w:szCs w:val="16"/>
              </w:rPr>
              <w:t>0·41</w:t>
            </w:r>
          </w:p>
        </w:tc>
        <w:tc>
          <w:tcPr>
            <w:tcW w:w="900" w:type="dxa"/>
          </w:tcPr>
          <w:p w14:paraId="4A0E6A5C" w14:textId="488F11EC" w:rsidR="00AF4750" w:rsidRPr="00460742" w:rsidRDefault="00AF4750" w:rsidP="00AF4750">
            <w:pPr>
              <w:rPr>
                <w:rFonts w:cs="Times New Roman"/>
                <w:sz w:val="16"/>
                <w:szCs w:val="16"/>
              </w:rPr>
            </w:pPr>
            <w:r w:rsidRPr="0043260A">
              <w:rPr>
                <w:rFonts w:cs="Times New Roman"/>
                <w:sz w:val="16"/>
                <w:szCs w:val="16"/>
              </w:rPr>
              <w:t>0·68</w:t>
            </w:r>
          </w:p>
        </w:tc>
        <w:tc>
          <w:tcPr>
            <w:tcW w:w="1080" w:type="dxa"/>
          </w:tcPr>
          <w:p w14:paraId="26132710" w14:textId="33AF7210" w:rsidR="00AF4750" w:rsidRPr="00460742" w:rsidRDefault="00AF4750" w:rsidP="00AF4750">
            <w:pPr>
              <w:rPr>
                <w:rFonts w:cs="Times New Roman"/>
                <w:sz w:val="16"/>
                <w:szCs w:val="16"/>
              </w:rPr>
            </w:pPr>
            <w:r w:rsidRPr="0043260A">
              <w:rPr>
                <w:rFonts w:cs="Times New Roman"/>
                <w:sz w:val="16"/>
                <w:szCs w:val="16"/>
              </w:rPr>
              <w:t>-0·46</w:t>
            </w:r>
          </w:p>
        </w:tc>
        <w:tc>
          <w:tcPr>
            <w:tcW w:w="1080" w:type="dxa"/>
          </w:tcPr>
          <w:p w14:paraId="47CE49E8" w14:textId="6CB795CB" w:rsidR="00AF4750" w:rsidRPr="00460742" w:rsidRDefault="00AF4750" w:rsidP="00AF4750">
            <w:pPr>
              <w:rPr>
                <w:rFonts w:cs="Times New Roman"/>
                <w:sz w:val="16"/>
                <w:szCs w:val="16"/>
              </w:rPr>
            </w:pPr>
            <w:r w:rsidRPr="0043260A">
              <w:rPr>
                <w:rFonts w:cs="Times New Roman"/>
                <w:sz w:val="16"/>
                <w:szCs w:val="16"/>
              </w:rPr>
              <w:t>0·70</w:t>
            </w:r>
          </w:p>
        </w:tc>
        <w:tc>
          <w:tcPr>
            <w:tcW w:w="535" w:type="dxa"/>
          </w:tcPr>
          <w:p w14:paraId="4FF632DB" w14:textId="59FA7F9C" w:rsidR="00AF4750" w:rsidRPr="00460742" w:rsidRDefault="00AF4750" w:rsidP="00AF4750">
            <w:pP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9</w:t>
            </w:r>
          </w:p>
        </w:tc>
      </w:tr>
      <w:tr w:rsidR="00AF4750" w:rsidRPr="00460742" w14:paraId="15B1110C" w14:textId="77777777" w:rsidTr="7A6B5DA7">
        <w:tc>
          <w:tcPr>
            <w:tcW w:w="3330" w:type="dxa"/>
          </w:tcPr>
          <w:p w14:paraId="777802B5" w14:textId="79FE6F0A" w:rsidR="00AF4750" w:rsidRPr="00460742" w:rsidRDefault="00AF4750" w:rsidP="00AF4750">
            <w:pPr>
              <w:rPr>
                <w:rFonts w:cs="Times New Roman"/>
                <w:sz w:val="16"/>
                <w:szCs w:val="16"/>
              </w:rPr>
            </w:pPr>
            <w:r>
              <w:rPr>
                <w:sz w:val="16"/>
                <w:szCs w:val="16"/>
              </w:rPr>
              <w:t xml:space="preserve"> </w:t>
            </w:r>
            <w:r w:rsidRPr="0043260A">
              <w:rPr>
                <w:sz w:val="16"/>
                <w:szCs w:val="16"/>
              </w:rPr>
              <w:t>-Cerebellar white matter and tracts</w:t>
            </w:r>
          </w:p>
        </w:tc>
        <w:tc>
          <w:tcPr>
            <w:tcW w:w="990" w:type="dxa"/>
          </w:tcPr>
          <w:p w14:paraId="520CE259" w14:textId="30F6DE00" w:rsidR="00AF4750" w:rsidRPr="00460742" w:rsidRDefault="00AF4750" w:rsidP="00AF4750">
            <w:pPr>
              <w:rPr>
                <w:rFonts w:cs="Times New Roman"/>
                <w:sz w:val="16"/>
                <w:szCs w:val="16"/>
              </w:rPr>
            </w:pPr>
            <w:r w:rsidRPr="0043260A">
              <w:rPr>
                <w:rFonts w:cs="Times New Roman"/>
                <w:sz w:val="16"/>
                <w:szCs w:val="16"/>
              </w:rPr>
              <w:t>0·08</w:t>
            </w:r>
          </w:p>
        </w:tc>
        <w:tc>
          <w:tcPr>
            <w:tcW w:w="720" w:type="dxa"/>
            <w:gridSpan w:val="2"/>
          </w:tcPr>
          <w:p w14:paraId="53544F44" w14:textId="09AF7A26" w:rsidR="00AF4750" w:rsidRPr="00460742" w:rsidRDefault="00AF4750" w:rsidP="00AF4750">
            <w:pPr>
              <w:rPr>
                <w:rFonts w:cs="Times New Roman"/>
                <w:sz w:val="16"/>
                <w:szCs w:val="16"/>
              </w:rPr>
            </w:pPr>
            <w:r w:rsidRPr="0043260A">
              <w:rPr>
                <w:rFonts w:cs="Times New Roman"/>
                <w:sz w:val="16"/>
                <w:szCs w:val="16"/>
              </w:rPr>
              <w:t>0·13</w:t>
            </w:r>
          </w:p>
        </w:tc>
        <w:tc>
          <w:tcPr>
            <w:tcW w:w="720" w:type="dxa"/>
          </w:tcPr>
          <w:p w14:paraId="6471C2DC" w14:textId="2BEDB69C" w:rsidR="00AF4750" w:rsidRPr="00460742" w:rsidRDefault="00AF4750" w:rsidP="00AF4750">
            <w:pPr>
              <w:rPr>
                <w:rFonts w:cs="Times New Roman"/>
                <w:sz w:val="16"/>
                <w:szCs w:val="16"/>
              </w:rPr>
            </w:pPr>
            <w:r w:rsidRPr="0043260A">
              <w:rPr>
                <w:rFonts w:cs="Times New Roman"/>
                <w:sz w:val="16"/>
                <w:szCs w:val="16"/>
              </w:rPr>
              <w:t>0·65</w:t>
            </w:r>
          </w:p>
        </w:tc>
        <w:tc>
          <w:tcPr>
            <w:tcW w:w="900" w:type="dxa"/>
          </w:tcPr>
          <w:p w14:paraId="7B4D65FC" w14:textId="598337FE" w:rsidR="00AF4750" w:rsidRPr="00460742" w:rsidRDefault="00AF4750" w:rsidP="00AF4750">
            <w:pPr>
              <w:rPr>
                <w:rFonts w:cs="Times New Roman"/>
                <w:sz w:val="16"/>
                <w:szCs w:val="16"/>
              </w:rPr>
            </w:pPr>
            <w:r w:rsidRPr="0043260A">
              <w:rPr>
                <w:rFonts w:cs="Times New Roman"/>
                <w:sz w:val="16"/>
                <w:szCs w:val="16"/>
              </w:rPr>
              <w:t>0·51</w:t>
            </w:r>
          </w:p>
        </w:tc>
        <w:tc>
          <w:tcPr>
            <w:tcW w:w="1080" w:type="dxa"/>
          </w:tcPr>
          <w:p w14:paraId="634E5C3F" w14:textId="1A07E364" w:rsidR="00AF4750" w:rsidRPr="00460742" w:rsidRDefault="00AF4750" w:rsidP="00AF4750">
            <w:pPr>
              <w:rPr>
                <w:rFonts w:cs="Times New Roman"/>
                <w:sz w:val="16"/>
                <w:szCs w:val="16"/>
              </w:rPr>
            </w:pPr>
            <w:r w:rsidRPr="0043260A">
              <w:rPr>
                <w:rFonts w:cs="Times New Roman"/>
                <w:sz w:val="16"/>
                <w:szCs w:val="16"/>
              </w:rPr>
              <w:t>-0·17</w:t>
            </w:r>
          </w:p>
        </w:tc>
        <w:tc>
          <w:tcPr>
            <w:tcW w:w="1080" w:type="dxa"/>
          </w:tcPr>
          <w:p w14:paraId="5035C5B6" w14:textId="3BAB3E2F" w:rsidR="00AF4750" w:rsidRPr="00460742" w:rsidRDefault="00AF4750" w:rsidP="00AF4750">
            <w:pPr>
              <w:rPr>
                <w:rFonts w:cs="Times New Roman"/>
                <w:sz w:val="16"/>
                <w:szCs w:val="16"/>
              </w:rPr>
            </w:pPr>
            <w:r w:rsidRPr="0043260A">
              <w:rPr>
                <w:rFonts w:cs="Times New Roman"/>
                <w:sz w:val="16"/>
                <w:szCs w:val="16"/>
              </w:rPr>
              <w:t>0·33</w:t>
            </w:r>
          </w:p>
        </w:tc>
        <w:tc>
          <w:tcPr>
            <w:tcW w:w="535" w:type="dxa"/>
          </w:tcPr>
          <w:p w14:paraId="39EEB561" w14:textId="337D5629" w:rsidR="00AF4750" w:rsidRPr="00460742" w:rsidRDefault="00AF4750" w:rsidP="00AF4750">
            <w:pP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5</w:t>
            </w:r>
          </w:p>
        </w:tc>
      </w:tr>
      <w:tr w:rsidR="00AF4750" w:rsidRPr="00460742" w14:paraId="72FDEC44" w14:textId="77777777" w:rsidTr="7A6B5DA7">
        <w:tc>
          <w:tcPr>
            <w:tcW w:w="3330" w:type="dxa"/>
          </w:tcPr>
          <w:p w14:paraId="6ECFF1AF" w14:textId="6A5F2880" w:rsidR="00AF4750" w:rsidRPr="00460742" w:rsidRDefault="00AF4750" w:rsidP="00AF4750">
            <w:pPr>
              <w:rPr>
                <w:rFonts w:cs="Times New Roman"/>
                <w:sz w:val="16"/>
                <w:szCs w:val="16"/>
              </w:rPr>
            </w:pPr>
            <w:r>
              <w:rPr>
                <w:sz w:val="16"/>
                <w:szCs w:val="16"/>
              </w:rPr>
              <w:t xml:space="preserve"> -Non-cortical integrative system / nuclei</w:t>
            </w:r>
          </w:p>
        </w:tc>
        <w:tc>
          <w:tcPr>
            <w:tcW w:w="990" w:type="dxa"/>
          </w:tcPr>
          <w:p w14:paraId="3A77C37B" w14:textId="5FA1ACE3" w:rsidR="00AF4750" w:rsidRPr="00460742" w:rsidRDefault="00AF4750" w:rsidP="00AF4750">
            <w:pPr>
              <w:rPr>
                <w:rFonts w:cs="Times New Roman"/>
                <w:sz w:val="16"/>
                <w:szCs w:val="16"/>
              </w:rPr>
            </w:pPr>
            <w:r>
              <w:rPr>
                <w:rFonts w:cs="Times New Roman"/>
                <w:sz w:val="16"/>
                <w:szCs w:val="16"/>
              </w:rPr>
              <w:t>0</w:t>
            </w:r>
            <w:r w:rsidRPr="0043260A">
              <w:rPr>
                <w:rFonts w:cs="Times New Roman"/>
                <w:sz w:val="16"/>
                <w:szCs w:val="16"/>
              </w:rPr>
              <w:t>·</w:t>
            </w:r>
            <w:r>
              <w:rPr>
                <w:rFonts w:cs="Times New Roman"/>
                <w:sz w:val="16"/>
                <w:szCs w:val="16"/>
              </w:rPr>
              <w:t>27</w:t>
            </w:r>
          </w:p>
        </w:tc>
        <w:tc>
          <w:tcPr>
            <w:tcW w:w="720" w:type="dxa"/>
            <w:gridSpan w:val="2"/>
          </w:tcPr>
          <w:p w14:paraId="1F9317BB" w14:textId="58725A01" w:rsidR="00AF4750" w:rsidRPr="00460742" w:rsidRDefault="00AF4750" w:rsidP="00AF4750">
            <w:pPr>
              <w:rPr>
                <w:rFonts w:cs="Times New Roman"/>
                <w:sz w:val="16"/>
                <w:szCs w:val="16"/>
              </w:rPr>
            </w:pPr>
            <w:r>
              <w:rPr>
                <w:rFonts w:cs="Times New Roman"/>
                <w:sz w:val="16"/>
                <w:szCs w:val="16"/>
              </w:rPr>
              <w:t>0</w:t>
            </w:r>
            <w:r w:rsidRPr="0043260A">
              <w:rPr>
                <w:rFonts w:cs="Times New Roman"/>
                <w:sz w:val="16"/>
                <w:szCs w:val="16"/>
              </w:rPr>
              <w:t>·</w:t>
            </w:r>
            <w:r>
              <w:rPr>
                <w:rFonts w:cs="Times New Roman"/>
                <w:sz w:val="16"/>
                <w:szCs w:val="16"/>
              </w:rPr>
              <w:t>64</w:t>
            </w:r>
          </w:p>
        </w:tc>
        <w:tc>
          <w:tcPr>
            <w:tcW w:w="720" w:type="dxa"/>
          </w:tcPr>
          <w:p w14:paraId="690236CD" w14:textId="35F3B487" w:rsidR="00AF4750" w:rsidRPr="00460742" w:rsidRDefault="00AF4750" w:rsidP="00AF4750">
            <w:pPr>
              <w:rPr>
                <w:rFonts w:cs="Times New Roman"/>
                <w:sz w:val="16"/>
                <w:szCs w:val="16"/>
              </w:rPr>
            </w:pPr>
            <w:r>
              <w:rPr>
                <w:rFonts w:cs="Times New Roman"/>
                <w:sz w:val="16"/>
                <w:szCs w:val="16"/>
              </w:rPr>
              <w:t>0</w:t>
            </w:r>
            <w:r w:rsidRPr="0043260A">
              <w:rPr>
                <w:rFonts w:cs="Times New Roman"/>
                <w:sz w:val="16"/>
                <w:szCs w:val="16"/>
              </w:rPr>
              <w:t>·</w:t>
            </w:r>
            <w:r>
              <w:rPr>
                <w:rFonts w:cs="Times New Roman"/>
                <w:sz w:val="16"/>
                <w:szCs w:val="16"/>
              </w:rPr>
              <w:t>43</w:t>
            </w:r>
          </w:p>
        </w:tc>
        <w:tc>
          <w:tcPr>
            <w:tcW w:w="900" w:type="dxa"/>
          </w:tcPr>
          <w:p w14:paraId="14FD3675" w14:textId="6161628D" w:rsidR="00AF4750" w:rsidRPr="00460742" w:rsidRDefault="00AF4750" w:rsidP="00AF4750">
            <w:pPr>
              <w:rPr>
                <w:rFonts w:cs="Times New Roman"/>
                <w:sz w:val="16"/>
                <w:szCs w:val="16"/>
              </w:rPr>
            </w:pPr>
            <w:r>
              <w:rPr>
                <w:rFonts w:cs="Times New Roman"/>
                <w:sz w:val="16"/>
                <w:szCs w:val="16"/>
              </w:rPr>
              <w:t>0</w:t>
            </w:r>
            <w:r w:rsidRPr="0043260A">
              <w:rPr>
                <w:rFonts w:cs="Times New Roman"/>
                <w:sz w:val="16"/>
                <w:szCs w:val="16"/>
              </w:rPr>
              <w:t>·</w:t>
            </w:r>
            <w:r>
              <w:rPr>
                <w:rFonts w:cs="Times New Roman"/>
                <w:sz w:val="16"/>
                <w:szCs w:val="16"/>
              </w:rPr>
              <w:t>67</w:t>
            </w:r>
          </w:p>
        </w:tc>
        <w:tc>
          <w:tcPr>
            <w:tcW w:w="1080" w:type="dxa"/>
          </w:tcPr>
          <w:p w14:paraId="511EF421" w14:textId="700EAE4F" w:rsidR="00AF4750" w:rsidRPr="00460742" w:rsidRDefault="00AF4750" w:rsidP="00AF4750">
            <w:pPr>
              <w:rPr>
                <w:rFonts w:cs="Times New Roman"/>
                <w:sz w:val="16"/>
                <w:szCs w:val="16"/>
              </w:rPr>
            </w:pPr>
            <w:r>
              <w:rPr>
                <w:rFonts w:cs="Times New Roman"/>
                <w:sz w:val="16"/>
                <w:szCs w:val="16"/>
              </w:rPr>
              <w:t>-0</w:t>
            </w:r>
            <w:r w:rsidRPr="0043260A">
              <w:rPr>
                <w:rFonts w:cs="Times New Roman"/>
                <w:sz w:val="16"/>
                <w:szCs w:val="16"/>
              </w:rPr>
              <w:t>·</w:t>
            </w:r>
            <w:r>
              <w:rPr>
                <w:rFonts w:cs="Times New Roman"/>
                <w:sz w:val="16"/>
                <w:szCs w:val="16"/>
              </w:rPr>
              <w:t>97</w:t>
            </w:r>
          </w:p>
        </w:tc>
        <w:tc>
          <w:tcPr>
            <w:tcW w:w="1080" w:type="dxa"/>
          </w:tcPr>
          <w:p w14:paraId="2B8876B9" w14:textId="7E420CE6" w:rsidR="00AF4750" w:rsidRPr="00460742" w:rsidRDefault="00AF4750" w:rsidP="00AF4750">
            <w:pPr>
              <w:rPr>
                <w:rFonts w:cs="Times New Roman"/>
                <w:sz w:val="16"/>
                <w:szCs w:val="16"/>
              </w:rPr>
            </w:pPr>
            <w:r>
              <w:rPr>
                <w:rFonts w:cs="Times New Roman"/>
                <w:sz w:val="16"/>
                <w:szCs w:val="16"/>
              </w:rPr>
              <w:t>1</w:t>
            </w:r>
            <w:r w:rsidRPr="0043260A">
              <w:rPr>
                <w:rFonts w:cs="Times New Roman"/>
                <w:sz w:val="16"/>
                <w:szCs w:val="16"/>
              </w:rPr>
              <w:t>·</w:t>
            </w:r>
            <w:r>
              <w:rPr>
                <w:rFonts w:cs="Times New Roman"/>
                <w:sz w:val="16"/>
                <w:szCs w:val="16"/>
              </w:rPr>
              <w:t>52</w:t>
            </w:r>
          </w:p>
        </w:tc>
        <w:tc>
          <w:tcPr>
            <w:tcW w:w="535" w:type="dxa"/>
          </w:tcPr>
          <w:p w14:paraId="2D3F5DCA" w14:textId="46F5CBAA" w:rsidR="00AF4750" w:rsidRPr="00460742" w:rsidRDefault="00AF4750" w:rsidP="00AF4750">
            <w:pPr>
              <w:rPr>
                <w:rFonts w:cs="Times New Roman"/>
                <w:sz w:val="16"/>
                <w:szCs w:val="16"/>
              </w:rPr>
            </w:pPr>
            <w:r>
              <w:rPr>
                <w:rFonts w:cs="Times New Roman"/>
                <w:sz w:val="16"/>
                <w:szCs w:val="16"/>
              </w:rPr>
              <w:t>4</w:t>
            </w:r>
            <w:r w:rsidRPr="0043260A">
              <w:rPr>
                <w:rFonts w:cs="Times New Roman"/>
                <w:sz w:val="16"/>
                <w:szCs w:val="16"/>
              </w:rPr>
              <w:t>·</w:t>
            </w:r>
            <w:r>
              <w:rPr>
                <w:rFonts w:cs="Times New Roman"/>
                <w:sz w:val="16"/>
                <w:szCs w:val="16"/>
              </w:rPr>
              <w:t>8</w:t>
            </w:r>
          </w:p>
        </w:tc>
      </w:tr>
      <w:tr w:rsidR="00AF4750" w:rsidRPr="00460742" w14:paraId="3F344C08" w14:textId="77777777" w:rsidTr="7A6B5DA7">
        <w:tc>
          <w:tcPr>
            <w:tcW w:w="3330" w:type="dxa"/>
          </w:tcPr>
          <w:p w14:paraId="7C8AB22D" w14:textId="5E931930" w:rsidR="00AF4750" w:rsidRPr="00460742" w:rsidRDefault="00AF4750" w:rsidP="00AF4750">
            <w:pPr>
              <w:rPr>
                <w:rFonts w:cs="Times New Roman"/>
                <w:sz w:val="16"/>
                <w:szCs w:val="16"/>
              </w:rPr>
            </w:pPr>
            <w:r w:rsidRPr="0043260A">
              <w:rPr>
                <w:sz w:val="16"/>
                <w:szCs w:val="16"/>
              </w:rPr>
              <w:t xml:space="preserve"> -Cortical grey matter (neocortex/allocortex)</w:t>
            </w:r>
          </w:p>
        </w:tc>
        <w:tc>
          <w:tcPr>
            <w:tcW w:w="990" w:type="dxa"/>
          </w:tcPr>
          <w:p w14:paraId="6FE26B8B" w14:textId="4C3A3DDF" w:rsidR="00AF4750" w:rsidRPr="00460742" w:rsidRDefault="00AF4750" w:rsidP="00AF4750">
            <w:pPr>
              <w:rPr>
                <w:rFonts w:cs="Times New Roman"/>
                <w:sz w:val="16"/>
                <w:szCs w:val="16"/>
              </w:rPr>
            </w:pPr>
            <w:r w:rsidRPr="0043260A">
              <w:rPr>
                <w:rFonts w:cs="Times New Roman"/>
                <w:sz w:val="16"/>
                <w:szCs w:val="16"/>
              </w:rPr>
              <w:t>0·44</w:t>
            </w:r>
          </w:p>
        </w:tc>
        <w:tc>
          <w:tcPr>
            <w:tcW w:w="720" w:type="dxa"/>
            <w:gridSpan w:val="2"/>
          </w:tcPr>
          <w:p w14:paraId="5C44B5CC" w14:textId="71648261" w:rsidR="00AF4750" w:rsidRPr="00460742" w:rsidRDefault="00AF4750" w:rsidP="00AF4750">
            <w:pPr>
              <w:rPr>
                <w:rFonts w:cs="Times New Roman"/>
                <w:sz w:val="16"/>
                <w:szCs w:val="16"/>
              </w:rPr>
            </w:pPr>
            <w:r w:rsidRPr="0043260A">
              <w:rPr>
                <w:rFonts w:cs="Times New Roman"/>
                <w:sz w:val="16"/>
                <w:szCs w:val="16"/>
              </w:rPr>
              <w:t>0·23</w:t>
            </w:r>
          </w:p>
        </w:tc>
        <w:tc>
          <w:tcPr>
            <w:tcW w:w="720" w:type="dxa"/>
          </w:tcPr>
          <w:p w14:paraId="52FF2827" w14:textId="37EAB26F" w:rsidR="00AF4750" w:rsidRPr="00460742" w:rsidRDefault="00AF4750" w:rsidP="00AF4750">
            <w:pPr>
              <w:rPr>
                <w:rFonts w:cs="Times New Roman"/>
                <w:sz w:val="16"/>
                <w:szCs w:val="16"/>
              </w:rPr>
            </w:pPr>
            <w:r w:rsidRPr="0043260A">
              <w:rPr>
                <w:rFonts w:cs="Times New Roman"/>
                <w:sz w:val="16"/>
                <w:szCs w:val="16"/>
              </w:rPr>
              <w:t>1·93</w:t>
            </w:r>
          </w:p>
        </w:tc>
        <w:tc>
          <w:tcPr>
            <w:tcW w:w="900" w:type="dxa"/>
          </w:tcPr>
          <w:p w14:paraId="21B4403A" w14:textId="41CC1514" w:rsidR="00AF4750" w:rsidRPr="00460742" w:rsidRDefault="00AF4750" w:rsidP="00AF4750">
            <w:pPr>
              <w:rPr>
                <w:rFonts w:cs="Times New Roman"/>
                <w:sz w:val="16"/>
                <w:szCs w:val="16"/>
              </w:rPr>
            </w:pPr>
            <w:r w:rsidRPr="0043260A">
              <w:rPr>
                <w:rFonts w:cs="Times New Roman"/>
                <w:sz w:val="16"/>
                <w:szCs w:val="16"/>
              </w:rPr>
              <w:t>0·05</w:t>
            </w:r>
          </w:p>
        </w:tc>
        <w:tc>
          <w:tcPr>
            <w:tcW w:w="1080" w:type="dxa"/>
          </w:tcPr>
          <w:p w14:paraId="1B10C5AB" w14:textId="4D51886A" w:rsidR="00AF4750" w:rsidRPr="00460742" w:rsidRDefault="00AF4750" w:rsidP="00AF4750">
            <w:pPr>
              <w:rPr>
                <w:rFonts w:cs="Times New Roman"/>
                <w:sz w:val="16"/>
                <w:szCs w:val="16"/>
              </w:rPr>
            </w:pPr>
            <w:r w:rsidRPr="0043260A">
              <w:rPr>
                <w:rFonts w:cs="Times New Roman"/>
                <w:sz w:val="16"/>
                <w:szCs w:val="16"/>
              </w:rPr>
              <w:t>-0·006</w:t>
            </w:r>
          </w:p>
        </w:tc>
        <w:tc>
          <w:tcPr>
            <w:tcW w:w="1080" w:type="dxa"/>
          </w:tcPr>
          <w:p w14:paraId="6D7BE75E" w14:textId="4BEB36C7" w:rsidR="00AF4750" w:rsidRPr="00460742" w:rsidRDefault="00AF4750" w:rsidP="00AF4750">
            <w:pPr>
              <w:rPr>
                <w:rFonts w:cs="Times New Roman"/>
                <w:sz w:val="16"/>
                <w:szCs w:val="16"/>
              </w:rPr>
            </w:pPr>
            <w:r w:rsidRPr="0043260A">
              <w:rPr>
                <w:rFonts w:cs="Times New Roman"/>
                <w:sz w:val="16"/>
                <w:szCs w:val="16"/>
              </w:rPr>
              <w:t>0·89</w:t>
            </w:r>
          </w:p>
        </w:tc>
        <w:tc>
          <w:tcPr>
            <w:tcW w:w="535" w:type="dxa"/>
          </w:tcPr>
          <w:p w14:paraId="4567EE78" w14:textId="19A15C31" w:rsidR="00AF4750" w:rsidRPr="00460742" w:rsidRDefault="00AF4750" w:rsidP="00AF4750">
            <w:pPr>
              <w:rPr>
                <w:rFonts w:cs="Times New Roman"/>
                <w:sz w:val="16"/>
                <w:szCs w:val="16"/>
              </w:rPr>
            </w:pPr>
            <w:r>
              <w:rPr>
                <w:rFonts w:cs="Times New Roman"/>
                <w:sz w:val="16"/>
                <w:szCs w:val="16"/>
              </w:rPr>
              <w:t>9</w:t>
            </w:r>
            <w:r w:rsidRPr="00460742">
              <w:rPr>
                <w:rFonts w:cs="Times New Roman"/>
                <w:sz w:val="16"/>
                <w:szCs w:val="16"/>
              </w:rPr>
              <w:t>·</w:t>
            </w:r>
            <w:r>
              <w:rPr>
                <w:rFonts w:cs="Times New Roman"/>
                <w:sz w:val="16"/>
                <w:szCs w:val="16"/>
              </w:rPr>
              <w:t>3</w:t>
            </w:r>
          </w:p>
        </w:tc>
      </w:tr>
      <w:tr w:rsidR="00AF4750" w:rsidRPr="00460742" w14:paraId="1FACA07A" w14:textId="77777777" w:rsidTr="7A6B5DA7">
        <w:tc>
          <w:tcPr>
            <w:tcW w:w="3330" w:type="dxa"/>
          </w:tcPr>
          <w:p w14:paraId="2C9ADF92" w14:textId="5E5A8CDB" w:rsidR="00AF4750" w:rsidRPr="00460742" w:rsidRDefault="00AF4750" w:rsidP="00AF4750">
            <w:pPr>
              <w:rPr>
                <w:rFonts w:cs="Times New Roman"/>
                <w:sz w:val="16"/>
                <w:szCs w:val="16"/>
              </w:rPr>
            </w:pPr>
            <w:r w:rsidRPr="0043260A">
              <w:rPr>
                <w:sz w:val="16"/>
                <w:szCs w:val="16"/>
              </w:rPr>
              <w:t xml:space="preserve"> -Hippocampal formation and limbic system</w:t>
            </w:r>
          </w:p>
        </w:tc>
        <w:tc>
          <w:tcPr>
            <w:tcW w:w="990" w:type="dxa"/>
          </w:tcPr>
          <w:p w14:paraId="4C7FB09E" w14:textId="52DA8B38" w:rsidR="00AF4750" w:rsidRPr="00460742" w:rsidRDefault="00AF4750" w:rsidP="00AF4750">
            <w:pPr>
              <w:rPr>
                <w:rFonts w:cs="Times New Roman"/>
                <w:sz w:val="16"/>
                <w:szCs w:val="16"/>
              </w:rPr>
            </w:pPr>
            <w:r w:rsidRPr="0043260A">
              <w:rPr>
                <w:rFonts w:cs="Times New Roman"/>
                <w:sz w:val="16"/>
                <w:szCs w:val="16"/>
              </w:rPr>
              <w:t>0·34</w:t>
            </w:r>
          </w:p>
        </w:tc>
        <w:tc>
          <w:tcPr>
            <w:tcW w:w="720" w:type="dxa"/>
            <w:gridSpan w:val="2"/>
          </w:tcPr>
          <w:p w14:paraId="59A7694D" w14:textId="251BBF22" w:rsidR="00AF4750" w:rsidRPr="00460742" w:rsidRDefault="00AF4750" w:rsidP="00AF4750">
            <w:pPr>
              <w:rPr>
                <w:rFonts w:cs="Times New Roman"/>
                <w:sz w:val="16"/>
                <w:szCs w:val="16"/>
              </w:rPr>
            </w:pPr>
            <w:r w:rsidRPr="0043260A">
              <w:rPr>
                <w:rFonts w:cs="Times New Roman"/>
                <w:sz w:val="16"/>
                <w:szCs w:val="16"/>
              </w:rPr>
              <w:t>0·23</w:t>
            </w:r>
          </w:p>
        </w:tc>
        <w:tc>
          <w:tcPr>
            <w:tcW w:w="720" w:type="dxa"/>
          </w:tcPr>
          <w:p w14:paraId="067F88E4" w14:textId="34804262" w:rsidR="00AF4750" w:rsidRPr="00460742" w:rsidRDefault="00AF4750" w:rsidP="00AF4750">
            <w:pPr>
              <w:rPr>
                <w:rFonts w:cs="Times New Roman"/>
                <w:sz w:val="16"/>
                <w:szCs w:val="16"/>
              </w:rPr>
            </w:pPr>
            <w:r w:rsidRPr="0043260A">
              <w:rPr>
                <w:rFonts w:cs="Times New Roman"/>
                <w:sz w:val="16"/>
                <w:szCs w:val="16"/>
              </w:rPr>
              <w:t>1·50</w:t>
            </w:r>
          </w:p>
        </w:tc>
        <w:tc>
          <w:tcPr>
            <w:tcW w:w="900" w:type="dxa"/>
          </w:tcPr>
          <w:p w14:paraId="65B3451A" w14:textId="377F8AEF" w:rsidR="00AF4750" w:rsidRPr="00460742" w:rsidRDefault="00AF4750" w:rsidP="00AF4750">
            <w:pPr>
              <w:rPr>
                <w:rFonts w:cs="Times New Roman"/>
                <w:sz w:val="16"/>
                <w:szCs w:val="16"/>
              </w:rPr>
            </w:pPr>
            <w:r w:rsidRPr="0043260A">
              <w:rPr>
                <w:rFonts w:cs="Times New Roman"/>
                <w:sz w:val="16"/>
                <w:szCs w:val="16"/>
              </w:rPr>
              <w:t>0·13</w:t>
            </w:r>
          </w:p>
        </w:tc>
        <w:tc>
          <w:tcPr>
            <w:tcW w:w="1080" w:type="dxa"/>
          </w:tcPr>
          <w:p w14:paraId="296EF214" w14:textId="3301CACB" w:rsidR="00AF4750" w:rsidRPr="00460742" w:rsidRDefault="00AF4750" w:rsidP="00AF4750">
            <w:pPr>
              <w:rPr>
                <w:rFonts w:cs="Times New Roman"/>
                <w:sz w:val="16"/>
                <w:szCs w:val="16"/>
              </w:rPr>
            </w:pPr>
            <w:r w:rsidRPr="0043260A">
              <w:rPr>
                <w:rFonts w:cs="Times New Roman"/>
                <w:sz w:val="16"/>
                <w:szCs w:val="16"/>
              </w:rPr>
              <w:t>-0·10</w:t>
            </w:r>
          </w:p>
        </w:tc>
        <w:tc>
          <w:tcPr>
            <w:tcW w:w="1080" w:type="dxa"/>
          </w:tcPr>
          <w:p w14:paraId="2049B7DE" w14:textId="66CD8AA9" w:rsidR="00AF4750" w:rsidRPr="00460742" w:rsidRDefault="00AF4750" w:rsidP="00AF4750">
            <w:pPr>
              <w:rPr>
                <w:rFonts w:cs="Times New Roman"/>
                <w:sz w:val="16"/>
                <w:szCs w:val="16"/>
              </w:rPr>
            </w:pPr>
            <w:r w:rsidRPr="0043260A">
              <w:rPr>
                <w:rFonts w:cs="Times New Roman"/>
                <w:sz w:val="16"/>
                <w:szCs w:val="16"/>
              </w:rPr>
              <w:t>0·79</w:t>
            </w:r>
          </w:p>
        </w:tc>
        <w:tc>
          <w:tcPr>
            <w:tcW w:w="535" w:type="dxa"/>
          </w:tcPr>
          <w:p w14:paraId="471F87E1" w14:textId="764D6915" w:rsidR="00AF4750" w:rsidRPr="00460742" w:rsidRDefault="00AF4750" w:rsidP="00AF4750">
            <w:pPr>
              <w:rPr>
                <w:rFonts w:cs="Times New Roman"/>
                <w:sz w:val="16"/>
                <w:szCs w:val="16"/>
              </w:rPr>
            </w:pPr>
            <w:r>
              <w:rPr>
                <w:rFonts w:cs="Times New Roman"/>
                <w:sz w:val="16"/>
                <w:szCs w:val="16"/>
              </w:rPr>
              <w:t>12</w:t>
            </w:r>
            <w:r w:rsidRPr="00460742">
              <w:rPr>
                <w:rFonts w:cs="Times New Roman"/>
                <w:sz w:val="16"/>
                <w:szCs w:val="16"/>
              </w:rPr>
              <w:t>·</w:t>
            </w:r>
            <w:r>
              <w:rPr>
                <w:rFonts w:cs="Times New Roman"/>
                <w:sz w:val="16"/>
                <w:szCs w:val="16"/>
              </w:rPr>
              <w:t>0</w:t>
            </w:r>
          </w:p>
        </w:tc>
      </w:tr>
      <w:tr w:rsidR="00AF4750" w:rsidRPr="00460742" w14:paraId="506BE8B4" w14:textId="77777777" w:rsidTr="7A6B5DA7">
        <w:tc>
          <w:tcPr>
            <w:tcW w:w="3330" w:type="dxa"/>
          </w:tcPr>
          <w:p w14:paraId="0F010909" w14:textId="12C535DB" w:rsidR="00AF4750" w:rsidRPr="00460742" w:rsidRDefault="00AF4750" w:rsidP="00AF4750">
            <w:pPr>
              <w:rPr>
                <w:rFonts w:cs="Times New Roman"/>
                <w:sz w:val="16"/>
                <w:szCs w:val="16"/>
              </w:rPr>
            </w:pPr>
            <w:r w:rsidRPr="0043260A">
              <w:rPr>
                <w:sz w:val="16"/>
                <w:szCs w:val="16"/>
              </w:rPr>
              <w:t xml:space="preserve"> -Ventricular / Subependymal zone</w:t>
            </w:r>
          </w:p>
        </w:tc>
        <w:tc>
          <w:tcPr>
            <w:tcW w:w="990" w:type="dxa"/>
          </w:tcPr>
          <w:p w14:paraId="35C456C4" w14:textId="32AFC357" w:rsidR="00AF4750" w:rsidRPr="00460742" w:rsidRDefault="00AF4750" w:rsidP="00AF4750">
            <w:pPr>
              <w:rPr>
                <w:rFonts w:cs="Times New Roman"/>
                <w:sz w:val="16"/>
                <w:szCs w:val="16"/>
              </w:rPr>
            </w:pPr>
            <w:r w:rsidRPr="0043260A">
              <w:rPr>
                <w:rFonts w:cs="Times New Roman"/>
                <w:sz w:val="16"/>
                <w:szCs w:val="16"/>
              </w:rPr>
              <w:t>0·66</w:t>
            </w:r>
          </w:p>
        </w:tc>
        <w:tc>
          <w:tcPr>
            <w:tcW w:w="720" w:type="dxa"/>
            <w:gridSpan w:val="2"/>
          </w:tcPr>
          <w:p w14:paraId="48417565" w14:textId="1BE59D9A" w:rsidR="00AF4750" w:rsidRPr="00460742" w:rsidRDefault="00AF4750" w:rsidP="00AF4750">
            <w:pPr>
              <w:rPr>
                <w:rFonts w:cs="Times New Roman"/>
                <w:sz w:val="16"/>
                <w:szCs w:val="16"/>
              </w:rPr>
            </w:pPr>
            <w:r w:rsidRPr="0043260A">
              <w:rPr>
                <w:rFonts w:cs="Times New Roman"/>
                <w:sz w:val="16"/>
                <w:szCs w:val="16"/>
              </w:rPr>
              <w:t>0·74</w:t>
            </w:r>
          </w:p>
        </w:tc>
        <w:tc>
          <w:tcPr>
            <w:tcW w:w="720" w:type="dxa"/>
          </w:tcPr>
          <w:p w14:paraId="12417584" w14:textId="52DBCAE0" w:rsidR="00AF4750" w:rsidRPr="00460742" w:rsidRDefault="00AF4750" w:rsidP="00AF4750">
            <w:pPr>
              <w:rPr>
                <w:rFonts w:cs="Times New Roman"/>
                <w:sz w:val="16"/>
                <w:szCs w:val="16"/>
              </w:rPr>
            </w:pPr>
            <w:r w:rsidRPr="0043260A">
              <w:rPr>
                <w:rFonts w:cs="Times New Roman"/>
                <w:sz w:val="16"/>
                <w:szCs w:val="16"/>
              </w:rPr>
              <w:t>0·89</w:t>
            </w:r>
          </w:p>
        </w:tc>
        <w:tc>
          <w:tcPr>
            <w:tcW w:w="900" w:type="dxa"/>
          </w:tcPr>
          <w:p w14:paraId="744609EA" w14:textId="5502DA7A" w:rsidR="00AF4750" w:rsidRPr="00460742" w:rsidRDefault="00AF4750" w:rsidP="00AF4750">
            <w:pPr>
              <w:rPr>
                <w:rFonts w:cs="Times New Roman"/>
                <w:sz w:val="16"/>
                <w:szCs w:val="16"/>
              </w:rPr>
            </w:pPr>
            <w:r w:rsidRPr="0043260A">
              <w:rPr>
                <w:rFonts w:cs="Times New Roman"/>
                <w:sz w:val="16"/>
                <w:szCs w:val="16"/>
              </w:rPr>
              <w:t>0·38</w:t>
            </w:r>
          </w:p>
        </w:tc>
        <w:tc>
          <w:tcPr>
            <w:tcW w:w="1080" w:type="dxa"/>
          </w:tcPr>
          <w:p w14:paraId="3DF7425B" w14:textId="698451C2" w:rsidR="00AF4750" w:rsidRPr="00460742" w:rsidRDefault="00AF4750" w:rsidP="00AF4750">
            <w:pPr>
              <w:rPr>
                <w:rFonts w:cs="Times New Roman"/>
                <w:sz w:val="16"/>
                <w:szCs w:val="16"/>
              </w:rPr>
            </w:pPr>
            <w:r w:rsidRPr="0043260A">
              <w:rPr>
                <w:rFonts w:cs="Times New Roman"/>
                <w:sz w:val="16"/>
                <w:szCs w:val="16"/>
              </w:rPr>
              <w:t>-0·79</w:t>
            </w:r>
          </w:p>
        </w:tc>
        <w:tc>
          <w:tcPr>
            <w:tcW w:w="1080" w:type="dxa"/>
          </w:tcPr>
          <w:p w14:paraId="51B969B6" w14:textId="14417EB5" w:rsidR="00AF4750" w:rsidRPr="00460742" w:rsidRDefault="00AF4750" w:rsidP="00AF4750">
            <w:pPr>
              <w:rPr>
                <w:rFonts w:cs="Times New Roman"/>
                <w:sz w:val="16"/>
                <w:szCs w:val="16"/>
              </w:rPr>
            </w:pPr>
            <w:r w:rsidRPr="0043260A">
              <w:rPr>
                <w:rFonts w:cs="Times New Roman"/>
                <w:sz w:val="16"/>
                <w:szCs w:val="16"/>
              </w:rPr>
              <w:t>2·11</w:t>
            </w:r>
          </w:p>
        </w:tc>
        <w:tc>
          <w:tcPr>
            <w:tcW w:w="535" w:type="dxa"/>
          </w:tcPr>
          <w:p w14:paraId="51193DFD" w14:textId="2FA6A991" w:rsidR="00AF4750" w:rsidRPr="00460742" w:rsidRDefault="00AF4750" w:rsidP="00AF4750">
            <w:pPr>
              <w:rPr>
                <w:rFonts w:cs="Times New Roman"/>
                <w:sz w:val="16"/>
                <w:szCs w:val="16"/>
              </w:rPr>
            </w:pPr>
            <w:r>
              <w:rPr>
                <w:rFonts w:cs="Times New Roman"/>
                <w:sz w:val="16"/>
                <w:szCs w:val="16"/>
              </w:rPr>
              <w:t>6</w:t>
            </w:r>
            <w:r w:rsidRPr="004F6E60">
              <w:rPr>
                <w:rFonts w:cs="Times New Roman"/>
                <w:sz w:val="16"/>
                <w:szCs w:val="16"/>
              </w:rPr>
              <w:t>·</w:t>
            </w:r>
            <w:r>
              <w:rPr>
                <w:rFonts w:cs="Times New Roman"/>
                <w:sz w:val="16"/>
                <w:szCs w:val="16"/>
              </w:rPr>
              <w:t>3</w:t>
            </w:r>
          </w:p>
        </w:tc>
      </w:tr>
      <w:tr w:rsidR="00AF4750" w:rsidRPr="00460742" w14:paraId="40288E7D" w14:textId="77777777" w:rsidTr="7A6B5DA7">
        <w:tc>
          <w:tcPr>
            <w:tcW w:w="3330" w:type="dxa"/>
          </w:tcPr>
          <w:p w14:paraId="618C36A5" w14:textId="27C3E1EA" w:rsidR="00AF4750" w:rsidRPr="00460742" w:rsidRDefault="00AF4750" w:rsidP="00AF4750">
            <w:pPr>
              <w:rPr>
                <w:rFonts w:cs="Times New Roman"/>
                <w:sz w:val="16"/>
                <w:szCs w:val="16"/>
              </w:rPr>
            </w:pPr>
            <w:r w:rsidRPr="0043260A">
              <w:rPr>
                <w:sz w:val="16"/>
                <w:szCs w:val="16"/>
              </w:rPr>
              <w:t xml:space="preserve"> -White matter tracts / interconnection</w:t>
            </w:r>
          </w:p>
        </w:tc>
        <w:tc>
          <w:tcPr>
            <w:tcW w:w="990" w:type="dxa"/>
          </w:tcPr>
          <w:p w14:paraId="5B192F88" w14:textId="20BE975D" w:rsidR="00AF4750" w:rsidRPr="00460742" w:rsidRDefault="00AF4750" w:rsidP="00AF4750">
            <w:pPr>
              <w:rPr>
                <w:rFonts w:cs="Times New Roman"/>
                <w:sz w:val="16"/>
                <w:szCs w:val="16"/>
              </w:rPr>
            </w:pPr>
            <w:r w:rsidRPr="0043260A">
              <w:rPr>
                <w:rFonts w:cs="Times New Roman"/>
                <w:sz w:val="16"/>
                <w:szCs w:val="16"/>
              </w:rPr>
              <w:t>0·12</w:t>
            </w:r>
          </w:p>
        </w:tc>
        <w:tc>
          <w:tcPr>
            <w:tcW w:w="720" w:type="dxa"/>
            <w:gridSpan w:val="2"/>
          </w:tcPr>
          <w:p w14:paraId="70415B35" w14:textId="4AC19DF5" w:rsidR="00AF4750" w:rsidRPr="00460742" w:rsidRDefault="00AF4750" w:rsidP="00AF4750">
            <w:pPr>
              <w:rPr>
                <w:rFonts w:cs="Times New Roman"/>
                <w:sz w:val="16"/>
                <w:szCs w:val="16"/>
              </w:rPr>
            </w:pPr>
            <w:r w:rsidRPr="0043260A">
              <w:rPr>
                <w:rFonts w:cs="Times New Roman"/>
                <w:sz w:val="16"/>
                <w:szCs w:val="16"/>
              </w:rPr>
              <w:t>0·18</w:t>
            </w:r>
          </w:p>
        </w:tc>
        <w:tc>
          <w:tcPr>
            <w:tcW w:w="720" w:type="dxa"/>
          </w:tcPr>
          <w:p w14:paraId="1654E230" w14:textId="00D58B50" w:rsidR="00AF4750" w:rsidRPr="00460742" w:rsidRDefault="00AF4750" w:rsidP="00AF4750">
            <w:pPr>
              <w:rPr>
                <w:rFonts w:cs="Times New Roman"/>
                <w:sz w:val="16"/>
                <w:szCs w:val="16"/>
              </w:rPr>
            </w:pPr>
            <w:r w:rsidRPr="0043260A">
              <w:rPr>
                <w:rFonts w:cs="Times New Roman"/>
                <w:sz w:val="16"/>
                <w:szCs w:val="16"/>
              </w:rPr>
              <w:t>0·68</w:t>
            </w:r>
          </w:p>
        </w:tc>
        <w:tc>
          <w:tcPr>
            <w:tcW w:w="900" w:type="dxa"/>
          </w:tcPr>
          <w:p w14:paraId="51760E7F" w14:textId="1B4E1E3B" w:rsidR="00AF4750" w:rsidRPr="00460742" w:rsidRDefault="00AF4750" w:rsidP="00AF4750">
            <w:pPr>
              <w:rPr>
                <w:rFonts w:cs="Times New Roman"/>
                <w:sz w:val="16"/>
                <w:szCs w:val="16"/>
              </w:rPr>
            </w:pPr>
            <w:r w:rsidRPr="0043260A">
              <w:rPr>
                <w:rFonts w:cs="Times New Roman"/>
                <w:sz w:val="16"/>
                <w:szCs w:val="16"/>
              </w:rPr>
              <w:t>0·49</w:t>
            </w:r>
          </w:p>
        </w:tc>
        <w:tc>
          <w:tcPr>
            <w:tcW w:w="1080" w:type="dxa"/>
          </w:tcPr>
          <w:p w14:paraId="39170DC8" w14:textId="1EEA90AF" w:rsidR="00AF4750" w:rsidRPr="00460742" w:rsidRDefault="00AF4750" w:rsidP="00AF4750">
            <w:pPr>
              <w:rPr>
                <w:rFonts w:cs="Times New Roman"/>
                <w:sz w:val="16"/>
                <w:szCs w:val="16"/>
              </w:rPr>
            </w:pPr>
            <w:r w:rsidRPr="0043260A">
              <w:rPr>
                <w:rFonts w:cs="Times New Roman"/>
                <w:sz w:val="16"/>
                <w:szCs w:val="16"/>
              </w:rPr>
              <w:t>-0·23</w:t>
            </w:r>
          </w:p>
        </w:tc>
        <w:tc>
          <w:tcPr>
            <w:tcW w:w="1080" w:type="dxa"/>
          </w:tcPr>
          <w:p w14:paraId="44787DDC" w14:textId="27BD40FC" w:rsidR="00AF4750" w:rsidRPr="00460742" w:rsidRDefault="00AF4750" w:rsidP="00AF4750">
            <w:pPr>
              <w:rPr>
                <w:rFonts w:cs="Times New Roman"/>
                <w:sz w:val="16"/>
                <w:szCs w:val="16"/>
              </w:rPr>
            </w:pPr>
            <w:r w:rsidRPr="0043260A">
              <w:rPr>
                <w:rFonts w:cs="Times New Roman"/>
                <w:sz w:val="16"/>
                <w:szCs w:val="16"/>
              </w:rPr>
              <w:t>0·48</w:t>
            </w:r>
          </w:p>
        </w:tc>
        <w:tc>
          <w:tcPr>
            <w:tcW w:w="535" w:type="dxa"/>
          </w:tcPr>
          <w:p w14:paraId="5D813058" w14:textId="2272D69B" w:rsidR="00AF4750" w:rsidRPr="00460742" w:rsidRDefault="00AF4750" w:rsidP="00AF4750">
            <w:pPr>
              <w:rPr>
                <w:rFonts w:cs="Times New Roman"/>
                <w:sz w:val="16"/>
                <w:szCs w:val="16"/>
              </w:rPr>
            </w:pPr>
            <w:r>
              <w:rPr>
                <w:rFonts w:cs="Times New Roman"/>
                <w:sz w:val="16"/>
                <w:szCs w:val="16"/>
              </w:rPr>
              <w:t>15</w:t>
            </w:r>
            <w:r w:rsidRPr="00460742">
              <w:rPr>
                <w:rFonts w:cs="Times New Roman"/>
                <w:sz w:val="16"/>
                <w:szCs w:val="16"/>
              </w:rPr>
              <w:t>·</w:t>
            </w:r>
            <w:r>
              <w:rPr>
                <w:rFonts w:cs="Times New Roman"/>
                <w:sz w:val="16"/>
                <w:szCs w:val="16"/>
              </w:rPr>
              <w:t>8</w:t>
            </w:r>
          </w:p>
        </w:tc>
      </w:tr>
      <w:tr w:rsidR="00AF4750" w:rsidRPr="00460742" w14:paraId="47A9B246" w14:textId="77777777" w:rsidTr="7A6B5DA7">
        <w:tc>
          <w:tcPr>
            <w:tcW w:w="3330" w:type="dxa"/>
          </w:tcPr>
          <w:p w14:paraId="5FB33A52" w14:textId="2A9FCC58" w:rsidR="00AF4750" w:rsidRPr="00460742" w:rsidRDefault="00AF4750" w:rsidP="00AF4750">
            <w:pPr>
              <w:rPr>
                <w:rFonts w:cs="Times New Roman"/>
                <w:sz w:val="16"/>
                <w:szCs w:val="16"/>
              </w:rPr>
            </w:pPr>
            <w:r w:rsidRPr="004F6E60">
              <w:rPr>
                <w:sz w:val="16"/>
                <w:szCs w:val="16"/>
              </w:rPr>
              <w:t xml:space="preserve"> -</w:t>
            </w:r>
            <w:r w:rsidRPr="004F6E60">
              <w:rPr>
                <w:rFonts w:cs="Times New Roman"/>
                <w:sz w:val="16"/>
                <w:szCs w:val="16"/>
              </w:rPr>
              <w:t xml:space="preserve"> Basal ganglia / subcortical nuclei</w:t>
            </w:r>
          </w:p>
        </w:tc>
        <w:tc>
          <w:tcPr>
            <w:tcW w:w="990" w:type="dxa"/>
          </w:tcPr>
          <w:p w14:paraId="79D137B9" w14:textId="4F6F0780" w:rsidR="00AF4750" w:rsidRPr="00460742" w:rsidRDefault="00AF4750" w:rsidP="00AF4750">
            <w:pPr>
              <w:rPr>
                <w:rFonts w:cs="Times New Roman"/>
                <w:sz w:val="16"/>
                <w:szCs w:val="16"/>
              </w:rPr>
            </w:pPr>
            <w:r w:rsidRPr="004F6E60">
              <w:rPr>
                <w:rFonts w:cs="Times New Roman"/>
                <w:sz w:val="16"/>
                <w:szCs w:val="16"/>
              </w:rPr>
              <w:t>-0·02</w:t>
            </w:r>
          </w:p>
        </w:tc>
        <w:tc>
          <w:tcPr>
            <w:tcW w:w="720" w:type="dxa"/>
            <w:gridSpan w:val="2"/>
          </w:tcPr>
          <w:p w14:paraId="6A53AF89" w14:textId="717F8C2E" w:rsidR="00AF4750" w:rsidRPr="00460742" w:rsidRDefault="00AF4750" w:rsidP="00AF4750">
            <w:pPr>
              <w:rPr>
                <w:rFonts w:cs="Times New Roman"/>
                <w:sz w:val="16"/>
                <w:szCs w:val="16"/>
              </w:rPr>
            </w:pPr>
            <w:r w:rsidRPr="004F6E60">
              <w:rPr>
                <w:rFonts w:cs="Times New Roman"/>
                <w:sz w:val="16"/>
                <w:szCs w:val="16"/>
              </w:rPr>
              <w:t>0·32</w:t>
            </w:r>
          </w:p>
        </w:tc>
        <w:tc>
          <w:tcPr>
            <w:tcW w:w="720" w:type="dxa"/>
          </w:tcPr>
          <w:p w14:paraId="27821A60" w14:textId="4531BE97" w:rsidR="00AF4750" w:rsidRPr="00460742" w:rsidRDefault="00AF4750" w:rsidP="00AF4750">
            <w:pPr>
              <w:rPr>
                <w:rFonts w:cs="Times New Roman"/>
                <w:sz w:val="16"/>
                <w:szCs w:val="16"/>
              </w:rPr>
            </w:pPr>
            <w:r w:rsidRPr="004F6E60">
              <w:rPr>
                <w:rFonts w:cs="Times New Roman"/>
                <w:sz w:val="16"/>
                <w:szCs w:val="16"/>
              </w:rPr>
              <w:t>-0·07</w:t>
            </w:r>
          </w:p>
        </w:tc>
        <w:tc>
          <w:tcPr>
            <w:tcW w:w="900" w:type="dxa"/>
          </w:tcPr>
          <w:p w14:paraId="453A952A" w14:textId="206986B1" w:rsidR="00AF4750" w:rsidRPr="00460742" w:rsidRDefault="00AF4750" w:rsidP="00AF4750">
            <w:pPr>
              <w:rPr>
                <w:rFonts w:cs="Times New Roman"/>
                <w:sz w:val="16"/>
                <w:szCs w:val="16"/>
              </w:rPr>
            </w:pPr>
            <w:r w:rsidRPr="004F6E60">
              <w:rPr>
                <w:rFonts w:cs="Times New Roman"/>
                <w:sz w:val="16"/>
                <w:szCs w:val="16"/>
              </w:rPr>
              <w:t>0·94</w:t>
            </w:r>
          </w:p>
        </w:tc>
        <w:tc>
          <w:tcPr>
            <w:tcW w:w="1080" w:type="dxa"/>
          </w:tcPr>
          <w:p w14:paraId="73794040" w14:textId="0B60F3FE" w:rsidR="00AF4750" w:rsidRPr="00460742" w:rsidRDefault="00AF4750" w:rsidP="00AF4750">
            <w:pPr>
              <w:rPr>
                <w:rFonts w:cs="Times New Roman"/>
                <w:sz w:val="16"/>
                <w:szCs w:val="16"/>
              </w:rPr>
            </w:pPr>
            <w:r w:rsidRPr="004F6E60">
              <w:rPr>
                <w:rFonts w:cs="Times New Roman"/>
                <w:sz w:val="16"/>
                <w:szCs w:val="16"/>
              </w:rPr>
              <w:t>-0·65</w:t>
            </w:r>
          </w:p>
        </w:tc>
        <w:tc>
          <w:tcPr>
            <w:tcW w:w="1080" w:type="dxa"/>
          </w:tcPr>
          <w:p w14:paraId="0DA2C8D8" w14:textId="217D19E3" w:rsidR="00AF4750" w:rsidRPr="00460742" w:rsidRDefault="00AF4750" w:rsidP="00AF4750">
            <w:pPr>
              <w:rPr>
                <w:rFonts w:cs="Times New Roman"/>
                <w:sz w:val="16"/>
                <w:szCs w:val="16"/>
              </w:rPr>
            </w:pPr>
            <w:r w:rsidRPr="004F6E60">
              <w:rPr>
                <w:rFonts w:cs="Times New Roman"/>
                <w:sz w:val="16"/>
                <w:szCs w:val="16"/>
              </w:rPr>
              <w:t>0·60</w:t>
            </w:r>
          </w:p>
        </w:tc>
        <w:tc>
          <w:tcPr>
            <w:tcW w:w="535" w:type="dxa"/>
          </w:tcPr>
          <w:p w14:paraId="38FFC808" w14:textId="5756DF4C" w:rsidR="00AF4750" w:rsidRPr="00460742" w:rsidRDefault="00AF4750" w:rsidP="00AF4750">
            <w:pPr>
              <w:rPr>
                <w:rFonts w:cs="Times New Roman"/>
                <w:sz w:val="16"/>
                <w:szCs w:val="16"/>
              </w:rPr>
            </w:pPr>
            <w:r>
              <w:rPr>
                <w:rFonts w:cs="Times New Roman"/>
                <w:sz w:val="16"/>
                <w:szCs w:val="16"/>
              </w:rPr>
              <w:t>5</w:t>
            </w:r>
            <w:r w:rsidRPr="00460742">
              <w:rPr>
                <w:rFonts w:cs="Times New Roman"/>
                <w:sz w:val="16"/>
                <w:szCs w:val="16"/>
              </w:rPr>
              <w:t>·</w:t>
            </w:r>
            <w:r>
              <w:rPr>
                <w:rFonts w:cs="Times New Roman"/>
                <w:sz w:val="16"/>
                <w:szCs w:val="16"/>
              </w:rPr>
              <w:t>9</w:t>
            </w:r>
          </w:p>
        </w:tc>
      </w:tr>
      <w:tr w:rsidR="00AF4750" w:rsidRPr="00460742" w14:paraId="65FF7A5F" w14:textId="77777777" w:rsidTr="7A6B5DA7">
        <w:tc>
          <w:tcPr>
            <w:tcW w:w="9355" w:type="dxa"/>
            <w:gridSpan w:val="9"/>
          </w:tcPr>
          <w:p w14:paraId="02788E80" w14:textId="796E61E9" w:rsidR="00AF4750" w:rsidRDefault="00AF4750" w:rsidP="00AF4750">
            <w:pPr>
              <w:rPr>
                <w:rFonts w:cs="Times New Roman"/>
                <w:sz w:val="16"/>
                <w:szCs w:val="16"/>
              </w:rPr>
            </w:pPr>
            <w:r>
              <w:rPr>
                <w:rFonts w:cs="Times New Roman"/>
                <w:sz w:val="16"/>
                <w:szCs w:val="16"/>
              </w:rPr>
              <w:t>Proximity to subarachnoid space or ventricles</w:t>
            </w:r>
          </w:p>
        </w:tc>
      </w:tr>
      <w:tr w:rsidR="00AF4750" w:rsidRPr="00460742" w14:paraId="201EE650" w14:textId="77777777" w:rsidTr="7A6B5DA7">
        <w:tc>
          <w:tcPr>
            <w:tcW w:w="3330" w:type="dxa"/>
          </w:tcPr>
          <w:p w14:paraId="616ACADF" w14:textId="2BC6AB54" w:rsidR="00AF4750" w:rsidRPr="004F6E60" w:rsidRDefault="00AF4750" w:rsidP="00AF4750">
            <w:pPr>
              <w:rPr>
                <w:sz w:val="16"/>
                <w:szCs w:val="16"/>
              </w:rPr>
            </w:pPr>
            <w:r>
              <w:rPr>
                <w:sz w:val="16"/>
                <w:szCs w:val="16"/>
              </w:rPr>
              <w:t xml:space="preserve"> -Close to these spaces</w:t>
            </w:r>
          </w:p>
        </w:tc>
        <w:tc>
          <w:tcPr>
            <w:tcW w:w="990" w:type="dxa"/>
          </w:tcPr>
          <w:p w14:paraId="58F5A8B9" w14:textId="7FA77ECB"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17</w:t>
            </w:r>
          </w:p>
        </w:tc>
        <w:tc>
          <w:tcPr>
            <w:tcW w:w="720" w:type="dxa"/>
            <w:gridSpan w:val="2"/>
          </w:tcPr>
          <w:p w14:paraId="6356A7A2" w14:textId="57B8244F"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27</w:t>
            </w:r>
          </w:p>
        </w:tc>
        <w:tc>
          <w:tcPr>
            <w:tcW w:w="720" w:type="dxa"/>
          </w:tcPr>
          <w:p w14:paraId="0E69D74F" w14:textId="4E55E090"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62</w:t>
            </w:r>
          </w:p>
        </w:tc>
        <w:tc>
          <w:tcPr>
            <w:tcW w:w="900" w:type="dxa"/>
          </w:tcPr>
          <w:p w14:paraId="0D75A2EE" w14:textId="4F94C370"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1080" w:type="dxa"/>
          </w:tcPr>
          <w:p w14:paraId="74F844E5" w14:textId="191A7256"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37</w:t>
            </w:r>
          </w:p>
        </w:tc>
        <w:tc>
          <w:tcPr>
            <w:tcW w:w="1080" w:type="dxa"/>
          </w:tcPr>
          <w:p w14:paraId="73780D7C" w14:textId="26A10E22"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71</w:t>
            </w:r>
          </w:p>
        </w:tc>
        <w:tc>
          <w:tcPr>
            <w:tcW w:w="535" w:type="dxa"/>
          </w:tcPr>
          <w:p w14:paraId="5FAA3778" w14:textId="0BA7ED5F" w:rsidR="00AF4750" w:rsidRDefault="00AF4750" w:rsidP="00AF4750">
            <w:pP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8</w:t>
            </w:r>
          </w:p>
        </w:tc>
      </w:tr>
      <w:tr w:rsidR="00AF4750" w:rsidRPr="00460742" w14:paraId="5F19F008" w14:textId="77777777" w:rsidTr="7A6B5DA7">
        <w:tc>
          <w:tcPr>
            <w:tcW w:w="3330" w:type="dxa"/>
          </w:tcPr>
          <w:p w14:paraId="15449DD8" w14:textId="4449FFC5" w:rsidR="00AF4750" w:rsidRPr="004F6E60" w:rsidRDefault="00AF4750" w:rsidP="00AF4750">
            <w:pPr>
              <w:rPr>
                <w:sz w:val="16"/>
                <w:szCs w:val="16"/>
              </w:rPr>
            </w:pPr>
            <w:r>
              <w:rPr>
                <w:sz w:val="16"/>
                <w:szCs w:val="16"/>
              </w:rPr>
              <w:t xml:space="preserve"> -Far from these spaces</w:t>
            </w:r>
          </w:p>
        </w:tc>
        <w:tc>
          <w:tcPr>
            <w:tcW w:w="990" w:type="dxa"/>
          </w:tcPr>
          <w:p w14:paraId="04682DAE" w14:textId="65E6137D"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07</w:t>
            </w:r>
          </w:p>
        </w:tc>
        <w:tc>
          <w:tcPr>
            <w:tcW w:w="720" w:type="dxa"/>
            <w:gridSpan w:val="2"/>
          </w:tcPr>
          <w:p w14:paraId="2BAD2742" w14:textId="468683F7" w:rsidR="00AF4750" w:rsidRPr="004F6E60" w:rsidRDefault="00AF4750" w:rsidP="00AF4750">
            <w:pP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43</w:t>
            </w:r>
          </w:p>
        </w:tc>
        <w:tc>
          <w:tcPr>
            <w:tcW w:w="720" w:type="dxa"/>
          </w:tcPr>
          <w:p w14:paraId="2CC7C78D" w14:textId="3181879A"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48</w:t>
            </w:r>
          </w:p>
        </w:tc>
        <w:tc>
          <w:tcPr>
            <w:tcW w:w="900" w:type="dxa"/>
          </w:tcPr>
          <w:p w14:paraId="073F2506" w14:textId="513BF5DD"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63</w:t>
            </w:r>
          </w:p>
        </w:tc>
        <w:tc>
          <w:tcPr>
            <w:tcW w:w="1080" w:type="dxa"/>
          </w:tcPr>
          <w:p w14:paraId="1C7BFE85" w14:textId="0453EDBD"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21</w:t>
            </w:r>
          </w:p>
        </w:tc>
        <w:tc>
          <w:tcPr>
            <w:tcW w:w="1080" w:type="dxa"/>
          </w:tcPr>
          <w:p w14:paraId="5BDFF5A7" w14:textId="22D425F5"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535" w:type="dxa"/>
          </w:tcPr>
          <w:p w14:paraId="39DFF07E" w14:textId="3FC0E79E" w:rsidR="00AF4750" w:rsidRDefault="00AF4750" w:rsidP="00AF4750">
            <w:pP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1</w:t>
            </w:r>
          </w:p>
        </w:tc>
      </w:tr>
      <w:tr w:rsidR="00AF4750" w:rsidRPr="00460742" w14:paraId="340EC0D9" w14:textId="77777777" w:rsidTr="7A6B5DA7">
        <w:tc>
          <w:tcPr>
            <w:tcW w:w="3330" w:type="dxa"/>
          </w:tcPr>
          <w:p w14:paraId="54F0B512" w14:textId="66827A67" w:rsidR="00AF4750" w:rsidRPr="004F6E60" w:rsidRDefault="00AF4750" w:rsidP="00AF4750">
            <w:pPr>
              <w:rPr>
                <w:sz w:val="16"/>
                <w:szCs w:val="16"/>
              </w:rPr>
            </w:pPr>
            <w:r w:rsidRPr="00D201BC">
              <w:rPr>
                <w:rFonts w:eastAsia="Times New Roman" w:cs="Times New Roman"/>
                <w:bCs/>
                <w:sz w:val="16"/>
                <w:szCs w:val="16"/>
              </w:rPr>
              <w:t>Vacuolation</w:t>
            </w:r>
            <w:r w:rsidRPr="00EC24A8">
              <w:rPr>
                <w:rFonts w:eastAsia="Times New Roman" w:cs="Times New Roman"/>
                <w:bCs/>
                <w:i/>
                <w:iCs/>
                <w:sz w:val="16"/>
                <w:szCs w:val="16"/>
                <w:vertAlign w:val="subscript"/>
              </w:rPr>
              <w:t>index</w:t>
            </w:r>
          </w:p>
        </w:tc>
        <w:tc>
          <w:tcPr>
            <w:tcW w:w="990" w:type="dxa"/>
          </w:tcPr>
          <w:p w14:paraId="315F503A" w14:textId="369EB1BD"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02</w:t>
            </w:r>
          </w:p>
        </w:tc>
        <w:tc>
          <w:tcPr>
            <w:tcW w:w="720" w:type="dxa"/>
            <w:gridSpan w:val="2"/>
          </w:tcPr>
          <w:p w14:paraId="30958EFF" w14:textId="01155DDB"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tcPr>
          <w:p w14:paraId="749BA2E0" w14:textId="2BBE44E5" w:rsidR="00AF4750" w:rsidRPr="004F6E60" w:rsidRDefault="00AF4750" w:rsidP="00AF4750">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03</w:t>
            </w:r>
          </w:p>
        </w:tc>
        <w:tc>
          <w:tcPr>
            <w:tcW w:w="900" w:type="dxa"/>
          </w:tcPr>
          <w:p w14:paraId="11C46E34" w14:textId="3D65D0B9"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1080" w:type="dxa"/>
          </w:tcPr>
          <w:p w14:paraId="37C47A10" w14:textId="06050BC9"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1080" w:type="dxa"/>
          </w:tcPr>
          <w:p w14:paraId="078B81FF" w14:textId="0AA1CD3A" w:rsidR="00AF4750" w:rsidRPr="004F6E60" w:rsidRDefault="00AF4750" w:rsidP="00AF4750">
            <w:pP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0009</w:t>
            </w:r>
          </w:p>
        </w:tc>
        <w:tc>
          <w:tcPr>
            <w:tcW w:w="535" w:type="dxa"/>
          </w:tcPr>
          <w:p w14:paraId="0E06C05F" w14:textId="7C4AEE2D" w:rsidR="00AF4750" w:rsidRDefault="00AF4750" w:rsidP="00AF4750">
            <w:pP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BD4F7F" w:rsidRPr="00460742" w14:paraId="6D219D23" w14:textId="77777777" w:rsidTr="7A6B5DA7">
        <w:trPr>
          <w:trHeight w:hRule="exact" w:val="72"/>
        </w:trPr>
        <w:tc>
          <w:tcPr>
            <w:tcW w:w="9355" w:type="dxa"/>
            <w:gridSpan w:val="9"/>
          </w:tcPr>
          <w:p w14:paraId="3315F9EC" w14:textId="77777777" w:rsidR="00BD4F7F" w:rsidRPr="00460742" w:rsidRDefault="00BD4F7F" w:rsidP="00AF4750">
            <w:pPr>
              <w:rPr>
                <w:rFonts w:cs="Times New Roman"/>
                <w:sz w:val="16"/>
                <w:szCs w:val="16"/>
              </w:rPr>
            </w:pPr>
          </w:p>
        </w:tc>
      </w:tr>
      <w:tr w:rsidR="00BB7C19" w:rsidRPr="00460742" w14:paraId="62FF814E" w14:textId="77777777" w:rsidTr="7A6B5DA7">
        <w:tc>
          <w:tcPr>
            <w:tcW w:w="4677" w:type="dxa"/>
            <w:gridSpan w:val="3"/>
          </w:tcPr>
          <w:p w14:paraId="4328A7EF" w14:textId="77777777" w:rsidR="00BB7C19" w:rsidRPr="00460742" w:rsidRDefault="00BB7C19" w:rsidP="00AF4750">
            <w:pPr>
              <w:rPr>
                <w:rFonts w:cs="Times New Roman"/>
                <w:sz w:val="16"/>
                <w:szCs w:val="16"/>
              </w:rPr>
            </w:pPr>
            <w:r w:rsidRPr="00460742">
              <w:rPr>
                <w:rFonts w:cs="Times New Roman"/>
                <w:sz w:val="16"/>
                <w:szCs w:val="16"/>
              </w:rPr>
              <w:t>Model type: Multiple linear regression (log-transformed outcome)</w:t>
            </w:r>
          </w:p>
          <w:p w14:paraId="09BF5D4F" w14:textId="77777777" w:rsidR="00BB7C19" w:rsidRPr="00460742" w:rsidRDefault="00BB7C19" w:rsidP="00AF4750">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0D6B5F3E" w14:textId="77777777" w:rsidR="00BB7C19" w:rsidRPr="00460742" w:rsidRDefault="00BB7C19" w:rsidP="00AF4750">
            <w:pPr>
              <w:rPr>
                <w:rFonts w:cs="Times New Roman"/>
                <w:sz w:val="16"/>
                <w:szCs w:val="16"/>
              </w:rPr>
            </w:pPr>
            <w:r w:rsidRPr="00460742">
              <w:rPr>
                <w:rFonts w:cs="Times New Roman"/>
                <w:sz w:val="16"/>
                <w:szCs w:val="16"/>
              </w:rPr>
              <w:t xml:space="preserve">Dependent variable: </w:t>
            </w:r>
            <w:r w:rsidRPr="00C0595E">
              <w:rPr>
                <w:rFonts w:cs="Times New Roman"/>
                <w:i/>
                <w:iCs/>
                <w:sz w:val="16"/>
                <w:szCs w:val="16"/>
              </w:rPr>
              <w:t>RepEff</w:t>
            </w:r>
            <w:r w:rsidRPr="00460742">
              <w:rPr>
                <w:rFonts w:cs="Times New Roman"/>
                <w:sz w:val="16"/>
                <w:szCs w:val="16"/>
              </w:rPr>
              <w:t xml:space="preserve"> </w:t>
            </w:r>
          </w:p>
          <w:p w14:paraId="6B318232" w14:textId="77777777" w:rsidR="00BB7C19" w:rsidRPr="00460742" w:rsidRDefault="00BB7C19" w:rsidP="00AF4750">
            <w:pPr>
              <w:rPr>
                <w:rFonts w:cs="Times New Roman"/>
                <w:sz w:val="16"/>
                <w:szCs w:val="16"/>
              </w:rPr>
            </w:pPr>
            <w:r w:rsidRPr="00460742">
              <w:rPr>
                <w:rFonts w:cs="Times New Roman"/>
                <w:sz w:val="16"/>
                <w:szCs w:val="16"/>
              </w:rPr>
              <w:t xml:space="preserve">No. observations: </w:t>
            </w:r>
            <w:r>
              <w:rPr>
                <w:rFonts w:cs="Times New Roman"/>
                <w:sz w:val="16"/>
                <w:szCs w:val="16"/>
              </w:rPr>
              <w:t>70</w:t>
            </w:r>
          </w:p>
          <w:p w14:paraId="661C33FB" w14:textId="77777777" w:rsidR="00BB7C19" w:rsidRPr="00460742" w:rsidRDefault="00BB7C19" w:rsidP="00AF4750">
            <w:pPr>
              <w:rPr>
                <w:rFonts w:cs="Times New Roman"/>
                <w:sz w:val="16"/>
                <w:szCs w:val="16"/>
              </w:rPr>
            </w:pPr>
            <w:r w:rsidRPr="00460742">
              <w:rPr>
                <w:rFonts w:cs="Times New Roman"/>
                <w:sz w:val="16"/>
                <w:szCs w:val="16"/>
              </w:rPr>
              <w:t xml:space="preserve">Degrees of freedom (residuals): </w:t>
            </w:r>
            <w:r>
              <w:rPr>
                <w:rFonts w:cs="Times New Roman"/>
                <w:sz w:val="16"/>
                <w:szCs w:val="16"/>
              </w:rPr>
              <w:t>58</w:t>
            </w:r>
          </w:p>
        </w:tc>
        <w:tc>
          <w:tcPr>
            <w:tcW w:w="4678" w:type="dxa"/>
            <w:gridSpan w:val="6"/>
          </w:tcPr>
          <w:p w14:paraId="2F567447" w14:textId="2A10EB36" w:rsidR="00BB7C19" w:rsidRPr="00460742" w:rsidRDefault="00BB7C19" w:rsidP="00AF4750">
            <w:pPr>
              <w:rPr>
                <w:rFonts w:cs="Times New Roman"/>
                <w:sz w:val="16"/>
                <w:szCs w:val="16"/>
              </w:rPr>
            </w:pPr>
            <w:r w:rsidRPr="00460742">
              <w:rPr>
                <w:rFonts w:cs="Times New Roman"/>
                <w:sz w:val="16"/>
                <w:szCs w:val="16"/>
              </w:rPr>
              <w:t xml:space="preserve">Number of predictors: </w:t>
            </w:r>
            <w:r>
              <w:rPr>
                <w:rFonts w:cs="Times New Roman"/>
                <w:sz w:val="16"/>
                <w:szCs w:val="16"/>
              </w:rPr>
              <w:t>11</w:t>
            </w:r>
          </w:p>
          <w:p w14:paraId="22B78396" w14:textId="77777777" w:rsidR="00BB7C19" w:rsidRPr="00460742" w:rsidRDefault="00BB7C19" w:rsidP="00AF4750">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0·00</w:t>
            </w:r>
            <w:r>
              <w:rPr>
                <w:rFonts w:cs="Times New Roman"/>
                <w:sz w:val="16"/>
                <w:szCs w:val="16"/>
              </w:rPr>
              <w:t>8</w:t>
            </w:r>
          </w:p>
          <w:p w14:paraId="753FE961" w14:textId="77777777" w:rsidR="00BB7C19" w:rsidRPr="00460742" w:rsidRDefault="00BB7C19" w:rsidP="00AF4750">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147038</w:t>
            </w:r>
          </w:p>
          <w:p w14:paraId="2FE930EA" w14:textId="77777777" w:rsidR="00BB7C19" w:rsidRPr="00460742" w:rsidRDefault="00BB7C19" w:rsidP="00AF4750">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xml:space="preserve">: </w:t>
            </w:r>
            <w:r>
              <w:rPr>
                <w:rFonts w:cs="Times New Roman"/>
                <w:sz w:val="16"/>
                <w:szCs w:val="16"/>
              </w:rPr>
              <w:t>-</w:t>
            </w:r>
            <w:r w:rsidRPr="00460742">
              <w:rPr>
                <w:rFonts w:cs="Times New Roman"/>
                <w:sz w:val="16"/>
                <w:szCs w:val="16"/>
              </w:rPr>
              <w:t>0·</w:t>
            </w:r>
            <w:r>
              <w:rPr>
                <w:rFonts w:cs="Times New Roman"/>
                <w:sz w:val="16"/>
                <w:szCs w:val="16"/>
              </w:rPr>
              <w:t>01473</w:t>
            </w:r>
          </w:p>
          <w:p w14:paraId="3FE583D6" w14:textId="20065275" w:rsidR="00BB7C19" w:rsidRPr="00460742" w:rsidRDefault="00BB7C19" w:rsidP="00AF4750">
            <w:pPr>
              <w:rPr>
                <w:rFonts w:cs="Times New Roman"/>
                <w:sz w:val="16"/>
                <w:szCs w:val="16"/>
              </w:rPr>
            </w:pPr>
            <w:r w:rsidRPr="00460742">
              <w:rPr>
                <w:rFonts w:cs="Times New Roman"/>
                <w:sz w:val="16"/>
                <w:szCs w:val="16"/>
              </w:rPr>
              <w:t xml:space="preserve">AICc: </w:t>
            </w:r>
            <w:r>
              <w:rPr>
                <w:rFonts w:cs="Times New Roman"/>
                <w:sz w:val="16"/>
                <w:szCs w:val="16"/>
              </w:rPr>
              <w:t>152</w:t>
            </w:r>
            <w:r w:rsidRPr="00460742">
              <w:rPr>
                <w:rFonts w:cs="Times New Roman"/>
                <w:sz w:val="16"/>
                <w:szCs w:val="16"/>
              </w:rPr>
              <w:t>·</w:t>
            </w:r>
            <w:r>
              <w:rPr>
                <w:rFonts w:cs="Times New Roman"/>
                <w:sz w:val="16"/>
                <w:szCs w:val="16"/>
              </w:rPr>
              <w:t>5856</w:t>
            </w:r>
          </w:p>
        </w:tc>
      </w:tr>
    </w:tbl>
    <w:p w14:paraId="70A9A55D" w14:textId="77777777" w:rsidR="005112A2" w:rsidRDefault="005112A2" w:rsidP="005112A2">
      <w:pPr>
        <w:pBdr>
          <w:bottom w:val="single" w:sz="12" w:space="1" w:color="auto"/>
        </w:pBdr>
        <w:spacing w:after="0" w:line="240" w:lineRule="auto"/>
        <w:rPr>
          <w:rFonts w:cs="Times New Roman"/>
          <w:sz w:val="20"/>
          <w:szCs w:val="20"/>
        </w:rPr>
      </w:pPr>
    </w:p>
    <w:p w14:paraId="405BD0E2"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6D441FD6"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61E2D4BF"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1F3A45ED"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296516DC"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50943E7D"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2008BEB5" w14:textId="77777777" w:rsidR="00290159" w:rsidRDefault="00290159" w:rsidP="005112A2">
      <w:pPr>
        <w:pBdr>
          <w:bottom w:val="single" w:sz="12" w:space="1" w:color="auto"/>
        </w:pBdr>
        <w:spacing w:after="0" w:line="240" w:lineRule="auto"/>
        <w:rPr>
          <w:rFonts w:cs="Times New Roman"/>
          <w:b/>
          <w:bCs/>
          <w:sz w:val="20"/>
          <w:szCs w:val="20"/>
          <w:highlight w:val="green"/>
        </w:rPr>
      </w:pPr>
    </w:p>
    <w:p w14:paraId="68C0E854" w14:textId="77777777" w:rsidR="00B02E9B" w:rsidRDefault="00B02E9B" w:rsidP="005112A2">
      <w:pPr>
        <w:pBdr>
          <w:bottom w:val="single" w:sz="12" w:space="1" w:color="auto"/>
        </w:pBdr>
        <w:spacing w:after="0" w:line="240" w:lineRule="auto"/>
        <w:rPr>
          <w:rFonts w:cs="Times New Roman"/>
          <w:b/>
          <w:bCs/>
          <w:sz w:val="20"/>
          <w:szCs w:val="20"/>
          <w:highlight w:val="green"/>
        </w:rPr>
      </w:pPr>
    </w:p>
    <w:p w14:paraId="6766CC19" w14:textId="77777777" w:rsidR="00FD31F9" w:rsidRDefault="00FD31F9" w:rsidP="005112A2">
      <w:pPr>
        <w:pBdr>
          <w:bottom w:val="single" w:sz="12" w:space="1" w:color="auto"/>
        </w:pBdr>
        <w:spacing w:after="0" w:line="240" w:lineRule="auto"/>
        <w:rPr>
          <w:rFonts w:cs="Times New Roman"/>
          <w:b/>
          <w:bCs/>
          <w:sz w:val="20"/>
          <w:szCs w:val="20"/>
          <w:highlight w:val="green"/>
        </w:rPr>
      </w:pPr>
    </w:p>
    <w:p w14:paraId="6FB816E2" w14:textId="1F03AF61" w:rsidR="005112A2" w:rsidRPr="001A25C7" w:rsidRDefault="005112A2" w:rsidP="005112A2">
      <w:pPr>
        <w:pBdr>
          <w:bottom w:val="single" w:sz="12" w:space="1" w:color="auto"/>
        </w:pBdr>
        <w:spacing w:after="0" w:line="240" w:lineRule="auto"/>
        <w:rPr>
          <w:rFonts w:cs="Times New Roman"/>
          <w:b/>
          <w:bCs/>
          <w:sz w:val="20"/>
          <w:szCs w:val="20"/>
        </w:rPr>
      </w:pPr>
      <w:r w:rsidRPr="001A25C7">
        <w:rPr>
          <w:rFonts w:cs="Times New Roman"/>
          <w:b/>
          <w:bCs/>
          <w:sz w:val="20"/>
          <w:szCs w:val="20"/>
        </w:rPr>
        <w:lastRenderedPageBreak/>
        <w:t xml:space="preserve">Supplementary Table </w:t>
      </w:r>
      <w:r w:rsidR="00842D71">
        <w:rPr>
          <w:rFonts w:cs="Times New Roman"/>
          <w:b/>
          <w:bCs/>
          <w:sz w:val="20"/>
          <w:szCs w:val="20"/>
        </w:rPr>
        <w:t>11</w:t>
      </w:r>
      <w:r w:rsidRPr="001A25C7">
        <w:rPr>
          <w:rFonts w:cs="Times New Roman"/>
          <w:b/>
          <w:bCs/>
          <w:sz w:val="20"/>
          <w:szCs w:val="20"/>
        </w:rPr>
        <w:t>. Integrated mechanistic model of viral replication efficiency (</w:t>
      </w:r>
      <w:r w:rsidRPr="001A25C7">
        <w:rPr>
          <w:rFonts w:eastAsia="Times New Roman" w:cs="Times New Roman"/>
          <w:b/>
          <w:bCs/>
          <w:i/>
          <w:iCs/>
          <w:sz w:val="20"/>
          <w:szCs w:val="20"/>
        </w:rPr>
        <w:t>RepEff</w:t>
      </w:r>
      <w:r w:rsidRPr="001A25C7">
        <w:rPr>
          <w:rFonts w:cs="Times New Roman"/>
          <w:b/>
          <w:bCs/>
          <w:sz w:val="20"/>
          <w:szCs w:val="20"/>
        </w:rPr>
        <w:t>)</w:t>
      </w:r>
    </w:p>
    <w:p w14:paraId="767EF4AC" w14:textId="23B937CD" w:rsidR="005112A2" w:rsidRPr="00460742" w:rsidRDefault="005112A2" w:rsidP="00B02E9B">
      <w:pPr>
        <w:pBdr>
          <w:bottom w:val="single" w:sz="12" w:space="1" w:color="auto"/>
        </w:pBdr>
        <w:spacing w:after="0" w:line="240" w:lineRule="auto"/>
        <w:jc w:val="both"/>
        <w:rPr>
          <w:rFonts w:cs="Times New Roman"/>
          <w:sz w:val="20"/>
          <w:szCs w:val="20"/>
        </w:rPr>
      </w:pPr>
      <w:r w:rsidRPr="001A25C7">
        <w:rPr>
          <w:rFonts w:cs="Times New Roman"/>
          <w:sz w:val="20"/>
          <w:szCs w:val="20"/>
        </w:rPr>
        <w:t>Comprehensive multivariable regression examining viral replication efficiency (</w:t>
      </w:r>
      <w:r w:rsidRPr="001A25C7">
        <w:rPr>
          <w:rFonts w:eastAsia="Times New Roman" w:cs="Times New Roman"/>
          <w:bCs/>
          <w:i/>
          <w:iCs/>
          <w:sz w:val="20"/>
          <w:szCs w:val="20"/>
        </w:rPr>
        <w:t>RepEff</w:t>
      </w:r>
      <w:r w:rsidRPr="001A25C7">
        <w:rPr>
          <w:rFonts w:cs="Times New Roman"/>
          <w:sz w:val="20"/>
          <w:szCs w:val="20"/>
        </w:rPr>
        <w:t>) in relation to neuroanatomical groups</w:t>
      </w:r>
      <w:r w:rsidRPr="00D124FF">
        <w:rPr>
          <w:rFonts w:cs="Times New Roman"/>
          <w:sz w:val="20"/>
          <w:szCs w:val="20"/>
        </w:rPr>
        <w:t>, tissue vacuolation, and microglial density. This model evaluates the combined contribution of structural and inflammatory factors to regional replication dynamics</w:t>
      </w:r>
      <w:r w:rsidRPr="009667FA">
        <w:rPr>
          <w:rFonts w:cs="Times New Roman"/>
          <w:sz w:val="20"/>
          <w:szCs w:val="20"/>
        </w:rPr>
        <w:t>. Robust standard errors (HC3) were used.</w:t>
      </w:r>
    </w:p>
    <w:tbl>
      <w:tblPr>
        <w:tblStyle w:val="TableGrid"/>
        <w:tblW w:w="0" w:type="auto"/>
        <w:tblInd w:w="-5" w:type="dxa"/>
        <w:tblLayout w:type="fixed"/>
        <w:tblLook w:val="04A0" w:firstRow="1" w:lastRow="0" w:firstColumn="1" w:lastColumn="0" w:noHBand="0" w:noVBand="1"/>
      </w:tblPr>
      <w:tblGrid>
        <w:gridCol w:w="3330"/>
        <w:gridCol w:w="990"/>
        <w:gridCol w:w="357"/>
        <w:gridCol w:w="363"/>
        <w:gridCol w:w="720"/>
        <w:gridCol w:w="900"/>
        <w:gridCol w:w="1080"/>
        <w:gridCol w:w="1080"/>
        <w:gridCol w:w="535"/>
      </w:tblGrid>
      <w:tr w:rsidR="005112A2" w:rsidRPr="00460742" w14:paraId="0A10CCA6" w14:textId="77777777" w:rsidTr="00D64C0D">
        <w:tc>
          <w:tcPr>
            <w:tcW w:w="9355" w:type="dxa"/>
            <w:gridSpan w:val="9"/>
          </w:tcPr>
          <w:p w14:paraId="7F7D6ECE" w14:textId="77777777" w:rsidR="005112A2" w:rsidRPr="00460742" w:rsidRDefault="005112A2">
            <w:pPr>
              <w:rPr>
                <w:rFonts w:cs="Times New Roman"/>
                <w:sz w:val="20"/>
                <w:szCs w:val="20"/>
              </w:rPr>
            </w:pPr>
            <w:r w:rsidRPr="00460742">
              <w:rPr>
                <w:rFonts w:cs="Times New Roman"/>
                <w:sz w:val="20"/>
                <w:szCs w:val="20"/>
              </w:rPr>
              <w:t>Regression results – Model summary and diagnostics</w:t>
            </w:r>
          </w:p>
        </w:tc>
      </w:tr>
      <w:tr w:rsidR="005112A2" w:rsidRPr="00460742" w14:paraId="49A08145" w14:textId="77777777" w:rsidTr="00D64C0D">
        <w:tc>
          <w:tcPr>
            <w:tcW w:w="3330" w:type="dxa"/>
          </w:tcPr>
          <w:p w14:paraId="3B1287FA" w14:textId="77777777" w:rsidR="005112A2" w:rsidRPr="00460742" w:rsidRDefault="005112A2">
            <w:pPr>
              <w:rPr>
                <w:rFonts w:cs="Times New Roman"/>
                <w:sz w:val="20"/>
                <w:szCs w:val="20"/>
              </w:rPr>
            </w:pPr>
            <w:r w:rsidRPr="00460742">
              <w:rPr>
                <w:rFonts w:cs="Times New Roman"/>
                <w:sz w:val="20"/>
                <w:szCs w:val="20"/>
              </w:rPr>
              <w:t>Variable</w:t>
            </w:r>
          </w:p>
        </w:tc>
        <w:tc>
          <w:tcPr>
            <w:tcW w:w="990" w:type="dxa"/>
          </w:tcPr>
          <w:p w14:paraId="50F758BD" w14:textId="77777777" w:rsidR="005112A2" w:rsidRPr="00460742" w:rsidRDefault="005112A2">
            <w:pPr>
              <w:jc w:val="center"/>
              <w:rPr>
                <w:rFonts w:cs="Times New Roman"/>
                <w:sz w:val="20"/>
                <w:szCs w:val="20"/>
              </w:rPr>
            </w:pPr>
            <w:r>
              <w:rPr>
                <w:rFonts w:cs="Times New Roman"/>
                <w:sz w:val="20"/>
                <w:szCs w:val="20"/>
              </w:rPr>
              <w:t>Estimate</w:t>
            </w:r>
          </w:p>
        </w:tc>
        <w:tc>
          <w:tcPr>
            <w:tcW w:w="720" w:type="dxa"/>
            <w:gridSpan w:val="2"/>
          </w:tcPr>
          <w:p w14:paraId="3C14191C" w14:textId="77777777" w:rsidR="005112A2" w:rsidRPr="00460742" w:rsidRDefault="005112A2">
            <w:pPr>
              <w:jc w:val="center"/>
              <w:rPr>
                <w:rFonts w:cs="Times New Roman"/>
                <w:sz w:val="20"/>
                <w:szCs w:val="20"/>
              </w:rPr>
            </w:pPr>
            <w:r w:rsidRPr="00460742">
              <w:rPr>
                <w:rFonts w:cs="Times New Roman"/>
                <w:sz w:val="20"/>
                <w:szCs w:val="20"/>
              </w:rPr>
              <w:t>SE</w:t>
            </w:r>
          </w:p>
        </w:tc>
        <w:tc>
          <w:tcPr>
            <w:tcW w:w="720" w:type="dxa"/>
          </w:tcPr>
          <w:p w14:paraId="6A1427D4" w14:textId="77777777" w:rsidR="005112A2" w:rsidRPr="00460742" w:rsidRDefault="005112A2">
            <w:pPr>
              <w:jc w:val="center"/>
              <w:rPr>
                <w:rFonts w:cs="Times New Roman"/>
                <w:sz w:val="20"/>
                <w:szCs w:val="20"/>
              </w:rPr>
            </w:pPr>
            <w:r w:rsidRPr="00460742">
              <w:rPr>
                <w:rFonts w:cs="Times New Roman"/>
                <w:sz w:val="20"/>
                <w:szCs w:val="20"/>
              </w:rPr>
              <w:t>t</w:t>
            </w:r>
          </w:p>
        </w:tc>
        <w:tc>
          <w:tcPr>
            <w:tcW w:w="900" w:type="dxa"/>
          </w:tcPr>
          <w:p w14:paraId="2248D5FF" w14:textId="77777777" w:rsidR="005112A2" w:rsidRPr="00460742" w:rsidRDefault="005112A2">
            <w:pPr>
              <w:jc w:val="center"/>
              <w:rPr>
                <w:rFonts w:cs="Times New Roman"/>
                <w:sz w:val="20"/>
                <w:szCs w:val="20"/>
              </w:rPr>
            </w:pPr>
            <w:r w:rsidRPr="00460742">
              <w:rPr>
                <w:rFonts w:cs="Times New Roman"/>
                <w:sz w:val="20"/>
                <w:szCs w:val="20"/>
              </w:rPr>
              <w:t>p-value</w:t>
            </w:r>
          </w:p>
        </w:tc>
        <w:tc>
          <w:tcPr>
            <w:tcW w:w="1080" w:type="dxa"/>
          </w:tcPr>
          <w:p w14:paraId="5F465347" w14:textId="77777777" w:rsidR="005112A2" w:rsidRPr="00460742" w:rsidRDefault="005112A2">
            <w:pPr>
              <w:jc w:val="center"/>
              <w:rPr>
                <w:rFonts w:cs="Times New Roman"/>
                <w:sz w:val="20"/>
                <w:szCs w:val="20"/>
              </w:rPr>
            </w:pPr>
            <w:r w:rsidRPr="00460742">
              <w:rPr>
                <w:rFonts w:cs="Times New Roman"/>
                <w:sz w:val="20"/>
                <w:szCs w:val="20"/>
              </w:rPr>
              <w:t>CI [2·5%]</w:t>
            </w:r>
          </w:p>
        </w:tc>
        <w:tc>
          <w:tcPr>
            <w:tcW w:w="1080" w:type="dxa"/>
          </w:tcPr>
          <w:p w14:paraId="27F5BB1D" w14:textId="77777777" w:rsidR="005112A2" w:rsidRPr="00460742" w:rsidRDefault="005112A2">
            <w:pPr>
              <w:jc w:val="center"/>
              <w:rPr>
                <w:rFonts w:cs="Times New Roman"/>
                <w:sz w:val="20"/>
                <w:szCs w:val="20"/>
              </w:rPr>
            </w:pPr>
            <w:r w:rsidRPr="00460742">
              <w:rPr>
                <w:rFonts w:cs="Times New Roman"/>
                <w:sz w:val="20"/>
                <w:szCs w:val="20"/>
              </w:rPr>
              <w:t>CI[97·5%]</w:t>
            </w:r>
          </w:p>
        </w:tc>
        <w:tc>
          <w:tcPr>
            <w:tcW w:w="535" w:type="dxa"/>
          </w:tcPr>
          <w:p w14:paraId="191805BA" w14:textId="77777777" w:rsidR="005112A2" w:rsidRPr="00460742" w:rsidRDefault="005112A2">
            <w:pPr>
              <w:jc w:val="center"/>
              <w:rPr>
                <w:rFonts w:cs="Times New Roman"/>
                <w:sz w:val="20"/>
                <w:szCs w:val="20"/>
              </w:rPr>
            </w:pPr>
            <w:r w:rsidRPr="00460742">
              <w:rPr>
                <w:rFonts w:cs="Times New Roman"/>
                <w:sz w:val="20"/>
                <w:szCs w:val="20"/>
              </w:rPr>
              <w:t>VIF</w:t>
            </w:r>
          </w:p>
        </w:tc>
      </w:tr>
      <w:tr w:rsidR="005112A2" w:rsidRPr="00460742" w14:paraId="6ED947A7" w14:textId="77777777" w:rsidTr="00D64C0D">
        <w:tc>
          <w:tcPr>
            <w:tcW w:w="9355" w:type="dxa"/>
            <w:gridSpan w:val="9"/>
          </w:tcPr>
          <w:p w14:paraId="2D8BFF98" w14:textId="77777777" w:rsidR="005112A2" w:rsidRPr="00460742" w:rsidRDefault="005112A2">
            <w:pPr>
              <w:rPr>
                <w:rFonts w:cs="Times New Roman"/>
                <w:sz w:val="16"/>
                <w:szCs w:val="16"/>
              </w:rPr>
            </w:pPr>
            <w:r>
              <w:rPr>
                <w:rFonts w:cs="Times New Roman"/>
                <w:sz w:val="16"/>
                <w:szCs w:val="16"/>
              </w:rPr>
              <w:t>CNS Neuroanatomical groups with tissue vacuolation</w:t>
            </w:r>
            <w:r w:rsidRPr="00460742">
              <w:rPr>
                <w:rFonts w:cs="Times New Roman"/>
                <w:sz w:val="16"/>
                <w:szCs w:val="16"/>
              </w:rPr>
              <w:t xml:space="preserve"> </w:t>
            </w:r>
          </w:p>
        </w:tc>
      </w:tr>
      <w:tr w:rsidR="005112A2" w:rsidRPr="00460742" w14:paraId="6CDDE868" w14:textId="77777777" w:rsidTr="00D64C0D">
        <w:tc>
          <w:tcPr>
            <w:tcW w:w="3330" w:type="dxa"/>
          </w:tcPr>
          <w:p w14:paraId="209EBEEA" w14:textId="77777777" w:rsidR="005112A2" w:rsidRPr="00460742" w:rsidRDefault="005112A2">
            <w:pPr>
              <w:rPr>
                <w:sz w:val="16"/>
                <w:szCs w:val="16"/>
              </w:rPr>
            </w:pPr>
            <w:r w:rsidRPr="00460742">
              <w:rPr>
                <w:sz w:val="16"/>
                <w:szCs w:val="16"/>
              </w:rPr>
              <w:t xml:space="preserve"> -Intercept</w:t>
            </w:r>
          </w:p>
        </w:tc>
        <w:tc>
          <w:tcPr>
            <w:tcW w:w="990" w:type="dxa"/>
          </w:tcPr>
          <w:p w14:paraId="050EEA8F" w14:textId="77777777" w:rsidR="005112A2" w:rsidRPr="00460742" w:rsidRDefault="005112A2">
            <w:pPr>
              <w:jc w:val="center"/>
              <w:rPr>
                <w:rFonts w:cs="Times New Roman"/>
                <w:sz w:val="16"/>
                <w:szCs w:val="16"/>
                <w:vertAlign w:val="superscript"/>
              </w:rPr>
            </w:pPr>
            <w:r>
              <w:rPr>
                <w:rFonts w:cs="Times New Roman"/>
                <w:sz w:val="16"/>
                <w:szCs w:val="16"/>
              </w:rPr>
              <w:t>-1</w:t>
            </w:r>
            <w:r w:rsidRPr="00460742">
              <w:rPr>
                <w:rFonts w:cs="Times New Roman"/>
                <w:sz w:val="16"/>
                <w:szCs w:val="16"/>
              </w:rPr>
              <w:t>·</w:t>
            </w:r>
            <w:r>
              <w:rPr>
                <w:rFonts w:cs="Times New Roman"/>
                <w:sz w:val="16"/>
                <w:szCs w:val="16"/>
              </w:rPr>
              <w:t>28</w:t>
            </w:r>
          </w:p>
        </w:tc>
        <w:tc>
          <w:tcPr>
            <w:tcW w:w="720" w:type="dxa"/>
            <w:gridSpan w:val="2"/>
          </w:tcPr>
          <w:p w14:paraId="2849115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720" w:type="dxa"/>
          </w:tcPr>
          <w:p w14:paraId="162C1D71"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25</w:t>
            </w:r>
          </w:p>
        </w:tc>
        <w:tc>
          <w:tcPr>
            <w:tcW w:w="900" w:type="dxa"/>
          </w:tcPr>
          <w:p w14:paraId="357226CF"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001</w:t>
            </w:r>
          </w:p>
        </w:tc>
        <w:tc>
          <w:tcPr>
            <w:tcW w:w="1080" w:type="dxa"/>
          </w:tcPr>
          <w:p w14:paraId="774793DC"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06</w:t>
            </w:r>
          </w:p>
        </w:tc>
        <w:tc>
          <w:tcPr>
            <w:tcW w:w="1080" w:type="dxa"/>
          </w:tcPr>
          <w:p w14:paraId="100055C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535" w:type="dxa"/>
          </w:tcPr>
          <w:p w14:paraId="77E6D09C" w14:textId="77777777" w:rsidR="005112A2" w:rsidRPr="00460742" w:rsidRDefault="005112A2">
            <w:pPr>
              <w:jc w:val="center"/>
              <w:rPr>
                <w:rFonts w:cs="Times New Roman"/>
                <w:sz w:val="16"/>
                <w:szCs w:val="16"/>
              </w:rPr>
            </w:pPr>
            <w:r w:rsidRPr="00460742">
              <w:rPr>
                <w:rFonts w:cs="Times New Roman"/>
                <w:sz w:val="16"/>
                <w:szCs w:val="16"/>
              </w:rPr>
              <w:t>-</w:t>
            </w:r>
          </w:p>
        </w:tc>
      </w:tr>
      <w:tr w:rsidR="005112A2" w:rsidRPr="00460742" w14:paraId="26E628DA" w14:textId="77777777" w:rsidTr="00D64C0D">
        <w:tc>
          <w:tcPr>
            <w:tcW w:w="3330" w:type="dxa"/>
          </w:tcPr>
          <w:p w14:paraId="1829C1D0" w14:textId="77777777" w:rsidR="005112A2" w:rsidRPr="00460742" w:rsidRDefault="005112A2">
            <w:pPr>
              <w:rPr>
                <w:sz w:val="16"/>
                <w:szCs w:val="16"/>
              </w:rPr>
            </w:pPr>
            <w:r w:rsidRPr="00460742">
              <w:rPr>
                <w:sz w:val="16"/>
                <w:szCs w:val="16"/>
              </w:rPr>
              <w:t xml:space="preserve"> -</w:t>
            </w:r>
            <w:r>
              <w:rPr>
                <w:sz w:val="16"/>
                <w:szCs w:val="16"/>
              </w:rPr>
              <w:t>Cerebellar Cortex</w:t>
            </w:r>
          </w:p>
        </w:tc>
        <w:tc>
          <w:tcPr>
            <w:tcW w:w="990" w:type="dxa"/>
          </w:tcPr>
          <w:p w14:paraId="14FD0EEC" w14:textId="77777777" w:rsidR="005112A2" w:rsidRPr="00460742" w:rsidRDefault="005112A2">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11</w:t>
            </w:r>
          </w:p>
        </w:tc>
        <w:tc>
          <w:tcPr>
            <w:tcW w:w="720" w:type="dxa"/>
            <w:gridSpan w:val="2"/>
          </w:tcPr>
          <w:p w14:paraId="4B323CB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tcPr>
          <w:p w14:paraId="61500F2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34</w:t>
            </w:r>
          </w:p>
        </w:tc>
        <w:tc>
          <w:tcPr>
            <w:tcW w:w="900" w:type="dxa"/>
          </w:tcPr>
          <w:p w14:paraId="5762EAE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74</w:t>
            </w:r>
          </w:p>
        </w:tc>
        <w:tc>
          <w:tcPr>
            <w:tcW w:w="1080" w:type="dxa"/>
          </w:tcPr>
          <w:p w14:paraId="08DA19D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1080" w:type="dxa"/>
          </w:tcPr>
          <w:p w14:paraId="321E7EB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76</w:t>
            </w:r>
          </w:p>
        </w:tc>
        <w:tc>
          <w:tcPr>
            <w:tcW w:w="535" w:type="dxa"/>
          </w:tcPr>
          <w:p w14:paraId="56EEEC25" w14:textId="77777777" w:rsidR="005112A2" w:rsidRPr="00460742" w:rsidRDefault="005112A2">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9</w:t>
            </w:r>
          </w:p>
        </w:tc>
      </w:tr>
      <w:tr w:rsidR="005112A2" w:rsidRPr="00460742" w14:paraId="620F00D9" w14:textId="77777777" w:rsidTr="00D64C0D">
        <w:tc>
          <w:tcPr>
            <w:tcW w:w="3330" w:type="dxa"/>
          </w:tcPr>
          <w:p w14:paraId="66B9EBC4" w14:textId="77777777" w:rsidR="005112A2" w:rsidRPr="00460742" w:rsidRDefault="005112A2">
            <w:pPr>
              <w:rPr>
                <w:sz w:val="16"/>
                <w:szCs w:val="16"/>
              </w:rPr>
            </w:pPr>
            <w:r>
              <w:rPr>
                <w:sz w:val="16"/>
                <w:szCs w:val="16"/>
              </w:rPr>
              <w:t xml:space="preserve"> </w:t>
            </w:r>
            <w:r w:rsidRPr="0043260A">
              <w:rPr>
                <w:sz w:val="16"/>
                <w:szCs w:val="16"/>
              </w:rPr>
              <w:t>-Cerebellar white matter and tracts</w:t>
            </w:r>
          </w:p>
        </w:tc>
        <w:tc>
          <w:tcPr>
            <w:tcW w:w="990" w:type="dxa"/>
          </w:tcPr>
          <w:p w14:paraId="05969D5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gridSpan w:val="2"/>
          </w:tcPr>
          <w:p w14:paraId="7E1FC67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720" w:type="dxa"/>
          </w:tcPr>
          <w:p w14:paraId="240E6AC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74</w:t>
            </w:r>
          </w:p>
        </w:tc>
        <w:tc>
          <w:tcPr>
            <w:tcW w:w="900" w:type="dxa"/>
          </w:tcPr>
          <w:p w14:paraId="58220A36"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46</w:t>
            </w:r>
          </w:p>
        </w:tc>
        <w:tc>
          <w:tcPr>
            <w:tcW w:w="1080" w:type="dxa"/>
          </w:tcPr>
          <w:p w14:paraId="2CEE97E1"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11</w:t>
            </w:r>
          </w:p>
        </w:tc>
        <w:tc>
          <w:tcPr>
            <w:tcW w:w="1080" w:type="dxa"/>
          </w:tcPr>
          <w:p w14:paraId="5845598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50</w:t>
            </w:r>
          </w:p>
        </w:tc>
        <w:tc>
          <w:tcPr>
            <w:tcW w:w="535" w:type="dxa"/>
          </w:tcPr>
          <w:p w14:paraId="77891C48" w14:textId="77777777" w:rsidR="005112A2" w:rsidRPr="00460742" w:rsidRDefault="005112A2">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8</w:t>
            </w:r>
          </w:p>
        </w:tc>
      </w:tr>
      <w:tr w:rsidR="005112A2" w:rsidRPr="00460742" w14:paraId="64F4325B" w14:textId="77777777" w:rsidTr="00D64C0D">
        <w:tc>
          <w:tcPr>
            <w:tcW w:w="3330" w:type="dxa"/>
          </w:tcPr>
          <w:p w14:paraId="74A0670F" w14:textId="77777777" w:rsidR="005112A2" w:rsidRPr="00460742" w:rsidRDefault="005112A2">
            <w:pPr>
              <w:rPr>
                <w:sz w:val="16"/>
                <w:szCs w:val="16"/>
              </w:rPr>
            </w:pPr>
            <w:r>
              <w:rPr>
                <w:sz w:val="16"/>
                <w:szCs w:val="16"/>
              </w:rPr>
              <w:t xml:space="preserve"> -Non-cortical integrative system / nuclei</w:t>
            </w:r>
          </w:p>
        </w:tc>
        <w:tc>
          <w:tcPr>
            <w:tcW w:w="990" w:type="dxa"/>
          </w:tcPr>
          <w:p w14:paraId="489EAFA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gridSpan w:val="2"/>
          </w:tcPr>
          <w:p w14:paraId="0AC631D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78</w:t>
            </w:r>
          </w:p>
        </w:tc>
        <w:tc>
          <w:tcPr>
            <w:tcW w:w="720" w:type="dxa"/>
          </w:tcPr>
          <w:p w14:paraId="70724B68" w14:textId="77777777" w:rsidR="005112A2" w:rsidRPr="00460742" w:rsidRDefault="005112A2">
            <w:pPr>
              <w:jc w:val="center"/>
              <w:rPr>
                <w:rFonts w:cs="Times New Roman"/>
                <w:sz w:val="16"/>
                <w:szCs w:val="16"/>
                <w:vertAlign w:val="superscript"/>
              </w:rPr>
            </w:pPr>
            <w:r>
              <w:rPr>
                <w:rFonts w:cs="Times New Roman"/>
                <w:sz w:val="16"/>
                <w:szCs w:val="16"/>
              </w:rPr>
              <w:t>-0</w:t>
            </w:r>
            <w:r w:rsidRPr="00460742">
              <w:rPr>
                <w:rFonts w:cs="Times New Roman"/>
                <w:sz w:val="16"/>
                <w:szCs w:val="16"/>
              </w:rPr>
              <w:t>·</w:t>
            </w:r>
            <w:r>
              <w:rPr>
                <w:rFonts w:cs="Times New Roman"/>
                <w:sz w:val="16"/>
                <w:szCs w:val="16"/>
              </w:rPr>
              <w:t>34</w:t>
            </w:r>
          </w:p>
        </w:tc>
        <w:tc>
          <w:tcPr>
            <w:tcW w:w="900" w:type="dxa"/>
          </w:tcPr>
          <w:p w14:paraId="6BC3DA3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74</w:t>
            </w:r>
          </w:p>
        </w:tc>
        <w:tc>
          <w:tcPr>
            <w:tcW w:w="1080" w:type="dxa"/>
          </w:tcPr>
          <w:p w14:paraId="5397D03D"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79</w:t>
            </w:r>
          </w:p>
        </w:tc>
        <w:tc>
          <w:tcPr>
            <w:tcW w:w="1080" w:type="dxa"/>
          </w:tcPr>
          <w:p w14:paraId="021CA708"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26</w:t>
            </w:r>
          </w:p>
        </w:tc>
        <w:tc>
          <w:tcPr>
            <w:tcW w:w="535" w:type="dxa"/>
          </w:tcPr>
          <w:p w14:paraId="20407C7B" w14:textId="77777777" w:rsidR="005112A2" w:rsidRPr="00460742" w:rsidRDefault="005112A2">
            <w:pPr>
              <w:jc w:val="center"/>
              <w:rPr>
                <w:rFonts w:cs="Times New Roman"/>
                <w:sz w:val="16"/>
                <w:szCs w:val="16"/>
              </w:rPr>
            </w:pPr>
            <w:r>
              <w:rPr>
                <w:rFonts w:cs="Times New Roman"/>
                <w:sz w:val="16"/>
                <w:szCs w:val="16"/>
              </w:rPr>
              <w:t>5</w:t>
            </w:r>
            <w:r w:rsidRPr="00460742">
              <w:rPr>
                <w:rFonts w:cs="Times New Roman"/>
                <w:sz w:val="16"/>
                <w:szCs w:val="16"/>
              </w:rPr>
              <w:t>·</w:t>
            </w:r>
            <w:r>
              <w:rPr>
                <w:rFonts w:cs="Times New Roman"/>
                <w:sz w:val="16"/>
                <w:szCs w:val="16"/>
              </w:rPr>
              <w:t>2</w:t>
            </w:r>
          </w:p>
        </w:tc>
      </w:tr>
      <w:tr w:rsidR="005112A2" w:rsidRPr="00460742" w14:paraId="3444B381" w14:textId="77777777" w:rsidTr="00D64C0D">
        <w:tc>
          <w:tcPr>
            <w:tcW w:w="3330" w:type="dxa"/>
          </w:tcPr>
          <w:p w14:paraId="073CBC55" w14:textId="77777777" w:rsidR="005112A2" w:rsidRPr="00460742" w:rsidRDefault="005112A2">
            <w:pPr>
              <w:rPr>
                <w:sz w:val="16"/>
                <w:szCs w:val="16"/>
              </w:rPr>
            </w:pPr>
            <w:r w:rsidRPr="0043260A">
              <w:rPr>
                <w:sz w:val="16"/>
                <w:szCs w:val="16"/>
              </w:rPr>
              <w:t xml:space="preserve"> -Cortical grey matter (neocortex/allocortex)</w:t>
            </w:r>
          </w:p>
        </w:tc>
        <w:tc>
          <w:tcPr>
            <w:tcW w:w="990" w:type="dxa"/>
          </w:tcPr>
          <w:p w14:paraId="4011B23D"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30</w:t>
            </w:r>
          </w:p>
        </w:tc>
        <w:tc>
          <w:tcPr>
            <w:tcW w:w="720" w:type="dxa"/>
            <w:gridSpan w:val="2"/>
          </w:tcPr>
          <w:p w14:paraId="01EFB232"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36</w:t>
            </w:r>
          </w:p>
        </w:tc>
        <w:tc>
          <w:tcPr>
            <w:tcW w:w="720" w:type="dxa"/>
          </w:tcPr>
          <w:p w14:paraId="6393C81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84</w:t>
            </w:r>
          </w:p>
        </w:tc>
        <w:tc>
          <w:tcPr>
            <w:tcW w:w="900" w:type="dxa"/>
          </w:tcPr>
          <w:p w14:paraId="376FB602"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1080" w:type="dxa"/>
          </w:tcPr>
          <w:p w14:paraId="53A6362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40</w:t>
            </w:r>
          </w:p>
        </w:tc>
        <w:tc>
          <w:tcPr>
            <w:tcW w:w="1080" w:type="dxa"/>
          </w:tcPr>
          <w:p w14:paraId="2A79592E"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00</w:t>
            </w:r>
          </w:p>
        </w:tc>
        <w:tc>
          <w:tcPr>
            <w:tcW w:w="535" w:type="dxa"/>
          </w:tcPr>
          <w:p w14:paraId="0C5F04B8" w14:textId="77777777" w:rsidR="005112A2" w:rsidRPr="00460742" w:rsidRDefault="005112A2">
            <w:pPr>
              <w:jc w:val="center"/>
              <w:rPr>
                <w:rFonts w:cs="Times New Roman"/>
                <w:sz w:val="16"/>
                <w:szCs w:val="16"/>
              </w:rPr>
            </w:pPr>
            <w:r>
              <w:rPr>
                <w:rFonts w:cs="Times New Roman"/>
                <w:sz w:val="16"/>
                <w:szCs w:val="16"/>
              </w:rPr>
              <w:t>9</w:t>
            </w:r>
            <w:r w:rsidRPr="00460742">
              <w:rPr>
                <w:rFonts w:cs="Times New Roman"/>
                <w:sz w:val="16"/>
                <w:szCs w:val="16"/>
              </w:rPr>
              <w:t>·</w:t>
            </w:r>
            <w:r>
              <w:rPr>
                <w:rFonts w:cs="Times New Roman"/>
                <w:sz w:val="16"/>
                <w:szCs w:val="16"/>
              </w:rPr>
              <w:t>4</w:t>
            </w:r>
          </w:p>
        </w:tc>
      </w:tr>
      <w:tr w:rsidR="005112A2" w:rsidRPr="00460742" w14:paraId="20BF3A50" w14:textId="77777777" w:rsidTr="00D64C0D">
        <w:tc>
          <w:tcPr>
            <w:tcW w:w="3330" w:type="dxa"/>
          </w:tcPr>
          <w:p w14:paraId="4AA7193B" w14:textId="77777777" w:rsidR="005112A2" w:rsidRPr="00460742" w:rsidRDefault="005112A2">
            <w:pPr>
              <w:rPr>
                <w:sz w:val="16"/>
                <w:szCs w:val="16"/>
              </w:rPr>
            </w:pPr>
            <w:r w:rsidRPr="0043260A">
              <w:rPr>
                <w:sz w:val="16"/>
                <w:szCs w:val="16"/>
              </w:rPr>
              <w:t xml:space="preserve"> -Hippocampal formation and limbic system</w:t>
            </w:r>
          </w:p>
        </w:tc>
        <w:tc>
          <w:tcPr>
            <w:tcW w:w="990" w:type="dxa"/>
          </w:tcPr>
          <w:p w14:paraId="077FBD36"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720" w:type="dxa"/>
            <w:gridSpan w:val="2"/>
          </w:tcPr>
          <w:p w14:paraId="4A8A6CC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31</w:t>
            </w:r>
          </w:p>
        </w:tc>
        <w:tc>
          <w:tcPr>
            <w:tcW w:w="720" w:type="dxa"/>
          </w:tcPr>
          <w:p w14:paraId="3B7ADB11"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63</w:t>
            </w:r>
          </w:p>
        </w:tc>
        <w:tc>
          <w:tcPr>
            <w:tcW w:w="900" w:type="dxa"/>
          </w:tcPr>
          <w:p w14:paraId="7332E26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53</w:t>
            </w:r>
          </w:p>
        </w:tc>
        <w:tc>
          <w:tcPr>
            <w:tcW w:w="1080" w:type="dxa"/>
          </w:tcPr>
          <w:p w14:paraId="02258C3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41</w:t>
            </w:r>
          </w:p>
        </w:tc>
        <w:tc>
          <w:tcPr>
            <w:tcW w:w="1080" w:type="dxa"/>
          </w:tcPr>
          <w:p w14:paraId="75804C4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80</w:t>
            </w:r>
          </w:p>
        </w:tc>
        <w:tc>
          <w:tcPr>
            <w:tcW w:w="535" w:type="dxa"/>
          </w:tcPr>
          <w:p w14:paraId="55FB3223" w14:textId="77777777" w:rsidR="005112A2" w:rsidRPr="00460742" w:rsidRDefault="005112A2">
            <w:pPr>
              <w:jc w:val="center"/>
              <w:rPr>
                <w:rFonts w:cs="Times New Roman"/>
                <w:sz w:val="16"/>
                <w:szCs w:val="16"/>
              </w:rPr>
            </w:pPr>
            <w:r>
              <w:rPr>
                <w:rFonts w:cs="Times New Roman"/>
                <w:sz w:val="16"/>
                <w:szCs w:val="16"/>
              </w:rPr>
              <w:t>12</w:t>
            </w:r>
            <w:r w:rsidRPr="00460742">
              <w:rPr>
                <w:rFonts w:cs="Times New Roman"/>
                <w:sz w:val="16"/>
                <w:szCs w:val="16"/>
              </w:rPr>
              <w:t>·</w:t>
            </w:r>
            <w:r>
              <w:rPr>
                <w:rFonts w:cs="Times New Roman"/>
                <w:sz w:val="16"/>
                <w:szCs w:val="16"/>
              </w:rPr>
              <w:t>1</w:t>
            </w:r>
          </w:p>
        </w:tc>
      </w:tr>
      <w:tr w:rsidR="005112A2" w:rsidRPr="00460742" w14:paraId="3DCF1F16" w14:textId="77777777" w:rsidTr="00D64C0D">
        <w:trPr>
          <w:trHeight w:val="54"/>
        </w:trPr>
        <w:tc>
          <w:tcPr>
            <w:tcW w:w="3330" w:type="dxa"/>
          </w:tcPr>
          <w:p w14:paraId="632CE17B" w14:textId="77777777" w:rsidR="005112A2" w:rsidRPr="00460742" w:rsidRDefault="005112A2">
            <w:pPr>
              <w:rPr>
                <w:sz w:val="16"/>
                <w:szCs w:val="16"/>
              </w:rPr>
            </w:pPr>
            <w:r w:rsidRPr="0043260A">
              <w:rPr>
                <w:sz w:val="16"/>
                <w:szCs w:val="16"/>
              </w:rPr>
              <w:t xml:space="preserve"> -Ventricular / Subependymal zone</w:t>
            </w:r>
          </w:p>
        </w:tc>
        <w:tc>
          <w:tcPr>
            <w:tcW w:w="990" w:type="dxa"/>
          </w:tcPr>
          <w:p w14:paraId="4BD3246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24</w:t>
            </w:r>
          </w:p>
        </w:tc>
        <w:tc>
          <w:tcPr>
            <w:tcW w:w="720" w:type="dxa"/>
            <w:gridSpan w:val="2"/>
          </w:tcPr>
          <w:p w14:paraId="7E280211"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69</w:t>
            </w:r>
          </w:p>
        </w:tc>
        <w:tc>
          <w:tcPr>
            <w:tcW w:w="720" w:type="dxa"/>
          </w:tcPr>
          <w:p w14:paraId="5FE43C09"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35</w:t>
            </w:r>
          </w:p>
        </w:tc>
        <w:tc>
          <w:tcPr>
            <w:tcW w:w="900" w:type="dxa"/>
          </w:tcPr>
          <w:p w14:paraId="51E01AD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72</w:t>
            </w:r>
          </w:p>
        </w:tc>
        <w:tc>
          <w:tcPr>
            <w:tcW w:w="1080" w:type="dxa"/>
          </w:tcPr>
          <w:p w14:paraId="1D7236FF"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12</w:t>
            </w:r>
          </w:p>
        </w:tc>
        <w:tc>
          <w:tcPr>
            <w:tcW w:w="1080" w:type="dxa"/>
          </w:tcPr>
          <w:p w14:paraId="41B49167"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61</w:t>
            </w:r>
          </w:p>
        </w:tc>
        <w:tc>
          <w:tcPr>
            <w:tcW w:w="535" w:type="dxa"/>
          </w:tcPr>
          <w:p w14:paraId="473B022C" w14:textId="77777777" w:rsidR="005112A2" w:rsidRPr="00460742" w:rsidRDefault="005112A2">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7</w:t>
            </w:r>
          </w:p>
        </w:tc>
      </w:tr>
      <w:tr w:rsidR="005112A2" w:rsidRPr="00460742" w14:paraId="4D19B22E" w14:textId="77777777" w:rsidTr="00D64C0D">
        <w:tc>
          <w:tcPr>
            <w:tcW w:w="3330" w:type="dxa"/>
          </w:tcPr>
          <w:p w14:paraId="4DE8654F" w14:textId="77777777" w:rsidR="005112A2" w:rsidRPr="00460742" w:rsidRDefault="005112A2">
            <w:pPr>
              <w:rPr>
                <w:sz w:val="16"/>
                <w:szCs w:val="16"/>
              </w:rPr>
            </w:pPr>
            <w:r w:rsidRPr="0043260A">
              <w:rPr>
                <w:sz w:val="16"/>
                <w:szCs w:val="16"/>
              </w:rPr>
              <w:t xml:space="preserve"> -White matter tracts / interconnection</w:t>
            </w:r>
          </w:p>
        </w:tc>
        <w:tc>
          <w:tcPr>
            <w:tcW w:w="990" w:type="dxa"/>
          </w:tcPr>
          <w:p w14:paraId="67836B21"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12</w:t>
            </w:r>
          </w:p>
        </w:tc>
        <w:tc>
          <w:tcPr>
            <w:tcW w:w="720" w:type="dxa"/>
            <w:gridSpan w:val="2"/>
          </w:tcPr>
          <w:p w14:paraId="37B1AC4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32</w:t>
            </w:r>
          </w:p>
        </w:tc>
        <w:tc>
          <w:tcPr>
            <w:tcW w:w="720" w:type="dxa"/>
          </w:tcPr>
          <w:p w14:paraId="3629F63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38</w:t>
            </w:r>
          </w:p>
        </w:tc>
        <w:tc>
          <w:tcPr>
            <w:tcW w:w="900" w:type="dxa"/>
          </w:tcPr>
          <w:p w14:paraId="02D80D41"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70</w:t>
            </w:r>
          </w:p>
        </w:tc>
        <w:tc>
          <w:tcPr>
            <w:tcW w:w="1080" w:type="dxa"/>
          </w:tcPr>
          <w:p w14:paraId="35812598"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76</w:t>
            </w:r>
          </w:p>
        </w:tc>
        <w:tc>
          <w:tcPr>
            <w:tcW w:w="1080" w:type="dxa"/>
          </w:tcPr>
          <w:p w14:paraId="368C0DC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51</w:t>
            </w:r>
          </w:p>
        </w:tc>
        <w:tc>
          <w:tcPr>
            <w:tcW w:w="535" w:type="dxa"/>
          </w:tcPr>
          <w:p w14:paraId="35F9D97F" w14:textId="77777777" w:rsidR="005112A2" w:rsidRPr="00460742" w:rsidRDefault="005112A2">
            <w:pPr>
              <w:jc w:val="center"/>
              <w:rPr>
                <w:rFonts w:cs="Times New Roman"/>
                <w:sz w:val="16"/>
                <w:szCs w:val="16"/>
              </w:rPr>
            </w:pPr>
            <w:r>
              <w:rPr>
                <w:rFonts w:cs="Times New Roman"/>
                <w:sz w:val="16"/>
                <w:szCs w:val="16"/>
              </w:rPr>
              <w:t>16</w:t>
            </w:r>
            <w:r w:rsidRPr="00460742">
              <w:rPr>
                <w:rFonts w:cs="Times New Roman"/>
                <w:sz w:val="16"/>
                <w:szCs w:val="16"/>
              </w:rPr>
              <w:t>·</w:t>
            </w:r>
            <w:r>
              <w:rPr>
                <w:rFonts w:cs="Times New Roman"/>
                <w:sz w:val="16"/>
                <w:szCs w:val="16"/>
              </w:rPr>
              <w:t>2</w:t>
            </w:r>
          </w:p>
        </w:tc>
      </w:tr>
      <w:tr w:rsidR="005112A2" w:rsidRPr="00460742" w14:paraId="5EB0BE79" w14:textId="77777777" w:rsidTr="00D64C0D">
        <w:tc>
          <w:tcPr>
            <w:tcW w:w="3330" w:type="dxa"/>
          </w:tcPr>
          <w:p w14:paraId="6DD56EC4" w14:textId="77777777" w:rsidR="005112A2" w:rsidRDefault="005112A2">
            <w:pPr>
              <w:rPr>
                <w:sz w:val="16"/>
                <w:szCs w:val="16"/>
              </w:rPr>
            </w:pPr>
            <w:r w:rsidRPr="004F6E60">
              <w:rPr>
                <w:sz w:val="16"/>
                <w:szCs w:val="16"/>
              </w:rPr>
              <w:t xml:space="preserve"> -</w:t>
            </w:r>
            <w:r w:rsidRPr="004F6E60">
              <w:rPr>
                <w:rFonts w:cs="Times New Roman"/>
                <w:sz w:val="16"/>
                <w:szCs w:val="16"/>
              </w:rPr>
              <w:t xml:space="preserve"> Basal ganglia / subcortical nuclei</w:t>
            </w:r>
          </w:p>
        </w:tc>
        <w:tc>
          <w:tcPr>
            <w:tcW w:w="990" w:type="dxa"/>
          </w:tcPr>
          <w:p w14:paraId="30075029"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26</w:t>
            </w:r>
          </w:p>
        </w:tc>
        <w:tc>
          <w:tcPr>
            <w:tcW w:w="720" w:type="dxa"/>
            <w:gridSpan w:val="2"/>
          </w:tcPr>
          <w:p w14:paraId="239B119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42</w:t>
            </w:r>
          </w:p>
        </w:tc>
        <w:tc>
          <w:tcPr>
            <w:tcW w:w="720" w:type="dxa"/>
          </w:tcPr>
          <w:p w14:paraId="0EFE4F0F"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61</w:t>
            </w:r>
          </w:p>
        </w:tc>
        <w:tc>
          <w:tcPr>
            <w:tcW w:w="900" w:type="dxa"/>
          </w:tcPr>
          <w:p w14:paraId="4D2BA25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54</w:t>
            </w:r>
          </w:p>
        </w:tc>
        <w:tc>
          <w:tcPr>
            <w:tcW w:w="1080" w:type="dxa"/>
          </w:tcPr>
          <w:p w14:paraId="1DFF4CFB"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09</w:t>
            </w:r>
          </w:p>
        </w:tc>
        <w:tc>
          <w:tcPr>
            <w:tcW w:w="1080" w:type="dxa"/>
          </w:tcPr>
          <w:p w14:paraId="6638F23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535" w:type="dxa"/>
          </w:tcPr>
          <w:p w14:paraId="31B0977F" w14:textId="77777777" w:rsidR="005112A2" w:rsidRPr="00460742" w:rsidRDefault="005112A2">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0</w:t>
            </w:r>
          </w:p>
        </w:tc>
      </w:tr>
      <w:tr w:rsidR="005112A2" w:rsidRPr="00460742" w14:paraId="2823C4FA" w14:textId="77777777" w:rsidTr="00D64C0D">
        <w:tc>
          <w:tcPr>
            <w:tcW w:w="9355" w:type="dxa"/>
            <w:gridSpan w:val="9"/>
          </w:tcPr>
          <w:p w14:paraId="3D8811E8" w14:textId="77777777" w:rsidR="005112A2" w:rsidRPr="00460742" w:rsidRDefault="005112A2">
            <w:pPr>
              <w:rPr>
                <w:rFonts w:cs="Times New Roman"/>
                <w:sz w:val="16"/>
                <w:szCs w:val="16"/>
              </w:rPr>
            </w:pPr>
            <w:r>
              <w:rPr>
                <w:rFonts w:cs="Times New Roman"/>
                <w:sz w:val="16"/>
                <w:szCs w:val="16"/>
              </w:rPr>
              <w:t>Proximity to subarachnoid space or ventricles</w:t>
            </w:r>
          </w:p>
        </w:tc>
      </w:tr>
      <w:tr w:rsidR="005112A2" w:rsidRPr="00460742" w14:paraId="7F780BDA" w14:textId="77777777" w:rsidTr="00D64C0D">
        <w:tc>
          <w:tcPr>
            <w:tcW w:w="3330" w:type="dxa"/>
          </w:tcPr>
          <w:p w14:paraId="7F488089" w14:textId="77777777" w:rsidR="005112A2" w:rsidRPr="00460742" w:rsidRDefault="005112A2">
            <w:pPr>
              <w:rPr>
                <w:sz w:val="16"/>
                <w:szCs w:val="16"/>
              </w:rPr>
            </w:pPr>
            <w:r>
              <w:rPr>
                <w:sz w:val="16"/>
                <w:szCs w:val="16"/>
              </w:rPr>
              <w:t xml:space="preserve"> -Close to these spaces</w:t>
            </w:r>
          </w:p>
        </w:tc>
        <w:tc>
          <w:tcPr>
            <w:tcW w:w="990" w:type="dxa"/>
          </w:tcPr>
          <w:p w14:paraId="1B78002F"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19</w:t>
            </w:r>
          </w:p>
        </w:tc>
        <w:tc>
          <w:tcPr>
            <w:tcW w:w="720" w:type="dxa"/>
            <w:gridSpan w:val="2"/>
          </w:tcPr>
          <w:p w14:paraId="65ABBAA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33</w:t>
            </w:r>
          </w:p>
        </w:tc>
        <w:tc>
          <w:tcPr>
            <w:tcW w:w="720" w:type="dxa"/>
          </w:tcPr>
          <w:p w14:paraId="08247FA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900" w:type="dxa"/>
          </w:tcPr>
          <w:p w14:paraId="7B40C04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57</w:t>
            </w:r>
          </w:p>
        </w:tc>
        <w:tc>
          <w:tcPr>
            <w:tcW w:w="1080" w:type="dxa"/>
          </w:tcPr>
          <w:p w14:paraId="7E1CD1CF"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46</w:t>
            </w:r>
          </w:p>
        </w:tc>
        <w:tc>
          <w:tcPr>
            <w:tcW w:w="1080" w:type="dxa"/>
          </w:tcPr>
          <w:p w14:paraId="32A9DBA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83</w:t>
            </w:r>
          </w:p>
        </w:tc>
        <w:tc>
          <w:tcPr>
            <w:tcW w:w="535" w:type="dxa"/>
          </w:tcPr>
          <w:p w14:paraId="395B527B" w14:textId="77777777" w:rsidR="005112A2" w:rsidRPr="00460742" w:rsidRDefault="005112A2">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8</w:t>
            </w:r>
          </w:p>
        </w:tc>
      </w:tr>
      <w:tr w:rsidR="005112A2" w:rsidRPr="00460742" w14:paraId="1418FF04" w14:textId="77777777" w:rsidTr="00D64C0D">
        <w:tc>
          <w:tcPr>
            <w:tcW w:w="3330" w:type="dxa"/>
          </w:tcPr>
          <w:p w14:paraId="3B6B9BDD" w14:textId="77777777" w:rsidR="005112A2" w:rsidRPr="00460742" w:rsidRDefault="005112A2">
            <w:pPr>
              <w:rPr>
                <w:sz w:val="16"/>
                <w:szCs w:val="16"/>
              </w:rPr>
            </w:pPr>
            <w:r>
              <w:rPr>
                <w:sz w:val="16"/>
                <w:szCs w:val="16"/>
              </w:rPr>
              <w:t xml:space="preserve"> -Far from these spaces</w:t>
            </w:r>
          </w:p>
        </w:tc>
        <w:tc>
          <w:tcPr>
            <w:tcW w:w="990" w:type="dxa"/>
          </w:tcPr>
          <w:p w14:paraId="2A4735E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w:t>
            </w:r>
          </w:p>
        </w:tc>
        <w:tc>
          <w:tcPr>
            <w:tcW w:w="720" w:type="dxa"/>
            <w:gridSpan w:val="2"/>
          </w:tcPr>
          <w:p w14:paraId="08EB460C"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22</w:t>
            </w:r>
          </w:p>
        </w:tc>
        <w:tc>
          <w:tcPr>
            <w:tcW w:w="720" w:type="dxa"/>
          </w:tcPr>
          <w:p w14:paraId="44EAE22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20</w:t>
            </w:r>
          </w:p>
        </w:tc>
        <w:tc>
          <w:tcPr>
            <w:tcW w:w="900" w:type="dxa"/>
          </w:tcPr>
          <w:p w14:paraId="01F29098"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84</w:t>
            </w:r>
          </w:p>
        </w:tc>
        <w:tc>
          <w:tcPr>
            <w:tcW w:w="1080" w:type="dxa"/>
          </w:tcPr>
          <w:p w14:paraId="51A1C0F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39</w:t>
            </w:r>
          </w:p>
        </w:tc>
        <w:tc>
          <w:tcPr>
            <w:tcW w:w="1080" w:type="dxa"/>
          </w:tcPr>
          <w:p w14:paraId="45743127"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48</w:t>
            </w:r>
          </w:p>
        </w:tc>
        <w:tc>
          <w:tcPr>
            <w:tcW w:w="535" w:type="dxa"/>
          </w:tcPr>
          <w:p w14:paraId="158E6DDA" w14:textId="77777777" w:rsidR="005112A2" w:rsidRPr="00460742" w:rsidRDefault="005112A2">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1</w:t>
            </w:r>
          </w:p>
        </w:tc>
      </w:tr>
      <w:tr w:rsidR="005112A2" w:rsidRPr="00460742" w14:paraId="3CE5AA40" w14:textId="77777777" w:rsidTr="00D64C0D">
        <w:tc>
          <w:tcPr>
            <w:tcW w:w="3330" w:type="dxa"/>
          </w:tcPr>
          <w:p w14:paraId="1DFC067C" w14:textId="77777777" w:rsidR="005112A2" w:rsidRDefault="005112A2">
            <w:pPr>
              <w:rPr>
                <w:sz w:val="16"/>
                <w:szCs w:val="16"/>
              </w:rPr>
            </w:pPr>
            <w:r w:rsidRPr="00D201BC">
              <w:rPr>
                <w:rFonts w:eastAsia="Times New Roman" w:cs="Times New Roman"/>
                <w:bCs/>
                <w:sz w:val="16"/>
                <w:szCs w:val="16"/>
              </w:rPr>
              <w:t>Vacuolation</w:t>
            </w:r>
            <w:r w:rsidRPr="00EC24A8">
              <w:rPr>
                <w:rFonts w:eastAsia="Times New Roman" w:cs="Times New Roman"/>
                <w:bCs/>
                <w:i/>
                <w:iCs/>
                <w:sz w:val="16"/>
                <w:szCs w:val="16"/>
                <w:vertAlign w:val="subscript"/>
              </w:rPr>
              <w:t>index</w:t>
            </w:r>
          </w:p>
        </w:tc>
        <w:tc>
          <w:tcPr>
            <w:tcW w:w="990" w:type="dxa"/>
          </w:tcPr>
          <w:p w14:paraId="68918834"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02</w:t>
            </w:r>
          </w:p>
        </w:tc>
        <w:tc>
          <w:tcPr>
            <w:tcW w:w="720" w:type="dxa"/>
            <w:gridSpan w:val="2"/>
          </w:tcPr>
          <w:p w14:paraId="322325D5"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tcPr>
          <w:p w14:paraId="096F2849"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90</w:t>
            </w:r>
          </w:p>
        </w:tc>
        <w:tc>
          <w:tcPr>
            <w:tcW w:w="900" w:type="dxa"/>
          </w:tcPr>
          <w:p w14:paraId="08692C1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058</w:t>
            </w:r>
          </w:p>
        </w:tc>
        <w:tc>
          <w:tcPr>
            <w:tcW w:w="1080" w:type="dxa"/>
          </w:tcPr>
          <w:p w14:paraId="45CC872E"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04</w:t>
            </w:r>
          </w:p>
        </w:tc>
        <w:tc>
          <w:tcPr>
            <w:tcW w:w="1080" w:type="dxa"/>
          </w:tcPr>
          <w:p w14:paraId="526AC4F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0007</w:t>
            </w:r>
          </w:p>
        </w:tc>
        <w:tc>
          <w:tcPr>
            <w:tcW w:w="535" w:type="dxa"/>
          </w:tcPr>
          <w:p w14:paraId="65139FC8" w14:textId="77777777" w:rsidR="005112A2" w:rsidRPr="00460742" w:rsidRDefault="005112A2">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3</w:t>
            </w:r>
          </w:p>
        </w:tc>
      </w:tr>
      <w:tr w:rsidR="005112A2" w:rsidRPr="00460742" w14:paraId="22EB3E49" w14:textId="77777777" w:rsidTr="00D64C0D">
        <w:tc>
          <w:tcPr>
            <w:tcW w:w="3330" w:type="dxa"/>
          </w:tcPr>
          <w:p w14:paraId="51C136FC" w14:textId="77777777" w:rsidR="005112A2" w:rsidRPr="00D201BC" w:rsidRDefault="005112A2">
            <w:pPr>
              <w:rPr>
                <w:rFonts w:eastAsia="Times New Roman" w:cs="Times New Roman"/>
                <w:bCs/>
                <w:sz w:val="16"/>
                <w:szCs w:val="16"/>
              </w:rPr>
            </w:pPr>
            <w:r w:rsidRPr="00EC24A8">
              <w:rPr>
                <w:rFonts w:cs="Times New Roman"/>
                <w:sz w:val="16"/>
                <w:szCs w:val="16"/>
              </w:rPr>
              <w:t xml:space="preserve">log-transformed </w:t>
            </w:r>
            <w:r w:rsidRPr="00EC24A8">
              <w:rPr>
                <w:rFonts w:eastAsia="Times New Roman" w:cs="Times New Roman"/>
                <w:bCs/>
                <w:i/>
                <w:iCs/>
                <w:sz w:val="16"/>
                <w:szCs w:val="16"/>
              </w:rPr>
              <w:t>Iba1</w:t>
            </w:r>
            <w:r w:rsidRPr="00EC24A8">
              <w:rPr>
                <w:rFonts w:eastAsia="Times New Roman" w:cs="Times New Roman"/>
                <w:bCs/>
                <w:i/>
                <w:iCs/>
                <w:sz w:val="16"/>
                <w:szCs w:val="16"/>
                <w:vertAlign w:val="subscript"/>
              </w:rPr>
              <w:t>index</w:t>
            </w:r>
          </w:p>
        </w:tc>
        <w:tc>
          <w:tcPr>
            <w:tcW w:w="990" w:type="dxa"/>
          </w:tcPr>
          <w:p w14:paraId="7C67444D"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w:t>
            </w:r>
          </w:p>
        </w:tc>
        <w:tc>
          <w:tcPr>
            <w:tcW w:w="720" w:type="dxa"/>
            <w:gridSpan w:val="2"/>
          </w:tcPr>
          <w:p w14:paraId="20B42740"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008</w:t>
            </w:r>
          </w:p>
        </w:tc>
        <w:tc>
          <w:tcPr>
            <w:tcW w:w="720" w:type="dxa"/>
          </w:tcPr>
          <w:p w14:paraId="3A527DAB"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21</w:t>
            </w:r>
          </w:p>
        </w:tc>
        <w:tc>
          <w:tcPr>
            <w:tcW w:w="900" w:type="dxa"/>
          </w:tcPr>
          <w:p w14:paraId="09ABE48A"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23</w:t>
            </w:r>
          </w:p>
        </w:tc>
        <w:tc>
          <w:tcPr>
            <w:tcW w:w="1080" w:type="dxa"/>
          </w:tcPr>
          <w:p w14:paraId="226B2653"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006</w:t>
            </w:r>
          </w:p>
        </w:tc>
        <w:tc>
          <w:tcPr>
            <w:tcW w:w="1080" w:type="dxa"/>
          </w:tcPr>
          <w:p w14:paraId="03AA0DBB" w14:textId="77777777" w:rsidR="005112A2" w:rsidRPr="00460742" w:rsidRDefault="005112A2">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026</w:t>
            </w:r>
          </w:p>
        </w:tc>
        <w:tc>
          <w:tcPr>
            <w:tcW w:w="535" w:type="dxa"/>
          </w:tcPr>
          <w:p w14:paraId="2DDD6EAA" w14:textId="77777777" w:rsidR="005112A2" w:rsidRPr="00460742" w:rsidRDefault="005112A2">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6</w:t>
            </w:r>
          </w:p>
        </w:tc>
      </w:tr>
      <w:tr w:rsidR="005112A2" w:rsidRPr="00460742" w14:paraId="5085D583" w14:textId="77777777" w:rsidTr="00BD4F7F">
        <w:trPr>
          <w:trHeight w:hRule="exact" w:val="72"/>
        </w:trPr>
        <w:tc>
          <w:tcPr>
            <w:tcW w:w="9355" w:type="dxa"/>
            <w:gridSpan w:val="9"/>
          </w:tcPr>
          <w:p w14:paraId="35C137C8" w14:textId="77777777" w:rsidR="005112A2" w:rsidRPr="00460742" w:rsidRDefault="005112A2">
            <w:pPr>
              <w:rPr>
                <w:sz w:val="16"/>
                <w:szCs w:val="16"/>
              </w:rPr>
            </w:pPr>
          </w:p>
        </w:tc>
      </w:tr>
      <w:tr w:rsidR="001A25C7" w:rsidRPr="00460742" w14:paraId="0126A087" w14:textId="77777777" w:rsidTr="00D64C0D">
        <w:tc>
          <w:tcPr>
            <w:tcW w:w="4677" w:type="dxa"/>
            <w:gridSpan w:val="3"/>
          </w:tcPr>
          <w:p w14:paraId="395CE4F9" w14:textId="77777777" w:rsidR="001A25C7" w:rsidRPr="00460742" w:rsidRDefault="001A25C7">
            <w:pPr>
              <w:rPr>
                <w:rFonts w:cs="Times New Roman"/>
                <w:sz w:val="16"/>
                <w:szCs w:val="16"/>
              </w:rPr>
            </w:pPr>
            <w:r w:rsidRPr="00460742">
              <w:rPr>
                <w:rFonts w:cs="Times New Roman"/>
                <w:sz w:val="16"/>
                <w:szCs w:val="16"/>
              </w:rPr>
              <w:t>Model type: Multiple linear regression (log-transformed outcome)</w:t>
            </w:r>
          </w:p>
          <w:p w14:paraId="3BC8EAE4" w14:textId="77777777" w:rsidR="001A25C7" w:rsidRPr="00460742" w:rsidRDefault="001A25C7">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regression with HC3 heteroskedasticity-consistent covariance matrix estimator</w:t>
            </w:r>
          </w:p>
          <w:p w14:paraId="25E7FCC7" w14:textId="77777777" w:rsidR="001A25C7" w:rsidRPr="00460742" w:rsidRDefault="001A25C7">
            <w:pPr>
              <w:rPr>
                <w:rFonts w:cs="Times New Roman"/>
                <w:sz w:val="16"/>
                <w:szCs w:val="16"/>
              </w:rPr>
            </w:pPr>
            <w:r w:rsidRPr="00460742">
              <w:rPr>
                <w:rFonts w:cs="Times New Roman"/>
                <w:sz w:val="16"/>
                <w:szCs w:val="16"/>
              </w:rPr>
              <w:t xml:space="preserve">Dependent variable: </w:t>
            </w:r>
            <w:r w:rsidRPr="00041AA9">
              <w:rPr>
                <w:rFonts w:cs="Times New Roman"/>
                <w:i/>
                <w:iCs/>
                <w:sz w:val="16"/>
                <w:szCs w:val="16"/>
              </w:rPr>
              <w:t>RepEff</w:t>
            </w:r>
            <w:r w:rsidRPr="00460742">
              <w:rPr>
                <w:rFonts w:cs="Times New Roman"/>
                <w:sz w:val="16"/>
                <w:szCs w:val="16"/>
              </w:rPr>
              <w:t xml:space="preserve"> </w:t>
            </w:r>
          </w:p>
          <w:p w14:paraId="4FD930DD" w14:textId="77777777" w:rsidR="001A25C7" w:rsidRPr="00460742" w:rsidRDefault="001A25C7">
            <w:pPr>
              <w:rPr>
                <w:rFonts w:cs="Times New Roman"/>
                <w:sz w:val="16"/>
                <w:szCs w:val="16"/>
              </w:rPr>
            </w:pPr>
            <w:r w:rsidRPr="00460742">
              <w:rPr>
                <w:rFonts w:cs="Times New Roman"/>
                <w:sz w:val="16"/>
                <w:szCs w:val="16"/>
              </w:rPr>
              <w:t xml:space="preserve">No. observations: </w:t>
            </w:r>
            <w:r>
              <w:rPr>
                <w:rFonts w:cs="Times New Roman"/>
                <w:sz w:val="16"/>
                <w:szCs w:val="16"/>
              </w:rPr>
              <w:t>70</w:t>
            </w:r>
          </w:p>
          <w:p w14:paraId="2CE5BE0D" w14:textId="77777777" w:rsidR="001A25C7" w:rsidRPr="00460742" w:rsidRDefault="001A25C7">
            <w:pPr>
              <w:rPr>
                <w:rFonts w:cs="Times New Roman"/>
                <w:sz w:val="16"/>
                <w:szCs w:val="16"/>
              </w:rPr>
            </w:pPr>
            <w:r w:rsidRPr="00460742">
              <w:rPr>
                <w:rFonts w:cs="Times New Roman"/>
                <w:sz w:val="16"/>
                <w:szCs w:val="16"/>
              </w:rPr>
              <w:t xml:space="preserve">Degrees of freedom (residuals): </w:t>
            </w:r>
            <w:r>
              <w:rPr>
                <w:rFonts w:cs="Times New Roman"/>
                <w:sz w:val="16"/>
                <w:szCs w:val="16"/>
              </w:rPr>
              <w:t>57</w:t>
            </w:r>
          </w:p>
        </w:tc>
        <w:tc>
          <w:tcPr>
            <w:tcW w:w="4678" w:type="dxa"/>
            <w:gridSpan w:val="6"/>
          </w:tcPr>
          <w:p w14:paraId="28829A2D" w14:textId="69C104E5" w:rsidR="001A25C7" w:rsidRPr="00460742" w:rsidRDefault="001A25C7">
            <w:pPr>
              <w:rPr>
                <w:rFonts w:cs="Times New Roman"/>
                <w:sz w:val="16"/>
                <w:szCs w:val="16"/>
              </w:rPr>
            </w:pPr>
            <w:r w:rsidRPr="00460742">
              <w:rPr>
                <w:rFonts w:cs="Times New Roman"/>
                <w:sz w:val="16"/>
                <w:szCs w:val="16"/>
              </w:rPr>
              <w:t xml:space="preserve">Number of predictors: </w:t>
            </w:r>
            <w:r>
              <w:rPr>
                <w:rFonts w:cs="Times New Roman"/>
                <w:sz w:val="16"/>
                <w:szCs w:val="16"/>
              </w:rPr>
              <w:t>12</w:t>
            </w:r>
          </w:p>
          <w:p w14:paraId="35618099" w14:textId="77777777" w:rsidR="001A25C7" w:rsidRPr="00460742" w:rsidRDefault="001A25C7">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0·</w:t>
            </w:r>
            <w:r>
              <w:rPr>
                <w:rFonts w:cs="Times New Roman"/>
                <w:sz w:val="16"/>
                <w:szCs w:val="16"/>
              </w:rPr>
              <w:t>16</w:t>
            </w:r>
          </w:p>
          <w:p w14:paraId="788F35A9" w14:textId="77777777" w:rsidR="001A25C7" w:rsidRPr="00460742" w:rsidRDefault="001A25C7">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226128</w:t>
            </w:r>
          </w:p>
          <w:p w14:paraId="290A8A8F" w14:textId="77777777" w:rsidR="001A25C7" w:rsidRPr="00460742" w:rsidRDefault="001A25C7">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0·</w:t>
            </w:r>
            <w:r>
              <w:rPr>
                <w:rFonts w:cs="Times New Roman"/>
                <w:sz w:val="16"/>
                <w:szCs w:val="16"/>
              </w:rPr>
              <w:t>063207</w:t>
            </w:r>
          </w:p>
          <w:p w14:paraId="147254A9" w14:textId="77777777" w:rsidR="001A25C7" w:rsidRPr="00460742" w:rsidRDefault="001A25C7">
            <w:pPr>
              <w:rPr>
                <w:sz w:val="16"/>
                <w:szCs w:val="16"/>
              </w:rPr>
            </w:pPr>
            <w:r w:rsidRPr="00460742">
              <w:rPr>
                <w:rFonts w:cs="Times New Roman"/>
                <w:sz w:val="16"/>
                <w:szCs w:val="16"/>
              </w:rPr>
              <w:t xml:space="preserve">AICc: </w:t>
            </w:r>
            <w:r>
              <w:rPr>
                <w:rFonts w:cs="Times New Roman"/>
                <w:sz w:val="16"/>
                <w:szCs w:val="16"/>
              </w:rPr>
              <w:t>148</w:t>
            </w:r>
            <w:r w:rsidRPr="00460742">
              <w:rPr>
                <w:rFonts w:cs="Times New Roman"/>
                <w:sz w:val="16"/>
                <w:szCs w:val="16"/>
              </w:rPr>
              <w:t>·</w:t>
            </w:r>
            <w:r>
              <w:rPr>
                <w:rFonts w:cs="Times New Roman"/>
                <w:sz w:val="16"/>
                <w:szCs w:val="16"/>
              </w:rPr>
              <w:t>8004</w:t>
            </w:r>
          </w:p>
        </w:tc>
      </w:tr>
    </w:tbl>
    <w:p w14:paraId="41E9194F" w14:textId="77777777" w:rsidR="005112A2" w:rsidRPr="00460742" w:rsidRDefault="005112A2" w:rsidP="005112A2">
      <w:pPr>
        <w:pBdr>
          <w:bottom w:val="single" w:sz="12" w:space="1" w:color="auto"/>
        </w:pBdr>
        <w:spacing w:after="0" w:line="240" w:lineRule="auto"/>
        <w:rPr>
          <w:rFonts w:cs="Times New Roman"/>
          <w:sz w:val="20"/>
          <w:szCs w:val="20"/>
        </w:rPr>
      </w:pPr>
    </w:p>
    <w:p w14:paraId="267CC35E" w14:textId="77777777" w:rsidR="005112A2" w:rsidRDefault="005112A2" w:rsidP="005112A2">
      <w:pPr>
        <w:pBdr>
          <w:bottom w:val="single" w:sz="12" w:space="1" w:color="auto"/>
        </w:pBdr>
        <w:spacing w:after="0" w:line="240" w:lineRule="auto"/>
        <w:rPr>
          <w:rFonts w:cs="Times New Roman"/>
          <w:b/>
          <w:bCs/>
          <w:sz w:val="20"/>
          <w:szCs w:val="20"/>
        </w:rPr>
      </w:pPr>
    </w:p>
    <w:p w14:paraId="1B5FC006" w14:textId="77777777" w:rsidR="005112A2" w:rsidRDefault="005112A2" w:rsidP="005112A2">
      <w:pPr>
        <w:pBdr>
          <w:bottom w:val="single" w:sz="12" w:space="1" w:color="auto"/>
        </w:pBdr>
        <w:spacing w:after="0" w:line="240" w:lineRule="auto"/>
        <w:rPr>
          <w:rFonts w:cs="Times New Roman"/>
          <w:b/>
          <w:bCs/>
          <w:sz w:val="20"/>
          <w:szCs w:val="20"/>
        </w:rPr>
      </w:pPr>
    </w:p>
    <w:p w14:paraId="4356559C" w14:textId="77777777" w:rsidR="005112A2" w:rsidRDefault="005112A2" w:rsidP="005112A2">
      <w:pPr>
        <w:pBdr>
          <w:bottom w:val="single" w:sz="12" w:space="1" w:color="auto"/>
        </w:pBdr>
        <w:spacing w:after="0" w:line="240" w:lineRule="auto"/>
        <w:rPr>
          <w:rFonts w:cs="Times New Roman"/>
          <w:b/>
          <w:bCs/>
          <w:sz w:val="20"/>
          <w:szCs w:val="20"/>
        </w:rPr>
      </w:pPr>
    </w:p>
    <w:p w14:paraId="4D785276"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5E4FA3AF"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3AF8AAEE"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6601C14F"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02D14DDF"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0465D25D"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334E7368"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29089643"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4C266505"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6FD693F8"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5588229D"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51C56EB2"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5E9092EC"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0EE68184"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0E404D10" w14:textId="77777777" w:rsidR="00352B2A" w:rsidRDefault="00352B2A" w:rsidP="0004230A">
      <w:pPr>
        <w:pBdr>
          <w:bottom w:val="single" w:sz="12" w:space="1" w:color="auto"/>
        </w:pBdr>
        <w:spacing w:after="0" w:line="240" w:lineRule="auto"/>
        <w:rPr>
          <w:rFonts w:cs="Times New Roman"/>
          <w:b/>
          <w:bCs/>
          <w:sz w:val="20"/>
          <w:szCs w:val="20"/>
          <w:highlight w:val="green"/>
        </w:rPr>
      </w:pPr>
    </w:p>
    <w:p w14:paraId="66E00B94" w14:textId="77777777" w:rsidR="005112A2" w:rsidRDefault="005112A2" w:rsidP="0004230A">
      <w:pPr>
        <w:pBdr>
          <w:bottom w:val="single" w:sz="12" w:space="1" w:color="auto"/>
        </w:pBdr>
        <w:spacing w:after="0" w:line="240" w:lineRule="auto"/>
        <w:rPr>
          <w:rFonts w:cs="Times New Roman"/>
          <w:b/>
          <w:bCs/>
          <w:sz w:val="20"/>
          <w:szCs w:val="20"/>
          <w:highlight w:val="green"/>
        </w:rPr>
      </w:pPr>
    </w:p>
    <w:p w14:paraId="5C3007DC" w14:textId="77777777" w:rsidR="004E5EC2" w:rsidRDefault="004E5EC2" w:rsidP="0004230A">
      <w:pPr>
        <w:pBdr>
          <w:bottom w:val="single" w:sz="12" w:space="1" w:color="auto"/>
        </w:pBdr>
        <w:spacing w:after="0" w:line="240" w:lineRule="auto"/>
        <w:rPr>
          <w:rFonts w:cs="Times New Roman"/>
          <w:b/>
          <w:bCs/>
          <w:sz w:val="20"/>
          <w:szCs w:val="20"/>
          <w:highlight w:val="green"/>
        </w:rPr>
      </w:pPr>
    </w:p>
    <w:p w14:paraId="599E2086" w14:textId="77777777" w:rsidR="004E5EC2" w:rsidRDefault="004E5EC2" w:rsidP="0004230A">
      <w:pPr>
        <w:pBdr>
          <w:bottom w:val="single" w:sz="12" w:space="1" w:color="auto"/>
        </w:pBdr>
        <w:spacing w:after="0" w:line="240" w:lineRule="auto"/>
        <w:rPr>
          <w:rFonts w:cs="Times New Roman"/>
          <w:b/>
          <w:bCs/>
          <w:sz w:val="20"/>
          <w:szCs w:val="20"/>
          <w:highlight w:val="green"/>
        </w:rPr>
      </w:pPr>
    </w:p>
    <w:p w14:paraId="3F5EC442" w14:textId="77777777" w:rsidR="00B02E9B" w:rsidRDefault="00B02E9B" w:rsidP="0004230A">
      <w:pPr>
        <w:pBdr>
          <w:bottom w:val="single" w:sz="12" w:space="1" w:color="auto"/>
        </w:pBdr>
        <w:spacing w:after="0" w:line="240" w:lineRule="auto"/>
        <w:rPr>
          <w:rFonts w:cs="Times New Roman"/>
          <w:b/>
          <w:bCs/>
          <w:sz w:val="20"/>
          <w:szCs w:val="20"/>
          <w:highlight w:val="green"/>
        </w:rPr>
      </w:pPr>
    </w:p>
    <w:p w14:paraId="1E30C5D0" w14:textId="77777777" w:rsidR="001E03BB" w:rsidRDefault="001E03BB" w:rsidP="003F3ED8">
      <w:pPr>
        <w:pBdr>
          <w:bottom w:val="single" w:sz="12" w:space="1" w:color="auto"/>
        </w:pBdr>
        <w:spacing w:after="0" w:line="240" w:lineRule="auto"/>
        <w:rPr>
          <w:rFonts w:cs="Times New Roman"/>
          <w:b/>
          <w:bCs/>
          <w:sz w:val="20"/>
          <w:szCs w:val="20"/>
        </w:rPr>
      </w:pPr>
    </w:p>
    <w:p w14:paraId="4B8320C8" w14:textId="44B14B59" w:rsidR="00F76332" w:rsidRDefault="00D80F36" w:rsidP="003F3ED8">
      <w:pPr>
        <w:pBdr>
          <w:bottom w:val="single" w:sz="12" w:space="1" w:color="auto"/>
        </w:pBdr>
        <w:spacing w:after="0" w:line="240" w:lineRule="auto"/>
        <w:rPr>
          <w:rFonts w:cs="Times New Roman"/>
          <w:b/>
          <w:bCs/>
          <w:sz w:val="20"/>
          <w:szCs w:val="20"/>
        </w:rPr>
      </w:pPr>
      <w:r w:rsidRPr="001E03BB">
        <w:rPr>
          <w:rFonts w:cs="Times New Roman"/>
          <w:b/>
          <w:bCs/>
          <w:sz w:val="20"/>
          <w:szCs w:val="20"/>
        </w:rPr>
        <w:lastRenderedPageBreak/>
        <w:t>Supplementary Table</w:t>
      </w:r>
      <w:r w:rsidRPr="009667FA">
        <w:rPr>
          <w:rFonts w:cs="Times New Roman"/>
          <w:b/>
          <w:bCs/>
          <w:sz w:val="20"/>
          <w:szCs w:val="20"/>
        </w:rPr>
        <w:t xml:space="preserve"> 1</w:t>
      </w:r>
      <w:r w:rsidR="00373541">
        <w:rPr>
          <w:rFonts w:cs="Times New Roman"/>
          <w:b/>
          <w:bCs/>
          <w:sz w:val="20"/>
          <w:szCs w:val="20"/>
        </w:rPr>
        <w:t>2</w:t>
      </w:r>
      <w:r w:rsidRPr="009667FA">
        <w:rPr>
          <w:rFonts w:cs="Times New Roman"/>
          <w:b/>
          <w:bCs/>
          <w:sz w:val="20"/>
          <w:szCs w:val="20"/>
        </w:rPr>
        <w:t>.</w:t>
      </w:r>
      <w:r w:rsidR="000632B8">
        <w:rPr>
          <w:rFonts w:cs="Times New Roman"/>
          <w:b/>
          <w:bCs/>
          <w:sz w:val="20"/>
          <w:szCs w:val="20"/>
        </w:rPr>
        <w:t xml:space="preserve"> </w:t>
      </w:r>
      <w:r w:rsidR="000632B8" w:rsidRPr="000632B8">
        <w:rPr>
          <w:rFonts w:cs="Times New Roman"/>
          <w:b/>
          <w:bCs/>
          <w:sz w:val="20"/>
          <w:szCs w:val="20"/>
        </w:rPr>
        <w:t>Interaction model</w:t>
      </w:r>
      <w:r w:rsidR="000632B8">
        <w:rPr>
          <w:rFonts w:cs="Times New Roman"/>
          <w:b/>
          <w:bCs/>
          <w:sz w:val="20"/>
          <w:szCs w:val="20"/>
        </w:rPr>
        <w:t>s</w:t>
      </w:r>
      <w:r w:rsidR="000632B8" w:rsidRPr="000632B8">
        <w:rPr>
          <w:rFonts w:cs="Times New Roman"/>
          <w:b/>
          <w:bCs/>
          <w:sz w:val="20"/>
          <w:szCs w:val="20"/>
        </w:rPr>
        <w:t xml:space="preserve"> evaluating the association between</w:t>
      </w:r>
      <w:r w:rsidR="000632B8">
        <w:rPr>
          <w:rFonts w:cs="Times New Roman"/>
          <w:b/>
          <w:bCs/>
          <w:sz w:val="20"/>
          <w:szCs w:val="20"/>
        </w:rPr>
        <w:t xml:space="preserve"> POTV</w:t>
      </w:r>
      <w:r w:rsidR="000632B8" w:rsidRPr="000632B8">
        <w:rPr>
          <w:rFonts w:cs="Times New Roman"/>
          <w:b/>
          <w:bCs/>
          <w:sz w:val="20"/>
          <w:szCs w:val="20"/>
        </w:rPr>
        <w:t xml:space="preserve"> viral </w:t>
      </w:r>
      <w:r w:rsidR="000632B8">
        <w:rPr>
          <w:rFonts w:cs="Times New Roman"/>
          <w:b/>
          <w:bCs/>
          <w:sz w:val="20"/>
          <w:szCs w:val="20"/>
        </w:rPr>
        <w:t>density</w:t>
      </w:r>
      <w:r w:rsidR="000632B8" w:rsidRPr="000632B8">
        <w:rPr>
          <w:rFonts w:cs="Times New Roman"/>
          <w:b/>
          <w:bCs/>
          <w:sz w:val="20"/>
          <w:szCs w:val="20"/>
        </w:rPr>
        <w:t>, cellular density, and tissue vacuolation</w:t>
      </w:r>
      <w:r w:rsidR="000632B8">
        <w:rPr>
          <w:rFonts w:cs="Times New Roman"/>
          <w:b/>
          <w:bCs/>
          <w:sz w:val="20"/>
          <w:szCs w:val="20"/>
        </w:rPr>
        <w:t xml:space="preserve"> in the Granule Cell layer of the Cerebellum</w:t>
      </w:r>
      <w:r w:rsidR="000632B8" w:rsidRPr="000632B8">
        <w:rPr>
          <w:rFonts w:cs="Times New Roman"/>
          <w:b/>
          <w:bCs/>
          <w:sz w:val="20"/>
          <w:szCs w:val="20"/>
        </w:rPr>
        <w:t>.</w:t>
      </w:r>
    </w:p>
    <w:p w14:paraId="4E2E480C" w14:textId="66580E1C" w:rsidR="00F76332" w:rsidRPr="004123E7" w:rsidRDefault="00962E99" w:rsidP="7A6B5DA7">
      <w:pPr>
        <w:pBdr>
          <w:bottom w:val="single" w:sz="12" w:space="1" w:color="auto"/>
        </w:pBdr>
        <w:spacing w:after="0" w:line="240" w:lineRule="auto"/>
        <w:rPr>
          <w:rFonts w:cs="Times New Roman"/>
          <w:sz w:val="20"/>
          <w:szCs w:val="20"/>
        </w:rPr>
      </w:pPr>
      <w:r w:rsidRPr="7A6B5DA7">
        <w:rPr>
          <w:rFonts w:cs="Times New Roman"/>
          <w:sz w:val="20"/>
          <w:szCs w:val="20"/>
        </w:rPr>
        <w:t>Classical OLS estimates and heteros</w:t>
      </w:r>
      <w:r w:rsidR="200B76B9" w:rsidRPr="7A6B5DA7">
        <w:rPr>
          <w:rFonts w:cs="Times New Roman"/>
          <w:sz w:val="20"/>
          <w:szCs w:val="20"/>
        </w:rPr>
        <w:t>k</w:t>
      </w:r>
      <w:r w:rsidRPr="7A6B5DA7">
        <w:rPr>
          <w:rFonts w:cs="Times New Roman"/>
          <w:sz w:val="20"/>
          <w:szCs w:val="20"/>
        </w:rPr>
        <w:t xml:space="preserve">edasticity-consistent HC3 robust estimates for the interaction </w:t>
      </w:r>
      <w:r w:rsidR="00992B94" w:rsidRPr="7A6B5DA7">
        <w:rPr>
          <w:sz w:val="20"/>
          <w:szCs w:val="20"/>
        </w:rPr>
        <w:t xml:space="preserve">models </w:t>
      </w:r>
      <w:r w:rsidRPr="7A6B5DA7">
        <w:rPr>
          <w:sz w:val="20"/>
          <w:szCs w:val="20"/>
        </w:rPr>
        <w:t xml:space="preserve"> </w:t>
      </w:r>
      <w:r w:rsidRPr="7A6B5DA7">
        <w:rPr>
          <w:rFonts w:cs="Times New Roman"/>
          <w:sz w:val="20"/>
          <w:szCs w:val="20"/>
        </w:rPr>
        <w:t xml:space="preserve">predicting </w:t>
      </w:r>
      <w:r w:rsidRPr="7A6B5DA7">
        <w:rPr>
          <w:rFonts w:eastAsia="Times New Roman" w:cs="Times New Roman"/>
          <w:sz w:val="20"/>
          <w:szCs w:val="20"/>
        </w:rPr>
        <w:t>Vacuolation</w:t>
      </w:r>
      <w:r w:rsidRPr="7A6B5DA7">
        <w:rPr>
          <w:rFonts w:eastAsia="Times New Roman" w:cs="Times New Roman"/>
          <w:i/>
          <w:iCs/>
          <w:sz w:val="20"/>
          <w:szCs w:val="20"/>
          <w:vertAlign w:val="subscript"/>
        </w:rPr>
        <w:t>index</w:t>
      </w:r>
      <w:r w:rsidRPr="7A6B5DA7">
        <w:rPr>
          <w:rFonts w:cs="Times New Roman"/>
          <w:sz w:val="20"/>
          <w:szCs w:val="20"/>
        </w:rPr>
        <w:t xml:space="preserve">. Models were performed </w:t>
      </w:r>
      <w:r w:rsidR="00992B94" w:rsidRPr="7A6B5DA7">
        <w:rPr>
          <w:sz w:val="20"/>
          <w:szCs w:val="20"/>
        </w:rPr>
        <w:t xml:space="preserve">to evaluate whether the association between </w:t>
      </w:r>
      <w:r w:rsidRPr="7A6B5DA7">
        <w:rPr>
          <w:sz w:val="20"/>
          <w:szCs w:val="20"/>
        </w:rPr>
        <w:t>POTV</w:t>
      </w:r>
      <w:r w:rsidR="00992B94" w:rsidRPr="7A6B5DA7">
        <w:rPr>
          <w:sz w:val="20"/>
          <w:szCs w:val="20"/>
        </w:rPr>
        <w:t xml:space="preserve"> RNA density and </w:t>
      </w:r>
      <w:r w:rsidRPr="7A6B5DA7">
        <w:rPr>
          <w:sz w:val="20"/>
          <w:szCs w:val="20"/>
        </w:rPr>
        <w:t>tissue vacuolation (</w:t>
      </w:r>
      <w:r w:rsidRPr="7A6B5DA7">
        <w:rPr>
          <w:rFonts w:eastAsia="Times New Roman" w:cs="Times New Roman"/>
          <w:sz w:val="20"/>
          <w:szCs w:val="20"/>
        </w:rPr>
        <w:t>Vacuolation</w:t>
      </w:r>
      <w:r w:rsidRPr="7A6B5DA7">
        <w:rPr>
          <w:rFonts w:eastAsia="Times New Roman" w:cs="Times New Roman"/>
          <w:i/>
          <w:iCs/>
          <w:sz w:val="20"/>
          <w:szCs w:val="20"/>
          <w:vertAlign w:val="subscript"/>
        </w:rPr>
        <w:t>index</w:t>
      </w:r>
      <w:r w:rsidRPr="7A6B5DA7">
        <w:rPr>
          <w:sz w:val="20"/>
          <w:szCs w:val="20"/>
        </w:rPr>
        <w:t xml:space="preserve">) </w:t>
      </w:r>
      <w:r w:rsidR="00992B94" w:rsidRPr="7A6B5DA7">
        <w:rPr>
          <w:sz w:val="20"/>
          <w:szCs w:val="20"/>
        </w:rPr>
        <w:t>was moderated by cellular density.</w:t>
      </w:r>
      <w:r w:rsidR="005A1D7A" w:rsidRPr="7A6B5DA7">
        <w:rPr>
          <w:sz w:val="20"/>
          <w:szCs w:val="20"/>
        </w:rPr>
        <w:t xml:space="preserve"> </w:t>
      </w:r>
      <w:r w:rsidR="004123E7" w:rsidRPr="7A6B5DA7">
        <w:rPr>
          <w:rFonts w:cs="Times New Roman"/>
          <w:sz w:val="20"/>
          <w:szCs w:val="20"/>
        </w:rPr>
        <w:t>Partial R</w:t>
      </w:r>
      <w:r w:rsidR="004123E7" w:rsidRPr="7A6B5DA7">
        <w:rPr>
          <w:rFonts w:ascii="Aptos" w:hAnsi="Aptos" w:cs="Aptos"/>
          <w:sz w:val="20"/>
          <w:szCs w:val="20"/>
        </w:rPr>
        <w:t>²</w:t>
      </w:r>
      <w:r w:rsidR="004123E7" w:rsidRPr="7A6B5DA7">
        <w:rPr>
          <w:rFonts w:cs="Times New Roman"/>
          <w:sz w:val="20"/>
          <w:szCs w:val="20"/>
        </w:rPr>
        <w:t xml:space="preserve"> values represent the unique contribution of each predictor to explained variance. VIF values quantify variance inflation due to multicollinearity.</w:t>
      </w:r>
      <w:r w:rsidR="00224E92" w:rsidRPr="7A6B5DA7">
        <w:rPr>
          <w:rFonts w:cs="Times New Roman"/>
          <w:sz w:val="20"/>
          <w:szCs w:val="20"/>
        </w:rPr>
        <w:t xml:space="preserve"> Bootstrap resampling was performed by sampling ROIs with replacement and refitting the interaction model 2000 times. Reported values include the original OLS estimate, bootstrap mean, bootstrap standard deviation, and percentile-based 95% confidence intervals.</w:t>
      </w:r>
    </w:p>
    <w:p w14:paraId="3703DF6E" w14:textId="77777777" w:rsidR="00940AB9" w:rsidRDefault="00940AB9" w:rsidP="003F3ED8">
      <w:pPr>
        <w:pBdr>
          <w:bottom w:val="single" w:sz="12" w:space="1" w:color="auto"/>
        </w:pBdr>
        <w:spacing w:after="0" w:line="240" w:lineRule="auto"/>
        <w:rPr>
          <w:rFonts w:cs="Times New Roman"/>
          <w:b/>
          <w:bCs/>
          <w:sz w:val="20"/>
          <w:szCs w:val="20"/>
        </w:rPr>
      </w:pPr>
    </w:p>
    <w:tbl>
      <w:tblPr>
        <w:tblStyle w:val="TableGrid"/>
        <w:tblW w:w="10974" w:type="dxa"/>
        <w:jc w:val="center"/>
        <w:tblLayout w:type="fixed"/>
        <w:tblLook w:val="04A0" w:firstRow="1" w:lastRow="0" w:firstColumn="1" w:lastColumn="0" w:noHBand="0" w:noVBand="1"/>
      </w:tblPr>
      <w:tblGrid>
        <w:gridCol w:w="3932"/>
        <w:gridCol w:w="1012"/>
        <w:gridCol w:w="362"/>
        <w:gridCol w:w="358"/>
        <w:gridCol w:w="360"/>
        <w:gridCol w:w="270"/>
        <w:gridCol w:w="900"/>
        <w:gridCol w:w="1080"/>
        <w:gridCol w:w="720"/>
        <w:gridCol w:w="360"/>
        <w:gridCol w:w="540"/>
        <w:gridCol w:w="1080"/>
      </w:tblGrid>
      <w:tr w:rsidR="00212E2E" w:rsidRPr="00132BB7" w14:paraId="1B998CEE" w14:textId="317DCAF9" w:rsidTr="000A7BC1">
        <w:trPr>
          <w:trHeight w:val="300"/>
          <w:jc w:val="center"/>
        </w:trPr>
        <w:tc>
          <w:tcPr>
            <w:tcW w:w="10974" w:type="dxa"/>
            <w:gridSpan w:val="12"/>
            <w:tcBorders>
              <w:top w:val="single" w:sz="18" w:space="0" w:color="auto"/>
            </w:tcBorders>
          </w:tcPr>
          <w:p w14:paraId="41E091E1" w14:textId="01772644" w:rsidR="00212E2E" w:rsidRPr="00132BB7" w:rsidRDefault="75FADF7D">
            <w:pPr>
              <w:rPr>
                <w:rFonts w:cs="Times New Roman"/>
                <w:b/>
                <w:bCs/>
                <w:sz w:val="20"/>
                <w:szCs w:val="20"/>
              </w:rPr>
            </w:pPr>
            <w:r w:rsidRPr="7A6B5DA7">
              <w:rPr>
                <w:rFonts w:cs="Times New Roman"/>
                <w:b/>
                <w:bCs/>
                <w:sz w:val="20"/>
                <w:szCs w:val="20"/>
              </w:rPr>
              <w:t xml:space="preserve">Classic OLS model 1: </w:t>
            </w:r>
            <w:r w:rsidRPr="7A6B5DA7">
              <w:rPr>
                <w:rFonts w:cs="Times New Roman"/>
                <w:sz w:val="20"/>
                <w:szCs w:val="20"/>
              </w:rPr>
              <w:t>Results, summary</w:t>
            </w:r>
            <w:r w:rsidR="582779FC" w:rsidRPr="7A6B5DA7">
              <w:rPr>
                <w:rFonts w:cs="Times New Roman"/>
                <w:sz w:val="20"/>
                <w:szCs w:val="20"/>
              </w:rPr>
              <w:t>,</w:t>
            </w:r>
            <w:r w:rsidRPr="7A6B5DA7">
              <w:rPr>
                <w:rFonts w:cs="Times New Roman"/>
                <w:sz w:val="20"/>
                <w:szCs w:val="20"/>
              </w:rPr>
              <w:t xml:space="preserve"> and diagnostics</w:t>
            </w:r>
          </w:p>
        </w:tc>
      </w:tr>
      <w:tr w:rsidR="00A929BF" w:rsidRPr="00460742" w14:paraId="78E4DD23" w14:textId="7586201F" w:rsidTr="000A7BC1">
        <w:trPr>
          <w:trHeight w:val="300"/>
          <w:jc w:val="center"/>
        </w:trPr>
        <w:tc>
          <w:tcPr>
            <w:tcW w:w="3932" w:type="dxa"/>
          </w:tcPr>
          <w:p w14:paraId="6CC043FA" w14:textId="77777777" w:rsidR="00A929BF" w:rsidRPr="00460742" w:rsidRDefault="00A929BF">
            <w:pPr>
              <w:rPr>
                <w:rFonts w:cs="Times New Roman"/>
                <w:sz w:val="20"/>
                <w:szCs w:val="20"/>
              </w:rPr>
            </w:pPr>
            <w:r w:rsidRPr="00460742">
              <w:rPr>
                <w:rFonts w:cs="Times New Roman"/>
                <w:sz w:val="20"/>
                <w:szCs w:val="20"/>
              </w:rPr>
              <w:t>Variable</w:t>
            </w:r>
          </w:p>
        </w:tc>
        <w:tc>
          <w:tcPr>
            <w:tcW w:w="1012" w:type="dxa"/>
          </w:tcPr>
          <w:p w14:paraId="26FCAC88" w14:textId="77777777" w:rsidR="00A929BF" w:rsidRPr="00460742" w:rsidRDefault="00A929BF" w:rsidP="00883EE4">
            <w:pPr>
              <w:jc w:val="center"/>
              <w:rPr>
                <w:rFonts w:cs="Times New Roman"/>
                <w:sz w:val="20"/>
                <w:szCs w:val="20"/>
              </w:rPr>
            </w:pPr>
            <w:r>
              <w:rPr>
                <w:rFonts w:cs="Times New Roman"/>
                <w:sz w:val="20"/>
                <w:szCs w:val="20"/>
              </w:rPr>
              <w:t>Estimate</w:t>
            </w:r>
          </w:p>
        </w:tc>
        <w:tc>
          <w:tcPr>
            <w:tcW w:w="720" w:type="dxa"/>
            <w:gridSpan w:val="2"/>
          </w:tcPr>
          <w:p w14:paraId="4673A7A9" w14:textId="77777777" w:rsidR="00A929BF" w:rsidRPr="00460742" w:rsidRDefault="00A929BF" w:rsidP="00883EE4">
            <w:pPr>
              <w:jc w:val="center"/>
              <w:rPr>
                <w:rFonts w:cs="Times New Roman"/>
                <w:sz w:val="20"/>
                <w:szCs w:val="20"/>
              </w:rPr>
            </w:pPr>
            <w:r w:rsidRPr="00460742">
              <w:rPr>
                <w:rFonts w:cs="Times New Roman"/>
                <w:sz w:val="20"/>
                <w:szCs w:val="20"/>
              </w:rPr>
              <w:t>SE</w:t>
            </w:r>
          </w:p>
        </w:tc>
        <w:tc>
          <w:tcPr>
            <w:tcW w:w="630" w:type="dxa"/>
            <w:gridSpan w:val="2"/>
          </w:tcPr>
          <w:p w14:paraId="5DF3D875" w14:textId="77777777" w:rsidR="00A929BF" w:rsidRPr="00460742" w:rsidRDefault="00A929BF" w:rsidP="00883EE4">
            <w:pPr>
              <w:jc w:val="center"/>
              <w:rPr>
                <w:rFonts w:cs="Times New Roman"/>
                <w:sz w:val="20"/>
                <w:szCs w:val="20"/>
              </w:rPr>
            </w:pPr>
            <w:r w:rsidRPr="00460742">
              <w:rPr>
                <w:rFonts w:cs="Times New Roman"/>
                <w:sz w:val="20"/>
                <w:szCs w:val="20"/>
              </w:rPr>
              <w:t>t</w:t>
            </w:r>
          </w:p>
        </w:tc>
        <w:tc>
          <w:tcPr>
            <w:tcW w:w="900" w:type="dxa"/>
          </w:tcPr>
          <w:p w14:paraId="6EC3E714" w14:textId="77777777" w:rsidR="00A929BF" w:rsidRPr="00460742" w:rsidRDefault="00A929BF" w:rsidP="00883EE4">
            <w:pPr>
              <w:jc w:val="center"/>
              <w:rPr>
                <w:rFonts w:cs="Times New Roman"/>
                <w:sz w:val="20"/>
                <w:szCs w:val="20"/>
              </w:rPr>
            </w:pPr>
            <w:r w:rsidRPr="00460742">
              <w:rPr>
                <w:rFonts w:cs="Times New Roman"/>
                <w:sz w:val="20"/>
                <w:szCs w:val="20"/>
              </w:rPr>
              <w:t>p-value</w:t>
            </w:r>
          </w:p>
        </w:tc>
        <w:tc>
          <w:tcPr>
            <w:tcW w:w="1080" w:type="dxa"/>
          </w:tcPr>
          <w:p w14:paraId="6C84DDA7" w14:textId="77777777" w:rsidR="00A929BF" w:rsidRPr="00460742" w:rsidRDefault="00A929BF" w:rsidP="00883EE4">
            <w:pPr>
              <w:jc w:val="center"/>
              <w:rPr>
                <w:rFonts w:cs="Times New Roman"/>
                <w:sz w:val="20"/>
                <w:szCs w:val="20"/>
              </w:rPr>
            </w:pPr>
            <w:r w:rsidRPr="00460742">
              <w:rPr>
                <w:rFonts w:cs="Times New Roman"/>
                <w:sz w:val="20"/>
                <w:szCs w:val="20"/>
              </w:rPr>
              <w:t>CI [2·5%]</w:t>
            </w:r>
          </w:p>
        </w:tc>
        <w:tc>
          <w:tcPr>
            <w:tcW w:w="1080" w:type="dxa"/>
            <w:gridSpan w:val="2"/>
          </w:tcPr>
          <w:p w14:paraId="40384561" w14:textId="77777777" w:rsidR="00A929BF" w:rsidRPr="00460742" w:rsidRDefault="00A929BF" w:rsidP="00883EE4">
            <w:pPr>
              <w:jc w:val="center"/>
              <w:rPr>
                <w:rFonts w:cs="Times New Roman"/>
                <w:sz w:val="20"/>
                <w:szCs w:val="20"/>
              </w:rPr>
            </w:pPr>
            <w:r w:rsidRPr="00460742">
              <w:rPr>
                <w:rFonts w:cs="Times New Roman"/>
                <w:sz w:val="20"/>
                <w:szCs w:val="20"/>
              </w:rPr>
              <w:t>CI[97·5%]</w:t>
            </w:r>
          </w:p>
        </w:tc>
        <w:tc>
          <w:tcPr>
            <w:tcW w:w="540" w:type="dxa"/>
          </w:tcPr>
          <w:p w14:paraId="49CA81DD" w14:textId="77777777" w:rsidR="00A929BF" w:rsidRPr="00460742" w:rsidRDefault="00A929BF" w:rsidP="00883EE4">
            <w:pPr>
              <w:jc w:val="center"/>
              <w:rPr>
                <w:rFonts w:cs="Times New Roman"/>
                <w:sz w:val="20"/>
                <w:szCs w:val="20"/>
              </w:rPr>
            </w:pPr>
            <w:r w:rsidRPr="00460742">
              <w:rPr>
                <w:rFonts w:cs="Times New Roman"/>
                <w:sz w:val="20"/>
                <w:szCs w:val="20"/>
              </w:rPr>
              <w:t>VIF</w:t>
            </w:r>
          </w:p>
        </w:tc>
        <w:tc>
          <w:tcPr>
            <w:tcW w:w="1080" w:type="dxa"/>
          </w:tcPr>
          <w:p w14:paraId="358B4EAE" w14:textId="41312676" w:rsidR="00A929BF" w:rsidRPr="00460742" w:rsidRDefault="00A929BF" w:rsidP="00883EE4">
            <w:pPr>
              <w:jc w:val="center"/>
              <w:rPr>
                <w:rFonts w:cs="Times New Roman"/>
                <w:sz w:val="20"/>
                <w:szCs w:val="20"/>
              </w:rPr>
            </w:pPr>
            <w:r>
              <w:rPr>
                <w:rFonts w:cs="Times New Roman"/>
                <w:sz w:val="20"/>
                <w:szCs w:val="20"/>
              </w:rPr>
              <w:t xml:space="preserve">Partial </w:t>
            </w:r>
            <w:r w:rsidRPr="00A929BF">
              <w:rPr>
                <w:rFonts w:cs="Times New Roman"/>
                <w:sz w:val="20"/>
                <w:szCs w:val="20"/>
              </w:rPr>
              <w:t>R</w:t>
            </w:r>
            <w:r w:rsidRPr="00A929BF">
              <w:rPr>
                <w:rFonts w:cs="Times New Roman"/>
                <w:sz w:val="20"/>
                <w:szCs w:val="20"/>
                <w:vertAlign w:val="superscript"/>
              </w:rPr>
              <w:t>2</w:t>
            </w:r>
          </w:p>
        </w:tc>
      </w:tr>
      <w:tr w:rsidR="00A929BF" w:rsidRPr="00460742" w14:paraId="6F311D1E" w14:textId="7776EBA5" w:rsidTr="000A7BC1">
        <w:trPr>
          <w:trHeight w:val="300"/>
          <w:jc w:val="center"/>
        </w:trPr>
        <w:tc>
          <w:tcPr>
            <w:tcW w:w="3932" w:type="dxa"/>
          </w:tcPr>
          <w:p w14:paraId="036ECADF" w14:textId="477CD648" w:rsidR="00A929BF" w:rsidRPr="00460742" w:rsidRDefault="002066E8" w:rsidP="00480C79">
            <w:pPr>
              <w:rPr>
                <w:sz w:val="16"/>
                <w:szCs w:val="16"/>
              </w:rPr>
            </w:pPr>
            <w:r>
              <w:rPr>
                <w:rFonts w:cs="Times New Roman"/>
                <w:sz w:val="16"/>
                <w:szCs w:val="16"/>
              </w:rPr>
              <w:t>Log</w:t>
            </w:r>
            <w:r w:rsidR="00A929BF" w:rsidRPr="00A5390A">
              <w:rPr>
                <w:rFonts w:cs="Times New Roman"/>
                <w:sz w:val="16"/>
                <w:szCs w:val="16"/>
              </w:rPr>
              <w:t>-transformed</w:t>
            </w:r>
            <w:r w:rsidR="0062033B">
              <w:rPr>
                <w:rFonts w:cs="Times New Roman"/>
                <w:sz w:val="16"/>
                <w:szCs w:val="16"/>
              </w:rPr>
              <w:t xml:space="preserve"> RNA density (</w:t>
            </w:r>
            <w:r w:rsidR="00A929BF" w:rsidRPr="00A5390A">
              <w:rPr>
                <w:rFonts w:eastAsia="Times New Roman" w:cs="Times New Roman"/>
                <w:bCs/>
                <w:i/>
                <w:iCs/>
                <w:sz w:val="16"/>
                <w:szCs w:val="16"/>
              </w:rPr>
              <w:t>POTV</w:t>
            </w:r>
            <w:r w:rsidR="00A929BF" w:rsidRPr="00A5390A">
              <w:rPr>
                <w:rFonts w:eastAsia="Times New Roman" w:cs="Times New Roman"/>
                <w:bCs/>
                <w:i/>
                <w:iCs/>
                <w:sz w:val="16"/>
                <w:szCs w:val="16"/>
                <w:vertAlign w:val="subscript"/>
              </w:rPr>
              <w:t>R</w:t>
            </w:r>
            <w:r w:rsidR="00A929BF">
              <w:rPr>
                <w:rFonts w:eastAsia="Times New Roman" w:cs="Times New Roman"/>
                <w:bCs/>
                <w:i/>
                <w:iCs/>
                <w:sz w:val="16"/>
                <w:szCs w:val="16"/>
                <w:vertAlign w:val="subscript"/>
              </w:rPr>
              <w:t>MA</w:t>
            </w:r>
            <w:r w:rsidR="00A929BF" w:rsidRPr="00A5390A">
              <w:rPr>
                <w:rFonts w:eastAsia="Times New Roman" w:cs="Times New Roman"/>
                <w:bCs/>
                <w:i/>
                <w:iCs/>
                <w:sz w:val="16"/>
                <w:szCs w:val="16"/>
                <w:vertAlign w:val="subscript"/>
              </w:rPr>
              <w:t>-index</w:t>
            </w:r>
            <w:r w:rsidR="0062033B">
              <w:rPr>
                <w:rFonts w:cs="Times New Roman"/>
                <w:sz w:val="16"/>
                <w:szCs w:val="16"/>
              </w:rPr>
              <w:t>)</w:t>
            </w:r>
          </w:p>
        </w:tc>
        <w:tc>
          <w:tcPr>
            <w:tcW w:w="1012" w:type="dxa"/>
          </w:tcPr>
          <w:p w14:paraId="4C697C24" w14:textId="2CB4E278" w:rsidR="00A929BF" w:rsidRPr="00460742" w:rsidRDefault="00A929BF" w:rsidP="00480C79">
            <w:pPr>
              <w:jc w:val="center"/>
              <w:rPr>
                <w:rFonts w:cs="Times New Roman"/>
                <w:sz w:val="16"/>
                <w:szCs w:val="16"/>
                <w:vertAlign w:val="superscript"/>
              </w:rPr>
            </w:pPr>
            <w:r>
              <w:rPr>
                <w:rFonts w:cs="Times New Roman"/>
                <w:sz w:val="16"/>
                <w:szCs w:val="16"/>
              </w:rPr>
              <w:t>3</w:t>
            </w:r>
            <w:r w:rsidRPr="00460742">
              <w:rPr>
                <w:rFonts w:cs="Times New Roman"/>
                <w:sz w:val="16"/>
                <w:szCs w:val="16"/>
              </w:rPr>
              <w:t>·</w:t>
            </w:r>
            <w:r>
              <w:rPr>
                <w:rFonts w:cs="Times New Roman"/>
                <w:sz w:val="16"/>
                <w:szCs w:val="16"/>
              </w:rPr>
              <w:t>92</w:t>
            </w:r>
          </w:p>
        </w:tc>
        <w:tc>
          <w:tcPr>
            <w:tcW w:w="720" w:type="dxa"/>
            <w:gridSpan w:val="2"/>
          </w:tcPr>
          <w:p w14:paraId="05CC5496" w14:textId="7E13C2FB" w:rsidR="00A929BF" w:rsidRPr="00460742" w:rsidRDefault="00A929BF" w:rsidP="00480C79">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25</w:t>
            </w:r>
          </w:p>
        </w:tc>
        <w:tc>
          <w:tcPr>
            <w:tcW w:w="630" w:type="dxa"/>
            <w:gridSpan w:val="2"/>
          </w:tcPr>
          <w:p w14:paraId="0AD5BA5D" w14:textId="4602FE4C" w:rsidR="00A929BF" w:rsidRPr="00460742" w:rsidRDefault="00A929BF" w:rsidP="00480C79">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14</w:t>
            </w:r>
          </w:p>
        </w:tc>
        <w:tc>
          <w:tcPr>
            <w:tcW w:w="900" w:type="dxa"/>
          </w:tcPr>
          <w:p w14:paraId="445B3A48" w14:textId="705A8C32" w:rsidR="00A929BF" w:rsidRPr="00460742" w:rsidRDefault="00A929BF"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002</w:t>
            </w:r>
          </w:p>
        </w:tc>
        <w:tc>
          <w:tcPr>
            <w:tcW w:w="1080" w:type="dxa"/>
          </w:tcPr>
          <w:p w14:paraId="7AD7B458" w14:textId="1694F9D9" w:rsidR="00A929BF" w:rsidRPr="00460742" w:rsidRDefault="00A929BF" w:rsidP="00480C79">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45</w:t>
            </w:r>
          </w:p>
        </w:tc>
        <w:tc>
          <w:tcPr>
            <w:tcW w:w="1080" w:type="dxa"/>
            <w:gridSpan w:val="2"/>
          </w:tcPr>
          <w:p w14:paraId="402E8C27" w14:textId="699BD260" w:rsidR="00A929BF" w:rsidRPr="00460742" w:rsidRDefault="00A929BF" w:rsidP="00480C79">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40</w:t>
            </w:r>
          </w:p>
        </w:tc>
        <w:tc>
          <w:tcPr>
            <w:tcW w:w="540" w:type="dxa"/>
          </w:tcPr>
          <w:p w14:paraId="54C39B7E" w14:textId="3216F883" w:rsidR="00A929BF" w:rsidRPr="00460742" w:rsidRDefault="00DC5449" w:rsidP="00480C79">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6</w:t>
            </w:r>
          </w:p>
        </w:tc>
        <w:tc>
          <w:tcPr>
            <w:tcW w:w="1080" w:type="dxa"/>
          </w:tcPr>
          <w:p w14:paraId="283B00A5" w14:textId="508037EB" w:rsidR="00A929BF" w:rsidRPr="00460742" w:rsidRDefault="008A2933"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09</w:t>
            </w:r>
          </w:p>
        </w:tc>
      </w:tr>
      <w:tr w:rsidR="00A929BF" w:rsidRPr="00460742" w14:paraId="5AFEB1AF" w14:textId="09FE2F2C" w:rsidTr="000A7BC1">
        <w:trPr>
          <w:trHeight w:val="300"/>
          <w:jc w:val="center"/>
        </w:trPr>
        <w:tc>
          <w:tcPr>
            <w:tcW w:w="3932" w:type="dxa"/>
          </w:tcPr>
          <w:p w14:paraId="4A36FAC3" w14:textId="47EE33FC" w:rsidR="00A929BF" w:rsidRPr="00460742" w:rsidRDefault="00A929BF" w:rsidP="00480C79">
            <w:pPr>
              <w:rPr>
                <w:sz w:val="16"/>
                <w:szCs w:val="16"/>
              </w:rPr>
            </w:pPr>
            <w:r>
              <w:rPr>
                <w:sz w:val="16"/>
                <w:szCs w:val="16"/>
              </w:rPr>
              <w:t>Cellular density (</w:t>
            </w:r>
            <w:r w:rsidRPr="00C0116E">
              <w:rPr>
                <w:sz w:val="16"/>
                <w:szCs w:val="16"/>
              </w:rPr>
              <w:t>Cells/µm²)</w:t>
            </w:r>
          </w:p>
        </w:tc>
        <w:tc>
          <w:tcPr>
            <w:tcW w:w="1012" w:type="dxa"/>
          </w:tcPr>
          <w:p w14:paraId="3A3EF636" w14:textId="6C2B942C" w:rsidR="00A929BF" w:rsidRPr="00460742" w:rsidRDefault="00A929BF" w:rsidP="00480C79">
            <w:pPr>
              <w:jc w:val="center"/>
              <w:rPr>
                <w:rFonts w:cs="Times New Roman"/>
                <w:sz w:val="16"/>
                <w:szCs w:val="16"/>
                <w:vertAlign w:val="superscript"/>
              </w:rPr>
            </w:pPr>
            <w:r>
              <w:rPr>
                <w:rFonts w:cs="Times New Roman"/>
                <w:sz w:val="16"/>
                <w:szCs w:val="16"/>
              </w:rPr>
              <w:t>-635</w:t>
            </w:r>
            <w:r w:rsidRPr="00460742">
              <w:rPr>
                <w:rFonts w:cs="Times New Roman"/>
                <w:sz w:val="16"/>
                <w:szCs w:val="16"/>
              </w:rPr>
              <w:t>·</w:t>
            </w:r>
            <w:r>
              <w:rPr>
                <w:rFonts w:cs="Times New Roman"/>
                <w:sz w:val="16"/>
                <w:szCs w:val="16"/>
              </w:rPr>
              <w:t>46</w:t>
            </w:r>
          </w:p>
        </w:tc>
        <w:tc>
          <w:tcPr>
            <w:tcW w:w="720" w:type="dxa"/>
            <w:gridSpan w:val="2"/>
          </w:tcPr>
          <w:p w14:paraId="1C785A9F" w14:textId="71E88BB9" w:rsidR="00A929BF" w:rsidRPr="00460742" w:rsidRDefault="00A929BF" w:rsidP="00480C79">
            <w:pPr>
              <w:jc w:val="center"/>
              <w:rPr>
                <w:rFonts w:cs="Times New Roman"/>
                <w:sz w:val="16"/>
                <w:szCs w:val="16"/>
              </w:rPr>
            </w:pPr>
            <w:r>
              <w:rPr>
                <w:rFonts w:cs="Times New Roman"/>
                <w:sz w:val="16"/>
                <w:szCs w:val="16"/>
              </w:rPr>
              <w:t>253</w:t>
            </w:r>
            <w:r w:rsidRPr="00460742">
              <w:rPr>
                <w:rFonts w:cs="Times New Roman"/>
                <w:sz w:val="16"/>
                <w:szCs w:val="16"/>
              </w:rPr>
              <w:t>·</w:t>
            </w:r>
            <w:r>
              <w:rPr>
                <w:rFonts w:cs="Times New Roman"/>
                <w:sz w:val="16"/>
                <w:szCs w:val="16"/>
              </w:rPr>
              <w:t>07</w:t>
            </w:r>
          </w:p>
        </w:tc>
        <w:tc>
          <w:tcPr>
            <w:tcW w:w="630" w:type="dxa"/>
            <w:gridSpan w:val="2"/>
          </w:tcPr>
          <w:p w14:paraId="503959E8" w14:textId="00810D29" w:rsidR="00A929BF" w:rsidRPr="00460742" w:rsidRDefault="00A929BF" w:rsidP="00480C79">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51</w:t>
            </w:r>
          </w:p>
        </w:tc>
        <w:tc>
          <w:tcPr>
            <w:tcW w:w="900" w:type="dxa"/>
          </w:tcPr>
          <w:p w14:paraId="433AF272" w14:textId="24120B13" w:rsidR="00A929BF" w:rsidRPr="00460742" w:rsidRDefault="00A929BF"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014</w:t>
            </w:r>
          </w:p>
        </w:tc>
        <w:tc>
          <w:tcPr>
            <w:tcW w:w="1080" w:type="dxa"/>
          </w:tcPr>
          <w:p w14:paraId="4773DF19" w14:textId="21D2399C" w:rsidR="00A929BF" w:rsidRPr="00460742" w:rsidRDefault="00A929BF" w:rsidP="00480C79">
            <w:pPr>
              <w:jc w:val="center"/>
              <w:rPr>
                <w:rFonts w:cs="Times New Roman"/>
                <w:sz w:val="16"/>
                <w:szCs w:val="16"/>
              </w:rPr>
            </w:pPr>
            <w:r>
              <w:rPr>
                <w:rFonts w:cs="Times New Roman"/>
                <w:sz w:val="16"/>
                <w:szCs w:val="16"/>
              </w:rPr>
              <w:t>-1137</w:t>
            </w:r>
            <w:r w:rsidRPr="00460742">
              <w:rPr>
                <w:rFonts w:cs="Times New Roman"/>
                <w:sz w:val="16"/>
                <w:szCs w:val="16"/>
              </w:rPr>
              <w:t>·</w:t>
            </w:r>
            <w:r>
              <w:rPr>
                <w:rFonts w:cs="Times New Roman"/>
                <w:sz w:val="16"/>
                <w:szCs w:val="16"/>
              </w:rPr>
              <w:t>30</w:t>
            </w:r>
          </w:p>
        </w:tc>
        <w:tc>
          <w:tcPr>
            <w:tcW w:w="1080" w:type="dxa"/>
            <w:gridSpan w:val="2"/>
          </w:tcPr>
          <w:p w14:paraId="43429A33" w14:textId="7DE65412" w:rsidR="00A929BF" w:rsidRPr="00460742" w:rsidRDefault="00A929BF" w:rsidP="00480C79">
            <w:pPr>
              <w:jc w:val="center"/>
              <w:rPr>
                <w:rFonts w:cs="Times New Roman"/>
                <w:sz w:val="16"/>
                <w:szCs w:val="16"/>
              </w:rPr>
            </w:pPr>
            <w:r>
              <w:rPr>
                <w:rFonts w:cs="Times New Roman"/>
                <w:sz w:val="16"/>
                <w:szCs w:val="16"/>
              </w:rPr>
              <w:t>-133</w:t>
            </w:r>
            <w:r w:rsidRPr="00460742">
              <w:rPr>
                <w:rFonts w:cs="Times New Roman"/>
                <w:sz w:val="16"/>
                <w:szCs w:val="16"/>
              </w:rPr>
              <w:t>·</w:t>
            </w:r>
            <w:r>
              <w:rPr>
                <w:rFonts w:cs="Times New Roman"/>
                <w:sz w:val="16"/>
                <w:szCs w:val="16"/>
              </w:rPr>
              <w:t>62</w:t>
            </w:r>
          </w:p>
        </w:tc>
        <w:tc>
          <w:tcPr>
            <w:tcW w:w="540" w:type="dxa"/>
          </w:tcPr>
          <w:p w14:paraId="6D226161" w14:textId="2C4C71C0" w:rsidR="00A929BF" w:rsidRPr="00460742" w:rsidRDefault="00DC5449" w:rsidP="00480C79">
            <w:pPr>
              <w:jc w:val="center"/>
              <w:rPr>
                <w:rFonts w:cs="Times New Roman"/>
                <w:sz w:val="16"/>
                <w:szCs w:val="16"/>
              </w:rPr>
            </w:pPr>
            <w:r>
              <w:rPr>
                <w:rFonts w:cs="Times New Roman"/>
                <w:sz w:val="16"/>
                <w:szCs w:val="16"/>
              </w:rPr>
              <w:t>8</w:t>
            </w:r>
            <w:r w:rsidR="00A929BF" w:rsidRPr="00460742">
              <w:rPr>
                <w:rFonts w:cs="Times New Roman"/>
                <w:sz w:val="16"/>
                <w:szCs w:val="16"/>
              </w:rPr>
              <w:t>·</w:t>
            </w:r>
            <w:r w:rsidR="00BB23CD">
              <w:rPr>
                <w:rFonts w:cs="Times New Roman"/>
                <w:sz w:val="16"/>
                <w:szCs w:val="16"/>
              </w:rPr>
              <w:t>4</w:t>
            </w:r>
          </w:p>
        </w:tc>
        <w:tc>
          <w:tcPr>
            <w:tcW w:w="1080" w:type="dxa"/>
          </w:tcPr>
          <w:p w14:paraId="77645EFB" w14:textId="24647ADA" w:rsidR="00A929BF" w:rsidRPr="00460742" w:rsidRDefault="009E5D31"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r>
      <w:tr w:rsidR="00A929BF" w:rsidRPr="00460742" w14:paraId="41025E11" w14:textId="0F4A5533" w:rsidTr="000A7BC1">
        <w:trPr>
          <w:trHeight w:val="70"/>
          <w:jc w:val="center"/>
        </w:trPr>
        <w:tc>
          <w:tcPr>
            <w:tcW w:w="3932" w:type="dxa"/>
          </w:tcPr>
          <w:p w14:paraId="77F372B1" w14:textId="799A3024" w:rsidR="00A929BF" w:rsidRPr="00460742" w:rsidRDefault="00A929BF" w:rsidP="00480C79">
            <w:pPr>
              <w:rPr>
                <w:sz w:val="16"/>
                <w:szCs w:val="16"/>
              </w:rPr>
            </w:pPr>
            <w:r>
              <w:rPr>
                <w:sz w:val="16"/>
                <w:szCs w:val="16"/>
              </w:rPr>
              <w:t>Interaction [</w:t>
            </w:r>
            <w:r>
              <w:rPr>
                <w:rFonts w:cs="Times New Roman"/>
                <w:sz w:val="16"/>
                <w:szCs w:val="16"/>
              </w:rPr>
              <w:t>l</w:t>
            </w:r>
            <w:r w:rsidRPr="00A5390A">
              <w:rPr>
                <w:rFonts w:cs="Times New Roman"/>
                <w:sz w:val="16"/>
                <w:szCs w:val="16"/>
              </w:rPr>
              <w:t xml:space="preserve">og-transformed </w:t>
            </w:r>
            <w:r w:rsidRPr="00A5390A">
              <w:rPr>
                <w:rFonts w:eastAsia="Times New Roman" w:cs="Times New Roman"/>
                <w:bCs/>
                <w:i/>
                <w:iCs/>
                <w:sz w:val="16"/>
                <w:szCs w:val="16"/>
              </w:rPr>
              <w:t>POTV</w:t>
            </w:r>
            <w:r w:rsidRPr="00A5390A">
              <w:rPr>
                <w:rFonts w:eastAsia="Times New Roman" w:cs="Times New Roman"/>
                <w:bCs/>
                <w:i/>
                <w:iCs/>
                <w:sz w:val="16"/>
                <w:szCs w:val="16"/>
                <w:vertAlign w:val="subscript"/>
              </w:rPr>
              <w:t>R</w:t>
            </w:r>
            <w:r>
              <w:rPr>
                <w:rFonts w:eastAsia="Times New Roman" w:cs="Times New Roman"/>
                <w:bCs/>
                <w:i/>
                <w:iCs/>
                <w:sz w:val="16"/>
                <w:szCs w:val="16"/>
                <w:vertAlign w:val="subscript"/>
              </w:rPr>
              <w:t>MA</w:t>
            </w:r>
            <w:r w:rsidRPr="00A5390A">
              <w:rPr>
                <w:rFonts w:eastAsia="Times New Roman" w:cs="Times New Roman"/>
                <w:bCs/>
                <w:i/>
                <w:iCs/>
                <w:sz w:val="16"/>
                <w:szCs w:val="16"/>
                <w:vertAlign w:val="subscript"/>
              </w:rPr>
              <w:t>-index</w:t>
            </w:r>
            <w:r>
              <w:rPr>
                <w:sz w:val="16"/>
                <w:szCs w:val="16"/>
              </w:rPr>
              <w:t xml:space="preserve"> x </w:t>
            </w:r>
            <w:r w:rsidRPr="00C0116E">
              <w:rPr>
                <w:sz w:val="16"/>
                <w:szCs w:val="16"/>
              </w:rPr>
              <w:t>Cells/µm²</w:t>
            </w:r>
            <w:r>
              <w:rPr>
                <w:sz w:val="16"/>
                <w:szCs w:val="16"/>
              </w:rPr>
              <w:t>]</w:t>
            </w:r>
          </w:p>
        </w:tc>
        <w:tc>
          <w:tcPr>
            <w:tcW w:w="1012" w:type="dxa"/>
          </w:tcPr>
          <w:p w14:paraId="5183F4A0" w14:textId="57721086" w:rsidR="00A929BF" w:rsidRPr="00460742" w:rsidRDefault="00A929BF" w:rsidP="00480C79">
            <w:pPr>
              <w:jc w:val="center"/>
              <w:rPr>
                <w:rFonts w:cs="Times New Roman"/>
                <w:sz w:val="16"/>
                <w:szCs w:val="16"/>
              </w:rPr>
            </w:pPr>
            <w:r>
              <w:rPr>
                <w:rFonts w:cs="Times New Roman"/>
                <w:sz w:val="16"/>
                <w:szCs w:val="16"/>
              </w:rPr>
              <w:t>-218</w:t>
            </w:r>
            <w:r w:rsidRPr="00460742">
              <w:rPr>
                <w:rFonts w:cs="Times New Roman"/>
                <w:sz w:val="16"/>
                <w:szCs w:val="16"/>
              </w:rPr>
              <w:t>·</w:t>
            </w:r>
            <w:r>
              <w:rPr>
                <w:rFonts w:cs="Times New Roman"/>
                <w:sz w:val="16"/>
                <w:szCs w:val="16"/>
              </w:rPr>
              <w:t>91</w:t>
            </w:r>
          </w:p>
        </w:tc>
        <w:tc>
          <w:tcPr>
            <w:tcW w:w="720" w:type="dxa"/>
            <w:gridSpan w:val="2"/>
          </w:tcPr>
          <w:p w14:paraId="4E4C6F92" w14:textId="52DFFCDF" w:rsidR="00A929BF" w:rsidRPr="00460742" w:rsidRDefault="00A929BF" w:rsidP="00480C79">
            <w:pPr>
              <w:jc w:val="center"/>
              <w:rPr>
                <w:rFonts w:cs="Times New Roman"/>
                <w:sz w:val="16"/>
                <w:szCs w:val="16"/>
              </w:rPr>
            </w:pPr>
            <w:r>
              <w:rPr>
                <w:rFonts w:cs="Times New Roman"/>
                <w:sz w:val="16"/>
                <w:szCs w:val="16"/>
              </w:rPr>
              <w:t>86</w:t>
            </w:r>
            <w:r w:rsidRPr="00460742">
              <w:rPr>
                <w:rFonts w:cs="Times New Roman"/>
                <w:sz w:val="16"/>
                <w:szCs w:val="16"/>
              </w:rPr>
              <w:t>·</w:t>
            </w:r>
            <w:r>
              <w:rPr>
                <w:rFonts w:cs="Times New Roman"/>
                <w:sz w:val="16"/>
                <w:szCs w:val="16"/>
              </w:rPr>
              <w:t>72</w:t>
            </w:r>
          </w:p>
        </w:tc>
        <w:tc>
          <w:tcPr>
            <w:tcW w:w="630" w:type="dxa"/>
            <w:gridSpan w:val="2"/>
          </w:tcPr>
          <w:p w14:paraId="65611EE3" w14:textId="518BD144" w:rsidR="00A929BF" w:rsidRPr="00460742" w:rsidRDefault="00A929BF" w:rsidP="00480C79">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52</w:t>
            </w:r>
          </w:p>
        </w:tc>
        <w:tc>
          <w:tcPr>
            <w:tcW w:w="900" w:type="dxa"/>
          </w:tcPr>
          <w:p w14:paraId="59EAC50D" w14:textId="6CEB3F78" w:rsidR="00A929BF" w:rsidRPr="00460742" w:rsidRDefault="00A929BF"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013</w:t>
            </w:r>
          </w:p>
        </w:tc>
        <w:tc>
          <w:tcPr>
            <w:tcW w:w="1080" w:type="dxa"/>
          </w:tcPr>
          <w:p w14:paraId="1E9674B8" w14:textId="50E40293" w:rsidR="00A929BF" w:rsidRPr="00460742" w:rsidRDefault="00A929BF" w:rsidP="00480C79">
            <w:pPr>
              <w:jc w:val="center"/>
              <w:rPr>
                <w:rFonts w:cs="Times New Roman"/>
                <w:sz w:val="16"/>
                <w:szCs w:val="16"/>
              </w:rPr>
            </w:pPr>
            <w:r>
              <w:rPr>
                <w:rFonts w:cs="Times New Roman"/>
                <w:sz w:val="16"/>
                <w:szCs w:val="16"/>
              </w:rPr>
              <w:t>-390</w:t>
            </w:r>
            <w:r w:rsidRPr="00460742">
              <w:rPr>
                <w:rFonts w:cs="Times New Roman"/>
                <w:sz w:val="16"/>
                <w:szCs w:val="16"/>
              </w:rPr>
              <w:t>·</w:t>
            </w:r>
            <w:r>
              <w:rPr>
                <w:rFonts w:cs="Times New Roman"/>
                <w:sz w:val="16"/>
                <w:szCs w:val="16"/>
              </w:rPr>
              <w:t>89</w:t>
            </w:r>
          </w:p>
        </w:tc>
        <w:tc>
          <w:tcPr>
            <w:tcW w:w="1080" w:type="dxa"/>
            <w:gridSpan w:val="2"/>
          </w:tcPr>
          <w:p w14:paraId="0D086707" w14:textId="0F2F17FB" w:rsidR="00A929BF" w:rsidRPr="00460742" w:rsidRDefault="00A929BF" w:rsidP="00480C79">
            <w:pPr>
              <w:jc w:val="center"/>
              <w:rPr>
                <w:rFonts w:cs="Times New Roman"/>
                <w:sz w:val="16"/>
                <w:szCs w:val="16"/>
              </w:rPr>
            </w:pPr>
            <w:r>
              <w:rPr>
                <w:rFonts w:cs="Times New Roman"/>
                <w:sz w:val="16"/>
                <w:szCs w:val="16"/>
              </w:rPr>
              <w:t>-46</w:t>
            </w:r>
            <w:r w:rsidRPr="00460742">
              <w:rPr>
                <w:rFonts w:cs="Times New Roman"/>
                <w:sz w:val="16"/>
                <w:szCs w:val="16"/>
              </w:rPr>
              <w:t>·</w:t>
            </w:r>
            <w:r>
              <w:rPr>
                <w:rFonts w:cs="Times New Roman"/>
                <w:sz w:val="16"/>
                <w:szCs w:val="16"/>
              </w:rPr>
              <w:t>93</w:t>
            </w:r>
          </w:p>
        </w:tc>
        <w:tc>
          <w:tcPr>
            <w:tcW w:w="540" w:type="dxa"/>
          </w:tcPr>
          <w:p w14:paraId="16652327" w14:textId="1822F902" w:rsidR="00A929BF" w:rsidRPr="00460742" w:rsidRDefault="00BB23CD" w:rsidP="00480C79">
            <w:pPr>
              <w:jc w:val="center"/>
              <w:rPr>
                <w:rFonts w:cs="Times New Roman"/>
                <w:sz w:val="16"/>
                <w:szCs w:val="16"/>
              </w:rPr>
            </w:pPr>
            <w:r>
              <w:rPr>
                <w:rFonts w:cs="Times New Roman"/>
                <w:sz w:val="16"/>
                <w:szCs w:val="16"/>
              </w:rPr>
              <w:t>15</w:t>
            </w:r>
            <w:r w:rsidR="00A929BF" w:rsidRPr="00460742">
              <w:rPr>
                <w:rFonts w:cs="Times New Roman"/>
                <w:sz w:val="16"/>
                <w:szCs w:val="16"/>
              </w:rPr>
              <w:t>·</w:t>
            </w:r>
            <w:r>
              <w:rPr>
                <w:rFonts w:cs="Times New Roman"/>
                <w:sz w:val="16"/>
                <w:szCs w:val="16"/>
              </w:rPr>
              <w:t>8</w:t>
            </w:r>
          </w:p>
        </w:tc>
        <w:tc>
          <w:tcPr>
            <w:tcW w:w="1080" w:type="dxa"/>
          </w:tcPr>
          <w:p w14:paraId="31B33482" w14:textId="2E1E4007" w:rsidR="00A929BF" w:rsidRPr="00460742" w:rsidRDefault="00883EE4" w:rsidP="00480C79">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r>
      <w:tr w:rsidR="00A929BF" w:rsidRPr="00460742" w14:paraId="1DE5ED10" w14:textId="15265475" w:rsidTr="000A7BC1">
        <w:trPr>
          <w:trHeight w:val="300"/>
          <w:jc w:val="center"/>
        </w:trPr>
        <w:tc>
          <w:tcPr>
            <w:tcW w:w="3932" w:type="dxa"/>
          </w:tcPr>
          <w:p w14:paraId="12DF9648" w14:textId="1015B90E" w:rsidR="00A929BF" w:rsidRPr="00460742" w:rsidRDefault="00A929BF" w:rsidP="00480C79">
            <w:pPr>
              <w:rPr>
                <w:sz w:val="16"/>
                <w:szCs w:val="16"/>
              </w:rPr>
            </w:pPr>
            <w:r>
              <w:rPr>
                <w:sz w:val="16"/>
                <w:szCs w:val="16"/>
              </w:rPr>
              <w:t>Intercept</w:t>
            </w:r>
          </w:p>
        </w:tc>
        <w:tc>
          <w:tcPr>
            <w:tcW w:w="1012" w:type="dxa"/>
          </w:tcPr>
          <w:p w14:paraId="26951569" w14:textId="2E343B0A" w:rsidR="00A929BF" w:rsidRPr="00460742" w:rsidRDefault="00A929BF" w:rsidP="00480C79">
            <w:pPr>
              <w:jc w:val="center"/>
              <w:rPr>
                <w:rFonts w:cs="Times New Roman"/>
                <w:sz w:val="16"/>
                <w:szCs w:val="16"/>
              </w:rPr>
            </w:pPr>
            <w:r>
              <w:rPr>
                <w:rFonts w:cs="Times New Roman"/>
                <w:sz w:val="16"/>
                <w:szCs w:val="16"/>
              </w:rPr>
              <w:t>17</w:t>
            </w:r>
            <w:r w:rsidRPr="00460742">
              <w:rPr>
                <w:rFonts w:cs="Times New Roman"/>
                <w:sz w:val="16"/>
                <w:szCs w:val="16"/>
              </w:rPr>
              <w:t>·</w:t>
            </w:r>
            <w:r>
              <w:rPr>
                <w:rFonts w:cs="Times New Roman"/>
                <w:sz w:val="16"/>
                <w:szCs w:val="16"/>
              </w:rPr>
              <w:t>71</w:t>
            </w:r>
          </w:p>
        </w:tc>
        <w:tc>
          <w:tcPr>
            <w:tcW w:w="720" w:type="dxa"/>
            <w:gridSpan w:val="2"/>
          </w:tcPr>
          <w:p w14:paraId="40631B09" w14:textId="060397BE" w:rsidR="00A929BF" w:rsidRPr="00460742" w:rsidRDefault="00A929BF" w:rsidP="00480C79">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99</w:t>
            </w:r>
          </w:p>
        </w:tc>
        <w:tc>
          <w:tcPr>
            <w:tcW w:w="630" w:type="dxa"/>
            <w:gridSpan w:val="2"/>
          </w:tcPr>
          <w:p w14:paraId="35110375" w14:textId="3DAC5853" w:rsidR="00A929BF" w:rsidRPr="00460742" w:rsidRDefault="00A929BF" w:rsidP="00480C79">
            <w:pPr>
              <w:jc w:val="center"/>
              <w:rPr>
                <w:rFonts w:cs="Times New Roman"/>
                <w:sz w:val="16"/>
                <w:szCs w:val="16"/>
                <w:vertAlign w:val="superscript"/>
              </w:rPr>
            </w:pPr>
            <w:r>
              <w:rPr>
                <w:rFonts w:cs="Times New Roman"/>
                <w:sz w:val="16"/>
                <w:szCs w:val="16"/>
              </w:rPr>
              <w:t>5</w:t>
            </w:r>
            <w:r w:rsidRPr="00460742">
              <w:rPr>
                <w:rFonts w:cs="Times New Roman"/>
                <w:sz w:val="16"/>
                <w:szCs w:val="16"/>
              </w:rPr>
              <w:t>·</w:t>
            </w:r>
            <w:r>
              <w:rPr>
                <w:rFonts w:cs="Times New Roman"/>
                <w:sz w:val="16"/>
                <w:szCs w:val="16"/>
              </w:rPr>
              <w:t>92</w:t>
            </w:r>
          </w:p>
        </w:tc>
        <w:tc>
          <w:tcPr>
            <w:tcW w:w="900" w:type="dxa"/>
          </w:tcPr>
          <w:p w14:paraId="68BE7B84" w14:textId="63C74716" w:rsidR="00A929BF" w:rsidRPr="00460742" w:rsidRDefault="00A929BF" w:rsidP="00480C79">
            <w:pPr>
              <w:jc w:val="center"/>
              <w:rPr>
                <w:rFonts w:cs="Times New Roman"/>
                <w:sz w:val="16"/>
                <w:szCs w:val="16"/>
              </w:rPr>
            </w:pPr>
            <w:r>
              <w:rPr>
                <w:rFonts w:cs="Times New Roman"/>
                <w:sz w:val="16"/>
                <w:szCs w:val="16"/>
              </w:rPr>
              <w:t>&lt;0</w:t>
            </w:r>
            <w:r w:rsidRPr="00460742">
              <w:rPr>
                <w:rFonts w:cs="Times New Roman"/>
                <w:sz w:val="16"/>
                <w:szCs w:val="16"/>
              </w:rPr>
              <w:t>·</w:t>
            </w:r>
            <w:r>
              <w:rPr>
                <w:rFonts w:cs="Times New Roman"/>
                <w:sz w:val="16"/>
                <w:szCs w:val="16"/>
              </w:rPr>
              <w:t>0001</w:t>
            </w:r>
          </w:p>
        </w:tc>
        <w:tc>
          <w:tcPr>
            <w:tcW w:w="1080" w:type="dxa"/>
          </w:tcPr>
          <w:p w14:paraId="6E9552E3" w14:textId="70A3AB85" w:rsidR="00A929BF" w:rsidRPr="00460742" w:rsidRDefault="00A929BF" w:rsidP="00480C79">
            <w:pPr>
              <w:jc w:val="center"/>
              <w:rPr>
                <w:rFonts w:cs="Times New Roman"/>
                <w:sz w:val="16"/>
                <w:szCs w:val="16"/>
              </w:rPr>
            </w:pPr>
            <w:r>
              <w:rPr>
                <w:rFonts w:cs="Times New Roman"/>
                <w:sz w:val="16"/>
                <w:szCs w:val="16"/>
              </w:rPr>
              <w:t>11</w:t>
            </w:r>
            <w:r w:rsidRPr="00460742">
              <w:rPr>
                <w:rFonts w:cs="Times New Roman"/>
                <w:sz w:val="16"/>
                <w:szCs w:val="16"/>
              </w:rPr>
              <w:t>·</w:t>
            </w:r>
            <w:r>
              <w:rPr>
                <w:rFonts w:cs="Times New Roman"/>
                <w:sz w:val="16"/>
                <w:szCs w:val="16"/>
              </w:rPr>
              <w:t>78</w:t>
            </w:r>
          </w:p>
        </w:tc>
        <w:tc>
          <w:tcPr>
            <w:tcW w:w="1080" w:type="dxa"/>
            <w:gridSpan w:val="2"/>
          </w:tcPr>
          <w:p w14:paraId="7199C9CB" w14:textId="452EE611" w:rsidR="00A929BF" w:rsidRPr="00460742" w:rsidRDefault="00A929BF" w:rsidP="00480C79">
            <w:pPr>
              <w:jc w:val="center"/>
              <w:rPr>
                <w:rFonts w:cs="Times New Roman"/>
                <w:sz w:val="16"/>
                <w:szCs w:val="16"/>
              </w:rPr>
            </w:pPr>
            <w:r>
              <w:rPr>
                <w:rFonts w:cs="Times New Roman"/>
                <w:sz w:val="16"/>
                <w:szCs w:val="16"/>
              </w:rPr>
              <w:t>23</w:t>
            </w:r>
            <w:r w:rsidRPr="00460742">
              <w:rPr>
                <w:rFonts w:cs="Times New Roman"/>
                <w:sz w:val="16"/>
                <w:szCs w:val="16"/>
              </w:rPr>
              <w:t>·</w:t>
            </w:r>
            <w:r>
              <w:rPr>
                <w:rFonts w:cs="Times New Roman"/>
                <w:sz w:val="16"/>
                <w:szCs w:val="16"/>
              </w:rPr>
              <w:t>65</w:t>
            </w:r>
          </w:p>
        </w:tc>
        <w:tc>
          <w:tcPr>
            <w:tcW w:w="540" w:type="dxa"/>
          </w:tcPr>
          <w:p w14:paraId="33DF705A" w14:textId="74E1FAA3" w:rsidR="00A929BF" w:rsidRPr="00460742" w:rsidRDefault="00DC5449" w:rsidP="00480C79">
            <w:pPr>
              <w:jc w:val="center"/>
              <w:rPr>
                <w:rFonts w:cs="Times New Roman"/>
                <w:sz w:val="16"/>
                <w:szCs w:val="16"/>
              </w:rPr>
            </w:pPr>
            <w:r w:rsidRPr="00460742">
              <w:rPr>
                <w:rFonts w:cs="Times New Roman"/>
                <w:sz w:val="16"/>
                <w:szCs w:val="16"/>
              </w:rPr>
              <w:t>-</w:t>
            </w:r>
          </w:p>
        </w:tc>
        <w:tc>
          <w:tcPr>
            <w:tcW w:w="1080" w:type="dxa"/>
          </w:tcPr>
          <w:p w14:paraId="7A82C55F" w14:textId="27ABBA0B" w:rsidR="00A929BF" w:rsidRPr="00460742" w:rsidRDefault="00883EE4" w:rsidP="00480C79">
            <w:pPr>
              <w:jc w:val="center"/>
              <w:rPr>
                <w:rFonts w:cs="Times New Roman"/>
                <w:sz w:val="16"/>
                <w:szCs w:val="16"/>
              </w:rPr>
            </w:pPr>
            <w:r w:rsidRPr="00460742">
              <w:rPr>
                <w:rFonts w:cs="Times New Roman"/>
                <w:sz w:val="16"/>
                <w:szCs w:val="16"/>
              </w:rPr>
              <w:t>-</w:t>
            </w:r>
          </w:p>
        </w:tc>
      </w:tr>
      <w:tr w:rsidR="00A929BF" w:rsidRPr="00460742" w14:paraId="3AA54BA7" w14:textId="4E1461D8" w:rsidTr="000A7BC1">
        <w:trPr>
          <w:trHeight w:hRule="exact" w:val="72"/>
          <w:jc w:val="center"/>
        </w:trPr>
        <w:tc>
          <w:tcPr>
            <w:tcW w:w="9894" w:type="dxa"/>
            <w:gridSpan w:val="11"/>
          </w:tcPr>
          <w:p w14:paraId="70DBC86F" w14:textId="77777777" w:rsidR="00A929BF" w:rsidRPr="00460742" w:rsidRDefault="00A929BF">
            <w:pPr>
              <w:rPr>
                <w:sz w:val="16"/>
                <w:szCs w:val="16"/>
              </w:rPr>
            </w:pPr>
          </w:p>
        </w:tc>
        <w:tc>
          <w:tcPr>
            <w:tcW w:w="1080" w:type="dxa"/>
          </w:tcPr>
          <w:p w14:paraId="7EFA6DF6" w14:textId="77777777" w:rsidR="00A929BF" w:rsidRPr="00460742" w:rsidRDefault="00A929BF">
            <w:pPr>
              <w:rPr>
                <w:sz w:val="16"/>
                <w:szCs w:val="16"/>
              </w:rPr>
            </w:pPr>
          </w:p>
        </w:tc>
      </w:tr>
      <w:tr w:rsidR="00740010" w:rsidRPr="00460742" w14:paraId="6B61AFB0" w14:textId="1D9D8A46" w:rsidTr="000A7BC1">
        <w:trPr>
          <w:trHeight w:val="300"/>
          <w:jc w:val="center"/>
        </w:trPr>
        <w:tc>
          <w:tcPr>
            <w:tcW w:w="5306" w:type="dxa"/>
            <w:gridSpan w:val="3"/>
          </w:tcPr>
          <w:p w14:paraId="72540CEC" w14:textId="77777777" w:rsidR="00740010" w:rsidRPr="00460742" w:rsidRDefault="00740010">
            <w:pPr>
              <w:rPr>
                <w:rFonts w:cs="Times New Roman"/>
                <w:sz w:val="16"/>
                <w:szCs w:val="16"/>
              </w:rPr>
            </w:pPr>
            <w:r w:rsidRPr="00460742">
              <w:rPr>
                <w:rFonts w:cs="Times New Roman"/>
                <w:sz w:val="16"/>
                <w:szCs w:val="16"/>
              </w:rPr>
              <w:t>Model type: Multiple linear regression (log-transformed outcome)</w:t>
            </w:r>
          </w:p>
          <w:p w14:paraId="1D80AFF9" w14:textId="251203BD" w:rsidR="00740010" w:rsidRPr="00460742" w:rsidRDefault="00740010">
            <w:pPr>
              <w:rPr>
                <w:rFonts w:cs="Times New Roman"/>
                <w:sz w:val="16"/>
                <w:szCs w:val="16"/>
              </w:rPr>
            </w:pPr>
            <w:r w:rsidRPr="00460742">
              <w:rPr>
                <w:rFonts w:cs="Times New Roman"/>
                <w:sz w:val="16"/>
                <w:szCs w:val="16"/>
              </w:rPr>
              <w:t xml:space="preserve">Regression method: </w:t>
            </w:r>
            <w:r>
              <w:rPr>
                <w:rFonts w:cs="Times New Roman"/>
                <w:sz w:val="16"/>
                <w:szCs w:val="16"/>
              </w:rPr>
              <w:t xml:space="preserve">Ordinary </w:t>
            </w:r>
            <w:r w:rsidRPr="00460742">
              <w:rPr>
                <w:rFonts w:cs="Times New Roman"/>
                <w:sz w:val="16"/>
                <w:szCs w:val="16"/>
              </w:rPr>
              <w:t>Least squares</w:t>
            </w:r>
            <w:r>
              <w:rPr>
                <w:rFonts w:cs="Times New Roman"/>
                <w:sz w:val="16"/>
                <w:szCs w:val="16"/>
              </w:rPr>
              <w:t xml:space="preserve"> (OLS) </w:t>
            </w:r>
          </w:p>
          <w:p w14:paraId="6CEBAF35" w14:textId="741D515D" w:rsidR="00740010" w:rsidRPr="00460742" w:rsidRDefault="00740010">
            <w:pPr>
              <w:rPr>
                <w:rFonts w:cs="Times New Roman"/>
                <w:sz w:val="16"/>
                <w:szCs w:val="16"/>
              </w:rPr>
            </w:pPr>
            <w:r w:rsidRPr="00460742">
              <w:rPr>
                <w:rFonts w:cs="Times New Roman"/>
                <w:sz w:val="16"/>
                <w:szCs w:val="16"/>
              </w:rPr>
              <w:t xml:space="preserve">Dependent variable: </w:t>
            </w:r>
            <w:r w:rsidRPr="00D201BC">
              <w:rPr>
                <w:rFonts w:eastAsia="Times New Roman" w:cs="Times New Roman"/>
                <w:bCs/>
                <w:sz w:val="16"/>
                <w:szCs w:val="16"/>
              </w:rPr>
              <w:t>Vacuolation</w:t>
            </w:r>
            <w:r w:rsidRPr="00EC24A8">
              <w:rPr>
                <w:rFonts w:eastAsia="Times New Roman" w:cs="Times New Roman"/>
                <w:bCs/>
                <w:i/>
                <w:iCs/>
                <w:sz w:val="16"/>
                <w:szCs w:val="16"/>
                <w:vertAlign w:val="subscript"/>
              </w:rPr>
              <w:t>index</w:t>
            </w:r>
          </w:p>
          <w:p w14:paraId="28AD7699" w14:textId="141805BB" w:rsidR="00740010" w:rsidRPr="00460742" w:rsidRDefault="00740010">
            <w:pPr>
              <w:rPr>
                <w:rFonts w:cs="Times New Roman"/>
                <w:sz w:val="16"/>
                <w:szCs w:val="16"/>
              </w:rPr>
            </w:pPr>
            <w:r w:rsidRPr="00460742">
              <w:rPr>
                <w:rFonts w:cs="Times New Roman"/>
                <w:sz w:val="16"/>
                <w:szCs w:val="16"/>
              </w:rPr>
              <w:t xml:space="preserve">No. observations: </w:t>
            </w:r>
            <w:r>
              <w:rPr>
                <w:rFonts w:cs="Times New Roman"/>
                <w:sz w:val="16"/>
                <w:szCs w:val="16"/>
              </w:rPr>
              <w:t>108</w:t>
            </w:r>
          </w:p>
          <w:p w14:paraId="21AB8641" w14:textId="484277D6" w:rsidR="00740010" w:rsidRPr="00460742" w:rsidRDefault="00740010">
            <w:pPr>
              <w:rPr>
                <w:rFonts w:cs="Times New Roman"/>
                <w:sz w:val="16"/>
                <w:szCs w:val="16"/>
              </w:rPr>
            </w:pPr>
            <w:r w:rsidRPr="00460742">
              <w:rPr>
                <w:rFonts w:cs="Times New Roman"/>
                <w:sz w:val="16"/>
                <w:szCs w:val="16"/>
              </w:rPr>
              <w:t xml:space="preserve">Degrees of freedom (residuals): </w:t>
            </w:r>
            <w:r>
              <w:rPr>
                <w:rFonts w:cs="Times New Roman"/>
                <w:sz w:val="16"/>
                <w:szCs w:val="16"/>
              </w:rPr>
              <w:t>104</w:t>
            </w:r>
          </w:p>
        </w:tc>
        <w:tc>
          <w:tcPr>
            <w:tcW w:w="5668" w:type="dxa"/>
            <w:gridSpan w:val="9"/>
          </w:tcPr>
          <w:p w14:paraId="12AD58B4" w14:textId="77777777" w:rsidR="00740010" w:rsidRPr="00460742" w:rsidRDefault="00740010">
            <w:pPr>
              <w:rPr>
                <w:rFonts w:cs="Times New Roman"/>
                <w:sz w:val="16"/>
                <w:szCs w:val="16"/>
              </w:rPr>
            </w:pPr>
            <w:r w:rsidRPr="00460742">
              <w:rPr>
                <w:rFonts w:cs="Times New Roman"/>
                <w:sz w:val="16"/>
                <w:szCs w:val="16"/>
              </w:rPr>
              <w:t xml:space="preserve">Number of predictors: </w:t>
            </w:r>
            <w:r>
              <w:rPr>
                <w:rFonts w:cs="Times New Roman"/>
                <w:sz w:val="16"/>
                <w:szCs w:val="16"/>
              </w:rPr>
              <w:t>3</w:t>
            </w:r>
          </w:p>
          <w:p w14:paraId="1F30B0DB" w14:textId="77777777" w:rsidR="00740010" w:rsidRPr="00460742" w:rsidRDefault="00740010">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w:t>
            </w:r>
            <w:r>
              <w:rPr>
                <w:rFonts w:cs="Times New Roman"/>
                <w:sz w:val="16"/>
                <w:szCs w:val="16"/>
              </w:rPr>
              <w:t>=</w:t>
            </w:r>
            <w:r w:rsidRPr="00460742">
              <w:rPr>
                <w:rFonts w:cs="Times New Roman"/>
                <w:sz w:val="16"/>
                <w:szCs w:val="16"/>
              </w:rPr>
              <w:t xml:space="preserve"> </w:t>
            </w:r>
            <w:r>
              <w:rPr>
                <w:rFonts w:cs="Times New Roman"/>
                <w:sz w:val="16"/>
                <w:szCs w:val="16"/>
              </w:rPr>
              <w:t>0</w:t>
            </w:r>
            <w:r w:rsidRPr="00460742">
              <w:rPr>
                <w:rFonts w:cs="Times New Roman"/>
                <w:sz w:val="16"/>
                <w:szCs w:val="16"/>
              </w:rPr>
              <w:t>·</w:t>
            </w:r>
            <w:r>
              <w:rPr>
                <w:rFonts w:cs="Times New Roman"/>
                <w:sz w:val="16"/>
                <w:szCs w:val="16"/>
              </w:rPr>
              <w:t>0097</w:t>
            </w:r>
          </w:p>
          <w:p w14:paraId="29FD95A1" w14:textId="77777777" w:rsidR="00740010" w:rsidRPr="00460742" w:rsidRDefault="00740010">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xml:space="preserve">: </w:t>
            </w:r>
            <w:r>
              <w:rPr>
                <w:rFonts w:cs="Times New Roman"/>
                <w:sz w:val="16"/>
                <w:szCs w:val="16"/>
              </w:rPr>
              <w:t>0</w:t>
            </w:r>
            <w:r w:rsidRPr="00460742">
              <w:rPr>
                <w:rFonts w:cs="Times New Roman"/>
                <w:sz w:val="16"/>
                <w:szCs w:val="16"/>
              </w:rPr>
              <w:t>·</w:t>
            </w:r>
            <w:r>
              <w:rPr>
                <w:rFonts w:cs="Times New Roman"/>
                <w:sz w:val="16"/>
                <w:szCs w:val="16"/>
              </w:rPr>
              <w:t>103444</w:t>
            </w:r>
          </w:p>
          <w:p w14:paraId="006213B0" w14:textId="77777777" w:rsidR="00740010" w:rsidRPr="00460742" w:rsidRDefault="00740010">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xml:space="preserve">: </w:t>
            </w:r>
            <w:r>
              <w:rPr>
                <w:rFonts w:cs="Times New Roman"/>
                <w:sz w:val="16"/>
                <w:szCs w:val="16"/>
              </w:rPr>
              <w:t>0</w:t>
            </w:r>
            <w:r w:rsidRPr="00460742">
              <w:rPr>
                <w:rFonts w:cs="Times New Roman"/>
                <w:sz w:val="16"/>
                <w:szCs w:val="16"/>
              </w:rPr>
              <w:t>·</w:t>
            </w:r>
            <w:r>
              <w:rPr>
                <w:rFonts w:cs="Times New Roman"/>
                <w:sz w:val="16"/>
                <w:szCs w:val="16"/>
              </w:rPr>
              <w:t>077582</w:t>
            </w:r>
          </w:p>
          <w:p w14:paraId="3FCE6B08" w14:textId="23457DF2" w:rsidR="00740010" w:rsidRPr="00460742" w:rsidRDefault="00740010">
            <w:pPr>
              <w:rPr>
                <w:rFonts w:cs="Times New Roman"/>
                <w:sz w:val="16"/>
                <w:szCs w:val="16"/>
              </w:rPr>
            </w:pPr>
            <w:r w:rsidRPr="00460742">
              <w:rPr>
                <w:rFonts w:cs="Times New Roman"/>
                <w:sz w:val="16"/>
                <w:szCs w:val="16"/>
              </w:rPr>
              <w:t xml:space="preserve">AICc: </w:t>
            </w:r>
            <w:r>
              <w:rPr>
                <w:rFonts w:cs="Times New Roman"/>
                <w:sz w:val="16"/>
                <w:szCs w:val="16"/>
              </w:rPr>
              <w:t>659</w:t>
            </w:r>
            <w:r w:rsidRPr="00460742">
              <w:rPr>
                <w:rFonts w:cs="Times New Roman"/>
                <w:sz w:val="16"/>
                <w:szCs w:val="16"/>
              </w:rPr>
              <w:t>·</w:t>
            </w:r>
            <w:r>
              <w:rPr>
                <w:rFonts w:cs="Times New Roman"/>
                <w:sz w:val="16"/>
                <w:szCs w:val="16"/>
              </w:rPr>
              <w:t>039</w:t>
            </w:r>
          </w:p>
        </w:tc>
      </w:tr>
      <w:tr w:rsidR="00740010" w:rsidRPr="00460742" w14:paraId="4AB45561" w14:textId="212EFB80" w:rsidTr="000A7BC1">
        <w:trPr>
          <w:trHeight w:hRule="exact" w:val="144"/>
          <w:jc w:val="center"/>
        </w:trPr>
        <w:tc>
          <w:tcPr>
            <w:tcW w:w="10974" w:type="dxa"/>
            <w:gridSpan w:val="12"/>
            <w:tcBorders>
              <w:bottom w:val="single" w:sz="18" w:space="0" w:color="auto"/>
            </w:tcBorders>
          </w:tcPr>
          <w:p w14:paraId="22731ACB" w14:textId="77777777" w:rsidR="00740010" w:rsidRPr="00460742" w:rsidRDefault="00740010">
            <w:pPr>
              <w:rPr>
                <w:rFonts w:cs="Times New Roman"/>
                <w:sz w:val="16"/>
                <w:szCs w:val="16"/>
              </w:rPr>
            </w:pPr>
          </w:p>
        </w:tc>
      </w:tr>
      <w:tr w:rsidR="00A929BF" w:rsidRPr="00460742" w14:paraId="3C8D8819" w14:textId="4DCAEB0B" w:rsidTr="000A7BC1">
        <w:trPr>
          <w:trHeight w:val="300"/>
          <w:jc w:val="center"/>
        </w:trPr>
        <w:tc>
          <w:tcPr>
            <w:tcW w:w="9894" w:type="dxa"/>
            <w:gridSpan w:val="11"/>
            <w:tcBorders>
              <w:top w:val="single" w:sz="18" w:space="0" w:color="auto"/>
            </w:tcBorders>
          </w:tcPr>
          <w:p w14:paraId="033C54CA" w14:textId="2D7CE3A8" w:rsidR="00A929BF" w:rsidRPr="00460742" w:rsidRDefault="23D7A102">
            <w:pPr>
              <w:rPr>
                <w:rFonts w:cs="Times New Roman"/>
                <w:sz w:val="16"/>
                <w:szCs w:val="16"/>
              </w:rPr>
            </w:pPr>
            <w:r w:rsidRPr="7A6B5DA7">
              <w:rPr>
                <w:rFonts w:cs="Times New Roman"/>
                <w:b/>
                <w:bCs/>
                <w:sz w:val="20"/>
                <w:szCs w:val="20"/>
              </w:rPr>
              <w:t xml:space="preserve">HC3 Robust Regression model 2: </w:t>
            </w:r>
            <w:r w:rsidRPr="7A6B5DA7">
              <w:rPr>
                <w:rFonts w:cs="Times New Roman"/>
                <w:sz w:val="20"/>
                <w:szCs w:val="20"/>
              </w:rPr>
              <w:t>Results, summary</w:t>
            </w:r>
            <w:r w:rsidR="53FBEE9B" w:rsidRPr="7A6B5DA7">
              <w:rPr>
                <w:rFonts w:cs="Times New Roman"/>
                <w:sz w:val="20"/>
                <w:szCs w:val="20"/>
              </w:rPr>
              <w:t>,</w:t>
            </w:r>
            <w:r w:rsidRPr="7A6B5DA7">
              <w:rPr>
                <w:rFonts w:cs="Times New Roman"/>
                <w:sz w:val="20"/>
                <w:szCs w:val="20"/>
              </w:rPr>
              <w:t xml:space="preserve"> and diagnostics</w:t>
            </w:r>
          </w:p>
        </w:tc>
        <w:tc>
          <w:tcPr>
            <w:tcW w:w="1080" w:type="dxa"/>
            <w:tcBorders>
              <w:top w:val="single" w:sz="18" w:space="0" w:color="auto"/>
            </w:tcBorders>
          </w:tcPr>
          <w:p w14:paraId="7CA7F622" w14:textId="77777777" w:rsidR="00A929BF" w:rsidRPr="00DC4AE4" w:rsidRDefault="00A929BF">
            <w:pPr>
              <w:rPr>
                <w:rFonts w:cs="Times New Roman"/>
                <w:b/>
                <w:bCs/>
                <w:sz w:val="20"/>
                <w:szCs w:val="20"/>
              </w:rPr>
            </w:pPr>
          </w:p>
        </w:tc>
      </w:tr>
      <w:tr w:rsidR="00A929BF" w:rsidRPr="00460742" w14:paraId="22EDEEBC" w14:textId="1FA614B7" w:rsidTr="000A7BC1">
        <w:trPr>
          <w:trHeight w:val="300"/>
          <w:jc w:val="center"/>
        </w:trPr>
        <w:tc>
          <w:tcPr>
            <w:tcW w:w="3932" w:type="dxa"/>
          </w:tcPr>
          <w:p w14:paraId="1CAB0233" w14:textId="77777777" w:rsidR="00A929BF" w:rsidRPr="00460742" w:rsidRDefault="00A929BF">
            <w:pPr>
              <w:rPr>
                <w:rFonts w:cs="Times New Roman"/>
                <w:sz w:val="16"/>
                <w:szCs w:val="16"/>
              </w:rPr>
            </w:pPr>
            <w:r w:rsidRPr="00460742">
              <w:rPr>
                <w:rFonts w:cs="Times New Roman"/>
                <w:sz w:val="20"/>
                <w:szCs w:val="20"/>
              </w:rPr>
              <w:t>Variable</w:t>
            </w:r>
          </w:p>
        </w:tc>
        <w:tc>
          <w:tcPr>
            <w:tcW w:w="1012" w:type="dxa"/>
          </w:tcPr>
          <w:p w14:paraId="67802435" w14:textId="77777777" w:rsidR="00A929BF" w:rsidRPr="00460742" w:rsidRDefault="00A929BF" w:rsidP="00883EE4">
            <w:pPr>
              <w:jc w:val="center"/>
              <w:rPr>
                <w:rFonts w:cs="Times New Roman"/>
                <w:sz w:val="16"/>
                <w:szCs w:val="16"/>
              </w:rPr>
            </w:pPr>
            <w:r>
              <w:rPr>
                <w:rFonts w:cs="Times New Roman"/>
                <w:sz w:val="20"/>
                <w:szCs w:val="20"/>
              </w:rPr>
              <w:t>Estimate</w:t>
            </w:r>
          </w:p>
        </w:tc>
        <w:tc>
          <w:tcPr>
            <w:tcW w:w="720" w:type="dxa"/>
            <w:gridSpan w:val="2"/>
          </w:tcPr>
          <w:p w14:paraId="39FA029C" w14:textId="77777777" w:rsidR="00A929BF" w:rsidRPr="00460742" w:rsidRDefault="00A929BF" w:rsidP="00883EE4">
            <w:pPr>
              <w:jc w:val="center"/>
              <w:rPr>
                <w:rFonts w:cs="Times New Roman"/>
                <w:sz w:val="16"/>
                <w:szCs w:val="16"/>
              </w:rPr>
            </w:pPr>
            <w:r w:rsidRPr="00460742">
              <w:rPr>
                <w:rFonts w:cs="Times New Roman"/>
                <w:sz w:val="20"/>
                <w:szCs w:val="20"/>
              </w:rPr>
              <w:t>SE</w:t>
            </w:r>
          </w:p>
        </w:tc>
        <w:tc>
          <w:tcPr>
            <w:tcW w:w="630" w:type="dxa"/>
            <w:gridSpan w:val="2"/>
          </w:tcPr>
          <w:p w14:paraId="4742F017" w14:textId="77777777" w:rsidR="00A929BF" w:rsidRPr="00460742" w:rsidRDefault="00A929BF" w:rsidP="00883EE4">
            <w:pPr>
              <w:jc w:val="center"/>
              <w:rPr>
                <w:rFonts w:cs="Times New Roman"/>
                <w:sz w:val="16"/>
                <w:szCs w:val="16"/>
              </w:rPr>
            </w:pPr>
            <w:r w:rsidRPr="00460742">
              <w:rPr>
                <w:rFonts w:cs="Times New Roman"/>
                <w:sz w:val="20"/>
                <w:szCs w:val="20"/>
              </w:rPr>
              <w:t>t</w:t>
            </w:r>
          </w:p>
        </w:tc>
        <w:tc>
          <w:tcPr>
            <w:tcW w:w="900" w:type="dxa"/>
          </w:tcPr>
          <w:p w14:paraId="6E017EE4" w14:textId="77777777" w:rsidR="00A929BF" w:rsidRPr="00460742" w:rsidRDefault="00A929BF" w:rsidP="00883EE4">
            <w:pPr>
              <w:jc w:val="center"/>
              <w:rPr>
                <w:rFonts w:cs="Times New Roman"/>
                <w:sz w:val="16"/>
                <w:szCs w:val="16"/>
              </w:rPr>
            </w:pPr>
            <w:r w:rsidRPr="00460742">
              <w:rPr>
                <w:rFonts w:cs="Times New Roman"/>
                <w:sz w:val="20"/>
                <w:szCs w:val="20"/>
              </w:rPr>
              <w:t>p-value</w:t>
            </w:r>
          </w:p>
        </w:tc>
        <w:tc>
          <w:tcPr>
            <w:tcW w:w="1080" w:type="dxa"/>
          </w:tcPr>
          <w:p w14:paraId="4A6DD72E" w14:textId="77777777" w:rsidR="00A929BF" w:rsidRPr="00460742" w:rsidRDefault="00A929BF" w:rsidP="00883EE4">
            <w:pPr>
              <w:jc w:val="center"/>
              <w:rPr>
                <w:rFonts w:cs="Times New Roman"/>
                <w:sz w:val="16"/>
                <w:szCs w:val="16"/>
              </w:rPr>
            </w:pPr>
            <w:r w:rsidRPr="00460742">
              <w:rPr>
                <w:rFonts w:cs="Times New Roman"/>
                <w:sz w:val="20"/>
                <w:szCs w:val="20"/>
              </w:rPr>
              <w:t>CI [2·5%]</w:t>
            </w:r>
          </w:p>
        </w:tc>
        <w:tc>
          <w:tcPr>
            <w:tcW w:w="1080" w:type="dxa"/>
            <w:gridSpan w:val="2"/>
          </w:tcPr>
          <w:p w14:paraId="72E4DE58" w14:textId="77777777" w:rsidR="00A929BF" w:rsidRPr="00460742" w:rsidRDefault="00A929BF" w:rsidP="00883EE4">
            <w:pPr>
              <w:jc w:val="center"/>
              <w:rPr>
                <w:rFonts w:cs="Times New Roman"/>
                <w:sz w:val="16"/>
                <w:szCs w:val="16"/>
              </w:rPr>
            </w:pPr>
            <w:r w:rsidRPr="00460742">
              <w:rPr>
                <w:rFonts w:cs="Times New Roman"/>
                <w:sz w:val="20"/>
                <w:szCs w:val="20"/>
              </w:rPr>
              <w:t>CI[97·5%]</w:t>
            </w:r>
          </w:p>
        </w:tc>
        <w:tc>
          <w:tcPr>
            <w:tcW w:w="540" w:type="dxa"/>
          </w:tcPr>
          <w:p w14:paraId="5132BF9E" w14:textId="77777777" w:rsidR="00A929BF" w:rsidRPr="00460742" w:rsidRDefault="00A929BF" w:rsidP="00883EE4">
            <w:pPr>
              <w:jc w:val="center"/>
              <w:rPr>
                <w:rFonts w:cs="Times New Roman"/>
                <w:sz w:val="16"/>
                <w:szCs w:val="16"/>
              </w:rPr>
            </w:pPr>
            <w:r w:rsidRPr="00460742">
              <w:rPr>
                <w:rFonts w:cs="Times New Roman"/>
                <w:sz w:val="20"/>
                <w:szCs w:val="20"/>
              </w:rPr>
              <w:t>VIF</w:t>
            </w:r>
          </w:p>
        </w:tc>
        <w:tc>
          <w:tcPr>
            <w:tcW w:w="1080" w:type="dxa"/>
          </w:tcPr>
          <w:p w14:paraId="4175630F" w14:textId="679C7DC4" w:rsidR="00A929BF" w:rsidRPr="00460742" w:rsidRDefault="00883EE4" w:rsidP="00883EE4">
            <w:pPr>
              <w:jc w:val="center"/>
              <w:rPr>
                <w:rFonts w:cs="Times New Roman"/>
                <w:sz w:val="20"/>
                <w:szCs w:val="20"/>
              </w:rPr>
            </w:pPr>
            <w:r>
              <w:rPr>
                <w:rFonts w:cs="Times New Roman"/>
                <w:sz w:val="20"/>
                <w:szCs w:val="20"/>
              </w:rPr>
              <w:t xml:space="preserve">Partial </w:t>
            </w:r>
            <w:r w:rsidRPr="00A929BF">
              <w:rPr>
                <w:rFonts w:cs="Times New Roman"/>
                <w:sz w:val="20"/>
                <w:szCs w:val="20"/>
              </w:rPr>
              <w:t>R</w:t>
            </w:r>
            <w:r w:rsidRPr="00A929BF">
              <w:rPr>
                <w:rFonts w:cs="Times New Roman"/>
                <w:sz w:val="20"/>
                <w:szCs w:val="20"/>
                <w:vertAlign w:val="superscript"/>
              </w:rPr>
              <w:t>2</w:t>
            </w:r>
          </w:p>
        </w:tc>
      </w:tr>
      <w:tr w:rsidR="00883EE4" w:rsidRPr="00460742" w14:paraId="3A40D8FC" w14:textId="0AEAD4F5" w:rsidTr="000A7BC1">
        <w:trPr>
          <w:trHeight w:val="300"/>
          <w:jc w:val="center"/>
        </w:trPr>
        <w:tc>
          <w:tcPr>
            <w:tcW w:w="3932" w:type="dxa"/>
          </w:tcPr>
          <w:p w14:paraId="1CEC7013" w14:textId="409BE538" w:rsidR="00883EE4" w:rsidRPr="00460742" w:rsidRDefault="002066E8" w:rsidP="00883EE4">
            <w:pPr>
              <w:rPr>
                <w:rFonts w:cs="Times New Roman"/>
                <w:sz w:val="16"/>
                <w:szCs w:val="16"/>
              </w:rPr>
            </w:pPr>
            <w:r>
              <w:rPr>
                <w:rFonts w:cs="Times New Roman"/>
                <w:sz w:val="16"/>
                <w:szCs w:val="16"/>
              </w:rPr>
              <w:t>Log</w:t>
            </w:r>
            <w:r w:rsidR="0062033B" w:rsidRPr="00A5390A">
              <w:rPr>
                <w:rFonts w:cs="Times New Roman"/>
                <w:sz w:val="16"/>
                <w:szCs w:val="16"/>
              </w:rPr>
              <w:t>-transformed</w:t>
            </w:r>
            <w:r w:rsidR="0062033B">
              <w:rPr>
                <w:rFonts w:cs="Times New Roman"/>
                <w:sz w:val="16"/>
                <w:szCs w:val="16"/>
              </w:rPr>
              <w:t xml:space="preserve"> RNA density (</w:t>
            </w:r>
            <w:r w:rsidR="0062033B" w:rsidRPr="00A5390A">
              <w:rPr>
                <w:rFonts w:eastAsia="Times New Roman" w:cs="Times New Roman"/>
                <w:bCs/>
                <w:i/>
                <w:iCs/>
                <w:sz w:val="16"/>
                <w:szCs w:val="16"/>
              </w:rPr>
              <w:t>POTV</w:t>
            </w:r>
            <w:r w:rsidR="0062033B" w:rsidRPr="00A5390A">
              <w:rPr>
                <w:rFonts w:eastAsia="Times New Roman" w:cs="Times New Roman"/>
                <w:bCs/>
                <w:i/>
                <w:iCs/>
                <w:sz w:val="16"/>
                <w:szCs w:val="16"/>
                <w:vertAlign w:val="subscript"/>
              </w:rPr>
              <w:t>R</w:t>
            </w:r>
            <w:r w:rsidR="0062033B">
              <w:rPr>
                <w:rFonts w:eastAsia="Times New Roman" w:cs="Times New Roman"/>
                <w:bCs/>
                <w:i/>
                <w:iCs/>
                <w:sz w:val="16"/>
                <w:szCs w:val="16"/>
                <w:vertAlign w:val="subscript"/>
              </w:rPr>
              <w:t>MA</w:t>
            </w:r>
            <w:r w:rsidR="0062033B" w:rsidRPr="00A5390A">
              <w:rPr>
                <w:rFonts w:eastAsia="Times New Roman" w:cs="Times New Roman"/>
                <w:bCs/>
                <w:i/>
                <w:iCs/>
                <w:sz w:val="16"/>
                <w:szCs w:val="16"/>
                <w:vertAlign w:val="subscript"/>
              </w:rPr>
              <w:t>-index</w:t>
            </w:r>
            <w:r w:rsidR="0062033B">
              <w:rPr>
                <w:rFonts w:cs="Times New Roman"/>
                <w:sz w:val="16"/>
                <w:szCs w:val="16"/>
              </w:rPr>
              <w:t>)</w:t>
            </w:r>
          </w:p>
        </w:tc>
        <w:tc>
          <w:tcPr>
            <w:tcW w:w="1012" w:type="dxa"/>
          </w:tcPr>
          <w:p w14:paraId="35945136" w14:textId="622540C7" w:rsidR="00883EE4" w:rsidRPr="00460742" w:rsidRDefault="00883EE4" w:rsidP="00883EE4">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92</w:t>
            </w:r>
          </w:p>
        </w:tc>
        <w:tc>
          <w:tcPr>
            <w:tcW w:w="720" w:type="dxa"/>
            <w:gridSpan w:val="2"/>
          </w:tcPr>
          <w:p w14:paraId="15FC42F6" w14:textId="130B8310"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98</w:t>
            </w:r>
          </w:p>
        </w:tc>
        <w:tc>
          <w:tcPr>
            <w:tcW w:w="630" w:type="dxa"/>
            <w:gridSpan w:val="2"/>
          </w:tcPr>
          <w:p w14:paraId="09A18FA4" w14:textId="4956FF5A" w:rsidR="00883EE4" w:rsidRPr="00460742" w:rsidRDefault="00883EE4" w:rsidP="00883EE4">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00</w:t>
            </w:r>
          </w:p>
        </w:tc>
        <w:tc>
          <w:tcPr>
            <w:tcW w:w="900" w:type="dxa"/>
          </w:tcPr>
          <w:p w14:paraId="161049DE" w14:textId="4329AA73"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0001</w:t>
            </w:r>
          </w:p>
        </w:tc>
        <w:tc>
          <w:tcPr>
            <w:tcW w:w="1080" w:type="dxa"/>
          </w:tcPr>
          <w:p w14:paraId="09EE8179" w14:textId="34E11E78" w:rsidR="00883EE4" w:rsidRPr="00460742" w:rsidRDefault="00883EE4" w:rsidP="00883EE4">
            <w:pPr>
              <w:jc w:val="center"/>
              <w:rPr>
                <w:rFonts w:cs="Times New Roman"/>
                <w:sz w:val="16"/>
                <w:szCs w:val="16"/>
              </w:rPr>
            </w:pPr>
            <w:r>
              <w:rPr>
                <w:rFonts w:cs="Times New Roman"/>
                <w:sz w:val="16"/>
                <w:szCs w:val="16"/>
              </w:rPr>
              <w:t>1</w:t>
            </w:r>
            <w:r w:rsidRPr="00460742">
              <w:rPr>
                <w:rFonts w:cs="Times New Roman"/>
                <w:sz w:val="16"/>
                <w:szCs w:val="16"/>
              </w:rPr>
              <w:t>·</w:t>
            </w:r>
            <w:r>
              <w:rPr>
                <w:rFonts w:cs="Times New Roman"/>
                <w:sz w:val="16"/>
                <w:szCs w:val="16"/>
              </w:rPr>
              <w:t>98</w:t>
            </w:r>
          </w:p>
        </w:tc>
        <w:tc>
          <w:tcPr>
            <w:tcW w:w="1080" w:type="dxa"/>
            <w:gridSpan w:val="2"/>
          </w:tcPr>
          <w:p w14:paraId="1DE9BECC" w14:textId="71C61F9F" w:rsidR="00883EE4" w:rsidRPr="00460742" w:rsidRDefault="00883EE4" w:rsidP="00883EE4">
            <w:pPr>
              <w:jc w:val="center"/>
              <w:rPr>
                <w:rFonts w:cs="Times New Roman"/>
                <w:sz w:val="16"/>
                <w:szCs w:val="16"/>
              </w:rPr>
            </w:pPr>
            <w:r>
              <w:rPr>
                <w:rFonts w:cs="Times New Roman"/>
                <w:sz w:val="16"/>
                <w:szCs w:val="16"/>
              </w:rPr>
              <w:t>5</w:t>
            </w:r>
            <w:r w:rsidRPr="00460742">
              <w:rPr>
                <w:rFonts w:cs="Times New Roman"/>
                <w:sz w:val="16"/>
                <w:szCs w:val="16"/>
              </w:rPr>
              <w:t>·</w:t>
            </w:r>
            <w:r>
              <w:rPr>
                <w:rFonts w:cs="Times New Roman"/>
                <w:sz w:val="16"/>
                <w:szCs w:val="16"/>
              </w:rPr>
              <w:t>87</w:t>
            </w:r>
          </w:p>
        </w:tc>
        <w:tc>
          <w:tcPr>
            <w:tcW w:w="540" w:type="dxa"/>
          </w:tcPr>
          <w:p w14:paraId="2B4968A9" w14:textId="016C0440" w:rsidR="00883EE4" w:rsidRPr="00460742" w:rsidRDefault="00883EE4" w:rsidP="00883EE4">
            <w:pPr>
              <w:jc w:val="center"/>
              <w:rPr>
                <w:rFonts w:cs="Times New Roman"/>
                <w:sz w:val="16"/>
                <w:szCs w:val="16"/>
              </w:rPr>
            </w:pPr>
            <w:r>
              <w:rPr>
                <w:rFonts w:cs="Times New Roman"/>
                <w:sz w:val="16"/>
                <w:szCs w:val="16"/>
              </w:rPr>
              <w:t>4</w:t>
            </w:r>
            <w:r w:rsidRPr="00460742">
              <w:rPr>
                <w:rFonts w:cs="Times New Roman"/>
                <w:sz w:val="16"/>
                <w:szCs w:val="16"/>
              </w:rPr>
              <w:t>·</w:t>
            </w:r>
            <w:r>
              <w:rPr>
                <w:rFonts w:cs="Times New Roman"/>
                <w:sz w:val="16"/>
                <w:szCs w:val="16"/>
              </w:rPr>
              <w:t>6</w:t>
            </w:r>
          </w:p>
        </w:tc>
        <w:tc>
          <w:tcPr>
            <w:tcW w:w="1080" w:type="dxa"/>
          </w:tcPr>
          <w:p w14:paraId="6DF86449" w14:textId="2B20BD5C"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09</w:t>
            </w:r>
          </w:p>
        </w:tc>
      </w:tr>
      <w:tr w:rsidR="00883EE4" w:rsidRPr="00460742" w14:paraId="38A1E3F2" w14:textId="2533A03F" w:rsidTr="000A7BC1">
        <w:trPr>
          <w:trHeight w:val="300"/>
          <w:jc w:val="center"/>
        </w:trPr>
        <w:tc>
          <w:tcPr>
            <w:tcW w:w="3932" w:type="dxa"/>
          </w:tcPr>
          <w:p w14:paraId="64D12139" w14:textId="7CC8D4A7" w:rsidR="00883EE4" w:rsidRPr="00460742" w:rsidRDefault="00883EE4" w:rsidP="00883EE4">
            <w:pPr>
              <w:rPr>
                <w:rFonts w:cs="Times New Roman"/>
                <w:sz w:val="16"/>
                <w:szCs w:val="16"/>
              </w:rPr>
            </w:pPr>
            <w:r>
              <w:rPr>
                <w:sz w:val="16"/>
                <w:szCs w:val="16"/>
              </w:rPr>
              <w:t>Cellular density (</w:t>
            </w:r>
            <w:r w:rsidRPr="00C0116E">
              <w:rPr>
                <w:sz w:val="16"/>
                <w:szCs w:val="16"/>
              </w:rPr>
              <w:t>Cells/µm²)</w:t>
            </w:r>
          </w:p>
        </w:tc>
        <w:tc>
          <w:tcPr>
            <w:tcW w:w="1012" w:type="dxa"/>
          </w:tcPr>
          <w:p w14:paraId="45F47434" w14:textId="74F9F6C5" w:rsidR="00883EE4" w:rsidRPr="00460742" w:rsidRDefault="00883EE4" w:rsidP="00883EE4">
            <w:pPr>
              <w:jc w:val="center"/>
              <w:rPr>
                <w:rFonts w:cs="Times New Roman"/>
                <w:sz w:val="16"/>
                <w:szCs w:val="16"/>
              </w:rPr>
            </w:pPr>
            <w:r>
              <w:rPr>
                <w:rFonts w:cs="Times New Roman"/>
                <w:sz w:val="16"/>
                <w:szCs w:val="16"/>
              </w:rPr>
              <w:t>-635</w:t>
            </w:r>
            <w:r w:rsidRPr="00460742">
              <w:rPr>
                <w:rFonts w:cs="Times New Roman"/>
                <w:sz w:val="16"/>
                <w:szCs w:val="16"/>
              </w:rPr>
              <w:t>·</w:t>
            </w:r>
            <w:r>
              <w:rPr>
                <w:rFonts w:cs="Times New Roman"/>
                <w:sz w:val="16"/>
                <w:szCs w:val="16"/>
              </w:rPr>
              <w:t>46</w:t>
            </w:r>
          </w:p>
        </w:tc>
        <w:tc>
          <w:tcPr>
            <w:tcW w:w="720" w:type="dxa"/>
            <w:gridSpan w:val="2"/>
          </w:tcPr>
          <w:p w14:paraId="4E1AC954" w14:textId="405FF1E7" w:rsidR="00883EE4" w:rsidRPr="00460742" w:rsidRDefault="00883EE4" w:rsidP="00883EE4">
            <w:pPr>
              <w:jc w:val="center"/>
              <w:rPr>
                <w:rFonts w:cs="Times New Roman"/>
                <w:sz w:val="16"/>
                <w:szCs w:val="16"/>
              </w:rPr>
            </w:pPr>
            <w:r>
              <w:rPr>
                <w:rFonts w:cs="Times New Roman"/>
                <w:sz w:val="16"/>
                <w:szCs w:val="16"/>
              </w:rPr>
              <w:t>277</w:t>
            </w:r>
            <w:r w:rsidRPr="00460742">
              <w:rPr>
                <w:rFonts w:cs="Times New Roman"/>
                <w:sz w:val="16"/>
                <w:szCs w:val="16"/>
              </w:rPr>
              <w:t>·</w:t>
            </w:r>
            <w:r>
              <w:rPr>
                <w:rFonts w:cs="Times New Roman"/>
                <w:sz w:val="16"/>
                <w:szCs w:val="16"/>
              </w:rPr>
              <w:t>75</w:t>
            </w:r>
          </w:p>
        </w:tc>
        <w:tc>
          <w:tcPr>
            <w:tcW w:w="630" w:type="dxa"/>
            <w:gridSpan w:val="2"/>
          </w:tcPr>
          <w:p w14:paraId="74AA7E91" w14:textId="0382B2CE" w:rsidR="00883EE4" w:rsidRPr="00460742" w:rsidRDefault="00883EE4" w:rsidP="00883EE4">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79</w:t>
            </w:r>
          </w:p>
        </w:tc>
        <w:tc>
          <w:tcPr>
            <w:tcW w:w="900" w:type="dxa"/>
          </w:tcPr>
          <w:p w14:paraId="4BC685D3" w14:textId="70EA8AEF"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0063</w:t>
            </w:r>
          </w:p>
        </w:tc>
        <w:tc>
          <w:tcPr>
            <w:tcW w:w="1080" w:type="dxa"/>
          </w:tcPr>
          <w:p w14:paraId="1A08C0F4" w14:textId="16903C9D" w:rsidR="00883EE4" w:rsidRPr="00460742" w:rsidRDefault="00883EE4" w:rsidP="00883EE4">
            <w:pPr>
              <w:jc w:val="center"/>
              <w:rPr>
                <w:rFonts w:cs="Times New Roman"/>
                <w:sz w:val="16"/>
                <w:szCs w:val="16"/>
              </w:rPr>
            </w:pPr>
            <w:r>
              <w:rPr>
                <w:rFonts w:cs="Times New Roman"/>
                <w:sz w:val="16"/>
                <w:szCs w:val="16"/>
              </w:rPr>
              <w:t>-1087</w:t>
            </w:r>
            <w:r w:rsidRPr="00460742">
              <w:rPr>
                <w:rFonts w:cs="Times New Roman"/>
                <w:sz w:val="16"/>
                <w:szCs w:val="16"/>
              </w:rPr>
              <w:t>·</w:t>
            </w:r>
            <w:r>
              <w:rPr>
                <w:rFonts w:cs="Times New Roman"/>
                <w:sz w:val="16"/>
                <w:szCs w:val="16"/>
              </w:rPr>
              <w:t>09</w:t>
            </w:r>
          </w:p>
        </w:tc>
        <w:tc>
          <w:tcPr>
            <w:tcW w:w="1080" w:type="dxa"/>
            <w:gridSpan w:val="2"/>
          </w:tcPr>
          <w:p w14:paraId="5CDF0730" w14:textId="5817474D" w:rsidR="00883EE4" w:rsidRPr="00460742" w:rsidRDefault="00883EE4" w:rsidP="00883EE4">
            <w:pPr>
              <w:jc w:val="center"/>
              <w:rPr>
                <w:rFonts w:cs="Times New Roman"/>
                <w:sz w:val="16"/>
                <w:szCs w:val="16"/>
              </w:rPr>
            </w:pPr>
            <w:r>
              <w:rPr>
                <w:rFonts w:cs="Times New Roman"/>
                <w:sz w:val="16"/>
                <w:szCs w:val="16"/>
              </w:rPr>
              <w:t>-183</w:t>
            </w:r>
            <w:r w:rsidRPr="00460742">
              <w:rPr>
                <w:rFonts w:cs="Times New Roman"/>
                <w:sz w:val="16"/>
                <w:szCs w:val="16"/>
              </w:rPr>
              <w:t>·</w:t>
            </w:r>
            <w:r>
              <w:rPr>
                <w:rFonts w:cs="Times New Roman"/>
                <w:sz w:val="16"/>
                <w:szCs w:val="16"/>
              </w:rPr>
              <w:t>83</w:t>
            </w:r>
          </w:p>
        </w:tc>
        <w:tc>
          <w:tcPr>
            <w:tcW w:w="540" w:type="dxa"/>
          </w:tcPr>
          <w:p w14:paraId="73239F44" w14:textId="1A09625B" w:rsidR="00883EE4" w:rsidRPr="00460742" w:rsidRDefault="00883EE4" w:rsidP="00883EE4">
            <w:pPr>
              <w:jc w:val="center"/>
              <w:rPr>
                <w:rFonts w:cs="Times New Roman"/>
                <w:sz w:val="16"/>
                <w:szCs w:val="16"/>
              </w:rPr>
            </w:pPr>
            <w:r>
              <w:rPr>
                <w:rFonts w:cs="Times New Roman"/>
                <w:sz w:val="16"/>
                <w:szCs w:val="16"/>
              </w:rPr>
              <w:t>8</w:t>
            </w:r>
            <w:r w:rsidRPr="00460742">
              <w:rPr>
                <w:rFonts w:cs="Times New Roman"/>
                <w:sz w:val="16"/>
                <w:szCs w:val="16"/>
              </w:rPr>
              <w:t>·</w:t>
            </w:r>
            <w:r>
              <w:rPr>
                <w:rFonts w:cs="Times New Roman"/>
                <w:sz w:val="16"/>
                <w:szCs w:val="16"/>
              </w:rPr>
              <w:t>4</w:t>
            </w:r>
          </w:p>
        </w:tc>
        <w:tc>
          <w:tcPr>
            <w:tcW w:w="1080" w:type="dxa"/>
          </w:tcPr>
          <w:p w14:paraId="48974796" w14:textId="220D3483"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r>
      <w:tr w:rsidR="00883EE4" w:rsidRPr="00460742" w14:paraId="69D4D74A" w14:textId="3102B223" w:rsidTr="000A7BC1">
        <w:trPr>
          <w:trHeight w:val="300"/>
          <w:jc w:val="center"/>
        </w:trPr>
        <w:tc>
          <w:tcPr>
            <w:tcW w:w="3932" w:type="dxa"/>
          </w:tcPr>
          <w:p w14:paraId="35B298A6" w14:textId="089EACF8" w:rsidR="00883EE4" w:rsidRPr="00460742" w:rsidRDefault="00883EE4" w:rsidP="00883EE4">
            <w:pPr>
              <w:rPr>
                <w:rFonts w:cs="Times New Roman"/>
                <w:sz w:val="16"/>
                <w:szCs w:val="16"/>
              </w:rPr>
            </w:pPr>
            <w:r>
              <w:rPr>
                <w:sz w:val="16"/>
                <w:szCs w:val="16"/>
              </w:rPr>
              <w:t>Interaction [</w:t>
            </w:r>
            <w:r>
              <w:rPr>
                <w:rFonts w:cs="Times New Roman"/>
                <w:sz w:val="16"/>
                <w:szCs w:val="16"/>
              </w:rPr>
              <w:t>l</w:t>
            </w:r>
            <w:r w:rsidRPr="00A5390A">
              <w:rPr>
                <w:rFonts w:cs="Times New Roman"/>
                <w:sz w:val="16"/>
                <w:szCs w:val="16"/>
              </w:rPr>
              <w:t xml:space="preserve">og-transformed </w:t>
            </w:r>
            <w:r w:rsidRPr="00A5390A">
              <w:rPr>
                <w:rFonts w:eastAsia="Times New Roman" w:cs="Times New Roman"/>
                <w:bCs/>
                <w:i/>
                <w:iCs/>
                <w:sz w:val="16"/>
                <w:szCs w:val="16"/>
              </w:rPr>
              <w:t>POTV</w:t>
            </w:r>
            <w:r w:rsidRPr="00A5390A">
              <w:rPr>
                <w:rFonts w:eastAsia="Times New Roman" w:cs="Times New Roman"/>
                <w:bCs/>
                <w:i/>
                <w:iCs/>
                <w:sz w:val="16"/>
                <w:szCs w:val="16"/>
                <w:vertAlign w:val="subscript"/>
              </w:rPr>
              <w:t>R</w:t>
            </w:r>
            <w:r>
              <w:rPr>
                <w:rFonts w:eastAsia="Times New Roman" w:cs="Times New Roman"/>
                <w:bCs/>
                <w:i/>
                <w:iCs/>
                <w:sz w:val="16"/>
                <w:szCs w:val="16"/>
                <w:vertAlign w:val="subscript"/>
              </w:rPr>
              <w:t>MA</w:t>
            </w:r>
            <w:r w:rsidRPr="00A5390A">
              <w:rPr>
                <w:rFonts w:eastAsia="Times New Roman" w:cs="Times New Roman"/>
                <w:bCs/>
                <w:i/>
                <w:iCs/>
                <w:sz w:val="16"/>
                <w:szCs w:val="16"/>
                <w:vertAlign w:val="subscript"/>
              </w:rPr>
              <w:t>-index</w:t>
            </w:r>
            <w:r>
              <w:rPr>
                <w:sz w:val="16"/>
                <w:szCs w:val="16"/>
              </w:rPr>
              <w:t xml:space="preserve"> x </w:t>
            </w:r>
            <w:r w:rsidRPr="00C0116E">
              <w:rPr>
                <w:sz w:val="16"/>
                <w:szCs w:val="16"/>
              </w:rPr>
              <w:t>Cells/µm²</w:t>
            </w:r>
            <w:r>
              <w:rPr>
                <w:sz w:val="16"/>
                <w:szCs w:val="16"/>
              </w:rPr>
              <w:t>]</w:t>
            </w:r>
          </w:p>
        </w:tc>
        <w:tc>
          <w:tcPr>
            <w:tcW w:w="1012" w:type="dxa"/>
          </w:tcPr>
          <w:p w14:paraId="1F96FB10" w14:textId="4035CBBE" w:rsidR="00883EE4" w:rsidRPr="00460742" w:rsidRDefault="00883EE4" w:rsidP="00883EE4">
            <w:pPr>
              <w:jc w:val="center"/>
              <w:rPr>
                <w:rFonts w:cs="Times New Roman"/>
                <w:sz w:val="16"/>
                <w:szCs w:val="16"/>
              </w:rPr>
            </w:pPr>
            <w:r>
              <w:rPr>
                <w:rFonts w:cs="Times New Roman"/>
                <w:sz w:val="16"/>
                <w:szCs w:val="16"/>
              </w:rPr>
              <w:t>-218</w:t>
            </w:r>
            <w:r w:rsidRPr="00460742">
              <w:rPr>
                <w:rFonts w:cs="Times New Roman"/>
                <w:sz w:val="16"/>
                <w:szCs w:val="16"/>
              </w:rPr>
              <w:t>·</w:t>
            </w:r>
            <w:r>
              <w:rPr>
                <w:rFonts w:cs="Times New Roman"/>
                <w:sz w:val="16"/>
                <w:szCs w:val="16"/>
              </w:rPr>
              <w:t>91</w:t>
            </w:r>
          </w:p>
        </w:tc>
        <w:tc>
          <w:tcPr>
            <w:tcW w:w="720" w:type="dxa"/>
            <w:gridSpan w:val="2"/>
          </w:tcPr>
          <w:p w14:paraId="7E2A57B8" w14:textId="7D86B899" w:rsidR="00883EE4" w:rsidRPr="00460742" w:rsidRDefault="00883EE4" w:rsidP="00883EE4">
            <w:pPr>
              <w:jc w:val="center"/>
              <w:rPr>
                <w:rFonts w:cs="Times New Roman"/>
                <w:sz w:val="16"/>
                <w:szCs w:val="16"/>
              </w:rPr>
            </w:pPr>
            <w:r>
              <w:rPr>
                <w:rFonts w:cs="Times New Roman"/>
                <w:sz w:val="16"/>
                <w:szCs w:val="16"/>
              </w:rPr>
              <w:t>65</w:t>
            </w:r>
            <w:r w:rsidRPr="00460742">
              <w:rPr>
                <w:rFonts w:cs="Times New Roman"/>
                <w:sz w:val="16"/>
                <w:szCs w:val="16"/>
              </w:rPr>
              <w:t>·</w:t>
            </w:r>
            <w:r>
              <w:rPr>
                <w:rFonts w:cs="Times New Roman"/>
                <w:sz w:val="16"/>
                <w:szCs w:val="16"/>
              </w:rPr>
              <w:t>94</w:t>
            </w:r>
          </w:p>
        </w:tc>
        <w:tc>
          <w:tcPr>
            <w:tcW w:w="630" w:type="dxa"/>
            <w:gridSpan w:val="2"/>
          </w:tcPr>
          <w:p w14:paraId="397435EA" w14:textId="225C44C7" w:rsidR="00883EE4" w:rsidRPr="00460742" w:rsidRDefault="00883EE4" w:rsidP="00883EE4">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32</w:t>
            </w:r>
          </w:p>
        </w:tc>
        <w:tc>
          <w:tcPr>
            <w:tcW w:w="900" w:type="dxa"/>
          </w:tcPr>
          <w:p w14:paraId="3A452674" w14:textId="2C6A1E7A"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0012</w:t>
            </w:r>
          </w:p>
        </w:tc>
        <w:tc>
          <w:tcPr>
            <w:tcW w:w="1080" w:type="dxa"/>
          </w:tcPr>
          <w:p w14:paraId="09E0FED2" w14:textId="1FA8686A" w:rsidR="00883EE4" w:rsidRPr="00460742" w:rsidRDefault="00883EE4" w:rsidP="00883EE4">
            <w:pPr>
              <w:jc w:val="center"/>
              <w:rPr>
                <w:rFonts w:cs="Times New Roman"/>
                <w:sz w:val="16"/>
                <w:szCs w:val="16"/>
              </w:rPr>
            </w:pPr>
            <w:r>
              <w:rPr>
                <w:rFonts w:cs="Times New Roman"/>
                <w:sz w:val="16"/>
                <w:szCs w:val="16"/>
              </w:rPr>
              <w:t>-349</w:t>
            </w:r>
            <w:r w:rsidRPr="00460742">
              <w:rPr>
                <w:rFonts w:cs="Times New Roman"/>
                <w:sz w:val="16"/>
                <w:szCs w:val="16"/>
              </w:rPr>
              <w:t>·</w:t>
            </w:r>
            <w:r>
              <w:rPr>
                <w:rFonts w:cs="Times New Roman"/>
                <w:sz w:val="16"/>
                <w:szCs w:val="16"/>
              </w:rPr>
              <w:t>67</w:t>
            </w:r>
          </w:p>
        </w:tc>
        <w:tc>
          <w:tcPr>
            <w:tcW w:w="1080" w:type="dxa"/>
            <w:gridSpan w:val="2"/>
          </w:tcPr>
          <w:p w14:paraId="179C6721" w14:textId="0D563557" w:rsidR="00883EE4" w:rsidRPr="00460742" w:rsidRDefault="00883EE4" w:rsidP="00883EE4">
            <w:pPr>
              <w:jc w:val="center"/>
              <w:rPr>
                <w:rFonts w:cs="Times New Roman"/>
                <w:sz w:val="16"/>
                <w:szCs w:val="16"/>
              </w:rPr>
            </w:pPr>
            <w:r>
              <w:rPr>
                <w:rFonts w:cs="Times New Roman"/>
                <w:sz w:val="16"/>
                <w:szCs w:val="16"/>
              </w:rPr>
              <w:t>-88</w:t>
            </w:r>
            <w:r w:rsidRPr="00460742">
              <w:rPr>
                <w:rFonts w:cs="Times New Roman"/>
                <w:sz w:val="16"/>
                <w:szCs w:val="16"/>
              </w:rPr>
              <w:t>·</w:t>
            </w:r>
            <w:r>
              <w:rPr>
                <w:rFonts w:cs="Times New Roman"/>
                <w:sz w:val="16"/>
                <w:szCs w:val="16"/>
              </w:rPr>
              <w:t>15</w:t>
            </w:r>
          </w:p>
        </w:tc>
        <w:tc>
          <w:tcPr>
            <w:tcW w:w="540" w:type="dxa"/>
          </w:tcPr>
          <w:p w14:paraId="662D103D" w14:textId="5BC23BC2" w:rsidR="00883EE4" w:rsidRPr="00460742" w:rsidRDefault="00883EE4" w:rsidP="00883EE4">
            <w:pPr>
              <w:jc w:val="center"/>
              <w:rPr>
                <w:rFonts w:cs="Times New Roman"/>
                <w:sz w:val="16"/>
                <w:szCs w:val="16"/>
              </w:rPr>
            </w:pPr>
            <w:r>
              <w:rPr>
                <w:rFonts w:cs="Times New Roman"/>
                <w:sz w:val="16"/>
                <w:szCs w:val="16"/>
              </w:rPr>
              <w:t>15</w:t>
            </w:r>
            <w:r w:rsidRPr="00460742">
              <w:rPr>
                <w:rFonts w:cs="Times New Roman"/>
                <w:sz w:val="16"/>
                <w:szCs w:val="16"/>
              </w:rPr>
              <w:t>·</w:t>
            </w:r>
            <w:r>
              <w:rPr>
                <w:rFonts w:cs="Times New Roman"/>
                <w:sz w:val="16"/>
                <w:szCs w:val="16"/>
              </w:rPr>
              <w:t>8</w:t>
            </w:r>
          </w:p>
        </w:tc>
        <w:tc>
          <w:tcPr>
            <w:tcW w:w="1080" w:type="dxa"/>
          </w:tcPr>
          <w:p w14:paraId="4F78B67D" w14:textId="6FA44101" w:rsidR="00883EE4" w:rsidRPr="00460742" w:rsidRDefault="00883EE4" w:rsidP="00883EE4">
            <w:pPr>
              <w:jc w:val="center"/>
              <w:rPr>
                <w:rFonts w:cs="Times New Roman"/>
                <w:sz w:val="16"/>
                <w:szCs w:val="16"/>
              </w:rPr>
            </w:pPr>
            <w:r>
              <w:rPr>
                <w:rFonts w:cs="Times New Roman"/>
                <w:sz w:val="16"/>
                <w:szCs w:val="16"/>
              </w:rPr>
              <w:t>0</w:t>
            </w:r>
            <w:r w:rsidRPr="00460742">
              <w:rPr>
                <w:rFonts w:cs="Times New Roman"/>
                <w:sz w:val="16"/>
                <w:szCs w:val="16"/>
              </w:rPr>
              <w:t>·</w:t>
            </w:r>
            <w:r>
              <w:rPr>
                <w:rFonts w:cs="Times New Roman"/>
                <w:sz w:val="16"/>
                <w:szCs w:val="16"/>
              </w:rPr>
              <w:t>06</w:t>
            </w:r>
          </w:p>
        </w:tc>
      </w:tr>
      <w:tr w:rsidR="00883EE4" w:rsidRPr="00460742" w14:paraId="4E56E81E" w14:textId="2B9387BB" w:rsidTr="000A7BC1">
        <w:trPr>
          <w:trHeight w:val="300"/>
          <w:jc w:val="center"/>
        </w:trPr>
        <w:tc>
          <w:tcPr>
            <w:tcW w:w="3932" w:type="dxa"/>
          </w:tcPr>
          <w:p w14:paraId="60FE35DA" w14:textId="4A5E63FC" w:rsidR="00883EE4" w:rsidRPr="00EC24A8" w:rsidRDefault="00883EE4" w:rsidP="00883EE4">
            <w:pPr>
              <w:rPr>
                <w:sz w:val="16"/>
                <w:szCs w:val="16"/>
              </w:rPr>
            </w:pPr>
            <w:r>
              <w:rPr>
                <w:sz w:val="16"/>
                <w:szCs w:val="16"/>
              </w:rPr>
              <w:t>Intercept</w:t>
            </w:r>
          </w:p>
        </w:tc>
        <w:tc>
          <w:tcPr>
            <w:tcW w:w="1012" w:type="dxa"/>
          </w:tcPr>
          <w:p w14:paraId="1364DC5E" w14:textId="76DC2582" w:rsidR="00883EE4" w:rsidRDefault="00883EE4" w:rsidP="00883EE4">
            <w:pPr>
              <w:jc w:val="center"/>
              <w:rPr>
                <w:rFonts w:cs="Times New Roman"/>
                <w:sz w:val="16"/>
                <w:szCs w:val="16"/>
              </w:rPr>
            </w:pPr>
            <w:r>
              <w:rPr>
                <w:rFonts w:cs="Times New Roman"/>
                <w:sz w:val="16"/>
                <w:szCs w:val="16"/>
              </w:rPr>
              <w:t>17</w:t>
            </w:r>
            <w:r w:rsidRPr="00460742">
              <w:rPr>
                <w:rFonts w:cs="Times New Roman"/>
                <w:sz w:val="16"/>
                <w:szCs w:val="16"/>
              </w:rPr>
              <w:t>·</w:t>
            </w:r>
            <w:r>
              <w:rPr>
                <w:rFonts w:cs="Times New Roman"/>
                <w:sz w:val="16"/>
                <w:szCs w:val="16"/>
              </w:rPr>
              <w:t>71</w:t>
            </w:r>
          </w:p>
        </w:tc>
        <w:tc>
          <w:tcPr>
            <w:tcW w:w="720" w:type="dxa"/>
            <w:gridSpan w:val="2"/>
          </w:tcPr>
          <w:p w14:paraId="1F66B268" w14:textId="61D8ECBF" w:rsidR="00883EE4" w:rsidRDefault="00883EE4" w:rsidP="00883EE4">
            <w:pPr>
              <w:jc w:val="center"/>
              <w:rPr>
                <w:rFonts w:cs="Times New Roman"/>
                <w:sz w:val="16"/>
                <w:szCs w:val="16"/>
              </w:rPr>
            </w:pPr>
            <w:r>
              <w:rPr>
                <w:rFonts w:cs="Times New Roman"/>
                <w:sz w:val="16"/>
                <w:szCs w:val="16"/>
              </w:rPr>
              <w:t>2</w:t>
            </w:r>
            <w:r w:rsidRPr="00460742">
              <w:rPr>
                <w:rFonts w:cs="Times New Roman"/>
                <w:sz w:val="16"/>
                <w:szCs w:val="16"/>
              </w:rPr>
              <w:t>·</w:t>
            </w:r>
            <w:r>
              <w:rPr>
                <w:rFonts w:cs="Times New Roman"/>
                <w:sz w:val="16"/>
                <w:szCs w:val="16"/>
              </w:rPr>
              <w:t>60</w:t>
            </w:r>
          </w:p>
        </w:tc>
        <w:tc>
          <w:tcPr>
            <w:tcW w:w="630" w:type="dxa"/>
            <w:gridSpan w:val="2"/>
          </w:tcPr>
          <w:p w14:paraId="41D6F25C" w14:textId="05ECD20B" w:rsidR="00883EE4" w:rsidRDefault="00883EE4" w:rsidP="00883EE4">
            <w:pPr>
              <w:jc w:val="center"/>
              <w:rPr>
                <w:rFonts w:cs="Times New Roman"/>
                <w:sz w:val="16"/>
                <w:szCs w:val="16"/>
              </w:rPr>
            </w:pPr>
            <w:r>
              <w:rPr>
                <w:rFonts w:cs="Times New Roman"/>
                <w:sz w:val="16"/>
                <w:szCs w:val="16"/>
              </w:rPr>
              <w:t>6</w:t>
            </w:r>
            <w:r w:rsidRPr="00460742">
              <w:rPr>
                <w:rFonts w:cs="Times New Roman"/>
                <w:sz w:val="16"/>
                <w:szCs w:val="16"/>
              </w:rPr>
              <w:t>·</w:t>
            </w:r>
            <w:r>
              <w:rPr>
                <w:rFonts w:cs="Times New Roman"/>
                <w:sz w:val="16"/>
                <w:szCs w:val="16"/>
              </w:rPr>
              <w:t>80</w:t>
            </w:r>
          </w:p>
        </w:tc>
        <w:tc>
          <w:tcPr>
            <w:tcW w:w="900" w:type="dxa"/>
          </w:tcPr>
          <w:p w14:paraId="6E1C7E33" w14:textId="3337FF46" w:rsidR="00883EE4" w:rsidRDefault="00883EE4" w:rsidP="00883EE4">
            <w:pPr>
              <w:jc w:val="center"/>
              <w:rPr>
                <w:rFonts w:cs="Times New Roman"/>
                <w:sz w:val="16"/>
                <w:szCs w:val="16"/>
              </w:rPr>
            </w:pPr>
            <w:r>
              <w:rPr>
                <w:rFonts w:cs="Times New Roman"/>
                <w:sz w:val="16"/>
                <w:szCs w:val="16"/>
              </w:rPr>
              <w:t>&lt;0</w:t>
            </w:r>
            <w:r w:rsidRPr="00460742">
              <w:rPr>
                <w:rFonts w:cs="Times New Roman"/>
                <w:sz w:val="16"/>
                <w:szCs w:val="16"/>
              </w:rPr>
              <w:t>·</w:t>
            </w:r>
            <w:r>
              <w:rPr>
                <w:rFonts w:cs="Times New Roman"/>
                <w:sz w:val="16"/>
                <w:szCs w:val="16"/>
              </w:rPr>
              <w:t>0001</w:t>
            </w:r>
          </w:p>
        </w:tc>
        <w:tc>
          <w:tcPr>
            <w:tcW w:w="1080" w:type="dxa"/>
          </w:tcPr>
          <w:p w14:paraId="56224F01" w14:textId="03D8172C" w:rsidR="00883EE4" w:rsidRDefault="00883EE4" w:rsidP="00883EE4">
            <w:pPr>
              <w:jc w:val="center"/>
              <w:rPr>
                <w:rFonts w:cs="Times New Roman"/>
                <w:sz w:val="16"/>
                <w:szCs w:val="16"/>
              </w:rPr>
            </w:pPr>
            <w:r>
              <w:rPr>
                <w:rFonts w:cs="Times New Roman"/>
                <w:sz w:val="16"/>
                <w:szCs w:val="16"/>
              </w:rPr>
              <w:t>12</w:t>
            </w:r>
            <w:r w:rsidRPr="00460742">
              <w:rPr>
                <w:rFonts w:cs="Times New Roman"/>
                <w:sz w:val="16"/>
                <w:szCs w:val="16"/>
              </w:rPr>
              <w:t>·</w:t>
            </w:r>
            <w:r>
              <w:rPr>
                <w:rFonts w:cs="Times New Roman"/>
                <w:sz w:val="16"/>
                <w:szCs w:val="16"/>
              </w:rPr>
              <w:t>55</w:t>
            </w:r>
          </w:p>
        </w:tc>
        <w:tc>
          <w:tcPr>
            <w:tcW w:w="1080" w:type="dxa"/>
            <w:gridSpan w:val="2"/>
          </w:tcPr>
          <w:p w14:paraId="7D3DC987" w14:textId="078E09EB" w:rsidR="00883EE4" w:rsidRDefault="00883EE4" w:rsidP="00883EE4">
            <w:pPr>
              <w:jc w:val="center"/>
              <w:rPr>
                <w:rFonts w:cs="Times New Roman"/>
                <w:sz w:val="16"/>
                <w:szCs w:val="16"/>
              </w:rPr>
            </w:pPr>
            <w:r>
              <w:rPr>
                <w:rFonts w:cs="Times New Roman"/>
                <w:sz w:val="16"/>
                <w:szCs w:val="16"/>
              </w:rPr>
              <w:t>22</w:t>
            </w:r>
            <w:r w:rsidRPr="00460742">
              <w:rPr>
                <w:rFonts w:cs="Times New Roman"/>
                <w:sz w:val="16"/>
                <w:szCs w:val="16"/>
              </w:rPr>
              <w:t>·</w:t>
            </w:r>
            <w:r>
              <w:rPr>
                <w:rFonts w:cs="Times New Roman"/>
                <w:sz w:val="16"/>
                <w:szCs w:val="16"/>
              </w:rPr>
              <w:t>87</w:t>
            </w:r>
          </w:p>
        </w:tc>
        <w:tc>
          <w:tcPr>
            <w:tcW w:w="540" w:type="dxa"/>
          </w:tcPr>
          <w:p w14:paraId="46693D06" w14:textId="2D394CBF" w:rsidR="00883EE4" w:rsidRDefault="00883EE4" w:rsidP="00883EE4">
            <w:pPr>
              <w:jc w:val="center"/>
              <w:rPr>
                <w:rFonts w:cs="Times New Roman"/>
                <w:sz w:val="16"/>
                <w:szCs w:val="16"/>
              </w:rPr>
            </w:pPr>
            <w:r w:rsidRPr="00460742">
              <w:rPr>
                <w:rFonts w:cs="Times New Roman"/>
                <w:sz w:val="16"/>
                <w:szCs w:val="16"/>
              </w:rPr>
              <w:t>-</w:t>
            </w:r>
          </w:p>
        </w:tc>
        <w:tc>
          <w:tcPr>
            <w:tcW w:w="1080" w:type="dxa"/>
          </w:tcPr>
          <w:p w14:paraId="55CAD44B" w14:textId="0B5EC525" w:rsidR="00883EE4" w:rsidRPr="00460742" w:rsidRDefault="00883EE4" w:rsidP="00883EE4">
            <w:pPr>
              <w:jc w:val="center"/>
              <w:rPr>
                <w:rFonts w:cs="Times New Roman"/>
                <w:sz w:val="16"/>
                <w:szCs w:val="16"/>
              </w:rPr>
            </w:pPr>
            <w:r w:rsidRPr="00460742">
              <w:rPr>
                <w:rFonts w:cs="Times New Roman"/>
                <w:sz w:val="16"/>
                <w:szCs w:val="16"/>
              </w:rPr>
              <w:t>-</w:t>
            </w:r>
          </w:p>
        </w:tc>
      </w:tr>
      <w:tr w:rsidR="00883EE4" w:rsidRPr="00460742" w14:paraId="261B9551" w14:textId="765284A2" w:rsidTr="000A7BC1">
        <w:trPr>
          <w:trHeight w:hRule="exact" w:val="72"/>
          <w:jc w:val="center"/>
        </w:trPr>
        <w:tc>
          <w:tcPr>
            <w:tcW w:w="9894" w:type="dxa"/>
            <w:gridSpan w:val="11"/>
          </w:tcPr>
          <w:p w14:paraId="255417A3" w14:textId="77777777" w:rsidR="00883EE4" w:rsidRPr="00460742" w:rsidRDefault="00883EE4" w:rsidP="00883EE4">
            <w:pPr>
              <w:rPr>
                <w:rFonts w:cs="Times New Roman"/>
                <w:sz w:val="16"/>
                <w:szCs w:val="16"/>
              </w:rPr>
            </w:pPr>
          </w:p>
        </w:tc>
        <w:tc>
          <w:tcPr>
            <w:tcW w:w="1080" w:type="dxa"/>
          </w:tcPr>
          <w:p w14:paraId="56B741A6" w14:textId="77777777" w:rsidR="00883EE4" w:rsidRPr="00460742" w:rsidRDefault="00883EE4" w:rsidP="00883EE4">
            <w:pPr>
              <w:rPr>
                <w:rFonts w:cs="Times New Roman"/>
                <w:sz w:val="16"/>
                <w:szCs w:val="16"/>
              </w:rPr>
            </w:pPr>
          </w:p>
        </w:tc>
      </w:tr>
      <w:tr w:rsidR="00740010" w:rsidRPr="00460742" w14:paraId="5FD7F3BC" w14:textId="12F04E9C" w:rsidTr="000A7BC1">
        <w:trPr>
          <w:trHeight w:val="300"/>
          <w:jc w:val="center"/>
        </w:trPr>
        <w:tc>
          <w:tcPr>
            <w:tcW w:w="5306" w:type="dxa"/>
            <w:gridSpan w:val="3"/>
          </w:tcPr>
          <w:p w14:paraId="29AB7C62" w14:textId="77777777" w:rsidR="00740010" w:rsidRPr="00460742" w:rsidRDefault="00740010" w:rsidP="00883EE4">
            <w:pPr>
              <w:rPr>
                <w:rFonts w:cs="Times New Roman"/>
                <w:sz w:val="16"/>
                <w:szCs w:val="16"/>
              </w:rPr>
            </w:pPr>
            <w:r w:rsidRPr="00460742">
              <w:rPr>
                <w:rFonts w:cs="Times New Roman"/>
                <w:sz w:val="16"/>
                <w:szCs w:val="16"/>
              </w:rPr>
              <w:t>Model type: Multiple linear regression (log-transformed outcome)</w:t>
            </w:r>
          </w:p>
          <w:p w14:paraId="32CF7D51" w14:textId="5B26180D" w:rsidR="00740010" w:rsidRPr="00460742" w:rsidRDefault="00740010" w:rsidP="00883EE4">
            <w:pPr>
              <w:rPr>
                <w:rFonts w:cs="Times New Roman"/>
                <w:sz w:val="16"/>
                <w:szCs w:val="16"/>
              </w:rPr>
            </w:pPr>
            <w:r w:rsidRPr="00460742">
              <w:rPr>
                <w:rFonts w:cs="Times New Roman"/>
                <w:sz w:val="16"/>
                <w:szCs w:val="16"/>
              </w:rPr>
              <w:t xml:space="preserve">Regression method: </w:t>
            </w:r>
            <w:r>
              <w:rPr>
                <w:rFonts w:cs="Times New Roman"/>
                <w:sz w:val="16"/>
                <w:szCs w:val="16"/>
              </w:rPr>
              <w:t>OLS regression with HC3 heteroskedasticity-consistent covariance matrix estimator</w:t>
            </w:r>
          </w:p>
          <w:p w14:paraId="5D074B5D" w14:textId="77777777" w:rsidR="00740010" w:rsidRPr="00460742" w:rsidRDefault="00740010" w:rsidP="00883EE4">
            <w:pPr>
              <w:rPr>
                <w:rFonts w:cs="Times New Roman"/>
                <w:sz w:val="16"/>
                <w:szCs w:val="16"/>
              </w:rPr>
            </w:pPr>
            <w:r w:rsidRPr="00460742">
              <w:rPr>
                <w:rFonts w:cs="Times New Roman"/>
                <w:sz w:val="16"/>
                <w:szCs w:val="16"/>
              </w:rPr>
              <w:t xml:space="preserve">Dependent variable: </w:t>
            </w:r>
            <w:r w:rsidRPr="00D201BC">
              <w:rPr>
                <w:rFonts w:eastAsia="Times New Roman" w:cs="Times New Roman"/>
                <w:bCs/>
                <w:sz w:val="16"/>
                <w:szCs w:val="16"/>
              </w:rPr>
              <w:t>Vacuolation</w:t>
            </w:r>
            <w:r w:rsidRPr="00EC24A8">
              <w:rPr>
                <w:rFonts w:eastAsia="Times New Roman" w:cs="Times New Roman"/>
                <w:bCs/>
                <w:i/>
                <w:iCs/>
                <w:sz w:val="16"/>
                <w:szCs w:val="16"/>
                <w:vertAlign w:val="subscript"/>
              </w:rPr>
              <w:t>index</w:t>
            </w:r>
          </w:p>
          <w:p w14:paraId="7BE31ECD" w14:textId="77777777" w:rsidR="00740010" w:rsidRPr="00460742" w:rsidRDefault="00740010" w:rsidP="00883EE4">
            <w:pPr>
              <w:rPr>
                <w:rFonts w:cs="Times New Roman"/>
                <w:sz w:val="16"/>
                <w:szCs w:val="16"/>
              </w:rPr>
            </w:pPr>
            <w:r w:rsidRPr="00460742">
              <w:rPr>
                <w:rFonts w:cs="Times New Roman"/>
                <w:sz w:val="16"/>
                <w:szCs w:val="16"/>
              </w:rPr>
              <w:t xml:space="preserve">No. observations: </w:t>
            </w:r>
          </w:p>
          <w:p w14:paraId="0F8ED5E0" w14:textId="50B758D6" w:rsidR="00740010" w:rsidRPr="00460742" w:rsidRDefault="00740010" w:rsidP="00883EE4">
            <w:pPr>
              <w:rPr>
                <w:rFonts w:cs="Times New Roman"/>
                <w:sz w:val="16"/>
                <w:szCs w:val="16"/>
              </w:rPr>
            </w:pPr>
            <w:r w:rsidRPr="00460742">
              <w:rPr>
                <w:rFonts w:cs="Times New Roman"/>
                <w:sz w:val="16"/>
                <w:szCs w:val="16"/>
              </w:rPr>
              <w:t>Degrees of freedom (residuals):</w:t>
            </w:r>
            <w:r>
              <w:rPr>
                <w:rFonts w:cs="Times New Roman"/>
                <w:sz w:val="16"/>
                <w:szCs w:val="16"/>
              </w:rPr>
              <w:t>104</w:t>
            </w:r>
          </w:p>
        </w:tc>
        <w:tc>
          <w:tcPr>
            <w:tcW w:w="5668" w:type="dxa"/>
            <w:gridSpan w:val="9"/>
          </w:tcPr>
          <w:p w14:paraId="731030C5" w14:textId="77777777" w:rsidR="00740010" w:rsidRPr="00460742" w:rsidRDefault="00740010" w:rsidP="00883EE4">
            <w:pPr>
              <w:rPr>
                <w:rFonts w:cs="Times New Roman"/>
                <w:sz w:val="16"/>
                <w:szCs w:val="16"/>
              </w:rPr>
            </w:pPr>
            <w:r w:rsidRPr="00460742">
              <w:rPr>
                <w:rFonts w:cs="Times New Roman"/>
                <w:sz w:val="16"/>
                <w:szCs w:val="16"/>
              </w:rPr>
              <w:t xml:space="preserve">Number of predictors: </w:t>
            </w:r>
            <w:r>
              <w:rPr>
                <w:rFonts w:cs="Times New Roman"/>
                <w:sz w:val="16"/>
                <w:szCs w:val="16"/>
              </w:rPr>
              <w:t>3</w:t>
            </w:r>
          </w:p>
          <w:p w14:paraId="4F2BDD0B" w14:textId="77777777" w:rsidR="00740010" w:rsidRPr="00460742" w:rsidRDefault="00740010" w:rsidP="00883EE4">
            <w:pPr>
              <w:rPr>
                <w:rFonts w:cs="Times New Roman"/>
                <w:sz w:val="16"/>
                <w:szCs w:val="16"/>
              </w:rPr>
            </w:pPr>
            <w:r w:rsidRPr="00460742">
              <w:rPr>
                <w:rFonts w:cs="Times New Roman"/>
                <w:sz w:val="16"/>
                <w:szCs w:val="16"/>
              </w:rPr>
              <w:t xml:space="preserve">p-value (overall model): </w:t>
            </w:r>
            <w:r w:rsidRPr="00460742">
              <w:rPr>
                <w:rFonts w:cs="Times New Roman"/>
                <w:i/>
                <w:iCs/>
                <w:sz w:val="16"/>
                <w:szCs w:val="16"/>
              </w:rPr>
              <w:t>p</w:t>
            </w:r>
            <w:r w:rsidRPr="00460742">
              <w:rPr>
                <w:rFonts w:cs="Times New Roman"/>
                <w:sz w:val="16"/>
                <w:szCs w:val="16"/>
              </w:rPr>
              <w:t xml:space="preserve"> &lt; ·</w:t>
            </w:r>
          </w:p>
          <w:p w14:paraId="60CBC2FD" w14:textId="77777777" w:rsidR="00740010" w:rsidRPr="00460742" w:rsidRDefault="00740010" w:rsidP="00883EE4">
            <w:pPr>
              <w:rPr>
                <w:rFonts w:cs="Times New Roman"/>
                <w:sz w:val="16"/>
                <w:szCs w:val="16"/>
              </w:rPr>
            </w:pPr>
            <w:r w:rsidRPr="00460742">
              <w:rPr>
                <w:rFonts w:cs="Times New Roman"/>
                <w:sz w:val="16"/>
                <w:szCs w:val="16"/>
              </w:rPr>
              <w:t>R</w:t>
            </w:r>
            <w:r w:rsidRPr="00460742">
              <w:rPr>
                <w:rFonts w:cs="Times New Roman"/>
                <w:sz w:val="16"/>
                <w:szCs w:val="16"/>
                <w:vertAlign w:val="superscript"/>
              </w:rPr>
              <w:t>2</w:t>
            </w:r>
            <w:r w:rsidRPr="00460742">
              <w:rPr>
                <w:rFonts w:cs="Times New Roman"/>
                <w:sz w:val="16"/>
                <w:szCs w:val="16"/>
              </w:rPr>
              <w:t xml:space="preserve">: : </w:t>
            </w:r>
            <w:r>
              <w:rPr>
                <w:rFonts w:cs="Times New Roman"/>
                <w:sz w:val="16"/>
                <w:szCs w:val="16"/>
              </w:rPr>
              <w:t>0</w:t>
            </w:r>
            <w:r w:rsidRPr="00460742">
              <w:rPr>
                <w:rFonts w:cs="Times New Roman"/>
                <w:sz w:val="16"/>
                <w:szCs w:val="16"/>
              </w:rPr>
              <w:t>·</w:t>
            </w:r>
            <w:r>
              <w:rPr>
                <w:rFonts w:cs="Times New Roman"/>
                <w:sz w:val="16"/>
                <w:szCs w:val="16"/>
              </w:rPr>
              <w:t>103444</w:t>
            </w:r>
          </w:p>
          <w:p w14:paraId="04045581" w14:textId="77777777" w:rsidR="00740010" w:rsidRPr="00460742" w:rsidRDefault="00740010" w:rsidP="00883EE4">
            <w:pPr>
              <w:rPr>
                <w:rFonts w:cs="Times New Roman"/>
                <w:sz w:val="16"/>
                <w:szCs w:val="16"/>
              </w:rPr>
            </w:pPr>
            <w:r w:rsidRPr="00460742">
              <w:rPr>
                <w:rFonts w:cs="Times New Roman"/>
                <w:sz w:val="16"/>
                <w:szCs w:val="16"/>
              </w:rPr>
              <w:t>Adjusted R</w:t>
            </w:r>
            <w:r w:rsidRPr="00460742">
              <w:rPr>
                <w:rFonts w:cs="Times New Roman"/>
                <w:sz w:val="16"/>
                <w:szCs w:val="16"/>
                <w:vertAlign w:val="superscript"/>
              </w:rPr>
              <w:t>2</w:t>
            </w:r>
            <w:r w:rsidRPr="00460742">
              <w:rPr>
                <w:rFonts w:cs="Times New Roman"/>
                <w:sz w:val="16"/>
                <w:szCs w:val="16"/>
              </w:rPr>
              <w:t xml:space="preserve">: </w:t>
            </w:r>
            <w:r>
              <w:rPr>
                <w:rFonts w:cs="Times New Roman"/>
                <w:sz w:val="16"/>
                <w:szCs w:val="16"/>
              </w:rPr>
              <w:t>0</w:t>
            </w:r>
            <w:r w:rsidRPr="00460742">
              <w:rPr>
                <w:rFonts w:cs="Times New Roman"/>
                <w:sz w:val="16"/>
                <w:szCs w:val="16"/>
              </w:rPr>
              <w:t>·</w:t>
            </w:r>
            <w:r>
              <w:rPr>
                <w:rFonts w:cs="Times New Roman"/>
                <w:sz w:val="16"/>
                <w:szCs w:val="16"/>
              </w:rPr>
              <w:t>077582</w:t>
            </w:r>
          </w:p>
          <w:p w14:paraId="28047FE1" w14:textId="353FC0A1" w:rsidR="00740010" w:rsidRPr="00460742" w:rsidRDefault="00740010" w:rsidP="00883EE4">
            <w:pPr>
              <w:rPr>
                <w:rFonts w:cs="Times New Roman"/>
                <w:sz w:val="16"/>
                <w:szCs w:val="16"/>
              </w:rPr>
            </w:pPr>
            <w:r w:rsidRPr="00460742">
              <w:rPr>
                <w:rFonts w:cs="Times New Roman"/>
                <w:sz w:val="16"/>
                <w:szCs w:val="16"/>
              </w:rPr>
              <w:t xml:space="preserve">AICc: </w:t>
            </w:r>
            <w:r>
              <w:rPr>
                <w:rFonts w:cs="Times New Roman"/>
                <w:sz w:val="16"/>
                <w:szCs w:val="16"/>
              </w:rPr>
              <w:t>659</w:t>
            </w:r>
            <w:r w:rsidRPr="00460742">
              <w:rPr>
                <w:rFonts w:cs="Times New Roman"/>
                <w:sz w:val="16"/>
                <w:szCs w:val="16"/>
              </w:rPr>
              <w:t>·</w:t>
            </w:r>
            <w:r>
              <w:rPr>
                <w:rFonts w:cs="Times New Roman"/>
                <w:sz w:val="16"/>
                <w:szCs w:val="16"/>
              </w:rPr>
              <w:t>039</w:t>
            </w:r>
          </w:p>
        </w:tc>
      </w:tr>
      <w:tr w:rsidR="00740010" w:rsidRPr="00460742" w14:paraId="2391FAD8" w14:textId="77777777" w:rsidTr="000A7BC1">
        <w:trPr>
          <w:trHeight w:hRule="exact" w:val="144"/>
          <w:jc w:val="center"/>
        </w:trPr>
        <w:tc>
          <w:tcPr>
            <w:tcW w:w="10974" w:type="dxa"/>
            <w:gridSpan w:val="12"/>
            <w:tcBorders>
              <w:bottom w:val="single" w:sz="18" w:space="0" w:color="auto"/>
            </w:tcBorders>
          </w:tcPr>
          <w:p w14:paraId="19F693D4" w14:textId="77777777" w:rsidR="00740010" w:rsidRPr="00460742" w:rsidRDefault="00740010" w:rsidP="00883EE4">
            <w:pPr>
              <w:rPr>
                <w:rFonts w:cs="Times New Roman"/>
                <w:sz w:val="16"/>
                <w:szCs w:val="16"/>
              </w:rPr>
            </w:pPr>
          </w:p>
        </w:tc>
      </w:tr>
      <w:tr w:rsidR="00CA18F1" w:rsidRPr="00460742" w14:paraId="55E7BA47" w14:textId="77777777" w:rsidTr="000A7BC1">
        <w:trPr>
          <w:trHeight w:val="300"/>
          <w:jc w:val="center"/>
        </w:trPr>
        <w:tc>
          <w:tcPr>
            <w:tcW w:w="10974" w:type="dxa"/>
            <w:gridSpan w:val="12"/>
            <w:tcBorders>
              <w:top w:val="single" w:sz="18" w:space="0" w:color="auto"/>
            </w:tcBorders>
          </w:tcPr>
          <w:p w14:paraId="1185D276" w14:textId="6558E094" w:rsidR="00CA18F1" w:rsidRPr="0043651C" w:rsidRDefault="00E80D68" w:rsidP="00883EE4">
            <w:pPr>
              <w:rPr>
                <w:rFonts w:cs="Times New Roman"/>
                <w:sz w:val="20"/>
                <w:szCs w:val="20"/>
              </w:rPr>
            </w:pPr>
            <w:r w:rsidRPr="0043651C">
              <w:rPr>
                <w:rFonts w:cs="Times New Roman"/>
                <w:b/>
                <w:bCs/>
                <w:sz w:val="20"/>
                <w:szCs w:val="20"/>
              </w:rPr>
              <w:t>Bootstrap model 3:</w:t>
            </w:r>
            <w:r w:rsidRPr="0043651C">
              <w:rPr>
                <w:rFonts w:cs="Times New Roman"/>
                <w:sz w:val="20"/>
                <w:szCs w:val="20"/>
              </w:rPr>
              <w:t xml:space="preserve"> Resampling-based inference for the interaction model (2,000 resamples)</w:t>
            </w:r>
          </w:p>
        </w:tc>
      </w:tr>
      <w:tr w:rsidR="00CA18F1" w:rsidRPr="00460742" w14:paraId="7AE23168" w14:textId="77777777" w:rsidTr="000A7BC1">
        <w:trPr>
          <w:trHeight w:val="300"/>
          <w:jc w:val="center"/>
        </w:trPr>
        <w:tc>
          <w:tcPr>
            <w:tcW w:w="3932" w:type="dxa"/>
          </w:tcPr>
          <w:p w14:paraId="74D7FA80" w14:textId="31406B6C" w:rsidR="00CA18F1" w:rsidRPr="0043651C" w:rsidRDefault="00AC1A80" w:rsidP="00883EE4">
            <w:pPr>
              <w:rPr>
                <w:rFonts w:cs="Times New Roman"/>
                <w:sz w:val="20"/>
                <w:szCs w:val="20"/>
              </w:rPr>
            </w:pPr>
            <w:r w:rsidRPr="0043651C">
              <w:rPr>
                <w:rFonts w:cs="Times New Roman"/>
                <w:sz w:val="20"/>
                <w:szCs w:val="20"/>
              </w:rPr>
              <w:t>Variable</w:t>
            </w:r>
          </w:p>
        </w:tc>
        <w:tc>
          <w:tcPr>
            <w:tcW w:w="1012" w:type="dxa"/>
          </w:tcPr>
          <w:p w14:paraId="1CB1FD1C" w14:textId="21F51DB6" w:rsidR="00CA18F1" w:rsidRPr="0043651C" w:rsidRDefault="00AC1A80" w:rsidP="0073533C">
            <w:pPr>
              <w:jc w:val="center"/>
              <w:rPr>
                <w:rFonts w:cs="Times New Roman"/>
                <w:sz w:val="20"/>
                <w:szCs w:val="20"/>
              </w:rPr>
            </w:pPr>
            <w:r w:rsidRPr="0043651C">
              <w:rPr>
                <w:rFonts w:cs="Times New Roman"/>
                <w:sz w:val="20"/>
                <w:szCs w:val="20"/>
              </w:rPr>
              <w:t>OLS Estimate</w:t>
            </w:r>
          </w:p>
        </w:tc>
        <w:tc>
          <w:tcPr>
            <w:tcW w:w="1080" w:type="dxa"/>
            <w:gridSpan w:val="3"/>
          </w:tcPr>
          <w:p w14:paraId="7347D158" w14:textId="178DE0E5" w:rsidR="00CA18F1" w:rsidRPr="0043651C" w:rsidRDefault="00AC1A80" w:rsidP="00971B61">
            <w:pPr>
              <w:jc w:val="center"/>
              <w:rPr>
                <w:rFonts w:cs="Times New Roman"/>
                <w:sz w:val="20"/>
                <w:szCs w:val="20"/>
              </w:rPr>
            </w:pPr>
            <w:r w:rsidRPr="0043651C">
              <w:rPr>
                <w:rFonts w:cs="Times New Roman"/>
                <w:sz w:val="20"/>
                <w:szCs w:val="20"/>
              </w:rPr>
              <w:t>Bootstrap Mean</w:t>
            </w:r>
          </w:p>
        </w:tc>
        <w:tc>
          <w:tcPr>
            <w:tcW w:w="1170" w:type="dxa"/>
            <w:gridSpan w:val="2"/>
          </w:tcPr>
          <w:p w14:paraId="25370353" w14:textId="64707E66" w:rsidR="00CA18F1" w:rsidRPr="0043651C" w:rsidRDefault="00AC1A80" w:rsidP="00971B61">
            <w:pPr>
              <w:jc w:val="center"/>
              <w:rPr>
                <w:rFonts w:cs="Times New Roman"/>
                <w:sz w:val="20"/>
                <w:szCs w:val="20"/>
              </w:rPr>
            </w:pPr>
            <w:r w:rsidRPr="0043651C">
              <w:rPr>
                <w:rFonts w:cs="Times New Roman"/>
                <w:sz w:val="20"/>
                <w:szCs w:val="20"/>
              </w:rPr>
              <w:t>Bootstrap SD</w:t>
            </w:r>
          </w:p>
        </w:tc>
        <w:tc>
          <w:tcPr>
            <w:tcW w:w="1800" w:type="dxa"/>
            <w:gridSpan w:val="2"/>
          </w:tcPr>
          <w:p w14:paraId="4A873F6C" w14:textId="53CD12F9" w:rsidR="00CA18F1" w:rsidRPr="0043651C" w:rsidRDefault="00AC1A80" w:rsidP="00971B61">
            <w:pPr>
              <w:jc w:val="center"/>
              <w:rPr>
                <w:rFonts w:cs="Times New Roman"/>
                <w:sz w:val="20"/>
                <w:szCs w:val="20"/>
              </w:rPr>
            </w:pPr>
            <w:r w:rsidRPr="0043651C">
              <w:rPr>
                <w:rFonts w:cs="Times New Roman"/>
                <w:sz w:val="20"/>
                <w:szCs w:val="20"/>
              </w:rPr>
              <w:t>Bootstrap CI [2·5%]</w:t>
            </w:r>
          </w:p>
        </w:tc>
        <w:tc>
          <w:tcPr>
            <w:tcW w:w="1980" w:type="dxa"/>
            <w:gridSpan w:val="3"/>
          </w:tcPr>
          <w:p w14:paraId="2869B8C5" w14:textId="70A32300" w:rsidR="00CA18F1" w:rsidRPr="0043651C" w:rsidRDefault="00AC1A80" w:rsidP="00971B61">
            <w:pPr>
              <w:jc w:val="center"/>
              <w:rPr>
                <w:rFonts w:cs="Times New Roman"/>
                <w:sz w:val="20"/>
                <w:szCs w:val="20"/>
              </w:rPr>
            </w:pPr>
            <w:r w:rsidRPr="0043651C">
              <w:rPr>
                <w:rFonts w:cs="Times New Roman"/>
                <w:sz w:val="20"/>
                <w:szCs w:val="20"/>
              </w:rPr>
              <w:t>Bootstrap CI [</w:t>
            </w:r>
            <w:r w:rsidR="0043651C" w:rsidRPr="0043651C">
              <w:rPr>
                <w:rFonts w:cs="Times New Roman"/>
                <w:sz w:val="20"/>
                <w:szCs w:val="20"/>
              </w:rPr>
              <w:t>95</w:t>
            </w:r>
            <w:r w:rsidRPr="0043651C">
              <w:rPr>
                <w:rFonts w:cs="Times New Roman"/>
                <w:sz w:val="20"/>
                <w:szCs w:val="20"/>
              </w:rPr>
              <w:t>·5%]</w:t>
            </w:r>
          </w:p>
        </w:tc>
      </w:tr>
      <w:tr w:rsidR="00971B61" w:rsidRPr="00460742" w14:paraId="47DAE85A" w14:textId="77777777" w:rsidTr="000A7BC1">
        <w:trPr>
          <w:trHeight w:val="300"/>
          <w:jc w:val="center"/>
        </w:trPr>
        <w:tc>
          <w:tcPr>
            <w:tcW w:w="3932" w:type="dxa"/>
          </w:tcPr>
          <w:p w14:paraId="2C142011" w14:textId="04987B72" w:rsidR="00971B61" w:rsidRPr="00460742" w:rsidRDefault="002066E8" w:rsidP="00971B61">
            <w:pPr>
              <w:rPr>
                <w:rFonts w:cs="Times New Roman"/>
                <w:sz w:val="16"/>
                <w:szCs w:val="16"/>
              </w:rPr>
            </w:pPr>
            <w:r>
              <w:rPr>
                <w:rFonts w:cs="Times New Roman"/>
                <w:sz w:val="16"/>
                <w:szCs w:val="16"/>
              </w:rPr>
              <w:t>Log</w:t>
            </w:r>
            <w:r w:rsidR="00971B61" w:rsidRPr="00A5390A">
              <w:rPr>
                <w:rFonts w:cs="Times New Roman"/>
                <w:sz w:val="16"/>
                <w:szCs w:val="16"/>
              </w:rPr>
              <w:t>-transformed</w:t>
            </w:r>
            <w:r w:rsidR="00971B61">
              <w:rPr>
                <w:rFonts w:cs="Times New Roman"/>
                <w:sz w:val="16"/>
                <w:szCs w:val="16"/>
              </w:rPr>
              <w:t xml:space="preserve"> RNA density (</w:t>
            </w:r>
            <w:r w:rsidR="00971B61" w:rsidRPr="00A5390A">
              <w:rPr>
                <w:rFonts w:eastAsia="Times New Roman" w:cs="Times New Roman"/>
                <w:bCs/>
                <w:i/>
                <w:iCs/>
                <w:sz w:val="16"/>
                <w:szCs w:val="16"/>
              </w:rPr>
              <w:t>POTV</w:t>
            </w:r>
            <w:r w:rsidR="00971B61" w:rsidRPr="00A5390A">
              <w:rPr>
                <w:rFonts w:eastAsia="Times New Roman" w:cs="Times New Roman"/>
                <w:bCs/>
                <w:i/>
                <w:iCs/>
                <w:sz w:val="16"/>
                <w:szCs w:val="16"/>
                <w:vertAlign w:val="subscript"/>
              </w:rPr>
              <w:t>R</w:t>
            </w:r>
            <w:r w:rsidR="00971B61">
              <w:rPr>
                <w:rFonts w:eastAsia="Times New Roman" w:cs="Times New Roman"/>
                <w:bCs/>
                <w:i/>
                <w:iCs/>
                <w:sz w:val="16"/>
                <w:szCs w:val="16"/>
                <w:vertAlign w:val="subscript"/>
              </w:rPr>
              <w:t>MA</w:t>
            </w:r>
            <w:r w:rsidR="00971B61" w:rsidRPr="00A5390A">
              <w:rPr>
                <w:rFonts w:eastAsia="Times New Roman" w:cs="Times New Roman"/>
                <w:bCs/>
                <w:i/>
                <w:iCs/>
                <w:sz w:val="16"/>
                <w:szCs w:val="16"/>
                <w:vertAlign w:val="subscript"/>
              </w:rPr>
              <w:t>-index</w:t>
            </w:r>
            <w:r w:rsidR="00971B61">
              <w:rPr>
                <w:rFonts w:cs="Times New Roman"/>
                <w:sz w:val="16"/>
                <w:szCs w:val="16"/>
              </w:rPr>
              <w:t>)</w:t>
            </w:r>
          </w:p>
        </w:tc>
        <w:tc>
          <w:tcPr>
            <w:tcW w:w="1012" w:type="dxa"/>
          </w:tcPr>
          <w:p w14:paraId="1B1F00B3" w14:textId="131A887C" w:rsidR="00971B61" w:rsidRPr="00460742" w:rsidRDefault="00971B61" w:rsidP="00971B61">
            <w:pPr>
              <w:jc w:val="center"/>
              <w:rPr>
                <w:rFonts w:cs="Times New Roman"/>
                <w:sz w:val="16"/>
                <w:szCs w:val="16"/>
              </w:rPr>
            </w:pPr>
            <w:r>
              <w:rPr>
                <w:rFonts w:cs="Times New Roman"/>
                <w:sz w:val="16"/>
                <w:szCs w:val="16"/>
              </w:rPr>
              <w:t>3</w:t>
            </w:r>
            <w:r w:rsidRPr="00460742">
              <w:rPr>
                <w:rFonts w:cs="Times New Roman"/>
                <w:sz w:val="16"/>
                <w:szCs w:val="16"/>
              </w:rPr>
              <w:t>·</w:t>
            </w:r>
            <w:r>
              <w:rPr>
                <w:rFonts w:cs="Times New Roman"/>
                <w:sz w:val="16"/>
                <w:szCs w:val="16"/>
              </w:rPr>
              <w:t>92</w:t>
            </w:r>
          </w:p>
        </w:tc>
        <w:tc>
          <w:tcPr>
            <w:tcW w:w="1080" w:type="dxa"/>
            <w:gridSpan w:val="3"/>
          </w:tcPr>
          <w:p w14:paraId="0F6A824F" w14:textId="7A74D56E" w:rsidR="00971B61" w:rsidRPr="00460742" w:rsidRDefault="00B771F5" w:rsidP="00971B61">
            <w:pPr>
              <w:jc w:val="center"/>
              <w:rPr>
                <w:rFonts w:cs="Times New Roman"/>
                <w:sz w:val="16"/>
                <w:szCs w:val="16"/>
              </w:rPr>
            </w:pPr>
            <w:r>
              <w:rPr>
                <w:rFonts w:cs="Times New Roman"/>
                <w:sz w:val="16"/>
                <w:szCs w:val="16"/>
              </w:rPr>
              <w:t>4</w:t>
            </w:r>
            <w:r w:rsidR="00971B61" w:rsidRPr="00460742">
              <w:rPr>
                <w:rFonts w:cs="Times New Roman"/>
                <w:sz w:val="16"/>
                <w:szCs w:val="16"/>
              </w:rPr>
              <w:t>·</w:t>
            </w:r>
            <w:r>
              <w:rPr>
                <w:rFonts w:cs="Times New Roman"/>
                <w:sz w:val="16"/>
                <w:szCs w:val="16"/>
              </w:rPr>
              <w:t>06</w:t>
            </w:r>
          </w:p>
        </w:tc>
        <w:tc>
          <w:tcPr>
            <w:tcW w:w="1170" w:type="dxa"/>
            <w:gridSpan w:val="2"/>
          </w:tcPr>
          <w:p w14:paraId="0415DBC8" w14:textId="2F28810F" w:rsidR="00971B61" w:rsidRPr="00460742" w:rsidRDefault="00B771F5" w:rsidP="00971B61">
            <w:pPr>
              <w:jc w:val="center"/>
              <w:rPr>
                <w:rFonts w:cs="Times New Roman"/>
                <w:sz w:val="16"/>
                <w:szCs w:val="16"/>
              </w:rPr>
            </w:pPr>
            <w:r>
              <w:rPr>
                <w:rFonts w:cs="Times New Roman"/>
                <w:sz w:val="16"/>
                <w:szCs w:val="16"/>
              </w:rPr>
              <w:t>1</w:t>
            </w:r>
            <w:r w:rsidR="00971B61" w:rsidRPr="00460742">
              <w:rPr>
                <w:rFonts w:cs="Times New Roman"/>
                <w:sz w:val="16"/>
                <w:szCs w:val="16"/>
              </w:rPr>
              <w:t>·</w:t>
            </w:r>
            <w:r>
              <w:rPr>
                <w:rFonts w:cs="Times New Roman"/>
                <w:sz w:val="16"/>
                <w:szCs w:val="16"/>
              </w:rPr>
              <w:t>09</w:t>
            </w:r>
          </w:p>
        </w:tc>
        <w:tc>
          <w:tcPr>
            <w:tcW w:w="1800" w:type="dxa"/>
            <w:gridSpan w:val="2"/>
          </w:tcPr>
          <w:p w14:paraId="559D3B48" w14:textId="07F529C6" w:rsidR="00971B61" w:rsidRPr="00460742" w:rsidRDefault="00B771F5" w:rsidP="00971B61">
            <w:pPr>
              <w:jc w:val="center"/>
              <w:rPr>
                <w:rFonts w:cs="Times New Roman"/>
                <w:sz w:val="16"/>
                <w:szCs w:val="16"/>
              </w:rPr>
            </w:pPr>
            <w:r>
              <w:rPr>
                <w:rFonts w:cs="Times New Roman"/>
                <w:sz w:val="16"/>
                <w:szCs w:val="16"/>
              </w:rPr>
              <w:t>2</w:t>
            </w:r>
            <w:r w:rsidR="00971B61" w:rsidRPr="00460742">
              <w:rPr>
                <w:rFonts w:cs="Times New Roman"/>
                <w:sz w:val="16"/>
                <w:szCs w:val="16"/>
              </w:rPr>
              <w:t>·</w:t>
            </w:r>
            <w:r>
              <w:rPr>
                <w:rFonts w:cs="Times New Roman"/>
                <w:sz w:val="16"/>
                <w:szCs w:val="16"/>
              </w:rPr>
              <w:t>04</w:t>
            </w:r>
          </w:p>
        </w:tc>
        <w:tc>
          <w:tcPr>
            <w:tcW w:w="1980" w:type="dxa"/>
            <w:gridSpan w:val="3"/>
          </w:tcPr>
          <w:p w14:paraId="0BF818C5" w14:textId="6D3CBB75" w:rsidR="00971B61" w:rsidRPr="00460742" w:rsidRDefault="00B771F5" w:rsidP="00971B61">
            <w:pPr>
              <w:jc w:val="center"/>
              <w:rPr>
                <w:rFonts w:cs="Times New Roman"/>
                <w:sz w:val="16"/>
                <w:szCs w:val="16"/>
              </w:rPr>
            </w:pPr>
            <w:r>
              <w:rPr>
                <w:rFonts w:cs="Times New Roman"/>
                <w:sz w:val="16"/>
                <w:szCs w:val="16"/>
              </w:rPr>
              <w:t>6</w:t>
            </w:r>
            <w:r w:rsidR="00971B61" w:rsidRPr="00460742">
              <w:rPr>
                <w:rFonts w:cs="Times New Roman"/>
                <w:sz w:val="16"/>
                <w:szCs w:val="16"/>
              </w:rPr>
              <w:t>·</w:t>
            </w:r>
            <w:r>
              <w:rPr>
                <w:rFonts w:cs="Times New Roman"/>
                <w:sz w:val="16"/>
                <w:szCs w:val="16"/>
              </w:rPr>
              <w:t>41</w:t>
            </w:r>
          </w:p>
        </w:tc>
      </w:tr>
      <w:tr w:rsidR="00971B61" w:rsidRPr="00460742" w14:paraId="0F3CC621" w14:textId="77777777" w:rsidTr="000A7BC1">
        <w:trPr>
          <w:trHeight w:val="300"/>
          <w:jc w:val="center"/>
        </w:trPr>
        <w:tc>
          <w:tcPr>
            <w:tcW w:w="3932" w:type="dxa"/>
          </w:tcPr>
          <w:p w14:paraId="02F46746" w14:textId="49BFCAA4" w:rsidR="00971B61" w:rsidRPr="00460742" w:rsidRDefault="00971B61" w:rsidP="00971B61">
            <w:pPr>
              <w:rPr>
                <w:rFonts w:cs="Times New Roman"/>
                <w:sz w:val="16"/>
                <w:szCs w:val="16"/>
              </w:rPr>
            </w:pPr>
            <w:r>
              <w:rPr>
                <w:sz w:val="16"/>
                <w:szCs w:val="16"/>
              </w:rPr>
              <w:t>Cellular density (</w:t>
            </w:r>
            <w:r w:rsidRPr="00C0116E">
              <w:rPr>
                <w:sz w:val="16"/>
                <w:szCs w:val="16"/>
              </w:rPr>
              <w:t>Cells/µm²)</w:t>
            </w:r>
          </w:p>
        </w:tc>
        <w:tc>
          <w:tcPr>
            <w:tcW w:w="1012" w:type="dxa"/>
          </w:tcPr>
          <w:p w14:paraId="752A93BC" w14:textId="652CC610" w:rsidR="00971B61" w:rsidRPr="00460742" w:rsidRDefault="00971B61" w:rsidP="00971B61">
            <w:pPr>
              <w:jc w:val="center"/>
              <w:rPr>
                <w:rFonts w:cs="Times New Roman"/>
                <w:sz w:val="16"/>
                <w:szCs w:val="16"/>
              </w:rPr>
            </w:pPr>
            <w:r>
              <w:rPr>
                <w:rFonts w:cs="Times New Roman"/>
                <w:sz w:val="16"/>
                <w:szCs w:val="16"/>
              </w:rPr>
              <w:t>-635</w:t>
            </w:r>
            <w:r w:rsidRPr="00460742">
              <w:rPr>
                <w:rFonts w:cs="Times New Roman"/>
                <w:sz w:val="16"/>
                <w:szCs w:val="16"/>
              </w:rPr>
              <w:t>·</w:t>
            </w:r>
            <w:r>
              <w:rPr>
                <w:rFonts w:cs="Times New Roman"/>
                <w:sz w:val="16"/>
                <w:szCs w:val="16"/>
              </w:rPr>
              <w:t>46</w:t>
            </w:r>
          </w:p>
        </w:tc>
        <w:tc>
          <w:tcPr>
            <w:tcW w:w="1080" w:type="dxa"/>
            <w:gridSpan w:val="3"/>
          </w:tcPr>
          <w:p w14:paraId="7D72930C" w14:textId="3F66D747" w:rsidR="00971B61" w:rsidRPr="00460742" w:rsidRDefault="00F26C4B" w:rsidP="00971B61">
            <w:pPr>
              <w:jc w:val="center"/>
              <w:rPr>
                <w:rFonts w:cs="Times New Roman"/>
                <w:sz w:val="16"/>
                <w:szCs w:val="16"/>
              </w:rPr>
            </w:pPr>
            <w:r>
              <w:rPr>
                <w:rFonts w:cs="Times New Roman"/>
                <w:sz w:val="16"/>
                <w:szCs w:val="16"/>
              </w:rPr>
              <w:t>-686</w:t>
            </w:r>
            <w:r w:rsidR="00971B61" w:rsidRPr="00460742">
              <w:rPr>
                <w:rFonts w:cs="Times New Roman"/>
                <w:sz w:val="16"/>
                <w:szCs w:val="16"/>
              </w:rPr>
              <w:t>·</w:t>
            </w:r>
            <w:r>
              <w:rPr>
                <w:rFonts w:cs="Times New Roman"/>
                <w:sz w:val="16"/>
                <w:szCs w:val="16"/>
              </w:rPr>
              <w:t>47</w:t>
            </w:r>
          </w:p>
        </w:tc>
        <w:tc>
          <w:tcPr>
            <w:tcW w:w="1170" w:type="dxa"/>
            <w:gridSpan w:val="2"/>
          </w:tcPr>
          <w:p w14:paraId="2F803EF4" w14:textId="208FBA7F" w:rsidR="00971B61" w:rsidRPr="00460742" w:rsidRDefault="00F26C4B" w:rsidP="00971B61">
            <w:pPr>
              <w:jc w:val="center"/>
              <w:rPr>
                <w:rFonts w:cs="Times New Roman"/>
                <w:sz w:val="16"/>
                <w:szCs w:val="16"/>
              </w:rPr>
            </w:pPr>
            <w:r>
              <w:rPr>
                <w:rFonts w:cs="Times New Roman"/>
                <w:sz w:val="16"/>
                <w:szCs w:val="16"/>
              </w:rPr>
              <w:t>294</w:t>
            </w:r>
            <w:r w:rsidR="00971B61" w:rsidRPr="00460742">
              <w:rPr>
                <w:rFonts w:cs="Times New Roman"/>
                <w:sz w:val="16"/>
                <w:szCs w:val="16"/>
              </w:rPr>
              <w:t>·</w:t>
            </w:r>
            <w:r>
              <w:rPr>
                <w:rFonts w:cs="Times New Roman"/>
                <w:sz w:val="16"/>
                <w:szCs w:val="16"/>
              </w:rPr>
              <w:t>20</w:t>
            </w:r>
          </w:p>
        </w:tc>
        <w:tc>
          <w:tcPr>
            <w:tcW w:w="1800" w:type="dxa"/>
            <w:gridSpan w:val="2"/>
          </w:tcPr>
          <w:p w14:paraId="65FBD966" w14:textId="57DE779E" w:rsidR="00971B61" w:rsidRPr="00460742" w:rsidRDefault="00F26C4B" w:rsidP="00971B61">
            <w:pPr>
              <w:jc w:val="center"/>
              <w:rPr>
                <w:rFonts w:cs="Times New Roman"/>
                <w:sz w:val="16"/>
                <w:szCs w:val="16"/>
              </w:rPr>
            </w:pPr>
            <w:r>
              <w:rPr>
                <w:rFonts w:cs="Times New Roman"/>
                <w:sz w:val="16"/>
                <w:szCs w:val="16"/>
              </w:rPr>
              <w:t>-1469</w:t>
            </w:r>
            <w:r w:rsidR="00971B61" w:rsidRPr="00460742">
              <w:rPr>
                <w:rFonts w:cs="Times New Roman"/>
                <w:sz w:val="16"/>
                <w:szCs w:val="16"/>
              </w:rPr>
              <w:t>·</w:t>
            </w:r>
            <w:r>
              <w:rPr>
                <w:rFonts w:cs="Times New Roman"/>
                <w:sz w:val="16"/>
                <w:szCs w:val="16"/>
              </w:rPr>
              <w:t>06</w:t>
            </w:r>
          </w:p>
        </w:tc>
        <w:tc>
          <w:tcPr>
            <w:tcW w:w="1980" w:type="dxa"/>
            <w:gridSpan w:val="3"/>
          </w:tcPr>
          <w:p w14:paraId="09D01831" w14:textId="40D27431" w:rsidR="00971B61" w:rsidRPr="00460742" w:rsidRDefault="00F26C4B" w:rsidP="00971B61">
            <w:pPr>
              <w:jc w:val="center"/>
              <w:rPr>
                <w:rFonts w:cs="Times New Roman"/>
                <w:sz w:val="16"/>
                <w:szCs w:val="16"/>
              </w:rPr>
            </w:pPr>
            <w:r>
              <w:rPr>
                <w:rFonts w:cs="Times New Roman"/>
                <w:sz w:val="16"/>
                <w:szCs w:val="16"/>
              </w:rPr>
              <w:t>-197</w:t>
            </w:r>
            <w:r w:rsidR="00971B61" w:rsidRPr="00460742">
              <w:rPr>
                <w:rFonts w:cs="Times New Roman"/>
                <w:sz w:val="16"/>
                <w:szCs w:val="16"/>
              </w:rPr>
              <w:t>·</w:t>
            </w:r>
            <w:r>
              <w:rPr>
                <w:rFonts w:cs="Times New Roman"/>
                <w:sz w:val="16"/>
                <w:szCs w:val="16"/>
              </w:rPr>
              <w:t>237</w:t>
            </w:r>
          </w:p>
        </w:tc>
      </w:tr>
      <w:tr w:rsidR="00971B61" w:rsidRPr="00460742" w14:paraId="1CA89376" w14:textId="77777777" w:rsidTr="000A7BC1">
        <w:trPr>
          <w:trHeight w:val="300"/>
          <w:jc w:val="center"/>
        </w:trPr>
        <w:tc>
          <w:tcPr>
            <w:tcW w:w="3932" w:type="dxa"/>
          </w:tcPr>
          <w:p w14:paraId="0102C650" w14:textId="5DCDC440" w:rsidR="00971B61" w:rsidRPr="00460742" w:rsidRDefault="00971B61" w:rsidP="00971B61">
            <w:pPr>
              <w:rPr>
                <w:rFonts w:cs="Times New Roman"/>
                <w:sz w:val="16"/>
                <w:szCs w:val="16"/>
              </w:rPr>
            </w:pPr>
            <w:r>
              <w:rPr>
                <w:sz w:val="16"/>
                <w:szCs w:val="16"/>
              </w:rPr>
              <w:t>Interaction [</w:t>
            </w:r>
            <w:r>
              <w:rPr>
                <w:rFonts w:cs="Times New Roman"/>
                <w:sz w:val="16"/>
                <w:szCs w:val="16"/>
              </w:rPr>
              <w:t>l</w:t>
            </w:r>
            <w:r w:rsidRPr="00A5390A">
              <w:rPr>
                <w:rFonts w:cs="Times New Roman"/>
                <w:sz w:val="16"/>
                <w:szCs w:val="16"/>
              </w:rPr>
              <w:t xml:space="preserve">og-transformed </w:t>
            </w:r>
            <w:r w:rsidRPr="00A5390A">
              <w:rPr>
                <w:rFonts w:eastAsia="Times New Roman" w:cs="Times New Roman"/>
                <w:bCs/>
                <w:i/>
                <w:iCs/>
                <w:sz w:val="16"/>
                <w:szCs w:val="16"/>
              </w:rPr>
              <w:t>POTV</w:t>
            </w:r>
            <w:r w:rsidRPr="00A5390A">
              <w:rPr>
                <w:rFonts w:eastAsia="Times New Roman" w:cs="Times New Roman"/>
                <w:bCs/>
                <w:i/>
                <w:iCs/>
                <w:sz w:val="16"/>
                <w:szCs w:val="16"/>
                <w:vertAlign w:val="subscript"/>
              </w:rPr>
              <w:t>R</w:t>
            </w:r>
            <w:r>
              <w:rPr>
                <w:rFonts w:eastAsia="Times New Roman" w:cs="Times New Roman"/>
                <w:bCs/>
                <w:i/>
                <w:iCs/>
                <w:sz w:val="16"/>
                <w:szCs w:val="16"/>
                <w:vertAlign w:val="subscript"/>
              </w:rPr>
              <w:t>MA</w:t>
            </w:r>
            <w:r w:rsidRPr="00A5390A">
              <w:rPr>
                <w:rFonts w:eastAsia="Times New Roman" w:cs="Times New Roman"/>
                <w:bCs/>
                <w:i/>
                <w:iCs/>
                <w:sz w:val="16"/>
                <w:szCs w:val="16"/>
                <w:vertAlign w:val="subscript"/>
              </w:rPr>
              <w:t>-index</w:t>
            </w:r>
            <w:r>
              <w:rPr>
                <w:sz w:val="16"/>
                <w:szCs w:val="16"/>
              </w:rPr>
              <w:t xml:space="preserve"> x </w:t>
            </w:r>
            <w:r w:rsidRPr="00C0116E">
              <w:rPr>
                <w:sz w:val="16"/>
                <w:szCs w:val="16"/>
              </w:rPr>
              <w:t>Cells/µm²</w:t>
            </w:r>
            <w:r>
              <w:rPr>
                <w:sz w:val="16"/>
                <w:szCs w:val="16"/>
              </w:rPr>
              <w:t>]</w:t>
            </w:r>
          </w:p>
        </w:tc>
        <w:tc>
          <w:tcPr>
            <w:tcW w:w="1012" w:type="dxa"/>
          </w:tcPr>
          <w:p w14:paraId="627E9864" w14:textId="0AB4A373" w:rsidR="00971B61" w:rsidRPr="00460742" w:rsidRDefault="00971B61" w:rsidP="00971B61">
            <w:pPr>
              <w:jc w:val="center"/>
              <w:rPr>
                <w:rFonts w:cs="Times New Roman"/>
                <w:sz w:val="16"/>
                <w:szCs w:val="16"/>
              </w:rPr>
            </w:pPr>
            <w:r>
              <w:rPr>
                <w:rFonts w:cs="Times New Roman"/>
                <w:sz w:val="16"/>
                <w:szCs w:val="16"/>
              </w:rPr>
              <w:t>-218</w:t>
            </w:r>
            <w:r w:rsidRPr="00460742">
              <w:rPr>
                <w:rFonts w:cs="Times New Roman"/>
                <w:sz w:val="16"/>
                <w:szCs w:val="16"/>
              </w:rPr>
              <w:t>·</w:t>
            </w:r>
            <w:r>
              <w:rPr>
                <w:rFonts w:cs="Times New Roman"/>
                <w:sz w:val="16"/>
                <w:szCs w:val="16"/>
              </w:rPr>
              <w:t>91</w:t>
            </w:r>
          </w:p>
        </w:tc>
        <w:tc>
          <w:tcPr>
            <w:tcW w:w="1080" w:type="dxa"/>
            <w:gridSpan w:val="3"/>
          </w:tcPr>
          <w:p w14:paraId="2DA93069" w14:textId="07B6BA9C" w:rsidR="00971B61" w:rsidRPr="00460742" w:rsidRDefault="00740010" w:rsidP="00971B61">
            <w:pPr>
              <w:jc w:val="center"/>
              <w:rPr>
                <w:rFonts w:cs="Times New Roman"/>
                <w:sz w:val="16"/>
                <w:szCs w:val="16"/>
              </w:rPr>
            </w:pPr>
            <w:r>
              <w:rPr>
                <w:rFonts w:cs="Times New Roman"/>
                <w:sz w:val="16"/>
                <w:szCs w:val="16"/>
              </w:rPr>
              <w:t>-239</w:t>
            </w:r>
            <w:r w:rsidR="00971B61" w:rsidRPr="00460742">
              <w:rPr>
                <w:rFonts w:cs="Times New Roman"/>
                <w:sz w:val="16"/>
                <w:szCs w:val="16"/>
              </w:rPr>
              <w:t>·</w:t>
            </w:r>
            <w:r>
              <w:rPr>
                <w:rFonts w:cs="Times New Roman"/>
                <w:sz w:val="16"/>
                <w:szCs w:val="16"/>
              </w:rPr>
              <w:t>14</w:t>
            </w:r>
          </w:p>
        </w:tc>
        <w:tc>
          <w:tcPr>
            <w:tcW w:w="1170" w:type="dxa"/>
            <w:gridSpan w:val="2"/>
          </w:tcPr>
          <w:p w14:paraId="4EB309A8" w14:textId="29C3C793" w:rsidR="00971B61" w:rsidRPr="00460742" w:rsidRDefault="00740010" w:rsidP="00971B61">
            <w:pPr>
              <w:jc w:val="center"/>
              <w:rPr>
                <w:rFonts w:cs="Times New Roman"/>
                <w:sz w:val="16"/>
                <w:szCs w:val="16"/>
              </w:rPr>
            </w:pPr>
            <w:r>
              <w:rPr>
                <w:rFonts w:cs="Times New Roman"/>
                <w:sz w:val="16"/>
                <w:szCs w:val="16"/>
              </w:rPr>
              <w:t>101</w:t>
            </w:r>
            <w:r w:rsidR="00971B61" w:rsidRPr="00460742">
              <w:rPr>
                <w:rFonts w:cs="Times New Roman"/>
                <w:sz w:val="16"/>
                <w:szCs w:val="16"/>
              </w:rPr>
              <w:t>·</w:t>
            </w:r>
            <w:r>
              <w:rPr>
                <w:rFonts w:cs="Times New Roman"/>
                <w:sz w:val="16"/>
                <w:szCs w:val="16"/>
              </w:rPr>
              <w:t>09</w:t>
            </w:r>
          </w:p>
        </w:tc>
        <w:tc>
          <w:tcPr>
            <w:tcW w:w="1800" w:type="dxa"/>
            <w:gridSpan w:val="2"/>
          </w:tcPr>
          <w:p w14:paraId="45863FE2" w14:textId="492474D4" w:rsidR="00971B61" w:rsidRPr="00460742" w:rsidRDefault="00740010" w:rsidP="00971B61">
            <w:pPr>
              <w:jc w:val="center"/>
              <w:rPr>
                <w:rFonts w:cs="Times New Roman"/>
                <w:sz w:val="16"/>
                <w:szCs w:val="16"/>
              </w:rPr>
            </w:pPr>
            <w:r>
              <w:rPr>
                <w:rFonts w:cs="Times New Roman"/>
                <w:sz w:val="16"/>
                <w:szCs w:val="16"/>
              </w:rPr>
              <w:t>-535</w:t>
            </w:r>
            <w:r w:rsidR="00971B61" w:rsidRPr="00460742">
              <w:rPr>
                <w:rFonts w:cs="Times New Roman"/>
                <w:sz w:val="16"/>
                <w:szCs w:val="16"/>
              </w:rPr>
              <w:t>·</w:t>
            </w:r>
            <w:r>
              <w:rPr>
                <w:rFonts w:cs="Times New Roman"/>
                <w:sz w:val="16"/>
                <w:szCs w:val="16"/>
              </w:rPr>
              <w:t>02</w:t>
            </w:r>
          </w:p>
        </w:tc>
        <w:tc>
          <w:tcPr>
            <w:tcW w:w="1980" w:type="dxa"/>
            <w:gridSpan w:val="3"/>
          </w:tcPr>
          <w:p w14:paraId="4A4D9060" w14:textId="42C67844" w:rsidR="00971B61" w:rsidRPr="00460742" w:rsidRDefault="00740010" w:rsidP="00971B61">
            <w:pPr>
              <w:jc w:val="center"/>
              <w:rPr>
                <w:rFonts w:cs="Times New Roman"/>
                <w:sz w:val="16"/>
                <w:szCs w:val="16"/>
              </w:rPr>
            </w:pPr>
            <w:r>
              <w:rPr>
                <w:rFonts w:cs="Times New Roman"/>
                <w:sz w:val="16"/>
                <w:szCs w:val="16"/>
              </w:rPr>
              <w:t>-95</w:t>
            </w:r>
            <w:r w:rsidR="00971B61" w:rsidRPr="00460742">
              <w:rPr>
                <w:rFonts w:cs="Times New Roman"/>
                <w:sz w:val="16"/>
                <w:szCs w:val="16"/>
              </w:rPr>
              <w:t>·</w:t>
            </w:r>
            <w:r>
              <w:rPr>
                <w:rFonts w:cs="Times New Roman"/>
                <w:sz w:val="16"/>
                <w:szCs w:val="16"/>
              </w:rPr>
              <w:t>95</w:t>
            </w:r>
          </w:p>
        </w:tc>
      </w:tr>
      <w:tr w:rsidR="00971B61" w:rsidRPr="00460742" w14:paraId="479FFA48" w14:textId="77777777" w:rsidTr="000A7BC1">
        <w:trPr>
          <w:trHeight w:val="300"/>
          <w:jc w:val="center"/>
        </w:trPr>
        <w:tc>
          <w:tcPr>
            <w:tcW w:w="3932" w:type="dxa"/>
          </w:tcPr>
          <w:p w14:paraId="4532FC7F" w14:textId="39EEC0D0" w:rsidR="00971B61" w:rsidRPr="00460742" w:rsidRDefault="00971B61" w:rsidP="00971B61">
            <w:pPr>
              <w:rPr>
                <w:rFonts w:cs="Times New Roman"/>
                <w:sz w:val="16"/>
                <w:szCs w:val="16"/>
              </w:rPr>
            </w:pPr>
            <w:r>
              <w:rPr>
                <w:sz w:val="16"/>
                <w:szCs w:val="16"/>
              </w:rPr>
              <w:t>Intercept</w:t>
            </w:r>
          </w:p>
        </w:tc>
        <w:tc>
          <w:tcPr>
            <w:tcW w:w="1012" w:type="dxa"/>
          </w:tcPr>
          <w:p w14:paraId="500D7551" w14:textId="1BD4B7C1" w:rsidR="00971B61" w:rsidRPr="00460742" w:rsidRDefault="00971B61" w:rsidP="00971B61">
            <w:pPr>
              <w:jc w:val="center"/>
              <w:rPr>
                <w:rFonts w:cs="Times New Roman"/>
                <w:sz w:val="16"/>
                <w:szCs w:val="16"/>
              </w:rPr>
            </w:pPr>
            <w:r>
              <w:rPr>
                <w:rFonts w:cs="Times New Roman"/>
                <w:sz w:val="16"/>
                <w:szCs w:val="16"/>
              </w:rPr>
              <w:t>17</w:t>
            </w:r>
            <w:r w:rsidRPr="00460742">
              <w:rPr>
                <w:rFonts w:cs="Times New Roman"/>
                <w:sz w:val="16"/>
                <w:szCs w:val="16"/>
              </w:rPr>
              <w:t>·</w:t>
            </w:r>
            <w:r>
              <w:rPr>
                <w:rFonts w:cs="Times New Roman"/>
                <w:sz w:val="16"/>
                <w:szCs w:val="16"/>
              </w:rPr>
              <w:t>71</w:t>
            </w:r>
          </w:p>
        </w:tc>
        <w:tc>
          <w:tcPr>
            <w:tcW w:w="1080" w:type="dxa"/>
            <w:gridSpan w:val="3"/>
          </w:tcPr>
          <w:p w14:paraId="2F5A94D2" w14:textId="2962E0BB" w:rsidR="00971B61" w:rsidRPr="00460742" w:rsidRDefault="002C2B67" w:rsidP="00971B61">
            <w:pPr>
              <w:jc w:val="center"/>
              <w:rPr>
                <w:rFonts w:cs="Times New Roman"/>
                <w:sz w:val="16"/>
                <w:szCs w:val="16"/>
              </w:rPr>
            </w:pPr>
            <w:r>
              <w:rPr>
                <w:rFonts w:cs="Times New Roman"/>
                <w:sz w:val="16"/>
                <w:szCs w:val="16"/>
              </w:rPr>
              <w:t>18</w:t>
            </w:r>
            <w:r w:rsidR="00971B61" w:rsidRPr="00460742">
              <w:rPr>
                <w:rFonts w:cs="Times New Roman"/>
                <w:sz w:val="16"/>
                <w:szCs w:val="16"/>
              </w:rPr>
              <w:t>·</w:t>
            </w:r>
            <w:r>
              <w:rPr>
                <w:rFonts w:cs="Times New Roman"/>
                <w:sz w:val="16"/>
                <w:szCs w:val="16"/>
              </w:rPr>
              <w:t>04</w:t>
            </w:r>
          </w:p>
        </w:tc>
        <w:tc>
          <w:tcPr>
            <w:tcW w:w="1170" w:type="dxa"/>
            <w:gridSpan w:val="2"/>
          </w:tcPr>
          <w:p w14:paraId="410C0173" w14:textId="1652CFBC" w:rsidR="00971B61" w:rsidRPr="00460742" w:rsidRDefault="002C2B67" w:rsidP="00971B61">
            <w:pPr>
              <w:jc w:val="center"/>
              <w:rPr>
                <w:rFonts w:cs="Times New Roman"/>
                <w:sz w:val="16"/>
                <w:szCs w:val="16"/>
              </w:rPr>
            </w:pPr>
            <w:r>
              <w:rPr>
                <w:rFonts w:cs="Times New Roman"/>
                <w:sz w:val="16"/>
                <w:szCs w:val="16"/>
              </w:rPr>
              <w:t>2</w:t>
            </w:r>
            <w:r w:rsidR="00971B61" w:rsidRPr="00460742">
              <w:rPr>
                <w:rFonts w:cs="Times New Roman"/>
                <w:sz w:val="16"/>
                <w:szCs w:val="16"/>
              </w:rPr>
              <w:t>·</w:t>
            </w:r>
            <w:r>
              <w:rPr>
                <w:rFonts w:cs="Times New Roman"/>
                <w:sz w:val="16"/>
                <w:szCs w:val="16"/>
              </w:rPr>
              <w:t>84</w:t>
            </w:r>
          </w:p>
        </w:tc>
        <w:tc>
          <w:tcPr>
            <w:tcW w:w="1800" w:type="dxa"/>
            <w:gridSpan w:val="2"/>
          </w:tcPr>
          <w:p w14:paraId="04A0655C" w14:textId="52338EA5" w:rsidR="00971B61" w:rsidRPr="00460742" w:rsidRDefault="002C2B67" w:rsidP="00971B61">
            <w:pPr>
              <w:jc w:val="center"/>
              <w:rPr>
                <w:rFonts w:cs="Times New Roman"/>
                <w:sz w:val="16"/>
                <w:szCs w:val="16"/>
              </w:rPr>
            </w:pPr>
            <w:r>
              <w:rPr>
                <w:rFonts w:cs="Times New Roman"/>
                <w:sz w:val="16"/>
                <w:szCs w:val="16"/>
              </w:rPr>
              <w:t>12</w:t>
            </w:r>
            <w:r w:rsidR="00971B61" w:rsidRPr="00460742">
              <w:rPr>
                <w:rFonts w:cs="Times New Roman"/>
                <w:sz w:val="16"/>
                <w:szCs w:val="16"/>
              </w:rPr>
              <w:t>·</w:t>
            </w:r>
            <w:r>
              <w:rPr>
                <w:rFonts w:cs="Times New Roman"/>
                <w:sz w:val="16"/>
                <w:szCs w:val="16"/>
              </w:rPr>
              <w:t>99</w:t>
            </w:r>
          </w:p>
        </w:tc>
        <w:tc>
          <w:tcPr>
            <w:tcW w:w="1980" w:type="dxa"/>
            <w:gridSpan w:val="3"/>
          </w:tcPr>
          <w:p w14:paraId="185D1FF7" w14:textId="796A039E" w:rsidR="00971B61" w:rsidRPr="00460742" w:rsidRDefault="002C2B67" w:rsidP="00971B61">
            <w:pPr>
              <w:jc w:val="center"/>
              <w:rPr>
                <w:rFonts w:cs="Times New Roman"/>
                <w:sz w:val="16"/>
                <w:szCs w:val="16"/>
              </w:rPr>
            </w:pPr>
            <w:r>
              <w:rPr>
                <w:rFonts w:cs="Times New Roman"/>
                <w:sz w:val="16"/>
                <w:szCs w:val="16"/>
              </w:rPr>
              <w:t>24</w:t>
            </w:r>
            <w:r w:rsidR="00971B61" w:rsidRPr="00460742">
              <w:rPr>
                <w:rFonts w:cs="Times New Roman"/>
                <w:sz w:val="16"/>
                <w:szCs w:val="16"/>
              </w:rPr>
              <w:t>·</w:t>
            </w:r>
            <w:r>
              <w:rPr>
                <w:rFonts w:cs="Times New Roman"/>
                <w:sz w:val="16"/>
                <w:szCs w:val="16"/>
              </w:rPr>
              <w:t>19</w:t>
            </w:r>
          </w:p>
        </w:tc>
      </w:tr>
      <w:tr w:rsidR="00971B61" w:rsidRPr="00460742" w14:paraId="545006CF" w14:textId="77777777" w:rsidTr="000A7BC1">
        <w:trPr>
          <w:trHeight w:val="300"/>
          <w:jc w:val="center"/>
        </w:trPr>
        <w:tc>
          <w:tcPr>
            <w:tcW w:w="10974" w:type="dxa"/>
            <w:gridSpan w:val="12"/>
          </w:tcPr>
          <w:p w14:paraId="3C83EE2B" w14:textId="78395A7B" w:rsidR="00971B61" w:rsidRPr="00145990" w:rsidRDefault="00971B61" w:rsidP="00971B61">
            <w:pPr>
              <w:rPr>
                <w:rFonts w:cs="Times New Roman"/>
                <w:sz w:val="16"/>
                <w:szCs w:val="16"/>
              </w:rPr>
            </w:pPr>
            <w:r w:rsidRPr="00145990">
              <w:rPr>
                <w:rFonts w:cs="Times New Roman"/>
                <w:sz w:val="16"/>
                <w:szCs w:val="16"/>
              </w:rPr>
              <w:t>Number of bootstrap resamples: 2,000</w:t>
            </w:r>
          </w:p>
          <w:p w14:paraId="349931D3" w14:textId="2C54C7AE" w:rsidR="00971B61" w:rsidRPr="00145990" w:rsidRDefault="00971B61" w:rsidP="00971B61">
            <w:pPr>
              <w:rPr>
                <w:rFonts w:cs="Times New Roman"/>
                <w:sz w:val="16"/>
                <w:szCs w:val="16"/>
              </w:rPr>
            </w:pPr>
            <w:r w:rsidRPr="00145990">
              <w:rPr>
                <w:rFonts w:cs="Times New Roman"/>
                <w:sz w:val="16"/>
                <w:szCs w:val="16"/>
              </w:rPr>
              <w:t>Random seed: 42</w:t>
            </w:r>
          </w:p>
          <w:p w14:paraId="74194BB6" w14:textId="78F933BB" w:rsidR="00971B61" w:rsidRPr="00145990" w:rsidRDefault="00971B61" w:rsidP="00971B61">
            <w:pPr>
              <w:rPr>
                <w:rFonts w:cs="Times New Roman"/>
                <w:sz w:val="16"/>
                <w:szCs w:val="16"/>
              </w:rPr>
            </w:pPr>
            <w:r w:rsidRPr="00145990">
              <w:rPr>
                <w:rFonts w:cs="Times New Roman"/>
                <w:sz w:val="16"/>
                <w:szCs w:val="16"/>
              </w:rPr>
              <w:t>Sampling scheme: nonparametric bootstrap, resampling ROIs with replacement</w:t>
            </w:r>
          </w:p>
          <w:p w14:paraId="097A70B8" w14:textId="65EA9504" w:rsidR="00971B61" w:rsidRPr="00145990" w:rsidRDefault="00971B61" w:rsidP="00971B61">
            <w:pPr>
              <w:rPr>
                <w:rFonts w:cs="Times New Roman"/>
                <w:sz w:val="16"/>
                <w:szCs w:val="16"/>
              </w:rPr>
            </w:pPr>
            <w:r w:rsidRPr="00145990">
              <w:rPr>
                <w:rFonts w:cs="Times New Roman"/>
                <w:sz w:val="16"/>
                <w:szCs w:val="16"/>
              </w:rPr>
              <w:t xml:space="preserve">Interaction coefficient bootstrap probability </w:t>
            </w:r>
            <m:oMath>
              <m:sSub>
                <m:sSubPr>
                  <m:ctrlPr>
                    <w:rPr>
                      <w:rFonts w:ascii="Cambria Math" w:hAnsi="Cambria Math" w:cs="Times New Roman"/>
                      <w:sz w:val="16"/>
                      <w:szCs w:val="16"/>
                    </w:rPr>
                  </m:ctrlPr>
                </m:sSubPr>
                <m:e>
                  <m:r>
                    <w:rPr>
                      <w:rFonts w:ascii="Cambria Math" w:hAnsi="Cambria Math" w:cs="Times New Roman"/>
                      <w:sz w:val="16"/>
                      <w:szCs w:val="16"/>
                    </w:rPr>
                    <m:t>β</m:t>
                  </m:r>
                </m:e>
                <m:sub>
                  <m:r>
                    <w:rPr>
                      <w:rFonts w:ascii="Cambria Math" w:hAnsi="Cambria Math" w:cs="Times New Roman"/>
                      <w:sz w:val="16"/>
                      <w:szCs w:val="16"/>
                    </w:rPr>
                    <m:t>interaction</m:t>
                  </m:r>
                </m:sub>
              </m:sSub>
              <m:r>
                <w:rPr>
                  <w:rFonts w:ascii="Cambria Math" w:hAnsi="Cambria Math" w:cs="Times New Roman"/>
                  <w:sz w:val="16"/>
                  <w:szCs w:val="16"/>
                </w:rPr>
                <m:t>&lt;0</m:t>
              </m:r>
            </m:oMath>
            <w:r w:rsidRPr="00145990">
              <w:rPr>
                <w:rFonts w:cs="Times New Roman"/>
                <w:sz w:val="16"/>
                <w:szCs w:val="16"/>
              </w:rPr>
              <w:t>: 0.9985</w:t>
            </w:r>
          </w:p>
          <w:p w14:paraId="2ACB4CDA" w14:textId="77777777" w:rsidR="00971B61" w:rsidRPr="00460742" w:rsidRDefault="00971B61" w:rsidP="00971B61">
            <w:pPr>
              <w:rPr>
                <w:rFonts w:cs="Times New Roman"/>
                <w:sz w:val="16"/>
                <w:szCs w:val="16"/>
              </w:rPr>
            </w:pPr>
          </w:p>
        </w:tc>
      </w:tr>
    </w:tbl>
    <w:p w14:paraId="7AAE5BAB" w14:textId="77777777" w:rsidR="004C0FE1" w:rsidRPr="00460742" w:rsidRDefault="004C0FE1" w:rsidP="004C0FE1">
      <w:pPr>
        <w:pBdr>
          <w:bottom w:val="single" w:sz="12" w:space="1" w:color="auto"/>
        </w:pBdr>
        <w:spacing w:after="0" w:line="240" w:lineRule="auto"/>
        <w:rPr>
          <w:rFonts w:cs="Times New Roman"/>
          <w:sz w:val="20"/>
          <w:szCs w:val="20"/>
        </w:rPr>
      </w:pPr>
    </w:p>
    <w:p w14:paraId="0DFFB04D" w14:textId="77777777" w:rsidR="004C0FE1" w:rsidRDefault="004C0FE1" w:rsidP="004C0FE1">
      <w:pPr>
        <w:pBdr>
          <w:bottom w:val="single" w:sz="12" w:space="1" w:color="auto"/>
        </w:pBdr>
        <w:spacing w:after="0" w:line="240" w:lineRule="auto"/>
        <w:rPr>
          <w:rFonts w:cs="Times New Roman"/>
          <w:b/>
          <w:bCs/>
          <w:sz w:val="20"/>
          <w:szCs w:val="20"/>
        </w:rPr>
      </w:pPr>
    </w:p>
    <w:p w14:paraId="2FBE5370" w14:textId="77777777" w:rsidR="00940AB9" w:rsidRDefault="00940AB9" w:rsidP="003F3ED8">
      <w:pPr>
        <w:pBdr>
          <w:bottom w:val="single" w:sz="12" w:space="1" w:color="auto"/>
        </w:pBdr>
        <w:spacing w:after="0" w:line="240" w:lineRule="auto"/>
        <w:rPr>
          <w:rFonts w:cs="Times New Roman"/>
          <w:b/>
          <w:bCs/>
          <w:sz w:val="20"/>
          <w:szCs w:val="20"/>
        </w:rPr>
      </w:pPr>
    </w:p>
    <w:p w14:paraId="7510FDAE" w14:textId="51E38D2A" w:rsidR="001D2348" w:rsidRPr="00BF4DA4" w:rsidRDefault="001D2348" w:rsidP="001D2348">
      <w:pPr>
        <w:pBdr>
          <w:bottom w:val="single" w:sz="12" w:space="1" w:color="auto"/>
        </w:pBdr>
        <w:spacing w:after="0" w:line="240" w:lineRule="auto"/>
        <w:rPr>
          <w:rFonts w:cs="Times New Roman"/>
          <w:b/>
          <w:bCs/>
          <w:sz w:val="20"/>
          <w:szCs w:val="20"/>
        </w:rPr>
      </w:pPr>
      <w:r w:rsidRPr="00BF4DA4">
        <w:rPr>
          <w:rFonts w:cs="Times New Roman"/>
          <w:b/>
          <w:bCs/>
          <w:sz w:val="20"/>
          <w:szCs w:val="20"/>
        </w:rPr>
        <w:lastRenderedPageBreak/>
        <w:t xml:space="preserve">Supplementary Table </w:t>
      </w:r>
      <w:r w:rsidR="00CE78E8" w:rsidRPr="00BF4DA4">
        <w:rPr>
          <w:rFonts w:cs="Times New Roman"/>
          <w:b/>
          <w:bCs/>
          <w:sz w:val="20"/>
          <w:szCs w:val="20"/>
        </w:rPr>
        <w:t>1</w:t>
      </w:r>
      <w:r w:rsidR="000452CE">
        <w:rPr>
          <w:rFonts w:cs="Times New Roman"/>
          <w:b/>
          <w:bCs/>
          <w:sz w:val="20"/>
          <w:szCs w:val="20"/>
        </w:rPr>
        <w:t>3</w:t>
      </w:r>
      <w:r w:rsidRPr="00BF4DA4">
        <w:rPr>
          <w:rFonts w:cs="Times New Roman"/>
          <w:b/>
          <w:bCs/>
          <w:sz w:val="20"/>
          <w:szCs w:val="20"/>
        </w:rPr>
        <w:t>. PC component scores and cluster assignments for individual tissue samples in neuron</w:t>
      </w:r>
      <w:r w:rsidR="000632B8">
        <w:rPr>
          <w:rFonts w:cs="Times New Roman"/>
          <w:b/>
          <w:bCs/>
          <w:sz w:val="20"/>
          <w:szCs w:val="20"/>
        </w:rPr>
        <w:t>-</w:t>
      </w:r>
      <w:r w:rsidRPr="00BF4DA4">
        <w:rPr>
          <w:rFonts w:cs="Times New Roman"/>
          <w:b/>
          <w:bCs/>
          <w:sz w:val="20"/>
          <w:szCs w:val="20"/>
        </w:rPr>
        <w:t>containing neuroanatomical regions.</w:t>
      </w:r>
    </w:p>
    <w:p w14:paraId="6322E445" w14:textId="57356F39" w:rsidR="008A5D1E" w:rsidRDefault="001D2348" w:rsidP="001D2348">
      <w:pPr>
        <w:pBdr>
          <w:bottom w:val="single" w:sz="12" w:space="1" w:color="auto"/>
        </w:pBdr>
        <w:spacing w:after="0" w:line="240" w:lineRule="auto"/>
        <w:jc w:val="both"/>
        <w:rPr>
          <w:rFonts w:cs="Times New Roman"/>
          <w:sz w:val="20"/>
          <w:szCs w:val="20"/>
        </w:rPr>
      </w:pPr>
      <w:r w:rsidRPr="00422E86">
        <w:rPr>
          <w:rFonts w:cs="Times New Roman"/>
          <w:sz w:val="20"/>
          <w:szCs w:val="20"/>
        </w:rPr>
        <w:t>To identify phenotypic compartments, we performed agglomerative hierarchical clustering using Ward’s minimum variance method on the top three principal component (PC1–PC3) scores</w:t>
      </w:r>
      <w:r>
        <w:rPr>
          <w:rFonts w:cs="Times New Roman"/>
          <w:sz w:val="20"/>
          <w:szCs w:val="20"/>
        </w:rPr>
        <w:t xml:space="preserve">, </w:t>
      </w:r>
      <w:r w:rsidRPr="006B5DA8">
        <w:rPr>
          <w:rFonts w:cs="Times New Roman"/>
          <w:sz w:val="20"/>
          <w:szCs w:val="20"/>
        </w:rPr>
        <w:t>derived from the principal component analysis (PCA) of histological, and virological features</w:t>
      </w:r>
      <w:r>
        <w:rPr>
          <w:rFonts w:cs="Times New Roman"/>
          <w:sz w:val="20"/>
          <w:szCs w:val="20"/>
        </w:rPr>
        <w:t xml:space="preserve"> </w:t>
      </w:r>
      <w:r w:rsidRPr="00B01C0E">
        <w:rPr>
          <w:rFonts w:cs="Times New Roman"/>
          <w:sz w:val="20"/>
          <w:szCs w:val="20"/>
        </w:rPr>
        <w:t>in neuron containing neuroanatomical regions</w:t>
      </w:r>
      <w:r>
        <w:rPr>
          <w:rFonts w:cs="Times New Roman"/>
          <w:sz w:val="20"/>
          <w:szCs w:val="20"/>
        </w:rPr>
        <w:t>. T</w:t>
      </w:r>
      <w:r w:rsidRPr="0042646B">
        <w:rPr>
          <w:rFonts w:cs="Times New Roman"/>
          <w:sz w:val="20"/>
          <w:szCs w:val="20"/>
        </w:rPr>
        <w:t xml:space="preserve">he resulting cluster assignment (1-4) is shown. See methods for details of </w:t>
      </w:r>
      <w:r>
        <w:rPr>
          <w:rFonts w:cs="Times New Roman"/>
          <w:sz w:val="20"/>
          <w:szCs w:val="20"/>
        </w:rPr>
        <w:t>P</w:t>
      </w:r>
      <w:r w:rsidRPr="0042646B">
        <w:rPr>
          <w:rFonts w:cs="Times New Roman"/>
          <w:sz w:val="20"/>
          <w:szCs w:val="20"/>
        </w:rPr>
        <w:t>C component derivation and clustering.</w:t>
      </w:r>
    </w:p>
    <w:tbl>
      <w:tblPr>
        <w:tblW w:w="9355" w:type="dxa"/>
        <w:tblLook w:val="04A0" w:firstRow="1" w:lastRow="0" w:firstColumn="1" w:lastColumn="0" w:noHBand="0" w:noVBand="1"/>
      </w:tblPr>
      <w:tblGrid>
        <w:gridCol w:w="4585"/>
        <w:gridCol w:w="1170"/>
        <w:gridCol w:w="1170"/>
        <w:gridCol w:w="1080"/>
        <w:gridCol w:w="1350"/>
      </w:tblGrid>
      <w:tr w:rsidR="00CD59E0" w:rsidRPr="00CD59E0" w14:paraId="2EDB9232" w14:textId="77777777" w:rsidTr="00733382">
        <w:trPr>
          <w:trHeight w:val="300"/>
        </w:trPr>
        <w:tc>
          <w:tcPr>
            <w:tcW w:w="4585" w:type="dxa"/>
            <w:tcBorders>
              <w:top w:val="single" w:sz="4" w:space="0" w:color="auto"/>
              <w:left w:val="single" w:sz="4" w:space="0" w:color="auto"/>
              <w:bottom w:val="single" w:sz="12" w:space="0" w:color="auto"/>
              <w:right w:val="nil"/>
            </w:tcBorders>
            <w:vAlign w:val="center"/>
            <w:hideMark/>
          </w:tcPr>
          <w:p w14:paraId="6EE1B7EA" w14:textId="77777777" w:rsidR="00CD59E0" w:rsidRPr="00CD59E0" w:rsidRDefault="00CD59E0" w:rsidP="00CD59E0">
            <w:pPr>
              <w:spacing w:after="0" w:line="240" w:lineRule="auto"/>
              <w:rPr>
                <w:rFonts w:ascii="Aptos" w:eastAsia="Times New Roman" w:hAnsi="Aptos" w:cs="Times New Roman"/>
                <w:b/>
                <w:bCs/>
                <w:sz w:val="20"/>
                <w:szCs w:val="20"/>
              </w:rPr>
            </w:pPr>
            <w:r w:rsidRPr="00CD59E0">
              <w:rPr>
                <w:rFonts w:ascii="Aptos" w:eastAsia="Times New Roman" w:hAnsi="Aptos" w:cs="Times New Roman"/>
                <w:b/>
                <w:bCs/>
                <w:sz w:val="20"/>
                <w:szCs w:val="20"/>
              </w:rPr>
              <w:t>Neuron-containing neuroanatomical region</w:t>
            </w:r>
          </w:p>
        </w:tc>
        <w:tc>
          <w:tcPr>
            <w:tcW w:w="1170" w:type="dxa"/>
            <w:tcBorders>
              <w:top w:val="single" w:sz="4" w:space="0" w:color="auto"/>
              <w:left w:val="single" w:sz="4" w:space="0" w:color="auto"/>
              <w:bottom w:val="single" w:sz="12" w:space="0" w:color="auto"/>
              <w:right w:val="nil"/>
            </w:tcBorders>
            <w:vAlign w:val="center"/>
            <w:hideMark/>
          </w:tcPr>
          <w:p w14:paraId="64597BF3" w14:textId="77777777" w:rsidR="00CD59E0" w:rsidRPr="00CD59E0" w:rsidRDefault="00CD59E0" w:rsidP="00CD59E0">
            <w:pPr>
              <w:spacing w:after="0" w:line="240" w:lineRule="auto"/>
              <w:rPr>
                <w:rFonts w:ascii="Aptos" w:eastAsia="Times New Roman" w:hAnsi="Aptos" w:cs="Times New Roman"/>
                <w:b/>
                <w:bCs/>
                <w:sz w:val="20"/>
                <w:szCs w:val="20"/>
              </w:rPr>
            </w:pPr>
            <w:r w:rsidRPr="00CD59E0">
              <w:rPr>
                <w:rFonts w:ascii="Aptos" w:eastAsia="Times New Roman" w:hAnsi="Aptos" w:cs="Times New Roman"/>
                <w:b/>
                <w:bCs/>
                <w:sz w:val="20"/>
                <w:szCs w:val="20"/>
              </w:rPr>
              <w:t>PC1</w:t>
            </w:r>
          </w:p>
        </w:tc>
        <w:tc>
          <w:tcPr>
            <w:tcW w:w="1170" w:type="dxa"/>
            <w:tcBorders>
              <w:top w:val="single" w:sz="4" w:space="0" w:color="auto"/>
              <w:left w:val="nil"/>
              <w:bottom w:val="single" w:sz="12" w:space="0" w:color="auto"/>
              <w:right w:val="nil"/>
            </w:tcBorders>
            <w:vAlign w:val="center"/>
            <w:hideMark/>
          </w:tcPr>
          <w:p w14:paraId="57F50180" w14:textId="77777777" w:rsidR="00CD59E0" w:rsidRPr="00CD59E0" w:rsidRDefault="00CD59E0" w:rsidP="00CD59E0">
            <w:pPr>
              <w:spacing w:after="0" w:line="240" w:lineRule="auto"/>
              <w:rPr>
                <w:rFonts w:ascii="Aptos" w:eastAsia="Times New Roman" w:hAnsi="Aptos" w:cs="Times New Roman"/>
                <w:b/>
                <w:bCs/>
                <w:sz w:val="20"/>
                <w:szCs w:val="20"/>
              </w:rPr>
            </w:pPr>
            <w:r w:rsidRPr="00CD59E0">
              <w:rPr>
                <w:rFonts w:ascii="Aptos" w:eastAsia="Times New Roman" w:hAnsi="Aptos" w:cs="Times New Roman"/>
                <w:b/>
                <w:bCs/>
                <w:sz w:val="20"/>
                <w:szCs w:val="20"/>
              </w:rPr>
              <w:t>PC2</w:t>
            </w:r>
          </w:p>
        </w:tc>
        <w:tc>
          <w:tcPr>
            <w:tcW w:w="1080" w:type="dxa"/>
            <w:tcBorders>
              <w:top w:val="single" w:sz="4" w:space="0" w:color="auto"/>
              <w:left w:val="nil"/>
              <w:bottom w:val="single" w:sz="12" w:space="0" w:color="auto"/>
              <w:right w:val="single" w:sz="4" w:space="0" w:color="auto"/>
            </w:tcBorders>
            <w:vAlign w:val="center"/>
            <w:hideMark/>
          </w:tcPr>
          <w:p w14:paraId="6D477EBD" w14:textId="77777777" w:rsidR="00CD59E0" w:rsidRPr="00CD59E0" w:rsidRDefault="00CD59E0" w:rsidP="00CD59E0">
            <w:pPr>
              <w:spacing w:after="0" w:line="240" w:lineRule="auto"/>
              <w:rPr>
                <w:rFonts w:ascii="Aptos" w:eastAsia="Times New Roman" w:hAnsi="Aptos" w:cs="Times New Roman"/>
                <w:b/>
                <w:bCs/>
                <w:sz w:val="20"/>
                <w:szCs w:val="20"/>
              </w:rPr>
            </w:pPr>
            <w:r w:rsidRPr="00CD59E0">
              <w:rPr>
                <w:rFonts w:ascii="Aptos" w:eastAsia="Times New Roman" w:hAnsi="Aptos" w:cs="Times New Roman"/>
                <w:b/>
                <w:bCs/>
                <w:sz w:val="20"/>
                <w:szCs w:val="20"/>
              </w:rPr>
              <w:t>PC3</w:t>
            </w:r>
          </w:p>
        </w:tc>
        <w:tc>
          <w:tcPr>
            <w:tcW w:w="1350" w:type="dxa"/>
            <w:tcBorders>
              <w:top w:val="single" w:sz="4" w:space="0" w:color="auto"/>
              <w:left w:val="nil"/>
              <w:bottom w:val="single" w:sz="12" w:space="0" w:color="auto"/>
              <w:right w:val="single" w:sz="4" w:space="0" w:color="auto"/>
            </w:tcBorders>
            <w:vAlign w:val="center"/>
            <w:hideMark/>
          </w:tcPr>
          <w:p w14:paraId="6AD6006F" w14:textId="77777777" w:rsidR="00CD59E0" w:rsidRPr="00CD59E0" w:rsidRDefault="00CD59E0" w:rsidP="00CD59E0">
            <w:pPr>
              <w:spacing w:after="0" w:line="240" w:lineRule="auto"/>
              <w:rPr>
                <w:rFonts w:ascii="Aptos" w:eastAsia="Times New Roman" w:hAnsi="Aptos" w:cs="Times New Roman"/>
                <w:b/>
                <w:bCs/>
                <w:sz w:val="20"/>
                <w:szCs w:val="20"/>
              </w:rPr>
            </w:pPr>
            <w:r w:rsidRPr="00CD59E0">
              <w:rPr>
                <w:rFonts w:ascii="Aptos" w:eastAsia="Times New Roman" w:hAnsi="Aptos" w:cs="Times New Roman"/>
                <w:b/>
                <w:bCs/>
                <w:sz w:val="20"/>
                <w:szCs w:val="20"/>
              </w:rPr>
              <w:t>Cluster_k4</w:t>
            </w:r>
          </w:p>
        </w:tc>
      </w:tr>
      <w:tr w:rsidR="00CD59E0" w:rsidRPr="00CD59E0" w14:paraId="303138AA" w14:textId="77777777" w:rsidTr="00613715">
        <w:trPr>
          <w:trHeight w:hRule="exact" w:val="288"/>
        </w:trPr>
        <w:tc>
          <w:tcPr>
            <w:tcW w:w="4585" w:type="dxa"/>
            <w:tcBorders>
              <w:top w:val="single" w:sz="12" w:space="0" w:color="auto"/>
              <w:left w:val="single" w:sz="4" w:space="0" w:color="auto"/>
              <w:bottom w:val="single" w:sz="4" w:space="0" w:color="auto"/>
              <w:right w:val="single" w:sz="4" w:space="0" w:color="auto"/>
            </w:tcBorders>
            <w:noWrap/>
            <w:vAlign w:val="center"/>
            <w:hideMark/>
          </w:tcPr>
          <w:p w14:paraId="388442FC" w14:textId="77777777" w:rsidR="00CD59E0" w:rsidRPr="00CD59E0" w:rsidRDefault="00CD59E0" w:rsidP="00613715">
            <w:pPr>
              <w:spacing w:after="0" w:line="240" w:lineRule="auto"/>
              <w:rPr>
                <w:rFonts w:ascii="Aptos Narrow" w:eastAsia="Times New Roman" w:hAnsi="Aptos Narrow" w:cs="Times New Roman"/>
                <w:color w:val="000000"/>
              </w:rPr>
            </w:pPr>
            <w:r w:rsidRPr="00CD59E0">
              <w:rPr>
                <w:rFonts w:ascii="Aptos Narrow" w:eastAsia="Times New Roman" w:hAnsi="Aptos Narrow" w:cs="Times New Roman"/>
                <w:color w:val="000000"/>
              </w:rPr>
              <w:t>Frontal lobe</w:t>
            </w:r>
          </w:p>
        </w:tc>
        <w:tc>
          <w:tcPr>
            <w:tcW w:w="1170" w:type="dxa"/>
            <w:tcBorders>
              <w:top w:val="single" w:sz="12" w:space="0" w:color="auto"/>
              <w:left w:val="nil"/>
              <w:bottom w:val="single" w:sz="4" w:space="0" w:color="auto"/>
              <w:right w:val="nil"/>
            </w:tcBorders>
            <w:noWrap/>
            <w:vAlign w:val="center"/>
            <w:hideMark/>
          </w:tcPr>
          <w:p w14:paraId="450A8793" w14:textId="4269744F" w:rsidR="00CD59E0" w:rsidRPr="00CD59E0" w:rsidRDefault="00CD59E0" w:rsidP="00613715">
            <w:pPr>
              <w:spacing w:after="0" w:line="240" w:lineRule="auto"/>
              <w:rPr>
                <w:rFonts w:ascii="Aptos Narrow" w:eastAsia="Times New Roman" w:hAnsi="Aptos Narrow" w:cs="Times New Roman"/>
                <w:color w:val="000000"/>
                <w:u w:val="single"/>
              </w:rPr>
            </w:pPr>
          </w:p>
        </w:tc>
        <w:tc>
          <w:tcPr>
            <w:tcW w:w="1170" w:type="dxa"/>
            <w:tcBorders>
              <w:top w:val="single" w:sz="12" w:space="0" w:color="auto"/>
              <w:left w:val="nil"/>
              <w:bottom w:val="single" w:sz="4" w:space="0" w:color="auto"/>
              <w:right w:val="nil"/>
            </w:tcBorders>
            <w:noWrap/>
            <w:vAlign w:val="center"/>
            <w:hideMark/>
          </w:tcPr>
          <w:p w14:paraId="3FFFFDED" w14:textId="629FDAC1" w:rsidR="00CD59E0" w:rsidRPr="00CD59E0" w:rsidRDefault="00CD59E0" w:rsidP="00613715">
            <w:pPr>
              <w:spacing w:after="0" w:line="240" w:lineRule="auto"/>
              <w:rPr>
                <w:rFonts w:ascii="Aptos Narrow" w:eastAsia="Times New Roman" w:hAnsi="Aptos Narrow" w:cs="Times New Roman"/>
                <w:color w:val="000000"/>
                <w:u w:val="single"/>
              </w:rPr>
            </w:pPr>
          </w:p>
        </w:tc>
        <w:tc>
          <w:tcPr>
            <w:tcW w:w="1080" w:type="dxa"/>
            <w:tcBorders>
              <w:top w:val="single" w:sz="12" w:space="0" w:color="auto"/>
              <w:left w:val="nil"/>
              <w:bottom w:val="single" w:sz="4" w:space="0" w:color="auto"/>
              <w:right w:val="nil"/>
            </w:tcBorders>
            <w:noWrap/>
            <w:vAlign w:val="center"/>
            <w:hideMark/>
          </w:tcPr>
          <w:p w14:paraId="5ABD39AC" w14:textId="29981913" w:rsidR="00CD59E0" w:rsidRPr="00CD59E0" w:rsidRDefault="00CD59E0" w:rsidP="00613715">
            <w:pPr>
              <w:spacing w:after="0" w:line="240" w:lineRule="auto"/>
              <w:rPr>
                <w:rFonts w:ascii="Aptos Narrow" w:eastAsia="Times New Roman" w:hAnsi="Aptos Narrow" w:cs="Times New Roman"/>
                <w:color w:val="000000"/>
                <w:u w:val="single"/>
              </w:rPr>
            </w:pPr>
          </w:p>
        </w:tc>
        <w:tc>
          <w:tcPr>
            <w:tcW w:w="1350" w:type="dxa"/>
            <w:tcBorders>
              <w:top w:val="single" w:sz="12" w:space="0" w:color="auto"/>
              <w:left w:val="single" w:sz="4" w:space="0" w:color="auto"/>
              <w:bottom w:val="single" w:sz="4" w:space="0" w:color="auto"/>
              <w:right w:val="single" w:sz="4" w:space="0" w:color="auto"/>
            </w:tcBorders>
            <w:noWrap/>
            <w:vAlign w:val="center"/>
            <w:hideMark/>
          </w:tcPr>
          <w:p w14:paraId="285A6DC0" w14:textId="4B06A426" w:rsidR="00CD59E0" w:rsidRPr="00CD59E0" w:rsidRDefault="00CD59E0" w:rsidP="00613715">
            <w:pPr>
              <w:spacing w:after="0" w:line="240" w:lineRule="auto"/>
              <w:rPr>
                <w:rFonts w:ascii="Aptos Narrow" w:eastAsia="Times New Roman" w:hAnsi="Aptos Narrow" w:cs="Times New Roman"/>
                <w:color w:val="000000"/>
                <w:u w:val="single"/>
              </w:rPr>
            </w:pPr>
          </w:p>
        </w:tc>
      </w:tr>
      <w:tr w:rsidR="00CD59E0" w:rsidRPr="00CD59E0" w14:paraId="1AC25F4C" w14:textId="77777777" w:rsidTr="006D2EB5">
        <w:trPr>
          <w:trHeight w:hRule="exact" w:val="216"/>
        </w:trPr>
        <w:tc>
          <w:tcPr>
            <w:tcW w:w="4585" w:type="dxa"/>
            <w:tcBorders>
              <w:top w:val="single" w:sz="4" w:space="0" w:color="auto"/>
              <w:left w:val="single" w:sz="4" w:space="0" w:color="auto"/>
              <w:bottom w:val="nil"/>
              <w:right w:val="single" w:sz="4" w:space="0" w:color="auto"/>
            </w:tcBorders>
            <w:noWrap/>
            <w:vAlign w:val="bottom"/>
            <w:hideMark/>
          </w:tcPr>
          <w:p w14:paraId="6B57AA65"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Frontal cortex – molecular layer</w:t>
            </w:r>
          </w:p>
        </w:tc>
        <w:tc>
          <w:tcPr>
            <w:tcW w:w="1170" w:type="dxa"/>
            <w:tcBorders>
              <w:top w:val="single" w:sz="4" w:space="0" w:color="auto"/>
              <w:left w:val="nil"/>
              <w:bottom w:val="nil"/>
              <w:right w:val="nil"/>
            </w:tcBorders>
            <w:noWrap/>
            <w:vAlign w:val="bottom"/>
            <w:hideMark/>
          </w:tcPr>
          <w:p w14:paraId="1D30E05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-0.6507599</w:t>
            </w:r>
          </w:p>
        </w:tc>
        <w:tc>
          <w:tcPr>
            <w:tcW w:w="1170" w:type="dxa"/>
            <w:tcBorders>
              <w:top w:val="single" w:sz="4" w:space="0" w:color="auto"/>
              <w:left w:val="nil"/>
              <w:bottom w:val="nil"/>
              <w:right w:val="nil"/>
            </w:tcBorders>
            <w:noWrap/>
            <w:vAlign w:val="bottom"/>
            <w:hideMark/>
          </w:tcPr>
          <w:p w14:paraId="771A9EE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-0.5881408</w:t>
            </w:r>
          </w:p>
        </w:tc>
        <w:tc>
          <w:tcPr>
            <w:tcW w:w="1080" w:type="dxa"/>
            <w:tcBorders>
              <w:top w:val="single" w:sz="4" w:space="0" w:color="auto"/>
              <w:left w:val="nil"/>
              <w:bottom w:val="nil"/>
              <w:right w:val="nil"/>
            </w:tcBorders>
            <w:noWrap/>
            <w:vAlign w:val="bottom"/>
            <w:hideMark/>
          </w:tcPr>
          <w:p w14:paraId="534EDA1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-0.5836118</w:t>
            </w:r>
          </w:p>
        </w:tc>
        <w:tc>
          <w:tcPr>
            <w:tcW w:w="1350" w:type="dxa"/>
            <w:tcBorders>
              <w:top w:val="single" w:sz="4" w:space="0" w:color="auto"/>
              <w:left w:val="single" w:sz="4" w:space="0" w:color="auto"/>
              <w:bottom w:val="nil"/>
              <w:right w:val="single" w:sz="4" w:space="0" w:color="auto"/>
            </w:tcBorders>
            <w:noWrap/>
            <w:vAlign w:val="bottom"/>
            <w:hideMark/>
          </w:tcPr>
          <w:p w14:paraId="131153A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6089492F" w14:textId="77777777" w:rsidTr="00910D33">
        <w:trPr>
          <w:trHeight w:hRule="exact" w:val="216"/>
        </w:trPr>
        <w:tc>
          <w:tcPr>
            <w:tcW w:w="4585" w:type="dxa"/>
            <w:tcBorders>
              <w:top w:val="nil"/>
              <w:left w:val="single" w:sz="4" w:space="0" w:color="auto"/>
              <w:bottom w:val="single" w:sz="4" w:space="0" w:color="auto"/>
              <w:right w:val="single" w:sz="4" w:space="0" w:color="auto"/>
            </w:tcBorders>
            <w:noWrap/>
            <w:vAlign w:val="bottom"/>
            <w:hideMark/>
          </w:tcPr>
          <w:p w14:paraId="2DCE9A3D"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Frontal cortex – pyramidal/granular layers</w:t>
            </w:r>
          </w:p>
        </w:tc>
        <w:tc>
          <w:tcPr>
            <w:tcW w:w="1170" w:type="dxa"/>
            <w:tcBorders>
              <w:top w:val="nil"/>
              <w:left w:val="nil"/>
              <w:bottom w:val="single" w:sz="4" w:space="0" w:color="auto"/>
              <w:right w:val="nil"/>
            </w:tcBorders>
            <w:noWrap/>
            <w:vAlign w:val="bottom"/>
            <w:hideMark/>
          </w:tcPr>
          <w:p w14:paraId="69FFCF6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-2.2431376</w:t>
            </w:r>
          </w:p>
        </w:tc>
        <w:tc>
          <w:tcPr>
            <w:tcW w:w="1170" w:type="dxa"/>
            <w:tcBorders>
              <w:top w:val="nil"/>
              <w:left w:val="nil"/>
              <w:bottom w:val="single" w:sz="4" w:space="0" w:color="auto"/>
              <w:right w:val="nil"/>
            </w:tcBorders>
            <w:noWrap/>
            <w:vAlign w:val="bottom"/>
            <w:hideMark/>
          </w:tcPr>
          <w:p w14:paraId="15C499E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-0.3676635</w:t>
            </w:r>
          </w:p>
        </w:tc>
        <w:tc>
          <w:tcPr>
            <w:tcW w:w="1080" w:type="dxa"/>
            <w:tcBorders>
              <w:top w:val="nil"/>
              <w:left w:val="nil"/>
              <w:bottom w:val="single" w:sz="4" w:space="0" w:color="auto"/>
              <w:right w:val="nil"/>
            </w:tcBorders>
            <w:noWrap/>
            <w:vAlign w:val="bottom"/>
            <w:hideMark/>
          </w:tcPr>
          <w:p w14:paraId="32520E7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-0.1225367</w:t>
            </w:r>
          </w:p>
        </w:tc>
        <w:tc>
          <w:tcPr>
            <w:tcW w:w="1350" w:type="dxa"/>
            <w:tcBorders>
              <w:top w:val="nil"/>
              <w:left w:val="single" w:sz="4" w:space="0" w:color="auto"/>
              <w:bottom w:val="single" w:sz="4" w:space="0" w:color="auto"/>
              <w:right w:val="single" w:sz="4" w:space="0" w:color="auto"/>
            </w:tcBorders>
            <w:noWrap/>
            <w:vAlign w:val="bottom"/>
            <w:hideMark/>
          </w:tcPr>
          <w:p w14:paraId="1100A36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910D33" w:rsidRPr="00CD59E0" w14:paraId="5CF9698D" w14:textId="77777777" w:rsidTr="00910D33">
        <w:trPr>
          <w:trHeight w:hRule="exact" w:val="58"/>
        </w:trPr>
        <w:tc>
          <w:tcPr>
            <w:tcW w:w="4585" w:type="dxa"/>
            <w:tcBorders>
              <w:top w:val="single" w:sz="4" w:space="0" w:color="auto"/>
              <w:left w:val="single" w:sz="4" w:space="0" w:color="auto"/>
              <w:bottom w:val="single" w:sz="4" w:space="0" w:color="auto"/>
              <w:right w:val="single" w:sz="4" w:space="0" w:color="auto"/>
            </w:tcBorders>
            <w:noWrap/>
            <w:vAlign w:val="bottom"/>
          </w:tcPr>
          <w:p w14:paraId="0BEAFA16" w14:textId="77777777" w:rsidR="00910D33" w:rsidRPr="00CD59E0" w:rsidRDefault="00910D33" w:rsidP="00CD59E0">
            <w:pPr>
              <w:spacing w:after="0" w:line="240" w:lineRule="auto"/>
              <w:rPr>
                <w:rFonts w:ascii="Aptos" w:eastAsia="Times New Roman" w:hAnsi="Aptos" w:cs="Times New Roman"/>
                <w:color w:val="000000"/>
                <w:sz w:val="16"/>
                <w:szCs w:val="16"/>
              </w:rPr>
            </w:pPr>
          </w:p>
        </w:tc>
        <w:tc>
          <w:tcPr>
            <w:tcW w:w="1170" w:type="dxa"/>
            <w:tcBorders>
              <w:top w:val="single" w:sz="4" w:space="0" w:color="auto"/>
              <w:left w:val="nil"/>
              <w:bottom w:val="single" w:sz="4" w:space="0" w:color="auto"/>
              <w:right w:val="nil"/>
            </w:tcBorders>
            <w:noWrap/>
            <w:vAlign w:val="bottom"/>
          </w:tcPr>
          <w:p w14:paraId="5088DDD5"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170" w:type="dxa"/>
            <w:tcBorders>
              <w:top w:val="single" w:sz="4" w:space="0" w:color="auto"/>
              <w:left w:val="nil"/>
              <w:bottom w:val="single" w:sz="4" w:space="0" w:color="auto"/>
              <w:right w:val="nil"/>
            </w:tcBorders>
            <w:noWrap/>
            <w:vAlign w:val="bottom"/>
          </w:tcPr>
          <w:p w14:paraId="2DB304EE"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080" w:type="dxa"/>
            <w:tcBorders>
              <w:top w:val="single" w:sz="4" w:space="0" w:color="auto"/>
              <w:left w:val="nil"/>
              <w:bottom w:val="single" w:sz="4" w:space="0" w:color="auto"/>
              <w:right w:val="nil"/>
            </w:tcBorders>
            <w:noWrap/>
            <w:vAlign w:val="bottom"/>
          </w:tcPr>
          <w:p w14:paraId="47D0DC0D"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3296C467"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r>
      <w:tr w:rsidR="00CD59E0" w:rsidRPr="00CD59E0" w14:paraId="2B2C7D2B" w14:textId="77777777" w:rsidTr="00910D33">
        <w:trPr>
          <w:trHeight w:hRule="exact" w:val="288"/>
        </w:trPr>
        <w:tc>
          <w:tcPr>
            <w:tcW w:w="4585" w:type="dxa"/>
            <w:tcBorders>
              <w:top w:val="single" w:sz="4" w:space="0" w:color="auto"/>
              <w:left w:val="single" w:sz="4" w:space="0" w:color="auto"/>
              <w:bottom w:val="single" w:sz="4" w:space="0" w:color="auto"/>
              <w:right w:val="single" w:sz="4" w:space="0" w:color="auto"/>
            </w:tcBorders>
            <w:noWrap/>
            <w:vAlign w:val="center"/>
            <w:hideMark/>
          </w:tcPr>
          <w:p w14:paraId="0DC974B5" w14:textId="77777777" w:rsidR="00CD59E0" w:rsidRPr="00CD59E0" w:rsidRDefault="00CD59E0" w:rsidP="00613715">
            <w:pPr>
              <w:spacing w:after="0" w:line="240" w:lineRule="auto"/>
              <w:rPr>
                <w:rFonts w:ascii="Aptos" w:eastAsia="Times New Roman" w:hAnsi="Aptos" w:cs="Times New Roman"/>
                <w:color w:val="000000"/>
                <w:sz w:val="20"/>
                <w:szCs w:val="20"/>
              </w:rPr>
            </w:pPr>
            <w:r w:rsidRPr="00CD59E0">
              <w:rPr>
                <w:rFonts w:ascii="Aptos" w:eastAsia="Times New Roman" w:hAnsi="Aptos" w:cs="Times New Roman"/>
                <w:color w:val="000000"/>
                <w:sz w:val="20"/>
                <w:szCs w:val="20"/>
              </w:rPr>
              <w:t>Basal ganglia/Insula</w:t>
            </w:r>
          </w:p>
        </w:tc>
        <w:tc>
          <w:tcPr>
            <w:tcW w:w="1170" w:type="dxa"/>
            <w:tcBorders>
              <w:top w:val="single" w:sz="4" w:space="0" w:color="auto"/>
              <w:left w:val="nil"/>
              <w:bottom w:val="single" w:sz="4" w:space="0" w:color="auto"/>
              <w:right w:val="nil"/>
            </w:tcBorders>
            <w:noWrap/>
            <w:vAlign w:val="center"/>
            <w:hideMark/>
          </w:tcPr>
          <w:p w14:paraId="048EF510"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170" w:type="dxa"/>
            <w:tcBorders>
              <w:top w:val="single" w:sz="4" w:space="0" w:color="auto"/>
              <w:left w:val="nil"/>
              <w:bottom w:val="single" w:sz="4" w:space="0" w:color="auto"/>
              <w:right w:val="nil"/>
            </w:tcBorders>
            <w:noWrap/>
            <w:vAlign w:val="center"/>
            <w:hideMark/>
          </w:tcPr>
          <w:p w14:paraId="7B5C07DA"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080" w:type="dxa"/>
            <w:tcBorders>
              <w:top w:val="single" w:sz="4" w:space="0" w:color="auto"/>
              <w:left w:val="nil"/>
              <w:bottom w:val="single" w:sz="4" w:space="0" w:color="auto"/>
              <w:right w:val="nil"/>
            </w:tcBorders>
            <w:noWrap/>
            <w:vAlign w:val="center"/>
            <w:hideMark/>
          </w:tcPr>
          <w:p w14:paraId="14A63A5F"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81A11DF"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r>
      <w:tr w:rsidR="00CD59E0" w:rsidRPr="00CD59E0" w14:paraId="772A9DDB"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4CA9656"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Insular cortex</w:t>
            </w:r>
          </w:p>
        </w:tc>
        <w:tc>
          <w:tcPr>
            <w:tcW w:w="1170" w:type="dxa"/>
            <w:tcBorders>
              <w:top w:val="nil"/>
              <w:left w:val="nil"/>
              <w:bottom w:val="nil"/>
              <w:right w:val="nil"/>
            </w:tcBorders>
            <w:noWrap/>
            <w:vAlign w:val="bottom"/>
            <w:hideMark/>
          </w:tcPr>
          <w:p w14:paraId="4AF6588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-0.1969523</w:t>
            </w:r>
          </w:p>
        </w:tc>
        <w:tc>
          <w:tcPr>
            <w:tcW w:w="1170" w:type="dxa"/>
            <w:tcBorders>
              <w:top w:val="nil"/>
              <w:left w:val="nil"/>
              <w:bottom w:val="nil"/>
              <w:right w:val="nil"/>
            </w:tcBorders>
            <w:noWrap/>
            <w:vAlign w:val="bottom"/>
            <w:hideMark/>
          </w:tcPr>
          <w:p w14:paraId="67AF137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-0.2450507</w:t>
            </w:r>
          </w:p>
        </w:tc>
        <w:tc>
          <w:tcPr>
            <w:tcW w:w="1080" w:type="dxa"/>
            <w:tcBorders>
              <w:top w:val="nil"/>
              <w:left w:val="nil"/>
              <w:bottom w:val="nil"/>
              <w:right w:val="nil"/>
            </w:tcBorders>
            <w:noWrap/>
            <w:vAlign w:val="bottom"/>
            <w:hideMark/>
          </w:tcPr>
          <w:p w14:paraId="428B006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0.5505767</w:t>
            </w:r>
          </w:p>
        </w:tc>
        <w:tc>
          <w:tcPr>
            <w:tcW w:w="1350" w:type="dxa"/>
            <w:tcBorders>
              <w:top w:val="nil"/>
              <w:left w:val="single" w:sz="4" w:space="0" w:color="auto"/>
              <w:bottom w:val="nil"/>
              <w:right w:val="single" w:sz="4" w:space="0" w:color="auto"/>
            </w:tcBorders>
            <w:noWrap/>
            <w:vAlign w:val="bottom"/>
            <w:hideMark/>
          </w:tcPr>
          <w:p w14:paraId="699AEAB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E2FC403"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38F6C9AE"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Claustrum</w:t>
            </w:r>
          </w:p>
        </w:tc>
        <w:tc>
          <w:tcPr>
            <w:tcW w:w="1170" w:type="dxa"/>
            <w:tcBorders>
              <w:top w:val="nil"/>
              <w:left w:val="nil"/>
              <w:bottom w:val="nil"/>
              <w:right w:val="nil"/>
            </w:tcBorders>
            <w:noWrap/>
            <w:vAlign w:val="bottom"/>
            <w:hideMark/>
          </w:tcPr>
          <w:p w14:paraId="6EA3DA1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-0.7941108</w:t>
            </w:r>
          </w:p>
        </w:tc>
        <w:tc>
          <w:tcPr>
            <w:tcW w:w="1170" w:type="dxa"/>
            <w:tcBorders>
              <w:top w:val="nil"/>
              <w:left w:val="nil"/>
              <w:bottom w:val="nil"/>
              <w:right w:val="nil"/>
            </w:tcBorders>
            <w:noWrap/>
            <w:vAlign w:val="bottom"/>
            <w:hideMark/>
          </w:tcPr>
          <w:p w14:paraId="1EF1D7C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-1.5404269</w:t>
            </w:r>
          </w:p>
        </w:tc>
        <w:tc>
          <w:tcPr>
            <w:tcW w:w="1080" w:type="dxa"/>
            <w:tcBorders>
              <w:top w:val="nil"/>
              <w:left w:val="nil"/>
              <w:bottom w:val="nil"/>
              <w:right w:val="nil"/>
            </w:tcBorders>
            <w:noWrap/>
            <w:vAlign w:val="bottom"/>
            <w:hideMark/>
          </w:tcPr>
          <w:p w14:paraId="3EEFD53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-1.1526332</w:t>
            </w:r>
          </w:p>
        </w:tc>
        <w:tc>
          <w:tcPr>
            <w:tcW w:w="1350" w:type="dxa"/>
            <w:tcBorders>
              <w:top w:val="nil"/>
              <w:left w:val="single" w:sz="4" w:space="0" w:color="auto"/>
              <w:bottom w:val="nil"/>
              <w:right w:val="single" w:sz="4" w:space="0" w:color="auto"/>
            </w:tcBorders>
            <w:noWrap/>
            <w:vAlign w:val="bottom"/>
            <w:hideMark/>
          </w:tcPr>
          <w:p w14:paraId="11D39CB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6C734694"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97F9563"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Putamen</w:t>
            </w:r>
          </w:p>
        </w:tc>
        <w:tc>
          <w:tcPr>
            <w:tcW w:w="1170" w:type="dxa"/>
            <w:tcBorders>
              <w:top w:val="nil"/>
              <w:left w:val="nil"/>
              <w:bottom w:val="nil"/>
              <w:right w:val="nil"/>
            </w:tcBorders>
            <w:noWrap/>
            <w:vAlign w:val="bottom"/>
            <w:hideMark/>
          </w:tcPr>
          <w:p w14:paraId="7E92B8D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-0.9476116</w:t>
            </w:r>
          </w:p>
        </w:tc>
        <w:tc>
          <w:tcPr>
            <w:tcW w:w="1170" w:type="dxa"/>
            <w:tcBorders>
              <w:top w:val="nil"/>
              <w:left w:val="nil"/>
              <w:bottom w:val="nil"/>
              <w:right w:val="nil"/>
            </w:tcBorders>
            <w:noWrap/>
            <w:vAlign w:val="bottom"/>
            <w:hideMark/>
          </w:tcPr>
          <w:p w14:paraId="5DC969E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-1.5061322</w:t>
            </w:r>
          </w:p>
        </w:tc>
        <w:tc>
          <w:tcPr>
            <w:tcW w:w="1080" w:type="dxa"/>
            <w:tcBorders>
              <w:top w:val="nil"/>
              <w:left w:val="nil"/>
              <w:bottom w:val="nil"/>
              <w:right w:val="nil"/>
            </w:tcBorders>
            <w:noWrap/>
            <w:vAlign w:val="bottom"/>
            <w:hideMark/>
          </w:tcPr>
          <w:p w14:paraId="12F037C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0.1115483</w:t>
            </w:r>
          </w:p>
        </w:tc>
        <w:tc>
          <w:tcPr>
            <w:tcW w:w="1350" w:type="dxa"/>
            <w:tcBorders>
              <w:top w:val="nil"/>
              <w:left w:val="single" w:sz="4" w:space="0" w:color="auto"/>
              <w:bottom w:val="nil"/>
              <w:right w:val="single" w:sz="4" w:space="0" w:color="auto"/>
            </w:tcBorders>
            <w:noWrap/>
            <w:vAlign w:val="bottom"/>
            <w:hideMark/>
          </w:tcPr>
          <w:p w14:paraId="2497BE7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FE902F6"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1D678A10"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Caudate nucleus (head)</w:t>
            </w:r>
          </w:p>
        </w:tc>
        <w:tc>
          <w:tcPr>
            <w:tcW w:w="1170" w:type="dxa"/>
            <w:tcBorders>
              <w:top w:val="nil"/>
              <w:left w:val="nil"/>
              <w:bottom w:val="nil"/>
              <w:right w:val="nil"/>
            </w:tcBorders>
            <w:noWrap/>
            <w:vAlign w:val="bottom"/>
            <w:hideMark/>
          </w:tcPr>
          <w:p w14:paraId="282849A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-0.5511619</w:t>
            </w:r>
          </w:p>
        </w:tc>
        <w:tc>
          <w:tcPr>
            <w:tcW w:w="1170" w:type="dxa"/>
            <w:tcBorders>
              <w:top w:val="nil"/>
              <w:left w:val="nil"/>
              <w:bottom w:val="nil"/>
              <w:right w:val="nil"/>
            </w:tcBorders>
            <w:noWrap/>
            <w:vAlign w:val="bottom"/>
            <w:hideMark/>
          </w:tcPr>
          <w:p w14:paraId="2C9F3EB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-1.0866612</w:t>
            </w:r>
          </w:p>
        </w:tc>
        <w:tc>
          <w:tcPr>
            <w:tcW w:w="1080" w:type="dxa"/>
            <w:tcBorders>
              <w:top w:val="nil"/>
              <w:left w:val="nil"/>
              <w:bottom w:val="nil"/>
              <w:right w:val="nil"/>
            </w:tcBorders>
            <w:noWrap/>
            <w:vAlign w:val="bottom"/>
            <w:hideMark/>
          </w:tcPr>
          <w:p w14:paraId="743626F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3.3668681</w:t>
            </w:r>
          </w:p>
        </w:tc>
        <w:tc>
          <w:tcPr>
            <w:tcW w:w="1350" w:type="dxa"/>
            <w:tcBorders>
              <w:top w:val="nil"/>
              <w:left w:val="single" w:sz="4" w:space="0" w:color="auto"/>
              <w:bottom w:val="nil"/>
              <w:right w:val="single" w:sz="4" w:space="0" w:color="auto"/>
            </w:tcBorders>
            <w:noWrap/>
            <w:vAlign w:val="bottom"/>
            <w:hideMark/>
          </w:tcPr>
          <w:p w14:paraId="5C825AF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w:t>
            </w:r>
          </w:p>
        </w:tc>
      </w:tr>
      <w:tr w:rsidR="00CD59E0" w:rsidRPr="00CD59E0" w14:paraId="0929EBA6" w14:textId="77777777" w:rsidTr="008F27E5">
        <w:trPr>
          <w:trHeight w:hRule="exact" w:val="216"/>
        </w:trPr>
        <w:tc>
          <w:tcPr>
            <w:tcW w:w="4585" w:type="dxa"/>
            <w:tcBorders>
              <w:top w:val="nil"/>
              <w:left w:val="single" w:sz="4" w:space="0" w:color="auto"/>
              <w:bottom w:val="single" w:sz="4" w:space="0" w:color="auto"/>
              <w:right w:val="single" w:sz="4" w:space="0" w:color="auto"/>
            </w:tcBorders>
            <w:noWrap/>
            <w:vAlign w:val="bottom"/>
            <w:hideMark/>
          </w:tcPr>
          <w:p w14:paraId="79235E8C"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Subependymal zone – frontal horn</w:t>
            </w:r>
          </w:p>
        </w:tc>
        <w:tc>
          <w:tcPr>
            <w:tcW w:w="1170" w:type="dxa"/>
            <w:tcBorders>
              <w:top w:val="nil"/>
              <w:left w:val="nil"/>
              <w:bottom w:val="single" w:sz="4" w:space="0" w:color="auto"/>
              <w:right w:val="nil"/>
            </w:tcBorders>
            <w:noWrap/>
            <w:vAlign w:val="bottom"/>
            <w:hideMark/>
          </w:tcPr>
          <w:p w14:paraId="5CEF102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-2.8359558</w:t>
            </w:r>
          </w:p>
        </w:tc>
        <w:tc>
          <w:tcPr>
            <w:tcW w:w="1170" w:type="dxa"/>
            <w:tcBorders>
              <w:top w:val="nil"/>
              <w:left w:val="nil"/>
              <w:bottom w:val="single" w:sz="4" w:space="0" w:color="auto"/>
              <w:right w:val="nil"/>
            </w:tcBorders>
            <w:noWrap/>
            <w:vAlign w:val="bottom"/>
            <w:hideMark/>
          </w:tcPr>
          <w:p w14:paraId="5A4A91C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0.8659677</w:t>
            </w:r>
          </w:p>
        </w:tc>
        <w:tc>
          <w:tcPr>
            <w:tcW w:w="1080" w:type="dxa"/>
            <w:tcBorders>
              <w:top w:val="nil"/>
              <w:left w:val="nil"/>
              <w:bottom w:val="single" w:sz="4" w:space="0" w:color="auto"/>
              <w:right w:val="nil"/>
            </w:tcBorders>
            <w:noWrap/>
            <w:vAlign w:val="bottom"/>
            <w:hideMark/>
          </w:tcPr>
          <w:p w14:paraId="79C7B70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5.6270428</w:t>
            </w:r>
          </w:p>
        </w:tc>
        <w:tc>
          <w:tcPr>
            <w:tcW w:w="1350" w:type="dxa"/>
            <w:tcBorders>
              <w:top w:val="nil"/>
              <w:left w:val="single" w:sz="4" w:space="0" w:color="auto"/>
              <w:bottom w:val="single" w:sz="4" w:space="0" w:color="auto"/>
              <w:right w:val="single" w:sz="4" w:space="0" w:color="auto"/>
            </w:tcBorders>
            <w:noWrap/>
            <w:vAlign w:val="bottom"/>
            <w:hideMark/>
          </w:tcPr>
          <w:p w14:paraId="7DC4FCF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w:t>
            </w:r>
          </w:p>
        </w:tc>
      </w:tr>
      <w:tr w:rsidR="006B5BF8" w:rsidRPr="00CD59E0" w14:paraId="32556512" w14:textId="77777777" w:rsidTr="006B5BF8">
        <w:trPr>
          <w:trHeight w:hRule="exact" w:val="58"/>
        </w:trPr>
        <w:tc>
          <w:tcPr>
            <w:tcW w:w="4585" w:type="dxa"/>
            <w:tcBorders>
              <w:top w:val="nil"/>
              <w:left w:val="single" w:sz="4" w:space="0" w:color="auto"/>
              <w:bottom w:val="single" w:sz="4" w:space="0" w:color="auto"/>
              <w:right w:val="single" w:sz="4" w:space="0" w:color="auto"/>
            </w:tcBorders>
            <w:noWrap/>
            <w:vAlign w:val="bottom"/>
          </w:tcPr>
          <w:p w14:paraId="6EBF6EED" w14:textId="77777777" w:rsidR="006B5BF8" w:rsidRPr="00CD59E0" w:rsidRDefault="006B5BF8" w:rsidP="00CD59E0">
            <w:pPr>
              <w:spacing w:after="0" w:line="240" w:lineRule="auto"/>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410F5D87" w14:textId="77777777" w:rsidR="006B5BF8" w:rsidRPr="00CD59E0" w:rsidRDefault="006B5BF8" w:rsidP="00CD59E0">
            <w:pPr>
              <w:spacing w:after="0" w:line="240" w:lineRule="auto"/>
              <w:jc w:val="right"/>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0583DF62" w14:textId="77777777" w:rsidR="006B5BF8" w:rsidRPr="00CD59E0" w:rsidRDefault="006B5BF8" w:rsidP="00CD59E0">
            <w:pPr>
              <w:spacing w:after="0" w:line="240" w:lineRule="auto"/>
              <w:jc w:val="right"/>
              <w:rPr>
                <w:rFonts w:ascii="Aptos" w:eastAsia="Times New Roman" w:hAnsi="Aptos" w:cs="Times New Roman"/>
                <w:color w:val="000000"/>
                <w:sz w:val="16"/>
                <w:szCs w:val="16"/>
              </w:rPr>
            </w:pPr>
          </w:p>
        </w:tc>
        <w:tc>
          <w:tcPr>
            <w:tcW w:w="1080" w:type="dxa"/>
            <w:tcBorders>
              <w:top w:val="nil"/>
              <w:left w:val="nil"/>
              <w:bottom w:val="single" w:sz="4" w:space="0" w:color="auto"/>
              <w:right w:val="nil"/>
            </w:tcBorders>
            <w:noWrap/>
            <w:vAlign w:val="bottom"/>
          </w:tcPr>
          <w:p w14:paraId="2F1D7630" w14:textId="77777777" w:rsidR="006B5BF8" w:rsidRPr="00CD59E0" w:rsidRDefault="006B5BF8" w:rsidP="00CD59E0">
            <w:pPr>
              <w:spacing w:after="0" w:line="240" w:lineRule="auto"/>
              <w:jc w:val="right"/>
              <w:rPr>
                <w:rFonts w:ascii="Aptos" w:eastAsia="Times New Roman" w:hAnsi="Aptos" w:cs="Times New Roman"/>
                <w:color w:val="000000"/>
                <w:sz w:val="16"/>
                <w:szCs w:val="16"/>
              </w:rPr>
            </w:pPr>
          </w:p>
        </w:tc>
        <w:tc>
          <w:tcPr>
            <w:tcW w:w="1350" w:type="dxa"/>
            <w:tcBorders>
              <w:top w:val="nil"/>
              <w:left w:val="single" w:sz="4" w:space="0" w:color="auto"/>
              <w:bottom w:val="single" w:sz="4" w:space="0" w:color="auto"/>
              <w:right w:val="single" w:sz="4" w:space="0" w:color="auto"/>
            </w:tcBorders>
            <w:noWrap/>
            <w:vAlign w:val="bottom"/>
          </w:tcPr>
          <w:p w14:paraId="184BE323" w14:textId="77777777" w:rsidR="006B5BF8" w:rsidRPr="00CD59E0" w:rsidRDefault="006B5BF8" w:rsidP="00CD59E0">
            <w:pPr>
              <w:spacing w:after="0" w:line="240" w:lineRule="auto"/>
              <w:jc w:val="right"/>
              <w:rPr>
                <w:rFonts w:ascii="Aptos" w:eastAsia="Times New Roman" w:hAnsi="Aptos" w:cs="Times New Roman"/>
                <w:color w:val="000000"/>
                <w:sz w:val="16"/>
                <w:szCs w:val="16"/>
              </w:rPr>
            </w:pPr>
          </w:p>
        </w:tc>
      </w:tr>
      <w:tr w:rsidR="00CD59E0" w:rsidRPr="00CD59E0" w14:paraId="549C468C" w14:textId="77777777" w:rsidTr="00613715">
        <w:trPr>
          <w:trHeight w:hRule="exact" w:val="288"/>
        </w:trPr>
        <w:tc>
          <w:tcPr>
            <w:tcW w:w="4585" w:type="dxa"/>
            <w:tcBorders>
              <w:top w:val="single" w:sz="4" w:space="0" w:color="auto"/>
              <w:left w:val="single" w:sz="4" w:space="0" w:color="auto"/>
              <w:bottom w:val="single" w:sz="4" w:space="0" w:color="auto"/>
              <w:right w:val="single" w:sz="4" w:space="0" w:color="auto"/>
            </w:tcBorders>
            <w:noWrap/>
            <w:vAlign w:val="center"/>
            <w:hideMark/>
          </w:tcPr>
          <w:p w14:paraId="2841F747" w14:textId="77777777" w:rsidR="00CD59E0" w:rsidRPr="00CD59E0" w:rsidRDefault="00CD59E0" w:rsidP="00613715">
            <w:pPr>
              <w:spacing w:after="0" w:line="240" w:lineRule="auto"/>
              <w:rPr>
                <w:rFonts w:ascii="Aptos" w:eastAsia="Times New Roman" w:hAnsi="Aptos" w:cs="Times New Roman"/>
                <w:color w:val="000000"/>
                <w:sz w:val="20"/>
                <w:szCs w:val="20"/>
              </w:rPr>
            </w:pPr>
            <w:r w:rsidRPr="00CD59E0">
              <w:rPr>
                <w:rFonts w:ascii="Aptos" w:eastAsia="Times New Roman" w:hAnsi="Aptos" w:cs="Times New Roman"/>
                <w:color w:val="000000"/>
                <w:sz w:val="20"/>
                <w:szCs w:val="20"/>
              </w:rPr>
              <w:t>Hippocampal formation &amp; temporal lobe</w:t>
            </w:r>
          </w:p>
        </w:tc>
        <w:tc>
          <w:tcPr>
            <w:tcW w:w="1170" w:type="dxa"/>
            <w:tcBorders>
              <w:top w:val="single" w:sz="4" w:space="0" w:color="auto"/>
              <w:left w:val="nil"/>
              <w:bottom w:val="single" w:sz="4" w:space="0" w:color="auto"/>
              <w:right w:val="nil"/>
            </w:tcBorders>
            <w:noWrap/>
            <w:vAlign w:val="center"/>
            <w:hideMark/>
          </w:tcPr>
          <w:p w14:paraId="05B82C93"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170" w:type="dxa"/>
            <w:tcBorders>
              <w:top w:val="single" w:sz="4" w:space="0" w:color="auto"/>
              <w:left w:val="nil"/>
              <w:bottom w:val="single" w:sz="4" w:space="0" w:color="auto"/>
              <w:right w:val="nil"/>
            </w:tcBorders>
            <w:noWrap/>
            <w:vAlign w:val="center"/>
            <w:hideMark/>
          </w:tcPr>
          <w:p w14:paraId="0592A559"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080" w:type="dxa"/>
            <w:tcBorders>
              <w:top w:val="single" w:sz="4" w:space="0" w:color="auto"/>
              <w:left w:val="nil"/>
              <w:bottom w:val="single" w:sz="4" w:space="0" w:color="auto"/>
              <w:right w:val="nil"/>
            </w:tcBorders>
            <w:noWrap/>
            <w:vAlign w:val="center"/>
            <w:hideMark/>
          </w:tcPr>
          <w:p w14:paraId="65DE05AC"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18C761F"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r>
      <w:tr w:rsidR="00CD59E0" w:rsidRPr="00CD59E0" w14:paraId="59D9515E"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A4B470C"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Caudate nucleus (tail)</w:t>
            </w:r>
          </w:p>
        </w:tc>
        <w:tc>
          <w:tcPr>
            <w:tcW w:w="1170" w:type="dxa"/>
            <w:tcBorders>
              <w:top w:val="nil"/>
              <w:left w:val="nil"/>
              <w:bottom w:val="nil"/>
              <w:right w:val="nil"/>
            </w:tcBorders>
            <w:noWrap/>
            <w:vAlign w:val="bottom"/>
            <w:hideMark/>
          </w:tcPr>
          <w:p w14:paraId="04F1573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-1.0877825</w:t>
            </w:r>
          </w:p>
        </w:tc>
        <w:tc>
          <w:tcPr>
            <w:tcW w:w="1170" w:type="dxa"/>
            <w:tcBorders>
              <w:top w:val="nil"/>
              <w:left w:val="nil"/>
              <w:bottom w:val="nil"/>
              <w:right w:val="nil"/>
            </w:tcBorders>
            <w:noWrap/>
            <w:vAlign w:val="bottom"/>
            <w:hideMark/>
          </w:tcPr>
          <w:p w14:paraId="39AB101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0.1670712</w:t>
            </w:r>
          </w:p>
        </w:tc>
        <w:tc>
          <w:tcPr>
            <w:tcW w:w="1080" w:type="dxa"/>
            <w:tcBorders>
              <w:top w:val="nil"/>
              <w:left w:val="nil"/>
              <w:bottom w:val="nil"/>
              <w:right w:val="nil"/>
            </w:tcBorders>
            <w:noWrap/>
            <w:vAlign w:val="bottom"/>
            <w:hideMark/>
          </w:tcPr>
          <w:p w14:paraId="72948CD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-0.0848958</w:t>
            </w:r>
          </w:p>
        </w:tc>
        <w:tc>
          <w:tcPr>
            <w:tcW w:w="1350" w:type="dxa"/>
            <w:tcBorders>
              <w:top w:val="nil"/>
              <w:left w:val="single" w:sz="4" w:space="0" w:color="auto"/>
              <w:bottom w:val="nil"/>
              <w:right w:val="single" w:sz="4" w:space="0" w:color="auto"/>
            </w:tcBorders>
            <w:noWrap/>
            <w:vAlign w:val="bottom"/>
            <w:hideMark/>
          </w:tcPr>
          <w:p w14:paraId="47EC933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DF6860C"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113648F"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Subependymal zone – temporal horn (caudate interface)</w:t>
            </w:r>
          </w:p>
        </w:tc>
        <w:tc>
          <w:tcPr>
            <w:tcW w:w="1170" w:type="dxa"/>
            <w:tcBorders>
              <w:top w:val="nil"/>
              <w:left w:val="nil"/>
              <w:bottom w:val="nil"/>
              <w:right w:val="nil"/>
            </w:tcBorders>
            <w:noWrap/>
            <w:vAlign w:val="bottom"/>
            <w:hideMark/>
          </w:tcPr>
          <w:p w14:paraId="60057A8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-1.84915</w:t>
            </w:r>
          </w:p>
        </w:tc>
        <w:tc>
          <w:tcPr>
            <w:tcW w:w="1170" w:type="dxa"/>
            <w:tcBorders>
              <w:top w:val="nil"/>
              <w:left w:val="nil"/>
              <w:bottom w:val="nil"/>
              <w:right w:val="nil"/>
            </w:tcBorders>
            <w:noWrap/>
            <w:vAlign w:val="bottom"/>
            <w:hideMark/>
          </w:tcPr>
          <w:p w14:paraId="4D3A1F7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5.4558527</w:t>
            </w:r>
          </w:p>
        </w:tc>
        <w:tc>
          <w:tcPr>
            <w:tcW w:w="1080" w:type="dxa"/>
            <w:tcBorders>
              <w:top w:val="nil"/>
              <w:left w:val="nil"/>
              <w:bottom w:val="nil"/>
              <w:right w:val="nil"/>
            </w:tcBorders>
            <w:noWrap/>
            <w:vAlign w:val="bottom"/>
            <w:hideMark/>
          </w:tcPr>
          <w:p w14:paraId="49D6647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-1.2333164</w:t>
            </w:r>
          </w:p>
        </w:tc>
        <w:tc>
          <w:tcPr>
            <w:tcW w:w="1350" w:type="dxa"/>
            <w:tcBorders>
              <w:top w:val="nil"/>
              <w:left w:val="single" w:sz="4" w:space="0" w:color="auto"/>
              <w:bottom w:val="nil"/>
              <w:right w:val="single" w:sz="4" w:space="0" w:color="auto"/>
            </w:tcBorders>
            <w:noWrap/>
            <w:vAlign w:val="bottom"/>
            <w:hideMark/>
          </w:tcPr>
          <w:p w14:paraId="40D9C8B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w:t>
            </w:r>
          </w:p>
        </w:tc>
      </w:tr>
      <w:tr w:rsidR="00CD59E0" w:rsidRPr="00CD59E0" w14:paraId="15DCDAD1"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75816B93"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Subependymal zone – temporal horn (collateral eminence)</w:t>
            </w:r>
          </w:p>
        </w:tc>
        <w:tc>
          <w:tcPr>
            <w:tcW w:w="1170" w:type="dxa"/>
            <w:tcBorders>
              <w:top w:val="nil"/>
              <w:left w:val="nil"/>
              <w:bottom w:val="nil"/>
              <w:right w:val="nil"/>
            </w:tcBorders>
            <w:noWrap/>
            <w:vAlign w:val="bottom"/>
            <w:hideMark/>
          </w:tcPr>
          <w:p w14:paraId="0108D1E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-0.7344167</w:t>
            </w:r>
          </w:p>
        </w:tc>
        <w:tc>
          <w:tcPr>
            <w:tcW w:w="1170" w:type="dxa"/>
            <w:tcBorders>
              <w:top w:val="nil"/>
              <w:left w:val="nil"/>
              <w:bottom w:val="nil"/>
              <w:right w:val="nil"/>
            </w:tcBorders>
            <w:noWrap/>
            <w:vAlign w:val="bottom"/>
            <w:hideMark/>
          </w:tcPr>
          <w:p w14:paraId="4A6A3DC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5.2429099</w:t>
            </w:r>
          </w:p>
        </w:tc>
        <w:tc>
          <w:tcPr>
            <w:tcW w:w="1080" w:type="dxa"/>
            <w:tcBorders>
              <w:top w:val="nil"/>
              <w:left w:val="nil"/>
              <w:bottom w:val="nil"/>
              <w:right w:val="nil"/>
            </w:tcBorders>
            <w:noWrap/>
            <w:vAlign w:val="bottom"/>
            <w:hideMark/>
          </w:tcPr>
          <w:p w14:paraId="68CFC19F"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-1.211076</w:t>
            </w:r>
          </w:p>
        </w:tc>
        <w:tc>
          <w:tcPr>
            <w:tcW w:w="1350" w:type="dxa"/>
            <w:tcBorders>
              <w:top w:val="nil"/>
              <w:left w:val="single" w:sz="4" w:space="0" w:color="auto"/>
              <w:bottom w:val="nil"/>
              <w:right w:val="single" w:sz="4" w:space="0" w:color="auto"/>
            </w:tcBorders>
            <w:noWrap/>
            <w:vAlign w:val="bottom"/>
            <w:hideMark/>
          </w:tcPr>
          <w:p w14:paraId="0543D20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w:t>
            </w:r>
          </w:p>
        </w:tc>
      </w:tr>
      <w:tr w:rsidR="00CD59E0" w:rsidRPr="00CD59E0" w14:paraId="3215316D"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54C344F6"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Dentate gyrus – molecular layer</w:t>
            </w:r>
          </w:p>
        </w:tc>
        <w:tc>
          <w:tcPr>
            <w:tcW w:w="1170" w:type="dxa"/>
            <w:tcBorders>
              <w:top w:val="nil"/>
              <w:left w:val="nil"/>
              <w:bottom w:val="nil"/>
              <w:right w:val="nil"/>
            </w:tcBorders>
            <w:noWrap/>
            <w:vAlign w:val="bottom"/>
            <w:hideMark/>
          </w:tcPr>
          <w:p w14:paraId="623984A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0.8224487</w:t>
            </w:r>
          </w:p>
        </w:tc>
        <w:tc>
          <w:tcPr>
            <w:tcW w:w="1170" w:type="dxa"/>
            <w:tcBorders>
              <w:top w:val="nil"/>
              <w:left w:val="nil"/>
              <w:bottom w:val="nil"/>
              <w:right w:val="nil"/>
            </w:tcBorders>
            <w:noWrap/>
            <w:vAlign w:val="bottom"/>
            <w:hideMark/>
          </w:tcPr>
          <w:p w14:paraId="53A3F5F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0.0233011</w:t>
            </w:r>
          </w:p>
        </w:tc>
        <w:tc>
          <w:tcPr>
            <w:tcW w:w="1080" w:type="dxa"/>
            <w:tcBorders>
              <w:top w:val="nil"/>
              <w:left w:val="nil"/>
              <w:bottom w:val="nil"/>
              <w:right w:val="nil"/>
            </w:tcBorders>
            <w:noWrap/>
            <w:vAlign w:val="bottom"/>
            <w:hideMark/>
          </w:tcPr>
          <w:p w14:paraId="541F7D5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-0.2855905</w:t>
            </w:r>
          </w:p>
        </w:tc>
        <w:tc>
          <w:tcPr>
            <w:tcW w:w="1350" w:type="dxa"/>
            <w:tcBorders>
              <w:top w:val="nil"/>
              <w:left w:val="single" w:sz="4" w:space="0" w:color="auto"/>
              <w:bottom w:val="nil"/>
              <w:right w:val="single" w:sz="4" w:space="0" w:color="auto"/>
            </w:tcBorders>
            <w:noWrap/>
            <w:vAlign w:val="bottom"/>
            <w:hideMark/>
          </w:tcPr>
          <w:p w14:paraId="5717409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44EA18DE"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7215FD42"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Dentate gyrus – granule cell layer</w:t>
            </w:r>
          </w:p>
        </w:tc>
        <w:tc>
          <w:tcPr>
            <w:tcW w:w="1170" w:type="dxa"/>
            <w:tcBorders>
              <w:top w:val="nil"/>
              <w:left w:val="nil"/>
              <w:bottom w:val="nil"/>
              <w:right w:val="nil"/>
            </w:tcBorders>
            <w:noWrap/>
            <w:vAlign w:val="bottom"/>
            <w:hideMark/>
          </w:tcPr>
          <w:p w14:paraId="50A1C4F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-0.5136792</w:t>
            </w:r>
          </w:p>
        </w:tc>
        <w:tc>
          <w:tcPr>
            <w:tcW w:w="1170" w:type="dxa"/>
            <w:tcBorders>
              <w:top w:val="nil"/>
              <w:left w:val="nil"/>
              <w:bottom w:val="nil"/>
              <w:right w:val="nil"/>
            </w:tcBorders>
            <w:noWrap/>
            <w:vAlign w:val="bottom"/>
            <w:hideMark/>
          </w:tcPr>
          <w:p w14:paraId="690CFDA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1.2236264</w:t>
            </w:r>
          </w:p>
        </w:tc>
        <w:tc>
          <w:tcPr>
            <w:tcW w:w="1080" w:type="dxa"/>
            <w:tcBorders>
              <w:top w:val="nil"/>
              <w:left w:val="nil"/>
              <w:bottom w:val="nil"/>
              <w:right w:val="nil"/>
            </w:tcBorders>
            <w:noWrap/>
            <w:vAlign w:val="bottom"/>
            <w:hideMark/>
          </w:tcPr>
          <w:p w14:paraId="326CFBE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-1.3181827</w:t>
            </w:r>
          </w:p>
        </w:tc>
        <w:tc>
          <w:tcPr>
            <w:tcW w:w="1350" w:type="dxa"/>
            <w:tcBorders>
              <w:top w:val="nil"/>
              <w:left w:val="single" w:sz="4" w:space="0" w:color="auto"/>
              <w:bottom w:val="nil"/>
              <w:right w:val="single" w:sz="4" w:space="0" w:color="auto"/>
            </w:tcBorders>
            <w:noWrap/>
            <w:vAlign w:val="bottom"/>
            <w:hideMark/>
          </w:tcPr>
          <w:p w14:paraId="1A08211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5DEAA82"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3C8C840"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CA4</w:t>
            </w:r>
          </w:p>
        </w:tc>
        <w:tc>
          <w:tcPr>
            <w:tcW w:w="1170" w:type="dxa"/>
            <w:tcBorders>
              <w:top w:val="nil"/>
              <w:left w:val="nil"/>
              <w:bottom w:val="nil"/>
              <w:right w:val="nil"/>
            </w:tcBorders>
            <w:noWrap/>
            <w:vAlign w:val="bottom"/>
            <w:hideMark/>
          </w:tcPr>
          <w:p w14:paraId="28B723A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-0.6376368</w:t>
            </w:r>
          </w:p>
        </w:tc>
        <w:tc>
          <w:tcPr>
            <w:tcW w:w="1170" w:type="dxa"/>
            <w:tcBorders>
              <w:top w:val="nil"/>
              <w:left w:val="nil"/>
              <w:bottom w:val="nil"/>
              <w:right w:val="nil"/>
            </w:tcBorders>
            <w:noWrap/>
            <w:vAlign w:val="bottom"/>
            <w:hideMark/>
          </w:tcPr>
          <w:p w14:paraId="14DFA6C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-1.439844</w:t>
            </w:r>
          </w:p>
        </w:tc>
        <w:tc>
          <w:tcPr>
            <w:tcW w:w="1080" w:type="dxa"/>
            <w:tcBorders>
              <w:top w:val="nil"/>
              <w:left w:val="nil"/>
              <w:bottom w:val="nil"/>
              <w:right w:val="nil"/>
            </w:tcBorders>
            <w:noWrap/>
            <w:vAlign w:val="bottom"/>
            <w:hideMark/>
          </w:tcPr>
          <w:p w14:paraId="630E8D8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-2.0643811</w:t>
            </w:r>
          </w:p>
        </w:tc>
        <w:tc>
          <w:tcPr>
            <w:tcW w:w="1350" w:type="dxa"/>
            <w:tcBorders>
              <w:top w:val="nil"/>
              <w:left w:val="single" w:sz="4" w:space="0" w:color="auto"/>
              <w:bottom w:val="nil"/>
              <w:right w:val="single" w:sz="4" w:space="0" w:color="auto"/>
            </w:tcBorders>
            <w:noWrap/>
            <w:vAlign w:val="bottom"/>
            <w:hideMark/>
          </w:tcPr>
          <w:p w14:paraId="4057DDA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4A7D7036"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A3FED1B"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CA3 – molecular layer</w:t>
            </w:r>
          </w:p>
        </w:tc>
        <w:tc>
          <w:tcPr>
            <w:tcW w:w="1170" w:type="dxa"/>
            <w:tcBorders>
              <w:top w:val="nil"/>
              <w:left w:val="nil"/>
              <w:bottom w:val="nil"/>
              <w:right w:val="nil"/>
            </w:tcBorders>
            <w:noWrap/>
            <w:vAlign w:val="bottom"/>
            <w:hideMark/>
          </w:tcPr>
          <w:p w14:paraId="1178014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-0.7786515</w:t>
            </w:r>
          </w:p>
        </w:tc>
        <w:tc>
          <w:tcPr>
            <w:tcW w:w="1170" w:type="dxa"/>
            <w:tcBorders>
              <w:top w:val="nil"/>
              <w:left w:val="nil"/>
              <w:bottom w:val="nil"/>
              <w:right w:val="nil"/>
            </w:tcBorders>
            <w:noWrap/>
            <w:vAlign w:val="bottom"/>
            <w:hideMark/>
          </w:tcPr>
          <w:p w14:paraId="43D5937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-0.7230777</w:t>
            </w:r>
          </w:p>
        </w:tc>
        <w:tc>
          <w:tcPr>
            <w:tcW w:w="1080" w:type="dxa"/>
            <w:tcBorders>
              <w:top w:val="nil"/>
              <w:left w:val="nil"/>
              <w:bottom w:val="nil"/>
              <w:right w:val="nil"/>
            </w:tcBorders>
            <w:noWrap/>
            <w:vAlign w:val="bottom"/>
            <w:hideMark/>
          </w:tcPr>
          <w:p w14:paraId="7386856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-0.1175425</w:t>
            </w:r>
          </w:p>
        </w:tc>
        <w:tc>
          <w:tcPr>
            <w:tcW w:w="1350" w:type="dxa"/>
            <w:tcBorders>
              <w:top w:val="nil"/>
              <w:left w:val="single" w:sz="4" w:space="0" w:color="auto"/>
              <w:bottom w:val="nil"/>
              <w:right w:val="single" w:sz="4" w:space="0" w:color="auto"/>
            </w:tcBorders>
            <w:noWrap/>
            <w:vAlign w:val="bottom"/>
            <w:hideMark/>
          </w:tcPr>
          <w:p w14:paraId="0AB7DBF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213F1A2A"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946A248"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CA3 – pyramidal layer</w:t>
            </w:r>
          </w:p>
        </w:tc>
        <w:tc>
          <w:tcPr>
            <w:tcW w:w="1170" w:type="dxa"/>
            <w:tcBorders>
              <w:top w:val="nil"/>
              <w:left w:val="nil"/>
              <w:bottom w:val="nil"/>
              <w:right w:val="nil"/>
            </w:tcBorders>
            <w:noWrap/>
            <w:vAlign w:val="bottom"/>
            <w:hideMark/>
          </w:tcPr>
          <w:p w14:paraId="35CC75C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-0.5607762</w:t>
            </w:r>
          </w:p>
        </w:tc>
        <w:tc>
          <w:tcPr>
            <w:tcW w:w="1170" w:type="dxa"/>
            <w:tcBorders>
              <w:top w:val="nil"/>
              <w:left w:val="nil"/>
              <w:bottom w:val="nil"/>
              <w:right w:val="nil"/>
            </w:tcBorders>
            <w:noWrap/>
            <w:vAlign w:val="bottom"/>
            <w:hideMark/>
          </w:tcPr>
          <w:p w14:paraId="7FCE3F8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-0.9590095</w:t>
            </w:r>
          </w:p>
        </w:tc>
        <w:tc>
          <w:tcPr>
            <w:tcW w:w="1080" w:type="dxa"/>
            <w:tcBorders>
              <w:top w:val="nil"/>
              <w:left w:val="nil"/>
              <w:bottom w:val="nil"/>
              <w:right w:val="nil"/>
            </w:tcBorders>
            <w:noWrap/>
            <w:vAlign w:val="bottom"/>
            <w:hideMark/>
          </w:tcPr>
          <w:p w14:paraId="26683D1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-1.1651361</w:t>
            </w:r>
          </w:p>
        </w:tc>
        <w:tc>
          <w:tcPr>
            <w:tcW w:w="1350" w:type="dxa"/>
            <w:tcBorders>
              <w:top w:val="nil"/>
              <w:left w:val="single" w:sz="4" w:space="0" w:color="auto"/>
              <w:bottom w:val="nil"/>
              <w:right w:val="single" w:sz="4" w:space="0" w:color="auto"/>
            </w:tcBorders>
            <w:noWrap/>
            <w:vAlign w:val="bottom"/>
            <w:hideMark/>
          </w:tcPr>
          <w:p w14:paraId="07FD735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1489336B"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CDB8844"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CA3 – polymorphic layer</w:t>
            </w:r>
          </w:p>
        </w:tc>
        <w:tc>
          <w:tcPr>
            <w:tcW w:w="1170" w:type="dxa"/>
            <w:tcBorders>
              <w:top w:val="nil"/>
              <w:left w:val="nil"/>
              <w:bottom w:val="nil"/>
              <w:right w:val="nil"/>
            </w:tcBorders>
            <w:noWrap/>
            <w:vAlign w:val="bottom"/>
            <w:hideMark/>
          </w:tcPr>
          <w:p w14:paraId="5D07455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-1.1375943</w:t>
            </w:r>
          </w:p>
        </w:tc>
        <w:tc>
          <w:tcPr>
            <w:tcW w:w="1170" w:type="dxa"/>
            <w:tcBorders>
              <w:top w:val="nil"/>
              <w:left w:val="nil"/>
              <w:bottom w:val="nil"/>
              <w:right w:val="nil"/>
            </w:tcBorders>
            <w:noWrap/>
            <w:vAlign w:val="bottom"/>
            <w:hideMark/>
          </w:tcPr>
          <w:p w14:paraId="7AFCBE2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-0.9652957</w:t>
            </w:r>
          </w:p>
        </w:tc>
        <w:tc>
          <w:tcPr>
            <w:tcW w:w="1080" w:type="dxa"/>
            <w:tcBorders>
              <w:top w:val="nil"/>
              <w:left w:val="nil"/>
              <w:bottom w:val="nil"/>
              <w:right w:val="nil"/>
            </w:tcBorders>
            <w:noWrap/>
            <w:vAlign w:val="bottom"/>
            <w:hideMark/>
          </w:tcPr>
          <w:p w14:paraId="4D17AEF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-0.5319423</w:t>
            </w:r>
          </w:p>
        </w:tc>
        <w:tc>
          <w:tcPr>
            <w:tcW w:w="1350" w:type="dxa"/>
            <w:tcBorders>
              <w:top w:val="nil"/>
              <w:left w:val="single" w:sz="4" w:space="0" w:color="auto"/>
              <w:bottom w:val="nil"/>
              <w:right w:val="single" w:sz="4" w:space="0" w:color="auto"/>
            </w:tcBorders>
            <w:noWrap/>
            <w:vAlign w:val="bottom"/>
            <w:hideMark/>
          </w:tcPr>
          <w:p w14:paraId="209F263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361FE9FE"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E864EE2"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CA2 – molecular layer</w:t>
            </w:r>
          </w:p>
        </w:tc>
        <w:tc>
          <w:tcPr>
            <w:tcW w:w="1170" w:type="dxa"/>
            <w:tcBorders>
              <w:top w:val="nil"/>
              <w:left w:val="nil"/>
              <w:bottom w:val="nil"/>
              <w:right w:val="nil"/>
            </w:tcBorders>
            <w:noWrap/>
            <w:vAlign w:val="bottom"/>
            <w:hideMark/>
          </w:tcPr>
          <w:p w14:paraId="318D2B1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0.1744042</w:t>
            </w:r>
          </w:p>
        </w:tc>
        <w:tc>
          <w:tcPr>
            <w:tcW w:w="1170" w:type="dxa"/>
            <w:tcBorders>
              <w:top w:val="nil"/>
              <w:left w:val="nil"/>
              <w:bottom w:val="nil"/>
              <w:right w:val="nil"/>
            </w:tcBorders>
            <w:noWrap/>
            <w:vAlign w:val="bottom"/>
            <w:hideMark/>
          </w:tcPr>
          <w:p w14:paraId="0FBAD5E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-0.4152822</w:t>
            </w:r>
          </w:p>
        </w:tc>
        <w:tc>
          <w:tcPr>
            <w:tcW w:w="1080" w:type="dxa"/>
            <w:tcBorders>
              <w:top w:val="nil"/>
              <w:left w:val="nil"/>
              <w:bottom w:val="nil"/>
              <w:right w:val="nil"/>
            </w:tcBorders>
            <w:noWrap/>
            <w:vAlign w:val="bottom"/>
            <w:hideMark/>
          </w:tcPr>
          <w:p w14:paraId="0DAD539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0.5536792</w:t>
            </w:r>
          </w:p>
        </w:tc>
        <w:tc>
          <w:tcPr>
            <w:tcW w:w="1350" w:type="dxa"/>
            <w:tcBorders>
              <w:top w:val="nil"/>
              <w:left w:val="single" w:sz="4" w:space="0" w:color="auto"/>
              <w:bottom w:val="nil"/>
              <w:right w:val="single" w:sz="4" w:space="0" w:color="auto"/>
            </w:tcBorders>
            <w:noWrap/>
            <w:vAlign w:val="bottom"/>
            <w:hideMark/>
          </w:tcPr>
          <w:p w14:paraId="4D6BA82F"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77A221F"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16083BA"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CA2 – pyramidal layer</w:t>
            </w:r>
          </w:p>
        </w:tc>
        <w:tc>
          <w:tcPr>
            <w:tcW w:w="1170" w:type="dxa"/>
            <w:tcBorders>
              <w:top w:val="nil"/>
              <w:left w:val="nil"/>
              <w:bottom w:val="nil"/>
              <w:right w:val="nil"/>
            </w:tcBorders>
            <w:noWrap/>
            <w:vAlign w:val="bottom"/>
            <w:hideMark/>
          </w:tcPr>
          <w:p w14:paraId="6EAA30D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-0.0602719</w:t>
            </w:r>
          </w:p>
        </w:tc>
        <w:tc>
          <w:tcPr>
            <w:tcW w:w="1170" w:type="dxa"/>
            <w:tcBorders>
              <w:top w:val="nil"/>
              <w:left w:val="nil"/>
              <w:bottom w:val="nil"/>
              <w:right w:val="nil"/>
            </w:tcBorders>
            <w:noWrap/>
            <w:vAlign w:val="bottom"/>
            <w:hideMark/>
          </w:tcPr>
          <w:p w14:paraId="1221744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-1.1226603</w:t>
            </w:r>
          </w:p>
        </w:tc>
        <w:tc>
          <w:tcPr>
            <w:tcW w:w="1080" w:type="dxa"/>
            <w:tcBorders>
              <w:top w:val="nil"/>
              <w:left w:val="nil"/>
              <w:bottom w:val="nil"/>
              <w:right w:val="nil"/>
            </w:tcBorders>
            <w:noWrap/>
            <w:vAlign w:val="bottom"/>
            <w:hideMark/>
          </w:tcPr>
          <w:p w14:paraId="28761BF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-0.348897</w:t>
            </w:r>
          </w:p>
        </w:tc>
        <w:tc>
          <w:tcPr>
            <w:tcW w:w="1350" w:type="dxa"/>
            <w:tcBorders>
              <w:top w:val="nil"/>
              <w:left w:val="single" w:sz="4" w:space="0" w:color="auto"/>
              <w:bottom w:val="nil"/>
              <w:right w:val="single" w:sz="4" w:space="0" w:color="auto"/>
            </w:tcBorders>
            <w:noWrap/>
            <w:vAlign w:val="bottom"/>
            <w:hideMark/>
          </w:tcPr>
          <w:p w14:paraId="561B7C3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0F7B3FC"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237C0A08"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CA2 – polymorphic layer</w:t>
            </w:r>
          </w:p>
        </w:tc>
        <w:tc>
          <w:tcPr>
            <w:tcW w:w="1170" w:type="dxa"/>
            <w:tcBorders>
              <w:top w:val="nil"/>
              <w:left w:val="nil"/>
              <w:bottom w:val="nil"/>
              <w:right w:val="nil"/>
            </w:tcBorders>
            <w:noWrap/>
            <w:vAlign w:val="bottom"/>
            <w:hideMark/>
          </w:tcPr>
          <w:p w14:paraId="689997A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-1.0381615</w:t>
            </w:r>
          </w:p>
        </w:tc>
        <w:tc>
          <w:tcPr>
            <w:tcW w:w="1170" w:type="dxa"/>
            <w:tcBorders>
              <w:top w:val="nil"/>
              <w:left w:val="nil"/>
              <w:bottom w:val="nil"/>
              <w:right w:val="nil"/>
            </w:tcBorders>
            <w:noWrap/>
            <w:vAlign w:val="bottom"/>
            <w:hideMark/>
          </w:tcPr>
          <w:p w14:paraId="675C4EE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-1.0565142</w:t>
            </w:r>
          </w:p>
        </w:tc>
        <w:tc>
          <w:tcPr>
            <w:tcW w:w="1080" w:type="dxa"/>
            <w:tcBorders>
              <w:top w:val="nil"/>
              <w:left w:val="nil"/>
              <w:bottom w:val="nil"/>
              <w:right w:val="nil"/>
            </w:tcBorders>
            <w:noWrap/>
            <w:vAlign w:val="bottom"/>
            <w:hideMark/>
          </w:tcPr>
          <w:p w14:paraId="5B4B5D8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0.1398323</w:t>
            </w:r>
          </w:p>
        </w:tc>
        <w:tc>
          <w:tcPr>
            <w:tcW w:w="1350" w:type="dxa"/>
            <w:tcBorders>
              <w:top w:val="nil"/>
              <w:left w:val="single" w:sz="4" w:space="0" w:color="auto"/>
              <w:bottom w:val="nil"/>
              <w:right w:val="single" w:sz="4" w:space="0" w:color="auto"/>
            </w:tcBorders>
            <w:noWrap/>
            <w:vAlign w:val="bottom"/>
            <w:hideMark/>
          </w:tcPr>
          <w:p w14:paraId="754F5EE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631402A"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39C080B9"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CA1 – molecular layer</w:t>
            </w:r>
          </w:p>
        </w:tc>
        <w:tc>
          <w:tcPr>
            <w:tcW w:w="1170" w:type="dxa"/>
            <w:tcBorders>
              <w:top w:val="nil"/>
              <w:left w:val="nil"/>
              <w:bottom w:val="nil"/>
              <w:right w:val="nil"/>
            </w:tcBorders>
            <w:noWrap/>
            <w:vAlign w:val="bottom"/>
            <w:hideMark/>
          </w:tcPr>
          <w:p w14:paraId="2916F933"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-1.1235304</w:t>
            </w:r>
          </w:p>
        </w:tc>
        <w:tc>
          <w:tcPr>
            <w:tcW w:w="1170" w:type="dxa"/>
            <w:tcBorders>
              <w:top w:val="nil"/>
              <w:left w:val="nil"/>
              <w:bottom w:val="nil"/>
              <w:right w:val="nil"/>
            </w:tcBorders>
            <w:noWrap/>
            <w:vAlign w:val="bottom"/>
            <w:hideMark/>
          </w:tcPr>
          <w:p w14:paraId="7162DD1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-1.1878978</w:t>
            </w:r>
          </w:p>
        </w:tc>
        <w:tc>
          <w:tcPr>
            <w:tcW w:w="1080" w:type="dxa"/>
            <w:tcBorders>
              <w:top w:val="nil"/>
              <w:left w:val="nil"/>
              <w:bottom w:val="nil"/>
              <w:right w:val="nil"/>
            </w:tcBorders>
            <w:noWrap/>
            <w:vAlign w:val="bottom"/>
            <w:hideMark/>
          </w:tcPr>
          <w:p w14:paraId="78C9753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-0.6946483</w:t>
            </w:r>
          </w:p>
        </w:tc>
        <w:tc>
          <w:tcPr>
            <w:tcW w:w="1350" w:type="dxa"/>
            <w:tcBorders>
              <w:top w:val="nil"/>
              <w:left w:val="single" w:sz="4" w:space="0" w:color="auto"/>
              <w:bottom w:val="nil"/>
              <w:right w:val="single" w:sz="4" w:space="0" w:color="auto"/>
            </w:tcBorders>
            <w:noWrap/>
            <w:vAlign w:val="bottom"/>
            <w:hideMark/>
          </w:tcPr>
          <w:p w14:paraId="63A32E3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619D2D74"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2A773D9C"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CA1 – pyramidal layer</w:t>
            </w:r>
          </w:p>
        </w:tc>
        <w:tc>
          <w:tcPr>
            <w:tcW w:w="1170" w:type="dxa"/>
            <w:tcBorders>
              <w:top w:val="nil"/>
              <w:left w:val="nil"/>
              <w:bottom w:val="nil"/>
              <w:right w:val="nil"/>
            </w:tcBorders>
            <w:noWrap/>
            <w:vAlign w:val="bottom"/>
            <w:hideMark/>
          </w:tcPr>
          <w:p w14:paraId="3B8365E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-0.8286598</w:t>
            </w:r>
          </w:p>
        </w:tc>
        <w:tc>
          <w:tcPr>
            <w:tcW w:w="1170" w:type="dxa"/>
            <w:tcBorders>
              <w:top w:val="nil"/>
              <w:left w:val="nil"/>
              <w:bottom w:val="nil"/>
              <w:right w:val="nil"/>
            </w:tcBorders>
            <w:noWrap/>
            <w:vAlign w:val="bottom"/>
            <w:hideMark/>
          </w:tcPr>
          <w:p w14:paraId="3AE9662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-0.4018344</w:t>
            </w:r>
          </w:p>
        </w:tc>
        <w:tc>
          <w:tcPr>
            <w:tcW w:w="1080" w:type="dxa"/>
            <w:tcBorders>
              <w:top w:val="nil"/>
              <w:left w:val="nil"/>
              <w:bottom w:val="nil"/>
              <w:right w:val="nil"/>
            </w:tcBorders>
            <w:noWrap/>
            <w:vAlign w:val="bottom"/>
            <w:hideMark/>
          </w:tcPr>
          <w:p w14:paraId="26FFA23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-0.6096624</w:t>
            </w:r>
          </w:p>
        </w:tc>
        <w:tc>
          <w:tcPr>
            <w:tcW w:w="1350" w:type="dxa"/>
            <w:tcBorders>
              <w:top w:val="nil"/>
              <w:left w:val="single" w:sz="4" w:space="0" w:color="auto"/>
              <w:bottom w:val="nil"/>
              <w:right w:val="single" w:sz="4" w:space="0" w:color="auto"/>
            </w:tcBorders>
            <w:noWrap/>
            <w:vAlign w:val="bottom"/>
            <w:hideMark/>
          </w:tcPr>
          <w:p w14:paraId="37FF8BA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1E2F94C4"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5E5A649"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CA1 – polymorphic layer</w:t>
            </w:r>
          </w:p>
        </w:tc>
        <w:tc>
          <w:tcPr>
            <w:tcW w:w="1170" w:type="dxa"/>
            <w:tcBorders>
              <w:top w:val="nil"/>
              <w:left w:val="nil"/>
              <w:bottom w:val="nil"/>
              <w:right w:val="nil"/>
            </w:tcBorders>
            <w:noWrap/>
            <w:vAlign w:val="bottom"/>
            <w:hideMark/>
          </w:tcPr>
          <w:p w14:paraId="362934F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-1.5083912</w:t>
            </w:r>
          </w:p>
        </w:tc>
        <w:tc>
          <w:tcPr>
            <w:tcW w:w="1170" w:type="dxa"/>
            <w:tcBorders>
              <w:top w:val="nil"/>
              <w:left w:val="nil"/>
              <w:bottom w:val="nil"/>
              <w:right w:val="nil"/>
            </w:tcBorders>
            <w:noWrap/>
            <w:vAlign w:val="bottom"/>
            <w:hideMark/>
          </w:tcPr>
          <w:p w14:paraId="65E261B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-0.6138042</w:t>
            </w:r>
          </w:p>
        </w:tc>
        <w:tc>
          <w:tcPr>
            <w:tcW w:w="1080" w:type="dxa"/>
            <w:tcBorders>
              <w:top w:val="nil"/>
              <w:left w:val="nil"/>
              <w:bottom w:val="nil"/>
              <w:right w:val="nil"/>
            </w:tcBorders>
            <w:noWrap/>
            <w:vAlign w:val="bottom"/>
            <w:hideMark/>
          </w:tcPr>
          <w:p w14:paraId="38CA9B5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-0.805171</w:t>
            </w:r>
          </w:p>
        </w:tc>
        <w:tc>
          <w:tcPr>
            <w:tcW w:w="1350" w:type="dxa"/>
            <w:tcBorders>
              <w:top w:val="nil"/>
              <w:left w:val="single" w:sz="4" w:space="0" w:color="auto"/>
              <w:bottom w:val="nil"/>
              <w:right w:val="single" w:sz="4" w:space="0" w:color="auto"/>
            </w:tcBorders>
            <w:noWrap/>
            <w:vAlign w:val="bottom"/>
            <w:hideMark/>
          </w:tcPr>
          <w:p w14:paraId="4FB642D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2B6940B3"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226AE870"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Subiculum</w:t>
            </w:r>
          </w:p>
        </w:tc>
        <w:tc>
          <w:tcPr>
            <w:tcW w:w="1170" w:type="dxa"/>
            <w:tcBorders>
              <w:top w:val="nil"/>
              <w:left w:val="nil"/>
              <w:bottom w:val="nil"/>
              <w:right w:val="nil"/>
            </w:tcBorders>
            <w:noWrap/>
            <w:vAlign w:val="bottom"/>
            <w:hideMark/>
          </w:tcPr>
          <w:p w14:paraId="7A63E43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-0.7392388</w:t>
            </w:r>
          </w:p>
        </w:tc>
        <w:tc>
          <w:tcPr>
            <w:tcW w:w="1170" w:type="dxa"/>
            <w:tcBorders>
              <w:top w:val="nil"/>
              <w:left w:val="nil"/>
              <w:bottom w:val="nil"/>
              <w:right w:val="nil"/>
            </w:tcBorders>
            <w:noWrap/>
            <w:vAlign w:val="bottom"/>
            <w:hideMark/>
          </w:tcPr>
          <w:p w14:paraId="6537999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0.1263456</w:t>
            </w:r>
          </w:p>
        </w:tc>
        <w:tc>
          <w:tcPr>
            <w:tcW w:w="1080" w:type="dxa"/>
            <w:tcBorders>
              <w:top w:val="nil"/>
              <w:left w:val="nil"/>
              <w:bottom w:val="nil"/>
              <w:right w:val="nil"/>
            </w:tcBorders>
            <w:noWrap/>
            <w:vAlign w:val="bottom"/>
            <w:hideMark/>
          </w:tcPr>
          <w:p w14:paraId="210B9D3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0.6036282</w:t>
            </w:r>
          </w:p>
        </w:tc>
        <w:tc>
          <w:tcPr>
            <w:tcW w:w="1350" w:type="dxa"/>
            <w:tcBorders>
              <w:top w:val="nil"/>
              <w:left w:val="single" w:sz="4" w:space="0" w:color="auto"/>
              <w:bottom w:val="nil"/>
              <w:right w:val="single" w:sz="4" w:space="0" w:color="auto"/>
            </w:tcBorders>
            <w:noWrap/>
            <w:vAlign w:val="bottom"/>
            <w:hideMark/>
          </w:tcPr>
          <w:p w14:paraId="559AB6F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F91887D"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7FE3E43F"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Presubiculum–parasubiculum</w:t>
            </w:r>
          </w:p>
        </w:tc>
        <w:tc>
          <w:tcPr>
            <w:tcW w:w="1170" w:type="dxa"/>
            <w:tcBorders>
              <w:top w:val="nil"/>
              <w:left w:val="nil"/>
              <w:bottom w:val="nil"/>
              <w:right w:val="nil"/>
            </w:tcBorders>
            <w:noWrap/>
            <w:vAlign w:val="bottom"/>
            <w:hideMark/>
          </w:tcPr>
          <w:p w14:paraId="64B8413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0.8809497</w:t>
            </w:r>
          </w:p>
        </w:tc>
        <w:tc>
          <w:tcPr>
            <w:tcW w:w="1170" w:type="dxa"/>
            <w:tcBorders>
              <w:top w:val="nil"/>
              <w:left w:val="nil"/>
              <w:bottom w:val="nil"/>
              <w:right w:val="nil"/>
            </w:tcBorders>
            <w:noWrap/>
            <w:vAlign w:val="bottom"/>
            <w:hideMark/>
          </w:tcPr>
          <w:p w14:paraId="0BA9DBD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-0.0997893</w:t>
            </w:r>
          </w:p>
        </w:tc>
        <w:tc>
          <w:tcPr>
            <w:tcW w:w="1080" w:type="dxa"/>
            <w:tcBorders>
              <w:top w:val="nil"/>
              <w:left w:val="nil"/>
              <w:bottom w:val="nil"/>
              <w:right w:val="nil"/>
            </w:tcBorders>
            <w:noWrap/>
            <w:vAlign w:val="bottom"/>
            <w:hideMark/>
          </w:tcPr>
          <w:p w14:paraId="0E63247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-1.4200884</w:t>
            </w:r>
          </w:p>
        </w:tc>
        <w:tc>
          <w:tcPr>
            <w:tcW w:w="1350" w:type="dxa"/>
            <w:tcBorders>
              <w:top w:val="nil"/>
              <w:left w:val="single" w:sz="4" w:space="0" w:color="auto"/>
              <w:bottom w:val="nil"/>
              <w:right w:val="single" w:sz="4" w:space="0" w:color="auto"/>
            </w:tcBorders>
            <w:noWrap/>
            <w:vAlign w:val="bottom"/>
            <w:hideMark/>
          </w:tcPr>
          <w:p w14:paraId="0C7BAC6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4085E5AB"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D2E0F89"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Entorhinal cortex – grey matter</w:t>
            </w:r>
          </w:p>
        </w:tc>
        <w:tc>
          <w:tcPr>
            <w:tcW w:w="1170" w:type="dxa"/>
            <w:tcBorders>
              <w:top w:val="nil"/>
              <w:left w:val="nil"/>
              <w:bottom w:val="nil"/>
              <w:right w:val="nil"/>
            </w:tcBorders>
            <w:noWrap/>
            <w:vAlign w:val="bottom"/>
            <w:hideMark/>
          </w:tcPr>
          <w:p w14:paraId="3B16B27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0.0709285</w:t>
            </w:r>
          </w:p>
        </w:tc>
        <w:tc>
          <w:tcPr>
            <w:tcW w:w="1170" w:type="dxa"/>
            <w:tcBorders>
              <w:top w:val="nil"/>
              <w:left w:val="nil"/>
              <w:bottom w:val="nil"/>
              <w:right w:val="nil"/>
            </w:tcBorders>
            <w:noWrap/>
            <w:vAlign w:val="bottom"/>
            <w:hideMark/>
          </w:tcPr>
          <w:p w14:paraId="70C8715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-0.0499449</w:t>
            </w:r>
          </w:p>
        </w:tc>
        <w:tc>
          <w:tcPr>
            <w:tcW w:w="1080" w:type="dxa"/>
            <w:tcBorders>
              <w:top w:val="nil"/>
              <w:left w:val="nil"/>
              <w:bottom w:val="nil"/>
              <w:right w:val="nil"/>
            </w:tcBorders>
            <w:noWrap/>
            <w:vAlign w:val="bottom"/>
            <w:hideMark/>
          </w:tcPr>
          <w:p w14:paraId="54B0093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-1.4978965</w:t>
            </w:r>
          </w:p>
        </w:tc>
        <w:tc>
          <w:tcPr>
            <w:tcW w:w="1350" w:type="dxa"/>
            <w:tcBorders>
              <w:top w:val="nil"/>
              <w:left w:val="single" w:sz="4" w:space="0" w:color="auto"/>
              <w:bottom w:val="nil"/>
              <w:right w:val="single" w:sz="4" w:space="0" w:color="auto"/>
            </w:tcBorders>
            <w:noWrap/>
            <w:vAlign w:val="bottom"/>
            <w:hideMark/>
          </w:tcPr>
          <w:p w14:paraId="005E664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C43DC31"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BC895FB"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Perirhinal cortex – grey matter</w:t>
            </w:r>
          </w:p>
        </w:tc>
        <w:tc>
          <w:tcPr>
            <w:tcW w:w="1170" w:type="dxa"/>
            <w:tcBorders>
              <w:top w:val="nil"/>
              <w:left w:val="nil"/>
              <w:bottom w:val="nil"/>
              <w:right w:val="nil"/>
            </w:tcBorders>
            <w:noWrap/>
            <w:vAlign w:val="bottom"/>
            <w:hideMark/>
          </w:tcPr>
          <w:p w14:paraId="092EA3A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-0.4376362</w:t>
            </w:r>
          </w:p>
        </w:tc>
        <w:tc>
          <w:tcPr>
            <w:tcW w:w="1170" w:type="dxa"/>
            <w:tcBorders>
              <w:top w:val="nil"/>
              <w:left w:val="nil"/>
              <w:bottom w:val="nil"/>
              <w:right w:val="nil"/>
            </w:tcBorders>
            <w:noWrap/>
            <w:vAlign w:val="bottom"/>
            <w:hideMark/>
          </w:tcPr>
          <w:p w14:paraId="5D487BF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-1.2047551</w:t>
            </w:r>
          </w:p>
        </w:tc>
        <w:tc>
          <w:tcPr>
            <w:tcW w:w="1080" w:type="dxa"/>
            <w:tcBorders>
              <w:top w:val="nil"/>
              <w:left w:val="nil"/>
              <w:bottom w:val="nil"/>
              <w:right w:val="nil"/>
            </w:tcBorders>
            <w:noWrap/>
            <w:vAlign w:val="bottom"/>
            <w:hideMark/>
          </w:tcPr>
          <w:p w14:paraId="40C8346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-0.983005</w:t>
            </w:r>
          </w:p>
        </w:tc>
        <w:tc>
          <w:tcPr>
            <w:tcW w:w="1350" w:type="dxa"/>
            <w:tcBorders>
              <w:top w:val="nil"/>
              <w:left w:val="single" w:sz="4" w:space="0" w:color="auto"/>
              <w:bottom w:val="nil"/>
              <w:right w:val="single" w:sz="4" w:space="0" w:color="auto"/>
            </w:tcBorders>
            <w:noWrap/>
            <w:vAlign w:val="bottom"/>
            <w:hideMark/>
          </w:tcPr>
          <w:p w14:paraId="5B8E46E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730CAB91"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52634BCB"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Parahippocampal gyrus (collateral sulcus) – grey matter</w:t>
            </w:r>
          </w:p>
        </w:tc>
        <w:tc>
          <w:tcPr>
            <w:tcW w:w="1170" w:type="dxa"/>
            <w:tcBorders>
              <w:top w:val="nil"/>
              <w:left w:val="nil"/>
              <w:bottom w:val="nil"/>
              <w:right w:val="nil"/>
            </w:tcBorders>
            <w:noWrap/>
            <w:vAlign w:val="bottom"/>
            <w:hideMark/>
          </w:tcPr>
          <w:p w14:paraId="465F9EA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-0.2905654</w:t>
            </w:r>
          </w:p>
        </w:tc>
        <w:tc>
          <w:tcPr>
            <w:tcW w:w="1170" w:type="dxa"/>
            <w:tcBorders>
              <w:top w:val="nil"/>
              <w:left w:val="nil"/>
              <w:bottom w:val="nil"/>
              <w:right w:val="nil"/>
            </w:tcBorders>
            <w:noWrap/>
            <w:vAlign w:val="bottom"/>
            <w:hideMark/>
          </w:tcPr>
          <w:p w14:paraId="5D56932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-0.3851287</w:t>
            </w:r>
          </w:p>
        </w:tc>
        <w:tc>
          <w:tcPr>
            <w:tcW w:w="1080" w:type="dxa"/>
            <w:tcBorders>
              <w:top w:val="nil"/>
              <w:left w:val="nil"/>
              <w:bottom w:val="nil"/>
              <w:right w:val="nil"/>
            </w:tcBorders>
            <w:noWrap/>
            <w:vAlign w:val="bottom"/>
            <w:hideMark/>
          </w:tcPr>
          <w:p w14:paraId="5D58569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-1.3246912</w:t>
            </w:r>
          </w:p>
        </w:tc>
        <w:tc>
          <w:tcPr>
            <w:tcW w:w="1350" w:type="dxa"/>
            <w:tcBorders>
              <w:top w:val="nil"/>
              <w:left w:val="single" w:sz="4" w:space="0" w:color="auto"/>
              <w:bottom w:val="nil"/>
              <w:right w:val="single" w:sz="4" w:space="0" w:color="auto"/>
            </w:tcBorders>
            <w:noWrap/>
            <w:vAlign w:val="bottom"/>
            <w:hideMark/>
          </w:tcPr>
          <w:p w14:paraId="20FF091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2ECC9B1B"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81ECF50"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Fusiform gyrus – grey matter</w:t>
            </w:r>
          </w:p>
        </w:tc>
        <w:tc>
          <w:tcPr>
            <w:tcW w:w="1170" w:type="dxa"/>
            <w:tcBorders>
              <w:top w:val="nil"/>
              <w:left w:val="nil"/>
              <w:bottom w:val="nil"/>
              <w:right w:val="nil"/>
            </w:tcBorders>
            <w:noWrap/>
            <w:vAlign w:val="bottom"/>
            <w:hideMark/>
          </w:tcPr>
          <w:p w14:paraId="610410C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0.3660056</w:t>
            </w:r>
          </w:p>
        </w:tc>
        <w:tc>
          <w:tcPr>
            <w:tcW w:w="1170" w:type="dxa"/>
            <w:tcBorders>
              <w:top w:val="nil"/>
              <w:left w:val="nil"/>
              <w:bottom w:val="nil"/>
              <w:right w:val="nil"/>
            </w:tcBorders>
            <w:noWrap/>
            <w:vAlign w:val="bottom"/>
            <w:hideMark/>
          </w:tcPr>
          <w:p w14:paraId="740528B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-0.4893531</w:t>
            </w:r>
          </w:p>
        </w:tc>
        <w:tc>
          <w:tcPr>
            <w:tcW w:w="1080" w:type="dxa"/>
            <w:tcBorders>
              <w:top w:val="nil"/>
              <w:left w:val="nil"/>
              <w:bottom w:val="nil"/>
              <w:right w:val="nil"/>
            </w:tcBorders>
            <w:noWrap/>
            <w:vAlign w:val="bottom"/>
            <w:hideMark/>
          </w:tcPr>
          <w:p w14:paraId="04F6EC3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0.0786176</w:t>
            </w:r>
          </w:p>
        </w:tc>
        <w:tc>
          <w:tcPr>
            <w:tcW w:w="1350" w:type="dxa"/>
            <w:tcBorders>
              <w:top w:val="nil"/>
              <w:left w:val="single" w:sz="4" w:space="0" w:color="auto"/>
              <w:bottom w:val="nil"/>
              <w:right w:val="single" w:sz="4" w:space="0" w:color="auto"/>
            </w:tcBorders>
            <w:noWrap/>
            <w:vAlign w:val="bottom"/>
            <w:hideMark/>
          </w:tcPr>
          <w:p w14:paraId="0FCFB7D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66F5F4F0"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7A673924"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Inferior temporal gyrus – grey matter</w:t>
            </w:r>
          </w:p>
        </w:tc>
        <w:tc>
          <w:tcPr>
            <w:tcW w:w="1170" w:type="dxa"/>
            <w:tcBorders>
              <w:top w:val="nil"/>
              <w:left w:val="nil"/>
              <w:bottom w:val="nil"/>
              <w:right w:val="nil"/>
            </w:tcBorders>
            <w:noWrap/>
            <w:vAlign w:val="bottom"/>
            <w:hideMark/>
          </w:tcPr>
          <w:p w14:paraId="65080E3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-0.4732484</w:t>
            </w:r>
          </w:p>
        </w:tc>
        <w:tc>
          <w:tcPr>
            <w:tcW w:w="1170" w:type="dxa"/>
            <w:tcBorders>
              <w:top w:val="nil"/>
              <w:left w:val="nil"/>
              <w:bottom w:val="nil"/>
              <w:right w:val="nil"/>
            </w:tcBorders>
            <w:noWrap/>
            <w:vAlign w:val="bottom"/>
            <w:hideMark/>
          </w:tcPr>
          <w:p w14:paraId="011642C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-0.1848515</w:t>
            </w:r>
          </w:p>
        </w:tc>
        <w:tc>
          <w:tcPr>
            <w:tcW w:w="1080" w:type="dxa"/>
            <w:tcBorders>
              <w:top w:val="nil"/>
              <w:left w:val="nil"/>
              <w:bottom w:val="nil"/>
              <w:right w:val="nil"/>
            </w:tcBorders>
            <w:noWrap/>
            <w:vAlign w:val="bottom"/>
            <w:hideMark/>
          </w:tcPr>
          <w:p w14:paraId="4E0D7EC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-0.3203839</w:t>
            </w:r>
          </w:p>
        </w:tc>
        <w:tc>
          <w:tcPr>
            <w:tcW w:w="1350" w:type="dxa"/>
            <w:tcBorders>
              <w:top w:val="nil"/>
              <w:left w:val="single" w:sz="4" w:space="0" w:color="auto"/>
              <w:bottom w:val="nil"/>
              <w:right w:val="single" w:sz="4" w:space="0" w:color="auto"/>
            </w:tcBorders>
            <w:noWrap/>
            <w:vAlign w:val="bottom"/>
            <w:hideMark/>
          </w:tcPr>
          <w:p w14:paraId="76C4622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8E7E39D" w14:textId="77777777" w:rsidTr="008F27E5">
        <w:trPr>
          <w:trHeight w:hRule="exact" w:val="216"/>
        </w:trPr>
        <w:tc>
          <w:tcPr>
            <w:tcW w:w="4585" w:type="dxa"/>
            <w:tcBorders>
              <w:top w:val="nil"/>
              <w:left w:val="single" w:sz="4" w:space="0" w:color="auto"/>
              <w:bottom w:val="single" w:sz="4" w:space="0" w:color="auto"/>
              <w:right w:val="single" w:sz="4" w:space="0" w:color="auto"/>
            </w:tcBorders>
            <w:noWrap/>
            <w:vAlign w:val="bottom"/>
            <w:hideMark/>
          </w:tcPr>
          <w:p w14:paraId="04C290C1"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Lateral geniculate nucleus</w:t>
            </w:r>
          </w:p>
        </w:tc>
        <w:tc>
          <w:tcPr>
            <w:tcW w:w="1170" w:type="dxa"/>
            <w:tcBorders>
              <w:top w:val="nil"/>
              <w:left w:val="nil"/>
              <w:bottom w:val="single" w:sz="4" w:space="0" w:color="auto"/>
              <w:right w:val="nil"/>
            </w:tcBorders>
            <w:noWrap/>
            <w:vAlign w:val="bottom"/>
            <w:hideMark/>
          </w:tcPr>
          <w:p w14:paraId="3737EF5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0.0747159</w:t>
            </w:r>
          </w:p>
        </w:tc>
        <w:tc>
          <w:tcPr>
            <w:tcW w:w="1170" w:type="dxa"/>
            <w:tcBorders>
              <w:top w:val="nil"/>
              <w:left w:val="nil"/>
              <w:bottom w:val="single" w:sz="4" w:space="0" w:color="auto"/>
              <w:right w:val="nil"/>
            </w:tcBorders>
            <w:noWrap/>
            <w:vAlign w:val="bottom"/>
            <w:hideMark/>
          </w:tcPr>
          <w:p w14:paraId="77E6A5E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-0.0754316</w:t>
            </w:r>
          </w:p>
        </w:tc>
        <w:tc>
          <w:tcPr>
            <w:tcW w:w="1080" w:type="dxa"/>
            <w:tcBorders>
              <w:top w:val="nil"/>
              <w:left w:val="nil"/>
              <w:bottom w:val="single" w:sz="4" w:space="0" w:color="auto"/>
              <w:right w:val="nil"/>
            </w:tcBorders>
            <w:noWrap/>
            <w:vAlign w:val="bottom"/>
            <w:hideMark/>
          </w:tcPr>
          <w:p w14:paraId="6677E7C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-0.2728189</w:t>
            </w:r>
          </w:p>
        </w:tc>
        <w:tc>
          <w:tcPr>
            <w:tcW w:w="1350" w:type="dxa"/>
            <w:tcBorders>
              <w:top w:val="nil"/>
              <w:left w:val="single" w:sz="4" w:space="0" w:color="auto"/>
              <w:bottom w:val="single" w:sz="4" w:space="0" w:color="auto"/>
              <w:right w:val="single" w:sz="4" w:space="0" w:color="auto"/>
            </w:tcBorders>
            <w:noWrap/>
            <w:vAlign w:val="bottom"/>
            <w:hideMark/>
          </w:tcPr>
          <w:p w14:paraId="2102F11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910D33" w:rsidRPr="00CD59E0" w14:paraId="66017DD9" w14:textId="77777777" w:rsidTr="00910D33">
        <w:trPr>
          <w:trHeight w:hRule="exact" w:val="58"/>
        </w:trPr>
        <w:tc>
          <w:tcPr>
            <w:tcW w:w="4585" w:type="dxa"/>
            <w:tcBorders>
              <w:top w:val="nil"/>
              <w:left w:val="single" w:sz="4" w:space="0" w:color="auto"/>
              <w:bottom w:val="single" w:sz="4" w:space="0" w:color="auto"/>
              <w:right w:val="single" w:sz="4" w:space="0" w:color="auto"/>
            </w:tcBorders>
            <w:noWrap/>
            <w:vAlign w:val="bottom"/>
          </w:tcPr>
          <w:p w14:paraId="1FF65F47" w14:textId="77777777" w:rsidR="00910D33" w:rsidRPr="00CD59E0" w:rsidRDefault="00910D33" w:rsidP="00CD59E0">
            <w:pPr>
              <w:spacing w:after="0" w:line="240" w:lineRule="auto"/>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49B1EC1A"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49BB7BF5"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080" w:type="dxa"/>
            <w:tcBorders>
              <w:top w:val="nil"/>
              <w:left w:val="nil"/>
              <w:bottom w:val="single" w:sz="4" w:space="0" w:color="auto"/>
              <w:right w:val="nil"/>
            </w:tcBorders>
            <w:noWrap/>
            <w:vAlign w:val="bottom"/>
          </w:tcPr>
          <w:p w14:paraId="388F5007"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350" w:type="dxa"/>
            <w:tcBorders>
              <w:top w:val="nil"/>
              <w:left w:val="single" w:sz="4" w:space="0" w:color="auto"/>
              <w:bottom w:val="single" w:sz="4" w:space="0" w:color="auto"/>
              <w:right w:val="single" w:sz="4" w:space="0" w:color="auto"/>
            </w:tcBorders>
            <w:noWrap/>
            <w:vAlign w:val="bottom"/>
          </w:tcPr>
          <w:p w14:paraId="6CFDF734"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r>
      <w:tr w:rsidR="00CD59E0" w:rsidRPr="00CD59E0" w14:paraId="6E2E3398" w14:textId="77777777" w:rsidTr="00613715">
        <w:trPr>
          <w:trHeight w:hRule="exact" w:val="288"/>
        </w:trPr>
        <w:tc>
          <w:tcPr>
            <w:tcW w:w="4585" w:type="dxa"/>
            <w:tcBorders>
              <w:top w:val="single" w:sz="4" w:space="0" w:color="auto"/>
              <w:left w:val="single" w:sz="4" w:space="0" w:color="auto"/>
              <w:bottom w:val="single" w:sz="4" w:space="0" w:color="auto"/>
              <w:right w:val="single" w:sz="4" w:space="0" w:color="auto"/>
            </w:tcBorders>
            <w:noWrap/>
            <w:vAlign w:val="center"/>
            <w:hideMark/>
          </w:tcPr>
          <w:p w14:paraId="4313B2DC" w14:textId="77777777" w:rsidR="00CD59E0" w:rsidRPr="00CD59E0" w:rsidRDefault="00CD59E0" w:rsidP="00613715">
            <w:pPr>
              <w:spacing w:after="0" w:line="240" w:lineRule="auto"/>
              <w:rPr>
                <w:rFonts w:ascii="Aptos" w:eastAsia="Times New Roman" w:hAnsi="Aptos" w:cs="Times New Roman"/>
                <w:color w:val="000000"/>
                <w:sz w:val="20"/>
                <w:szCs w:val="20"/>
              </w:rPr>
            </w:pPr>
            <w:r w:rsidRPr="00CD59E0">
              <w:rPr>
                <w:rFonts w:ascii="Aptos" w:eastAsia="Times New Roman" w:hAnsi="Aptos" w:cs="Times New Roman"/>
                <w:color w:val="000000"/>
                <w:sz w:val="20"/>
                <w:szCs w:val="20"/>
              </w:rPr>
              <w:t>Pons (middle–upper)</w:t>
            </w:r>
          </w:p>
        </w:tc>
        <w:tc>
          <w:tcPr>
            <w:tcW w:w="1170" w:type="dxa"/>
            <w:tcBorders>
              <w:top w:val="single" w:sz="4" w:space="0" w:color="auto"/>
              <w:left w:val="nil"/>
              <w:bottom w:val="single" w:sz="4" w:space="0" w:color="auto"/>
              <w:right w:val="nil"/>
            </w:tcBorders>
            <w:noWrap/>
            <w:vAlign w:val="center"/>
            <w:hideMark/>
          </w:tcPr>
          <w:p w14:paraId="65C17DEF"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170" w:type="dxa"/>
            <w:tcBorders>
              <w:top w:val="single" w:sz="4" w:space="0" w:color="auto"/>
              <w:left w:val="nil"/>
              <w:bottom w:val="single" w:sz="4" w:space="0" w:color="auto"/>
              <w:right w:val="nil"/>
            </w:tcBorders>
            <w:noWrap/>
            <w:vAlign w:val="center"/>
            <w:hideMark/>
          </w:tcPr>
          <w:p w14:paraId="4B0915C3"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080" w:type="dxa"/>
            <w:tcBorders>
              <w:top w:val="single" w:sz="4" w:space="0" w:color="auto"/>
              <w:left w:val="nil"/>
              <w:bottom w:val="single" w:sz="4" w:space="0" w:color="auto"/>
              <w:right w:val="nil"/>
            </w:tcBorders>
            <w:noWrap/>
            <w:vAlign w:val="center"/>
            <w:hideMark/>
          </w:tcPr>
          <w:p w14:paraId="3694AECF"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103144B"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r>
      <w:tr w:rsidR="00CD59E0" w:rsidRPr="00CD59E0" w14:paraId="08075C49"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7D7E50D1"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Subependymal zone – fourth ventricle (anterior)</w:t>
            </w:r>
          </w:p>
        </w:tc>
        <w:tc>
          <w:tcPr>
            <w:tcW w:w="1170" w:type="dxa"/>
            <w:tcBorders>
              <w:top w:val="nil"/>
              <w:left w:val="nil"/>
              <w:bottom w:val="nil"/>
              <w:right w:val="nil"/>
            </w:tcBorders>
            <w:noWrap/>
            <w:vAlign w:val="bottom"/>
            <w:hideMark/>
          </w:tcPr>
          <w:p w14:paraId="71EF5E6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0.5862832</w:t>
            </w:r>
          </w:p>
        </w:tc>
        <w:tc>
          <w:tcPr>
            <w:tcW w:w="1170" w:type="dxa"/>
            <w:tcBorders>
              <w:top w:val="nil"/>
              <w:left w:val="nil"/>
              <w:bottom w:val="nil"/>
              <w:right w:val="nil"/>
            </w:tcBorders>
            <w:noWrap/>
            <w:vAlign w:val="bottom"/>
            <w:hideMark/>
          </w:tcPr>
          <w:p w14:paraId="0704A43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0.9969868</w:t>
            </w:r>
          </w:p>
        </w:tc>
        <w:tc>
          <w:tcPr>
            <w:tcW w:w="1080" w:type="dxa"/>
            <w:tcBorders>
              <w:top w:val="nil"/>
              <w:left w:val="nil"/>
              <w:bottom w:val="nil"/>
              <w:right w:val="nil"/>
            </w:tcBorders>
            <w:noWrap/>
            <w:vAlign w:val="bottom"/>
            <w:hideMark/>
          </w:tcPr>
          <w:p w14:paraId="581C273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0.3560764</w:t>
            </w:r>
          </w:p>
        </w:tc>
        <w:tc>
          <w:tcPr>
            <w:tcW w:w="1350" w:type="dxa"/>
            <w:tcBorders>
              <w:top w:val="nil"/>
              <w:left w:val="single" w:sz="4" w:space="0" w:color="auto"/>
              <w:bottom w:val="nil"/>
              <w:right w:val="single" w:sz="4" w:space="0" w:color="auto"/>
            </w:tcBorders>
            <w:noWrap/>
            <w:vAlign w:val="bottom"/>
            <w:hideMark/>
          </w:tcPr>
          <w:p w14:paraId="4B188DD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40C12D57"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1D6C1FCF"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Periaqueductal gray</w:t>
            </w:r>
          </w:p>
        </w:tc>
        <w:tc>
          <w:tcPr>
            <w:tcW w:w="1170" w:type="dxa"/>
            <w:tcBorders>
              <w:top w:val="nil"/>
              <w:left w:val="nil"/>
              <w:bottom w:val="nil"/>
              <w:right w:val="nil"/>
            </w:tcBorders>
            <w:noWrap/>
            <w:vAlign w:val="bottom"/>
            <w:hideMark/>
          </w:tcPr>
          <w:p w14:paraId="580D000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-0.6842138</w:t>
            </w:r>
          </w:p>
        </w:tc>
        <w:tc>
          <w:tcPr>
            <w:tcW w:w="1170" w:type="dxa"/>
            <w:tcBorders>
              <w:top w:val="nil"/>
              <w:left w:val="nil"/>
              <w:bottom w:val="nil"/>
              <w:right w:val="nil"/>
            </w:tcBorders>
            <w:noWrap/>
            <w:vAlign w:val="bottom"/>
            <w:hideMark/>
          </w:tcPr>
          <w:p w14:paraId="05C6A60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0.0748518</w:t>
            </w:r>
          </w:p>
        </w:tc>
        <w:tc>
          <w:tcPr>
            <w:tcW w:w="1080" w:type="dxa"/>
            <w:tcBorders>
              <w:top w:val="nil"/>
              <w:left w:val="nil"/>
              <w:bottom w:val="nil"/>
              <w:right w:val="nil"/>
            </w:tcBorders>
            <w:noWrap/>
            <w:vAlign w:val="bottom"/>
            <w:hideMark/>
          </w:tcPr>
          <w:p w14:paraId="30DBDE5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0.215505</w:t>
            </w:r>
          </w:p>
        </w:tc>
        <w:tc>
          <w:tcPr>
            <w:tcW w:w="1350" w:type="dxa"/>
            <w:tcBorders>
              <w:top w:val="nil"/>
              <w:left w:val="single" w:sz="4" w:space="0" w:color="auto"/>
              <w:bottom w:val="nil"/>
              <w:right w:val="single" w:sz="4" w:space="0" w:color="auto"/>
            </w:tcBorders>
            <w:noWrap/>
            <w:vAlign w:val="bottom"/>
            <w:hideMark/>
          </w:tcPr>
          <w:p w14:paraId="7DEE79B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109C290F"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DF528D0"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Trigeminal nuclei</w:t>
            </w:r>
          </w:p>
        </w:tc>
        <w:tc>
          <w:tcPr>
            <w:tcW w:w="1170" w:type="dxa"/>
            <w:tcBorders>
              <w:top w:val="nil"/>
              <w:left w:val="nil"/>
              <w:bottom w:val="nil"/>
              <w:right w:val="nil"/>
            </w:tcBorders>
            <w:noWrap/>
            <w:vAlign w:val="bottom"/>
            <w:hideMark/>
          </w:tcPr>
          <w:p w14:paraId="512B94F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-0.2316067</w:t>
            </w:r>
          </w:p>
        </w:tc>
        <w:tc>
          <w:tcPr>
            <w:tcW w:w="1170" w:type="dxa"/>
            <w:tcBorders>
              <w:top w:val="nil"/>
              <w:left w:val="nil"/>
              <w:bottom w:val="nil"/>
              <w:right w:val="nil"/>
            </w:tcBorders>
            <w:noWrap/>
            <w:vAlign w:val="bottom"/>
            <w:hideMark/>
          </w:tcPr>
          <w:p w14:paraId="0FFECD0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0.1941175</w:t>
            </w:r>
          </w:p>
        </w:tc>
        <w:tc>
          <w:tcPr>
            <w:tcW w:w="1080" w:type="dxa"/>
            <w:tcBorders>
              <w:top w:val="nil"/>
              <w:left w:val="nil"/>
              <w:bottom w:val="nil"/>
              <w:right w:val="nil"/>
            </w:tcBorders>
            <w:noWrap/>
            <w:vAlign w:val="bottom"/>
            <w:hideMark/>
          </w:tcPr>
          <w:p w14:paraId="3D0C64B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-0.0279339</w:t>
            </w:r>
          </w:p>
        </w:tc>
        <w:tc>
          <w:tcPr>
            <w:tcW w:w="1350" w:type="dxa"/>
            <w:tcBorders>
              <w:top w:val="nil"/>
              <w:left w:val="single" w:sz="4" w:space="0" w:color="auto"/>
              <w:bottom w:val="nil"/>
              <w:right w:val="single" w:sz="4" w:space="0" w:color="auto"/>
            </w:tcBorders>
            <w:noWrap/>
            <w:vAlign w:val="bottom"/>
            <w:hideMark/>
          </w:tcPr>
          <w:p w14:paraId="1F801B1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C232CC8"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51DFE6E9"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Reticular formation / central tegmental tract</w:t>
            </w:r>
          </w:p>
        </w:tc>
        <w:tc>
          <w:tcPr>
            <w:tcW w:w="1170" w:type="dxa"/>
            <w:tcBorders>
              <w:top w:val="nil"/>
              <w:left w:val="nil"/>
              <w:bottom w:val="nil"/>
              <w:right w:val="nil"/>
            </w:tcBorders>
            <w:noWrap/>
            <w:vAlign w:val="bottom"/>
            <w:hideMark/>
          </w:tcPr>
          <w:p w14:paraId="15AA56E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-1.8204948</w:t>
            </w:r>
          </w:p>
        </w:tc>
        <w:tc>
          <w:tcPr>
            <w:tcW w:w="1170" w:type="dxa"/>
            <w:tcBorders>
              <w:top w:val="nil"/>
              <w:left w:val="nil"/>
              <w:bottom w:val="nil"/>
              <w:right w:val="nil"/>
            </w:tcBorders>
            <w:noWrap/>
            <w:vAlign w:val="bottom"/>
            <w:hideMark/>
          </w:tcPr>
          <w:p w14:paraId="42D4C91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-1.8958442</w:t>
            </w:r>
          </w:p>
        </w:tc>
        <w:tc>
          <w:tcPr>
            <w:tcW w:w="1080" w:type="dxa"/>
            <w:tcBorders>
              <w:top w:val="nil"/>
              <w:left w:val="nil"/>
              <w:bottom w:val="nil"/>
              <w:right w:val="nil"/>
            </w:tcBorders>
            <w:noWrap/>
            <w:vAlign w:val="bottom"/>
            <w:hideMark/>
          </w:tcPr>
          <w:p w14:paraId="783343C7"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0.8182556</w:t>
            </w:r>
          </w:p>
        </w:tc>
        <w:tc>
          <w:tcPr>
            <w:tcW w:w="1350" w:type="dxa"/>
            <w:tcBorders>
              <w:top w:val="nil"/>
              <w:left w:val="single" w:sz="4" w:space="0" w:color="auto"/>
              <w:bottom w:val="nil"/>
              <w:right w:val="single" w:sz="4" w:space="0" w:color="auto"/>
            </w:tcBorders>
            <w:noWrap/>
            <w:vAlign w:val="bottom"/>
            <w:hideMark/>
          </w:tcPr>
          <w:p w14:paraId="61BC33F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CD59E0" w:rsidRPr="00CD59E0" w14:paraId="0D551737"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3C79AD27"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Pontine nuclei</w:t>
            </w:r>
          </w:p>
        </w:tc>
        <w:tc>
          <w:tcPr>
            <w:tcW w:w="1170" w:type="dxa"/>
            <w:tcBorders>
              <w:top w:val="nil"/>
              <w:left w:val="nil"/>
              <w:bottom w:val="nil"/>
              <w:right w:val="nil"/>
            </w:tcBorders>
            <w:noWrap/>
            <w:vAlign w:val="bottom"/>
            <w:hideMark/>
          </w:tcPr>
          <w:p w14:paraId="22F4895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-3.1634168</w:t>
            </w:r>
          </w:p>
        </w:tc>
        <w:tc>
          <w:tcPr>
            <w:tcW w:w="1170" w:type="dxa"/>
            <w:tcBorders>
              <w:top w:val="nil"/>
              <w:left w:val="nil"/>
              <w:bottom w:val="nil"/>
              <w:right w:val="nil"/>
            </w:tcBorders>
            <w:noWrap/>
            <w:vAlign w:val="bottom"/>
            <w:hideMark/>
          </w:tcPr>
          <w:p w14:paraId="1A46603F"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2.0602432</w:t>
            </w:r>
          </w:p>
        </w:tc>
        <w:tc>
          <w:tcPr>
            <w:tcW w:w="1080" w:type="dxa"/>
            <w:tcBorders>
              <w:top w:val="nil"/>
              <w:left w:val="nil"/>
              <w:bottom w:val="nil"/>
              <w:right w:val="nil"/>
            </w:tcBorders>
            <w:noWrap/>
            <w:vAlign w:val="bottom"/>
            <w:hideMark/>
          </w:tcPr>
          <w:p w14:paraId="18E711D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1.7854477</w:t>
            </w:r>
          </w:p>
        </w:tc>
        <w:tc>
          <w:tcPr>
            <w:tcW w:w="1350" w:type="dxa"/>
            <w:tcBorders>
              <w:top w:val="nil"/>
              <w:left w:val="single" w:sz="4" w:space="0" w:color="auto"/>
              <w:bottom w:val="nil"/>
              <w:right w:val="single" w:sz="4" w:space="0" w:color="auto"/>
            </w:tcBorders>
            <w:noWrap/>
            <w:vAlign w:val="bottom"/>
            <w:hideMark/>
          </w:tcPr>
          <w:p w14:paraId="73A49E2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w:t>
            </w:r>
          </w:p>
        </w:tc>
      </w:tr>
      <w:tr w:rsidR="00CD59E0" w:rsidRPr="00CD59E0" w14:paraId="37852999" w14:textId="77777777" w:rsidTr="00DB0F7B">
        <w:trPr>
          <w:trHeight w:hRule="exact" w:val="216"/>
        </w:trPr>
        <w:tc>
          <w:tcPr>
            <w:tcW w:w="4585" w:type="dxa"/>
            <w:tcBorders>
              <w:top w:val="nil"/>
              <w:left w:val="single" w:sz="4" w:space="0" w:color="auto"/>
              <w:bottom w:val="single" w:sz="4" w:space="0" w:color="auto"/>
              <w:right w:val="single" w:sz="4" w:space="0" w:color="auto"/>
            </w:tcBorders>
            <w:noWrap/>
            <w:vAlign w:val="bottom"/>
            <w:hideMark/>
          </w:tcPr>
          <w:p w14:paraId="14685DFE"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Dentate nucleus</w:t>
            </w:r>
          </w:p>
        </w:tc>
        <w:tc>
          <w:tcPr>
            <w:tcW w:w="1170" w:type="dxa"/>
            <w:tcBorders>
              <w:top w:val="nil"/>
              <w:left w:val="nil"/>
              <w:bottom w:val="single" w:sz="4" w:space="0" w:color="auto"/>
              <w:right w:val="nil"/>
            </w:tcBorders>
            <w:noWrap/>
            <w:vAlign w:val="bottom"/>
            <w:hideMark/>
          </w:tcPr>
          <w:p w14:paraId="02EA97E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1.9184274</w:t>
            </w:r>
          </w:p>
        </w:tc>
        <w:tc>
          <w:tcPr>
            <w:tcW w:w="1170" w:type="dxa"/>
            <w:tcBorders>
              <w:top w:val="nil"/>
              <w:left w:val="nil"/>
              <w:bottom w:val="single" w:sz="4" w:space="0" w:color="auto"/>
              <w:right w:val="nil"/>
            </w:tcBorders>
            <w:noWrap/>
            <w:vAlign w:val="bottom"/>
            <w:hideMark/>
          </w:tcPr>
          <w:p w14:paraId="7CD2C02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0.2282191</w:t>
            </w:r>
          </w:p>
        </w:tc>
        <w:tc>
          <w:tcPr>
            <w:tcW w:w="1080" w:type="dxa"/>
            <w:tcBorders>
              <w:top w:val="nil"/>
              <w:left w:val="nil"/>
              <w:bottom w:val="single" w:sz="4" w:space="0" w:color="auto"/>
              <w:right w:val="nil"/>
            </w:tcBorders>
            <w:noWrap/>
            <w:vAlign w:val="bottom"/>
            <w:hideMark/>
          </w:tcPr>
          <w:p w14:paraId="3C22715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0.3191712</w:t>
            </w:r>
          </w:p>
        </w:tc>
        <w:tc>
          <w:tcPr>
            <w:tcW w:w="1350" w:type="dxa"/>
            <w:tcBorders>
              <w:top w:val="nil"/>
              <w:left w:val="single" w:sz="4" w:space="0" w:color="auto"/>
              <w:bottom w:val="single" w:sz="4" w:space="0" w:color="auto"/>
              <w:right w:val="single" w:sz="4" w:space="0" w:color="auto"/>
            </w:tcBorders>
            <w:noWrap/>
            <w:vAlign w:val="bottom"/>
            <w:hideMark/>
          </w:tcPr>
          <w:p w14:paraId="1062C0A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w:t>
            </w:r>
          </w:p>
        </w:tc>
      </w:tr>
      <w:tr w:rsidR="00910D33" w:rsidRPr="00CD59E0" w14:paraId="4EF464ED" w14:textId="77777777" w:rsidTr="00910D33">
        <w:trPr>
          <w:trHeight w:hRule="exact" w:val="58"/>
        </w:trPr>
        <w:tc>
          <w:tcPr>
            <w:tcW w:w="4585" w:type="dxa"/>
            <w:tcBorders>
              <w:top w:val="nil"/>
              <w:left w:val="single" w:sz="4" w:space="0" w:color="auto"/>
              <w:bottom w:val="single" w:sz="4" w:space="0" w:color="auto"/>
              <w:right w:val="single" w:sz="4" w:space="0" w:color="auto"/>
            </w:tcBorders>
            <w:noWrap/>
            <w:vAlign w:val="bottom"/>
          </w:tcPr>
          <w:p w14:paraId="0EE05282" w14:textId="77777777" w:rsidR="00910D33" w:rsidRPr="00CD59E0" w:rsidRDefault="00910D33" w:rsidP="00CD59E0">
            <w:pPr>
              <w:spacing w:after="0" w:line="240" w:lineRule="auto"/>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4ECA07FD"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170" w:type="dxa"/>
            <w:tcBorders>
              <w:top w:val="nil"/>
              <w:left w:val="nil"/>
              <w:bottom w:val="single" w:sz="4" w:space="0" w:color="auto"/>
              <w:right w:val="nil"/>
            </w:tcBorders>
            <w:noWrap/>
            <w:vAlign w:val="bottom"/>
          </w:tcPr>
          <w:p w14:paraId="37A148AE"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080" w:type="dxa"/>
            <w:tcBorders>
              <w:top w:val="nil"/>
              <w:left w:val="nil"/>
              <w:bottom w:val="single" w:sz="4" w:space="0" w:color="auto"/>
              <w:right w:val="nil"/>
            </w:tcBorders>
            <w:noWrap/>
            <w:vAlign w:val="bottom"/>
          </w:tcPr>
          <w:p w14:paraId="416E17E6"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c>
          <w:tcPr>
            <w:tcW w:w="1350" w:type="dxa"/>
            <w:tcBorders>
              <w:top w:val="nil"/>
              <w:left w:val="single" w:sz="4" w:space="0" w:color="auto"/>
              <w:bottom w:val="single" w:sz="4" w:space="0" w:color="auto"/>
              <w:right w:val="single" w:sz="4" w:space="0" w:color="auto"/>
            </w:tcBorders>
            <w:noWrap/>
            <w:vAlign w:val="bottom"/>
          </w:tcPr>
          <w:p w14:paraId="3797A07B" w14:textId="77777777" w:rsidR="00910D33" w:rsidRPr="00CD59E0" w:rsidRDefault="00910D33" w:rsidP="00CD59E0">
            <w:pPr>
              <w:spacing w:after="0" w:line="240" w:lineRule="auto"/>
              <w:jc w:val="right"/>
              <w:rPr>
                <w:rFonts w:ascii="Aptos" w:eastAsia="Times New Roman" w:hAnsi="Aptos" w:cs="Times New Roman"/>
                <w:color w:val="000000"/>
                <w:sz w:val="16"/>
                <w:szCs w:val="16"/>
              </w:rPr>
            </w:pPr>
          </w:p>
        </w:tc>
      </w:tr>
      <w:tr w:rsidR="00CD59E0" w:rsidRPr="00CD59E0" w14:paraId="24301FD2" w14:textId="77777777" w:rsidTr="00613715">
        <w:trPr>
          <w:trHeight w:hRule="exact" w:val="288"/>
        </w:trPr>
        <w:tc>
          <w:tcPr>
            <w:tcW w:w="4585" w:type="dxa"/>
            <w:tcBorders>
              <w:top w:val="single" w:sz="4" w:space="0" w:color="auto"/>
              <w:left w:val="single" w:sz="4" w:space="0" w:color="auto"/>
              <w:bottom w:val="single" w:sz="4" w:space="0" w:color="auto"/>
              <w:right w:val="single" w:sz="4" w:space="0" w:color="auto"/>
            </w:tcBorders>
            <w:noWrap/>
            <w:vAlign w:val="center"/>
            <w:hideMark/>
          </w:tcPr>
          <w:p w14:paraId="0A999A24" w14:textId="6C4D1EC0" w:rsidR="00CD59E0" w:rsidRPr="00CD59E0" w:rsidRDefault="00CD59E0" w:rsidP="00613715">
            <w:pPr>
              <w:spacing w:after="0" w:line="240" w:lineRule="auto"/>
              <w:rPr>
                <w:rFonts w:ascii="Aptos" w:eastAsia="Times New Roman" w:hAnsi="Aptos" w:cs="Times New Roman"/>
                <w:color w:val="000000"/>
                <w:sz w:val="20"/>
                <w:szCs w:val="20"/>
              </w:rPr>
            </w:pPr>
            <w:r w:rsidRPr="00CD59E0">
              <w:rPr>
                <w:rFonts w:ascii="Aptos" w:eastAsia="Times New Roman" w:hAnsi="Aptos" w:cs="Times New Roman"/>
                <w:color w:val="000000"/>
                <w:sz w:val="20"/>
                <w:szCs w:val="20"/>
              </w:rPr>
              <w:t>Cerebellum</w:t>
            </w:r>
            <w:r w:rsidR="00733382">
              <w:rPr>
                <w:rFonts w:ascii="Aptos" w:eastAsia="Times New Roman" w:hAnsi="Aptos" w:cs="Times New Roman"/>
                <w:color w:val="000000"/>
                <w:sz w:val="20"/>
                <w:szCs w:val="20"/>
              </w:rPr>
              <w:t>, lingula, vermis and hemispheres</w:t>
            </w:r>
          </w:p>
        </w:tc>
        <w:tc>
          <w:tcPr>
            <w:tcW w:w="1170" w:type="dxa"/>
            <w:tcBorders>
              <w:top w:val="single" w:sz="4" w:space="0" w:color="auto"/>
              <w:left w:val="nil"/>
              <w:bottom w:val="single" w:sz="4" w:space="0" w:color="auto"/>
              <w:right w:val="nil"/>
            </w:tcBorders>
            <w:noWrap/>
            <w:vAlign w:val="center"/>
            <w:hideMark/>
          </w:tcPr>
          <w:p w14:paraId="41BB1C76"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170" w:type="dxa"/>
            <w:tcBorders>
              <w:top w:val="single" w:sz="4" w:space="0" w:color="auto"/>
              <w:left w:val="nil"/>
              <w:bottom w:val="single" w:sz="4" w:space="0" w:color="auto"/>
              <w:right w:val="nil"/>
            </w:tcBorders>
            <w:noWrap/>
            <w:vAlign w:val="center"/>
            <w:hideMark/>
          </w:tcPr>
          <w:p w14:paraId="423FBC59"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080" w:type="dxa"/>
            <w:tcBorders>
              <w:top w:val="single" w:sz="4" w:space="0" w:color="auto"/>
              <w:left w:val="nil"/>
              <w:bottom w:val="single" w:sz="4" w:space="0" w:color="auto"/>
              <w:right w:val="nil"/>
            </w:tcBorders>
            <w:noWrap/>
            <w:vAlign w:val="center"/>
            <w:hideMark/>
          </w:tcPr>
          <w:p w14:paraId="2229883D"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E5C40D6" w14:textId="77777777" w:rsidR="00CD59E0" w:rsidRPr="00CD59E0" w:rsidRDefault="00CD59E0" w:rsidP="00613715">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 </w:t>
            </w:r>
          </w:p>
        </w:tc>
      </w:tr>
      <w:tr w:rsidR="00CD59E0" w:rsidRPr="00CD59E0" w14:paraId="3C9F818C"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541791A"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cortex – molecular layer</w:t>
            </w:r>
          </w:p>
        </w:tc>
        <w:tc>
          <w:tcPr>
            <w:tcW w:w="1170" w:type="dxa"/>
            <w:tcBorders>
              <w:top w:val="nil"/>
              <w:left w:val="nil"/>
              <w:bottom w:val="nil"/>
              <w:right w:val="nil"/>
            </w:tcBorders>
            <w:noWrap/>
            <w:vAlign w:val="bottom"/>
            <w:hideMark/>
          </w:tcPr>
          <w:p w14:paraId="1BCFD50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3.9807702</w:t>
            </w:r>
          </w:p>
        </w:tc>
        <w:tc>
          <w:tcPr>
            <w:tcW w:w="1170" w:type="dxa"/>
            <w:tcBorders>
              <w:top w:val="nil"/>
              <w:left w:val="nil"/>
              <w:bottom w:val="nil"/>
              <w:right w:val="nil"/>
            </w:tcBorders>
            <w:noWrap/>
            <w:vAlign w:val="bottom"/>
            <w:hideMark/>
          </w:tcPr>
          <w:p w14:paraId="0F2C4DA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0.1671807</w:t>
            </w:r>
          </w:p>
        </w:tc>
        <w:tc>
          <w:tcPr>
            <w:tcW w:w="1080" w:type="dxa"/>
            <w:tcBorders>
              <w:top w:val="nil"/>
              <w:left w:val="nil"/>
              <w:bottom w:val="nil"/>
              <w:right w:val="nil"/>
            </w:tcBorders>
            <w:noWrap/>
            <w:vAlign w:val="bottom"/>
            <w:hideMark/>
          </w:tcPr>
          <w:p w14:paraId="31ACC169"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0.9567031</w:t>
            </w:r>
          </w:p>
        </w:tc>
        <w:tc>
          <w:tcPr>
            <w:tcW w:w="1350" w:type="dxa"/>
            <w:tcBorders>
              <w:top w:val="nil"/>
              <w:left w:val="single" w:sz="4" w:space="0" w:color="auto"/>
              <w:bottom w:val="nil"/>
              <w:right w:val="single" w:sz="4" w:space="0" w:color="auto"/>
            </w:tcBorders>
            <w:noWrap/>
            <w:vAlign w:val="bottom"/>
            <w:hideMark/>
          </w:tcPr>
          <w:p w14:paraId="4B84B1A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r w:rsidR="00CD59E0" w:rsidRPr="00CD59E0" w14:paraId="11F47777"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E39AEB3"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cortex – Purkinje cell layer</w:t>
            </w:r>
          </w:p>
        </w:tc>
        <w:tc>
          <w:tcPr>
            <w:tcW w:w="1170" w:type="dxa"/>
            <w:tcBorders>
              <w:top w:val="nil"/>
              <w:left w:val="nil"/>
              <w:bottom w:val="nil"/>
              <w:right w:val="nil"/>
            </w:tcBorders>
            <w:noWrap/>
            <w:vAlign w:val="bottom"/>
            <w:hideMark/>
          </w:tcPr>
          <w:p w14:paraId="15EFF6E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3.3984555</w:t>
            </w:r>
          </w:p>
        </w:tc>
        <w:tc>
          <w:tcPr>
            <w:tcW w:w="1170" w:type="dxa"/>
            <w:tcBorders>
              <w:top w:val="nil"/>
              <w:left w:val="nil"/>
              <w:bottom w:val="nil"/>
              <w:right w:val="nil"/>
            </w:tcBorders>
            <w:noWrap/>
            <w:vAlign w:val="bottom"/>
            <w:hideMark/>
          </w:tcPr>
          <w:p w14:paraId="31DEADC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0.7315596</w:t>
            </w:r>
          </w:p>
        </w:tc>
        <w:tc>
          <w:tcPr>
            <w:tcW w:w="1080" w:type="dxa"/>
            <w:tcBorders>
              <w:top w:val="nil"/>
              <w:left w:val="nil"/>
              <w:bottom w:val="nil"/>
              <w:right w:val="nil"/>
            </w:tcBorders>
            <w:noWrap/>
            <w:vAlign w:val="bottom"/>
            <w:hideMark/>
          </w:tcPr>
          <w:p w14:paraId="46BE03F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-0.2077568</w:t>
            </w:r>
          </w:p>
        </w:tc>
        <w:tc>
          <w:tcPr>
            <w:tcW w:w="1350" w:type="dxa"/>
            <w:tcBorders>
              <w:top w:val="nil"/>
              <w:left w:val="single" w:sz="4" w:space="0" w:color="auto"/>
              <w:bottom w:val="nil"/>
              <w:right w:val="single" w:sz="4" w:space="0" w:color="auto"/>
            </w:tcBorders>
            <w:noWrap/>
            <w:vAlign w:val="bottom"/>
            <w:hideMark/>
          </w:tcPr>
          <w:p w14:paraId="02ABC01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r w:rsidR="00CD59E0" w:rsidRPr="00CD59E0" w14:paraId="4BA30CAF"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6A97CC8C"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cortex – granule cell layer</w:t>
            </w:r>
          </w:p>
        </w:tc>
        <w:tc>
          <w:tcPr>
            <w:tcW w:w="1170" w:type="dxa"/>
            <w:tcBorders>
              <w:top w:val="nil"/>
              <w:left w:val="nil"/>
              <w:bottom w:val="nil"/>
              <w:right w:val="nil"/>
            </w:tcBorders>
            <w:noWrap/>
            <w:vAlign w:val="bottom"/>
            <w:hideMark/>
          </w:tcPr>
          <w:p w14:paraId="5C8F102B"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4.7369547</w:t>
            </w:r>
          </w:p>
        </w:tc>
        <w:tc>
          <w:tcPr>
            <w:tcW w:w="1170" w:type="dxa"/>
            <w:tcBorders>
              <w:top w:val="nil"/>
              <w:left w:val="nil"/>
              <w:bottom w:val="nil"/>
              <w:right w:val="nil"/>
            </w:tcBorders>
            <w:noWrap/>
            <w:vAlign w:val="bottom"/>
            <w:hideMark/>
          </w:tcPr>
          <w:p w14:paraId="776C1E61"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0.4911764</w:t>
            </w:r>
          </w:p>
        </w:tc>
        <w:tc>
          <w:tcPr>
            <w:tcW w:w="1080" w:type="dxa"/>
            <w:tcBorders>
              <w:top w:val="nil"/>
              <w:left w:val="nil"/>
              <w:bottom w:val="nil"/>
              <w:right w:val="nil"/>
            </w:tcBorders>
            <w:noWrap/>
            <w:vAlign w:val="bottom"/>
            <w:hideMark/>
          </w:tcPr>
          <w:p w14:paraId="09D66A80"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1.3580315</w:t>
            </w:r>
          </w:p>
        </w:tc>
        <w:tc>
          <w:tcPr>
            <w:tcW w:w="1350" w:type="dxa"/>
            <w:tcBorders>
              <w:top w:val="nil"/>
              <w:left w:val="single" w:sz="4" w:space="0" w:color="auto"/>
              <w:bottom w:val="nil"/>
              <w:right w:val="single" w:sz="4" w:space="0" w:color="auto"/>
            </w:tcBorders>
            <w:noWrap/>
            <w:vAlign w:val="bottom"/>
            <w:hideMark/>
          </w:tcPr>
          <w:p w14:paraId="01C05C5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r w:rsidR="00CD59E0" w:rsidRPr="00CD59E0" w14:paraId="6F35E709"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492A6D51"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lingula – molecular layer</w:t>
            </w:r>
          </w:p>
        </w:tc>
        <w:tc>
          <w:tcPr>
            <w:tcW w:w="1170" w:type="dxa"/>
            <w:tcBorders>
              <w:top w:val="nil"/>
              <w:left w:val="nil"/>
              <w:bottom w:val="nil"/>
              <w:right w:val="nil"/>
            </w:tcBorders>
            <w:noWrap/>
            <w:vAlign w:val="bottom"/>
            <w:hideMark/>
          </w:tcPr>
          <w:p w14:paraId="7BB0A1C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3.4896997</w:t>
            </w:r>
          </w:p>
        </w:tc>
        <w:tc>
          <w:tcPr>
            <w:tcW w:w="1170" w:type="dxa"/>
            <w:tcBorders>
              <w:top w:val="nil"/>
              <w:left w:val="nil"/>
              <w:bottom w:val="nil"/>
              <w:right w:val="nil"/>
            </w:tcBorders>
            <w:noWrap/>
            <w:vAlign w:val="bottom"/>
            <w:hideMark/>
          </w:tcPr>
          <w:p w14:paraId="423C2C7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0.0592807</w:t>
            </w:r>
          </w:p>
        </w:tc>
        <w:tc>
          <w:tcPr>
            <w:tcW w:w="1080" w:type="dxa"/>
            <w:tcBorders>
              <w:top w:val="nil"/>
              <w:left w:val="nil"/>
              <w:bottom w:val="nil"/>
              <w:right w:val="nil"/>
            </w:tcBorders>
            <w:noWrap/>
            <w:vAlign w:val="bottom"/>
            <w:hideMark/>
          </w:tcPr>
          <w:p w14:paraId="19826F6E"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0.7690001</w:t>
            </w:r>
          </w:p>
        </w:tc>
        <w:tc>
          <w:tcPr>
            <w:tcW w:w="1350" w:type="dxa"/>
            <w:tcBorders>
              <w:top w:val="nil"/>
              <w:left w:val="single" w:sz="4" w:space="0" w:color="auto"/>
              <w:bottom w:val="nil"/>
              <w:right w:val="single" w:sz="4" w:space="0" w:color="auto"/>
            </w:tcBorders>
            <w:noWrap/>
            <w:vAlign w:val="bottom"/>
            <w:hideMark/>
          </w:tcPr>
          <w:p w14:paraId="3BF98A28"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r w:rsidR="00CD59E0" w:rsidRPr="00CD59E0" w14:paraId="509F8ED1" w14:textId="77777777" w:rsidTr="005B65E8">
        <w:trPr>
          <w:trHeight w:hRule="exact" w:val="216"/>
        </w:trPr>
        <w:tc>
          <w:tcPr>
            <w:tcW w:w="4585" w:type="dxa"/>
            <w:tcBorders>
              <w:top w:val="nil"/>
              <w:left w:val="single" w:sz="4" w:space="0" w:color="auto"/>
              <w:bottom w:val="nil"/>
              <w:right w:val="single" w:sz="4" w:space="0" w:color="auto"/>
            </w:tcBorders>
            <w:noWrap/>
            <w:vAlign w:val="bottom"/>
            <w:hideMark/>
          </w:tcPr>
          <w:p w14:paraId="01ED418E"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lingula – Purkinje cell layer</w:t>
            </w:r>
          </w:p>
        </w:tc>
        <w:tc>
          <w:tcPr>
            <w:tcW w:w="1170" w:type="dxa"/>
            <w:tcBorders>
              <w:top w:val="nil"/>
              <w:left w:val="nil"/>
              <w:bottom w:val="nil"/>
              <w:right w:val="nil"/>
            </w:tcBorders>
            <w:noWrap/>
            <w:vAlign w:val="bottom"/>
            <w:hideMark/>
          </w:tcPr>
          <w:p w14:paraId="05F88CAD"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4.0178355</w:t>
            </w:r>
          </w:p>
        </w:tc>
        <w:tc>
          <w:tcPr>
            <w:tcW w:w="1170" w:type="dxa"/>
            <w:tcBorders>
              <w:top w:val="nil"/>
              <w:left w:val="nil"/>
              <w:bottom w:val="nil"/>
              <w:right w:val="nil"/>
            </w:tcBorders>
            <w:noWrap/>
            <w:vAlign w:val="bottom"/>
            <w:hideMark/>
          </w:tcPr>
          <w:p w14:paraId="2B398325"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0.4703538</w:t>
            </w:r>
          </w:p>
        </w:tc>
        <w:tc>
          <w:tcPr>
            <w:tcW w:w="1080" w:type="dxa"/>
            <w:tcBorders>
              <w:top w:val="nil"/>
              <w:left w:val="nil"/>
              <w:bottom w:val="nil"/>
              <w:right w:val="nil"/>
            </w:tcBorders>
            <w:noWrap/>
            <w:vAlign w:val="bottom"/>
            <w:hideMark/>
          </w:tcPr>
          <w:p w14:paraId="5868F90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0.0807175</w:t>
            </w:r>
          </w:p>
        </w:tc>
        <w:tc>
          <w:tcPr>
            <w:tcW w:w="1350" w:type="dxa"/>
            <w:tcBorders>
              <w:top w:val="nil"/>
              <w:left w:val="single" w:sz="4" w:space="0" w:color="auto"/>
              <w:bottom w:val="nil"/>
              <w:right w:val="single" w:sz="4" w:space="0" w:color="auto"/>
            </w:tcBorders>
            <w:noWrap/>
            <w:vAlign w:val="bottom"/>
            <w:hideMark/>
          </w:tcPr>
          <w:p w14:paraId="4E27316A"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r w:rsidR="00CD59E0" w:rsidRPr="00CD59E0" w14:paraId="0B278D37" w14:textId="77777777" w:rsidTr="005B65E8">
        <w:trPr>
          <w:trHeight w:hRule="exact" w:val="216"/>
        </w:trPr>
        <w:tc>
          <w:tcPr>
            <w:tcW w:w="4585" w:type="dxa"/>
            <w:tcBorders>
              <w:top w:val="nil"/>
              <w:left w:val="single" w:sz="4" w:space="0" w:color="auto"/>
              <w:bottom w:val="single" w:sz="4" w:space="0" w:color="auto"/>
              <w:right w:val="single" w:sz="4" w:space="0" w:color="auto"/>
            </w:tcBorders>
            <w:noWrap/>
            <w:vAlign w:val="bottom"/>
            <w:hideMark/>
          </w:tcPr>
          <w:p w14:paraId="1436C391" w14:textId="77777777" w:rsidR="00CD59E0" w:rsidRPr="00CD59E0" w:rsidRDefault="00CD59E0" w:rsidP="00CD59E0">
            <w:pPr>
              <w:spacing w:after="0" w:line="240" w:lineRule="auto"/>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Cerebellar lingula – granule cell layer</w:t>
            </w:r>
          </w:p>
        </w:tc>
        <w:tc>
          <w:tcPr>
            <w:tcW w:w="1170" w:type="dxa"/>
            <w:tcBorders>
              <w:top w:val="nil"/>
              <w:left w:val="nil"/>
              <w:bottom w:val="single" w:sz="4" w:space="0" w:color="auto"/>
              <w:right w:val="nil"/>
            </w:tcBorders>
            <w:noWrap/>
            <w:vAlign w:val="bottom"/>
            <w:hideMark/>
          </w:tcPr>
          <w:p w14:paraId="13F94AC6"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3.4009341</w:t>
            </w:r>
          </w:p>
        </w:tc>
        <w:tc>
          <w:tcPr>
            <w:tcW w:w="1170" w:type="dxa"/>
            <w:tcBorders>
              <w:top w:val="nil"/>
              <w:left w:val="nil"/>
              <w:bottom w:val="single" w:sz="4" w:space="0" w:color="auto"/>
              <w:right w:val="nil"/>
            </w:tcBorders>
            <w:noWrap/>
            <w:vAlign w:val="bottom"/>
            <w:hideMark/>
          </w:tcPr>
          <w:p w14:paraId="5DB65124"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0.0253495</w:t>
            </w:r>
          </w:p>
        </w:tc>
        <w:tc>
          <w:tcPr>
            <w:tcW w:w="1080" w:type="dxa"/>
            <w:tcBorders>
              <w:top w:val="nil"/>
              <w:left w:val="nil"/>
              <w:bottom w:val="single" w:sz="4" w:space="0" w:color="auto"/>
              <w:right w:val="nil"/>
            </w:tcBorders>
            <w:noWrap/>
            <w:vAlign w:val="bottom"/>
            <w:hideMark/>
          </w:tcPr>
          <w:p w14:paraId="3653A94C"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0.6930966</w:t>
            </w:r>
          </w:p>
        </w:tc>
        <w:tc>
          <w:tcPr>
            <w:tcW w:w="1350" w:type="dxa"/>
            <w:tcBorders>
              <w:top w:val="nil"/>
              <w:left w:val="single" w:sz="4" w:space="0" w:color="auto"/>
              <w:bottom w:val="single" w:sz="4" w:space="0" w:color="auto"/>
              <w:right w:val="single" w:sz="4" w:space="0" w:color="auto"/>
            </w:tcBorders>
            <w:noWrap/>
            <w:vAlign w:val="bottom"/>
            <w:hideMark/>
          </w:tcPr>
          <w:p w14:paraId="42928C92" w14:textId="77777777" w:rsidR="00CD59E0" w:rsidRPr="00CD59E0" w:rsidRDefault="00CD59E0" w:rsidP="00CD59E0">
            <w:pPr>
              <w:spacing w:after="0" w:line="240" w:lineRule="auto"/>
              <w:jc w:val="right"/>
              <w:rPr>
                <w:rFonts w:ascii="Aptos" w:eastAsia="Times New Roman" w:hAnsi="Aptos" w:cs="Times New Roman"/>
                <w:color w:val="000000"/>
                <w:sz w:val="16"/>
                <w:szCs w:val="16"/>
              </w:rPr>
            </w:pPr>
            <w:r w:rsidRPr="00CD59E0">
              <w:rPr>
                <w:rFonts w:ascii="Aptos" w:eastAsia="Times New Roman" w:hAnsi="Aptos" w:cs="Times New Roman"/>
                <w:color w:val="000000"/>
                <w:sz w:val="16"/>
                <w:szCs w:val="16"/>
              </w:rPr>
              <w:t>1</w:t>
            </w:r>
          </w:p>
        </w:tc>
      </w:tr>
    </w:tbl>
    <w:p w14:paraId="71E7B35D" w14:textId="3FAB69AF" w:rsidR="00F94C58" w:rsidRDefault="00F94C58" w:rsidP="001752FB">
      <w:pPr>
        <w:spacing w:after="0" w:line="240" w:lineRule="auto"/>
        <w:rPr>
          <w:rFonts w:cs="Times New Roman"/>
          <w:b/>
          <w:bCs/>
          <w:sz w:val="20"/>
          <w:szCs w:val="20"/>
          <w:highlight w:val="yellow"/>
        </w:rPr>
      </w:pPr>
      <w:r w:rsidRPr="00BF4DA4">
        <w:rPr>
          <w:rFonts w:cs="Times New Roman"/>
          <w:b/>
          <w:bCs/>
          <w:sz w:val="20"/>
          <w:szCs w:val="20"/>
        </w:rPr>
        <w:lastRenderedPageBreak/>
        <w:t>Supplementary Table 1</w:t>
      </w:r>
      <w:r w:rsidR="000452CE">
        <w:rPr>
          <w:rFonts w:cs="Times New Roman"/>
          <w:b/>
          <w:bCs/>
          <w:sz w:val="20"/>
          <w:szCs w:val="20"/>
        </w:rPr>
        <w:t>4</w:t>
      </w:r>
      <w:r w:rsidRPr="00BF4DA4">
        <w:rPr>
          <w:rFonts w:cs="Times New Roman"/>
          <w:b/>
          <w:bCs/>
          <w:sz w:val="20"/>
          <w:szCs w:val="20"/>
        </w:rPr>
        <w:t>.</w:t>
      </w:r>
      <w:r w:rsidR="00146B11" w:rsidRPr="00BF4DA4">
        <w:rPr>
          <w:rFonts w:cs="Times New Roman"/>
          <w:b/>
          <w:bCs/>
          <w:sz w:val="20"/>
          <w:szCs w:val="20"/>
        </w:rPr>
        <w:t xml:space="preserve"> PC</w:t>
      </w:r>
      <w:r w:rsidR="00146B11" w:rsidRPr="00540563">
        <w:rPr>
          <w:rFonts w:cs="Times New Roman"/>
          <w:b/>
          <w:bCs/>
          <w:sz w:val="20"/>
          <w:szCs w:val="20"/>
        </w:rPr>
        <w:t xml:space="preserve"> component scores and cluster assignments for individual tissue samples</w:t>
      </w:r>
      <w:r w:rsidR="00146B11">
        <w:rPr>
          <w:rFonts w:cs="Times New Roman"/>
          <w:b/>
          <w:bCs/>
          <w:sz w:val="20"/>
          <w:szCs w:val="20"/>
        </w:rPr>
        <w:t xml:space="preserve"> in Pan-CNS model including all parenchymal </w:t>
      </w:r>
      <w:r w:rsidR="00146B11" w:rsidRPr="00E14710">
        <w:rPr>
          <w:rFonts w:cs="Times New Roman"/>
          <w:b/>
          <w:bCs/>
          <w:sz w:val="20"/>
          <w:szCs w:val="20"/>
        </w:rPr>
        <w:t xml:space="preserve">neuroanatomical </w:t>
      </w:r>
      <w:r w:rsidR="00146B11">
        <w:rPr>
          <w:rFonts w:cs="Times New Roman"/>
          <w:b/>
          <w:bCs/>
          <w:sz w:val="20"/>
          <w:szCs w:val="20"/>
        </w:rPr>
        <w:t>regions (excluding leptomeninges)</w:t>
      </w:r>
      <w:r w:rsidR="00146B11" w:rsidRPr="00540563">
        <w:rPr>
          <w:rFonts w:cs="Times New Roman"/>
          <w:b/>
          <w:bCs/>
          <w:sz w:val="20"/>
          <w:szCs w:val="20"/>
        </w:rPr>
        <w:t>.</w:t>
      </w:r>
    </w:p>
    <w:p w14:paraId="5A8E7FEC" w14:textId="67283387" w:rsidR="00146B11" w:rsidRPr="00146B11" w:rsidRDefault="00146B11" w:rsidP="00BF4DA4">
      <w:pPr>
        <w:spacing w:after="0" w:line="240" w:lineRule="auto"/>
        <w:jc w:val="both"/>
        <w:rPr>
          <w:rFonts w:cs="Times New Roman"/>
          <w:sz w:val="20"/>
          <w:szCs w:val="20"/>
          <w:highlight w:val="yellow"/>
        </w:rPr>
      </w:pPr>
      <w:r w:rsidRPr="7A6B5DA7">
        <w:rPr>
          <w:rFonts w:cs="Times New Roman"/>
          <w:sz w:val="20"/>
          <w:szCs w:val="20"/>
        </w:rPr>
        <w:t xml:space="preserve">To identify phenotypic compartments, we performed agglomerative hierarchical clustering using Ward’s minimum variance method on the top three principal component (PC1–PC3) scores, derived from the principal component analysis (PCA) of histological, and virological features </w:t>
      </w:r>
      <w:r w:rsidR="14CD59D8" w:rsidRPr="7A6B5DA7">
        <w:rPr>
          <w:rFonts w:cs="Times New Roman"/>
          <w:sz w:val="20"/>
          <w:szCs w:val="20"/>
        </w:rPr>
        <w:t xml:space="preserve">of </w:t>
      </w:r>
      <w:r w:rsidRPr="7A6B5DA7">
        <w:rPr>
          <w:rFonts w:cs="Times New Roman"/>
          <w:sz w:val="20"/>
          <w:szCs w:val="20"/>
        </w:rPr>
        <w:t>a pan</w:t>
      </w:r>
      <w:r w:rsidR="00AF5FF3" w:rsidRPr="7A6B5DA7">
        <w:rPr>
          <w:rFonts w:cs="Times New Roman"/>
          <w:sz w:val="20"/>
          <w:szCs w:val="20"/>
        </w:rPr>
        <w:t>-</w:t>
      </w:r>
      <w:r w:rsidRPr="7A6B5DA7">
        <w:rPr>
          <w:rFonts w:cs="Times New Roman"/>
          <w:sz w:val="20"/>
          <w:szCs w:val="20"/>
        </w:rPr>
        <w:t>CNS model including all parenchymal neuroanatomical regions except the leptomeninges. The resulting cluster assignment (1-3) is shown. See methods for details of PC component derivation and clustering.</w:t>
      </w:r>
    </w:p>
    <w:p w14:paraId="03349215" w14:textId="77777777" w:rsidR="00F94C58" w:rsidRDefault="00F94C58" w:rsidP="001752FB">
      <w:pPr>
        <w:spacing w:after="0" w:line="240" w:lineRule="auto"/>
        <w:rPr>
          <w:rFonts w:cs="Times New Roman"/>
          <w:b/>
          <w:bCs/>
          <w:sz w:val="20"/>
          <w:szCs w:val="20"/>
          <w:highlight w:val="yellow"/>
        </w:rPr>
      </w:pPr>
    </w:p>
    <w:tbl>
      <w:tblPr>
        <w:tblW w:w="10678" w:type="dxa"/>
        <w:tblLook w:val="04A0" w:firstRow="1" w:lastRow="0" w:firstColumn="1" w:lastColumn="0" w:noHBand="0" w:noVBand="1"/>
      </w:tblPr>
      <w:tblGrid>
        <w:gridCol w:w="4300"/>
        <w:gridCol w:w="1760"/>
        <w:gridCol w:w="1760"/>
        <w:gridCol w:w="1660"/>
        <w:gridCol w:w="1198"/>
      </w:tblGrid>
      <w:tr w:rsidR="001B6D98" w:rsidRPr="001B6D98" w14:paraId="44EB0831" w14:textId="77777777" w:rsidTr="00BF4DA4">
        <w:trPr>
          <w:trHeight w:val="300"/>
        </w:trPr>
        <w:tc>
          <w:tcPr>
            <w:tcW w:w="4300" w:type="dxa"/>
            <w:tcBorders>
              <w:top w:val="single" w:sz="18" w:space="0" w:color="auto"/>
              <w:left w:val="single" w:sz="4" w:space="0" w:color="auto"/>
              <w:bottom w:val="single" w:sz="4" w:space="0" w:color="auto"/>
              <w:right w:val="nil"/>
            </w:tcBorders>
            <w:vAlign w:val="center"/>
            <w:hideMark/>
          </w:tcPr>
          <w:p w14:paraId="1EEE899A" w14:textId="712BB1F9" w:rsidR="001B6D98" w:rsidRPr="001B6D98" w:rsidRDefault="001B6D98" w:rsidP="001B6D98">
            <w:pPr>
              <w:spacing w:after="0" w:line="240" w:lineRule="auto"/>
              <w:rPr>
                <w:rFonts w:ascii="Aptos" w:eastAsia="Times New Roman" w:hAnsi="Aptos" w:cs="Times New Roman"/>
                <w:b/>
                <w:bCs/>
                <w:sz w:val="20"/>
                <w:szCs w:val="20"/>
              </w:rPr>
            </w:pPr>
            <w:r w:rsidRPr="001B6D98">
              <w:rPr>
                <w:rFonts w:ascii="Aptos" w:eastAsia="Times New Roman" w:hAnsi="Aptos" w:cs="Times New Roman"/>
                <w:b/>
                <w:bCs/>
                <w:sz w:val="20"/>
                <w:szCs w:val="20"/>
              </w:rPr>
              <w:t>CNS</w:t>
            </w:r>
            <w:r w:rsidR="00AF5FF3">
              <w:rPr>
                <w:rFonts w:ascii="Aptos" w:eastAsia="Times New Roman" w:hAnsi="Aptos" w:cs="Times New Roman"/>
                <w:b/>
                <w:bCs/>
                <w:sz w:val="20"/>
                <w:szCs w:val="20"/>
              </w:rPr>
              <w:t xml:space="preserve"> </w:t>
            </w:r>
            <w:r w:rsidRPr="001B6D98">
              <w:rPr>
                <w:rFonts w:ascii="Aptos" w:eastAsia="Times New Roman" w:hAnsi="Aptos" w:cs="Times New Roman"/>
                <w:b/>
                <w:bCs/>
                <w:sz w:val="20"/>
                <w:szCs w:val="20"/>
              </w:rPr>
              <w:t>Neuroanatomical</w:t>
            </w:r>
            <w:r w:rsidR="00AF5FF3">
              <w:rPr>
                <w:rFonts w:ascii="Aptos" w:eastAsia="Times New Roman" w:hAnsi="Aptos" w:cs="Times New Roman"/>
                <w:b/>
                <w:bCs/>
                <w:sz w:val="20"/>
                <w:szCs w:val="20"/>
              </w:rPr>
              <w:t xml:space="preserve"> </w:t>
            </w:r>
            <w:r w:rsidRPr="001B6D98">
              <w:rPr>
                <w:rFonts w:ascii="Aptos" w:eastAsia="Times New Roman" w:hAnsi="Aptos" w:cs="Times New Roman"/>
                <w:b/>
                <w:bCs/>
                <w:sz w:val="20"/>
                <w:szCs w:val="20"/>
              </w:rPr>
              <w:t>region</w:t>
            </w:r>
            <w:r w:rsidR="00AF5FF3">
              <w:rPr>
                <w:rFonts w:ascii="Aptos" w:eastAsia="Times New Roman" w:hAnsi="Aptos" w:cs="Times New Roman"/>
                <w:b/>
                <w:bCs/>
                <w:sz w:val="20"/>
                <w:szCs w:val="20"/>
              </w:rPr>
              <w:t xml:space="preserve"> (Pan-CNS)</w:t>
            </w:r>
          </w:p>
        </w:tc>
        <w:tc>
          <w:tcPr>
            <w:tcW w:w="1760" w:type="dxa"/>
            <w:tcBorders>
              <w:top w:val="single" w:sz="18" w:space="0" w:color="auto"/>
              <w:left w:val="single" w:sz="4" w:space="0" w:color="auto"/>
              <w:bottom w:val="single" w:sz="4" w:space="0" w:color="auto"/>
              <w:right w:val="nil"/>
            </w:tcBorders>
            <w:vAlign w:val="center"/>
            <w:hideMark/>
          </w:tcPr>
          <w:p w14:paraId="40218AD9" w14:textId="77777777" w:rsidR="001B6D98" w:rsidRPr="001B6D98" w:rsidRDefault="001B6D98" w:rsidP="001B6D98">
            <w:pPr>
              <w:spacing w:after="0" w:line="240" w:lineRule="auto"/>
              <w:rPr>
                <w:rFonts w:ascii="Aptos" w:eastAsia="Times New Roman" w:hAnsi="Aptos" w:cs="Times New Roman"/>
                <w:b/>
                <w:bCs/>
                <w:sz w:val="20"/>
                <w:szCs w:val="20"/>
              </w:rPr>
            </w:pPr>
            <w:r w:rsidRPr="001B6D98">
              <w:rPr>
                <w:rFonts w:ascii="Aptos" w:eastAsia="Times New Roman" w:hAnsi="Aptos" w:cs="Times New Roman"/>
                <w:b/>
                <w:bCs/>
                <w:sz w:val="20"/>
                <w:szCs w:val="20"/>
              </w:rPr>
              <w:t>PC1</w:t>
            </w:r>
          </w:p>
        </w:tc>
        <w:tc>
          <w:tcPr>
            <w:tcW w:w="1760" w:type="dxa"/>
            <w:tcBorders>
              <w:top w:val="single" w:sz="18" w:space="0" w:color="auto"/>
              <w:left w:val="nil"/>
              <w:bottom w:val="single" w:sz="4" w:space="0" w:color="auto"/>
              <w:right w:val="nil"/>
            </w:tcBorders>
            <w:vAlign w:val="center"/>
            <w:hideMark/>
          </w:tcPr>
          <w:p w14:paraId="61D88B1F" w14:textId="77777777" w:rsidR="001B6D98" w:rsidRPr="001B6D98" w:rsidRDefault="001B6D98" w:rsidP="001B6D98">
            <w:pPr>
              <w:spacing w:after="0" w:line="240" w:lineRule="auto"/>
              <w:rPr>
                <w:rFonts w:ascii="Aptos" w:eastAsia="Times New Roman" w:hAnsi="Aptos" w:cs="Times New Roman"/>
                <w:b/>
                <w:bCs/>
                <w:sz w:val="20"/>
                <w:szCs w:val="20"/>
              </w:rPr>
            </w:pPr>
            <w:r w:rsidRPr="001B6D98">
              <w:rPr>
                <w:rFonts w:ascii="Aptos" w:eastAsia="Times New Roman" w:hAnsi="Aptos" w:cs="Times New Roman"/>
                <w:b/>
                <w:bCs/>
                <w:sz w:val="20"/>
                <w:szCs w:val="20"/>
              </w:rPr>
              <w:t>PC2</w:t>
            </w:r>
          </w:p>
        </w:tc>
        <w:tc>
          <w:tcPr>
            <w:tcW w:w="1660" w:type="dxa"/>
            <w:tcBorders>
              <w:top w:val="single" w:sz="18" w:space="0" w:color="auto"/>
              <w:left w:val="nil"/>
              <w:bottom w:val="single" w:sz="4" w:space="0" w:color="auto"/>
              <w:right w:val="single" w:sz="4" w:space="0" w:color="auto"/>
            </w:tcBorders>
            <w:vAlign w:val="center"/>
            <w:hideMark/>
          </w:tcPr>
          <w:p w14:paraId="4B5E1627" w14:textId="77777777" w:rsidR="001B6D98" w:rsidRPr="001B6D98" w:rsidRDefault="001B6D98" w:rsidP="001B6D98">
            <w:pPr>
              <w:spacing w:after="0" w:line="240" w:lineRule="auto"/>
              <w:rPr>
                <w:rFonts w:ascii="Aptos" w:eastAsia="Times New Roman" w:hAnsi="Aptos" w:cs="Times New Roman"/>
                <w:b/>
                <w:bCs/>
                <w:sz w:val="20"/>
                <w:szCs w:val="20"/>
              </w:rPr>
            </w:pPr>
            <w:r w:rsidRPr="001B6D98">
              <w:rPr>
                <w:rFonts w:ascii="Aptos" w:eastAsia="Times New Roman" w:hAnsi="Aptos" w:cs="Times New Roman"/>
                <w:b/>
                <w:bCs/>
                <w:sz w:val="20"/>
                <w:szCs w:val="20"/>
              </w:rPr>
              <w:t>PC3</w:t>
            </w:r>
          </w:p>
        </w:tc>
        <w:tc>
          <w:tcPr>
            <w:tcW w:w="1198" w:type="dxa"/>
            <w:tcBorders>
              <w:top w:val="single" w:sz="18" w:space="0" w:color="auto"/>
              <w:left w:val="nil"/>
              <w:bottom w:val="single" w:sz="4" w:space="0" w:color="auto"/>
              <w:right w:val="single" w:sz="4" w:space="0" w:color="auto"/>
            </w:tcBorders>
            <w:vAlign w:val="center"/>
            <w:hideMark/>
          </w:tcPr>
          <w:p w14:paraId="7384B39A" w14:textId="77777777" w:rsidR="001B6D98" w:rsidRPr="001B6D98" w:rsidRDefault="001B6D98" w:rsidP="001B6D98">
            <w:pPr>
              <w:spacing w:after="0" w:line="240" w:lineRule="auto"/>
              <w:rPr>
                <w:rFonts w:ascii="Aptos" w:eastAsia="Times New Roman" w:hAnsi="Aptos" w:cs="Times New Roman"/>
                <w:b/>
                <w:bCs/>
                <w:sz w:val="20"/>
                <w:szCs w:val="20"/>
              </w:rPr>
            </w:pPr>
            <w:r w:rsidRPr="001B6D98">
              <w:rPr>
                <w:rFonts w:ascii="Aptos" w:eastAsia="Times New Roman" w:hAnsi="Aptos" w:cs="Times New Roman"/>
                <w:b/>
                <w:bCs/>
                <w:sz w:val="20"/>
                <w:szCs w:val="20"/>
              </w:rPr>
              <w:t>Cluster_k3</w:t>
            </w:r>
          </w:p>
        </w:tc>
      </w:tr>
      <w:tr w:rsidR="001B6D98" w:rsidRPr="001B6D98" w14:paraId="3CE02DC4" w14:textId="77777777" w:rsidTr="00BF4DA4">
        <w:trPr>
          <w:trHeight w:hRule="exact" w:val="288"/>
        </w:trPr>
        <w:tc>
          <w:tcPr>
            <w:tcW w:w="4300" w:type="dxa"/>
            <w:tcBorders>
              <w:top w:val="nil"/>
              <w:left w:val="single" w:sz="4" w:space="0" w:color="auto"/>
              <w:bottom w:val="single" w:sz="4" w:space="0" w:color="auto"/>
              <w:right w:val="nil"/>
            </w:tcBorders>
            <w:noWrap/>
            <w:vAlign w:val="center"/>
            <w:hideMark/>
          </w:tcPr>
          <w:p w14:paraId="07A6135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Frontal lobe</w:t>
            </w:r>
          </w:p>
        </w:tc>
        <w:tc>
          <w:tcPr>
            <w:tcW w:w="1760" w:type="dxa"/>
            <w:tcBorders>
              <w:top w:val="nil"/>
              <w:left w:val="single" w:sz="4" w:space="0" w:color="auto"/>
              <w:bottom w:val="single" w:sz="4" w:space="0" w:color="auto"/>
              <w:right w:val="nil"/>
            </w:tcBorders>
            <w:noWrap/>
            <w:vAlign w:val="center"/>
            <w:hideMark/>
          </w:tcPr>
          <w:p w14:paraId="0941051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760" w:type="dxa"/>
            <w:tcBorders>
              <w:top w:val="nil"/>
              <w:left w:val="nil"/>
              <w:bottom w:val="single" w:sz="4" w:space="0" w:color="auto"/>
              <w:right w:val="nil"/>
            </w:tcBorders>
            <w:noWrap/>
            <w:vAlign w:val="center"/>
            <w:hideMark/>
          </w:tcPr>
          <w:p w14:paraId="1E6E03D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660" w:type="dxa"/>
            <w:tcBorders>
              <w:top w:val="nil"/>
              <w:left w:val="nil"/>
              <w:bottom w:val="single" w:sz="4" w:space="0" w:color="auto"/>
              <w:right w:val="single" w:sz="4" w:space="0" w:color="auto"/>
            </w:tcBorders>
            <w:noWrap/>
            <w:vAlign w:val="center"/>
            <w:hideMark/>
          </w:tcPr>
          <w:p w14:paraId="7D958AC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198" w:type="dxa"/>
            <w:tcBorders>
              <w:top w:val="nil"/>
              <w:left w:val="nil"/>
              <w:bottom w:val="single" w:sz="4" w:space="0" w:color="auto"/>
              <w:right w:val="single" w:sz="4" w:space="0" w:color="auto"/>
            </w:tcBorders>
            <w:noWrap/>
            <w:vAlign w:val="center"/>
            <w:hideMark/>
          </w:tcPr>
          <w:p w14:paraId="6CF98E9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r>
      <w:tr w:rsidR="001B6D98" w:rsidRPr="001B6D98" w14:paraId="0A3168E0" w14:textId="77777777" w:rsidTr="00BF4DA4">
        <w:trPr>
          <w:trHeight w:hRule="exact" w:val="216"/>
        </w:trPr>
        <w:tc>
          <w:tcPr>
            <w:tcW w:w="4300" w:type="dxa"/>
            <w:tcBorders>
              <w:top w:val="nil"/>
              <w:left w:val="single" w:sz="4" w:space="0" w:color="auto"/>
              <w:bottom w:val="nil"/>
              <w:right w:val="nil"/>
            </w:tcBorders>
            <w:noWrap/>
            <w:vAlign w:val="center"/>
            <w:hideMark/>
          </w:tcPr>
          <w:p w14:paraId="7F489C3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Frontal cortex – molecular layer</w:t>
            </w:r>
          </w:p>
        </w:tc>
        <w:tc>
          <w:tcPr>
            <w:tcW w:w="1760" w:type="dxa"/>
            <w:tcBorders>
              <w:top w:val="nil"/>
              <w:left w:val="single" w:sz="4" w:space="0" w:color="auto"/>
              <w:bottom w:val="nil"/>
              <w:right w:val="nil"/>
            </w:tcBorders>
            <w:noWrap/>
            <w:vAlign w:val="center"/>
            <w:hideMark/>
          </w:tcPr>
          <w:p w14:paraId="1F9E701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-0·173647781266482</w:t>
            </w:r>
          </w:p>
        </w:tc>
        <w:tc>
          <w:tcPr>
            <w:tcW w:w="1760" w:type="dxa"/>
            <w:tcBorders>
              <w:top w:val="nil"/>
              <w:left w:val="nil"/>
              <w:bottom w:val="nil"/>
              <w:right w:val="nil"/>
            </w:tcBorders>
            <w:noWrap/>
            <w:vAlign w:val="center"/>
            <w:hideMark/>
          </w:tcPr>
          <w:p w14:paraId="1C3E97C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-0·496396990114272</w:t>
            </w:r>
          </w:p>
        </w:tc>
        <w:tc>
          <w:tcPr>
            <w:tcW w:w="1660" w:type="dxa"/>
            <w:tcBorders>
              <w:top w:val="nil"/>
              <w:left w:val="nil"/>
              <w:bottom w:val="nil"/>
              <w:right w:val="single" w:sz="4" w:space="0" w:color="auto"/>
            </w:tcBorders>
            <w:noWrap/>
            <w:vAlign w:val="center"/>
            <w:hideMark/>
          </w:tcPr>
          <w:p w14:paraId="28520922" w14:textId="2EAFF1F0"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-0·16583520896908</w:t>
            </w:r>
          </w:p>
        </w:tc>
        <w:tc>
          <w:tcPr>
            <w:tcW w:w="1198" w:type="dxa"/>
            <w:tcBorders>
              <w:top w:val="nil"/>
              <w:left w:val="nil"/>
              <w:bottom w:val="nil"/>
              <w:right w:val="single" w:sz="4" w:space="0" w:color="auto"/>
            </w:tcBorders>
            <w:noWrap/>
            <w:vAlign w:val="center"/>
            <w:hideMark/>
          </w:tcPr>
          <w:p w14:paraId="6E3534A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9C0DC0A" w14:textId="77777777" w:rsidTr="00BF4DA4">
        <w:trPr>
          <w:trHeight w:hRule="exact" w:val="216"/>
        </w:trPr>
        <w:tc>
          <w:tcPr>
            <w:tcW w:w="4300" w:type="dxa"/>
            <w:tcBorders>
              <w:top w:val="nil"/>
              <w:left w:val="single" w:sz="4" w:space="0" w:color="auto"/>
              <w:bottom w:val="nil"/>
              <w:right w:val="nil"/>
            </w:tcBorders>
            <w:noWrap/>
            <w:vAlign w:val="center"/>
            <w:hideMark/>
          </w:tcPr>
          <w:p w14:paraId="2490FF11"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Frontal cortex – pyramidal/granular layers</w:t>
            </w:r>
          </w:p>
        </w:tc>
        <w:tc>
          <w:tcPr>
            <w:tcW w:w="1760" w:type="dxa"/>
            <w:tcBorders>
              <w:top w:val="nil"/>
              <w:left w:val="single" w:sz="4" w:space="0" w:color="auto"/>
              <w:bottom w:val="nil"/>
              <w:right w:val="nil"/>
            </w:tcBorders>
            <w:noWrap/>
            <w:vAlign w:val="center"/>
            <w:hideMark/>
          </w:tcPr>
          <w:p w14:paraId="6995F0A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1·55271937089721</w:t>
            </w:r>
          </w:p>
        </w:tc>
        <w:tc>
          <w:tcPr>
            <w:tcW w:w="1760" w:type="dxa"/>
            <w:tcBorders>
              <w:top w:val="nil"/>
              <w:left w:val="nil"/>
              <w:bottom w:val="nil"/>
              <w:right w:val="nil"/>
            </w:tcBorders>
            <w:noWrap/>
            <w:vAlign w:val="center"/>
            <w:hideMark/>
          </w:tcPr>
          <w:p w14:paraId="383E7A2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-0·47387141931384</w:t>
            </w:r>
          </w:p>
        </w:tc>
        <w:tc>
          <w:tcPr>
            <w:tcW w:w="1660" w:type="dxa"/>
            <w:tcBorders>
              <w:top w:val="nil"/>
              <w:left w:val="nil"/>
              <w:bottom w:val="nil"/>
              <w:right w:val="single" w:sz="4" w:space="0" w:color="auto"/>
            </w:tcBorders>
            <w:noWrap/>
            <w:vAlign w:val="center"/>
            <w:hideMark/>
          </w:tcPr>
          <w:p w14:paraId="4FE1268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0·314516271747127</w:t>
            </w:r>
          </w:p>
        </w:tc>
        <w:tc>
          <w:tcPr>
            <w:tcW w:w="1198" w:type="dxa"/>
            <w:tcBorders>
              <w:top w:val="nil"/>
              <w:left w:val="nil"/>
              <w:bottom w:val="nil"/>
              <w:right w:val="single" w:sz="4" w:space="0" w:color="auto"/>
            </w:tcBorders>
            <w:noWrap/>
            <w:vAlign w:val="center"/>
            <w:hideMark/>
          </w:tcPr>
          <w:p w14:paraId="0B90B6C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09A506A2" w14:textId="77777777" w:rsidTr="00BF4DA4">
        <w:trPr>
          <w:trHeight w:hRule="exact" w:val="216"/>
        </w:trPr>
        <w:tc>
          <w:tcPr>
            <w:tcW w:w="4300" w:type="dxa"/>
            <w:tcBorders>
              <w:top w:val="nil"/>
              <w:left w:val="single" w:sz="4" w:space="0" w:color="auto"/>
              <w:bottom w:val="single" w:sz="4" w:space="0" w:color="auto"/>
              <w:right w:val="nil"/>
            </w:tcBorders>
            <w:noWrap/>
            <w:vAlign w:val="center"/>
            <w:hideMark/>
          </w:tcPr>
          <w:p w14:paraId="06C64D1E"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Frontal white matter</w:t>
            </w:r>
          </w:p>
        </w:tc>
        <w:tc>
          <w:tcPr>
            <w:tcW w:w="1760" w:type="dxa"/>
            <w:tcBorders>
              <w:top w:val="nil"/>
              <w:left w:val="single" w:sz="4" w:space="0" w:color="auto"/>
              <w:bottom w:val="single" w:sz="4" w:space="0" w:color="auto"/>
              <w:right w:val="nil"/>
            </w:tcBorders>
            <w:noWrap/>
            <w:vAlign w:val="center"/>
            <w:hideMark/>
          </w:tcPr>
          <w:p w14:paraId="0089377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0·813121417922415</w:t>
            </w:r>
          </w:p>
        </w:tc>
        <w:tc>
          <w:tcPr>
            <w:tcW w:w="1760" w:type="dxa"/>
            <w:tcBorders>
              <w:top w:val="nil"/>
              <w:left w:val="nil"/>
              <w:bottom w:val="single" w:sz="4" w:space="0" w:color="auto"/>
              <w:right w:val="nil"/>
            </w:tcBorders>
            <w:noWrap/>
            <w:vAlign w:val="center"/>
            <w:hideMark/>
          </w:tcPr>
          <w:p w14:paraId="2B209EB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-1·41347625898913</w:t>
            </w:r>
          </w:p>
        </w:tc>
        <w:tc>
          <w:tcPr>
            <w:tcW w:w="1660" w:type="dxa"/>
            <w:tcBorders>
              <w:top w:val="nil"/>
              <w:left w:val="nil"/>
              <w:bottom w:val="single" w:sz="4" w:space="0" w:color="auto"/>
              <w:right w:val="single" w:sz="4" w:space="0" w:color="auto"/>
            </w:tcBorders>
            <w:noWrap/>
            <w:vAlign w:val="center"/>
            <w:hideMark/>
          </w:tcPr>
          <w:p w14:paraId="1D7613A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0·194953899348495</w:t>
            </w:r>
          </w:p>
        </w:tc>
        <w:tc>
          <w:tcPr>
            <w:tcW w:w="1198" w:type="dxa"/>
            <w:tcBorders>
              <w:top w:val="nil"/>
              <w:left w:val="nil"/>
              <w:bottom w:val="single" w:sz="4" w:space="0" w:color="auto"/>
              <w:right w:val="single" w:sz="4" w:space="0" w:color="auto"/>
            </w:tcBorders>
            <w:noWrap/>
            <w:vAlign w:val="center"/>
            <w:hideMark/>
          </w:tcPr>
          <w:p w14:paraId="55DC909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BF4DA4" w:rsidRPr="001B6D98" w14:paraId="01E10DAC" w14:textId="77777777" w:rsidTr="00BF4DA4">
        <w:trPr>
          <w:trHeight w:hRule="exact" w:val="58"/>
        </w:trPr>
        <w:tc>
          <w:tcPr>
            <w:tcW w:w="4300" w:type="dxa"/>
            <w:tcBorders>
              <w:top w:val="nil"/>
              <w:left w:val="single" w:sz="4" w:space="0" w:color="auto"/>
              <w:bottom w:val="single" w:sz="4" w:space="0" w:color="auto"/>
              <w:right w:val="nil"/>
            </w:tcBorders>
            <w:noWrap/>
            <w:vAlign w:val="center"/>
          </w:tcPr>
          <w:p w14:paraId="3127EE33" w14:textId="77777777" w:rsidR="00BF4DA4" w:rsidRPr="001B6D98" w:rsidRDefault="00BF4DA4" w:rsidP="001B6D98">
            <w:pPr>
              <w:spacing w:after="0" w:line="240" w:lineRule="auto"/>
              <w:rPr>
                <w:rFonts w:ascii="Aptos" w:eastAsia="Times New Roman" w:hAnsi="Aptos" w:cs="Times New Roman"/>
                <w:color w:val="000000"/>
                <w:sz w:val="16"/>
                <w:szCs w:val="16"/>
              </w:rPr>
            </w:pPr>
          </w:p>
        </w:tc>
        <w:tc>
          <w:tcPr>
            <w:tcW w:w="1760" w:type="dxa"/>
            <w:tcBorders>
              <w:top w:val="nil"/>
              <w:left w:val="single" w:sz="4" w:space="0" w:color="auto"/>
              <w:bottom w:val="single" w:sz="4" w:space="0" w:color="auto"/>
              <w:right w:val="nil"/>
            </w:tcBorders>
            <w:noWrap/>
            <w:vAlign w:val="center"/>
          </w:tcPr>
          <w:p w14:paraId="63E9EDB2"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760" w:type="dxa"/>
            <w:tcBorders>
              <w:top w:val="nil"/>
              <w:left w:val="nil"/>
              <w:bottom w:val="single" w:sz="4" w:space="0" w:color="auto"/>
              <w:right w:val="nil"/>
            </w:tcBorders>
            <w:noWrap/>
            <w:vAlign w:val="center"/>
          </w:tcPr>
          <w:p w14:paraId="2050C2D6"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660" w:type="dxa"/>
            <w:tcBorders>
              <w:top w:val="nil"/>
              <w:left w:val="nil"/>
              <w:bottom w:val="single" w:sz="4" w:space="0" w:color="auto"/>
              <w:right w:val="single" w:sz="4" w:space="0" w:color="auto"/>
            </w:tcBorders>
            <w:noWrap/>
            <w:vAlign w:val="center"/>
          </w:tcPr>
          <w:p w14:paraId="554F3C98"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198" w:type="dxa"/>
            <w:tcBorders>
              <w:top w:val="nil"/>
              <w:left w:val="nil"/>
              <w:bottom w:val="single" w:sz="4" w:space="0" w:color="auto"/>
              <w:right w:val="single" w:sz="4" w:space="0" w:color="auto"/>
            </w:tcBorders>
            <w:noWrap/>
            <w:vAlign w:val="center"/>
          </w:tcPr>
          <w:p w14:paraId="5BD47D8A"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r>
      <w:tr w:rsidR="001B6D98" w:rsidRPr="001B6D98" w14:paraId="6F103D71" w14:textId="77777777" w:rsidTr="00BF4DA4">
        <w:trPr>
          <w:trHeight w:hRule="exact" w:val="288"/>
        </w:trPr>
        <w:tc>
          <w:tcPr>
            <w:tcW w:w="4300" w:type="dxa"/>
            <w:tcBorders>
              <w:top w:val="nil"/>
              <w:left w:val="single" w:sz="4" w:space="0" w:color="auto"/>
              <w:bottom w:val="single" w:sz="4" w:space="0" w:color="auto"/>
              <w:right w:val="nil"/>
            </w:tcBorders>
            <w:noWrap/>
            <w:vAlign w:val="center"/>
            <w:hideMark/>
          </w:tcPr>
          <w:p w14:paraId="1AFC2F0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Basal ganglia/Insula</w:t>
            </w:r>
          </w:p>
        </w:tc>
        <w:tc>
          <w:tcPr>
            <w:tcW w:w="1760" w:type="dxa"/>
            <w:tcBorders>
              <w:top w:val="nil"/>
              <w:left w:val="single" w:sz="4" w:space="0" w:color="auto"/>
              <w:bottom w:val="single" w:sz="4" w:space="0" w:color="auto"/>
              <w:right w:val="nil"/>
            </w:tcBorders>
            <w:noWrap/>
            <w:vAlign w:val="center"/>
            <w:hideMark/>
          </w:tcPr>
          <w:p w14:paraId="57A3C4A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760" w:type="dxa"/>
            <w:tcBorders>
              <w:top w:val="nil"/>
              <w:left w:val="nil"/>
              <w:bottom w:val="single" w:sz="4" w:space="0" w:color="auto"/>
              <w:right w:val="nil"/>
            </w:tcBorders>
            <w:noWrap/>
            <w:vAlign w:val="center"/>
            <w:hideMark/>
          </w:tcPr>
          <w:p w14:paraId="40BD0B1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660" w:type="dxa"/>
            <w:tcBorders>
              <w:top w:val="nil"/>
              <w:left w:val="nil"/>
              <w:bottom w:val="single" w:sz="4" w:space="0" w:color="auto"/>
              <w:right w:val="single" w:sz="4" w:space="0" w:color="auto"/>
            </w:tcBorders>
            <w:noWrap/>
            <w:vAlign w:val="center"/>
            <w:hideMark/>
          </w:tcPr>
          <w:p w14:paraId="2F5F874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198" w:type="dxa"/>
            <w:tcBorders>
              <w:top w:val="nil"/>
              <w:left w:val="nil"/>
              <w:bottom w:val="single" w:sz="4" w:space="0" w:color="auto"/>
              <w:right w:val="single" w:sz="4" w:space="0" w:color="auto"/>
            </w:tcBorders>
            <w:noWrap/>
            <w:vAlign w:val="center"/>
            <w:hideMark/>
          </w:tcPr>
          <w:p w14:paraId="7ED5E71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r>
      <w:tr w:rsidR="001B6D98" w:rsidRPr="001B6D98" w14:paraId="74DC4300" w14:textId="77777777" w:rsidTr="00BF4DA4">
        <w:trPr>
          <w:trHeight w:hRule="exact" w:val="216"/>
        </w:trPr>
        <w:tc>
          <w:tcPr>
            <w:tcW w:w="4300" w:type="dxa"/>
            <w:tcBorders>
              <w:top w:val="nil"/>
              <w:left w:val="single" w:sz="4" w:space="0" w:color="auto"/>
              <w:bottom w:val="nil"/>
              <w:right w:val="nil"/>
            </w:tcBorders>
            <w:noWrap/>
            <w:vAlign w:val="center"/>
            <w:hideMark/>
          </w:tcPr>
          <w:p w14:paraId="5D12064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Insular cortex</w:t>
            </w:r>
          </w:p>
        </w:tc>
        <w:tc>
          <w:tcPr>
            <w:tcW w:w="1760" w:type="dxa"/>
            <w:tcBorders>
              <w:top w:val="nil"/>
              <w:left w:val="single" w:sz="4" w:space="0" w:color="auto"/>
              <w:bottom w:val="nil"/>
              <w:right w:val="nil"/>
            </w:tcBorders>
            <w:noWrap/>
            <w:vAlign w:val="center"/>
            <w:hideMark/>
          </w:tcPr>
          <w:p w14:paraId="1787666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-0·496920078201388</w:t>
            </w:r>
          </w:p>
        </w:tc>
        <w:tc>
          <w:tcPr>
            <w:tcW w:w="1760" w:type="dxa"/>
            <w:tcBorders>
              <w:top w:val="nil"/>
              <w:left w:val="nil"/>
              <w:bottom w:val="nil"/>
              <w:right w:val="nil"/>
            </w:tcBorders>
            <w:noWrap/>
            <w:vAlign w:val="center"/>
            <w:hideMark/>
          </w:tcPr>
          <w:p w14:paraId="40702F05" w14:textId="1E25AD1C"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-0·086787888237467</w:t>
            </w:r>
          </w:p>
        </w:tc>
        <w:tc>
          <w:tcPr>
            <w:tcW w:w="1660" w:type="dxa"/>
            <w:tcBorders>
              <w:top w:val="nil"/>
              <w:left w:val="nil"/>
              <w:bottom w:val="nil"/>
              <w:right w:val="single" w:sz="4" w:space="0" w:color="auto"/>
            </w:tcBorders>
            <w:noWrap/>
            <w:vAlign w:val="center"/>
            <w:hideMark/>
          </w:tcPr>
          <w:p w14:paraId="2AC8B61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1·93967600072222</w:t>
            </w:r>
          </w:p>
        </w:tc>
        <w:tc>
          <w:tcPr>
            <w:tcW w:w="1198" w:type="dxa"/>
            <w:tcBorders>
              <w:top w:val="nil"/>
              <w:left w:val="nil"/>
              <w:bottom w:val="nil"/>
              <w:right w:val="single" w:sz="4" w:space="0" w:color="auto"/>
            </w:tcBorders>
            <w:noWrap/>
            <w:vAlign w:val="center"/>
            <w:hideMark/>
          </w:tcPr>
          <w:p w14:paraId="70FEAA6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53154EE2" w14:textId="77777777" w:rsidTr="00BF4DA4">
        <w:trPr>
          <w:trHeight w:hRule="exact" w:val="216"/>
        </w:trPr>
        <w:tc>
          <w:tcPr>
            <w:tcW w:w="4300" w:type="dxa"/>
            <w:tcBorders>
              <w:top w:val="nil"/>
              <w:left w:val="single" w:sz="4" w:space="0" w:color="auto"/>
              <w:bottom w:val="nil"/>
              <w:right w:val="nil"/>
            </w:tcBorders>
            <w:noWrap/>
            <w:vAlign w:val="center"/>
            <w:hideMark/>
          </w:tcPr>
          <w:p w14:paraId="41035481"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Extreme capsule</w:t>
            </w:r>
          </w:p>
        </w:tc>
        <w:tc>
          <w:tcPr>
            <w:tcW w:w="1760" w:type="dxa"/>
            <w:tcBorders>
              <w:top w:val="nil"/>
              <w:left w:val="single" w:sz="4" w:space="0" w:color="auto"/>
              <w:bottom w:val="nil"/>
              <w:right w:val="nil"/>
            </w:tcBorders>
            <w:noWrap/>
            <w:vAlign w:val="center"/>
            <w:hideMark/>
          </w:tcPr>
          <w:p w14:paraId="37CDBC4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0·236316753127487</w:t>
            </w:r>
          </w:p>
        </w:tc>
        <w:tc>
          <w:tcPr>
            <w:tcW w:w="1760" w:type="dxa"/>
            <w:tcBorders>
              <w:top w:val="nil"/>
              <w:left w:val="nil"/>
              <w:bottom w:val="nil"/>
              <w:right w:val="nil"/>
            </w:tcBorders>
            <w:noWrap/>
            <w:vAlign w:val="center"/>
            <w:hideMark/>
          </w:tcPr>
          <w:p w14:paraId="6ABD648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-1·39164520797888</w:t>
            </w:r>
          </w:p>
        </w:tc>
        <w:tc>
          <w:tcPr>
            <w:tcW w:w="1660" w:type="dxa"/>
            <w:tcBorders>
              <w:top w:val="nil"/>
              <w:left w:val="nil"/>
              <w:bottom w:val="nil"/>
              <w:right w:val="single" w:sz="4" w:space="0" w:color="auto"/>
            </w:tcBorders>
            <w:noWrap/>
            <w:vAlign w:val="center"/>
            <w:hideMark/>
          </w:tcPr>
          <w:p w14:paraId="7EC5B234" w14:textId="2EE160F3"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-0·87157291979128</w:t>
            </w:r>
          </w:p>
        </w:tc>
        <w:tc>
          <w:tcPr>
            <w:tcW w:w="1198" w:type="dxa"/>
            <w:tcBorders>
              <w:top w:val="nil"/>
              <w:left w:val="nil"/>
              <w:bottom w:val="nil"/>
              <w:right w:val="single" w:sz="4" w:space="0" w:color="auto"/>
            </w:tcBorders>
            <w:noWrap/>
            <w:vAlign w:val="center"/>
            <w:hideMark/>
          </w:tcPr>
          <w:p w14:paraId="0152731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DE84B50" w14:textId="77777777" w:rsidTr="00BF4DA4">
        <w:trPr>
          <w:trHeight w:hRule="exact" w:val="216"/>
        </w:trPr>
        <w:tc>
          <w:tcPr>
            <w:tcW w:w="4300" w:type="dxa"/>
            <w:tcBorders>
              <w:top w:val="nil"/>
              <w:left w:val="single" w:sz="4" w:space="0" w:color="auto"/>
              <w:bottom w:val="nil"/>
              <w:right w:val="nil"/>
            </w:tcBorders>
            <w:noWrap/>
            <w:vAlign w:val="center"/>
            <w:hideMark/>
          </w:tcPr>
          <w:p w14:paraId="738009A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Claustrum</w:t>
            </w:r>
          </w:p>
        </w:tc>
        <w:tc>
          <w:tcPr>
            <w:tcW w:w="1760" w:type="dxa"/>
            <w:tcBorders>
              <w:top w:val="nil"/>
              <w:left w:val="single" w:sz="4" w:space="0" w:color="auto"/>
              <w:bottom w:val="nil"/>
              <w:right w:val="nil"/>
            </w:tcBorders>
            <w:noWrap/>
            <w:vAlign w:val="center"/>
            <w:hideMark/>
          </w:tcPr>
          <w:p w14:paraId="11FFDB1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-0·474576744993168</w:t>
            </w:r>
          </w:p>
        </w:tc>
        <w:tc>
          <w:tcPr>
            <w:tcW w:w="1760" w:type="dxa"/>
            <w:tcBorders>
              <w:top w:val="nil"/>
              <w:left w:val="nil"/>
              <w:bottom w:val="nil"/>
              <w:right w:val="nil"/>
            </w:tcBorders>
            <w:noWrap/>
            <w:vAlign w:val="center"/>
            <w:hideMark/>
          </w:tcPr>
          <w:p w14:paraId="1F83A4B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-1·10839564505824</w:t>
            </w:r>
          </w:p>
        </w:tc>
        <w:tc>
          <w:tcPr>
            <w:tcW w:w="1660" w:type="dxa"/>
            <w:tcBorders>
              <w:top w:val="nil"/>
              <w:left w:val="nil"/>
              <w:bottom w:val="nil"/>
              <w:right w:val="single" w:sz="4" w:space="0" w:color="auto"/>
            </w:tcBorders>
            <w:noWrap/>
            <w:vAlign w:val="center"/>
            <w:hideMark/>
          </w:tcPr>
          <w:p w14:paraId="1851F6C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-1·3677590674624</w:t>
            </w:r>
          </w:p>
        </w:tc>
        <w:tc>
          <w:tcPr>
            <w:tcW w:w="1198" w:type="dxa"/>
            <w:tcBorders>
              <w:top w:val="nil"/>
              <w:left w:val="nil"/>
              <w:bottom w:val="nil"/>
              <w:right w:val="single" w:sz="4" w:space="0" w:color="auto"/>
            </w:tcBorders>
            <w:noWrap/>
            <w:vAlign w:val="center"/>
            <w:hideMark/>
          </w:tcPr>
          <w:p w14:paraId="1B74763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70CB1A10" w14:textId="77777777" w:rsidTr="00BF4DA4">
        <w:trPr>
          <w:trHeight w:hRule="exact" w:val="216"/>
        </w:trPr>
        <w:tc>
          <w:tcPr>
            <w:tcW w:w="4300" w:type="dxa"/>
            <w:tcBorders>
              <w:top w:val="nil"/>
              <w:left w:val="single" w:sz="4" w:space="0" w:color="auto"/>
              <w:bottom w:val="nil"/>
              <w:right w:val="nil"/>
            </w:tcBorders>
            <w:noWrap/>
            <w:vAlign w:val="center"/>
            <w:hideMark/>
          </w:tcPr>
          <w:p w14:paraId="339E1767"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External capsule</w:t>
            </w:r>
          </w:p>
        </w:tc>
        <w:tc>
          <w:tcPr>
            <w:tcW w:w="1760" w:type="dxa"/>
            <w:tcBorders>
              <w:top w:val="nil"/>
              <w:left w:val="single" w:sz="4" w:space="0" w:color="auto"/>
              <w:bottom w:val="nil"/>
              <w:right w:val="nil"/>
            </w:tcBorders>
            <w:noWrap/>
            <w:vAlign w:val="center"/>
            <w:hideMark/>
          </w:tcPr>
          <w:p w14:paraId="52F48E0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-0·207001653453623</w:t>
            </w:r>
          </w:p>
        </w:tc>
        <w:tc>
          <w:tcPr>
            <w:tcW w:w="1760" w:type="dxa"/>
            <w:tcBorders>
              <w:top w:val="nil"/>
              <w:left w:val="nil"/>
              <w:bottom w:val="nil"/>
              <w:right w:val="nil"/>
            </w:tcBorders>
            <w:noWrap/>
            <w:vAlign w:val="center"/>
            <w:hideMark/>
          </w:tcPr>
          <w:p w14:paraId="0AF8901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-1·80509713111376</w:t>
            </w:r>
          </w:p>
        </w:tc>
        <w:tc>
          <w:tcPr>
            <w:tcW w:w="1660" w:type="dxa"/>
            <w:tcBorders>
              <w:top w:val="nil"/>
              <w:left w:val="nil"/>
              <w:bottom w:val="nil"/>
              <w:right w:val="single" w:sz="4" w:space="0" w:color="auto"/>
            </w:tcBorders>
            <w:noWrap/>
            <w:vAlign w:val="center"/>
            <w:hideMark/>
          </w:tcPr>
          <w:p w14:paraId="7CBB652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-1·49218760093228</w:t>
            </w:r>
          </w:p>
        </w:tc>
        <w:tc>
          <w:tcPr>
            <w:tcW w:w="1198" w:type="dxa"/>
            <w:tcBorders>
              <w:top w:val="nil"/>
              <w:left w:val="nil"/>
              <w:bottom w:val="nil"/>
              <w:right w:val="single" w:sz="4" w:space="0" w:color="auto"/>
            </w:tcBorders>
            <w:noWrap/>
            <w:vAlign w:val="center"/>
            <w:hideMark/>
          </w:tcPr>
          <w:p w14:paraId="3C24F4A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DD97BF9" w14:textId="77777777" w:rsidTr="00BF4DA4">
        <w:trPr>
          <w:trHeight w:hRule="exact" w:val="216"/>
        </w:trPr>
        <w:tc>
          <w:tcPr>
            <w:tcW w:w="4300" w:type="dxa"/>
            <w:tcBorders>
              <w:top w:val="nil"/>
              <w:left w:val="single" w:sz="4" w:space="0" w:color="auto"/>
              <w:bottom w:val="nil"/>
              <w:right w:val="nil"/>
            </w:tcBorders>
            <w:noWrap/>
            <w:vAlign w:val="center"/>
            <w:hideMark/>
          </w:tcPr>
          <w:p w14:paraId="3AB3BEC4"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Putamen</w:t>
            </w:r>
          </w:p>
        </w:tc>
        <w:tc>
          <w:tcPr>
            <w:tcW w:w="1760" w:type="dxa"/>
            <w:tcBorders>
              <w:top w:val="nil"/>
              <w:left w:val="single" w:sz="4" w:space="0" w:color="auto"/>
              <w:bottom w:val="nil"/>
              <w:right w:val="nil"/>
            </w:tcBorders>
            <w:noWrap/>
            <w:vAlign w:val="center"/>
            <w:hideMark/>
          </w:tcPr>
          <w:p w14:paraId="1CAA2ED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0·0447927308301905</w:t>
            </w:r>
          </w:p>
        </w:tc>
        <w:tc>
          <w:tcPr>
            <w:tcW w:w="1760" w:type="dxa"/>
            <w:tcBorders>
              <w:top w:val="nil"/>
              <w:left w:val="nil"/>
              <w:bottom w:val="nil"/>
              <w:right w:val="nil"/>
            </w:tcBorders>
            <w:noWrap/>
            <w:vAlign w:val="center"/>
            <w:hideMark/>
          </w:tcPr>
          <w:p w14:paraId="47D4769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-1·32272148358898</w:t>
            </w:r>
          </w:p>
        </w:tc>
        <w:tc>
          <w:tcPr>
            <w:tcW w:w="1660" w:type="dxa"/>
            <w:tcBorders>
              <w:top w:val="nil"/>
              <w:left w:val="nil"/>
              <w:bottom w:val="nil"/>
              <w:right w:val="single" w:sz="4" w:space="0" w:color="auto"/>
            </w:tcBorders>
            <w:noWrap/>
            <w:vAlign w:val="center"/>
            <w:hideMark/>
          </w:tcPr>
          <w:p w14:paraId="3CD6D32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0·10817661422736</w:t>
            </w:r>
          </w:p>
        </w:tc>
        <w:tc>
          <w:tcPr>
            <w:tcW w:w="1198" w:type="dxa"/>
            <w:tcBorders>
              <w:top w:val="nil"/>
              <w:left w:val="nil"/>
              <w:bottom w:val="nil"/>
              <w:right w:val="single" w:sz="4" w:space="0" w:color="auto"/>
            </w:tcBorders>
            <w:noWrap/>
            <w:vAlign w:val="center"/>
            <w:hideMark/>
          </w:tcPr>
          <w:p w14:paraId="186E630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216381D" w14:textId="77777777" w:rsidTr="00BF4DA4">
        <w:trPr>
          <w:trHeight w:hRule="exact" w:val="216"/>
        </w:trPr>
        <w:tc>
          <w:tcPr>
            <w:tcW w:w="4300" w:type="dxa"/>
            <w:tcBorders>
              <w:top w:val="nil"/>
              <w:left w:val="single" w:sz="4" w:space="0" w:color="auto"/>
              <w:bottom w:val="nil"/>
              <w:right w:val="nil"/>
            </w:tcBorders>
            <w:noWrap/>
            <w:vAlign w:val="center"/>
            <w:hideMark/>
          </w:tcPr>
          <w:p w14:paraId="7B75F26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Internal capsule</w:t>
            </w:r>
          </w:p>
        </w:tc>
        <w:tc>
          <w:tcPr>
            <w:tcW w:w="1760" w:type="dxa"/>
            <w:tcBorders>
              <w:top w:val="nil"/>
              <w:left w:val="single" w:sz="4" w:space="0" w:color="auto"/>
              <w:bottom w:val="nil"/>
              <w:right w:val="nil"/>
            </w:tcBorders>
            <w:noWrap/>
            <w:vAlign w:val="center"/>
            <w:hideMark/>
          </w:tcPr>
          <w:p w14:paraId="76E0FEF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0·0845568993088922</w:t>
            </w:r>
          </w:p>
        </w:tc>
        <w:tc>
          <w:tcPr>
            <w:tcW w:w="1760" w:type="dxa"/>
            <w:tcBorders>
              <w:top w:val="nil"/>
              <w:left w:val="nil"/>
              <w:bottom w:val="nil"/>
              <w:right w:val="nil"/>
            </w:tcBorders>
            <w:noWrap/>
            <w:vAlign w:val="center"/>
            <w:hideMark/>
          </w:tcPr>
          <w:p w14:paraId="30A1D6F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-1·48295733500746</w:t>
            </w:r>
          </w:p>
        </w:tc>
        <w:tc>
          <w:tcPr>
            <w:tcW w:w="1660" w:type="dxa"/>
            <w:tcBorders>
              <w:top w:val="nil"/>
              <w:left w:val="nil"/>
              <w:bottom w:val="nil"/>
              <w:right w:val="single" w:sz="4" w:space="0" w:color="auto"/>
            </w:tcBorders>
            <w:noWrap/>
            <w:vAlign w:val="center"/>
            <w:hideMark/>
          </w:tcPr>
          <w:p w14:paraId="4BC1ADF5" w14:textId="17511F2D"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-0·71725455969291</w:t>
            </w:r>
          </w:p>
        </w:tc>
        <w:tc>
          <w:tcPr>
            <w:tcW w:w="1198" w:type="dxa"/>
            <w:tcBorders>
              <w:top w:val="nil"/>
              <w:left w:val="nil"/>
              <w:bottom w:val="nil"/>
              <w:right w:val="single" w:sz="4" w:space="0" w:color="auto"/>
            </w:tcBorders>
            <w:noWrap/>
            <w:vAlign w:val="center"/>
            <w:hideMark/>
          </w:tcPr>
          <w:p w14:paraId="603B681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A10FAE4" w14:textId="77777777" w:rsidTr="00BF4DA4">
        <w:trPr>
          <w:trHeight w:hRule="exact" w:val="216"/>
        </w:trPr>
        <w:tc>
          <w:tcPr>
            <w:tcW w:w="4300" w:type="dxa"/>
            <w:tcBorders>
              <w:top w:val="nil"/>
              <w:left w:val="single" w:sz="4" w:space="0" w:color="auto"/>
              <w:bottom w:val="nil"/>
              <w:right w:val="nil"/>
            </w:tcBorders>
            <w:noWrap/>
            <w:vAlign w:val="center"/>
            <w:hideMark/>
          </w:tcPr>
          <w:p w14:paraId="09739BFC"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Caudate nucleus (head)</w:t>
            </w:r>
          </w:p>
        </w:tc>
        <w:tc>
          <w:tcPr>
            <w:tcW w:w="1760" w:type="dxa"/>
            <w:tcBorders>
              <w:top w:val="nil"/>
              <w:left w:val="single" w:sz="4" w:space="0" w:color="auto"/>
              <w:bottom w:val="nil"/>
              <w:right w:val="nil"/>
            </w:tcBorders>
            <w:noWrap/>
            <w:vAlign w:val="center"/>
            <w:hideMark/>
          </w:tcPr>
          <w:p w14:paraId="3333D82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0·514663584002425</w:t>
            </w:r>
          </w:p>
        </w:tc>
        <w:tc>
          <w:tcPr>
            <w:tcW w:w="1760" w:type="dxa"/>
            <w:tcBorders>
              <w:top w:val="nil"/>
              <w:left w:val="nil"/>
              <w:bottom w:val="nil"/>
              <w:right w:val="nil"/>
            </w:tcBorders>
            <w:noWrap/>
            <w:vAlign w:val="center"/>
            <w:hideMark/>
          </w:tcPr>
          <w:p w14:paraId="66F8468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-1·25711723035798</w:t>
            </w:r>
          </w:p>
        </w:tc>
        <w:tc>
          <w:tcPr>
            <w:tcW w:w="1660" w:type="dxa"/>
            <w:tcBorders>
              <w:top w:val="nil"/>
              <w:left w:val="nil"/>
              <w:bottom w:val="nil"/>
              <w:right w:val="single" w:sz="4" w:space="0" w:color="auto"/>
            </w:tcBorders>
            <w:noWrap/>
            <w:vAlign w:val="center"/>
            <w:hideMark/>
          </w:tcPr>
          <w:p w14:paraId="5DB78F2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2·96130970744311</w:t>
            </w:r>
          </w:p>
        </w:tc>
        <w:tc>
          <w:tcPr>
            <w:tcW w:w="1198" w:type="dxa"/>
            <w:tcBorders>
              <w:top w:val="nil"/>
              <w:left w:val="nil"/>
              <w:bottom w:val="nil"/>
              <w:right w:val="single" w:sz="4" w:space="0" w:color="auto"/>
            </w:tcBorders>
            <w:noWrap/>
            <w:vAlign w:val="center"/>
            <w:hideMark/>
          </w:tcPr>
          <w:p w14:paraId="65FA9AC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DF438A7" w14:textId="77777777" w:rsidTr="00BF4DA4">
        <w:trPr>
          <w:trHeight w:hRule="exact" w:val="216"/>
        </w:trPr>
        <w:tc>
          <w:tcPr>
            <w:tcW w:w="4300" w:type="dxa"/>
            <w:tcBorders>
              <w:top w:val="nil"/>
              <w:left w:val="single" w:sz="4" w:space="0" w:color="auto"/>
              <w:bottom w:val="single" w:sz="4" w:space="0" w:color="auto"/>
              <w:right w:val="nil"/>
            </w:tcBorders>
            <w:noWrap/>
            <w:vAlign w:val="center"/>
            <w:hideMark/>
          </w:tcPr>
          <w:p w14:paraId="5875EFE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Subependymal zone – frontal horn</w:t>
            </w:r>
          </w:p>
        </w:tc>
        <w:tc>
          <w:tcPr>
            <w:tcW w:w="1760" w:type="dxa"/>
            <w:tcBorders>
              <w:top w:val="nil"/>
              <w:left w:val="single" w:sz="4" w:space="0" w:color="auto"/>
              <w:bottom w:val="single" w:sz="4" w:space="0" w:color="auto"/>
              <w:right w:val="nil"/>
            </w:tcBorders>
            <w:noWrap/>
            <w:vAlign w:val="center"/>
            <w:hideMark/>
          </w:tcPr>
          <w:p w14:paraId="3F81E43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4·51058313421404</w:t>
            </w:r>
          </w:p>
        </w:tc>
        <w:tc>
          <w:tcPr>
            <w:tcW w:w="1760" w:type="dxa"/>
            <w:tcBorders>
              <w:top w:val="nil"/>
              <w:left w:val="nil"/>
              <w:bottom w:val="single" w:sz="4" w:space="0" w:color="auto"/>
              <w:right w:val="nil"/>
            </w:tcBorders>
            <w:noWrap/>
            <w:vAlign w:val="center"/>
            <w:hideMark/>
          </w:tcPr>
          <w:p w14:paraId="751CBD4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-1·62947705692773</w:t>
            </w:r>
          </w:p>
        </w:tc>
        <w:tc>
          <w:tcPr>
            <w:tcW w:w="1660" w:type="dxa"/>
            <w:tcBorders>
              <w:top w:val="nil"/>
              <w:left w:val="nil"/>
              <w:bottom w:val="single" w:sz="4" w:space="0" w:color="auto"/>
              <w:right w:val="single" w:sz="4" w:space="0" w:color="auto"/>
            </w:tcBorders>
            <w:noWrap/>
            <w:vAlign w:val="center"/>
            <w:hideMark/>
          </w:tcPr>
          <w:p w14:paraId="6A96994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4·74372061338069</w:t>
            </w:r>
          </w:p>
        </w:tc>
        <w:tc>
          <w:tcPr>
            <w:tcW w:w="1198" w:type="dxa"/>
            <w:tcBorders>
              <w:top w:val="nil"/>
              <w:left w:val="nil"/>
              <w:bottom w:val="single" w:sz="4" w:space="0" w:color="auto"/>
              <w:right w:val="single" w:sz="4" w:space="0" w:color="auto"/>
            </w:tcBorders>
            <w:noWrap/>
            <w:vAlign w:val="center"/>
            <w:hideMark/>
          </w:tcPr>
          <w:p w14:paraId="2E82E0B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BF4DA4" w:rsidRPr="001B6D98" w14:paraId="51D68EDC" w14:textId="77777777" w:rsidTr="00BF4DA4">
        <w:trPr>
          <w:trHeight w:hRule="exact" w:val="58"/>
        </w:trPr>
        <w:tc>
          <w:tcPr>
            <w:tcW w:w="4300" w:type="dxa"/>
            <w:tcBorders>
              <w:top w:val="nil"/>
              <w:left w:val="single" w:sz="4" w:space="0" w:color="auto"/>
              <w:bottom w:val="single" w:sz="4" w:space="0" w:color="auto"/>
              <w:right w:val="nil"/>
            </w:tcBorders>
            <w:noWrap/>
            <w:vAlign w:val="center"/>
          </w:tcPr>
          <w:p w14:paraId="548189F8" w14:textId="77777777" w:rsidR="00BF4DA4" w:rsidRPr="001B6D98" w:rsidRDefault="00BF4DA4" w:rsidP="001B6D98">
            <w:pPr>
              <w:spacing w:after="0" w:line="240" w:lineRule="auto"/>
              <w:rPr>
                <w:rFonts w:ascii="Aptos" w:eastAsia="Times New Roman" w:hAnsi="Aptos" w:cs="Times New Roman"/>
                <w:color w:val="000000"/>
                <w:sz w:val="16"/>
                <w:szCs w:val="16"/>
              </w:rPr>
            </w:pPr>
          </w:p>
        </w:tc>
        <w:tc>
          <w:tcPr>
            <w:tcW w:w="1760" w:type="dxa"/>
            <w:tcBorders>
              <w:top w:val="nil"/>
              <w:left w:val="single" w:sz="4" w:space="0" w:color="auto"/>
              <w:bottom w:val="single" w:sz="4" w:space="0" w:color="auto"/>
              <w:right w:val="nil"/>
            </w:tcBorders>
            <w:noWrap/>
            <w:vAlign w:val="center"/>
          </w:tcPr>
          <w:p w14:paraId="0896C4AA"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760" w:type="dxa"/>
            <w:tcBorders>
              <w:top w:val="nil"/>
              <w:left w:val="nil"/>
              <w:bottom w:val="single" w:sz="4" w:space="0" w:color="auto"/>
              <w:right w:val="nil"/>
            </w:tcBorders>
            <w:noWrap/>
            <w:vAlign w:val="center"/>
          </w:tcPr>
          <w:p w14:paraId="1B0371DF"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660" w:type="dxa"/>
            <w:tcBorders>
              <w:top w:val="nil"/>
              <w:left w:val="nil"/>
              <w:bottom w:val="single" w:sz="4" w:space="0" w:color="auto"/>
              <w:right w:val="single" w:sz="4" w:space="0" w:color="auto"/>
            </w:tcBorders>
            <w:noWrap/>
            <w:vAlign w:val="center"/>
          </w:tcPr>
          <w:p w14:paraId="6E342FC2"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198" w:type="dxa"/>
            <w:tcBorders>
              <w:top w:val="nil"/>
              <w:left w:val="nil"/>
              <w:bottom w:val="single" w:sz="4" w:space="0" w:color="auto"/>
              <w:right w:val="single" w:sz="4" w:space="0" w:color="auto"/>
            </w:tcBorders>
            <w:noWrap/>
            <w:vAlign w:val="center"/>
          </w:tcPr>
          <w:p w14:paraId="631904B5"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r>
      <w:tr w:rsidR="001B6D98" w:rsidRPr="001B6D98" w14:paraId="204C8B26" w14:textId="77777777" w:rsidTr="00BF4DA4">
        <w:trPr>
          <w:trHeight w:hRule="exact" w:val="288"/>
        </w:trPr>
        <w:tc>
          <w:tcPr>
            <w:tcW w:w="4300" w:type="dxa"/>
            <w:tcBorders>
              <w:top w:val="nil"/>
              <w:left w:val="single" w:sz="4" w:space="0" w:color="auto"/>
              <w:bottom w:val="single" w:sz="4" w:space="0" w:color="auto"/>
              <w:right w:val="nil"/>
            </w:tcBorders>
            <w:noWrap/>
            <w:vAlign w:val="center"/>
            <w:hideMark/>
          </w:tcPr>
          <w:p w14:paraId="4D2E4CE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Hippocampal formation &amp; temporal lobe</w:t>
            </w:r>
          </w:p>
        </w:tc>
        <w:tc>
          <w:tcPr>
            <w:tcW w:w="1760" w:type="dxa"/>
            <w:tcBorders>
              <w:top w:val="nil"/>
              <w:left w:val="single" w:sz="4" w:space="0" w:color="auto"/>
              <w:bottom w:val="single" w:sz="4" w:space="0" w:color="auto"/>
              <w:right w:val="nil"/>
            </w:tcBorders>
            <w:noWrap/>
            <w:vAlign w:val="center"/>
            <w:hideMark/>
          </w:tcPr>
          <w:p w14:paraId="044881C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760" w:type="dxa"/>
            <w:tcBorders>
              <w:top w:val="nil"/>
              <w:left w:val="nil"/>
              <w:bottom w:val="single" w:sz="4" w:space="0" w:color="auto"/>
              <w:right w:val="nil"/>
            </w:tcBorders>
            <w:noWrap/>
            <w:vAlign w:val="center"/>
            <w:hideMark/>
          </w:tcPr>
          <w:p w14:paraId="6CA8471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660" w:type="dxa"/>
            <w:tcBorders>
              <w:top w:val="nil"/>
              <w:left w:val="nil"/>
              <w:bottom w:val="single" w:sz="4" w:space="0" w:color="auto"/>
              <w:right w:val="single" w:sz="4" w:space="0" w:color="auto"/>
            </w:tcBorders>
            <w:noWrap/>
            <w:vAlign w:val="center"/>
            <w:hideMark/>
          </w:tcPr>
          <w:p w14:paraId="0EBB873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198" w:type="dxa"/>
            <w:tcBorders>
              <w:top w:val="nil"/>
              <w:left w:val="nil"/>
              <w:bottom w:val="single" w:sz="4" w:space="0" w:color="auto"/>
              <w:right w:val="single" w:sz="4" w:space="0" w:color="auto"/>
            </w:tcBorders>
            <w:noWrap/>
            <w:vAlign w:val="center"/>
            <w:hideMark/>
          </w:tcPr>
          <w:p w14:paraId="4B3DE37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r>
      <w:tr w:rsidR="001B6D98" w:rsidRPr="001B6D98" w14:paraId="65E3F05D" w14:textId="77777777" w:rsidTr="00BF4DA4">
        <w:trPr>
          <w:trHeight w:hRule="exact" w:val="216"/>
        </w:trPr>
        <w:tc>
          <w:tcPr>
            <w:tcW w:w="4300" w:type="dxa"/>
            <w:tcBorders>
              <w:top w:val="nil"/>
              <w:left w:val="single" w:sz="4" w:space="0" w:color="auto"/>
              <w:bottom w:val="nil"/>
              <w:right w:val="nil"/>
            </w:tcBorders>
            <w:noWrap/>
            <w:vAlign w:val="center"/>
            <w:hideMark/>
          </w:tcPr>
          <w:p w14:paraId="338303C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Optic tract</w:t>
            </w:r>
          </w:p>
        </w:tc>
        <w:tc>
          <w:tcPr>
            <w:tcW w:w="1760" w:type="dxa"/>
            <w:tcBorders>
              <w:top w:val="nil"/>
              <w:left w:val="single" w:sz="4" w:space="0" w:color="auto"/>
              <w:bottom w:val="nil"/>
              <w:right w:val="nil"/>
            </w:tcBorders>
            <w:noWrap/>
            <w:vAlign w:val="center"/>
            <w:hideMark/>
          </w:tcPr>
          <w:p w14:paraId="4433B98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0·337452183831184</w:t>
            </w:r>
          </w:p>
        </w:tc>
        <w:tc>
          <w:tcPr>
            <w:tcW w:w="1760" w:type="dxa"/>
            <w:tcBorders>
              <w:top w:val="nil"/>
              <w:left w:val="nil"/>
              <w:bottom w:val="nil"/>
              <w:right w:val="nil"/>
            </w:tcBorders>
            <w:noWrap/>
            <w:vAlign w:val="center"/>
            <w:hideMark/>
          </w:tcPr>
          <w:p w14:paraId="0F60AB7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-0·527783248379417</w:t>
            </w:r>
          </w:p>
        </w:tc>
        <w:tc>
          <w:tcPr>
            <w:tcW w:w="1660" w:type="dxa"/>
            <w:tcBorders>
              <w:top w:val="nil"/>
              <w:left w:val="nil"/>
              <w:bottom w:val="nil"/>
              <w:right w:val="single" w:sz="4" w:space="0" w:color="auto"/>
            </w:tcBorders>
            <w:noWrap/>
            <w:vAlign w:val="center"/>
            <w:hideMark/>
          </w:tcPr>
          <w:p w14:paraId="0A9F862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0·807248715357462</w:t>
            </w:r>
          </w:p>
        </w:tc>
        <w:tc>
          <w:tcPr>
            <w:tcW w:w="1198" w:type="dxa"/>
            <w:tcBorders>
              <w:top w:val="nil"/>
              <w:left w:val="nil"/>
              <w:bottom w:val="nil"/>
              <w:right w:val="single" w:sz="4" w:space="0" w:color="auto"/>
            </w:tcBorders>
            <w:noWrap/>
            <w:vAlign w:val="center"/>
            <w:hideMark/>
          </w:tcPr>
          <w:p w14:paraId="24EAFC7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FA51316" w14:textId="77777777" w:rsidTr="00BF4DA4">
        <w:trPr>
          <w:trHeight w:hRule="exact" w:val="216"/>
        </w:trPr>
        <w:tc>
          <w:tcPr>
            <w:tcW w:w="4300" w:type="dxa"/>
            <w:tcBorders>
              <w:top w:val="nil"/>
              <w:left w:val="single" w:sz="4" w:space="0" w:color="auto"/>
              <w:bottom w:val="nil"/>
              <w:right w:val="nil"/>
            </w:tcBorders>
            <w:noWrap/>
            <w:vAlign w:val="center"/>
            <w:hideMark/>
          </w:tcPr>
          <w:p w14:paraId="7489142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Stria terminalis</w:t>
            </w:r>
          </w:p>
        </w:tc>
        <w:tc>
          <w:tcPr>
            <w:tcW w:w="1760" w:type="dxa"/>
            <w:tcBorders>
              <w:top w:val="nil"/>
              <w:left w:val="single" w:sz="4" w:space="0" w:color="auto"/>
              <w:bottom w:val="nil"/>
              <w:right w:val="nil"/>
            </w:tcBorders>
            <w:noWrap/>
            <w:vAlign w:val="center"/>
            <w:hideMark/>
          </w:tcPr>
          <w:p w14:paraId="49D6D30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0·465269501214723</w:t>
            </w:r>
          </w:p>
        </w:tc>
        <w:tc>
          <w:tcPr>
            <w:tcW w:w="1760" w:type="dxa"/>
            <w:tcBorders>
              <w:top w:val="nil"/>
              <w:left w:val="nil"/>
              <w:bottom w:val="nil"/>
              <w:right w:val="nil"/>
            </w:tcBorders>
            <w:noWrap/>
            <w:vAlign w:val="center"/>
            <w:hideMark/>
          </w:tcPr>
          <w:p w14:paraId="516A18C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-0·896507156985516</w:t>
            </w:r>
          </w:p>
        </w:tc>
        <w:tc>
          <w:tcPr>
            <w:tcW w:w="1660" w:type="dxa"/>
            <w:tcBorders>
              <w:top w:val="nil"/>
              <w:left w:val="nil"/>
              <w:bottom w:val="nil"/>
              <w:right w:val="single" w:sz="4" w:space="0" w:color="auto"/>
            </w:tcBorders>
            <w:noWrap/>
            <w:vAlign w:val="center"/>
            <w:hideMark/>
          </w:tcPr>
          <w:p w14:paraId="6E460380" w14:textId="0F9DDAE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-0·3489321060511</w:t>
            </w:r>
            <w:r w:rsidR="007C4B4C">
              <w:rPr>
                <w:rFonts w:ascii="Aptos" w:eastAsia="Times New Roman" w:hAnsi="Aptos" w:cs="Times New Roman"/>
                <w:color w:val="000000"/>
                <w:sz w:val="16"/>
                <w:szCs w:val="16"/>
              </w:rPr>
              <w:t>8</w:t>
            </w:r>
          </w:p>
        </w:tc>
        <w:tc>
          <w:tcPr>
            <w:tcW w:w="1198" w:type="dxa"/>
            <w:tcBorders>
              <w:top w:val="nil"/>
              <w:left w:val="nil"/>
              <w:bottom w:val="nil"/>
              <w:right w:val="single" w:sz="4" w:space="0" w:color="auto"/>
            </w:tcBorders>
            <w:noWrap/>
            <w:vAlign w:val="center"/>
            <w:hideMark/>
          </w:tcPr>
          <w:p w14:paraId="0F014AF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28EB79F2" w14:textId="77777777" w:rsidTr="00BF4DA4">
        <w:trPr>
          <w:trHeight w:hRule="exact" w:val="216"/>
        </w:trPr>
        <w:tc>
          <w:tcPr>
            <w:tcW w:w="4300" w:type="dxa"/>
            <w:tcBorders>
              <w:top w:val="nil"/>
              <w:left w:val="single" w:sz="4" w:space="0" w:color="auto"/>
              <w:bottom w:val="nil"/>
              <w:right w:val="nil"/>
            </w:tcBorders>
            <w:noWrap/>
            <w:vAlign w:val="center"/>
            <w:hideMark/>
          </w:tcPr>
          <w:p w14:paraId="3AD9FF6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Caudate nucleus (tail)</w:t>
            </w:r>
          </w:p>
        </w:tc>
        <w:tc>
          <w:tcPr>
            <w:tcW w:w="1760" w:type="dxa"/>
            <w:tcBorders>
              <w:top w:val="nil"/>
              <w:left w:val="single" w:sz="4" w:space="0" w:color="auto"/>
              <w:bottom w:val="nil"/>
              <w:right w:val="nil"/>
            </w:tcBorders>
            <w:noWrap/>
            <w:vAlign w:val="center"/>
            <w:hideMark/>
          </w:tcPr>
          <w:p w14:paraId="5828903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0·477061557859529</w:t>
            </w:r>
          </w:p>
        </w:tc>
        <w:tc>
          <w:tcPr>
            <w:tcW w:w="1760" w:type="dxa"/>
            <w:tcBorders>
              <w:top w:val="nil"/>
              <w:left w:val="nil"/>
              <w:bottom w:val="nil"/>
              <w:right w:val="nil"/>
            </w:tcBorders>
            <w:noWrap/>
            <w:vAlign w:val="center"/>
            <w:hideMark/>
          </w:tcPr>
          <w:p w14:paraId="2730D6A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1·37622702992782</w:t>
            </w:r>
          </w:p>
        </w:tc>
        <w:tc>
          <w:tcPr>
            <w:tcW w:w="1660" w:type="dxa"/>
            <w:tcBorders>
              <w:top w:val="nil"/>
              <w:left w:val="nil"/>
              <w:bottom w:val="nil"/>
              <w:right w:val="single" w:sz="4" w:space="0" w:color="auto"/>
            </w:tcBorders>
            <w:noWrap/>
            <w:vAlign w:val="center"/>
            <w:hideMark/>
          </w:tcPr>
          <w:p w14:paraId="17A8CF7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0·393216825288601</w:t>
            </w:r>
          </w:p>
        </w:tc>
        <w:tc>
          <w:tcPr>
            <w:tcW w:w="1198" w:type="dxa"/>
            <w:tcBorders>
              <w:top w:val="nil"/>
              <w:left w:val="nil"/>
              <w:bottom w:val="nil"/>
              <w:right w:val="single" w:sz="4" w:space="0" w:color="auto"/>
            </w:tcBorders>
            <w:noWrap/>
            <w:vAlign w:val="center"/>
            <w:hideMark/>
          </w:tcPr>
          <w:p w14:paraId="422BE48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711159D8" w14:textId="77777777" w:rsidTr="00BF4DA4">
        <w:trPr>
          <w:trHeight w:hRule="exact" w:val="216"/>
        </w:trPr>
        <w:tc>
          <w:tcPr>
            <w:tcW w:w="4300" w:type="dxa"/>
            <w:tcBorders>
              <w:top w:val="nil"/>
              <w:left w:val="single" w:sz="4" w:space="0" w:color="auto"/>
              <w:bottom w:val="nil"/>
              <w:right w:val="nil"/>
            </w:tcBorders>
            <w:noWrap/>
            <w:vAlign w:val="center"/>
            <w:hideMark/>
          </w:tcPr>
          <w:p w14:paraId="6CB1FD6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Subependymal zone – temporal horn (caudate interface)</w:t>
            </w:r>
          </w:p>
        </w:tc>
        <w:tc>
          <w:tcPr>
            <w:tcW w:w="1760" w:type="dxa"/>
            <w:tcBorders>
              <w:top w:val="nil"/>
              <w:left w:val="single" w:sz="4" w:space="0" w:color="auto"/>
              <w:bottom w:val="nil"/>
              <w:right w:val="nil"/>
            </w:tcBorders>
            <w:noWrap/>
            <w:vAlign w:val="center"/>
            <w:hideMark/>
          </w:tcPr>
          <w:p w14:paraId="03530CA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3·84268265595942</w:t>
            </w:r>
          </w:p>
        </w:tc>
        <w:tc>
          <w:tcPr>
            <w:tcW w:w="1760" w:type="dxa"/>
            <w:tcBorders>
              <w:top w:val="nil"/>
              <w:left w:val="nil"/>
              <w:bottom w:val="nil"/>
              <w:right w:val="nil"/>
            </w:tcBorders>
            <w:noWrap/>
            <w:vAlign w:val="center"/>
            <w:hideMark/>
          </w:tcPr>
          <w:p w14:paraId="2418E0A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5·93002084373792</w:t>
            </w:r>
          </w:p>
        </w:tc>
        <w:tc>
          <w:tcPr>
            <w:tcW w:w="1660" w:type="dxa"/>
            <w:tcBorders>
              <w:top w:val="nil"/>
              <w:left w:val="nil"/>
              <w:bottom w:val="nil"/>
              <w:right w:val="single" w:sz="4" w:space="0" w:color="auto"/>
            </w:tcBorders>
            <w:noWrap/>
            <w:vAlign w:val="center"/>
            <w:hideMark/>
          </w:tcPr>
          <w:p w14:paraId="696EF77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-1·5806120512424</w:t>
            </w:r>
          </w:p>
        </w:tc>
        <w:tc>
          <w:tcPr>
            <w:tcW w:w="1198" w:type="dxa"/>
            <w:tcBorders>
              <w:top w:val="nil"/>
              <w:left w:val="nil"/>
              <w:bottom w:val="nil"/>
              <w:right w:val="single" w:sz="4" w:space="0" w:color="auto"/>
            </w:tcBorders>
            <w:noWrap/>
            <w:vAlign w:val="center"/>
            <w:hideMark/>
          </w:tcPr>
          <w:p w14:paraId="611801F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w:t>
            </w:r>
          </w:p>
        </w:tc>
      </w:tr>
      <w:tr w:rsidR="001B6D98" w:rsidRPr="001B6D98" w14:paraId="009F30B2" w14:textId="77777777" w:rsidTr="00BF4DA4">
        <w:trPr>
          <w:trHeight w:hRule="exact" w:val="216"/>
        </w:trPr>
        <w:tc>
          <w:tcPr>
            <w:tcW w:w="4300" w:type="dxa"/>
            <w:tcBorders>
              <w:top w:val="nil"/>
              <w:left w:val="single" w:sz="4" w:space="0" w:color="auto"/>
              <w:bottom w:val="nil"/>
              <w:right w:val="nil"/>
            </w:tcBorders>
            <w:noWrap/>
            <w:vAlign w:val="center"/>
            <w:hideMark/>
          </w:tcPr>
          <w:p w14:paraId="41B094E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Subependymal zone – temporal horn (collateral eminence)</w:t>
            </w:r>
          </w:p>
        </w:tc>
        <w:tc>
          <w:tcPr>
            <w:tcW w:w="1760" w:type="dxa"/>
            <w:tcBorders>
              <w:top w:val="nil"/>
              <w:left w:val="single" w:sz="4" w:space="0" w:color="auto"/>
              <w:bottom w:val="nil"/>
              <w:right w:val="nil"/>
            </w:tcBorders>
            <w:noWrap/>
            <w:vAlign w:val="center"/>
            <w:hideMark/>
          </w:tcPr>
          <w:p w14:paraId="2E4C345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3·00376122009808</w:t>
            </w:r>
          </w:p>
        </w:tc>
        <w:tc>
          <w:tcPr>
            <w:tcW w:w="1760" w:type="dxa"/>
            <w:tcBorders>
              <w:top w:val="nil"/>
              <w:left w:val="nil"/>
              <w:bottom w:val="nil"/>
              <w:right w:val="nil"/>
            </w:tcBorders>
            <w:noWrap/>
            <w:vAlign w:val="center"/>
            <w:hideMark/>
          </w:tcPr>
          <w:p w14:paraId="3C7F99D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4·21660024359049</w:t>
            </w:r>
          </w:p>
        </w:tc>
        <w:tc>
          <w:tcPr>
            <w:tcW w:w="1660" w:type="dxa"/>
            <w:tcBorders>
              <w:top w:val="nil"/>
              <w:left w:val="nil"/>
              <w:bottom w:val="nil"/>
              <w:right w:val="single" w:sz="4" w:space="0" w:color="auto"/>
            </w:tcBorders>
            <w:noWrap/>
            <w:vAlign w:val="center"/>
            <w:hideMark/>
          </w:tcPr>
          <w:p w14:paraId="063E5AA0" w14:textId="266EC1A6"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-0·51747228367455</w:t>
            </w:r>
          </w:p>
        </w:tc>
        <w:tc>
          <w:tcPr>
            <w:tcW w:w="1198" w:type="dxa"/>
            <w:tcBorders>
              <w:top w:val="nil"/>
              <w:left w:val="nil"/>
              <w:bottom w:val="nil"/>
              <w:right w:val="single" w:sz="4" w:space="0" w:color="auto"/>
            </w:tcBorders>
            <w:noWrap/>
            <w:vAlign w:val="center"/>
            <w:hideMark/>
          </w:tcPr>
          <w:p w14:paraId="21276D7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w:t>
            </w:r>
          </w:p>
        </w:tc>
      </w:tr>
      <w:tr w:rsidR="001B6D98" w:rsidRPr="001B6D98" w14:paraId="6D34113D" w14:textId="77777777" w:rsidTr="00BF4DA4">
        <w:trPr>
          <w:trHeight w:hRule="exact" w:val="216"/>
        </w:trPr>
        <w:tc>
          <w:tcPr>
            <w:tcW w:w="4300" w:type="dxa"/>
            <w:tcBorders>
              <w:top w:val="nil"/>
              <w:left w:val="single" w:sz="4" w:space="0" w:color="auto"/>
              <w:bottom w:val="nil"/>
              <w:right w:val="nil"/>
            </w:tcBorders>
            <w:noWrap/>
            <w:vAlign w:val="center"/>
            <w:hideMark/>
          </w:tcPr>
          <w:p w14:paraId="761BD48F"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Anterior commissure</w:t>
            </w:r>
          </w:p>
        </w:tc>
        <w:tc>
          <w:tcPr>
            <w:tcW w:w="1760" w:type="dxa"/>
            <w:tcBorders>
              <w:top w:val="nil"/>
              <w:left w:val="single" w:sz="4" w:space="0" w:color="auto"/>
              <w:bottom w:val="nil"/>
              <w:right w:val="nil"/>
            </w:tcBorders>
            <w:noWrap/>
            <w:vAlign w:val="center"/>
            <w:hideMark/>
          </w:tcPr>
          <w:p w14:paraId="24B65F1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0·320867119678541</w:t>
            </w:r>
          </w:p>
        </w:tc>
        <w:tc>
          <w:tcPr>
            <w:tcW w:w="1760" w:type="dxa"/>
            <w:tcBorders>
              <w:top w:val="nil"/>
              <w:left w:val="nil"/>
              <w:bottom w:val="nil"/>
              <w:right w:val="nil"/>
            </w:tcBorders>
            <w:noWrap/>
            <w:vAlign w:val="center"/>
            <w:hideMark/>
          </w:tcPr>
          <w:p w14:paraId="036C004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-0·46461090303844</w:t>
            </w:r>
          </w:p>
        </w:tc>
        <w:tc>
          <w:tcPr>
            <w:tcW w:w="1660" w:type="dxa"/>
            <w:tcBorders>
              <w:top w:val="nil"/>
              <w:left w:val="nil"/>
              <w:bottom w:val="nil"/>
              <w:right w:val="single" w:sz="4" w:space="0" w:color="auto"/>
            </w:tcBorders>
            <w:noWrap/>
            <w:vAlign w:val="center"/>
            <w:hideMark/>
          </w:tcPr>
          <w:p w14:paraId="61547438" w14:textId="0207B2CF"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-0·96262064686370</w:t>
            </w:r>
          </w:p>
        </w:tc>
        <w:tc>
          <w:tcPr>
            <w:tcW w:w="1198" w:type="dxa"/>
            <w:tcBorders>
              <w:top w:val="nil"/>
              <w:left w:val="nil"/>
              <w:bottom w:val="nil"/>
              <w:right w:val="single" w:sz="4" w:space="0" w:color="auto"/>
            </w:tcBorders>
            <w:noWrap/>
            <w:vAlign w:val="center"/>
            <w:hideMark/>
          </w:tcPr>
          <w:p w14:paraId="7FFB77E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8F6F58C" w14:textId="77777777" w:rsidTr="00BF4DA4">
        <w:trPr>
          <w:trHeight w:hRule="exact" w:val="216"/>
        </w:trPr>
        <w:tc>
          <w:tcPr>
            <w:tcW w:w="4300" w:type="dxa"/>
            <w:tcBorders>
              <w:top w:val="nil"/>
              <w:left w:val="single" w:sz="4" w:space="0" w:color="auto"/>
              <w:bottom w:val="nil"/>
              <w:right w:val="nil"/>
            </w:tcBorders>
            <w:noWrap/>
            <w:vAlign w:val="center"/>
            <w:hideMark/>
          </w:tcPr>
          <w:p w14:paraId="01864B1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Tapetum</w:t>
            </w:r>
          </w:p>
        </w:tc>
        <w:tc>
          <w:tcPr>
            <w:tcW w:w="1760" w:type="dxa"/>
            <w:tcBorders>
              <w:top w:val="nil"/>
              <w:left w:val="single" w:sz="4" w:space="0" w:color="auto"/>
              <w:bottom w:val="nil"/>
              <w:right w:val="nil"/>
            </w:tcBorders>
            <w:noWrap/>
            <w:vAlign w:val="center"/>
            <w:hideMark/>
          </w:tcPr>
          <w:p w14:paraId="17FAB96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-0·164714361291427</w:t>
            </w:r>
          </w:p>
        </w:tc>
        <w:tc>
          <w:tcPr>
            <w:tcW w:w="1760" w:type="dxa"/>
            <w:tcBorders>
              <w:top w:val="nil"/>
              <w:left w:val="nil"/>
              <w:bottom w:val="nil"/>
              <w:right w:val="nil"/>
            </w:tcBorders>
            <w:noWrap/>
            <w:vAlign w:val="center"/>
            <w:hideMark/>
          </w:tcPr>
          <w:p w14:paraId="08A738F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-0·714945954186557</w:t>
            </w:r>
          </w:p>
        </w:tc>
        <w:tc>
          <w:tcPr>
            <w:tcW w:w="1660" w:type="dxa"/>
            <w:tcBorders>
              <w:top w:val="nil"/>
              <w:left w:val="nil"/>
              <w:bottom w:val="nil"/>
              <w:right w:val="single" w:sz="4" w:space="0" w:color="auto"/>
            </w:tcBorders>
            <w:noWrap/>
            <w:vAlign w:val="center"/>
            <w:hideMark/>
          </w:tcPr>
          <w:p w14:paraId="12409EC8" w14:textId="7C6356D5"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-0·32901464740161</w:t>
            </w:r>
          </w:p>
        </w:tc>
        <w:tc>
          <w:tcPr>
            <w:tcW w:w="1198" w:type="dxa"/>
            <w:tcBorders>
              <w:top w:val="nil"/>
              <w:left w:val="nil"/>
              <w:bottom w:val="nil"/>
              <w:right w:val="single" w:sz="4" w:space="0" w:color="auto"/>
            </w:tcBorders>
            <w:noWrap/>
            <w:vAlign w:val="center"/>
            <w:hideMark/>
          </w:tcPr>
          <w:p w14:paraId="541807F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D3592C5" w14:textId="77777777" w:rsidTr="00BF4DA4">
        <w:trPr>
          <w:trHeight w:hRule="exact" w:val="216"/>
        </w:trPr>
        <w:tc>
          <w:tcPr>
            <w:tcW w:w="4300" w:type="dxa"/>
            <w:tcBorders>
              <w:top w:val="nil"/>
              <w:left w:val="single" w:sz="4" w:space="0" w:color="auto"/>
              <w:bottom w:val="nil"/>
              <w:right w:val="nil"/>
            </w:tcBorders>
            <w:noWrap/>
            <w:vAlign w:val="center"/>
            <w:hideMark/>
          </w:tcPr>
          <w:p w14:paraId="7536D76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Optic radiations</w:t>
            </w:r>
          </w:p>
        </w:tc>
        <w:tc>
          <w:tcPr>
            <w:tcW w:w="1760" w:type="dxa"/>
            <w:tcBorders>
              <w:top w:val="nil"/>
              <w:left w:val="single" w:sz="4" w:space="0" w:color="auto"/>
              <w:bottom w:val="nil"/>
              <w:right w:val="nil"/>
            </w:tcBorders>
            <w:noWrap/>
            <w:vAlign w:val="center"/>
            <w:hideMark/>
          </w:tcPr>
          <w:p w14:paraId="53F322B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-0·422640588899565</w:t>
            </w:r>
          </w:p>
        </w:tc>
        <w:tc>
          <w:tcPr>
            <w:tcW w:w="1760" w:type="dxa"/>
            <w:tcBorders>
              <w:top w:val="nil"/>
              <w:left w:val="nil"/>
              <w:bottom w:val="nil"/>
              <w:right w:val="nil"/>
            </w:tcBorders>
            <w:noWrap/>
            <w:vAlign w:val="center"/>
            <w:hideMark/>
          </w:tcPr>
          <w:p w14:paraId="318800F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-0·539364454100806</w:t>
            </w:r>
          </w:p>
        </w:tc>
        <w:tc>
          <w:tcPr>
            <w:tcW w:w="1660" w:type="dxa"/>
            <w:tcBorders>
              <w:top w:val="nil"/>
              <w:left w:val="nil"/>
              <w:bottom w:val="nil"/>
              <w:right w:val="single" w:sz="4" w:space="0" w:color="auto"/>
            </w:tcBorders>
            <w:noWrap/>
            <w:vAlign w:val="center"/>
            <w:hideMark/>
          </w:tcPr>
          <w:p w14:paraId="499A54A1" w14:textId="5428291C"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-0·9616853211721</w:t>
            </w:r>
            <w:r w:rsidR="00ED341B">
              <w:rPr>
                <w:rFonts w:ascii="Aptos" w:eastAsia="Times New Roman" w:hAnsi="Aptos" w:cs="Times New Roman"/>
                <w:color w:val="000000"/>
                <w:sz w:val="16"/>
                <w:szCs w:val="16"/>
              </w:rPr>
              <w:t>2</w:t>
            </w:r>
          </w:p>
        </w:tc>
        <w:tc>
          <w:tcPr>
            <w:tcW w:w="1198" w:type="dxa"/>
            <w:tcBorders>
              <w:top w:val="nil"/>
              <w:left w:val="nil"/>
              <w:bottom w:val="nil"/>
              <w:right w:val="single" w:sz="4" w:space="0" w:color="auto"/>
            </w:tcBorders>
            <w:noWrap/>
            <w:vAlign w:val="center"/>
            <w:hideMark/>
          </w:tcPr>
          <w:p w14:paraId="40AD8E3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76913E2" w14:textId="77777777" w:rsidTr="00BF4DA4">
        <w:trPr>
          <w:trHeight w:hRule="exact" w:val="216"/>
        </w:trPr>
        <w:tc>
          <w:tcPr>
            <w:tcW w:w="4300" w:type="dxa"/>
            <w:tcBorders>
              <w:top w:val="nil"/>
              <w:left w:val="single" w:sz="4" w:space="0" w:color="auto"/>
              <w:bottom w:val="nil"/>
              <w:right w:val="nil"/>
            </w:tcBorders>
            <w:noWrap/>
            <w:vAlign w:val="center"/>
            <w:hideMark/>
          </w:tcPr>
          <w:p w14:paraId="6B4C71A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Inferior longitudinal fasciculus</w:t>
            </w:r>
          </w:p>
        </w:tc>
        <w:tc>
          <w:tcPr>
            <w:tcW w:w="1760" w:type="dxa"/>
            <w:tcBorders>
              <w:top w:val="nil"/>
              <w:left w:val="single" w:sz="4" w:space="0" w:color="auto"/>
              <w:bottom w:val="nil"/>
              <w:right w:val="nil"/>
            </w:tcBorders>
            <w:noWrap/>
            <w:vAlign w:val="center"/>
            <w:hideMark/>
          </w:tcPr>
          <w:p w14:paraId="6EB0BE3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0·341422055368062</w:t>
            </w:r>
          </w:p>
        </w:tc>
        <w:tc>
          <w:tcPr>
            <w:tcW w:w="1760" w:type="dxa"/>
            <w:tcBorders>
              <w:top w:val="nil"/>
              <w:left w:val="nil"/>
              <w:bottom w:val="nil"/>
              <w:right w:val="nil"/>
            </w:tcBorders>
            <w:noWrap/>
            <w:vAlign w:val="center"/>
            <w:hideMark/>
          </w:tcPr>
          <w:p w14:paraId="0D7E978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-0·907139145186115</w:t>
            </w:r>
          </w:p>
        </w:tc>
        <w:tc>
          <w:tcPr>
            <w:tcW w:w="1660" w:type="dxa"/>
            <w:tcBorders>
              <w:top w:val="nil"/>
              <w:left w:val="nil"/>
              <w:bottom w:val="nil"/>
              <w:right w:val="single" w:sz="4" w:space="0" w:color="auto"/>
            </w:tcBorders>
            <w:noWrap/>
            <w:vAlign w:val="center"/>
            <w:hideMark/>
          </w:tcPr>
          <w:p w14:paraId="4C87010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1·87375600969369</w:t>
            </w:r>
          </w:p>
        </w:tc>
        <w:tc>
          <w:tcPr>
            <w:tcW w:w="1198" w:type="dxa"/>
            <w:tcBorders>
              <w:top w:val="nil"/>
              <w:left w:val="nil"/>
              <w:bottom w:val="nil"/>
              <w:right w:val="single" w:sz="4" w:space="0" w:color="auto"/>
            </w:tcBorders>
            <w:noWrap/>
            <w:vAlign w:val="center"/>
            <w:hideMark/>
          </w:tcPr>
          <w:p w14:paraId="723E9F1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909E0FC" w14:textId="77777777" w:rsidTr="00BF4DA4">
        <w:trPr>
          <w:trHeight w:hRule="exact" w:val="216"/>
        </w:trPr>
        <w:tc>
          <w:tcPr>
            <w:tcW w:w="4300" w:type="dxa"/>
            <w:tcBorders>
              <w:top w:val="nil"/>
              <w:left w:val="single" w:sz="4" w:space="0" w:color="auto"/>
              <w:bottom w:val="nil"/>
              <w:right w:val="nil"/>
            </w:tcBorders>
            <w:noWrap/>
            <w:vAlign w:val="center"/>
            <w:hideMark/>
          </w:tcPr>
          <w:p w14:paraId="452CB4A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Temporal stem</w:t>
            </w:r>
          </w:p>
        </w:tc>
        <w:tc>
          <w:tcPr>
            <w:tcW w:w="1760" w:type="dxa"/>
            <w:tcBorders>
              <w:top w:val="nil"/>
              <w:left w:val="single" w:sz="4" w:space="0" w:color="auto"/>
              <w:bottom w:val="nil"/>
              <w:right w:val="nil"/>
            </w:tcBorders>
            <w:noWrap/>
            <w:vAlign w:val="center"/>
            <w:hideMark/>
          </w:tcPr>
          <w:p w14:paraId="5F1BEFB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-1·16248960864677</w:t>
            </w:r>
          </w:p>
        </w:tc>
        <w:tc>
          <w:tcPr>
            <w:tcW w:w="1760" w:type="dxa"/>
            <w:tcBorders>
              <w:top w:val="nil"/>
              <w:left w:val="nil"/>
              <w:bottom w:val="nil"/>
              <w:right w:val="nil"/>
            </w:tcBorders>
            <w:noWrap/>
            <w:vAlign w:val="center"/>
            <w:hideMark/>
          </w:tcPr>
          <w:p w14:paraId="4DC8396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-0·527550636511859</w:t>
            </w:r>
          </w:p>
        </w:tc>
        <w:tc>
          <w:tcPr>
            <w:tcW w:w="1660" w:type="dxa"/>
            <w:tcBorders>
              <w:top w:val="nil"/>
              <w:left w:val="nil"/>
              <w:bottom w:val="nil"/>
              <w:right w:val="single" w:sz="4" w:space="0" w:color="auto"/>
            </w:tcBorders>
            <w:noWrap/>
            <w:vAlign w:val="center"/>
            <w:hideMark/>
          </w:tcPr>
          <w:p w14:paraId="154E791D" w14:textId="3449C063"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-0·1088638507266</w:t>
            </w:r>
            <w:r w:rsidR="00ED341B">
              <w:rPr>
                <w:rFonts w:ascii="Aptos" w:eastAsia="Times New Roman" w:hAnsi="Aptos" w:cs="Times New Roman"/>
                <w:color w:val="000000"/>
                <w:sz w:val="16"/>
                <w:szCs w:val="16"/>
              </w:rPr>
              <w:t>4</w:t>
            </w:r>
          </w:p>
        </w:tc>
        <w:tc>
          <w:tcPr>
            <w:tcW w:w="1198" w:type="dxa"/>
            <w:tcBorders>
              <w:top w:val="nil"/>
              <w:left w:val="nil"/>
              <w:bottom w:val="nil"/>
              <w:right w:val="single" w:sz="4" w:space="0" w:color="auto"/>
            </w:tcBorders>
            <w:noWrap/>
            <w:vAlign w:val="center"/>
            <w:hideMark/>
          </w:tcPr>
          <w:p w14:paraId="7E89017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15B3D31" w14:textId="77777777" w:rsidTr="00BF4DA4">
        <w:trPr>
          <w:trHeight w:hRule="exact" w:val="216"/>
        </w:trPr>
        <w:tc>
          <w:tcPr>
            <w:tcW w:w="4300" w:type="dxa"/>
            <w:tcBorders>
              <w:top w:val="nil"/>
              <w:left w:val="single" w:sz="4" w:space="0" w:color="auto"/>
              <w:bottom w:val="nil"/>
              <w:right w:val="nil"/>
            </w:tcBorders>
            <w:noWrap/>
            <w:vAlign w:val="center"/>
            <w:hideMark/>
          </w:tcPr>
          <w:p w14:paraId="3B090A9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Fimbria</w:t>
            </w:r>
          </w:p>
        </w:tc>
        <w:tc>
          <w:tcPr>
            <w:tcW w:w="1760" w:type="dxa"/>
            <w:tcBorders>
              <w:top w:val="nil"/>
              <w:left w:val="single" w:sz="4" w:space="0" w:color="auto"/>
              <w:bottom w:val="nil"/>
              <w:right w:val="nil"/>
            </w:tcBorders>
            <w:noWrap/>
            <w:vAlign w:val="center"/>
            <w:hideMark/>
          </w:tcPr>
          <w:p w14:paraId="64E779E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0·6847594569503</w:t>
            </w:r>
          </w:p>
        </w:tc>
        <w:tc>
          <w:tcPr>
            <w:tcW w:w="1760" w:type="dxa"/>
            <w:tcBorders>
              <w:top w:val="nil"/>
              <w:left w:val="nil"/>
              <w:bottom w:val="nil"/>
              <w:right w:val="nil"/>
            </w:tcBorders>
            <w:noWrap/>
            <w:vAlign w:val="center"/>
            <w:hideMark/>
          </w:tcPr>
          <w:p w14:paraId="1F3B635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0·900901532708275</w:t>
            </w:r>
          </w:p>
        </w:tc>
        <w:tc>
          <w:tcPr>
            <w:tcW w:w="1660" w:type="dxa"/>
            <w:tcBorders>
              <w:top w:val="nil"/>
              <w:left w:val="nil"/>
              <w:bottom w:val="nil"/>
              <w:right w:val="single" w:sz="4" w:space="0" w:color="auto"/>
            </w:tcBorders>
            <w:noWrap/>
            <w:vAlign w:val="center"/>
            <w:hideMark/>
          </w:tcPr>
          <w:p w14:paraId="445FAA3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-1·12392618636265</w:t>
            </w:r>
          </w:p>
        </w:tc>
        <w:tc>
          <w:tcPr>
            <w:tcW w:w="1198" w:type="dxa"/>
            <w:tcBorders>
              <w:top w:val="nil"/>
              <w:left w:val="nil"/>
              <w:bottom w:val="nil"/>
              <w:right w:val="single" w:sz="4" w:space="0" w:color="auto"/>
            </w:tcBorders>
            <w:noWrap/>
            <w:vAlign w:val="center"/>
            <w:hideMark/>
          </w:tcPr>
          <w:p w14:paraId="2512127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1BEF4351" w14:textId="77777777" w:rsidTr="00BF4DA4">
        <w:trPr>
          <w:trHeight w:hRule="exact" w:val="216"/>
        </w:trPr>
        <w:tc>
          <w:tcPr>
            <w:tcW w:w="4300" w:type="dxa"/>
            <w:tcBorders>
              <w:top w:val="nil"/>
              <w:left w:val="single" w:sz="4" w:space="0" w:color="auto"/>
              <w:bottom w:val="nil"/>
              <w:right w:val="nil"/>
            </w:tcBorders>
            <w:noWrap/>
            <w:vAlign w:val="center"/>
            <w:hideMark/>
          </w:tcPr>
          <w:p w14:paraId="6447521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Fornix</w:t>
            </w:r>
          </w:p>
        </w:tc>
        <w:tc>
          <w:tcPr>
            <w:tcW w:w="1760" w:type="dxa"/>
            <w:tcBorders>
              <w:top w:val="nil"/>
              <w:left w:val="single" w:sz="4" w:space="0" w:color="auto"/>
              <w:bottom w:val="nil"/>
              <w:right w:val="nil"/>
            </w:tcBorders>
            <w:noWrap/>
            <w:vAlign w:val="center"/>
            <w:hideMark/>
          </w:tcPr>
          <w:p w14:paraId="1F2565F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-0·410949480427064</w:t>
            </w:r>
          </w:p>
        </w:tc>
        <w:tc>
          <w:tcPr>
            <w:tcW w:w="1760" w:type="dxa"/>
            <w:tcBorders>
              <w:top w:val="nil"/>
              <w:left w:val="nil"/>
              <w:bottom w:val="nil"/>
              <w:right w:val="nil"/>
            </w:tcBorders>
            <w:noWrap/>
            <w:vAlign w:val="center"/>
            <w:hideMark/>
          </w:tcPr>
          <w:p w14:paraId="78C6A41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0·0096023407894677</w:t>
            </w:r>
          </w:p>
        </w:tc>
        <w:tc>
          <w:tcPr>
            <w:tcW w:w="1660" w:type="dxa"/>
            <w:tcBorders>
              <w:top w:val="nil"/>
              <w:left w:val="nil"/>
              <w:bottom w:val="nil"/>
              <w:right w:val="single" w:sz="4" w:space="0" w:color="auto"/>
            </w:tcBorders>
            <w:noWrap/>
            <w:vAlign w:val="center"/>
            <w:hideMark/>
          </w:tcPr>
          <w:p w14:paraId="779269AF" w14:textId="0C666DEF"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-0·59620256748373</w:t>
            </w:r>
          </w:p>
        </w:tc>
        <w:tc>
          <w:tcPr>
            <w:tcW w:w="1198" w:type="dxa"/>
            <w:tcBorders>
              <w:top w:val="nil"/>
              <w:left w:val="nil"/>
              <w:bottom w:val="nil"/>
              <w:right w:val="single" w:sz="4" w:space="0" w:color="auto"/>
            </w:tcBorders>
            <w:noWrap/>
            <w:vAlign w:val="center"/>
            <w:hideMark/>
          </w:tcPr>
          <w:p w14:paraId="46ED62A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86C3CE2" w14:textId="77777777" w:rsidTr="00BF4DA4">
        <w:trPr>
          <w:trHeight w:hRule="exact" w:val="216"/>
        </w:trPr>
        <w:tc>
          <w:tcPr>
            <w:tcW w:w="4300" w:type="dxa"/>
            <w:tcBorders>
              <w:top w:val="nil"/>
              <w:left w:val="single" w:sz="4" w:space="0" w:color="auto"/>
              <w:bottom w:val="nil"/>
              <w:right w:val="nil"/>
            </w:tcBorders>
            <w:noWrap/>
            <w:vAlign w:val="center"/>
            <w:hideMark/>
          </w:tcPr>
          <w:p w14:paraId="44F6444E"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Dentate gyrus – molecular layer</w:t>
            </w:r>
          </w:p>
        </w:tc>
        <w:tc>
          <w:tcPr>
            <w:tcW w:w="1760" w:type="dxa"/>
            <w:tcBorders>
              <w:top w:val="nil"/>
              <w:left w:val="single" w:sz="4" w:space="0" w:color="auto"/>
              <w:bottom w:val="nil"/>
              <w:right w:val="nil"/>
            </w:tcBorders>
            <w:noWrap/>
            <w:vAlign w:val="center"/>
            <w:hideMark/>
          </w:tcPr>
          <w:p w14:paraId="36A741E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-1·79960533829895</w:t>
            </w:r>
          </w:p>
        </w:tc>
        <w:tc>
          <w:tcPr>
            <w:tcW w:w="1760" w:type="dxa"/>
            <w:tcBorders>
              <w:top w:val="nil"/>
              <w:left w:val="nil"/>
              <w:bottom w:val="nil"/>
              <w:right w:val="nil"/>
            </w:tcBorders>
            <w:noWrap/>
            <w:vAlign w:val="center"/>
            <w:hideMark/>
          </w:tcPr>
          <w:p w14:paraId="4998CF8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1·06150930990656</w:t>
            </w:r>
          </w:p>
        </w:tc>
        <w:tc>
          <w:tcPr>
            <w:tcW w:w="1660" w:type="dxa"/>
            <w:tcBorders>
              <w:top w:val="nil"/>
              <w:left w:val="nil"/>
              <w:bottom w:val="nil"/>
              <w:right w:val="single" w:sz="4" w:space="0" w:color="auto"/>
            </w:tcBorders>
            <w:noWrap/>
            <w:vAlign w:val="center"/>
            <w:hideMark/>
          </w:tcPr>
          <w:p w14:paraId="065F45B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1·95937181964594</w:t>
            </w:r>
          </w:p>
        </w:tc>
        <w:tc>
          <w:tcPr>
            <w:tcW w:w="1198" w:type="dxa"/>
            <w:tcBorders>
              <w:top w:val="nil"/>
              <w:left w:val="nil"/>
              <w:bottom w:val="nil"/>
              <w:right w:val="single" w:sz="4" w:space="0" w:color="auto"/>
            </w:tcBorders>
            <w:noWrap/>
            <w:vAlign w:val="center"/>
            <w:hideMark/>
          </w:tcPr>
          <w:p w14:paraId="1003449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44FFE49A" w14:textId="77777777" w:rsidTr="00BF4DA4">
        <w:trPr>
          <w:trHeight w:hRule="exact" w:val="216"/>
        </w:trPr>
        <w:tc>
          <w:tcPr>
            <w:tcW w:w="4300" w:type="dxa"/>
            <w:tcBorders>
              <w:top w:val="nil"/>
              <w:left w:val="single" w:sz="4" w:space="0" w:color="auto"/>
              <w:bottom w:val="nil"/>
              <w:right w:val="nil"/>
            </w:tcBorders>
            <w:noWrap/>
            <w:vAlign w:val="center"/>
            <w:hideMark/>
          </w:tcPr>
          <w:p w14:paraId="1B68A1FD"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Dentate gyrus – granule cell layer</w:t>
            </w:r>
          </w:p>
        </w:tc>
        <w:tc>
          <w:tcPr>
            <w:tcW w:w="1760" w:type="dxa"/>
            <w:tcBorders>
              <w:top w:val="nil"/>
              <w:left w:val="single" w:sz="4" w:space="0" w:color="auto"/>
              <w:bottom w:val="nil"/>
              <w:right w:val="nil"/>
            </w:tcBorders>
            <w:noWrap/>
            <w:vAlign w:val="center"/>
            <w:hideMark/>
          </w:tcPr>
          <w:p w14:paraId="181B325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0·512885856548321</w:t>
            </w:r>
          </w:p>
        </w:tc>
        <w:tc>
          <w:tcPr>
            <w:tcW w:w="1760" w:type="dxa"/>
            <w:tcBorders>
              <w:top w:val="nil"/>
              <w:left w:val="nil"/>
              <w:bottom w:val="nil"/>
              <w:right w:val="nil"/>
            </w:tcBorders>
            <w:noWrap/>
            <w:vAlign w:val="center"/>
            <w:hideMark/>
          </w:tcPr>
          <w:p w14:paraId="6667F04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0·903964824736221</w:t>
            </w:r>
          </w:p>
        </w:tc>
        <w:tc>
          <w:tcPr>
            <w:tcW w:w="1660" w:type="dxa"/>
            <w:tcBorders>
              <w:top w:val="nil"/>
              <w:left w:val="nil"/>
              <w:bottom w:val="nil"/>
              <w:right w:val="single" w:sz="4" w:space="0" w:color="auto"/>
            </w:tcBorders>
            <w:noWrap/>
            <w:vAlign w:val="center"/>
            <w:hideMark/>
          </w:tcPr>
          <w:p w14:paraId="3C78B89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0·272664336881867</w:t>
            </w:r>
          </w:p>
        </w:tc>
        <w:tc>
          <w:tcPr>
            <w:tcW w:w="1198" w:type="dxa"/>
            <w:tcBorders>
              <w:top w:val="nil"/>
              <w:left w:val="nil"/>
              <w:bottom w:val="nil"/>
              <w:right w:val="single" w:sz="4" w:space="0" w:color="auto"/>
            </w:tcBorders>
            <w:noWrap/>
            <w:vAlign w:val="center"/>
            <w:hideMark/>
          </w:tcPr>
          <w:p w14:paraId="7E4F586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2073E514" w14:textId="77777777" w:rsidTr="00BF4DA4">
        <w:trPr>
          <w:trHeight w:hRule="exact" w:val="216"/>
        </w:trPr>
        <w:tc>
          <w:tcPr>
            <w:tcW w:w="4300" w:type="dxa"/>
            <w:tcBorders>
              <w:top w:val="nil"/>
              <w:left w:val="single" w:sz="4" w:space="0" w:color="auto"/>
              <w:bottom w:val="nil"/>
              <w:right w:val="nil"/>
            </w:tcBorders>
            <w:noWrap/>
            <w:vAlign w:val="center"/>
            <w:hideMark/>
          </w:tcPr>
          <w:p w14:paraId="27F1B8C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CA4</w:t>
            </w:r>
          </w:p>
        </w:tc>
        <w:tc>
          <w:tcPr>
            <w:tcW w:w="1760" w:type="dxa"/>
            <w:tcBorders>
              <w:top w:val="nil"/>
              <w:left w:val="single" w:sz="4" w:space="0" w:color="auto"/>
              <w:bottom w:val="nil"/>
              <w:right w:val="nil"/>
            </w:tcBorders>
            <w:noWrap/>
            <w:vAlign w:val="center"/>
            <w:hideMark/>
          </w:tcPr>
          <w:p w14:paraId="7F4B1D3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-0·995411207073683</w:t>
            </w:r>
          </w:p>
        </w:tc>
        <w:tc>
          <w:tcPr>
            <w:tcW w:w="1760" w:type="dxa"/>
            <w:tcBorders>
              <w:top w:val="nil"/>
              <w:left w:val="nil"/>
              <w:bottom w:val="nil"/>
              <w:right w:val="nil"/>
            </w:tcBorders>
            <w:noWrap/>
            <w:vAlign w:val="center"/>
            <w:hideMark/>
          </w:tcPr>
          <w:p w14:paraId="7FAC75C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-0·45088084981457</w:t>
            </w:r>
          </w:p>
        </w:tc>
        <w:tc>
          <w:tcPr>
            <w:tcW w:w="1660" w:type="dxa"/>
            <w:tcBorders>
              <w:top w:val="nil"/>
              <w:left w:val="nil"/>
              <w:bottom w:val="nil"/>
              <w:right w:val="single" w:sz="4" w:space="0" w:color="auto"/>
            </w:tcBorders>
            <w:noWrap/>
            <w:vAlign w:val="center"/>
            <w:hideMark/>
          </w:tcPr>
          <w:p w14:paraId="1630744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-1·2888955090506</w:t>
            </w:r>
          </w:p>
        </w:tc>
        <w:tc>
          <w:tcPr>
            <w:tcW w:w="1198" w:type="dxa"/>
            <w:tcBorders>
              <w:top w:val="nil"/>
              <w:left w:val="nil"/>
              <w:bottom w:val="nil"/>
              <w:right w:val="single" w:sz="4" w:space="0" w:color="auto"/>
            </w:tcBorders>
            <w:noWrap/>
            <w:vAlign w:val="center"/>
            <w:hideMark/>
          </w:tcPr>
          <w:p w14:paraId="5BE94E7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A03A50D" w14:textId="77777777" w:rsidTr="00BF4DA4">
        <w:trPr>
          <w:trHeight w:hRule="exact" w:val="216"/>
        </w:trPr>
        <w:tc>
          <w:tcPr>
            <w:tcW w:w="4300" w:type="dxa"/>
            <w:tcBorders>
              <w:top w:val="nil"/>
              <w:left w:val="single" w:sz="4" w:space="0" w:color="auto"/>
              <w:bottom w:val="nil"/>
              <w:right w:val="nil"/>
            </w:tcBorders>
            <w:noWrap/>
            <w:vAlign w:val="center"/>
            <w:hideMark/>
          </w:tcPr>
          <w:p w14:paraId="1927EC7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CA3 – molecular layer</w:t>
            </w:r>
          </w:p>
        </w:tc>
        <w:tc>
          <w:tcPr>
            <w:tcW w:w="1760" w:type="dxa"/>
            <w:tcBorders>
              <w:top w:val="nil"/>
              <w:left w:val="single" w:sz="4" w:space="0" w:color="auto"/>
              <w:bottom w:val="nil"/>
              <w:right w:val="nil"/>
            </w:tcBorders>
            <w:noWrap/>
            <w:vAlign w:val="center"/>
            <w:hideMark/>
          </w:tcPr>
          <w:p w14:paraId="2BA632B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0·500078676215597</w:t>
            </w:r>
          </w:p>
        </w:tc>
        <w:tc>
          <w:tcPr>
            <w:tcW w:w="1760" w:type="dxa"/>
            <w:tcBorders>
              <w:top w:val="nil"/>
              <w:left w:val="nil"/>
              <w:bottom w:val="nil"/>
              <w:right w:val="nil"/>
            </w:tcBorders>
            <w:noWrap/>
            <w:vAlign w:val="center"/>
            <w:hideMark/>
          </w:tcPr>
          <w:p w14:paraId="21F39E5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-0·949002531865493</w:t>
            </w:r>
          </w:p>
        </w:tc>
        <w:tc>
          <w:tcPr>
            <w:tcW w:w="1660" w:type="dxa"/>
            <w:tcBorders>
              <w:top w:val="nil"/>
              <w:left w:val="nil"/>
              <w:bottom w:val="nil"/>
              <w:right w:val="single" w:sz="4" w:space="0" w:color="auto"/>
            </w:tcBorders>
            <w:noWrap/>
            <w:vAlign w:val="center"/>
            <w:hideMark/>
          </w:tcPr>
          <w:p w14:paraId="1A0F75D6" w14:textId="17DC858F"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-0·9478621879476</w:t>
            </w:r>
            <w:r w:rsidR="00ED341B">
              <w:rPr>
                <w:rFonts w:ascii="Aptos" w:eastAsia="Times New Roman" w:hAnsi="Aptos" w:cs="Times New Roman"/>
                <w:color w:val="000000"/>
                <w:sz w:val="16"/>
                <w:szCs w:val="16"/>
              </w:rPr>
              <w:t>6</w:t>
            </w:r>
          </w:p>
        </w:tc>
        <w:tc>
          <w:tcPr>
            <w:tcW w:w="1198" w:type="dxa"/>
            <w:tcBorders>
              <w:top w:val="nil"/>
              <w:left w:val="nil"/>
              <w:bottom w:val="nil"/>
              <w:right w:val="single" w:sz="4" w:space="0" w:color="auto"/>
            </w:tcBorders>
            <w:noWrap/>
            <w:vAlign w:val="center"/>
            <w:hideMark/>
          </w:tcPr>
          <w:p w14:paraId="5E28459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C6BD09E" w14:textId="77777777" w:rsidTr="00BF4DA4">
        <w:trPr>
          <w:trHeight w:hRule="exact" w:val="216"/>
        </w:trPr>
        <w:tc>
          <w:tcPr>
            <w:tcW w:w="4300" w:type="dxa"/>
            <w:tcBorders>
              <w:top w:val="nil"/>
              <w:left w:val="single" w:sz="4" w:space="0" w:color="auto"/>
              <w:bottom w:val="nil"/>
              <w:right w:val="nil"/>
            </w:tcBorders>
            <w:noWrap/>
            <w:vAlign w:val="center"/>
            <w:hideMark/>
          </w:tcPr>
          <w:p w14:paraId="08DFB7B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CA3 – pyramidal layer</w:t>
            </w:r>
          </w:p>
        </w:tc>
        <w:tc>
          <w:tcPr>
            <w:tcW w:w="1760" w:type="dxa"/>
            <w:tcBorders>
              <w:top w:val="nil"/>
              <w:left w:val="single" w:sz="4" w:space="0" w:color="auto"/>
              <w:bottom w:val="nil"/>
              <w:right w:val="nil"/>
            </w:tcBorders>
            <w:noWrap/>
            <w:vAlign w:val="center"/>
            <w:hideMark/>
          </w:tcPr>
          <w:p w14:paraId="0997D913" w14:textId="1B8C49BB"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-0·0771865471039</w:t>
            </w:r>
            <w:r w:rsidR="007C4B4C">
              <w:rPr>
                <w:rFonts w:ascii="Aptos" w:eastAsia="Times New Roman" w:hAnsi="Aptos" w:cs="Times New Roman"/>
                <w:color w:val="000000"/>
                <w:sz w:val="16"/>
                <w:szCs w:val="16"/>
              </w:rPr>
              <w:t>60</w:t>
            </w:r>
          </w:p>
        </w:tc>
        <w:tc>
          <w:tcPr>
            <w:tcW w:w="1760" w:type="dxa"/>
            <w:tcBorders>
              <w:top w:val="nil"/>
              <w:left w:val="nil"/>
              <w:bottom w:val="nil"/>
              <w:right w:val="nil"/>
            </w:tcBorders>
            <w:noWrap/>
            <w:vAlign w:val="center"/>
            <w:hideMark/>
          </w:tcPr>
          <w:p w14:paraId="216F6F7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-0·32852443301912</w:t>
            </w:r>
          </w:p>
        </w:tc>
        <w:tc>
          <w:tcPr>
            <w:tcW w:w="1660" w:type="dxa"/>
            <w:tcBorders>
              <w:top w:val="nil"/>
              <w:left w:val="nil"/>
              <w:bottom w:val="nil"/>
              <w:right w:val="single" w:sz="4" w:space="0" w:color="auto"/>
            </w:tcBorders>
            <w:noWrap/>
            <w:vAlign w:val="center"/>
            <w:hideMark/>
          </w:tcPr>
          <w:p w14:paraId="4B13FF9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-1·157865270203</w:t>
            </w:r>
          </w:p>
        </w:tc>
        <w:tc>
          <w:tcPr>
            <w:tcW w:w="1198" w:type="dxa"/>
            <w:tcBorders>
              <w:top w:val="nil"/>
              <w:left w:val="nil"/>
              <w:bottom w:val="nil"/>
              <w:right w:val="single" w:sz="4" w:space="0" w:color="auto"/>
            </w:tcBorders>
            <w:noWrap/>
            <w:vAlign w:val="center"/>
            <w:hideMark/>
          </w:tcPr>
          <w:p w14:paraId="5941627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9A7A26A" w14:textId="77777777" w:rsidTr="00BF4DA4">
        <w:trPr>
          <w:trHeight w:hRule="exact" w:val="216"/>
        </w:trPr>
        <w:tc>
          <w:tcPr>
            <w:tcW w:w="4300" w:type="dxa"/>
            <w:tcBorders>
              <w:top w:val="nil"/>
              <w:left w:val="single" w:sz="4" w:space="0" w:color="auto"/>
              <w:bottom w:val="nil"/>
              <w:right w:val="nil"/>
            </w:tcBorders>
            <w:noWrap/>
            <w:vAlign w:val="center"/>
            <w:hideMark/>
          </w:tcPr>
          <w:p w14:paraId="0F2EFF44"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CA3 – polymorphic layer</w:t>
            </w:r>
          </w:p>
        </w:tc>
        <w:tc>
          <w:tcPr>
            <w:tcW w:w="1760" w:type="dxa"/>
            <w:tcBorders>
              <w:top w:val="nil"/>
              <w:left w:val="single" w:sz="4" w:space="0" w:color="auto"/>
              <w:bottom w:val="nil"/>
              <w:right w:val="nil"/>
            </w:tcBorders>
            <w:noWrap/>
            <w:vAlign w:val="center"/>
            <w:hideMark/>
          </w:tcPr>
          <w:p w14:paraId="19037A3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0·875927381299372</w:t>
            </w:r>
          </w:p>
        </w:tc>
        <w:tc>
          <w:tcPr>
            <w:tcW w:w="1760" w:type="dxa"/>
            <w:tcBorders>
              <w:top w:val="nil"/>
              <w:left w:val="nil"/>
              <w:bottom w:val="nil"/>
              <w:right w:val="nil"/>
            </w:tcBorders>
            <w:noWrap/>
            <w:vAlign w:val="center"/>
            <w:hideMark/>
          </w:tcPr>
          <w:p w14:paraId="357477C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-0·788368853407166</w:t>
            </w:r>
          </w:p>
        </w:tc>
        <w:tc>
          <w:tcPr>
            <w:tcW w:w="1660" w:type="dxa"/>
            <w:tcBorders>
              <w:top w:val="nil"/>
              <w:left w:val="nil"/>
              <w:bottom w:val="nil"/>
              <w:right w:val="single" w:sz="4" w:space="0" w:color="auto"/>
            </w:tcBorders>
            <w:noWrap/>
            <w:vAlign w:val="center"/>
            <w:hideMark/>
          </w:tcPr>
          <w:p w14:paraId="502316E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-1·08934103455206</w:t>
            </w:r>
          </w:p>
        </w:tc>
        <w:tc>
          <w:tcPr>
            <w:tcW w:w="1198" w:type="dxa"/>
            <w:tcBorders>
              <w:top w:val="nil"/>
              <w:left w:val="nil"/>
              <w:bottom w:val="nil"/>
              <w:right w:val="single" w:sz="4" w:space="0" w:color="auto"/>
            </w:tcBorders>
            <w:noWrap/>
            <w:vAlign w:val="center"/>
            <w:hideMark/>
          </w:tcPr>
          <w:p w14:paraId="6D329C6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0CFC675" w14:textId="77777777" w:rsidTr="00BF4DA4">
        <w:trPr>
          <w:trHeight w:hRule="exact" w:val="216"/>
        </w:trPr>
        <w:tc>
          <w:tcPr>
            <w:tcW w:w="4300" w:type="dxa"/>
            <w:tcBorders>
              <w:top w:val="nil"/>
              <w:left w:val="single" w:sz="4" w:space="0" w:color="auto"/>
              <w:bottom w:val="nil"/>
              <w:right w:val="nil"/>
            </w:tcBorders>
            <w:noWrap/>
            <w:vAlign w:val="center"/>
            <w:hideMark/>
          </w:tcPr>
          <w:p w14:paraId="3F0EABED"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CA2 – molecular layer</w:t>
            </w:r>
          </w:p>
        </w:tc>
        <w:tc>
          <w:tcPr>
            <w:tcW w:w="1760" w:type="dxa"/>
            <w:tcBorders>
              <w:top w:val="nil"/>
              <w:left w:val="single" w:sz="4" w:space="0" w:color="auto"/>
              <w:bottom w:val="nil"/>
              <w:right w:val="nil"/>
            </w:tcBorders>
            <w:noWrap/>
            <w:vAlign w:val="center"/>
            <w:hideMark/>
          </w:tcPr>
          <w:p w14:paraId="30E680C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-0·418787657764697</w:t>
            </w:r>
          </w:p>
        </w:tc>
        <w:tc>
          <w:tcPr>
            <w:tcW w:w="1760" w:type="dxa"/>
            <w:tcBorders>
              <w:top w:val="nil"/>
              <w:left w:val="nil"/>
              <w:bottom w:val="nil"/>
              <w:right w:val="nil"/>
            </w:tcBorders>
            <w:noWrap/>
            <w:vAlign w:val="center"/>
            <w:hideMark/>
          </w:tcPr>
          <w:p w14:paraId="15E66E4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-0·039800091773534</w:t>
            </w:r>
          </w:p>
        </w:tc>
        <w:tc>
          <w:tcPr>
            <w:tcW w:w="1660" w:type="dxa"/>
            <w:tcBorders>
              <w:top w:val="nil"/>
              <w:left w:val="nil"/>
              <w:bottom w:val="nil"/>
              <w:right w:val="single" w:sz="4" w:space="0" w:color="auto"/>
            </w:tcBorders>
            <w:noWrap/>
            <w:vAlign w:val="center"/>
            <w:hideMark/>
          </w:tcPr>
          <w:p w14:paraId="4420EDB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0·184294824167267</w:t>
            </w:r>
          </w:p>
        </w:tc>
        <w:tc>
          <w:tcPr>
            <w:tcW w:w="1198" w:type="dxa"/>
            <w:tcBorders>
              <w:top w:val="nil"/>
              <w:left w:val="nil"/>
              <w:bottom w:val="nil"/>
              <w:right w:val="single" w:sz="4" w:space="0" w:color="auto"/>
            </w:tcBorders>
            <w:noWrap/>
            <w:vAlign w:val="center"/>
            <w:hideMark/>
          </w:tcPr>
          <w:p w14:paraId="3E4D26A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17F1497" w14:textId="77777777" w:rsidTr="00BF4DA4">
        <w:trPr>
          <w:trHeight w:hRule="exact" w:val="216"/>
        </w:trPr>
        <w:tc>
          <w:tcPr>
            <w:tcW w:w="4300" w:type="dxa"/>
            <w:tcBorders>
              <w:top w:val="nil"/>
              <w:left w:val="single" w:sz="4" w:space="0" w:color="auto"/>
              <w:bottom w:val="nil"/>
              <w:right w:val="nil"/>
            </w:tcBorders>
            <w:noWrap/>
            <w:vAlign w:val="center"/>
            <w:hideMark/>
          </w:tcPr>
          <w:p w14:paraId="2DFD336C"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CA2 – pyramidal layer</w:t>
            </w:r>
          </w:p>
        </w:tc>
        <w:tc>
          <w:tcPr>
            <w:tcW w:w="1760" w:type="dxa"/>
            <w:tcBorders>
              <w:top w:val="nil"/>
              <w:left w:val="single" w:sz="4" w:space="0" w:color="auto"/>
              <w:bottom w:val="nil"/>
              <w:right w:val="nil"/>
            </w:tcBorders>
            <w:noWrap/>
            <w:vAlign w:val="center"/>
            <w:hideMark/>
          </w:tcPr>
          <w:p w14:paraId="65AA838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-0·441178144738425</w:t>
            </w:r>
          </w:p>
        </w:tc>
        <w:tc>
          <w:tcPr>
            <w:tcW w:w="1760" w:type="dxa"/>
            <w:tcBorders>
              <w:top w:val="nil"/>
              <w:left w:val="nil"/>
              <w:bottom w:val="nil"/>
              <w:right w:val="nil"/>
            </w:tcBorders>
            <w:noWrap/>
            <w:vAlign w:val="center"/>
            <w:hideMark/>
          </w:tcPr>
          <w:p w14:paraId="5985F02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-0·536867624804437</w:t>
            </w:r>
          </w:p>
        </w:tc>
        <w:tc>
          <w:tcPr>
            <w:tcW w:w="1660" w:type="dxa"/>
            <w:tcBorders>
              <w:top w:val="nil"/>
              <w:left w:val="nil"/>
              <w:bottom w:val="nil"/>
              <w:right w:val="single" w:sz="4" w:space="0" w:color="auto"/>
            </w:tcBorders>
            <w:noWrap/>
            <w:vAlign w:val="center"/>
            <w:hideMark/>
          </w:tcPr>
          <w:p w14:paraId="025B9F0E" w14:textId="55AA8F81"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-0·7818867262177</w:t>
            </w:r>
            <w:r w:rsidR="00ED341B">
              <w:rPr>
                <w:rFonts w:ascii="Aptos" w:eastAsia="Times New Roman" w:hAnsi="Aptos" w:cs="Times New Roman"/>
                <w:color w:val="000000"/>
                <w:sz w:val="16"/>
                <w:szCs w:val="16"/>
              </w:rPr>
              <w:t>2</w:t>
            </w:r>
          </w:p>
        </w:tc>
        <w:tc>
          <w:tcPr>
            <w:tcW w:w="1198" w:type="dxa"/>
            <w:tcBorders>
              <w:top w:val="nil"/>
              <w:left w:val="nil"/>
              <w:bottom w:val="nil"/>
              <w:right w:val="single" w:sz="4" w:space="0" w:color="auto"/>
            </w:tcBorders>
            <w:noWrap/>
            <w:vAlign w:val="center"/>
            <w:hideMark/>
          </w:tcPr>
          <w:p w14:paraId="0FF1921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6C597E1" w14:textId="77777777" w:rsidTr="00BF4DA4">
        <w:trPr>
          <w:trHeight w:hRule="exact" w:val="216"/>
        </w:trPr>
        <w:tc>
          <w:tcPr>
            <w:tcW w:w="4300" w:type="dxa"/>
            <w:tcBorders>
              <w:top w:val="nil"/>
              <w:left w:val="single" w:sz="4" w:space="0" w:color="auto"/>
              <w:bottom w:val="nil"/>
              <w:right w:val="nil"/>
            </w:tcBorders>
            <w:noWrap/>
            <w:vAlign w:val="center"/>
            <w:hideMark/>
          </w:tcPr>
          <w:p w14:paraId="4345BC3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CA2 – polymorphic layer</w:t>
            </w:r>
          </w:p>
        </w:tc>
        <w:tc>
          <w:tcPr>
            <w:tcW w:w="1760" w:type="dxa"/>
            <w:tcBorders>
              <w:top w:val="nil"/>
              <w:left w:val="single" w:sz="4" w:space="0" w:color="auto"/>
              <w:bottom w:val="nil"/>
              <w:right w:val="nil"/>
            </w:tcBorders>
            <w:noWrap/>
            <w:vAlign w:val="center"/>
            <w:hideMark/>
          </w:tcPr>
          <w:p w14:paraId="6552A89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0·585688458353524</w:t>
            </w:r>
          </w:p>
        </w:tc>
        <w:tc>
          <w:tcPr>
            <w:tcW w:w="1760" w:type="dxa"/>
            <w:tcBorders>
              <w:top w:val="nil"/>
              <w:left w:val="nil"/>
              <w:bottom w:val="nil"/>
              <w:right w:val="nil"/>
            </w:tcBorders>
            <w:noWrap/>
            <w:vAlign w:val="center"/>
            <w:hideMark/>
          </w:tcPr>
          <w:p w14:paraId="2F1B0A3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-0·73840131731849</w:t>
            </w:r>
          </w:p>
        </w:tc>
        <w:tc>
          <w:tcPr>
            <w:tcW w:w="1660" w:type="dxa"/>
            <w:tcBorders>
              <w:top w:val="nil"/>
              <w:left w:val="nil"/>
              <w:bottom w:val="nil"/>
              <w:right w:val="single" w:sz="4" w:space="0" w:color="auto"/>
            </w:tcBorders>
            <w:noWrap/>
            <w:vAlign w:val="center"/>
            <w:hideMark/>
          </w:tcPr>
          <w:p w14:paraId="3B64AE63" w14:textId="7BBD894A"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-0·462474955389</w:t>
            </w:r>
            <w:r w:rsidR="007C4B4C">
              <w:rPr>
                <w:rFonts w:ascii="Aptos" w:eastAsia="Times New Roman" w:hAnsi="Aptos" w:cs="Times New Roman"/>
                <w:color w:val="000000"/>
                <w:sz w:val="16"/>
                <w:szCs w:val="16"/>
              </w:rPr>
              <w:t>60</w:t>
            </w:r>
          </w:p>
        </w:tc>
        <w:tc>
          <w:tcPr>
            <w:tcW w:w="1198" w:type="dxa"/>
            <w:tcBorders>
              <w:top w:val="nil"/>
              <w:left w:val="nil"/>
              <w:bottom w:val="nil"/>
              <w:right w:val="single" w:sz="4" w:space="0" w:color="auto"/>
            </w:tcBorders>
            <w:noWrap/>
            <w:vAlign w:val="center"/>
            <w:hideMark/>
          </w:tcPr>
          <w:p w14:paraId="2082D8D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184C0DD0" w14:textId="77777777" w:rsidTr="00BF4DA4">
        <w:trPr>
          <w:trHeight w:hRule="exact" w:val="216"/>
        </w:trPr>
        <w:tc>
          <w:tcPr>
            <w:tcW w:w="4300" w:type="dxa"/>
            <w:tcBorders>
              <w:top w:val="nil"/>
              <w:left w:val="single" w:sz="4" w:space="0" w:color="auto"/>
              <w:bottom w:val="nil"/>
              <w:right w:val="nil"/>
            </w:tcBorders>
            <w:noWrap/>
            <w:vAlign w:val="center"/>
            <w:hideMark/>
          </w:tcPr>
          <w:p w14:paraId="75608287"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CA1 – molecular layer</w:t>
            </w:r>
          </w:p>
        </w:tc>
        <w:tc>
          <w:tcPr>
            <w:tcW w:w="1760" w:type="dxa"/>
            <w:tcBorders>
              <w:top w:val="nil"/>
              <w:left w:val="single" w:sz="4" w:space="0" w:color="auto"/>
              <w:bottom w:val="nil"/>
              <w:right w:val="nil"/>
            </w:tcBorders>
            <w:noWrap/>
            <w:vAlign w:val="center"/>
            <w:hideMark/>
          </w:tcPr>
          <w:p w14:paraId="127C758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0·0331986407689201</w:t>
            </w:r>
          </w:p>
        </w:tc>
        <w:tc>
          <w:tcPr>
            <w:tcW w:w="1760" w:type="dxa"/>
            <w:tcBorders>
              <w:top w:val="nil"/>
              <w:left w:val="nil"/>
              <w:bottom w:val="nil"/>
              <w:right w:val="nil"/>
            </w:tcBorders>
            <w:noWrap/>
            <w:vAlign w:val="center"/>
            <w:hideMark/>
          </w:tcPr>
          <w:p w14:paraId="4BB6431E" w14:textId="6FF55B08"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-0·069812896642902</w:t>
            </w:r>
          </w:p>
        </w:tc>
        <w:tc>
          <w:tcPr>
            <w:tcW w:w="1660" w:type="dxa"/>
            <w:tcBorders>
              <w:top w:val="nil"/>
              <w:left w:val="nil"/>
              <w:bottom w:val="nil"/>
              <w:right w:val="single" w:sz="4" w:space="0" w:color="auto"/>
            </w:tcBorders>
            <w:noWrap/>
            <w:vAlign w:val="center"/>
            <w:hideMark/>
          </w:tcPr>
          <w:p w14:paraId="2A39A5C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-1·13684095929542</w:t>
            </w:r>
          </w:p>
        </w:tc>
        <w:tc>
          <w:tcPr>
            <w:tcW w:w="1198" w:type="dxa"/>
            <w:tcBorders>
              <w:top w:val="nil"/>
              <w:left w:val="nil"/>
              <w:bottom w:val="nil"/>
              <w:right w:val="single" w:sz="4" w:space="0" w:color="auto"/>
            </w:tcBorders>
            <w:noWrap/>
            <w:vAlign w:val="center"/>
            <w:hideMark/>
          </w:tcPr>
          <w:p w14:paraId="0099688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3D65A38" w14:textId="77777777" w:rsidTr="00BF4DA4">
        <w:trPr>
          <w:trHeight w:hRule="exact" w:val="216"/>
        </w:trPr>
        <w:tc>
          <w:tcPr>
            <w:tcW w:w="4300" w:type="dxa"/>
            <w:tcBorders>
              <w:top w:val="nil"/>
              <w:left w:val="single" w:sz="4" w:space="0" w:color="auto"/>
              <w:bottom w:val="nil"/>
              <w:right w:val="nil"/>
            </w:tcBorders>
            <w:noWrap/>
            <w:vAlign w:val="center"/>
            <w:hideMark/>
          </w:tcPr>
          <w:p w14:paraId="38BAA75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CA1 – pyramidal layer</w:t>
            </w:r>
          </w:p>
        </w:tc>
        <w:tc>
          <w:tcPr>
            <w:tcW w:w="1760" w:type="dxa"/>
            <w:tcBorders>
              <w:top w:val="nil"/>
              <w:left w:val="single" w:sz="4" w:space="0" w:color="auto"/>
              <w:bottom w:val="nil"/>
              <w:right w:val="nil"/>
            </w:tcBorders>
            <w:noWrap/>
            <w:vAlign w:val="center"/>
            <w:hideMark/>
          </w:tcPr>
          <w:p w14:paraId="6BB1FA6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0·0763315350999696</w:t>
            </w:r>
          </w:p>
        </w:tc>
        <w:tc>
          <w:tcPr>
            <w:tcW w:w="1760" w:type="dxa"/>
            <w:tcBorders>
              <w:top w:val="nil"/>
              <w:left w:val="nil"/>
              <w:bottom w:val="nil"/>
              <w:right w:val="nil"/>
            </w:tcBorders>
            <w:noWrap/>
            <w:vAlign w:val="center"/>
            <w:hideMark/>
          </w:tcPr>
          <w:p w14:paraId="25E0EC8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0·332670226984066</w:t>
            </w:r>
          </w:p>
        </w:tc>
        <w:tc>
          <w:tcPr>
            <w:tcW w:w="1660" w:type="dxa"/>
            <w:tcBorders>
              <w:top w:val="nil"/>
              <w:left w:val="nil"/>
              <w:bottom w:val="nil"/>
              <w:right w:val="single" w:sz="4" w:space="0" w:color="auto"/>
            </w:tcBorders>
            <w:noWrap/>
            <w:vAlign w:val="center"/>
            <w:hideMark/>
          </w:tcPr>
          <w:p w14:paraId="40DEFB71" w14:textId="0EC6F2AF"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-0·5611210768395</w:t>
            </w:r>
            <w:r w:rsidR="007C4B4C">
              <w:rPr>
                <w:rFonts w:ascii="Aptos" w:eastAsia="Times New Roman" w:hAnsi="Aptos" w:cs="Times New Roman"/>
                <w:color w:val="000000"/>
                <w:sz w:val="16"/>
                <w:szCs w:val="16"/>
              </w:rPr>
              <w:t>2</w:t>
            </w:r>
          </w:p>
        </w:tc>
        <w:tc>
          <w:tcPr>
            <w:tcW w:w="1198" w:type="dxa"/>
            <w:tcBorders>
              <w:top w:val="nil"/>
              <w:left w:val="nil"/>
              <w:bottom w:val="nil"/>
              <w:right w:val="single" w:sz="4" w:space="0" w:color="auto"/>
            </w:tcBorders>
            <w:noWrap/>
            <w:vAlign w:val="center"/>
            <w:hideMark/>
          </w:tcPr>
          <w:p w14:paraId="4560F65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51AAFB9" w14:textId="77777777" w:rsidTr="00BF4DA4">
        <w:trPr>
          <w:trHeight w:hRule="exact" w:val="216"/>
        </w:trPr>
        <w:tc>
          <w:tcPr>
            <w:tcW w:w="4300" w:type="dxa"/>
            <w:tcBorders>
              <w:top w:val="nil"/>
              <w:left w:val="single" w:sz="4" w:space="0" w:color="auto"/>
              <w:bottom w:val="nil"/>
              <w:right w:val="nil"/>
            </w:tcBorders>
            <w:noWrap/>
            <w:vAlign w:val="center"/>
            <w:hideMark/>
          </w:tcPr>
          <w:p w14:paraId="414FD33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CA1 – polymorphic layer</w:t>
            </w:r>
          </w:p>
        </w:tc>
        <w:tc>
          <w:tcPr>
            <w:tcW w:w="1760" w:type="dxa"/>
            <w:tcBorders>
              <w:top w:val="nil"/>
              <w:left w:val="single" w:sz="4" w:space="0" w:color="auto"/>
              <w:bottom w:val="nil"/>
              <w:right w:val="nil"/>
            </w:tcBorders>
            <w:noWrap/>
            <w:vAlign w:val="center"/>
            <w:hideMark/>
          </w:tcPr>
          <w:p w14:paraId="2E659EC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0·950715508614636</w:t>
            </w:r>
          </w:p>
        </w:tc>
        <w:tc>
          <w:tcPr>
            <w:tcW w:w="1760" w:type="dxa"/>
            <w:tcBorders>
              <w:top w:val="nil"/>
              <w:left w:val="nil"/>
              <w:bottom w:val="nil"/>
              <w:right w:val="nil"/>
            </w:tcBorders>
            <w:noWrap/>
            <w:vAlign w:val="center"/>
            <w:hideMark/>
          </w:tcPr>
          <w:p w14:paraId="0B89C11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-0·554720292177382</w:t>
            </w:r>
          </w:p>
        </w:tc>
        <w:tc>
          <w:tcPr>
            <w:tcW w:w="1660" w:type="dxa"/>
            <w:tcBorders>
              <w:top w:val="nil"/>
              <w:left w:val="nil"/>
              <w:bottom w:val="nil"/>
              <w:right w:val="single" w:sz="4" w:space="0" w:color="auto"/>
            </w:tcBorders>
            <w:noWrap/>
            <w:vAlign w:val="center"/>
            <w:hideMark/>
          </w:tcPr>
          <w:p w14:paraId="3EC1660C" w14:textId="32B2226A"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-0·45320045391128</w:t>
            </w:r>
          </w:p>
        </w:tc>
        <w:tc>
          <w:tcPr>
            <w:tcW w:w="1198" w:type="dxa"/>
            <w:tcBorders>
              <w:top w:val="nil"/>
              <w:left w:val="nil"/>
              <w:bottom w:val="nil"/>
              <w:right w:val="single" w:sz="4" w:space="0" w:color="auto"/>
            </w:tcBorders>
            <w:noWrap/>
            <w:vAlign w:val="center"/>
            <w:hideMark/>
          </w:tcPr>
          <w:p w14:paraId="1C74BA4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3794695D" w14:textId="77777777" w:rsidTr="00BF4DA4">
        <w:trPr>
          <w:trHeight w:hRule="exact" w:val="216"/>
        </w:trPr>
        <w:tc>
          <w:tcPr>
            <w:tcW w:w="4300" w:type="dxa"/>
            <w:tcBorders>
              <w:top w:val="nil"/>
              <w:left w:val="single" w:sz="4" w:space="0" w:color="auto"/>
              <w:bottom w:val="nil"/>
              <w:right w:val="nil"/>
            </w:tcBorders>
            <w:noWrap/>
            <w:vAlign w:val="center"/>
            <w:hideMark/>
          </w:tcPr>
          <w:p w14:paraId="2BD4311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Subiculum</w:t>
            </w:r>
          </w:p>
        </w:tc>
        <w:tc>
          <w:tcPr>
            <w:tcW w:w="1760" w:type="dxa"/>
            <w:tcBorders>
              <w:top w:val="nil"/>
              <w:left w:val="single" w:sz="4" w:space="0" w:color="auto"/>
              <w:bottom w:val="nil"/>
              <w:right w:val="nil"/>
            </w:tcBorders>
            <w:noWrap/>
            <w:vAlign w:val="center"/>
            <w:hideMark/>
          </w:tcPr>
          <w:p w14:paraId="066AF90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0·0738888487789941</w:t>
            </w:r>
          </w:p>
        </w:tc>
        <w:tc>
          <w:tcPr>
            <w:tcW w:w="1760" w:type="dxa"/>
            <w:tcBorders>
              <w:top w:val="nil"/>
              <w:left w:val="nil"/>
              <w:bottom w:val="nil"/>
              <w:right w:val="nil"/>
            </w:tcBorders>
            <w:noWrap/>
            <w:vAlign w:val="center"/>
            <w:hideMark/>
          </w:tcPr>
          <w:p w14:paraId="50E0163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1·23756415318308</w:t>
            </w:r>
          </w:p>
        </w:tc>
        <w:tc>
          <w:tcPr>
            <w:tcW w:w="1660" w:type="dxa"/>
            <w:tcBorders>
              <w:top w:val="nil"/>
              <w:left w:val="nil"/>
              <w:bottom w:val="nil"/>
              <w:right w:val="single" w:sz="4" w:space="0" w:color="auto"/>
            </w:tcBorders>
            <w:noWrap/>
            <w:vAlign w:val="center"/>
            <w:hideMark/>
          </w:tcPr>
          <w:p w14:paraId="3FC167A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2·21443448407384</w:t>
            </w:r>
          </w:p>
        </w:tc>
        <w:tc>
          <w:tcPr>
            <w:tcW w:w="1198" w:type="dxa"/>
            <w:tcBorders>
              <w:top w:val="nil"/>
              <w:left w:val="nil"/>
              <w:bottom w:val="nil"/>
              <w:right w:val="single" w:sz="4" w:space="0" w:color="auto"/>
            </w:tcBorders>
            <w:noWrap/>
            <w:vAlign w:val="center"/>
            <w:hideMark/>
          </w:tcPr>
          <w:p w14:paraId="79B1DDB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17D595AC" w14:textId="77777777" w:rsidTr="00BF4DA4">
        <w:trPr>
          <w:trHeight w:hRule="exact" w:val="216"/>
        </w:trPr>
        <w:tc>
          <w:tcPr>
            <w:tcW w:w="4300" w:type="dxa"/>
            <w:tcBorders>
              <w:top w:val="nil"/>
              <w:left w:val="single" w:sz="4" w:space="0" w:color="auto"/>
              <w:bottom w:val="nil"/>
              <w:right w:val="nil"/>
            </w:tcBorders>
            <w:noWrap/>
            <w:vAlign w:val="center"/>
            <w:hideMark/>
          </w:tcPr>
          <w:p w14:paraId="539AD632"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Presubiculum–parasubiculum</w:t>
            </w:r>
          </w:p>
        </w:tc>
        <w:tc>
          <w:tcPr>
            <w:tcW w:w="1760" w:type="dxa"/>
            <w:tcBorders>
              <w:top w:val="nil"/>
              <w:left w:val="single" w:sz="4" w:space="0" w:color="auto"/>
              <w:bottom w:val="nil"/>
              <w:right w:val="nil"/>
            </w:tcBorders>
            <w:noWrap/>
            <w:vAlign w:val="center"/>
            <w:hideMark/>
          </w:tcPr>
          <w:p w14:paraId="76182BF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-1·48127761467211</w:t>
            </w:r>
          </w:p>
        </w:tc>
        <w:tc>
          <w:tcPr>
            <w:tcW w:w="1760" w:type="dxa"/>
            <w:tcBorders>
              <w:top w:val="nil"/>
              <w:left w:val="nil"/>
              <w:bottom w:val="nil"/>
              <w:right w:val="nil"/>
            </w:tcBorders>
            <w:noWrap/>
            <w:vAlign w:val="center"/>
            <w:hideMark/>
          </w:tcPr>
          <w:p w14:paraId="185B302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1·1686162974689</w:t>
            </w:r>
          </w:p>
        </w:tc>
        <w:tc>
          <w:tcPr>
            <w:tcW w:w="1660" w:type="dxa"/>
            <w:tcBorders>
              <w:top w:val="nil"/>
              <w:left w:val="nil"/>
              <w:bottom w:val="nil"/>
              <w:right w:val="single" w:sz="4" w:space="0" w:color="auto"/>
            </w:tcBorders>
            <w:noWrap/>
            <w:vAlign w:val="center"/>
            <w:hideMark/>
          </w:tcPr>
          <w:p w14:paraId="7D52C2B2" w14:textId="3894D0FA"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-0·34810969832400</w:t>
            </w:r>
          </w:p>
        </w:tc>
        <w:tc>
          <w:tcPr>
            <w:tcW w:w="1198" w:type="dxa"/>
            <w:tcBorders>
              <w:top w:val="nil"/>
              <w:left w:val="nil"/>
              <w:bottom w:val="nil"/>
              <w:right w:val="single" w:sz="4" w:space="0" w:color="auto"/>
            </w:tcBorders>
            <w:noWrap/>
            <w:vAlign w:val="center"/>
            <w:hideMark/>
          </w:tcPr>
          <w:p w14:paraId="6B041CE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2C496C77" w14:textId="77777777" w:rsidTr="00BF4DA4">
        <w:trPr>
          <w:trHeight w:hRule="exact" w:val="216"/>
        </w:trPr>
        <w:tc>
          <w:tcPr>
            <w:tcW w:w="4300" w:type="dxa"/>
            <w:tcBorders>
              <w:top w:val="nil"/>
              <w:left w:val="single" w:sz="4" w:space="0" w:color="auto"/>
              <w:bottom w:val="nil"/>
              <w:right w:val="nil"/>
            </w:tcBorders>
            <w:noWrap/>
            <w:vAlign w:val="center"/>
            <w:hideMark/>
          </w:tcPr>
          <w:p w14:paraId="77DBB38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Entorhinal cortex – grey matter</w:t>
            </w:r>
          </w:p>
        </w:tc>
        <w:tc>
          <w:tcPr>
            <w:tcW w:w="1760" w:type="dxa"/>
            <w:tcBorders>
              <w:top w:val="nil"/>
              <w:left w:val="single" w:sz="4" w:space="0" w:color="auto"/>
              <w:bottom w:val="nil"/>
              <w:right w:val="nil"/>
            </w:tcBorders>
            <w:noWrap/>
            <w:vAlign w:val="center"/>
            <w:hideMark/>
          </w:tcPr>
          <w:p w14:paraId="4283769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-0·987406148132005</w:t>
            </w:r>
          </w:p>
        </w:tc>
        <w:tc>
          <w:tcPr>
            <w:tcW w:w="1760" w:type="dxa"/>
            <w:tcBorders>
              <w:top w:val="nil"/>
              <w:left w:val="nil"/>
              <w:bottom w:val="nil"/>
              <w:right w:val="nil"/>
            </w:tcBorders>
            <w:noWrap/>
            <w:vAlign w:val="center"/>
            <w:hideMark/>
          </w:tcPr>
          <w:p w14:paraId="486A824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1·33120738038513</w:t>
            </w:r>
          </w:p>
        </w:tc>
        <w:tc>
          <w:tcPr>
            <w:tcW w:w="1660" w:type="dxa"/>
            <w:tcBorders>
              <w:top w:val="nil"/>
              <w:left w:val="nil"/>
              <w:bottom w:val="nil"/>
              <w:right w:val="single" w:sz="4" w:space="0" w:color="auto"/>
            </w:tcBorders>
            <w:noWrap/>
            <w:vAlign w:val="center"/>
            <w:hideMark/>
          </w:tcPr>
          <w:p w14:paraId="3915F4A8" w14:textId="64CFBB26"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-0·580392225445</w:t>
            </w:r>
            <w:r w:rsidR="00BF4DA4">
              <w:rPr>
                <w:rFonts w:ascii="Aptos" w:eastAsia="Times New Roman" w:hAnsi="Aptos" w:cs="Times New Roman"/>
                <w:color w:val="000000"/>
                <w:sz w:val="16"/>
                <w:szCs w:val="16"/>
              </w:rPr>
              <w:t>20</w:t>
            </w:r>
          </w:p>
        </w:tc>
        <w:tc>
          <w:tcPr>
            <w:tcW w:w="1198" w:type="dxa"/>
            <w:tcBorders>
              <w:top w:val="nil"/>
              <w:left w:val="nil"/>
              <w:bottom w:val="nil"/>
              <w:right w:val="single" w:sz="4" w:space="0" w:color="auto"/>
            </w:tcBorders>
            <w:noWrap/>
            <w:vAlign w:val="center"/>
            <w:hideMark/>
          </w:tcPr>
          <w:p w14:paraId="1A57905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6BAEE3EB" w14:textId="77777777" w:rsidTr="00BF4DA4">
        <w:trPr>
          <w:trHeight w:hRule="exact" w:val="216"/>
        </w:trPr>
        <w:tc>
          <w:tcPr>
            <w:tcW w:w="4300" w:type="dxa"/>
            <w:tcBorders>
              <w:top w:val="nil"/>
              <w:left w:val="single" w:sz="4" w:space="0" w:color="auto"/>
              <w:bottom w:val="nil"/>
              <w:right w:val="nil"/>
            </w:tcBorders>
            <w:noWrap/>
            <w:vAlign w:val="center"/>
            <w:hideMark/>
          </w:tcPr>
          <w:p w14:paraId="17D2EBAC"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Entorhinal white matter</w:t>
            </w:r>
          </w:p>
        </w:tc>
        <w:tc>
          <w:tcPr>
            <w:tcW w:w="1760" w:type="dxa"/>
            <w:tcBorders>
              <w:top w:val="nil"/>
              <w:left w:val="single" w:sz="4" w:space="0" w:color="auto"/>
              <w:bottom w:val="nil"/>
              <w:right w:val="nil"/>
            </w:tcBorders>
            <w:noWrap/>
            <w:vAlign w:val="center"/>
            <w:hideMark/>
          </w:tcPr>
          <w:p w14:paraId="11A7E22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-0·611312521078086</w:t>
            </w:r>
          </w:p>
        </w:tc>
        <w:tc>
          <w:tcPr>
            <w:tcW w:w="1760" w:type="dxa"/>
            <w:tcBorders>
              <w:top w:val="nil"/>
              <w:left w:val="nil"/>
              <w:bottom w:val="nil"/>
              <w:right w:val="nil"/>
            </w:tcBorders>
            <w:noWrap/>
            <w:vAlign w:val="center"/>
            <w:hideMark/>
          </w:tcPr>
          <w:p w14:paraId="709CB72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-0·442327224299339</w:t>
            </w:r>
          </w:p>
        </w:tc>
        <w:tc>
          <w:tcPr>
            <w:tcW w:w="1660" w:type="dxa"/>
            <w:tcBorders>
              <w:top w:val="nil"/>
              <w:left w:val="nil"/>
              <w:bottom w:val="nil"/>
              <w:right w:val="single" w:sz="4" w:space="0" w:color="auto"/>
            </w:tcBorders>
            <w:noWrap/>
            <w:vAlign w:val="center"/>
            <w:hideMark/>
          </w:tcPr>
          <w:p w14:paraId="472A649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-1·70279542668229</w:t>
            </w:r>
          </w:p>
        </w:tc>
        <w:tc>
          <w:tcPr>
            <w:tcW w:w="1198" w:type="dxa"/>
            <w:tcBorders>
              <w:top w:val="nil"/>
              <w:left w:val="nil"/>
              <w:bottom w:val="nil"/>
              <w:right w:val="single" w:sz="4" w:space="0" w:color="auto"/>
            </w:tcBorders>
            <w:noWrap/>
            <w:vAlign w:val="center"/>
            <w:hideMark/>
          </w:tcPr>
          <w:p w14:paraId="4061315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75C964DC" w14:textId="77777777" w:rsidTr="00BF4DA4">
        <w:trPr>
          <w:trHeight w:hRule="exact" w:val="216"/>
        </w:trPr>
        <w:tc>
          <w:tcPr>
            <w:tcW w:w="4300" w:type="dxa"/>
            <w:tcBorders>
              <w:top w:val="nil"/>
              <w:left w:val="single" w:sz="4" w:space="0" w:color="auto"/>
              <w:bottom w:val="nil"/>
              <w:right w:val="nil"/>
            </w:tcBorders>
            <w:noWrap/>
            <w:vAlign w:val="center"/>
            <w:hideMark/>
          </w:tcPr>
          <w:p w14:paraId="2F6A9E3E"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Perirhinal cortex – grey matter</w:t>
            </w:r>
          </w:p>
        </w:tc>
        <w:tc>
          <w:tcPr>
            <w:tcW w:w="1760" w:type="dxa"/>
            <w:tcBorders>
              <w:top w:val="nil"/>
              <w:left w:val="single" w:sz="4" w:space="0" w:color="auto"/>
              <w:bottom w:val="nil"/>
              <w:right w:val="nil"/>
            </w:tcBorders>
            <w:noWrap/>
            <w:vAlign w:val="center"/>
            <w:hideMark/>
          </w:tcPr>
          <w:p w14:paraId="28456B5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-0·792638516180582</w:t>
            </w:r>
          </w:p>
        </w:tc>
        <w:tc>
          <w:tcPr>
            <w:tcW w:w="1760" w:type="dxa"/>
            <w:tcBorders>
              <w:top w:val="nil"/>
              <w:left w:val="nil"/>
              <w:bottom w:val="nil"/>
              <w:right w:val="nil"/>
            </w:tcBorders>
            <w:noWrap/>
            <w:vAlign w:val="center"/>
            <w:hideMark/>
          </w:tcPr>
          <w:p w14:paraId="0A33D90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-0·2004586300796</w:t>
            </w:r>
          </w:p>
        </w:tc>
        <w:tc>
          <w:tcPr>
            <w:tcW w:w="1660" w:type="dxa"/>
            <w:tcBorders>
              <w:top w:val="nil"/>
              <w:left w:val="nil"/>
              <w:bottom w:val="nil"/>
              <w:right w:val="single" w:sz="4" w:space="0" w:color="auto"/>
            </w:tcBorders>
            <w:noWrap/>
            <w:vAlign w:val="center"/>
            <w:hideMark/>
          </w:tcPr>
          <w:p w14:paraId="02189A2A" w14:textId="44D31BCB"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-0·1934825772627</w:t>
            </w:r>
            <w:r w:rsidR="007C4B4C">
              <w:rPr>
                <w:rFonts w:ascii="Aptos" w:eastAsia="Times New Roman" w:hAnsi="Aptos" w:cs="Times New Roman"/>
                <w:color w:val="000000"/>
                <w:sz w:val="16"/>
                <w:szCs w:val="16"/>
              </w:rPr>
              <w:t>5</w:t>
            </w:r>
          </w:p>
        </w:tc>
        <w:tc>
          <w:tcPr>
            <w:tcW w:w="1198" w:type="dxa"/>
            <w:tcBorders>
              <w:top w:val="nil"/>
              <w:left w:val="nil"/>
              <w:bottom w:val="nil"/>
              <w:right w:val="single" w:sz="4" w:space="0" w:color="auto"/>
            </w:tcBorders>
            <w:noWrap/>
            <w:vAlign w:val="center"/>
            <w:hideMark/>
          </w:tcPr>
          <w:p w14:paraId="04DEE37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2E6A3BD5" w14:textId="77777777" w:rsidTr="00BF4DA4">
        <w:trPr>
          <w:trHeight w:hRule="exact" w:val="216"/>
        </w:trPr>
        <w:tc>
          <w:tcPr>
            <w:tcW w:w="4300" w:type="dxa"/>
            <w:tcBorders>
              <w:top w:val="nil"/>
              <w:left w:val="single" w:sz="4" w:space="0" w:color="auto"/>
              <w:bottom w:val="nil"/>
              <w:right w:val="nil"/>
            </w:tcBorders>
            <w:noWrap/>
            <w:vAlign w:val="center"/>
            <w:hideMark/>
          </w:tcPr>
          <w:p w14:paraId="4A2F3CD4"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Parahippocampal white matter</w:t>
            </w:r>
          </w:p>
        </w:tc>
        <w:tc>
          <w:tcPr>
            <w:tcW w:w="1760" w:type="dxa"/>
            <w:tcBorders>
              <w:top w:val="nil"/>
              <w:left w:val="single" w:sz="4" w:space="0" w:color="auto"/>
              <w:bottom w:val="nil"/>
              <w:right w:val="nil"/>
            </w:tcBorders>
            <w:noWrap/>
            <w:vAlign w:val="center"/>
            <w:hideMark/>
          </w:tcPr>
          <w:p w14:paraId="113D77B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0·505671716628848</w:t>
            </w:r>
          </w:p>
        </w:tc>
        <w:tc>
          <w:tcPr>
            <w:tcW w:w="1760" w:type="dxa"/>
            <w:tcBorders>
              <w:top w:val="nil"/>
              <w:left w:val="nil"/>
              <w:bottom w:val="nil"/>
              <w:right w:val="nil"/>
            </w:tcBorders>
            <w:noWrap/>
            <w:vAlign w:val="center"/>
            <w:hideMark/>
          </w:tcPr>
          <w:p w14:paraId="7E278EF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-0·838773723740422</w:t>
            </w:r>
          </w:p>
        </w:tc>
        <w:tc>
          <w:tcPr>
            <w:tcW w:w="1660" w:type="dxa"/>
            <w:tcBorders>
              <w:top w:val="nil"/>
              <w:left w:val="nil"/>
              <w:bottom w:val="nil"/>
              <w:right w:val="single" w:sz="4" w:space="0" w:color="auto"/>
            </w:tcBorders>
            <w:noWrap/>
            <w:vAlign w:val="center"/>
            <w:hideMark/>
          </w:tcPr>
          <w:p w14:paraId="4EA5470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-1·21435491673774</w:t>
            </w:r>
          </w:p>
        </w:tc>
        <w:tc>
          <w:tcPr>
            <w:tcW w:w="1198" w:type="dxa"/>
            <w:tcBorders>
              <w:top w:val="nil"/>
              <w:left w:val="nil"/>
              <w:bottom w:val="nil"/>
              <w:right w:val="single" w:sz="4" w:space="0" w:color="auto"/>
            </w:tcBorders>
            <w:noWrap/>
            <w:vAlign w:val="center"/>
            <w:hideMark/>
          </w:tcPr>
          <w:p w14:paraId="35A24CD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A1FE388" w14:textId="77777777" w:rsidTr="00BF4DA4">
        <w:trPr>
          <w:trHeight w:hRule="exact" w:val="216"/>
        </w:trPr>
        <w:tc>
          <w:tcPr>
            <w:tcW w:w="4300" w:type="dxa"/>
            <w:tcBorders>
              <w:top w:val="nil"/>
              <w:left w:val="single" w:sz="4" w:space="0" w:color="auto"/>
              <w:bottom w:val="nil"/>
              <w:right w:val="nil"/>
            </w:tcBorders>
            <w:noWrap/>
            <w:vAlign w:val="center"/>
            <w:hideMark/>
          </w:tcPr>
          <w:p w14:paraId="3C86138D"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Parahippocampal gyrus (collateral sulcus) – grey matter</w:t>
            </w:r>
          </w:p>
        </w:tc>
        <w:tc>
          <w:tcPr>
            <w:tcW w:w="1760" w:type="dxa"/>
            <w:tcBorders>
              <w:top w:val="nil"/>
              <w:left w:val="single" w:sz="4" w:space="0" w:color="auto"/>
              <w:bottom w:val="nil"/>
              <w:right w:val="nil"/>
            </w:tcBorders>
            <w:noWrap/>
            <w:vAlign w:val="center"/>
            <w:hideMark/>
          </w:tcPr>
          <w:p w14:paraId="7EA8D26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-0·282094765861363</w:t>
            </w:r>
          </w:p>
        </w:tc>
        <w:tc>
          <w:tcPr>
            <w:tcW w:w="1760" w:type="dxa"/>
            <w:tcBorders>
              <w:top w:val="nil"/>
              <w:left w:val="nil"/>
              <w:bottom w:val="nil"/>
              <w:right w:val="nil"/>
            </w:tcBorders>
            <w:noWrap/>
            <w:vAlign w:val="center"/>
            <w:hideMark/>
          </w:tcPr>
          <w:p w14:paraId="2D9C8C8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0·195719951589328</w:t>
            </w:r>
          </w:p>
        </w:tc>
        <w:tc>
          <w:tcPr>
            <w:tcW w:w="1660" w:type="dxa"/>
            <w:tcBorders>
              <w:top w:val="nil"/>
              <w:left w:val="nil"/>
              <w:bottom w:val="nil"/>
              <w:right w:val="single" w:sz="4" w:space="0" w:color="auto"/>
            </w:tcBorders>
            <w:noWrap/>
            <w:vAlign w:val="center"/>
            <w:hideMark/>
          </w:tcPr>
          <w:p w14:paraId="69C7685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-1·28094489972722</w:t>
            </w:r>
          </w:p>
        </w:tc>
        <w:tc>
          <w:tcPr>
            <w:tcW w:w="1198" w:type="dxa"/>
            <w:tcBorders>
              <w:top w:val="nil"/>
              <w:left w:val="nil"/>
              <w:bottom w:val="nil"/>
              <w:right w:val="single" w:sz="4" w:space="0" w:color="auto"/>
            </w:tcBorders>
            <w:noWrap/>
            <w:vAlign w:val="center"/>
            <w:hideMark/>
          </w:tcPr>
          <w:p w14:paraId="21FB8B6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F714EC8" w14:textId="77777777" w:rsidTr="00BF4DA4">
        <w:trPr>
          <w:trHeight w:hRule="exact" w:val="216"/>
        </w:trPr>
        <w:tc>
          <w:tcPr>
            <w:tcW w:w="4300" w:type="dxa"/>
            <w:tcBorders>
              <w:top w:val="nil"/>
              <w:left w:val="single" w:sz="4" w:space="0" w:color="auto"/>
              <w:bottom w:val="nil"/>
              <w:right w:val="nil"/>
            </w:tcBorders>
            <w:noWrap/>
            <w:vAlign w:val="center"/>
            <w:hideMark/>
          </w:tcPr>
          <w:p w14:paraId="4468AE9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Fusiform gyrus – grey matter</w:t>
            </w:r>
          </w:p>
        </w:tc>
        <w:tc>
          <w:tcPr>
            <w:tcW w:w="1760" w:type="dxa"/>
            <w:tcBorders>
              <w:top w:val="nil"/>
              <w:left w:val="single" w:sz="4" w:space="0" w:color="auto"/>
              <w:bottom w:val="nil"/>
              <w:right w:val="nil"/>
            </w:tcBorders>
            <w:noWrap/>
            <w:vAlign w:val="center"/>
            <w:hideMark/>
          </w:tcPr>
          <w:p w14:paraId="7EFE12E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-1·20998996541748</w:t>
            </w:r>
          </w:p>
        </w:tc>
        <w:tc>
          <w:tcPr>
            <w:tcW w:w="1760" w:type="dxa"/>
            <w:tcBorders>
              <w:top w:val="nil"/>
              <w:left w:val="nil"/>
              <w:bottom w:val="nil"/>
              <w:right w:val="nil"/>
            </w:tcBorders>
            <w:noWrap/>
            <w:vAlign w:val="center"/>
            <w:hideMark/>
          </w:tcPr>
          <w:p w14:paraId="7427BEB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0·315591132901061</w:t>
            </w:r>
          </w:p>
        </w:tc>
        <w:tc>
          <w:tcPr>
            <w:tcW w:w="1660" w:type="dxa"/>
            <w:tcBorders>
              <w:top w:val="nil"/>
              <w:left w:val="nil"/>
              <w:bottom w:val="nil"/>
              <w:right w:val="single" w:sz="4" w:space="0" w:color="auto"/>
            </w:tcBorders>
            <w:noWrap/>
            <w:vAlign w:val="center"/>
            <w:hideMark/>
          </w:tcPr>
          <w:p w14:paraId="33CB94E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0·877683148151789</w:t>
            </w:r>
          </w:p>
        </w:tc>
        <w:tc>
          <w:tcPr>
            <w:tcW w:w="1198" w:type="dxa"/>
            <w:tcBorders>
              <w:top w:val="nil"/>
              <w:left w:val="nil"/>
              <w:bottom w:val="nil"/>
              <w:right w:val="single" w:sz="4" w:space="0" w:color="auto"/>
            </w:tcBorders>
            <w:noWrap/>
            <w:vAlign w:val="center"/>
            <w:hideMark/>
          </w:tcPr>
          <w:p w14:paraId="241BF42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2B282FD6" w14:textId="77777777" w:rsidTr="00BF4DA4">
        <w:trPr>
          <w:trHeight w:hRule="exact" w:val="216"/>
        </w:trPr>
        <w:tc>
          <w:tcPr>
            <w:tcW w:w="4300" w:type="dxa"/>
            <w:tcBorders>
              <w:top w:val="nil"/>
              <w:left w:val="single" w:sz="4" w:space="0" w:color="auto"/>
              <w:bottom w:val="nil"/>
              <w:right w:val="nil"/>
            </w:tcBorders>
            <w:noWrap/>
            <w:vAlign w:val="center"/>
            <w:hideMark/>
          </w:tcPr>
          <w:p w14:paraId="18E842B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Fusiform gyrus – white matter</w:t>
            </w:r>
          </w:p>
        </w:tc>
        <w:tc>
          <w:tcPr>
            <w:tcW w:w="1760" w:type="dxa"/>
            <w:tcBorders>
              <w:top w:val="nil"/>
              <w:left w:val="single" w:sz="4" w:space="0" w:color="auto"/>
              <w:bottom w:val="nil"/>
              <w:right w:val="nil"/>
            </w:tcBorders>
            <w:noWrap/>
            <w:vAlign w:val="center"/>
            <w:hideMark/>
          </w:tcPr>
          <w:p w14:paraId="2154748C" w14:textId="76DF148C"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-0·038236073723122</w:t>
            </w:r>
          </w:p>
        </w:tc>
        <w:tc>
          <w:tcPr>
            <w:tcW w:w="1760" w:type="dxa"/>
            <w:tcBorders>
              <w:top w:val="nil"/>
              <w:left w:val="nil"/>
              <w:bottom w:val="nil"/>
              <w:right w:val="nil"/>
            </w:tcBorders>
            <w:noWrap/>
            <w:vAlign w:val="center"/>
            <w:hideMark/>
          </w:tcPr>
          <w:p w14:paraId="4007E15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-1·33125705216572</w:t>
            </w:r>
          </w:p>
        </w:tc>
        <w:tc>
          <w:tcPr>
            <w:tcW w:w="1660" w:type="dxa"/>
            <w:tcBorders>
              <w:top w:val="nil"/>
              <w:left w:val="nil"/>
              <w:bottom w:val="nil"/>
              <w:right w:val="single" w:sz="4" w:space="0" w:color="auto"/>
            </w:tcBorders>
            <w:noWrap/>
            <w:vAlign w:val="center"/>
            <w:hideMark/>
          </w:tcPr>
          <w:p w14:paraId="095BE50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-1·08607588488367</w:t>
            </w:r>
          </w:p>
        </w:tc>
        <w:tc>
          <w:tcPr>
            <w:tcW w:w="1198" w:type="dxa"/>
            <w:tcBorders>
              <w:top w:val="nil"/>
              <w:left w:val="nil"/>
              <w:bottom w:val="nil"/>
              <w:right w:val="single" w:sz="4" w:space="0" w:color="auto"/>
            </w:tcBorders>
            <w:noWrap/>
            <w:vAlign w:val="center"/>
            <w:hideMark/>
          </w:tcPr>
          <w:p w14:paraId="256EEA8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0ABCD7C1" w14:textId="77777777" w:rsidTr="00BF4DA4">
        <w:trPr>
          <w:trHeight w:hRule="exact" w:val="216"/>
        </w:trPr>
        <w:tc>
          <w:tcPr>
            <w:tcW w:w="4300" w:type="dxa"/>
            <w:tcBorders>
              <w:top w:val="nil"/>
              <w:left w:val="single" w:sz="4" w:space="0" w:color="auto"/>
              <w:bottom w:val="nil"/>
              <w:right w:val="nil"/>
            </w:tcBorders>
            <w:noWrap/>
            <w:vAlign w:val="center"/>
            <w:hideMark/>
          </w:tcPr>
          <w:p w14:paraId="3FBFE2B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lastRenderedPageBreak/>
              <w:t>Inferior temporal gyrus – grey matter</w:t>
            </w:r>
          </w:p>
        </w:tc>
        <w:tc>
          <w:tcPr>
            <w:tcW w:w="1760" w:type="dxa"/>
            <w:tcBorders>
              <w:top w:val="nil"/>
              <w:left w:val="single" w:sz="4" w:space="0" w:color="auto"/>
              <w:bottom w:val="nil"/>
              <w:right w:val="nil"/>
            </w:tcBorders>
            <w:noWrap/>
            <w:vAlign w:val="center"/>
            <w:hideMark/>
          </w:tcPr>
          <w:p w14:paraId="3F691BE9" w14:textId="6724291B"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-0·051380536603566</w:t>
            </w:r>
          </w:p>
        </w:tc>
        <w:tc>
          <w:tcPr>
            <w:tcW w:w="1760" w:type="dxa"/>
            <w:tcBorders>
              <w:top w:val="nil"/>
              <w:left w:val="nil"/>
              <w:bottom w:val="nil"/>
              <w:right w:val="nil"/>
            </w:tcBorders>
            <w:noWrap/>
            <w:vAlign w:val="center"/>
            <w:hideMark/>
          </w:tcPr>
          <w:p w14:paraId="3E60918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0·643699387629249</w:t>
            </w:r>
          </w:p>
        </w:tc>
        <w:tc>
          <w:tcPr>
            <w:tcW w:w="1660" w:type="dxa"/>
            <w:tcBorders>
              <w:top w:val="nil"/>
              <w:left w:val="nil"/>
              <w:bottom w:val="nil"/>
              <w:right w:val="single" w:sz="4" w:space="0" w:color="auto"/>
            </w:tcBorders>
            <w:noWrap/>
            <w:vAlign w:val="center"/>
            <w:hideMark/>
          </w:tcPr>
          <w:p w14:paraId="19BC1115" w14:textId="71DE05E5"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-0·32217356215869</w:t>
            </w:r>
          </w:p>
        </w:tc>
        <w:tc>
          <w:tcPr>
            <w:tcW w:w="1198" w:type="dxa"/>
            <w:tcBorders>
              <w:top w:val="nil"/>
              <w:left w:val="nil"/>
              <w:bottom w:val="nil"/>
              <w:right w:val="single" w:sz="4" w:space="0" w:color="auto"/>
            </w:tcBorders>
            <w:noWrap/>
            <w:vAlign w:val="center"/>
            <w:hideMark/>
          </w:tcPr>
          <w:p w14:paraId="5EE8241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5D933DC" w14:textId="77777777" w:rsidTr="00BF4DA4">
        <w:trPr>
          <w:trHeight w:hRule="exact" w:val="216"/>
        </w:trPr>
        <w:tc>
          <w:tcPr>
            <w:tcW w:w="4300" w:type="dxa"/>
            <w:tcBorders>
              <w:top w:val="nil"/>
              <w:left w:val="single" w:sz="4" w:space="0" w:color="auto"/>
              <w:bottom w:val="nil"/>
              <w:right w:val="nil"/>
            </w:tcBorders>
            <w:noWrap/>
            <w:vAlign w:val="center"/>
            <w:hideMark/>
          </w:tcPr>
          <w:p w14:paraId="09ADBB58"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Inferior temporal gyrus – white matter</w:t>
            </w:r>
          </w:p>
        </w:tc>
        <w:tc>
          <w:tcPr>
            <w:tcW w:w="1760" w:type="dxa"/>
            <w:tcBorders>
              <w:top w:val="nil"/>
              <w:left w:val="single" w:sz="4" w:space="0" w:color="auto"/>
              <w:bottom w:val="nil"/>
              <w:right w:val="nil"/>
            </w:tcBorders>
            <w:noWrap/>
            <w:vAlign w:val="center"/>
            <w:hideMark/>
          </w:tcPr>
          <w:p w14:paraId="68F8C33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0·177005091852592</w:t>
            </w:r>
          </w:p>
        </w:tc>
        <w:tc>
          <w:tcPr>
            <w:tcW w:w="1760" w:type="dxa"/>
            <w:tcBorders>
              <w:top w:val="nil"/>
              <w:left w:val="nil"/>
              <w:bottom w:val="nil"/>
              <w:right w:val="nil"/>
            </w:tcBorders>
            <w:noWrap/>
            <w:vAlign w:val="center"/>
            <w:hideMark/>
          </w:tcPr>
          <w:p w14:paraId="2A66AB5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-1·42711099397786</w:t>
            </w:r>
          </w:p>
        </w:tc>
        <w:tc>
          <w:tcPr>
            <w:tcW w:w="1660" w:type="dxa"/>
            <w:tcBorders>
              <w:top w:val="nil"/>
              <w:left w:val="nil"/>
              <w:bottom w:val="nil"/>
              <w:right w:val="single" w:sz="4" w:space="0" w:color="auto"/>
            </w:tcBorders>
            <w:noWrap/>
            <w:vAlign w:val="center"/>
            <w:hideMark/>
          </w:tcPr>
          <w:p w14:paraId="3FC7FA94" w14:textId="08D32A9C"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-0·4695049680837</w:t>
            </w:r>
            <w:r w:rsidR="007C4B4C">
              <w:rPr>
                <w:rFonts w:ascii="Aptos" w:eastAsia="Times New Roman" w:hAnsi="Aptos" w:cs="Times New Roman"/>
                <w:color w:val="000000"/>
                <w:sz w:val="16"/>
                <w:szCs w:val="16"/>
              </w:rPr>
              <w:t>4</w:t>
            </w:r>
          </w:p>
        </w:tc>
        <w:tc>
          <w:tcPr>
            <w:tcW w:w="1198" w:type="dxa"/>
            <w:tcBorders>
              <w:top w:val="nil"/>
              <w:left w:val="nil"/>
              <w:bottom w:val="nil"/>
              <w:right w:val="single" w:sz="4" w:space="0" w:color="auto"/>
            </w:tcBorders>
            <w:noWrap/>
            <w:vAlign w:val="center"/>
            <w:hideMark/>
          </w:tcPr>
          <w:p w14:paraId="75E4CEA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766C3D58" w14:textId="77777777" w:rsidTr="00BF4DA4">
        <w:trPr>
          <w:trHeight w:hRule="exact" w:val="216"/>
        </w:trPr>
        <w:tc>
          <w:tcPr>
            <w:tcW w:w="4300" w:type="dxa"/>
            <w:tcBorders>
              <w:top w:val="nil"/>
              <w:left w:val="single" w:sz="4" w:space="0" w:color="auto"/>
              <w:bottom w:val="single" w:sz="4" w:space="0" w:color="auto"/>
              <w:right w:val="nil"/>
            </w:tcBorders>
            <w:noWrap/>
            <w:vAlign w:val="center"/>
            <w:hideMark/>
          </w:tcPr>
          <w:p w14:paraId="58A7728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Lateral geniculate nucleus</w:t>
            </w:r>
          </w:p>
        </w:tc>
        <w:tc>
          <w:tcPr>
            <w:tcW w:w="1760" w:type="dxa"/>
            <w:tcBorders>
              <w:top w:val="nil"/>
              <w:left w:val="single" w:sz="4" w:space="0" w:color="auto"/>
              <w:bottom w:val="single" w:sz="4" w:space="0" w:color="auto"/>
              <w:right w:val="nil"/>
            </w:tcBorders>
            <w:noWrap/>
            <w:vAlign w:val="center"/>
            <w:hideMark/>
          </w:tcPr>
          <w:p w14:paraId="2AE1D606" w14:textId="7149E086"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-0·022624477040895</w:t>
            </w:r>
          </w:p>
        </w:tc>
        <w:tc>
          <w:tcPr>
            <w:tcW w:w="1760" w:type="dxa"/>
            <w:tcBorders>
              <w:top w:val="nil"/>
              <w:left w:val="nil"/>
              <w:bottom w:val="single" w:sz="4" w:space="0" w:color="auto"/>
              <w:right w:val="nil"/>
            </w:tcBorders>
            <w:noWrap/>
            <w:vAlign w:val="center"/>
            <w:hideMark/>
          </w:tcPr>
          <w:p w14:paraId="34DC7F5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0·469786894520803</w:t>
            </w:r>
          </w:p>
        </w:tc>
        <w:tc>
          <w:tcPr>
            <w:tcW w:w="1660" w:type="dxa"/>
            <w:tcBorders>
              <w:top w:val="nil"/>
              <w:left w:val="nil"/>
              <w:bottom w:val="single" w:sz="4" w:space="0" w:color="auto"/>
              <w:right w:val="single" w:sz="4" w:space="0" w:color="auto"/>
            </w:tcBorders>
            <w:noWrap/>
            <w:vAlign w:val="center"/>
            <w:hideMark/>
          </w:tcPr>
          <w:p w14:paraId="0A0F152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-1·16651127210576</w:t>
            </w:r>
          </w:p>
        </w:tc>
        <w:tc>
          <w:tcPr>
            <w:tcW w:w="1198" w:type="dxa"/>
            <w:tcBorders>
              <w:top w:val="nil"/>
              <w:left w:val="nil"/>
              <w:bottom w:val="single" w:sz="4" w:space="0" w:color="auto"/>
              <w:right w:val="single" w:sz="4" w:space="0" w:color="auto"/>
            </w:tcBorders>
            <w:noWrap/>
            <w:vAlign w:val="center"/>
            <w:hideMark/>
          </w:tcPr>
          <w:p w14:paraId="7FABA1D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BF4DA4" w:rsidRPr="001B6D98" w14:paraId="3B860113" w14:textId="77777777" w:rsidTr="00BF4DA4">
        <w:trPr>
          <w:trHeight w:hRule="exact" w:val="58"/>
        </w:trPr>
        <w:tc>
          <w:tcPr>
            <w:tcW w:w="4300" w:type="dxa"/>
            <w:tcBorders>
              <w:top w:val="nil"/>
              <w:left w:val="single" w:sz="4" w:space="0" w:color="auto"/>
              <w:bottom w:val="single" w:sz="4" w:space="0" w:color="auto"/>
              <w:right w:val="nil"/>
            </w:tcBorders>
            <w:noWrap/>
            <w:vAlign w:val="center"/>
          </w:tcPr>
          <w:p w14:paraId="6AC480D1" w14:textId="77777777" w:rsidR="00BF4DA4" w:rsidRPr="001B6D98" w:rsidRDefault="00BF4DA4" w:rsidP="001B6D98">
            <w:pPr>
              <w:spacing w:after="0" w:line="240" w:lineRule="auto"/>
              <w:rPr>
                <w:rFonts w:ascii="Aptos" w:eastAsia="Times New Roman" w:hAnsi="Aptos" w:cs="Times New Roman"/>
                <w:color w:val="000000"/>
                <w:sz w:val="16"/>
                <w:szCs w:val="16"/>
              </w:rPr>
            </w:pPr>
          </w:p>
        </w:tc>
        <w:tc>
          <w:tcPr>
            <w:tcW w:w="1760" w:type="dxa"/>
            <w:tcBorders>
              <w:top w:val="nil"/>
              <w:left w:val="single" w:sz="4" w:space="0" w:color="auto"/>
              <w:bottom w:val="single" w:sz="4" w:space="0" w:color="auto"/>
              <w:right w:val="nil"/>
            </w:tcBorders>
            <w:noWrap/>
            <w:vAlign w:val="center"/>
          </w:tcPr>
          <w:p w14:paraId="0F8EBC7A"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760" w:type="dxa"/>
            <w:tcBorders>
              <w:top w:val="nil"/>
              <w:left w:val="nil"/>
              <w:bottom w:val="single" w:sz="4" w:space="0" w:color="auto"/>
              <w:right w:val="nil"/>
            </w:tcBorders>
            <w:noWrap/>
            <w:vAlign w:val="center"/>
          </w:tcPr>
          <w:p w14:paraId="71E15308"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660" w:type="dxa"/>
            <w:tcBorders>
              <w:top w:val="nil"/>
              <w:left w:val="nil"/>
              <w:bottom w:val="single" w:sz="4" w:space="0" w:color="auto"/>
              <w:right w:val="single" w:sz="4" w:space="0" w:color="auto"/>
            </w:tcBorders>
            <w:noWrap/>
            <w:vAlign w:val="center"/>
          </w:tcPr>
          <w:p w14:paraId="6C3B5B61"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198" w:type="dxa"/>
            <w:tcBorders>
              <w:top w:val="nil"/>
              <w:left w:val="nil"/>
              <w:bottom w:val="single" w:sz="4" w:space="0" w:color="auto"/>
              <w:right w:val="single" w:sz="4" w:space="0" w:color="auto"/>
            </w:tcBorders>
            <w:noWrap/>
            <w:vAlign w:val="center"/>
          </w:tcPr>
          <w:p w14:paraId="3C2D93A5"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r>
      <w:tr w:rsidR="001B6D98" w:rsidRPr="001B6D98" w14:paraId="107672BB" w14:textId="77777777" w:rsidTr="00BF4DA4">
        <w:trPr>
          <w:trHeight w:hRule="exact" w:val="288"/>
        </w:trPr>
        <w:tc>
          <w:tcPr>
            <w:tcW w:w="4300" w:type="dxa"/>
            <w:tcBorders>
              <w:top w:val="nil"/>
              <w:left w:val="single" w:sz="4" w:space="0" w:color="auto"/>
              <w:bottom w:val="single" w:sz="4" w:space="0" w:color="auto"/>
              <w:right w:val="nil"/>
            </w:tcBorders>
            <w:noWrap/>
            <w:vAlign w:val="center"/>
            <w:hideMark/>
          </w:tcPr>
          <w:p w14:paraId="317A589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Pons (middle–upper)</w:t>
            </w:r>
          </w:p>
        </w:tc>
        <w:tc>
          <w:tcPr>
            <w:tcW w:w="1760" w:type="dxa"/>
            <w:tcBorders>
              <w:top w:val="nil"/>
              <w:left w:val="single" w:sz="4" w:space="0" w:color="auto"/>
              <w:bottom w:val="single" w:sz="4" w:space="0" w:color="auto"/>
              <w:right w:val="nil"/>
            </w:tcBorders>
            <w:noWrap/>
            <w:vAlign w:val="center"/>
            <w:hideMark/>
          </w:tcPr>
          <w:p w14:paraId="3DA4BFC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760" w:type="dxa"/>
            <w:tcBorders>
              <w:top w:val="nil"/>
              <w:left w:val="nil"/>
              <w:bottom w:val="single" w:sz="4" w:space="0" w:color="auto"/>
              <w:right w:val="nil"/>
            </w:tcBorders>
            <w:noWrap/>
            <w:vAlign w:val="center"/>
            <w:hideMark/>
          </w:tcPr>
          <w:p w14:paraId="745D9D2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660" w:type="dxa"/>
            <w:tcBorders>
              <w:top w:val="nil"/>
              <w:left w:val="nil"/>
              <w:bottom w:val="single" w:sz="4" w:space="0" w:color="auto"/>
              <w:right w:val="single" w:sz="4" w:space="0" w:color="auto"/>
            </w:tcBorders>
            <w:noWrap/>
            <w:vAlign w:val="center"/>
            <w:hideMark/>
          </w:tcPr>
          <w:p w14:paraId="466341B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198" w:type="dxa"/>
            <w:tcBorders>
              <w:top w:val="nil"/>
              <w:left w:val="nil"/>
              <w:bottom w:val="single" w:sz="4" w:space="0" w:color="auto"/>
              <w:right w:val="single" w:sz="4" w:space="0" w:color="auto"/>
            </w:tcBorders>
            <w:noWrap/>
            <w:vAlign w:val="center"/>
            <w:hideMark/>
          </w:tcPr>
          <w:p w14:paraId="68DD64F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r>
      <w:tr w:rsidR="001B6D98" w:rsidRPr="001B6D98" w14:paraId="176A1FFF" w14:textId="77777777" w:rsidTr="00BF4DA4">
        <w:trPr>
          <w:trHeight w:hRule="exact" w:val="216"/>
        </w:trPr>
        <w:tc>
          <w:tcPr>
            <w:tcW w:w="4300" w:type="dxa"/>
            <w:tcBorders>
              <w:top w:val="nil"/>
              <w:left w:val="single" w:sz="4" w:space="0" w:color="auto"/>
              <w:bottom w:val="nil"/>
              <w:right w:val="nil"/>
            </w:tcBorders>
            <w:noWrap/>
            <w:vAlign w:val="center"/>
            <w:hideMark/>
          </w:tcPr>
          <w:p w14:paraId="2B1C291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Trochlear nerve decussation (superior medullary velum)</w:t>
            </w:r>
          </w:p>
        </w:tc>
        <w:tc>
          <w:tcPr>
            <w:tcW w:w="1760" w:type="dxa"/>
            <w:tcBorders>
              <w:top w:val="nil"/>
              <w:left w:val="single" w:sz="4" w:space="0" w:color="auto"/>
              <w:bottom w:val="nil"/>
              <w:right w:val="nil"/>
            </w:tcBorders>
            <w:noWrap/>
            <w:vAlign w:val="center"/>
            <w:hideMark/>
          </w:tcPr>
          <w:p w14:paraId="7261BAF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-1·91770122747485</w:t>
            </w:r>
          </w:p>
        </w:tc>
        <w:tc>
          <w:tcPr>
            <w:tcW w:w="1760" w:type="dxa"/>
            <w:tcBorders>
              <w:top w:val="nil"/>
              <w:left w:val="nil"/>
              <w:bottom w:val="nil"/>
              <w:right w:val="nil"/>
            </w:tcBorders>
            <w:noWrap/>
            <w:vAlign w:val="center"/>
            <w:hideMark/>
          </w:tcPr>
          <w:p w14:paraId="2A4F4F0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0·684580315110329</w:t>
            </w:r>
          </w:p>
        </w:tc>
        <w:tc>
          <w:tcPr>
            <w:tcW w:w="1660" w:type="dxa"/>
            <w:tcBorders>
              <w:top w:val="nil"/>
              <w:left w:val="nil"/>
              <w:bottom w:val="nil"/>
              <w:right w:val="single" w:sz="4" w:space="0" w:color="auto"/>
            </w:tcBorders>
            <w:noWrap/>
            <w:vAlign w:val="center"/>
            <w:hideMark/>
          </w:tcPr>
          <w:p w14:paraId="3F96C423" w14:textId="7419BA7B"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-0·27085529114361</w:t>
            </w:r>
          </w:p>
        </w:tc>
        <w:tc>
          <w:tcPr>
            <w:tcW w:w="1198" w:type="dxa"/>
            <w:tcBorders>
              <w:top w:val="nil"/>
              <w:left w:val="nil"/>
              <w:bottom w:val="nil"/>
              <w:right w:val="single" w:sz="4" w:space="0" w:color="auto"/>
            </w:tcBorders>
            <w:noWrap/>
            <w:vAlign w:val="center"/>
            <w:hideMark/>
          </w:tcPr>
          <w:p w14:paraId="15EF465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2E1C3670" w14:textId="77777777" w:rsidTr="00BF4DA4">
        <w:trPr>
          <w:trHeight w:hRule="exact" w:val="216"/>
        </w:trPr>
        <w:tc>
          <w:tcPr>
            <w:tcW w:w="4300" w:type="dxa"/>
            <w:tcBorders>
              <w:top w:val="nil"/>
              <w:left w:val="single" w:sz="4" w:space="0" w:color="auto"/>
              <w:bottom w:val="nil"/>
              <w:right w:val="nil"/>
            </w:tcBorders>
            <w:noWrap/>
            <w:vAlign w:val="center"/>
            <w:hideMark/>
          </w:tcPr>
          <w:p w14:paraId="5D5A2971"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Subependymal zone – fourth ventricle (posterior/lateral)</w:t>
            </w:r>
          </w:p>
        </w:tc>
        <w:tc>
          <w:tcPr>
            <w:tcW w:w="1760" w:type="dxa"/>
            <w:tcBorders>
              <w:top w:val="nil"/>
              <w:left w:val="single" w:sz="4" w:space="0" w:color="auto"/>
              <w:bottom w:val="nil"/>
              <w:right w:val="nil"/>
            </w:tcBorders>
            <w:noWrap/>
            <w:vAlign w:val="center"/>
            <w:hideMark/>
          </w:tcPr>
          <w:p w14:paraId="66F4A98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-1·59189393677391</w:t>
            </w:r>
          </w:p>
        </w:tc>
        <w:tc>
          <w:tcPr>
            <w:tcW w:w="1760" w:type="dxa"/>
            <w:tcBorders>
              <w:top w:val="nil"/>
              <w:left w:val="nil"/>
              <w:bottom w:val="nil"/>
              <w:right w:val="nil"/>
            </w:tcBorders>
            <w:noWrap/>
            <w:vAlign w:val="center"/>
            <w:hideMark/>
          </w:tcPr>
          <w:p w14:paraId="53191D0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1·1450480464759</w:t>
            </w:r>
          </w:p>
        </w:tc>
        <w:tc>
          <w:tcPr>
            <w:tcW w:w="1660" w:type="dxa"/>
            <w:tcBorders>
              <w:top w:val="nil"/>
              <w:left w:val="nil"/>
              <w:bottom w:val="nil"/>
              <w:right w:val="single" w:sz="4" w:space="0" w:color="auto"/>
            </w:tcBorders>
            <w:noWrap/>
            <w:vAlign w:val="center"/>
            <w:hideMark/>
          </w:tcPr>
          <w:p w14:paraId="057A6B3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0·158688898022651</w:t>
            </w:r>
          </w:p>
        </w:tc>
        <w:tc>
          <w:tcPr>
            <w:tcW w:w="1198" w:type="dxa"/>
            <w:tcBorders>
              <w:top w:val="nil"/>
              <w:left w:val="nil"/>
              <w:bottom w:val="nil"/>
              <w:right w:val="single" w:sz="4" w:space="0" w:color="auto"/>
            </w:tcBorders>
            <w:noWrap/>
            <w:vAlign w:val="center"/>
            <w:hideMark/>
          </w:tcPr>
          <w:p w14:paraId="4470954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31CBDEFF" w14:textId="77777777" w:rsidTr="00BF4DA4">
        <w:trPr>
          <w:trHeight w:hRule="exact" w:val="216"/>
        </w:trPr>
        <w:tc>
          <w:tcPr>
            <w:tcW w:w="4300" w:type="dxa"/>
            <w:tcBorders>
              <w:top w:val="nil"/>
              <w:left w:val="single" w:sz="4" w:space="0" w:color="auto"/>
              <w:bottom w:val="nil"/>
              <w:right w:val="nil"/>
            </w:tcBorders>
            <w:noWrap/>
            <w:vAlign w:val="center"/>
            <w:hideMark/>
          </w:tcPr>
          <w:p w14:paraId="0B613883"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Subependymal zone – fourth ventricle (anterior)</w:t>
            </w:r>
          </w:p>
        </w:tc>
        <w:tc>
          <w:tcPr>
            <w:tcW w:w="1760" w:type="dxa"/>
            <w:tcBorders>
              <w:top w:val="nil"/>
              <w:left w:val="single" w:sz="4" w:space="0" w:color="auto"/>
              <w:bottom w:val="nil"/>
              <w:right w:val="nil"/>
            </w:tcBorders>
            <w:noWrap/>
            <w:vAlign w:val="center"/>
            <w:hideMark/>
          </w:tcPr>
          <w:p w14:paraId="2BC1BA8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0·258687857838795</w:t>
            </w:r>
          </w:p>
        </w:tc>
        <w:tc>
          <w:tcPr>
            <w:tcW w:w="1760" w:type="dxa"/>
            <w:tcBorders>
              <w:top w:val="nil"/>
              <w:left w:val="nil"/>
              <w:bottom w:val="nil"/>
              <w:right w:val="nil"/>
            </w:tcBorders>
            <w:noWrap/>
            <w:vAlign w:val="center"/>
            <w:hideMark/>
          </w:tcPr>
          <w:p w14:paraId="421E9F9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1·31296177210433</w:t>
            </w:r>
          </w:p>
        </w:tc>
        <w:tc>
          <w:tcPr>
            <w:tcW w:w="1660" w:type="dxa"/>
            <w:tcBorders>
              <w:top w:val="nil"/>
              <w:left w:val="nil"/>
              <w:bottom w:val="nil"/>
              <w:right w:val="single" w:sz="4" w:space="0" w:color="auto"/>
            </w:tcBorders>
            <w:noWrap/>
            <w:vAlign w:val="center"/>
            <w:hideMark/>
          </w:tcPr>
          <w:p w14:paraId="2BDC708B" w14:textId="2BA30498"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-0·4342291916397</w:t>
            </w:r>
            <w:r w:rsidR="005D7478">
              <w:rPr>
                <w:rFonts w:ascii="Aptos" w:eastAsia="Times New Roman" w:hAnsi="Aptos" w:cs="Times New Roman"/>
                <w:color w:val="000000"/>
                <w:sz w:val="16"/>
                <w:szCs w:val="16"/>
              </w:rPr>
              <w:t>3</w:t>
            </w:r>
          </w:p>
        </w:tc>
        <w:tc>
          <w:tcPr>
            <w:tcW w:w="1198" w:type="dxa"/>
            <w:tcBorders>
              <w:top w:val="nil"/>
              <w:left w:val="nil"/>
              <w:bottom w:val="nil"/>
              <w:right w:val="single" w:sz="4" w:space="0" w:color="auto"/>
            </w:tcBorders>
            <w:noWrap/>
            <w:vAlign w:val="center"/>
            <w:hideMark/>
          </w:tcPr>
          <w:p w14:paraId="42D6496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22D94F1F" w14:textId="77777777" w:rsidTr="00BF4DA4">
        <w:trPr>
          <w:trHeight w:hRule="exact" w:val="216"/>
        </w:trPr>
        <w:tc>
          <w:tcPr>
            <w:tcW w:w="4300" w:type="dxa"/>
            <w:tcBorders>
              <w:top w:val="nil"/>
              <w:left w:val="single" w:sz="4" w:space="0" w:color="auto"/>
              <w:bottom w:val="nil"/>
              <w:right w:val="nil"/>
            </w:tcBorders>
            <w:noWrap/>
            <w:vAlign w:val="center"/>
            <w:hideMark/>
          </w:tcPr>
          <w:p w14:paraId="7536B4E6"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Periaqueductal gray</w:t>
            </w:r>
          </w:p>
        </w:tc>
        <w:tc>
          <w:tcPr>
            <w:tcW w:w="1760" w:type="dxa"/>
            <w:tcBorders>
              <w:top w:val="nil"/>
              <w:left w:val="single" w:sz="4" w:space="0" w:color="auto"/>
              <w:bottom w:val="nil"/>
              <w:right w:val="nil"/>
            </w:tcBorders>
            <w:noWrap/>
            <w:vAlign w:val="center"/>
            <w:hideMark/>
          </w:tcPr>
          <w:p w14:paraId="4EC6DAB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0·764750113964711</w:t>
            </w:r>
          </w:p>
        </w:tc>
        <w:tc>
          <w:tcPr>
            <w:tcW w:w="1760" w:type="dxa"/>
            <w:tcBorders>
              <w:top w:val="nil"/>
              <w:left w:val="nil"/>
              <w:bottom w:val="nil"/>
              <w:right w:val="nil"/>
            </w:tcBorders>
            <w:noWrap/>
            <w:vAlign w:val="center"/>
            <w:hideMark/>
          </w:tcPr>
          <w:p w14:paraId="3DC1350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0·723554808022547</w:t>
            </w:r>
          </w:p>
        </w:tc>
        <w:tc>
          <w:tcPr>
            <w:tcW w:w="1660" w:type="dxa"/>
            <w:tcBorders>
              <w:top w:val="nil"/>
              <w:left w:val="nil"/>
              <w:bottom w:val="nil"/>
              <w:right w:val="single" w:sz="4" w:space="0" w:color="auto"/>
            </w:tcBorders>
            <w:noWrap/>
            <w:vAlign w:val="center"/>
            <w:hideMark/>
          </w:tcPr>
          <w:p w14:paraId="381C679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0·276102284071557</w:t>
            </w:r>
          </w:p>
        </w:tc>
        <w:tc>
          <w:tcPr>
            <w:tcW w:w="1198" w:type="dxa"/>
            <w:tcBorders>
              <w:top w:val="nil"/>
              <w:left w:val="nil"/>
              <w:bottom w:val="nil"/>
              <w:right w:val="single" w:sz="4" w:space="0" w:color="auto"/>
            </w:tcBorders>
            <w:noWrap/>
            <w:vAlign w:val="center"/>
            <w:hideMark/>
          </w:tcPr>
          <w:p w14:paraId="34BF1D7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17098D4D" w14:textId="77777777" w:rsidTr="00BF4DA4">
        <w:trPr>
          <w:trHeight w:hRule="exact" w:val="216"/>
        </w:trPr>
        <w:tc>
          <w:tcPr>
            <w:tcW w:w="4300" w:type="dxa"/>
            <w:tcBorders>
              <w:top w:val="nil"/>
              <w:left w:val="single" w:sz="4" w:space="0" w:color="auto"/>
              <w:bottom w:val="nil"/>
              <w:right w:val="nil"/>
            </w:tcBorders>
            <w:noWrap/>
            <w:vAlign w:val="center"/>
            <w:hideMark/>
          </w:tcPr>
          <w:p w14:paraId="05BD0E4A"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Trigeminal nuclei</w:t>
            </w:r>
          </w:p>
        </w:tc>
        <w:tc>
          <w:tcPr>
            <w:tcW w:w="1760" w:type="dxa"/>
            <w:tcBorders>
              <w:top w:val="nil"/>
              <w:left w:val="single" w:sz="4" w:space="0" w:color="auto"/>
              <w:bottom w:val="nil"/>
              <w:right w:val="nil"/>
            </w:tcBorders>
            <w:noWrap/>
            <w:vAlign w:val="center"/>
            <w:hideMark/>
          </w:tcPr>
          <w:p w14:paraId="40D9DEE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0·421356901456363</w:t>
            </w:r>
          </w:p>
        </w:tc>
        <w:tc>
          <w:tcPr>
            <w:tcW w:w="1760" w:type="dxa"/>
            <w:tcBorders>
              <w:top w:val="nil"/>
              <w:left w:val="nil"/>
              <w:bottom w:val="nil"/>
              <w:right w:val="nil"/>
            </w:tcBorders>
            <w:noWrap/>
            <w:vAlign w:val="center"/>
            <w:hideMark/>
          </w:tcPr>
          <w:p w14:paraId="014A5D8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0·55536538996901</w:t>
            </w:r>
          </w:p>
        </w:tc>
        <w:tc>
          <w:tcPr>
            <w:tcW w:w="1660" w:type="dxa"/>
            <w:tcBorders>
              <w:top w:val="nil"/>
              <w:left w:val="nil"/>
              <w:bottom w:val="nil"/>
              <w:right w:val="single" w:sz="4" w:space="0" w:color="auto"/>
            </w:tcBorders>
            <w:noWrap/>
            <w:vAlign w:val="center"/>
            <w:hideMark/>
          </w:tcPr>
          <w:p w14:paraId="1CF3C530" w14:textId="0B1FC821"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-0·2419606726513</w:t>
            </w:r>
            <w:r w:rsidR="005D7478">
              <w:rPr>
                <w:rFonts w:ascii="Aptos" w:eastAsia="Times New Roman" w:hAnsi="Aptos" w:cs="Times New Roman"/>
                <w:color w:val="000000"/>
                <w:sz w:val="16"/>
                <w:szCs w:val="16"/>
              </w:rPr>
              <w:t>7</w:t>
            </w:r>
          </w:p>
        </w:tc>
        <w:tc>
          <w:tcPr>
            <w:tcW w:w="1198" w:type="dxa"/>
            <w:tcBorders>
              <w:top w:val="nil"/>
              <w:left w:val="nil"/>
              <w:bottom w:val="nil"/>
              <w:right w:val="single" w:sz="4" w:space="0" w:color="auto"/>
            </w:tcBorders>
            <w:noWrap/>
            <w:vAlign w:val="center"/>
            <w:hideMark/>
          </w:tcPr>
          <w:p w14:paraId="4EE0898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00861FB7" w14:textId="77777777" w:rsidTr="00BF4DA4">
        <w:trPr>
          <w:trHeight w:hRule="exact" w:val="216"/>
        </w:trPr>
        <w:tc>
          <w:tcPr>
            <w:tcW w:w="4300" w:type="dxa"/>
            <w:tcBorders>
              <w:top w:val="nil"/>
              <w:left w:val="single" w:sz="4" w:space="0" w:color="auto"/>
              <w:bottom w:val="nil"/>
              <w:right w:val="nil"/>
            </w:tcBorders>
            <w:noWrap/>
            <w:vAlign w:val="center"/>
            <w:hideMark/>
          </w:tcPr>
          <w:p w14:paraId="647E7F10"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Medial longitudinal fasciculus</w:t>
            </w:r>
          </w:p>
        </w:tc>
        <w:tc>
          <w:tcPr>
            <w:tcW w:w="1760" w:type="dxa"/>
            <w:tcBorders>
              <w:top w:val="nil"/>
              <w:left w:val="single" w:sz="4" w:space="0" w:color="auto"/>
              <w:bottom w:val="nil"/>
              <w:right w:val="nil"/>
            </w:tcBorders>
            <w:noWrap/>
            <w:vAlign w:val="center"/>
            <w:hideMark/>
          </w:tcPr>
          <w:p w14:paraId="63DD7C9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1·61398252860561</w:t>
            </w:r>
          </w:p>
        </w:tc>
        <w:tc>
          <w:tcPr>
            <w:tcW w:w="1760" w:type="dxa"/>
            <w:tcBorders>
              <w:top w:val="nil"/>
              <w:left w:val="nil"/>
              <w:bottom w:val="nil"/>
              <w:right w:val="nil"/>
            </w:tcBorders>
            <w:noWrap/>
            <w:vAlign w:val="center"/>
            <w:hideMark/>
          </w:tcPr>
          <w:p w14:paraId="4301059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0·416434257788499</w:t>
            </w:r>
          </w:p>
        </w:tc>
        <w:tc>
          <w:tcPr>
            <w:tcW w:w="1660" w:type="dxa"/>
            <w:tcBorders>
              <w:top w:val="nil"/>
              <w:left w:val="nil"/>
              <w:bottom w:val="nil"/>
              <w:right w:val="single" w:sz="4" w:space="0" w:color="auto"/>
            </w:tcBorders>
            <w:noWrap/>
            <w:vAlign w:val="center"/>
            <w:hideMark/>
          </w:tcPr>
          <w:p w14:paraId="19406B2B" w14:textId="53E992B1"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-0·3225406196016</w:t>
            </w:r>
            <w:r w:rsidR="005D7478">
              <w:rPr>
                <w:rFonts w:ascii="Aptos" w:eastAsia="Times New Roman" w:hAnsi="Aptos" w:cs="Times New Roman"/>
                <w:color w:val="000000"/>
                <w:sz w:val="16"/>
                <w:szCs w:val="16"/>
              </w:rPr>
              <w:t>7</w:t>
            </w:r>
          </w:p>
        </w:tc>
        <w:tc>
          <w:tcPr>
            <w:tcW w:w="1198" w:type="dxa"/>
            <w:tcBorders>
              <w:top w:val="nil"/>
              <w:left w:val="nil"/>
              <w:bottom w:val="nil"/>
              <w:right w:val="single" w:sz="4" w:space="0" w:color="auto"/>
            </w:tcBorders>
            <w:noWrap/>
            <w:vAlign w:val="center"/>
            <w:hideMark/>
          </w:tcPr>
          <w:p w14:paraId="575C070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808DE87" w14:textId="77777777" w:rsidTr="00BF4DA4">
        <w:trPr>
          <w:trHeight w:hRule="exact" w:val="216"/>
        </w:trPr>
        <w:tc>
          <w:tcPr>
            <w:tcW w:w="4300" w:type="dxa"/>
            <w:tcBorders>
              <w:top w:val="nil"/>
              <w:left w:val="single" w:sz="4" w:space="0" w:color="auto"/>
              <w:bottom w:val="nil"/>
              <w:right w:val="nil"/>
            </w:tcBorders>
            <w:noWrap/>
            <w:vAlign w:val="center"/>
            <w:hideMark/>
          </w:tcPr>
          <w:p w14:paraId="347B5B3D"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Superior cerebellar peduncle (brachium conjunctivum)</w:t>
            </w:r>
          </w:p>
        </w:tc>
        <w:tc>
          <w:tcPr>
            <w:tcW w:w="1760" w:type="dxa"/>
            <w:tcBorders>
              <w:top w:val="nil"/>
              <w:left w:val="single" w:sz="4" w:space="0" w:color="auto"/>
              <w:bottom w:val="nil"/>
              <w:right w:val="nil"/>
            </w:tcBorders>
            <w:noWrap/>
            <w:vAlign w:val="center"/>
            <w:hideMark/>
          </w:tcPr>
          <w:p w14:paraId="7B680FF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0·330970478060051</w:t>
            </w:r>
          </w:p>
        </w:tc>
        <w:tc>
          <w:tcPr>
            <w:tcW w:w="1760" w:type="dxa"/>
            <w:tcBorders>
              <w:top w:val="nil"/>
              <w:left w:val="nil"/>
              <w:bottom w:val="nil"/>
              <w:right w:val="nil"/>
            </w:tcBorders>
            <w:noWrap/>
            <w:vAlign w:val="center"/>
            <w:hideMark/>
          </w:tcPr>
          <w:p w14:paraId="623A910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-1·05465782382597</w:t>
            </w:r>
          </w:p>
        </w:tc>
        <w:tc>
          <w:tcPr>
            <w:tcW w:w="1660" w:type="dxa"/>
            <w:tcBorders>
              <w:top w:val="nil"/>
              <w:left w:val="nil"/>
              <w:bottom w:val="nil"/>
              <w:right w:val="single" w:sz="4" w:space="0" w:color="auto"/>
            </w:tcBorders>
            <w:noWrap/>
            <w:vAlign w:val="center"/>
            <w:hideMark/>
          </w:tcPr>
          <w:p w14:paraId="7BD989A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0·66340422928037</w:t>
            </w:r>
          </w:p>
        </w:tc>
        <w:tc>
          <w:tcPr>
            <w:tcW w:w="1198" w:type="dxa"/>
            <w:tcBorders>
              <w:top w:val="nil"/>
              <w:left w:val="nil"/>
              <w:bottom w:val="nil"/>
              <w:right w:val="single" w:sz="4" w:space="0" w:color="auto"/>
            </w:tcBorders>
            <w:noWrap/>
            <w:vAlign w:val="center"/>
            <w:hideMark/>
          </w:tcPr>
          <w:p w14:paraId="6383F2D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632715F4" w14:textId="77777777" w:rsidTr="00BF4DA4">
        <w:trPr>
          <w:trHeight w:hRule="exact" w:val="216"/>
        </w:trPr>
        <w:tc>
          <w:tcPr>
            <w:tcW w:w="4300" w:type="dxa"/>
            <w:tcBorders>
              <w:top w:val="nil"/>
              <w:left w:val="single" w:sz="4" w:space="0" w:color="auto"/>
              <w:bottom w:val="nil"/>
              <w:right w:val="nil"/>
            </w:tcBorders>
            <w:noWrap/>
            <w:vAlign w:val="center"/>
            <w:hideMark/>
          </w:tcPr>
          <w:p w14:paraId="674DBD81"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Lateral lemniscus</w:t>
            </w:r>
          </w:p>
        </w:tc>
        <w:tc>
          <w:tcPr>
            <w:tcW w:w="1760" w:type="dxa"/>
            <w:tcBorders>
              <w:top w:val="nil"/>
              <w:left w:val="single" w:sz="4" w:space="0" w:color="auto"/>
              <w:bottom w:val="nil"/>
              <w:right w:val="nil"/>
            </w:tcBorders>
            <w:noWrap/>
            <w:vAlign w:val="center"/>
            <w:hideMark/>
          </w:tcPr>
          <w:p w14:paraId="2C6BDD4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1·80702367981281</w:t>
            </w:r>
          </w:p>
        </w:tc>
        <w:tc>
          <w:tcPr>
            <w:tcW w:w="1760" w:type="dxa"/>
            <w:tcBorders>
              <w:top w:val="nil"/>
              <w:left w:val="nil"/>
              <w:bottom w:val="nil"/>
              <w:right w:val="nil"/>
            </w:tcBorders>
            <w:noWrap/>
            <w:vAlign w:val="center"/>
            <w:hideMark/>
          </w:tcPr>
          <w:p w14:paraId="41139C7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0·250611421854436</w:t>
            </w:r>
          </w:p>
        </w:tc>
        <w:tc>
          <w:tcPr>
            <w:tcW w:w="1660" w:type="dxa"/>
            <w:tcBorders>
              <w:top w:val="nil"/>
              <w:left w:val="nil"/>
              <w:bottom w:val="nil"/>
              <w:right w:val="single" w:sz="4" w:space="0" w:color="auto"/>
            </w:tcBorders>
            <w:noWrap/>
            <w:vAlign w:val="center"/>
            <w:hideMark/>
          </w:tcPr>
          <w:p w14:paraId="2867691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0·167272857201029</w:t>
            </w:r>
          </w:p>
        </w:tc>
        <w:tc>
          <w:tcPr>
            <w:tcW w:w="1198" w:type="dxa"/>
            <w:tcBorders>
              <w:top w:val="nil"/>
              <w:left w:val="nil"/>
              <w:bottom w:val="nil"/>
              <w:right w:val="single" w:sz="4" w:space="0" w:color="auto"/>
            </w:tcBorders>
            <w:noWrap/>
            <w:vAlign w:val="center"/>
            <w:hideMark/>
          </w:tcPr>
          <w:p w14:paraId="2238411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09A2AA53" w14:textId="77777777" w:rsidTr="00BF4DA4">
        <w:trPr>
          <w:trHeight w:hRule="exact" w:val="216"/>
        </w:trPr>
        <w:tc>
          <w:tcPr>
            <w:tcW w:w="4300" w:type="dxa"/>
            <w:tcBorders>
              <w:top w:val="nil"/>
              <w:left w:val="single" w:sz="4" w:space="0" w:color="auto"/>
              <w:bottom w:val="nil"/>
              <w:right w:val="nil"/>
            </w:tcBorders>
            <w:noWrap/>
            <w:vAlign w:val="center"/>
            <w:hideMark/>
          </w:tcPr>
          <w:p w14:paraId="6D822DB8"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Medial lemniscus</w:t>
            </w:r>
          </w:p>
        </w:tc>
        <w:tc>
          <w:tcPr>
            <w:tcW w:w="1760" w:type="dxa"/>
            <w:tcBorders>
              <w:top w:val="nil"/>
              <w:left w:val="single" w:sz="4" w:space="0" w:color="auto"/>
              <w:bottom w:val="nil"/>
              <w:right w:val="nil"/>
            </w:tcBorders>
            <w:noWrap/>
            <w:vAlign w:val="center"/>
            <w:hideMark/>
          </w:tcPr>
          <w:p w14:paraId="3620E44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1·15653709998422</w:t>
            </w:r>
          </w:p>
        </w:tc>
        <w:tc>
          <w:tcPr>
            <w:tcW w:w="1760" w:type="dxa"/>
            <w:tcBorders>
              <w:top w:val="nil"/>
              <w:left w:val="nil"/>
              <w:bottom w:val="nil"/>
              <w:right w:val="nil"/>
            </w:tcBorders>
            <w:noWrap/>
            <w:vAlign w:val="center"/>
            <w:hideMark/>
          </w:tcPr>
          <w:p w14:paraId="26E1678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-1·76646046855497</w:t>
            </w:r>
          </w:p>
        </w:tc>
        <w:tc>
          <w:tcPr>
            <w:tcW w:w="1660" w:type="dxa"/>
            <w:tcBorders>
              <w:top w:val="nil"/>
              <w:left w:val="nil"/>
              <w:bottom w:val="nil"/>
              <w:right w:val="single" w:sz="4" w:space="0" w:color="auto"/>
            </w:tcBorders>
            <w:noWrap/>
            <w:vAlign w:val="center"/>
            <w:hideMark/>
          </w:tcPr>
          <w:p w14:paraId="304E998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0·767561004308713</w:t>
            </w:r>
          </w:p>
        </w:tc>
        <w:tc>
          <w:tcPr>
            <w:tcW w:w="1198" w:type="dxa"/>
            <w:tcBorders>
              <w:top w:val="nil"/>
              <w:left w:val="nil"/>
              <w:bottom w:val="nil"/>
              <w:right w:val="single" w:sz="4" w:space="0" w:color="auto"/>
            </w:tcBorders>
            <w:noWrap/>
            <w:vAlign w:val="center"/>
            <w:hideMark/>
          </w:tcPr>
          <w:p w14:paraId="52650CA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42532398" w14:textId="77777777" w:rsidTr="00BF4DA4">
        <w:trPr>
          <w:trHeight w:hRule="exact" w:val="216"/>
        </w:trPr>
        <w:tc>
          <w:tcPr>
            <w:tcW w:w="4300" w:type="dxa"/>
            <w:tcBorders>
              <w:top w:val="nil"/>
              <w:left w:val="single" w:sz="4" w:space="0" w:color="auto"/>
              <w:bottom w:val="nil"/>
              <w:right w:val="nil"/>
            </w:tcBorders>
            <w:noWrap/>
            <w:vAlign w:val="center"/>
            <w:hideMark/>
          </w:tcPr>
          <w:p w14:paraId="406CF537"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Reticular formation / central tegmental tract</w:t>
            </w:r>
          </w:p>
        </w:tc>
        <w:tc>
          <w:tcPr>
            <w:tcW w:w="1760" w:type="dxa"/>
            <w:tcBorders>
              <w:top w:val="nil"/>
              <w:left w:val="single" w:sz="4" w:space="0" w:color="auto"/>
              <w:bottom w:val="nil"/>
              <w:right w:val="nil"/>
            </w:tcBorders>
            <w:noWrap/>
            <w:vAlign w:val="center"/>
            <w:hideMark/>
          </w:tcPr>
          <w:p w14:paraId="2F08084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1·34585347160362</w:t>
            </w:r>
          </w:p>
        </w:tc>
        <w:tc>
          <w:tcPr>
            <w:tcW w:w="1760" w:type="dxa"/>
            <w:tcBorders>
              <w:top w:val="nil"/>
              <w:left w:val="nil"/>
              <w:bottom w:val="nil"/>
              <w:right w:val="nil"/>
            </w:tcBorders>
            <w:noWrap/>
            <w:vAlign w:val="center"/>
            <w:hideMark/>
          </w:tcPr>
          <w:p w14:paraId="6231BE8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-2·25144572037798</w:t>
            </w:r>
          </w:p>
        </w:tc>
        <w:tc>
          <w:tcPr>
            <w:tcW w:w="1660" w:type="dxa"/>
            <w:tcBorders>
              <w:top w:val="nil"/>
              <w:left w:val="nil"/>
              <w:bottom w:val="nil"/>
              <w:right w:val="single" w:sz="4" w:space="0" w:color="auto"/>
            </w:tcBorders>
            <w:noWrap/>
            <w:vAlign w:val="center"/>
            <w:hideMark/>
          </w:tcPr>
          <w:p w14:paraId="2967A9E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0·15664226612153</w:t>
            </w:r>
          </w:p>
        </w:tc>
        <w:tc>
          <w:tcPr>
            <w:tcW w:w="1198" w:type="dxa"/>
            <w:tcBorders>
              <w:top w:val="nil"/>
              <w:left w:val="nil"/>
              <w:bottom w:val="nil"/>
              <w:right w:val="single" w:sz="4" w:space="0" w:color="auto"/>
            </w:tcBorders>
            <w:noWrap/>
            <w:vAlign w:val="center"/>
            <w:hideMark/>
          </w:tcPr>
          <w:p w14:paraId="08EE8AE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9E6B85A" w14:textId="77777777" w:rsidTr="00BF4DA4">
        <w:trPr>
          <w:trHeight w:hRule="exact" w:val="216"/>
        </w:trPr>
        <w:tc>
          <w:tcPr>
            <w:tcW w:w="4300" w:type="dxa"/>
            <w:tcBorders>
              <w:top w:val="nil"/>
              <w:left w:val="single" w:sz="4" w:space="0" w:color="auto"/>
              <w:bottom w:val="nil"/>
              <w:right w:val="nil"/>
            </w:tcBorders>
            <w:noWrap/>
            <w:vAlign w:val="center"/>
            <w:hideMark/>
          </w:tcPr>
          <w:p w14:paraId="0A89651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Pontocerebellar tracts</w:t>
            </w:r>
          </w:p>
        </w:tc>
        <w:tc>
          <w:tcPr>
            <w:tcW w:w="1760" w:type="dxa"/>
            <w:tcBorders>
              <w:top w:val="nil"/>
              <w:left w:val="single" w:sz="4" w:space="0" w:color="auto"/>
              <w:bottom w:val="nil"/>
              <w:right w:val="nil"/>
            </w:tcBorders>
            <w:noWrap/>
            <w:vAlign w:val="center"/>
            <w:hideMark/>
          </w:tcPr>
          <w:p w14:paraId="53F8329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0·769063970547891</w:t>
            </w:r>
          </w:p>
        </w:tc>
        <w:tc>
          <w:tcPr>
            <w:tcW w:w="1760" w:type="dxa"/>
            <w:tcBorders>
              <w:top w:val="nil"/>
              <w:left w:val="nil"/>
              <w:bottom w:val="nil"/>
              <w:right w:val="nil"/>
            </w:tcBorders>
            <w:noWrap/>
            <w:vAlign w:val="center"/>
            <w:hideMark/>
          </w:tcPr>
          <w:p w14:paraId="73BABCA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-1·84105210756096</w:t>
            </w:r>
          </w:p>
        </w:tc>
        <w:tc>
          <w:tcPr>
            <w:tcW w:w="1660" w:type="dxa"/>
            <w:tcBorders>
              <w:top w:val="nil"/>
              <w:left w:val="nil"/>
              <w:bottom w:val="nil"/>
              <w:right w:val="single" w:sz="4" w:space="0" w:color="auto"/>
            </w:tcBorders>
            <w:noWrap/>
            <w:vAlign w:val="center"/>
            <w:hideMark/>
          </w:tcPr>
          <w:p w14:paraId="5DE32F2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0·231030399348774</w:t>
            </w:r>
          </w:p>
        </w:tc>
        <w:tc>
          <w:tcPr>
            <w:tcW w:w="1198" w:type="dxa"/>
            <w:tcBorders>
              <w:top w:val="nil"/>
              <w:left w:val="nil"/>
              <w:bottom w:val="nil"/>
              <w:right w:val="single" w:sz="4" w:space="0" w:color="auto"/>
            </w:tcBorders>
            <w:noWrap/>
            <w:vAlign w:val="center"/>
            <w:hideMark/>
          </w:tcPr>
          <w:p w14:paraId="6F959E4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59C05BD1" w14:textId="77777777" w:rsidTr="00BF4DA4">
        <w:trPr>
          <w:trHeight w:hRule="exact" w:val="216"/>
        </w:trPr>
        <w:tc>
          <w:tcPr>
            <w:tcW w:w="4300" w:type="dxa"/>
            <w:tcBorders>
              <w:top w:val="nil"/>
              <w:left w:val="single" w:sz="4" w:space="0" w:color="auto"/>
              <w:bottom w:val="nil"/>
              <w:right w:val="nil"/>
            </w:tcBorders>
            <w:noWrap/>
            <w:vAlign w:val="center"/>
            <w:hideMark/>
          </w:tcPr>
          <w:p w14:paraId="033B408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Corticospinal, corticopontine, and corticobulbar tracts</w:t>
            </w:r>
          </w:p>
        </w:tc>
        <w:tc>
          <w:tcPr>
            <w:tcW w:w="1760" w:type="dxa"/>
            <w:tcBorders>
              <w:top w:val="nil"/>
              <w:left w:val="single" w:sz="4" w:space="0" w:color="auto"/>
              <w:bottom w:val="nil"/>
              <w:right w:val="nil"/>
            </w:tcBorders>
            <w:noWrap/>
            <w:vAlign w:val="center"/>
            <w:hideMark/>
          </w:tcPr>
          <w:p w14:paraId="1326F06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0·531449382616648</w:t>
            </w:r>
          </w:p>
        </w:tc>
        <w:tc>
          <w:tcPr>
            <w:tcW w:w="1760" w:type="dxa"/>
            <w:tcBorders>
              <w:top w:val="nil"/>
              <w:left w:val="nil"/>
              <w:bottom w:val="nil"/>
              <w:right w:val="nil"/>
            </w:tcBorders>
            <w:noWrap/>
            <w:vAlign w:val="center"/>
            <w:hideMark/>
          </w:tcPr>
          <w:p w14:paraId="57E1813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-1·54728318196679</w:t>
            </w:r>
          </w:p>
        </w:tc>
        <w:tc>
          <w:tcPr>
            <w:tcW w:w="1660" w:type="dxa"/>
            <w:tcBorders>
              <w:top w:val="nil"/>
              <w:left w:val="nil"/>
              <w:bottom w:val="nil"/>
              <w:right w:val="single" w:sz="4" w:space="0" w:color="auto"/>
            </w:tcBorders>
            <w:noWrap/>
            <w:vAlign w:val="center"/>
            <w:hideMark/>
          </w:tcPr>
          <w:p w14:paraId="012673F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1·17963125891165</w:t>
            </w:r>
          </w:p>
        </w:tc>
        <w:tc>
          <w:tcPr>
            <w:tcW w:w="1198" w:type="dxa"/>
            <w:tcBorders>
              <w:top w:val="nil"/>
              <w:left w:val="nil"/>
              <w:bottom w:val="nil"/>
              <w:right w:val="single" w:sz="4" w:space="0" w:color="auto"/>
            </w:tcBorders>
            <w:noWrap/>
            <w:vAlign w:val="center"/>
            <w:hideMark/>
          </w:tcPr>
          <w:p w14:paraId="3B3ACC6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2613F4FE" w14:textId="77777777" w:rsidTr="00BF4DA4">
        <w:trPr>
          <w:trHeight w:hRule="exact" w:val="216"/>
        </w:trPr>
        <w:tc>
          <w:tcPr>
            <w:tcW w:w="4300" w:type="dxa"/>
            <w:tcBorders>
              <w:top w:val="nil"/>
              <w:left w:val="single" w:sz="4" w:space="0" w:color="auto"/>
              <w:bottom w:val="nil"/>
              <w:right w:val="nil"/>
            </w:tcBorders>
            <w:noWrap/>
            <w:vAlign w:val="center"/>
            <w:hideMark/>
          </w:tcPr>
          <w:p w14:paraId="438F4268"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Pontine nuclei</w:t>
            </w:r>
          </w:p>
        </w:tc>
        <w:tc>
          <w:tcPr>
            <w:tcW w:w="1760" w:type="dxa"/>
            <w:tcBorders>
              <w:top w:val="nil"/>
              <w:left w:val="single" w:sz="4" w:space="0" w:color="auto"/>
              <w:bottom w:val="nil"/>
              <w:right w:val="nil"/>
            </w:tcBorders>
            <w:noWrap/>
            <w:vAlign w:val="center"/>
            <w:hideMark/>
          </w:tcPr>
          <w:p w14:paraId="69F375AE"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4·55627773547663</w:t>
            </w:r>
          </w:p>
        </w:tc>
        <w:tc>
          <w:tcPr>
            <w:tcW w:w="1760" w:type="dxa"/>
            <w:tcBorders>
              <w:top w:val="nil"/>
              <w:left w:val="nil"/>
              <w:bottom w:val="nil"/>
              <w:right w:val="nil"/>
            </w:tcBorders>
            <w:noWrap/>
            <w:vAlign w:val="center"/>
            <w:hideMark/>
          </w:tcPr>
          <w:p w14:paraId="3BF6959D"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2·07726322219817</w:t>
            </w:r>
          </w:p>
        </w:tc>
        <w:tc>
          <w:tcPr>
            <w:tcW w:w="1660" w:type="dxa"/>
            <w:tcBorders>
              <w:top w:val="nil"/>
              <w:left w:val="nil"/>
              <w:bottom w:val="nil"/>
              <w:right w:val="single" w:sz="4" w:space="0" w:color="auto"/>
            </w:tcBorders>
            <w:noWrap/>
            <w:vAlign w:val="center"/>
            <w:hideMark/>
          </w:tcPr>
          <w:p w14:paraId="7DD6761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1·47980343854696</w:t>
            </w:r>
          </w:p>
        </w:tc>
        <w:tc>
          <w:tcPr>
            <w:tcW w:w="1198" w:type="dxa"/>
            <w:tcBorders>
              <w:top w:val="nil"/>
              <w:left w:val="nil"/>
              <w:bottom w:val="nil"/>
              <w:right w:val="single" w:sz="4" w:space="0" w:color="auto"/>
            </w:tcBorders>
            <w:noWrap/>
            <w:vAlign w:val="center"/>
            <w:hideMark/>
          </w:tcPr>
          <w:p w14:paraId="277DF45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w:t>
            </w:r>
          </w:p>
        </w:tc>
      </w:tr>
      <w:tr w:rsidR="001B6D98" w:rsidRPr="001B6D98" w14:paraId="60834431" w14:textId="77777777" w:rsidTr="00BF4DA4">
        <w:trPr>
          <w:trHeight w:hRule="exact" w:val="216"/>
        </w:trPr>
        <w:tc>
          <w:tcPr>
            <w:tcW w:w="4300" w:type="dxa"/>
            <w:tcBorders>
              <w:top w:val="nil"/>
              <w:left w:val="single" w:sz="4" w:space="0" w:color="auto"/>
              <w:bottom w:val="single" w:sz="4" w:space="0" w:color="auto"/>
              <w:right w:val="nil"/>
            </w:tcBorders>
            <w:noWrap/>
            <w:vAlign w:val="center"/>
            <w:hideMark/>
          </w:tcPr>
          <w:p w14:paraId="66AA7502"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Middle cerebellar peduncle (brachium pontis)</w:t>
            </w:r>
          </w:p>
        </w:tc>
        <w:tc>
          <w:tcPr>
            <w:tcW w:w="1760" w:type="dxa"/>
            <w:tcBorders>
              <w:top w:val="nil"/>
              <w:left w:val="single" w:sz="4" w:space="0" w:color="auto"/>
              <w:bottom w:val="single" w:sz="4" w:space="0" w:color="auto"/>
              <w:right w:val="nil"/>
            </w:tcBorders>
            <w:noWrap/>
            <w:vAlign w:val="center"/>
            <w:hideMark/>
          </w:tcPr>
          <w:p w14:paraId="3457CB8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2·15917385141375</w:t>
            </w:r>
          </w:p>
        </w:tc>
        <w:tc>
          <w:tcPr>
            <w:tcW w:w="1760" w:type="dxa"/>
            <w:tcBorders>
              <w:top w:val="nil"/>
              <w:left w:val="nil"/>
              <w:bottom w:val="single" w:sz="4" w:space="0" w:color="auto"/>
              <w:right w:val="nil"/>
            </w:tcBorders>
            <w:noWrap/>
            <w:vAlign w:val="center"/>
            <w:hideMark/>
          </w:tcPr>
          <w:p w14:paraId="2727F94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0·207568440959618</w:t>
            </w:r>
          </w:p>
        </w:tc>
        <w:tc>
          <w:tcPr>
            <w:tcW w:w="1660" w:type="dxa"/>
            <w:tcBorders>
              <w:top w:val="nil"/>
              <w:left w:val="nil"/>
              <w:bottom w:val="single" w:sz="4" w:space="0" w:color="auto"/>
              <w:right w:val="single" w:sz="4" w:space="0" w:color="auto"/>
            </w:tcBorders>
            <w:noWrap/>
            <w:vAlign w:val="center"/>
            <w:hideMark/>
          </w:tcPr>
          <w:p w14:paraId="4392B63D" w14:textId="42AD62CC"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-0·39755203426613</w:t>
            </w:r>
          </w:p>
        </w:tc>
        <w:tc>
          <w:tcPr>
            <w:tcW w:w="1198" w:type="dxa"/>
            <w:tcBorders>
              <w:top w:val="nil"/>
              <w:left w:val="nil"/>
              <w:bottom w:val="single" w:sz="4" w:space="0" w:color="auto"/>
              <w:right w:val="single" w:sz="4" w:space="0" w:color="auto"/>
            </w:tcBorders>
            <w:noWrap/>
            <w:vAlign w:val="center"/>
            <w:hideMark/>
          </w:tcPr>
          <w:p w14:paraId="6E662AC2"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BF4DA4" w:rsidRPr="001B6D98" w14:paraId="338C18FC" w14:textId="77777777" w:rsidTr="00BF4DA4">
        <w:trPr>
          <w:trHeight w:hRule="exact" w:val="58"/>
        </w:trPr>
        <w:tc>
          <w:tcPr>
            <w:tcW w:w="4300" w:type="dxa"/>
            <w:tcBorders>
              <w:top w:val="nil"/>
              <w:left w:val="single" w:sz="4" w:space="0" w:color="auto"/>
              <w:bottom w:val="single" w:sz="4" w:space="0" w:color="auto"/>
              <w:right w:val="nil"/>
            </w:tcBorders>
            <w:noWrap/>
            <w:vAlign w:val="center"/>
          </w:tcPr>
          <w:p w14:paraId="646212C0" w14:textId="77777777" w:rsidR="00BF4DA4" w:rsidRPr="001B6D98" w:rsidRDefault="00BF4DA4" w:rsidP="001B6D98">
            <w:pPr>
              <w:spacing w:after="0" w:line="240" w:lineRule="auto"/>
              <w:rPr>
                <w:rFonts w:ascii="Aptos" w:eastAsia="Times New Roman" w:hAnsi="Aptos" w:cs="Times New Roman"/>
                <w:color w:val="000000"/>
                <w:sz w:val="16"/>
                <w:szCs w:val="16"/>
              </w:rPr>
            </w:pPr>
          </w:p>
        </w:tc>
        <w:tc>
          <w:tcPr>
            <w:tcW w:w="1760" w:type="dxa"/>
            <w:tcBorders>
              <w:top w:val="nil"/>
              <w:left w:val="single" w:sz="4" w:space="0" w:color="auto"/>
              <w:bottom w:val="single" w:sz="4" w:space="0" w:color="auto"/>
              <w:right w:val="nil"/>
            </w:tcBorders>
            <w:noWrap/>
            <w:vAlign w:val="center"/>
          </w:tcPr>
          <w:p w14:paraId="2176355B"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760" w:type="dxa"/>
            <w:tcBorders>
              <w:top w:val="nil"/>
              <w:left w:val="nil"/>
              <w:bottom w:val="single" w:sz="4" w:space="0" w:color="auto"/>
              <w:right w:val="nil"/>
            </w:tcBorders>
            <w:noWrap/>
            <w:vAlign w:val="center"/>
          </w:tcPr>
          <w:p w14:paraId="4EE9A339"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660" w:type="dxa"/>
            <w:tcBorders>
              <w:top w:val="nil"/>
              <w:left w:val="nil"/>
              <w:bottom w:val="single" w:sz="4" w:space="0" w:color="auto"/>
              <w:right w:val="single" w:sz="4" w:space="0" w:color="auto"/>
            </w:tcBorders>
            <w:noWrap/>
            <w:vAlign w:val="center"/>
          </w:tcPr>
          <w:p w14:paraId="7427A044"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c>
          <w:tcPr>
            <w:tcW w:w="1198" w:type="dxa"/>
            <w:tcBorders>
              <w:top w:val="nil"/>
              <w:left w:val="nil"/>
              <w:bottom w:val="single" w:sz="4" w:space="0" w:color="auto"/>
              <w:right w:val="single" w:sz="4" w:space="0" w:color="auto"/>
            </w:tcBorders>
            <w:noWrap/>
            <w:vAlign w:val="center"/>
          </w:tcPr>
          <w:p w14:paraId="2F3C3363" w14:textId="77777777" w:rsidR="00BF4DA4" w:rsidRPr="001B6D98" w:rsidRDefault="00BF4DA4" w:rsidP="001B6D98">
            <w:pPr>
              <w:spacing w:after="0" w:line="240" w:lineRule="auto"/>
              <w:jc w:val="center"/>
              <w:rPr>
                <w:rFonts w:ascii="Aptos" w:eastAsia="Times New Roman" w:hAnsi="Aptos" w:cs="Times New Roman"/>
                <w:color w:val="000000"/>
                <w:sz w:val="16"/>
                <w:szCs w:val="16"/>
              </w:rPr>
            </w:pPr>
          </w:p>
        </w:tc>
      </w:tr>
      <w:tr w:rsidR="001B6D98" w:rsidRPr="001B6D98" w14:paraId="766ACE29" w14:textId="77777777" w:rsidTr="00BF4DA4">
        <w:trPr>
          <w:trHeight w:hRule="exact" w:val="288"/>
        </w:trPr>
        <w:tc>
          <w:tcPr>
            <w:tcW w:w="4300" w:type="dxa"/>
            <w:tcBorders>
              <w:top w:val="nil"/>
              <w:left w:val="single" w:sz="4" w:space="0" w:color="auto"/>
              <w:bottom w:val="single" w:sz="4" w:space="0" w:color="auto"/>
              <w:right w:val="nil"/>
            </w:tcBorders>
            <w:noWrap/>
            <w:vAlign w:val="center"/>
            <w:hideMark/>
          </w:tcPr>
          <w:p w14:paraId="26DC0569"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Cerebellum, lingula, vermis and hemispheres</w:t>
            </w:r>
          </w:p>
        </w:tc>
        <w:tc>
          <w:tcPr>
            <w:tcW w:w="1760" w:type="dxa"/>
            <w:tcBorders>
              <w:top w:val="nil"/>
              <w:left w:val="single" w:sz="4" w:space="0" w:color="auto"/>
              <w:bottom w:val="single" w:sz="4" w:space="0" w:color="auto"/>
              <w:right w:val="nil"/>
            </w:tcBorders>
            <w:noWrap/>
            <w:vAlign w:val="center"/>
            <w:hideMark/>
          </w:tcPr>
          <w:p w14:paraId="61C85F6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760" w:type="dxa"/>
            <w:tcBorders>
              <w:top w:val="nil"/>
              <w:left w:val="nil"/>
              <w:bottom w:val="single" w:sz="4" w:space="0" w:color="auto"/>
              <w:right w:val="nil"/>
            </w:tcBorders>
            <w:noWrap/>
            <w:vAlign w:val="center"/>
            <w:hideMark/>
          </w:tcPr>
          <w:p w14:paraId="5F01504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660" w:type="dxa"/>
            <w:tcBorders>
              <w:top w:val="nil"/>
              <w:left w:val="nil"/>
              <w:bottom w:val="single" w:sz="4" w:space="0" w:color="auto"/>
              <w:right w:val="single" w:sz="4" w:space="0" w:color="auto"/>
            </w:tcBorders>
            <w:noWrap/>
            <w:vAlign w:val="center"/>
            <w:hideMark/>
          </w:tcPr>
          <w:p w14:paraId="5071ADC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c>
          <w:tcPr>
            <w:tcW w:w="1198" w:type="dxa"/>
            <w:tcBorders>
              <w:top w:val="nil"/>
              <w:left w:val="nil"/>
              <w:bottom w:val="single" w:sz="4" w:space="0" w:color="auto"/>
              <w:right w:val="single" w:sz="4" w:space="0" w:color="auto"/>
            </w:tcBorders>
            <w:noWrap/>
            <w:vAlign w:val="center"/>
            <w:hideMark/>
          </w:tcPr>
          <w:p w14:paraId="34247A0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 </w:t>
            </w:r>
          </w:p>
        </w:tc>
      </w:tr>
      <w:tr w:rsidR="001B6D98" w:rsidRPr="001B6D98" w14:paraId="0DE1C627" w14:textId="77777777" w:rsidTr="00BF4DA4">
        <w:trPr>
          <w:trHeight w:hRule="exact" w:val="216"/>
        </w:trPr>
        <w:tc>
          <w:tcPr>
            <w:tcW w:w="4300" w:type="dxa"/>
            <w:tcBorders>
              <w:top w:val="nil"/>
              <w:left w:val="single" w:sz="4" w:space="0" w:color="auto"/>
              <w:bottom w:val="nil"/>
              <w:right w:val="nil"/>
            </w:tcBorders>
            <w:noWrap/>
            <w:vAlign w:val="center"/>
            <w:hideMark/>
          </w:tcPr>
          <w:p w14:paraId="7A73F6BF"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Dentate nucleus</w:t>
            </w:r>
          </w:p>
        </w:tc>
        <w:tc>
          <w:tcPr>
            <w:tcW w:w="1760" w:type="dxa"/>
            <w:tcBorders>
              <w:top w:val="nil"/>
              <w:left w:val="single" w:sz="4" w:space="0" w:color="auto"/>
              <w:bottom w:val="nil"/>
              <w:right w:val="nil"/>
            </w:tcBorders>
            <w:noWrap/>
            <w:vAlign w:val="center"/>
            <w:hideMark/>
          </w:tcPr>
          <w:p w14:paraId="4DCE075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-1·13821952148907</w:t>
            </w:r>
          </w:p>
        </w:tc>
        <w:tc>
          <w:tcPr>
            <w:tcW w:w="1760" w:type="dxa"/>
            <w:tcBorders>
              <w:top w:val="nil"/>
              <w:left w:val="nil"/>
              <w:bottom w:val="nil"/>
              <w:right w:val="nil"/>
            </w:tcBorders>
            <w:noWrap/>
            <w:vAlign w:val="center"/>
            <w:hideMark/>
          </w:tcPr>
          <w:p w14:paraId="73FC0AC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0·610783800589954</w:t>
            </w:r>
          </w:p>
        </w:tc>
        <w:tc>
          <w:tcPr>
            <w:tcW w:w="1660" w:type="dxa"/>
            <w:tcBorders>
              <w:top w:val="nil"/>
              <w:left w:val="nil"/>
              <w:bottom w:val="nil"/>
              <w:right w:val="single" w:sz="4" w:space="0" w:color="auto"/>
            </w:tcBorders>
            <w:noWrap/>
            <w:vAlign w:val="center"/>
            <w:hideMark/>
          </w:tcPr>
          <w:p w14:paraId="2736C917" w14:textId="10B4056D"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-0·48218187748977</w:t>
            </w:r>
          </w:p>
        </w:tc>
        <w:tc>
          <w:tcPr>
            <w:tcW w:w="1198" w:type="dxa"/>
            <w:tcBorders>
              <w:top w:val="nil"/>
              <w:left w:val="nil"/>
              <w:bottom w:val="nil"/>
              <w:right w:val="single" w:sz="4" w:space="0" w:color="auto"/>
            </w:tcBorders>
            <w:noWrap/>
            <w:vAlign w:val="center"/>
            <w:hideMark/>
          </w:tcPr>
          <w:p w14:paraId="7BCD4BC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5B8091BF" w14:textId="77777777" w:rsidTr="00BF4DA4">
        <w:trPr>
          <w:trHeight w:hRule="exact" w:val="216"/>
        </w:trPr>
        <w:tc>
          <w:tcPr>
            <w:tcW w:w="4300" w:type="dxa"/>
            <w:tcBorders>
              <w:top w:val="nil"/>
              <w:left w:val="single" w:sz="4" w:space="0" w:color="auto"/>
              <w:bottom w:val="nil"/>
              <w:right w:val="nil"/>
            </w:tcBorders>
            <w:noWrap/>
            <w:vAlign w:val="center"/>
            <w:hideMark/>
          </w:tcPr>
          <w:p w14:paraId="297B6F28"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deep white matter</w:t>
            </w:r>
          </w:p>
        </w:tc>
        <w:tc>
          <w:tcPr>
            <w:tcW w:w="1760" w:type="dxa"/>
            <w:tcBorders>
              <w:top w:val="nil"/>
              <w:left w:val="single" w:sz="4" w:space="0" w:color="auto"/>
              <w:bottom w:val="nil"/>
              <w:right w:val="nil"/>
            </w:tcBorders>
            <w:noWrap/>
            <w:vAlign w:val="center"/>
            <w:hideMark/>
          </w:tcPr>
          <w:p w14:paraId="7F6412B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-0·647661006088901</w:t>
            </w:r>
          </w:p>
        </w:tc>
        <w:tc>
          <w:tcPr>
            <w:tcW w:w="1760" w:type="dxa"/>
            <w:tcBorders>
              <w:top w:val="nil"/>
              <w:left w:val="nil"/>
              <w:bottom w:val="nil"/>
              <w:right w:val="nil"/>
            </w:tcBorders>
            <w:noWrap/>
            <w:vAlign w:val="center"/>
            <w:hideMark/>
          </w:tcPr>
          <w:p w14:paraId="3D2EF7B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-0·808590753318753</w:t>
            </w:r>
          </w:p>
        </w:tc>
        <w:tc>
          <w:tcPr>
            <w:tcW w:w="1660" w:type="dxa"/>
            <w:tcBorders>
              <w:top w:val="nil"/>
              <w:left w:val="nil"/>
              <w:bottom w:val="nil"/>
              <w:right w:val="single" w:sz="4" w:space="0" w:color="auto"/>
            </w:tcBorders>
            <w:noWrap/>
            <w:vAlign w:val="center"/>
            <w:hideMark/>
          </w:tcPr>
          <w:p w14:paraId="4DE2A783" w14:textId="6540EDDA"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-0·33443386184260</w:t>
            </w:r>
          </w:p>
        </w:tc>
        <w:tc>
          <w:tcPr>
            <w:tcW w:w="1198" w:type="dxa"/>
            <w:tcBorders>
              <w:top w:val="nil"/>
              <w:left w:val="nil"/>
              <w:bottom w:val="nil"/>
              <w:right w:val="single" w:sz="4" w:space="0" w:color="auto"/>
            </w:tcBorders>
            <w:noWrap/>
            <w:vAlign w:val="center"/>
            <w:hideMark/>
          </w:tcPr>
          <w:p w14:paraId="0B41199F"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w:t>
            </w:r>
          </w:p>
        </w:tc>
      </w:tr>
      <w:tr w:rsidR="001B6D98" w:rsidRPr="001B6D98" w14:paraId="15F814C9" w14:textId="77777777" w:rsidTr="00BF4DA4">
        <w:trPr>
          <w:trHeight w:hRule="exact" w:val="216"/>
        </w:trPr>
        <w:tc>
          <w:tcPr>
            <w:tcW w:w="4300" w:type="dxa"/>
            <w:tcBorders>
              <w:top w:val="nil"/>
              <w:left w:val="single" w:sz="4" w:space="0" w:color="auto"/>
              <w:bottom w:val="nil"/>
              <w:right w:val="nil"/>
            </w:tcBorders>
            <w:noWrap/>
            <w:vAlign w:val="center"/>
            <w:hideMark/>
          </w:tcPr>
          <w:p w14:paraId="6E6433EF"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folial white matter</w:t>
            </w:r>
          </w:p>
        </w:tc>
        <w:tc>
          <w:tcPr>
            <w:tcW w:w="1760" w:type="dxa"/>
            <w:tcBorders>
              <w:top w:val="nil"/>
              <w:left w:val="single" w:sz="4" w:space="0" w:color="auto"/>
              <w:bottom w:val="nil"/>
              <w:right w:val="nil"/>
            </w:tcBorders>
            <w:noWrap/>
            <w:vAlign w:val="center"/>
            <w:hideMark/>
          </w:tcPr>
          <w:p w14:paraId="1529591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-1·11613126929839</w:t>
            </w:r>
          </w:p>
        </w:tc>
        <w:tc>
          <w:tcPr>
            <w:tcW w:w="1760" w:type="dxa"/>
            <w:tcBorders>
              <w:top w:val="nil"/>
              <w:left w:val="nil"/>
              <w:bottom w:val="nil"/>
              <w:right w:val="nil"/>
            </w:tcBorders>
            <w:noWrap/>
            <w:vAlign w:val="center"/>
            <w:hideMark/>
          </w:tcPr>
          <w:p w14:paraId="6E4B147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0·27671621698054</w:t>
            </w:r>
          </w:p>
        </w:tc>
        <w:tc>
          <w:tcPr>
            <w:tcW w:w="1660" w:type="dxa"/>
            <w:tcBorders>
              <w:top w:val="nil"/>
              <w:left w:val="nil"/>
              <w:bottom w:val="nil"/>
              <w:right w:val="single" w:sz="4" w:space="0" w:color="auto"/>
            </w:tcBorders>
            <w:noWrap/>
            <w:vAlign w:val="center"/>
            <w:hideMark/>
          </w:tcPr>
          <w:p w14:paraId="515D7FB6" w14:textId="06F1BA70"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-0·91584191432985</w:t>
            </w:r>
          </w:p>
        </w:tc>
        <w:tc>
          <w:tcPr>
            <w:tcW w:w="1198" w:type="dxa"/>
            <w:tcBorders>
              <w:top w:val="nil"/>
              <w:left w:val="nil"/>
              <w:bottom w:val="nil"/>
              <w:right w:val="single" w:sz="4" w:space="0" w:color="auto"/>
            </w:tcBorders>
            <w:noWrap/>
            <w:vAlign w:val="center"/>
            <w:hideMark/>
          </w:tcPr>
          <w:p w14:paraId="0AF93878"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56F9B545" w14:textId="77777777" w:rsidTr="00BF4DA4">
        <w:trPr>
          <w:trHeight w:hRule="exact" w:val="216"/>
        </w:trPr>
        <w:tc>
          <w:tcPr>
            <w:tcW w:w="4300" w:type="dxa"/>
            <w:tcBorders>
              <w:top w:val="nil"/>
              <w:left w:val="single" w:sz="4" w:space="0" w:color="auto"/>
              <w:bottom w:val="nil"/>
              <w:right w:val="nil"/>
            </w:tcBorders>
            <w:noWrap/>
            <w:vAlign w:val="center"/>
            <w:hideMark/>
          </w:tcPr>
          <w:p w14:paraId="6942178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cortex – molecular layer</w:t>
            </w:r>
          </w:p>
        </w:tc>
        <w:tc>
          <w:tcPr>
            <w:tcW w:w="1760" w:type="dxa"/>
            <w:tcBorders>
              <w:top w:val="nil"/>
              <w:left w:val="single" w:sz="4" w:space="0" w:color="auto"/>
              <w:bottom w:val="nil"/>
              <w:right w:val="nil"/>
            </w:tcBorders>
            <w:noWrap/>
            <w:vAlign w:val="center"/>
            <w:hideMark/>
          </w:tcPr>
          <w:p w14:paraId="278E160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-3·74923631536438</w:t>
            </w:r>
          </w:p>
        </w:tc>
        <w:tc>
          <w:tcPr>
            <w:tcW w:w="1760" w:type="dxa"/>
            <w:tcBorders>
              <w:top w:val="nil"/>
              <w:left w:val="nil"/>
              <w:bottom w:val="nil"/>
              <w:right w:val="nil"/>
            </w:tcBorders>
            <w:noWrap/>
            <w:vAlign w:val="center"/>
            <w:hideMark/>
          </w:tcPr>
          <w:p w14:paraId="10EEC41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1·75127695442389</w:t>
            </w:r>
          </w:p>
        </w:tc>
        <w:tc>
          <w:tcPr>
            <w:tcW w:w="1660" w:type="dxa"/>
            <w:tcBorders>
              <w:top w:val="nil"/>
              <w:left w:val="nil"/>
              <w:bottom w:val="nil"/>
              <w:right w:val="single" w:sz="4" w:space="0" w:color="auto"/>
            </w:tcBorders>
            <w:noWrap/>
            <w:vAlign w:val="center"/>
            <w:hideMark/>
          </w:tcPr>
          <w:p w14:paraId="32E446E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3·00738355259022</w:t>
            </w:r>
          </w:p>
        </w:tc>
        <w:tc>
          <w:tcPr>
            <w:tcW w:w="1198" w:type="dxa"/>
            <w:tcBorders>
              <w:top w:val="nil"/>
              <w:left w:val="nil"/>
              <w:bottom w:val="nil"/>
              <w:right w:val="single" w:sz="4" w:space="0" w:color="auto"/>
            </w:tcBorders>
            <w:noWrap/>
            <w:vAlign w:val="center"/>
            <w:hideMark/>
          </w:tcPr>
          <w:p w14:paraId="7A818C8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4EB78326" w14:textId="77777777" w:rsidTr="00BF4DA4">
        <w:trPr>
          <w:trHeight w:hRule="exact" w:val="216"/>
        </w:trPr>
        <w:tc>
          <w:tcPr>
            <w:tcW w:w="4300" w:type="dxa"/>
            <w:tcBorders>
              <w:top w:val="nil"/>
              <w:left w:val="single" w:sz="4" w:space="0" w:color="auto"/>
              <w:bottom w:val="nil"/>
              <w:right w:val="nil"/>
            </w:tcBorders>
            <w:noWrap/>
            <w:vAlign w:val="center"/>
            <w:hideMark/>
          </w:tcPr>
          <w:p w14:paraId="44ABECCF"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cortex – Purkinje cell layer</w:t>
            </w:r>
          </w:p>
        </w:tc>
        <w:tc>
          <w:tcPr>
            <w:tcW w:w="1760" w:type="dxa"/>
            <w:tcBorders>
              <w:top w:val="nil"/>
              <w:left w:val="single" w:sz="4" w:space="0" w:color="auto"/>
              <w:bottom w:val="nil"/>
              <w:right w:val="nil"/>
            </w:tcBorders>
            <w:noWrap/>
            <w:vAlign w:val="center"/>
            <w:hideMark/>
          </w:tcPr>
          <w:p w14:paraId="12A8ABC0"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-2·16814238258947</w:t>
            </w:r>
          </w:p>
        </w:tc>
        <w:tc>
          <w:tcPr>
            <w:tcW w:w="1760" w:type="dxa"/>
            <w:tcBorders>
              <w:top w:val="nil"/>
              <w:left w:val="nil"/>
              <w:bottom w:val="nil"/>
              <w:right w:val="nil"/>
            </w:tcBorders>
            <w:noWrap/>
            <w:vAlign w:val="center"/>
            <w:hideMark/>
          </w:tcPr>
          <w:p w14:paraId="6BD1A37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1·10832481210233</w:t>
            </w:r>
          </w:p>
        </w:tc>
        <w:tc>
          <w:tcPr>
            <w:tcW w:w="1660" w:type="dxa"/>
            <w:tcBorders>
              <w:top w:val="nil"/>
              <w:left w:val="nil"/>
              <w:bottom w:val="nil"/>
              <w:right w:val="single" w:sz="4" w:space="0" w:color="auto"/>
            </w:tcBorders>
            <w:noWrap/>
            <w:vAlign w:val="center"/>
            <w:hideMark/>
          </w:tcPr>
          <w:p w14:paraId="6478E75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0·832480816293635</w:t>
            </w:r>
          </w:p>
        </w:tc>
        <w:tc>
          <w:tcPr>
            <w:tcW w:w="1198" w:type="dxa"/>
            <w:tcBorders>
              <w:top w:val="nil"/>
              <w:left w:val="nil"/>
              <w:bottom w:val="nil"/>
              <w:right w:val="single" w:sz="4" w:space="0" w:color="auto"/>
            </w:tcBorders>
            <w:noWrap/>
            <w:vAlign w:val="center"/>
            <w:hideMark/>
          </w:tcPr>
          <w:p w14:paraId="0D4FF004"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68A5A80C" w14:textId="77777777" w:rsidTr="00BF4DA4">
        <w:trPr>
          <w:trHeight w:hRule="exact" w:val="216"/>
        </w:trPr>
        <w:tc>
          <w:tcPr>
            <w:tcW w:w="4300" w:type="dxa"/>
            <w:tcBorders>
              <w:top w:val="nil"/>
              <w:left w:val="single" w:sz="4" w:space="0" w:color="auto"/>
              <w:bottom w:val="nil"/>
              <w:right w:val="nil"/>
            </w:tcBorders>
            <w:noWrap/>
            <w:vAlign w:val="center"/>
            <w:hideMark/>
          </w:tcPr>
          <w:p w14:paraId="712F1D65"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cortex – granule cell layer</w:t>
            </w:r>
          </w:p>
        </w:tc>
        <w:tc>
          <w:tcPr>
            <w:tcW w:w="1760" w:type="dxa"/>
            <w:tcBorders>
              <w:top w:val="nil"/>
              <w:left w:val="single" w:sz="4" w:space="0" w:color="auto"/>
              <w:bottom w:val="nil"/>
              <w:right w:val="nil"/>
            </w:tcBorders>
            <w:noWrap/>
            <w:vAlign w:val="center"/>
            <w:hideMark/>
          </w:tcPr>
          <w:p w14:paraId="3787AEA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-3·99934011281402</w:t>
            </w:r>
          </w:p>
        </w:tc>
        <w:tc>
          <w:tcPr>
            <w:tcW w:w="1760" w:type="dxa"/>
            <w:tcBorders>
              <w:top w:val="nil"/>
              <w:left w:val="nil"/>
              <w:bottom w:val="nil"/>
              <w:right w:val="nil"/>
            </w:tcBorders>
            <w:noWrap/>
            <w:vAlign w:val="center"/>
            <w:hideMark/>
          </w:tcPr>
          <w:p w14:paraId="6B449D1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1·86174041599598</w:t>
            </w:r>
          </w:p>
        </w:tc>
        <w:tc>
          <w:tcPr>
            <w:tcW w:w="1660" w:type="dxa"/>
            <w:tcBorders>
              <w:top w:val="nil"/>
              <w:left w:val="nil"/>
              <w:bottom w:val="nil"/>
              <w:right w:val="single" w:sz="4" w:space="0" w:color="auto"/>
            </w:tcBorders>
            <w:noWrap/>
            <w:vAlign w:val="center"/>
            <w:hideMark/>
          </w:tcPr>
          <w:p w14:paraId="424AE2A1"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1·57834425294373</w:t>
            </w:r>
          </w:p>
        </w:tc>
        <w:tc>
          <w:tcPr>
            <w:tcW w:w="1198" w:type="dxa"/>
            <w:tcBorders>
              <w:top w:val="nil"/>
              <w:left w:val="nil"/>
              <w:bottom w:val="nil"/>
              <w:right w:val="single" w:sz="4" w:space="0" w:color="auto"/>
            </w:tcBorders>
            <w:noWrap/>
            <w:vAlign w:val="center"/>
            <w:hideMark/>
          </w:tcPr>
          <w:p w14:paraId="4DE516B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5D3CCBBA" w14:textId="77777777" w:rsidTr="00BF4DA4">
        <w:trPr>
          <w:trHeight w:hRule="exact" w:val="216"/>
        </w:trPr>
        <w:tc>
          <w:tcPr>
            <w:tcW w:w="4300" w:type="dxa"/>
            <w:tcBorders>
              <w:top w:val="nil"/>
              <w:left w:val="single" w:sz="4" w:space="0" w:color="auto"/>
              <w:bottom w:val="nil"/>
              <w:right w:val="nil"/>
            </w:tcBorders>
            <w:noWrap/>
            <w:vAlign w:val="center"/>
            <w:hideMark/>
          </w:tcPr>
          <w:p w14:paraId="362CC354"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lingula – molecular layer</w:t>
            </w:r>
          </w:p>
        </w:tc>
        <w:tc>
          <w:tcPr>
            <w:tcW w:w="1760" w:type="dxa"/>
            <w:tcBorders>
              <w:top w:val="nil"/>
              <w:left w:val="single" w:sz="4" w:space="0" w:color="auto"/>
              <w:bottom w:val="nil"/>
              <w:right w:val="nil"/>
            </w:tcBorders>
            <w:noWrap/>
            <w:vAlign w:val="center"/>
            <w:hideMark/>
          </w:tcPr>
          <w:p w14:paraId="6E4E47BA"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-2·64100572663208</w:t>
            </w:r>
          </w:p>
        </w:tc>
        <w:tc>
          <w:tcPr>
            <w:tcW w:w="1760" w:type="dxa"/>
            <w:tcBorders>
              <w:top w:val="nil"/>
              <w:left w:val="nil"/>
              <w:bottom w:val="nil"/>
              <w:right w:val="nil"/>
            </w:tcBorders>
            <w:noWrap/>
            <w:vAlign w:val="center"/>
            <w:hideMark/>
          </w:tcPr>
          <w:p w14:paraId="4C229F1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0·628946238553199</w:t>
            </w:r>
          </w:p>
        </w:tc>
        <w:tc>
          <w:tcPr>
            <w:tcW w:w="1660" w:type="dxa"/>
            <w:tcBorders>
              <w:top w:val="nil"/>
              <w:left w:val="nil"/>
              <w:bottom w:val="nil"/>
              <w:right w:val="single" w:sz="4" w:space="0" w:color="auto"/>
            </w:tcBorders>
            <w:noWrap/>
            <w:vAlign w:val="center"/>
            <w:hideMark/>
          </w:tcPr>
          <w:p w14:paraId="673DD3D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0·140756952362136</w:t>
            </w:r>
          </w:p>
        </w:tc>
        <w:tc>
          <w:tcPr>
            <w:tcW w:w="1198" w:type="dxa"/>
            <w:tcBorders>
              <w:top w:val="nil"/>
              <w:left w:val="nil"/>
              <w:bottom w:val="nil"/>
              <w:right w:val="single" w:sz="4" w:space="0" w:color="auto"/>
            </w:tcBorders>
            <w:noWrap/>
            <w:vAlign w:val="center"/>
            <w:hideMark/>
          </w:tcPr>
          <w:p w14:paraId="49F52943"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491D638B" w14:textId="77777777" w:rsidTr="00BF4DA4">
        <w:trPr>
          <w:trHeight w:hRule="exact" w:val="216"/>
        </w:trPr>
        <w:tc>
          <w:tcPr>
            <w:tcW w:w="4300" w:type="dxa"/>
            <w:tcBorders>
              <w:top w:val="nil"/>
              <w:left w:val="single" w:sz="4" w:space="0" w:color="auto"/>
              <w:bottom w:val="nil"/>
              <w:right w:val="nil"/>
            </w:tcBorders>
            <w:noWrap/>
            <w:vAlign w:val="center"/>
            <w:hideMark/>
          </w:tcPr>
          <w:p w14:paraId="006076FD"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lingula – Purkinje cell layer</w:t>
            </w:r>
          </w:p>
        </w:tc>
        <w:tc>
          <w:tcPr>
            <w:tcW w:w="1760" w:type="dxa"/>
            <w:tcBorders>
              <w:top w:val="nil"/>
              <w:left w:val="single" w:sz="4" w:space="0" w:color="auto"/>
              <w:bottom w:val="nil"/>
              <w:right w:val="nil"/>
            </w:tcBorders>
            <w:noWrap/>
            <w:vAlign w:val="center"/>
            <w:hideMark/>
          </w:tcPr>
          <w:p w14:paraId="0FC18847"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-2·81282537656985</w:t>
            </w:r>
          </w:p>
        </w:tc>
        <w:tc>
          <w:tcPr>
            <w:tcW w:w="1760" w:type="dxa"/>
            <w:tcBorders>
              <w:top w:val="nil"/>
              <w:left w:val="nil"/>
              <w:bottom w:val="nil"/>
              <w:right w:val="nil"/>
            </w:tcBorders>
            <w:noWrap/>
            <w:vAlign w:val="center"/>
            <w:hideMark/>
          </w:tcPr>
          <w:p w14:paraId="0E95C06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0·629392671351057</w:t>
            </w:r>
          </w:p>
        </w:tc>
        <w:tc>
          <w:tcPr>
            <w:tcW w:w="1660" w:type="dxa"/>
            <w:tcBorders>
              <w:top w:val="nil"/>
              <w:left w:val="nil"/>
              <w:bottom w:val="nil"/>
              <w:right w:val="single" w:sz="4" w:space="0" w:color="auto"/>
            </w:tcBorders>
            <w:noWrap/>
            <w:vAlign w:val="center"/>
            <w:hideMark/>
          </w:tcPr>
          <w:p w14:paraId="2202B82B"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1·03236343627511</w:t>
            </w:r>
          </w:p>
        </w:tc>
        <w:tc>
          <w:tcPr>
            <w:tcW w:w="1198" w:type="dxa"/>
            <w:tcBorders>
              <w:top w:val="nil"/>
              <w:left w:val="nil"/>
              <w:bottom w:val="nil"/>
              <w:right w:val="single" w:sz="4" w:space="0" w:color="auto"/>
            </w:tcBorders>
            <w:noWrap/>
            <w:vAlign w:val="center"/>
            <w:hideMark/>
          </w:tcPr>
          <w:p w14:paraId="5D600E9C"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r w:rsidR="001B6D98" w:rsidRPr="001B6D98" w14:paraId="544FAFEC" w14:textId="77777777" w:rsidTr="00BF4DA4">
        <w:trPr>
          <w:trHeight w:hRule="exact" w:val="216"/>
        </w:trPr>
        <w:tc>
          <w:tcPr>
            <w:tcW w:w="4300" w:type="dxa"/>
            <w:tcBorders>
              <w:top w:val="nil"/>
              <w:left w:val="single" w:sz="4" w:space="0" w:color="auto"/>
              <w:bottom w:val="single" w:sz="4" w:space="0" w:color="auto"/>
              <w:right w:val="nil"/>
            </w:tcBorders>
            <w:noWrap/>
            <w:vAlign w:val="center"/>
            <w:hideMark/>
          </w:tcPr>
          <w:p w14:paraId="0780A26B" w14:textId="77777777" w:rsidR="001B6D98" w:rsidRPr="001B6D98" w:rsidRDefault="001B6D98" w:rsidP="001B6D98">
            <w:pPr>
              <w:spacing w:after="0" w:line="240" w:lineRule="auto"/>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Cerebellar lingula – granule cell layer</w:t>
            </w:r>
          </w:p>
        </w:tc>
        <w:tc>
          <w:tcPr>
            <w:tcW w:w="1760" w:type="dxa"/>
            <w:tcBorders>
              <w:top w:val="nil"/>
              <w:left w:val="single" w:sz="4" w:space="0" w:color="auto"/>
              <w:bottom w:val="single" w:sz="4" w:space="0" w:color="auto"/>
              <w:right w:val="nil"/>
            </w:tcBorders>
            <w:noWrap/>
            <w:vAlign w:val="center"/>
            <w:hideMark/>
          </w:tcPr>
          <w:p w14:paraId="6CE38AF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-2·73232174084103</w:t>
            </w:r>
          </w:p>
        </w:tc>
        <w:tc>
          <w:tcPr>
            <w:tcW w:w="1760" w:type="dxa"/>
            <w:tcBorders>
              <w:top w:val="nil"/>
              <w:left w:val="nil"/>
              <w:bottom w:val="single" w:sz="4" w:space="0" w:color="auto"/>
              <w:right w:val="nil"/>
            </w:tcBorders>
            <w:noWrap/>
            <w:vAlign w:val="center"/>
            <w:hideMark/>
          </w:tcPr>
          <w:p w14:paraId="7056B9A9"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0·677391381229769</w:t>
            </w:r>
          </w:p>
        </w:tc>
        <w:tc>
          <w:tcPr>
            <w:tcW w:w="1660" w:type="dxa"/>
            <w:tcBorders>
              <w:top w:val="nil"/>
              <w:left w:val="nil"/>
              <w:bottom w:val="single" w:sz="4" w:space="0" w:color="auto"/>
              <w:right w:val="single" w:sz="4" w:space="0" w:color="auto"/>
            </w:tcBorders>
            <w:noWrap/>
            <w:vAlign w:val="center"/>
            <w:hideMark/>
          </w:tcPr>
          <w:p w14:paraId="4A1D6E86"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0·270879169201688</w:t>
            </w:r>
          </w:p>
        </w:tc>
        <w:tc>
          <w:tcPr>
            <w:tcW w:w="1198" w:type="dxa"/>
            <w:tcBorders>
              <w:top w:val="nil"/>
              <w:left w:val="nil"/>
              <w:bottom w:val="single" w:sz="4" w:space="0" w:color="auto"/>
              <w:right w:val="single" w:sz="4" w:space="0" w:color="auto"/>
            </w:tcBorders>
            <w:noWrap/>
            <w:vAlign w:val="center"/>
            <w:hideMark/>
          </w:tcPr>
          <w:p w14:paraId="6625D455" w14:textId="77777777" w:rsidR="001B6D98" w:rsidRPr="001B6D98" w:rsidRDefault="001B6D98" w:rsidP="001B6D98">
            <w:pPr>
              <w:spacing w:after="0" w:line="240" w:lineRule="auto"/>
              <w:jc w:val="center"/>
              <w:rPr>
                <w:rFonts w:ascii="Aptos" w:eastAsia="Times New Roman" w:hAnsi="Aptos" w:cs="Times New Roman"/>
                <w:color w:val="000000"/>
                <w:sz w:val="16"/>
                <w:szCs w:val="16"/>
              </w:rPr>
            </w:pPr>
            <w:r w:rsidRPr="001B6D98">
              <w:rPr>
                <w:rFonts w:ascii="Aptos" w:eastAsia="Times New Roman" w:hAnsi="Aptos" w:cs="Times New Roman"/>
                <w:color w:val="000000"/>
                <w:sz w:val="16"/>
                <w:szCs w:val="16"/>
              </w:rPr>
              <w:t>1</w:t>
            </w:r>
          </w:p>
        </w:tc>
      </w:tr>
    </w:tbl>
    <w:p w14:paraId="5ABF8FE9" w14:textId="77777777" w:rsidR="00146B11" w:rsidRDefault="00146B11" w:rsidP="001752FB">
      <w:pPr>
        <w:spacing w:after="0" w:line="240" w:lineRule="auto"/>
        <w:rPr>
          <w:rFonts w:cs="Times New Roman"/>
          <w:b/>
          <w:bCs/>
          <w:sz w:val="20"/>
          <w:szCs w:val="20"/>
          <w:highlight w:val="yellow"/>
        </w:rPr>
      </w:pPr>
    </w:p>
    <w:p w14:paraId="710D3BE5" w14:textId="77777777" w:rsidR="00146B11" w:rsidRDefault="00146B11" w:rsidP="001752FB">
      <w:pPr>
        <w:spacing w:after="0" w:line="240" w:lineRule="auto"/>
        <w:rPr>
          <w:rFonts w:cs="Times New Roman"/>
          <w:b/>
          <w:bCs/>
          <w:sz w:val="20"/>
          <w:szCs w:val="20"/>
          <w:highlight w:val="yellow"/>
        </w:rPr>
      </w:pPr>
    </w:p>
    <w:p w14:paraId="0F27E13A" w14:textId="77777777" w:rsidR="00146B11" w:rsidRDefault="00146B11" w:rsidP="001752FB">
      <w:pPr>
        <w:spacing w:after="0" w:line="240" w:lineRule="auto"/>
        <w:rPr>
          <w:rFonts w:cs="Times New Roman"/>
          <w:b/>
          <w:bCs/>
          <w:sz w:val="20"/>
          <w:szCs w:val="20"/>
          <w:highlight w:val="yellow"/>
        </w:rPr>
      </w:pPr>
    </w:p>
    <w:p w14:paraId="77F1246B" w14:textId="77777777" w:rsidR="00146B11" w:rsidRDefault="00146B11" w:rsidP="001752FB">
      <w:pPr>
        <w:spacing w:after="0" w:line="240" w:lineRule="auto"/>
        <w:rPr>
          <w:rFonts w:cs="Times New Roman"/>
          <w:b/>
          <w:bCs/>
          <w:sz w:val="20"/>
          <w:szCs w:val="20"/>
          <w:highlight w:val="yellow"/>
        </w:rPr>
      </w:pPr>
    </w:p>
    <w:p w14:paraId="50A238B1" w14:textId="77777777" w:rsidR="00146B11" w:rsidRDefault="00146B11" w:rsidP="001752FB">
      <w:pPr>
        <w:spacing w:after="0" w:line="240" w:lineRule="auto"/>
        <w:rPr>
          <w:rFonts w:cs="Times New Roman"/>
          <w:b/>
          <w:bCs/>
          <w:sz w:val="20"/>
          <w:szCs w:val="20"/>
          <w:highlight w:val="yellow"/>
        </w:rPr>
      </w:pPr>
    </w:p>
    <w:p w14:paraId="2A4D9AA6" w14:textId="77777777" w:rsidR="00146B11" w:rsidRDefault="00146B11" w:rsidP="001752FB">
      <w:pPr>
        <w:spacing w:after="0" w:line="240" w:lineRule="auto"/>
        <w:rPr>
          <w:rFonts w:cs="Times New Roman"/>
          <w:b/>
          <w:bCs/>
          <w:sz w:val="20"/>
          <w:szCs w:val="20"/>
          <w:highlight w:val="yellow"/>
        </w:rPr>
      </w:pPr>
    </w:p>
    <w:p w14:paraId="784AE163" w14:textId="77777777" w:rsidR="00146B11" w:rsidRDefault="00146B11" w:rsidP="001752FB">
      <w:pPr>
        <w:spacing w:after="0" w:line="240" w:lineRule="auto"/>
        <w:rPr>
          <w:rFonts w:cs="Times New Roman"/>
          <w:b/>
          <w:bCs/>
          <w:sz w:val="20"/>
          <w:szCs w:val="20"/>
          <w:highlight w:val="yellow"/>
        </w:rPr>
      </w:pPr>
    </w:p>
    <w:p w14:paraId="2F18332A" w14:textId="77777777" w:rsidR="00146B11" w:rsidRDefault="00146B11" w:rsidP="001752FB">
      <w:pPr>
        <w:spacing w:after="0" w:line="240" w:lineRule="auto"/>
        <w:rPr>
          <w:rFonts w:cs="Times New Roman"/>
          <w:b/>
          <w:bCs/>
          <w:sz w:val="20"/>
          <w:szCs w:val="20"/>
          <w:highlight w:val="yellow"/>
        </w:rPr>
      </w:pPr>
    </w:p>
    <w:p w14:paraId="2A27AF6A" w14:textId="77777777" w:rsidR="00146B11" w:rsidRDefault="00146B11" w:rsidP="001752FB">
      <w:pPr>
        <w:spacing w:after="0" w:line="240" w:lineRule="auto"/>
        <w:rPr>
          <w:rFonts w:cs="Times New Roman"/>
          <w:b/>
          <w:bCs/>
          <w:sz w:val="20"/>
          <w:szCs w:val="20"/>
          <w:highlight w:val="yellow"/>
        </w:rPr>
      </w:pPr>
    </w:p>
    <w:p w14:paraId="2D8629C0" w14:textId="77777777" w:rsidR="00146B11" w:rsidRDefault="00146B11" w:rsidP="001752FB">
      <w:pPr>
        <w:spacing w:after="0" w:line="240" w:lineRule="auto"/>
        <w:rPr>
          <w:rFonts w:cs="Times New Roman"/>
          <w:b/>
          <w:bCs/>
          <w:sz w:val="20"/>
          <w:szCs w:val="20"/>
          <w:highlight w:val="yellow"/>
        </w:rPr>
      </w:pPr>
    </w:p>
    <w:p w14:paraId="0410993A" w14:textId="77777777" w:rsidR="00146B11" w:rsidRDefault="00146B11" w:rsidP="001752FB">
      <w:pPr>
        <w:spacing w:after="0" w:line="240" w:lineRule="auto"/>
        <w:rPr>
          <w:rFonts w:cs="Times New Roman"/>
          <w:b/>
          <w:bCs/>
          <w:sz w:val="20"/>
          <w:szCs w:val="20"/>
          <w:highlight w:val="yellow"/>
        </w:rPr>
      </w:pPr>
    </w:p>
    <w:p w14:paraId="384BFB11" w14:textId="77777777" w:rsidR="00146B11" w:rsidRDefault="00146B11" w:rsidP="001752FB">
      <w:pPr>
        <w:spacing w:after="0" w:line="240" w:lineRule="auto"/>
        <w:rPr>
          <w:rFonts w:cs="Times New Roman"/>
          <w:b/>
          <w:bCs/>
          <w:sz w:val="20"/>
          <w:szCs w:val="20"/>
          <w:highlight w:val="yellow"/>
        </w:rPr>
      </w:pPr>
    </w:p>
    <w:p w14:paraId="478D2579" w14:textId="77777777" w:rsidR="00146B11" w:rsidRDefault="00146B11" w:rsidP="001752FB">
      <w:pPr>
        <w:spacing w:after="0" w:line="240" w:lineRule="auto"/>
        <w:rPr>
          <w:rFonts w:cs="Times New Roman"/>
          <w:b/>
          <w:bCs/>
          <w:sz w:val="20"/>
          <w:szCs w:val="20"/>
          <w:highlight w:val="yellow"/>
        </w:rPr>
      </w:pPr>
    </w:p>
    <w:p w14:paraId="0C10DCF1" w14:textId="77777777" w:rsidR="00146B11" w:rsidRDefault="00146B11" w:rsidP="001752FB">
      <w:pPr>
        <w:spacing w:after="0" w:line="240" w:lineRule="auto"/>
        <w:rPr>
          <w:rFonts w:cs="Times New Roman"/>
          <w:b/>
          <w:bCs/>
          <w:sz w:val="20"/>
          <w:szCs w:val="20"/>
          <w:highlight w:val="yellow"/>
        </w:rPr>
      </w:pPr>
    </w:p>
    <w:p w14:paraId="4850A00C" w14:textId="77777777" w:rsidR="00146B11" w:rsidRDefault="00146B11" w:rsidP="001752FB">
      <w:pPr>
        <w:spacing w:after="0" w:line="240" w:lineRule="auto"/>
        <w:rPr>
          <w:rFonts w:cs="Times New Roman"/>
          <w:b/>
          <w:bCs/>
          <w:sz w:val="20"/>
          <w:szCs w:val="20"/>
          <w:highlight w:val="yellow"/>
        </w:rPr>
      </w:pPr>
    </w:p>
    <w:p w14:paraId="4744FD8C" w14:textId="77777777" w:rsidR="00146B11" w:rsidRDefault="00146B11" w:rsidP="001752FB">
      <w:pPr>
        <w:spacing w:after="0" w:line="240" w:lineRule="auto"/>
        <w:rPr>
          <w:rFonts w:cs="Times New Roman"/>
          <w:b/>
          <w:bCs/>
          <w:sz w:val="20"/>
          <w:szCs w:val="20"/>
          <w:highlight w:val="yellow"/>
        </w:rPr>
      </w:pPr>
    </w:p>
    <w:p w14:paraId="231C8ADB" w14:textId="77777777" w:rsidR="00146B11" w:rsidRDefault="00146B11" w:rsidP="001752FB">
      <w:pPr>
        <w:spacing w:after="0" w:line="240" w:lineRule="auto"/>
        <w:rPr>
          <w:rFonts w:cs="Times New Roman"/>
          <w:b/>
          <w:bCs/>
          <w:sz w:val="20"/>
          <w:szCs w:val="20"/>
          <w:highlight w:val="yellow"/>
        </w:rPr>
      </w:pPr>
    </w:p>
    <w:p w14:paraId="5937AC8E" w14:textId="77777777" w:rsidR="00146B11" w:rsidRDefault="00146B11" w:rsidP="001752FB">
      <w:pPr>
        <w:spacing w:after="0" w:line="240" w:lineRule="auto"/>
        <w:rPr>
          <w:rFonts w:cs="Times New Roman"/>
          <w:b/>
          <w:bCs/>
          <w:sz w:val="20"/>
          <w:szCs w:val="20"/>
          <w:highlight w:val="yellow"/>
        </w:rPr>
      </w:pPr>
    </w:p>
    <w:p w14:paraId="05A1C7AA" w14:textId="77777777" w:rsidR="00146B11" w:rsidRDefault="00146B11" w:rsidP="001752FB">
      <w:pPr>
        <w:spacing w:after="0" w:line="240" w:lineRule="auto"/>
        <w:rPr>
          <w:rFonts w:cs="Times New Roman"/>
          <w:b/>
          <w:bCs/>
          <w:sz w:val="20"/>
          <w:szCs w:val="20"/>
          <w:highlight w:val="yellow"/>
        </w:rPr>
      </w:pPr>
    </w:p>
    <w:p w14:paraId="790DD665" w14:textId="77777777" w:rsidR="00146B11" w:rsidRDefault="00146B11" w:rsidP="001752FB">
      <w:pPr>
        <w:spacing w:after="0" w:line="240" w:lineRule="auto"/>
        <w:rPr>
          <w:rFonts w:cs="Times New Roman"/>
          <w:b/>
          <w:bCs/>
          <w:sz w:val="20"/>
          <w:szCs w:val="20"/>
          <w:highlight w:val="yellow"/>
        </w:rPr>
      </w:pPr>
    </w:p>
    <w:p w14:paraId="0D34CF9E" w14:textId="77777777" w:rsidR="00146B11" w:rsidRDefault="00146B11" w:rsidP="001752FB">
      <w:pPr>
        <w:spacing w:after="0" w:line="240" w:lineRule="auto"/>
        <w:rPr>
          <w:rFonts w:cs="Times New Roman"/>
          <w:b/>
          <w:bCs/>
          <w:sz w:val="20"/>
          <w:szCs w:val="20"/>
          <w:highlight w:val="yellow"/>
        </w:rPr>
      </w:pPr>
    </w:p>
    <w:p w14:paraId="28313E18" w14:textId="77777777" w:rsidR="00146B11" w:rsidRDefault="00146B11" w:rsidP="001752FB">
      <w:pPr>
        <w:spacing w:after="0" w:line="240" w:lineRule="auto"/>
        <w:rPr>
          <w:rFonts w:cs="Times New Roman"/>
          <w:b/>
          <w:bCs/>
          <w:sz w:val="20"/>
          <w:szCs w:val="20"/>
          <w:highlight w:val="yellow"/>
        </w:rPr>
      </w:pPr>
    </w:p>
    <w:p w14:paraId="0A638F8D" w14:textId="77777777" w:rsidR="00146B11" w:rsidRDefault="00146B11" w:rsidP="001752FB">
      <w:pPr>
        <w:spacing w:after="0" w:line="240" w:lineRule="auto"/>
        <w:rPr>
          <w:rFonts w:cs="Times New Roman"/>
          <w:b/>
          <w:bCs/>
          <w:sz w:val="20"/>
          <w:szCs w:val="20"/>
          <w:highlight w:val="yellow"/>
        </w:rPr>
      </w:pPr>
    </w:p>
    <w:p w14:paraId="54DBD8E1" w14:textId="77777777" w:rsidR="00146B11" w:rsidRDefault="00146B11" w:rsidP="001752FB">
      <w:pPr>
        <w:spacing w:after="0" w:line="240" w:lineRule="auto"/>
        <w:rPr>
          <w:rFonts w:cs="Times New Roman"/>
          <w:b/>
          <w:bCs/>
          <w:sz w:val="20"/>
          <w:szCs w:val="20"/>
          <w:highlight w:val="yellow"/>
        </w:rPr>
      </w:pPr>
    </w:p>
    <w:p w14:paraId="7F31BBB2" w14:textId="77777777" w:rsidR="00146B11" w:rsidRDefault="00146B11" w:rsidP="001752FB">
      <w:pPr>
        <w:spacing w:after="0" w:line="240" w:lineRule="auto"/>
        <w:rPr>
          <w:rFonts w:cs="Times New Roman"/>
          <w:b/>
          <w:bCs/>
          <w:sz w:val="20"/>
          <w:szCs w:val="20"/>
          <w:highlight w:val="yellow"/>
        </w:rPr>
      </w:pPr>
    </w:p>
    <w:p w14:paraId="7717BB5C" w14:textId="77777777" w:rsidR="00146B11" w:rsidRDefault="00146B11" w:rsidP="001752FB">
      <w:pPr>
        <w:spacing w:after="0" w:line="240" w:lineRule="auto"/>
        <w:rPr>
          <w:rFonts w:cs="Times New Roman"/>
          <w:b/>
          <w:bCs/>
          <w:sz w:val="20"/>
          <w:szCs w:val="20"/>
          <w:highlight w:val="yellow"/>
        </w:rPr>
      </w:pPr>
    </w:p>
    <w:p w14:paraId="77C5D6B2" w14:textId="77777777" w:rsidR="00146B11" w:rsidRDefault="00146B11" w:rsidP="001752FB">
      <w:pPr>
        <w:spacing w:after="0" w:line="240" w:lineRule="auto"/>
        <w:rPr>
          <w:rFonts w:cs="Times New Roman"/>
          <w:b/>
          <w:bCs/>
          <w:sz w:val="20"/>
          <w:szCs w:val="20"/>
          <w:highlight w:val="yellow"/>
        </w:rPr>
      </w:pPr>
    </w:p>
    <w:p w14:paraId="30B954E7" w14:textId="5C3FD200" w:rsidR="008A5D1E" w:rsidRPr="001752FB" w:rsidRDefault="008A5D1E" w:rsidP="001752FB">
      <w:pPr>
        <w:spacing w:after="0" w:line="240" w:lineRule="auto"/>
        <w:rPr>
          <w:rFonts w:cs="Times New Roman"/>
          <w:b/>
          <w:bCs/>
          <w:sz w:val="20"/>
          <w:szCs w:val="20"/>
          <w:highlight w:val="green"/>
        </w:rPr>
      </w:pPr>
      <w:r w:rsidRPr="00146B11">
        <w:rPr>
          <w:rFonts w:cs="Times New Roman"/>
          <w:b/>
          <w:bCs/>
          <w:sz w:val="20"/>
          <w:szCs w:val="20"/>
        </w:rPr>
        <w:lastRenderedPageBreak/>
        <w:t xml:space="preserve">Supplementary Table </w:t>
      </w:r>
      <w:r w:rsidR="00CE78E8" w:rsidRPr="00146B11">
        <w:rPr>
          <w:rFonts w:cs="Times New Roman"/>
          <w:b/>
          <w:bCs/>
          <w:sz w:val="20"/>
          <w:szCs w:val="20"/>
        </w:rPr>
        <w:t>1</w:t>
      </w:r>
      <w:r w:rsidR="000452CE">
        <w:rPr>
          <w:rFonts w:cs="Times New Roman"/>
          <w:b/>
          <w:bCs/>
          <w:sz w:val="20"/>
          <w:szCs w:val="20"/>
        </w:rPr>
        <w:t>5</w:t>
      </w:r>
      <w:r w:rsidRPr="00146B11">
        <w:rPr>
          <w:rFonts w:cs="Times New Roman"/>
          <w:b/>
          <w:bCs/>
          <w:sz w:val="20"/>
          <w:szCs w:val="20"/>
        </w:rPr>
        <w:t xml:space="preserve">. Mean </w:t>
      </w:r>
      <w:r w:rsidR="00CE4A08" w:rsidRPr="00146B11">
        <w:rPr>
          <w:rFonts w:cs="Times New Roman"/>
          <w:b/>
          <w:bCs/>
          <w:sz w:val="20"/>
          <w:szCs w:val="20"/>
        </w:rPr>
        <w:t>P</w:t>
      </w:r>
      <w:r w:rsidRPr="00146B11">
        <w:rPr>
          <w:rFonts w:cs="Times New Roman"/>
          <w:b/>
          <w:bCs/>
          <w:sz w:val="20"/>
          <w:szCs w:val="20"/>
        </w:rPr>
        <w:t>C component scores by tissue cluster</w:t>
      </w:r>
      <w:r w:rsidR="007B1989" w:rsidRPr="00146B11">
        <w:rPr>
          <w:rFonts w:cs="Times New Roman"/>
          <w:b/>
          <w:bCs/>
          <w:sz w:val="20"/>
          <w:szCs w:val="20"/>
        </w:rPr>
        <w:t xml:space="preserve"> in neuron</w:t>
      </w:r>
      <w:r w:rsidR="0066071B">
        <w:rPr>
          <w:rFonts w:cs="Times New Roman"/>
          <w:b/>
          <w:bCs/>
          <w:sz w:val="20"/>
          <w:szCs w:val="20"/>
        </w:rPr>
        <w:t>-</w:t>
      </w:r>
      <w:r w:rsidR="007B1989" w:rsidRPr="00146B11">
        <w:rPr>
          <w:rFonts w:cs="Times New Roman"/>
          <w:b/>
          <w:bCs/>
          <w:sz w:val="20"/>
          <w:szCs w:val="20"/>
        </w:rPr>
        <w:t>containing neuroanatomical regions</w:t>
      </w:r>
      <w:r w:rsidR="008D33A1" w:rsidRPr="00146B11">
        <w:rPr>
          <w:rFonts w:cs="Times New Roman"/>
          <w:b/>
          <w:bCs/>
          <w:sz w:val="20"/>
          <w:szCs w:val="20"/>
        </w:rPr>
        <w:t xml:space="preserve"> and all</w:t>
      </w:r>
      <w:r w:rsidR="008D33A1">
        <w:rPr>
          <w:rFonts w:cs="Times New Roman"/>
          <w:b/>
          <w:bCs/>
          <w:sz w:val="20"/>
          <w:szCs w:val="20"/>
        </w:rPr>
        <w:t xml:space="preserve"> CNS Neuroanatomical regions</w:t>
      </w:r>
      <w:r w:rsidR="007B1989" w:rsidRPr="001752FB">
        <w:rPr>
          <w:rFonts w:cs="Times New Roman"/>
          <w:b/>
          <w:bCs/>
          <w:sz w:val="20"/>
          <w:szCs w:val="20"/>
        </w:rPr>
        <w:t>.</w:t>
      </w:r>
    </w:p>
    <w:p w14:paraId="50FADD43" w14:textId="1C573B76" w:rsidR="008A5D1E" w:rsidRDefault="008A5D1E" w:rsidP="00146B11">
      <w:pPr>
        <w:spacing w:after="0" w:line="240" w:lineRule="auto"/>
        <w:jc w:val="both"/>
        <w:rPr>
          <w:rFonts w:cs="Times New Roman"/>
          <w:sz w:val="20"/>
          <w:szCs w:val="20"/>
        </w:rPr>
      </w:pPr>
      <w:r w:rsidRPr="001752FB">
        <w:rPr>
          <w:rFonts w:cs="Times New Roman"/>
          <w:sz w:val="20"/>
          <w:szCs w:val="20"/>
        </w:rPr>
        <w:t>Mean scores for each variable component (</w:t>
      </w:r>
      <w:r w:rsidR="0015571B" w:rsidRPr="001752FB">
        <w:rPr>
          <w:rFonts w:cs="Times New Roman"/>
          <w:sz w:val="20"/>
          <w:szCs w:val="20"/>
        </w:rPr>
        <w:t>P</w:t>
      </w:r>
      <w:r w:rsidRPr="001752FB">
        <w:rPr>
          <w:rFonts w:cs="Times New Roman"/>
          <w:sz w:val="20"/>
          <w:szCs w:val="20"/>
        </w:rPr>
        <w:t>C1-</w:t>
      </w:r>
      <w:r w:rsidR="0015571B" w:rsidRPr="001752FB">
        <w:rPr>
          <w:rFonts w:cs="Times New Roman"/>
          <w:sz w:val="20"/>
          <w:szCs w:val="20"/>
        </w:rPr>
        <w:t>P</w:t>
      </w:r>
      <w:r w:rsidRPr="001752FB">
        <w:rPr>
          <w:rFonts w:cs="Times New Roman"/>
          <w:sz w:val="20"/>
          <w:szCs w:val="20"/>
        </w:rPr>
        <w:t>C3) are shown per cluster. Values reflect distinct histopathological and virological profiles across clusters</w:t>
      </w:r>
      <w:r w:rsidR="008D33A1">
        <w:rPr>
          <w:rFonts w:cs="Times New Roman"/>
          <w:sz w:val="20"/>
          <w:szCs w:val="20"/>
        </w:rPr>
        <w:t xml:space="preserve"> in </w:t>
      </w:r>
      <w:r w:rsidR="00974121">
        <w:rPr>
          <w:rFonts w:cs="Times New Roman"/>
          <w:sz w:val="20"/>
          <w:szCs w:val="20"/>
        </w:rPr>
        <w:t>a hierarchical clustering model performed in neuron-containing neuroanatomical regions, and in a pan</w:t>
      </w:r>
      <w:r w:rsidR="00AF5FF3">
        <w:rPr>
          <w:rFonts w:cs="Times New Roman"/>
          <w:sz w:val="20"/>
          <w:szCs w:val="20"/>
        </w:rPr>
        <w:t>-</w:t>
      </w:r>
      <w:r w:rsidR="00974121">
        <w:rPr>
          <w:rFonts w:cs="Times New Roman"/>
          <w:sz w:val="20"/>
          <w:szCs w:val="20"/>
        </w:rPr>
        <w:t>CNS model including all neuroanatomical regions</w:t>
      </w:r>
      <w:r w:rsidR="00146B11">
        <w:rPr>
          <w:rFonts w:cs="Times New Roman"/>
          <w:sz w:val="20"/>
          <w:szCs w:val="20"/>
        </w:rPr>
        <w:t xml:space="preserve"> except the leptomeninges</w:t>
      </w:r>
      <w:r w:rsidRPr="001752FB">
        <w:rPr>
          <w:rFonts w:cs="Times New Roman"/>
          <w:sz w:val="20"/>
          <w:szCs w:val="20"/>
        </w:rPr>
        <w:t xml:space="preserve">. These differences support the presence of biologically meaningful tissue compartments defined by unsupervised clustering. </w:t>
      </w:r>
    </w:p>
    <w:p w14:paraId="6A47A6DE" w14:textId="77777777" w:rsidR="00024135" w:rsidRPr="001752FB" w:rsidRDefault="00024135" w:rsidP="001752FB">
      <w:pPr>
        <w:spacing w:after="0" w:line="240" w:lineRule="auto"/>
        <w:rPr>
          <w:rFonts w:cs="Times New Roman"/>
          <w:sz w:val="20"/>
          <w:szCs w:val="20"/>
        </w:rPr>
      </w:pPr>
    </w:p>
    <w:tbl>
      <w:tblPr>
        <w:tblW w:w="7735" w:type="dxa"/>
        <w:tblLook w:val="04A0" w:firstRow="1" w:lastRow="0" w:firstColumn="1" w:lastColumn="0" w:noHBand="0" w:noVBand="1"/>
      </w:tblPr>
      <w:tblGrid>
        <w:gridCol w:w="996"/>
        <w:gridCol w:w="3049"/>
        <w:gridCol w:w="1440"/>
        <w:gridCol w:w="990"/>
        <w:gridCol w:w="1260"/>
      </w:tblGrid>
      <w:tr w:rsidR="00F94C58" w:rsidRPr="00743D72" w14:paraId="7FE6A1C3" w14:textId="77777777" w:rsidTr="00F94C58">
        <w:trPr>
          <w:trHeight w:hRule="exact" w:val="302"/>
        </w:trPr>
        <w:tc>
          <w:tcPr>
            <w:tcW w:w="7735" w:type="dxa"/>
            <w:gridSpan w:val="5"/>
            <w:tcBorders>
              <w:top w:val="single" w:sz="18" w:space="0" w:color="auto"/>
              <w:left w:val="single" w:sz="4" w:space="0" w:color="auto"/>
              <w:bottom w:val="single" w:sz="4" w:space="0" w:color="auto"/>
              <w:right w:val="single" w:sz="4" w:space="0" w:color="auto"/>
            </w:tcBorders>
            <w:vAlign w:val="center"/>
          </w:tcPr>
          <w:p w14:paraId="174CFF30" w14:textId="2E59E16E" w:rsidR="00F94C58" w:rsidRPr="00743D72" w:rsidRDefault="00F94C58" w:rsidP="00F94C58">
            <w:pPr>
              <w:spacing w:after="0" w:line="240" w:lineRule="auto"/>
              <w:rPr>
                <w:rFonts w:ascii="Aptos" w:eastAsia="Times New Roman" w:hAnsi="Aptos" w:cs="Times New Roman"/>
                <w:b/>
                <w:bCs/>
                <w:sz w:val="20"/>
                <w:szCs w:val="20"/>
              </w:rPr>
            </w:pPr>
            <w:r>
              <w:rPr>
                <w:rFonts w:ascii="Aptos" w:eastAsia="Times New Roman" w:hAnsi="Aptos" w:cs="Times New Roman"/>
                <w:b/>
                <w:bCs/>
                <w:sz w:val="20"/>
                <w:szCs w:val="20"/>
              </w:rPr>
              <w:t>Neuron-containing regions only model</w:t>
            </w:r>
          </w:p>
        </w:tc>
      </w:tr>
      <w:tr w:rsidR="00F94C58" w:rsidRPr="00743D72" w14:paraId="37B8C584" w14:textId="77777777" w:rsidTr="00F94C58">
        <w:trPr>
          <w:trHeight w:val="810"/>
        </w:trPr>
        <w:tc>
          <w:tcPr>
            <w:tcW w:w="996" w:type="dxa"/>
            <w:tcBorders>
              <w:top w:val="single" w:sz="4" w:space="0" w:color="auto"/>
              <w:left w:val="single" w:sz="4" w:space="0" w:color="auto"/>
              <w:bottom w:val="single" w:sz="4" w:space="0" w:color="auto"/>
              <w:right w:val="nil"/>
            </w:tcBorders>
            <w:vAlign w:val="center"/>
          </w:tcPr>
          <w:p w14:paraId="5A7558B3" w14:textId="143CDA0A" w:rsidR="00F94C58" w:rsidRPr="00743D72" w:rsidRDefault="00F94C58" w:rsidP="00F94C58">
            <w:pPr>
              <w:spacing w:after="0" w:line="240" w:lineRule="auto"/>
              <w:jc w:val="center"/>
              <w:rPr>
                <w:rFonts w:ascii="Aptos" w:eastAsia="Times New Roman" w:hAnsi="Aptos" w:cs="Times New Roman"/>
                <w:b/>
                <w:bCs/>
                <w:sz w:val="20"/>
                <w:szCs w:val="20"/>
              </w:rPr>
            </w:pPr>
            <w:r w:rsidRPr="00743D72">
              <w:rPr>
                <w:rFonts w:ascii="Aptos" w:eastAsia="Times New Roman" w:hAnsi="Aptos" w:cs="Times New Roman"/>
                <w:b/>
                <w:bCs/>
                <w:sz w:val="20"/>
                <w:szCs w:val="20"/>
              </w:rPr>
              <w:t>Clusters</w:t>
            </w:r>
          </w:p>
        </w:tc>
        <w:tc>
          <w:tcPr>
            <w:tcW w:w="3049" w:type="dxa"/>
            <w:tcBorders>
              <w:top w:val="single" w:sz="4" w:space="0" w:color="auto"/>
              <w:left w:val="single" w:sz="4" w:space="0" w:color="auto"/>
              <w:bottom w:val="single" w:sz="4" w:space="0" w:color="auto"/>
              <w:right w:val="single" w:sz="4" w:space="0" w:color="auto"/>
            </w:tcBorders>
            <w:vAlign w:val="center"/>
          </w:tcPr>
          <w:p w14:paraId="62D8BFFD" w14:textId="7D856A5A" w:rsidR="00F94C58" w:rsidRDefault="00F94C58" w:rsidP="00F94C58">
            <w:pPr>
              <w:spacing w:after="0" w:line="240" w:lineRule="auto"/>
              <w:jc w:val="center"/>
              <w:rPr>
                <w:rFonts w:ascii="Aptos" w:eastAsia="Times New Roman" w:hAnsi="Aptos" w:cs="Times New Roman"/>
                <w:b/>
                <w:bCs/>
                <w:sz w:val="20"/>
                <w:szCs w:val="20"/>
              </w:rPr>
            </w:pPr>
            <w:r>
              <w:rPr>
                <w:rFonts w:ascii="Aptos" w:eastAsia="Times New Roman" w:hAnsi="Aptos" w:cs="Times New Roman"/>
                <w:b/>
                <w:bCs/>
                <w:sz w:val="20"/>
                <w:szCs w:val="20"/>
              </w:rPr>
              <w:t>N</w:t>
            </w:r>
            <w:r w:rsidRPr="00743D72">
              <w:rPr>
                <w:rFonts w:ascii="Aptos" w:eastAsia="Times New Roman" w:hAnsi="Aptos" w:cs="Times New Roman"/>
                <w:b/>
                <w:bCs/>
                <w:sz w:val="20"/>
                <w:szCs w:val="20"/>
              </w:rPr>
              <w:t xml:space="preserve">umber of </w:t>
            </w:r>
            <w:r>
              <w:rPr>
                <w:rFonts w:ascii="Aptos" w:eastAsia="Times New Roman" w:hAnsi="Aptos" w:cs="Times New Roman"/>
                <w:b/>
                <w:bCs/>
                <w:sz w:val="20"/>
                <w:szCs w:val="20"/>
              </w:rPr>
              <w:t>n</w:t>
            </w:r>
            <w:r w:rsidRPr="00CD59E0">
              <w:rPr>
                <w:rFonts w:ascii="Aptos" w:eastAsia="Times New Roman" w:hAnsi="Aptos" w:cs="Times New Roman"/>
                <w:b/>
                <w:bCs/>
                <w:sz w:val="20"/>
                <w:szCs w:val="20"/>
              </w:rPr>
              <w:t>euron-containing neuroanatomical region</w:t>
            </w:r>
            <w:r>
              <w:rPr>
                <w:rFonts w:ascii="Aptos" w:eastAsia="Times New Roman" w:hAnsi="Aptos" w:cs="Times New Roman"/>
                <w:b/>
                <w:bCs/>
                <w:sz w:val="20"/>
                <w:szCs w:val="20"/>
              </w:rPr>
              <w:t>s</w:t>
            </w:r>
          </w:p>
        </w:tc>
        <w:tc>
          <w:tcPr>
            <w:tcW w:w="1440" w:type="dxa"/>
            <w:tcBorders>
              <w:top w:val="single" w:sz="4" w:space="0" w:color="auto"/>
              <w:left w:val="nil"/>
              <w:bottom w:val="single" w:sz="4" w:space="0" w:color="auto"/>
              <w:right w:val="nil"/>
            </w:tcBorders>
            <w:vAlign w:val="center"/>
          </w:tcPr>
          <w:p w14:paraId="304A3B81" w14:textId="024DEBCC" w:rsidR="00F94C58" w:rsidRPr="00743D72" w:rsidRDefault="00F94C58" w:rsidP="00F94C58">
            <w:pPr>
              <w:spacing w:after="0" w:line="240" w:lineRule="auto"/>
              <w:jc w:val="center"/>
              <w:rPr>
                <w:rFonts w:ascii="Aptos" w:eastAsia="Times New Roman" w:hAnsi="Aptos" w:cs="Times New Roman"/>
                <w:b/>
                <w:bCs/>
                <w:sz w:val="20"/>
                <w:szCs w:val="20"/>
              </w:rPr>
            </w:pPr>
            <w:r w:rsidRPr="00743D72">
              <w:rPr>
                <w:rFonts w:ascii="Aptos" w:eastAsia="Times New Roman" w:hAnsi="Aptos" w:cs="Times New Roman"/>
                <w:b/>
                <w:bCs/>
                <w:sz w:val="20"/>
                <w:szCs w:val="20"/>
              </w:rPr>
              <w:t>PC1</w:t>
            </w:r>
          </w:p>
        </w:tc>
        <w:tc>
          <w:tcPr>
            <w:tcW w:w="990" w:type="dxa"/>
            <w:tcBorders>
              <w:top w:val="single" w:sz="4" w:space="0" w:color="auto"/>
              <w:left w:val="nil"/>
              <w:bottom w:val="single" w:sz="4" w:space="0" w:color="auto"/>
              <w:right w:val="nil"/>
            </w:tcBorders>
            <w:vAlign w:val="center"/>
          </w:tcPr>
          <w:p w14:paraId="2AD9A19A" w14:textId="025B9035" w:rsidR="00F94C58" w:rsidRPr="00743D72" w:rsidRDefault="00F94C58" w:rsidP="00F94C58">
            <w:pPr>
              <w:spacing w:after="0" w:line="240" w:lineRule="auto"/>
              <w:jc w:val="center"/>
              <w:rPr>
                <w:rFonts w:ascii="Aptos" w:eastAsia="Times New Roman" w:hAnsi="Aptos" w:cs="Times New Roman"/>
                <w:b/>
                <w:bCs/>
                <w:sz w:val="20"/>
                <w:szCs w:val="20"/>
              </w:rPr>
            </w:pPr>
            <w:r w:rsidRPr="00743D72">
              <w:rPr>
                <w:rFonts w:ascii="Aptos" w:eastAsia="Times New Roman" w:hAnsi="Aptos" w:cs="Times New Roman"/>
                <w:b/>
                <w:bCs/>
                <w:sz w:val="20"/>
                <w:szCs w:val="20"/>
              </w:rPr>
              <w:t>PC2</w:t>
            </w:r>
          </w:p>
        </w:tc>
        <w:tc>
          <w:tcPr>
            <w:tcW w:w="1260" w:type="dxa"/>
            <w:tcBorders>
              <w:top w:val="single" w:sz="4" w:space="0" w:color="auto"/>
              <w:left w:val="nil"/>
              <w:bottom w:val="single" w:sz="4" w:space="0" w:color="auto"/>
              <w:right w:val="single" w:sz="4" w:space="0" w:color="auto"/>
            </w:tcBorders>
            <w:vAlign w:val="center"/>
          </w:tcPr>
          <w:p w14:paraId="7A194D56" w14:textId="0DB80359" w:rsidR="00F94C58" w:rsidRPr="00743D72" w:rsidRDefault="00F94C58" w:rsidP="00F94C58">
            <w:pPr>
              <w:spacing w:after="0" w:line="240" w:lineRule="auto"/>
              <w:jc w:val="center"/>
              <w:rPr>
                <w:rFonts w:ascii="Aptos" w:eastAsia="Times New Roman" w:hAnsi="Aptos" w:cs="Times New Roman"/>
                <w:b/>
                <w:bCs/>
                <w:sz w:val="20"/>
                <w:szCs w:val="20"/>
              </w:rPr>
            </w:pPr>
            <w:r w:rsidRPr="00743D72">
              <w:rPr>
                <w:rFonts w:ascii="Aptos" w:eastAsia="Times New Roman" w:hAnsi="Aptos" w:cs="Times New Roman"/>
                <w:b/>
                <w:bCs/>
                <w:sz w:val="20"/>
                <w:szCs w:val="20"/>
              </w:rPr>
              <w:t>PC3</w:t>
            </w:r>
          </w:p>
        </w:tc>
      </w:tr>
      <w:tr w:rsidR="00F94C58" w:rsidRPr="00743D72" w14:paraId="27911669" w14:textId="77777777" w:rsidTr="004127E8">
        <w:trPr>
          <w:trHeight w:val="300"/>
        </w:trPr>
        <w:tc>
          <w:tcPr>
            <w:tcW w:w="996" w:type="dxa"/>
            <w:tcBorders>
              <w:top w:val="single" w:sz="4" w:space="0" w:color="auto"/>
              <w:left w:val="single" w:sz="4" w:space="0" w:color="auto"/>
              <w:bottom w:val="nil"/>
              <w:right w:val="nil"/>
            </w:tcBorders>
            <w:noWrap/>
            <w:vAlign w:val="center"/>
            <w:hideMark/>
          </w:tcPr>
          <w:p w14:paraId="4DD8AF6E"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1</w:t>
            </w:r>
          </w:p>
        </w:tc>
        <w:tc>
          <w:tcPr>
            <w:tcW w:w="3049" w:type="dxa"/>
            <w:tcBorders>
              <w:top w:val="single" w:sz="4" w:space="0" w:color="auto"/>
              <w:left w:val="single" w:sz="4" w:space="0" w:color="auto"/>
              <w:bottom w:val="nil"/>
              <w:right w:val="single" w:sz="4" w:space="0" w:color="auto"/>
            </w:tcBorders>
            <w:noWrap/>
            <w:vAlign w:val="center"/>
            <w:hideMark/>
          </w:tcPr>
          <w:p w14:paraId="0CCEE91A"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6</w:t>
            </w:r>
          </w:p>
        </w:tc>
        <w:tc>
          <w:tcPr>
            <w:tcW w:w="1440" w:type="dxa"/>
            <w:tcBorders>
              <w:top w:val="single" w:sz="4" w:space="0" w:color="auto"/>
              <w:left w:val="nil"/>
              <w:bottom w:val="nil"/>
              <w:right w:val="nil"/>
            </w:tcBorders>
            <w:noWrap/>
            <w:vAlign w:val="center"/>
            <w:hideMark/>
          </w:tcPr>
          <w:p w14:paraId="78D151A0"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3.837</w:t>
            </w:r>
          </w:p>
        </w:tc>
        <w:tc>
          <w:tcPr>
            <w:tcW w:w="990" w:type="dxa"/>
            <w:tcBorders>
              <w:top w:val="single" w:sz="4" w:space="0" w:color="auto"/>
              <w:left w:val="nil"/>
              <w:bottom w:val="nil"/>
              <w:right w:val="nil"/>
            </w:tcBorders>
            <w:noWrap/>
            <w:vAlign w:val="center"/>
            <w:hideMark/>
          </w:tcPr>
          <w:p w14:paraId="11355666"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0.324</w:t>
            </w:r>
          </w:p>
        </w:tc>
        <w:tc>
          <w:tcPr>
            <w:tcW w:w="1260" w:type="dxa"/>
            <w:tcBorders>
              <w:top w:val="single" w:sz="4" w:space="0" w:color="auto"/>
              <w:left w:val="nil"/>
              <w:bottom w:val="nil"/>
              <w:right w:val="single" w:sz="4" w:space="0" w:color="auto"/>
            </w:tcBorders>
            <w:noWrap/>
            <w:vAlign w:val="center"/>
            <w:hideMark/>
          </w:tcPr>
          <w:p w14:paraId="4640307D"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0.608</w:t>
            </w:r>
          </w:p>
        </w:tc>
      </w:tr>
      <w:tr w:rsidR="00F94C58" w:rsidRPr="00743D72" w14:paraId="31106EF1" w14:textId="77777777" w:rsidTr="007B1989">
        <w:trPr>
          <w:trHeight w:val="300"/>
        </w:trPr>
        <w:tc>
          <w:tcPr>
            <w:tcW w:w="996" w:type="dxa"/>
            <w:tcBorders>
              <w:top w:val="nil"/>
              <w:left w:val="single" w:sz="4" w:space="0" w:color="auto"/>
              <w:bottom w:val="nil"/>
              <w:right w:val="nil"/>
            </w:tcBorders>
            <w:noWrap/>
            <w:vAlign w:val="center"/>
            <w:hideMark/>
          </w:tcPr>
          <w:p w14:paraId="04157C4F"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2</w:t>
            </w:r>
          </w:p>
        </w:tc>
        <w:tc>
          <w:tcPr>
            <w:tcW w:w="3049" w:type="dxa"/>
            <w:tcBorders>
              <w:top w:val="nil"/>
              <w:left w:val="single" w:sz="4" w:space="0" w:color="auto"/>
              <w:bottom w:val="nil"/>
              <w:right w:val="single" w:sz="4" w:space="0" w:color="auto"/>
            </w:tcBorders>
            <w:noWrap/>
            <w:vAlign w:val="center"/>
            <w:hideMark/>
          </w:tcPr>
          <w:p w14:paraId="474EA516"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2</w:t>
            </w:r>
          </w:p>
        </w:tc>
        <w:tc>
          <w:tcPr>
            <w:tcW w:w="1440" w:type="dxa"/>
            <w:tcBorders>
              <w:top w:val="nil"/>
              <w:left w:val="nil"/>
              <w:bottom w:val="nil"/>
              <w:right w:val="nil"/>
            </w:tcBorders>
            <w:noWrap/>
            <w:vAlign w:val="center"/>
            <w:hideMark/>
          </w:tcPr>
          <w:p w14:paraId="2F201449"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-1.292</w:t>
            </w:r>
          </w:p>
        </w:tc>
        <w:tc>
          <w:tcPr>
            <w:tcW w:w="990" w:type="dxa"/>
            <w:tcBorders>
              <w:top w:val="nil"/>
              <w:left w:val="nil"/>
              <w:bottom w:val="nil"/>
              <w:right w:val="nil"/>
            </w:tcBorders>
            <w:noWrap/>
            <w:vAlign w:val="center"/>
            <w:hideMark/>
          </w:tcPr>
          <w:p w14:paraId="7CB6FF72"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5.349</w:t>
            </w:r>
          </w:p>
        </w:tc>
        <w:tc>
          <w:tcPr>
            <w:tcW w:w="1260" w:type="dxa"/>
            <w:tcBorders>
              <w:top w:val="nil"/>
              <w:left w:val="nil"/>
              <w:bottom w:val="nil"/>
              <w:right w:val="single" w:sz="4" w:space="0" w:color="auto"/>
            </w:tcBorders>
            <w:noWrap/>
            <w:vAlign w:val="center"/>
            <w:hideMark/>
          </w:tcPr>
          <w:p w14:paraId="1372AAD5"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-1.222</w:t>
            </w:r>
          </w:p>
        </w:tc>
      </w:tr>
      <w:tr w:rsidR="00F94C58" w:rsidRPr="00743D72" w14:paraId="7E228AAB" w14:textId="77777777" w:rsidTr="007B1989">
        <w:trPr>
          <w:trHeight w:val="300"/>
        </w:trPr>
        <w:tc>
          <w:tcPr>
            <w:tcW w:w="996" w:type="dxa"/>
            <w:tcBorders>
              <w:top w:val="nil"/>
              <w:left w:val="single" w:sz="4" w:space="0" w:color="auto"/>
              <w:bottom w:val="nil"/>
              <w:right w:val="nil"/>
            </w:tcBorders>
            <w:noWrap/>
            <w:vAlign w:val="center"/>
            <w:hideMark/>
          </w:tcPr>
          <w:p w14:paraId="5E7CEAEA"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3</w:t>
            </w:r>
          </w:p>
        </w:tc>
        <w:tc>
          <w:tcPr>
            <w:tcW w:w="3049" w:type="dxa"/>
            <w:tcBorders>
              <w:top w:val="nil"/>
              <w:left w:val="single" w:sz="4" w:space="0" w:color="auto"/>
              <w:bottom w:val="nil"/>
              <w:right w:val="single" w:sz="4" w:space="0" w:color="auto"/>
            </w:tcBorders>
            <w:noWrap/>
            <w:vAlign w:val="center"/>
            <w:hideMark/>
          </w:tcPr>
          <w:p w14:paraId="794D0B44"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3</w:t>
            </w:r>
          </w:p>
        </w:tc>
        <w:tc>
          <w:tcPr>
            <w:tcW w:w="1440" w:type="dxa"/>
            <w:tcBorders>
              <w:top w:val="nil"/>
              <w:left w:val="nil"/>
              <w:bottom w:val="nil"/>
              <w:right w:val="nil"/>
            </w:tcBorders>
            <w:noWrap/>
            <w:vAlign w:val="center"/>
            <w:hideMark/>
          </w:tcPr>
          <w:p w14:paraId="1BB61E00"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-2.184</w:t>
            </w:r>
          </w:p>
        </w:tc>
        <w:tc>
          <w:tcPr>
            <w:tcW w:w="990" w:type="dxa"/>
            <w:tcBorders>
              <w:top w:val="nil"/>
              <w:left w:val="nil"/>
              <w:bottom w:val="nil"/>
              <w:right w:val="nil"/>
            </w:tcBorders>
            <w:noWrap/>
            <w:vAlign w:val="center"/>
            <w:hideMark/>
          </w:tcPr>
          <w:p w14:paraId="34A9A7DD"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0.613</w:t>
            </w:r>
          </w:p>
        </w:tc>
        <w:tc>
          <w:tcPr>
            <w:tcW w:w="1260" w:type="dxa"/>
            <w:tcBorders>
              <w:top w:val="nil"/>
              <w:left w:val="nil"/>
              <w:bottom w:val="nil"/>
              <w:right w:val="single" w:sz="4" w:space="0" w:color="auto"/>
            </w:tcBorders>
            <w:noWrap/>
            <w:vAlign w:val="center"/>
            <w:hideMark/>
          </w:tcPr>
          <w:p w14:paraId="6B999629"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3.593</w:t>
            </w:r>
          </w:p>
        </w:tc>
      </w:tr>
      <w:tr w:rsidR="00F94C58" w:rsidRPr="00743D72" w14:paraId="5C50AD9C" w14:textId="77777777" w:rsidTr="004127E8">
        <w:trPr>
          <w:trHeight w:val="300"/>
        </w:trPr>
        <w:tc>
          <w:tcPr>
            <w:tcW w:w="996" w:type="dxa"/>
            <w:tcBorders>
              <w:top w:val="nil"/>
              <w:left w:val="single" w:sz="4" w:space="0" w:color="auto"/>
              <w:bottom w:val="single" w:sz="4" w:space="0" w:color="auto"/>
              <w:right w:val="nil"/>
            </w:tcBorders>
            <w:noWrap/>
            <w:vAlign w:val="center"/>
            <w:hideMark/>
          </w:tcPr>
          <w:p w14:paraId="0E2EB1FE"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4</w:t>
            </w:r>
          </w:p>
        </w:tc>
        <w:tc>
          <w:tcPr>
            <w:tcW w:w="3049" w:type="dxa"/>
            <w:tcBorders>
              <w:top w:val="nil"/>
              <w:left w:val="single" w:sz="4" w:space="0" w:color="auto"/>
              <w:bottom w:val="single" w:sz="4" w:space="0" w:color="auto"/>
              <w:right w:val="single" w:sz="4" w:space="0" w:color="auto"/>
            </w:tcBorders>
            <w:noWrap/>
            <w:vAlign w:val="center"/>
            <w:hideMark/>
          </w:tcPr>
          <w:p w14:paraId="306F1818"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31</w:t>
            </w:r>
          </w:p>
        </w:tc>
        <w:tc>
          <w:tcPr>
            <w:tcW w:w="1440" w:type="dxa"/>
            <w:tcBorders>
              <w:top w:val="nil"/>
              <w:left w:val="nil"/>
              <w:bottom w:val="single" w:sz="4" w:space="0" w:color="auto"/>
              <w:right w:val="nil"/>
            </w:tcBorders>
            <w:noWrap/>
            <w:vAlign w:val="center"/>
            <w:hideMark/>
          </w:tcPr>
          <w:p w14:paraId="30FC1AC0"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-0.448</w:t>
            </w:r>
          </w:p>
        </w:tc>
        <w:tc>
          <w:tcPr>
            <w:tcW w:w="990" w:type="dxa"/>
            <w:tcBorders>
              <w:top w:val="nil"/>
              <w:left w:val="nil"/>
              <w:bottom w:val="single" w:sz="4" w:space="0" w:color="auto"/>
              <w:right w:val="nil"/>
            </w:tcBorders>
            <w:noWrap/>
            <w:vAlign w:val="center"/>
            <w:hideMark/>
          </w:tcPr>
          <w:p w14:paraId="529AFCE8"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-0.467</w:t>
            </w:r>
          </w:p>
        </w:tc>
        <w:tc>
          <w:tcPr>
            <w:tcW w:w="1260" w:type="dxa"/>
            <w:tcBorders>
              <w:top w:val="nil"/>
              <w:left w:val="nil"/>
              <w:bottom w:val="single" w:sz="4" w:space="0" w:color="auto"/>
              <w:right w:val="single" w:sz="4" w:space="0" w:color="auto"/>
            </w:tcBorders>
            <w:noWrap/>
            <w:vAlign w:val="center"/>
            <w:hideMark/>
          </w:tcPr>
          <w:p w14:paraId="1EE54339"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color w:val="000000"/>
                <w:sz w:val="20"/>
                <w:szCs w:val="20"/>
              </w:rPr>
              <w:t>-0.387</w:t>
            </w:r>
          </w:p>
        </w:tc>
      </w:tr>
      <w:tr w:rsidR="00F94C58" w:rsidRPr="00743D72" w14:paraId="459F946D" w14:textId="77777777" w:rsidTr="006E73FD">
        <w:trPr>
          <w:trHeight w:hRule="exact" w:val="58"/>
        </w:trPr>
        <w:tc>
          <w:tcPr>
            <w:tcW w:w="996" w:type="dxa"/>
            <w:tcBorders>
              <w:top w:val="single" w:sz="4" w:space="0" w:color="auto"/>
              <w:left w:val="single" w:sz="4" w:space="0" w:color="auto"/>
              <w:bottom w:val="single" w:sz="4" w:space="0" w:color="auto"/>
              <w:right w:val="nil"/>
            </w:tcBorders>
            <w:noWrap/>
            <w:vAlign w:val="center"/>
          </w:tcPr>
          <w:p w14:paraId="43C281EE"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p>
        </w:tc>
        <w:tc>
          <w:tcPr>
            <w:tcW w:w="3049" w:type="dxa"/>
            <w:tcBorders>
              <w:top w:val="single" w:sz="4" w:space="0" w:color="auto"/>
              <w:left w:val="single" w:sz="4" w:space="0" w:color="auto"/>
              <w:bottom w:val="single" w:sz="4" w:space="0" w:color="auto"/>
              <w:right w:val="single" w:sz="4" w:space="0" w:color="auto"/>
            </w:tcBorders>
            <w:noWrap/>
            <w:vAlign w:val="center"/>
          </w:tcPr>
          <w:p w14:paraId="17FF5683"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p>
        </w:tc>
        <w:tc>
          <w:tcPr>
            <w:tcW w:w="1440" w:type="dxa"/>
            <w:tcBorders>
              <w:top w:val="single" w:sz="4" w:space="0" w:color="auto"/>
              <w:left w:val="nil"/>
              <w:bottom w:val="single" w:sz="4" w:space="0" w:color="auto"/>
              <w:right w:val="nil"/>
            </w:tcBorders>
            <w:noWrap/>
            <w:vAlign w:val="center"/>
          </w:tcPr>
          <w:p w14:paraId="39A6AB45"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p>
        </w:tc>
        <w:tc>
          <w:tcPr>
            <w:tcW w:w="990" w:type="dxa"/>
            <w:tcBorders>
              <w:top w:val="single" w:sz="4" w:space="0" w:color="auto"/>
              <w:left w:val="nil"/>
              <w:bottom w:val="single" w:sz="4" w:space="0" w:color="auto"/>
              <w:right w:val="nil"/>
            </w:tcBorders>
            <w:noWrap/>
            <w:vAlign w:val="center"/>
          </w:tcPr>
          <w:p w14:paraId="4A053B13"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p>
        </w:tc>
        <w:tc>
          <w:tcPr>
            <w:tcW w:w="1260" w:type="dxa"/>
            <w:tcBorders>
              <w:top w:val="single" w:sz="4" w:space="0" w:color="auto"/>
              <w:left w:val="nil"/>
              <w:bottom w:val="single" w:sz="4" w:space="0" w:color="auto"/>
              <w:right w:val="single" w:sz="4" w:space="0" w:color="auto"/>
            </w:tcBorders>
            <w:noWrap/>
            <w:vAlign w:val="center"/>
          </w:tcPr>
          <w:p w14:paraId="45B82CE8" w14:textId="77777777" w:rsidR="00F94C58" w:rsidRPr="00743D72" w:rsidRDefault="00F94C58" w:rsidP="00F94C58">
            <w:pPr>
              <w:spacing w:after="0" w:line="240" w:lineRule="auto"/>
              <w:jc w:val="center"/>
              <w:rPr>
                <w:rFonts w:ascii="Aptos" w:eastAsia="Times New Roman" w:hAnsi="Aptos" w:cs="Times New Roman"/>
                <w:color w:val="000000"/>
                <w:sz w:val="20"/>
                <w:szCs w:val="20"/>
              </w:rPr>
            </w:pPr>
          </w:p>
        </w:tc>
      </w:tr>
      <w:tr w:rsidR="00F94C58" w:rsidRPr="00743D72" w14:paraId="5A65D690" w14:textId="77777777" w:rsidTr="00F94C58">
        <w:trPr>
          <w:trHeight w:hRule="exact" w:val="302"/>
        </w:trPr>
        <w:tc>
          <w:tcPr>
            <w:tcW w:w="7735" w:type="dxa"/>
            <w:gridSpan w:val="5"/>
            <w:tcBorders>
              <w:top w:val="single" w:sz="4" w:space="0" w:color="auto"/>
              <w:left w:val="single" w:sz="4" w:space="0" w:color="auto"/>
              <w:bottom w:val="single" w:sz="4" w:space="0" w:color="auto"/>
              <w:right w:val="single" w:sz="4" w:space="0" w:color="auto"/>
            </w:tcBorders>
            <w:noWrap/>
            <w:vAlign w:val="center"/>
          </w:tcPr>
          <w:p w14:paraId="12E44633" w14:textId="54305BBE" w:rsidR="00F94C58" w:rsidRPr="00F94C58" w:rsidRDefault="00F94C58" w:rsidP="00F94C58">
            <w:pPr>
              <w:spacing w:after="0" w:line="240" w:lineRule="auto"/>
              <w:rPr>
                <w:rFonts w:ascii="Aptos" w:eastAsia="Times New Roman" w:hAnsi="Aptos" w:cs="Times New Roman"/>
                <w:b/>
                <w:bCs/>
                <w:color w:val="000000"/>
                <w:sz w:val="20"/>
                <w:szCs w:val="20"/>
              </w:rPr>
            </w:pPr>
            <w:r w:rsidRPr="00F94C58">
              <w:rPr>
                <w:rFonts w:ascii="Aptos" w:eastAsia="Times New Roman" w:hAnsi="Aptos" w:cs="Times New Roman"/>
                <w:b/>
                <w:bCs/>
                <w:color w:val="000000"/>
                <w:sz w:val="20"/>
                <w:szCs w:val="20"/>
              </w:rPr>
              <w:t>Pan-CNS model</w:t>
            </w:r>
          </w:p>
        </w:tc>
      </w:tr>
      <w:tr w:rsidR="00F94C58" w:rsidRPr="00743D72" w14:paraId="1FF9CF00" w14:textId="77777777" w:rsidTr="004127E8">
        <w:trPr>
          <w:trHeight w:val="300"/>
        </w:trPr>
        <w:tc>
          <w:tcPr>
            <w:tcW w:w="996" w:type="dxa"/>
            <w:tcBorders>
              <w:top w:val="single" w:sz="4" w:space="0" w:color="auto"/>
              <w:left w:val="single" w:sz="4" w:space="0" w:color="auto"/>
              <w:bottom w:val="single" w:sz="4" w:space="0" w:color="auto"/>
              <w:right w:val="nil"/>
            </w:tcBorders>
            <w:noWrap/>
            <w:vAlign w:val="center"/>
          </w:tcPr>
          <w:p w14:paraId="574F2972" w14:textId="3127F4AF"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b/>
                <w:bCs/>
                <w:sz w:val="20"/>
                <w:szCs w:val="20"/>
              </w:rPr>
              <w:t>Clusters</w:t>
            </w:r>
          </w:p>
        </w:tc>
        <w:tc>
          <w:tcPr>
            <w:tcW w:w="3049" w:type="dxa"/>
            <w:tcBorders>
              <w:top w:val="single" w:sz="4" w:space="0" w:color="auto"/>
              <w:left w:val="single" w:sz="4" w:space="0" w:color="auto"/>
              <w:bottom w:val="single" w:sz="4" w:space="0" w:color="auto"/>
              <w:right w:val="single" w:sz="4" w:space="0" w:color="auto"/>
            </w:tcBorders>
            <w:noWrap/>
            <w:vAlign w:val="center"/>
          </w:tcPr>
          <w:p w14:paraId="12F5CC9D" w14:textId="754E0EDB"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b/>
                <w:bCs/>
                <w:sz w:val="20"/>
                <w:szCs w:val="20"/>
              </w:rPr>
              <w:t>N</w:t>
            </w:r>
            <w:r w:rsidRPr="00743D72">
              <w:rPr>
                <w:rFonts w:ascii="Aptos" w:eastAsia="Times New Roman" w:hAnsi="Aptos" w:cs="Times New Roman"/>
                <w:b/>
                <w:bCs/>
                <w:sz w:val="20"/>
                <w:szCs w:val="20"/>
              </w:rPr>
              <w:t xml:space="preserve">umber of </w:t>
            </w:r>
            <w:r w:rsidRPr="00CD59E0">
              <w:rPr>
                <w:rFonts w:ascii="Aptos" w:eastAsia="Times New Roman" w:hAnsi="Aptos" w:cs="Times New Roman"/>
                <w:b/>
                <w:bCs/>
                <w:sz w:val="20"/>
                <w:szCs w:val="20"/>
              </w:rPr>
              <w:t>neuroanatomical region</w:t>
            </w:r>
            <w:r>
              <w:rPr>
                <w:rFonts w:ascii="Aptos" w:eastAsia="Times New Roman" w:hAnsi="Aptos" w:cs="Times New Roman"/>
                <w:b/>
                <w:bCs/>
                <w:sz w:val="20"/>
                <w:szCs w:val="20"/>
              </w:rPr>
              <w:t>s</w:t>
            </w:r>
          </w:p>
        </w:tc>
        <w:tc>
          <w:tcPr>
            <w:tcW w:w="1440" w:type="dxa"/>
            <w:tcBorders>
              <w:top w:val="single" w:sz="4" w:space="0" w:color="auto"/>
              <w:left w:val="nil"/>
              <w:bottom w:val="single" w:sz="4" w:space="0" w:color="auto"/>
              <w:right w:val="nil"/>
            </w:tcBorders>
            <w:noWrap/>
            <w:vAlign w:val="center"/>
          </w:tcPr>
          <w:p w14:paraId="7AB76079" w14:textId="6592727C"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b/>
                <w:bCs/>
                <w:sz w:val="20"/>
                <w:szCs w:val="20"/>
              </w:rPr>
              <w:t>PC1</w:t>
            </w:r>
          </w:p>
        </w:tc>
        <w:tc>
          <w:tcPr>
            <w:tcW w:w="990" w:type="dxa"/>
            <w:tcBorders>
              <w:top w:val="single" w:sz="4" w:space="0" w:color="auto"/>
              <w:left w:val="nil"/>
              <w:bottom w:val="single" w:sz="4" w:space="0" w:color="auto"/>
              <w:right w:val="nil"/>
            </w:tcBorders>
            <w:noWrap/>
            <w:vAlign w:val="center"/>
          </w:tcPr>
          <w:p w14:paraId="67FD000F" w14:textId="3E3EE4F3"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b/>
                <w:bCs/>
                <w:sz w:val="20"/>
                <w:szCs w:val="20"/>
              </w:rPr>
              <w:t>PC2</w:t>
            </w:r>
          </w:p>
        </w:tc>
        <w:tc>
          <w:tcPr>
            <w:tcW w:w="1260" w:type="dxa"/>
            <w:tcBorders>
              <w:top w:val="single" w:sz="4" w:space="0" w:color="auto"/>
              <w:left w:val="nil"/>
              <w:bottom w:val="single" w:sz="4" w:space="0" w:color="auto"/>
              <w:right w:val="single" w:sz="4" w:space="0" w:color="auto"/>
            </w:tcBorders>
            <w:noWrap/>
            <w:vAlign w:val="center"/>
          </w:tcPr>
          <w:p w14:paraId="6FF83443" w14:textId="0DE21952" w:rsidR="00F94C58" w:rsidRPr="00743D72" w:rsidRDefault="00F94C58" w:rsidP="00F94C58">
            <w:pPr>
              <w:spacing w:after="0" w:line="240" w:lineRule="auto"/>
              <w:jc w:val="center"/>
              <w:rPr>
                <w:rFonts w:ascii="Aptos" w:eastAsia="Times New Roman" w:hAnsi="Aptos" w:cs="Times New Roman"/>
                <w:color w:val="000000"/>
                <w:sz w:val="20"/>
                <w:szCs w:val="20"/>
              </w:rPr>
            </w:pPr>
            <w:r w:rsidRPr="00743D72">
              <w:rPr>
                <w:rFonts w:ascii="Aptos" w:eastAsia="Times New Roman" w:hAnsi="Aptos" w:cs="Times New Roman"/>
                <w:b/>
                <w:bCs/>
                <w:sz w:val="20"/>
                <w:szCs w:val="20"/>
              </w:rPr>
              <w:t>PC3</w:t>
            </w:r>
          </w:p>
        </w:tc>
      </w:tr>
      <w:tr w:rsidR="00F94C58" w:rsidRPr="00743D72" w14:paraId="03191A63" w14:textId="77777777" w:rsidTr="004127E8">
        <w:trPr>
          <w:trHeight w:val="300"/>
        </w:trPr>
        <w:tc>
          <w:tcPr>
            <w:tcW w:w="996" w:type="dxa"/>
            <w:tcBorders>
              <w:top w:val="single" w:sz="4" w:space="0" w:color="auto"/>
              <w:left w:val="single" w:sz="4" w:space="0" w:color="auto"/>
              <w:bottom w:val="single" w:sz="4" w:space="0" w:color="auto"/>
              <w:right w:val="nil"/>
            </w:tcBorders>
            <w:noWrap/>
            <w:vAlign w:val="center"/>
          </w:tcPr>
          <w:p w14:paraId="3089A534" w14:textId="02D12564"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w:t>
            </w:r>
          </w:p>
        </w:tc>
        <w:tc>
          <w:tcPr>
            <w:tcW w:w="3049" w:type="dxa"/>
            <w:tcBorders>
              <w:top w:val="single" w:sz="4" w:space="0" w:color="auto"/>
              <w:left w:val="single" w:sz="4" w:space="0" w:color="auto"/>
              <w:bottom w:val="single" w:sz="4" w:space="0" w:color="auto"/>
              <w:right w:val="single" w:sz="4" w:space="0" w:color="auto"/>
            </w:tcBorders>
            <w:noWrap/>
            <w:vAlign w:val="center"/>
          </w:tcPr>
          <w:p w14:paraId="2B9390DC" w14:textId="1371B6E9"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16</w:t>
            </w:r>
          </w:p>
        </w:tc>
        <w:tc>
          <w:tcPr>
            <w:tcW w:w="1440" w:type="dxa"/>
            <w:tcBorders>
              <w:top w:val="single" w:sz="4" w:space="0" w:color="auto"/>
              <w:left w:val="nil"/>
              <w:bottom w:val="single" w:sz="4" w:space="0" w:color="auto"/>
              <w:right w:val="nil"/>
            </w:tcBorders>
            <w:noWrap/>
            <w:vAlign w:val="center"/>
          </w:tcPr>
          <w:p w14:paraId="57292103" w14:textId="3963064A"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-1.861</w:t>
            </w:r>
          </w:p>
        </w:tc>
        <w:tc>
          <w:tcPr>
            <w:tcW w:w="990" w:type="dxa"/>
            <w:tcBorders>
              <w:top w:val="single" w:sz="4" w:space="0" w:color="auto"/>
              <w:left w:val="nil"/>
              <w:bottom w:val="single" w:sz="4" w:space="0" w:color="auto"/>
              <w:right w:val="nil"/>
            </w:tcBorders>
            <w:noWrap/>
            <w:vAlign w:val="center"/>
          </w:tcPr>
          <w:p w14:paraId="5FE448CE" w14:textId="1F045048"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0.9</w:t>
            </w:r>
          </w:p>
        </w:tc>
        <w:tc>
          <w:tcPr>
            <w:tcW w:w="1260" w:type="dxa"/>
            <w:tcBorders>
              <w:top w:val="single" w:sz="4" w:space="0" w:color="auto"/>
              <w:left w:val="nil"/>
              <w:bottom w:val="single" w:sz="4" w:space="0" w:color="auto"/>
              <w:right w:val="single" w:sz="4" w:space="0" w:color="auto"/>
            </w:tcBorders>
            <w:noWrap/>
            <w:vAlign w:val="center"/>
          </w:tcPr>
          <w:p w14:paraId="53C9E312" w14:textId="01B10D13"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0.713</w:t>
            </w:r>
          </w:p>
        </w:tc>
      </w:tr>
      <w:tr w:rsidR="00F94C58" w:rsidRPr="00743D72" w14:paraId="628CFD29" w14:textId="77777777" w:rsidTr="004127E8">
        <w:trPr>
          <w:trHeight w:val="300"/>
        </w:trPr>
        <w:tc>
          <w:tcPr>
            <w:tcW w:w="996" w:type="dxa"/>
            <w:tcBorders>
              <w:top w:val="single" w:sz="4" w:space="0" w:color="auto"/>
              <w:left w:val="single" w:sz="4" w:space="0" w:color="auto"/>
              <w:bottom w:val="single" w:sz="4" w:space="0" w:color="auto"/>
              <w:right w:val="nil"/>
            </w:tcBorders>
            <w:noWrap/>
            <w:vAlign w:val="center"/>
          </w:tcPr>
          <w:p w14:paraId="6D226F4E" w14:textId="2C94206E"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w:t>
            </w:r>
          </w:p>
        </w:tc>
        <w:tc>
          <w:tcPr>
            <w:tcW w:w="3049" w:type="dxa"/>
            <w:tcBorders>
              <w:top w:val="single" w:sz="4" w:space="0" w:color="auto"/>
              <w:left w:val="single" w:sz="4" w:space="0" w:color="auto"/>
              <w:bottom w:val="single" w:sz="4" w:space="0" w:color="auto"/>
              <w:right w:val="single" w:sz="4" w:space="0" w:color="auto"/>
            </w:tcBorders>
            <w:noWrap/>
            <w:vAlign w:val="center"/>
          </w:tcPr>
          <w:p w14:paraId="5D14FE38" w14:textId="0C82C078"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3</w:t>
            </w:r>
          </w:p>
        </w:tc>
        <w:tc>
          <w:tcPr>
            <w:tcW w:w="1440" w:type="dxa"/>
            <w:tcBorders>
              <w:top w:val="single" w:sz="4" w:space="0" w:color="auto"/>
              <w:left w:val="nil"/>
              <w:bottom w:val="single" w:sz="4" w:space="0" w:color="auto"/>
              <w:right w:val="nil"/>
            </w:tcBorders>
            <w:noWrap/>
            <w:vAlign w:val="center"/>
          </w:tcPr>
          <w:p w14:paraId="09697FFE" w14:textId="08CABDCE"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3.801</w:t>
            </w:r>
          </w:p>
        </w:tc>
        <w:tc>
          <w:tcPr>
            <w:tcW w:w="990" w:type="dxa"/>
            <w:tcBorders>
              <w:top w:val="single" w:sz="4" w:space="0" w:color="auto"/>
              <w:left w:val="nil"/>
              <w:bottom w:val="single" w:sz="4" w:space="0" w:color="auto"/>
              <w:right w:val="nil"/>
            </w:tcBorders>
            <w:noWrap/>
            <w:vAlign w:val="center"/>
          </w:tcPr>
          <w:p w14:paraId="2F5FD7FD" w14:textId="2BA3A897"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4.075</w:t>
            </w:r>
          </w:p>
        </w:tc>
        <w:tc>
          <w:tcPr>
            <w:tcW w:w="1260" w:type="dxa"/>
            <w:tcBorders>
              <w:top w:val="single" w:sz="4" w:space="0" w:color="auto"/>
              <w:left w:val="nil"/>
              <w:bottom w:val="single" w:sz="4" w:space="0" w:color="auto"/>
              <w:right w:val="single" w:sz="4" w:space="0" w:color="auto"/>
            </w:tcBorders>
            <w:noWrap/>
            <w:vAlign w:val="center"/>
          </w:tcPr>
          <w:p w14:paraId="0AEDDEE7" w14:textId="725DE663"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-0.206</w:t>
            </w:r>
          </w:p>
        </w:tc>
      </w:tr>
      <w:tr w:rsidR="00F94C58" w:rsidRPr="00743D72" w14:paraId="64F8F7AF" w14:textId="77777777" w:rsidTr="004127E8">
        <w:trPr>
          <w:trHeight w:val="300"/>
        </w:trPr>
        <w:tc>
          <w:tcPr>
            <w:tcW w:w="996" w:type="dxa"/>
            <w:tcBorders>
              <w:top w:val="single" w:sz="4" w:space="0" w:color="auto"/>
              <w:left w:val="single" w:sz="4" w:space="0" w:color="auto"/>
              <w:bottom w:val="single" w:sz="4" w:space="0" w:color="auto"/>
              <w:right w:val="nil"/>
            </w:tcBorders>
            <w:noWrap/>
            <w:vAlign w:val="center"/>
          </w:tcPr>
          <w:p w14:paraId="60C22949" w14:textId="49ACF128"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3</w:t>
            </w:r>
          </w:p>
        </w:tc>
        <w:tc>
          <w:tcPr>
            <w:tcW w:w="3049" w:type="dxa"/>
            <w:tcBorders>
              <w:top w:val="single" w:sz="4" w:space="0" w:color="auto"/>
              <w:left w:val="single" w:sz="4" w:space="0" w:color="auto"/>
              <w:bottom w:val="single" w:sz="4" w:space="0" w:color="auto"/>
              <w:right w:val="single" w:sz="4" w:space="0" w:color="auto"/>
            </w:tcBorders>
            <w:noWrap/>
            <w:vAlign w:val="center"/>
          </w:tcPr>
          <w:p w14:paraId="13B6C205" w14:textId="1F7221E0"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51</w:t>
            </w:r>
          </w:p>
        </w:tc>
        <w:tc>
          <w:tcPr>
            <w:tcW w:w="1440" w:type="dxa"/>
            <w:tcBorders>
              <w:top w:val="single" w:sz="4" w:space="0" w:color="auto"/>
              <w:left w:val="nil"/>
              <w:bottom w:val="single" w:sz="4" w:space="0" w:color="auto"/>
              <w:right w:val="nil"/>
            </w:tcBorders>
            <w:noWrap/>
            <w:vAlign w:val="center"/>
          </w:tcPr>
          <w:p w14:paraId="653DEDE4" w14:textId="64774083"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0.36</w:t>
            </w:r>
          </w:p>
        </w:tc>
        <w:tc>
          <w:tcPr>
            <w:tcW w:w="990" w:type="dxa"/>
            <w:tcBorders>
              <w:top w:val="single" w:sz="4" w:space="0" w:color="auto"/>
              <w:left w:val="nil"/>
              <w:bottom w:val="single" w:sz="4" w:space="0" w:color="auto"/>
              <w:right w:val="nil"/>
            </w:tcBorders>
            <w:noWrap/>
            <w:vAlign w:val="center"/>
          </w:tcPr>
          <w:p w14:paraId="13DC26E3" w14:textId="0371BD96"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-0.522</w:t>
            </w:r>
          </w:p>
        </w:tc>
        <w:tc>
          <w:tcPr>
            <w:tcW w:w="1260" w:type="dxa"/>
            <w:tcBorders>
              <w:top w:val="single" w:sz="4" w:space="0" w:color="auto"/>
              <w:left w:val="nil"/>
              <w:bottom w:val="single" w:sz="4" w:space="0" w:color="auto"/>
              <w:right w:val="single" w:sz="4" w:space="0" w:color="auto"/>
            </w:tcBorders>
            <w:noWrap/>
            <w:vAlign w:val="center"/>
          </w:tcPr>
          <w:p w14:paraId="7FCC8AE2" w14:textId="04DFAA9A" w:rsidR="00F94C58" w:rsidRPr="00743D72" w:rsidRDefault="00F94C58" w:rsidP="00F94C58">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-0.212</w:t>
            </w:r>
          </w:p>
        </w:tc>
      </w:tr>
    </w:tbl>
    <w:p w14:paraId="00518800" w14:textId="77777777" w:rsidR="00F76332" w:rsidRDefault="00F76332" w:rsidP="003F3ED8">
      <w:pPr>
        <w:pBdr>
          <w:bottom w:val="single" w:sz="12" w:space="1" w:color="auto"/>
        </w:pBdr>
        <w:spacing w:after="0" w:line="240" w:lineRule="auto"/>
        <w:rPr>
          <w:rFonts w:cs="Times New Roman"/>
          <w:b/>
          <w:bCs/>
          <w:sz w:val="20"/>
          <w:szCs w:val="20"/>
        </w:rPr>
      </w:pPr>
    </w:p>
    <w:p w14:paraId="3C9433A8" w14:textId="77777777" w:rsidR="00F76332" w:rsidRDefault="00F76332" w:rsidP="003F3ED8">
      <w:pPr>
        <w:pBdr>
          <w:bottom w:val="single" w:sz="12" w:space="1" w:color="auto"/>
        </w:pBdr>
        <w:spacing w:after="0" w:line="240" w:lineRule="auto"/>
        <w:rPr>
          <w:rFonts w:cs="Times New Roman"/>
          <w:b/>
          <w:bCs/>
          <w:sz w:val="20"/>
          <w:szCs w:val="20"/>
        </w:rPr>
      </w:pPr>
    </w:p>
    <w:p w14:paraId="21D1AD9C" w14:textId="77777777" w:rsidR="00F76332" w:rsidRDefault="00F76332" w:rsidP="003F3ED8">
      <w:pPr>
        <w:pBdr>
          <w:bottom w:val="single" w:sz="12" w:space="1" w:color="auto"/>
        </w:pBdr>
        <w:spacing w:after="0" w:line="240" w:lineRule="auto"/>
        <w:rPr>
          <w:rFonts w:cs="Times New Roman"/>
          <w:b/>
          <w:bCs/>
          <w:sz w:val="20"/>
          <w:szCs w:val="20"/>
        </w:rPr>
      </w:pPr>
    </w:p>
    <w:p w14:paraId="3D48E8B6" w14:textId="7E68D3B1" w:rsidR="006B5DA8" w:rsidRDefault="006B5DA8" w:rsidP="00540563">
      <w:pPr>
        <w:pBdr>
          <w:bottom w:val="single" w:sz="12" w:space="1" w:color="auto"/>
        </w:pBdr>
        <w:spacing w:after="0" w:line="240" w:lineRule="auto"/>
        <w:rPr>
          <w:rFonts w:cs="Times New Roman"/>
          <w:b/>
          <w:bCs/>
          <w:sz w:val="20"/>
          <w:szCs w:val="20"/>
        </w:rPr>
      </w:pPr>
    </w:p>
    <w:p w14:paraId="76BCB57C" w14:textId="77777777" w:rsidR="006B5DA8" w:rsidRDefault="006B5DA8" w:rsidP="00540563">
      <w:pPr>
        <w:pBdr>
          <w:bottom w:val="single" w:sz="12" w:space="1" w:color="auto"/>
        </w:pBdr>
        <w:spacing w:after="0" w:line="240" w:lineRule="auto"/>
        <w:rPr>
          <w:rFonts w:cs="Times New Roman"/>
          <w:b/>
          <w:bCs/>
          <w:sz w:val="20"/>
          <w:szCs w:val="20"/>
        </w:rPr>
      </w:pPr>
    </w:p>
    <w:p w14:paraId="398D489F" w14:textId="77777777" w:rsidR="006B5DA8" w:rsidRDefault="006B5DA8" w:rsidP="00540563">
      <w:pPr>
        <w:pBdr>
          <w:bottom w:val="single" w:sz="12" w:space="1" w:color="auto"/>
        </w:pBdr>
        <w:spacing w:after="0" w:line="240" w:lineRule="auto"/>
        <w:rPr>
          <w:rFonts w:cs="Times New Roman"/>
          <w:b/>
          <w:bCs/>
          <w:sz w:val="20"/>
          <w:szCs w:val="20"/>
        </w:rPr>
      </w:pPr>
    </w:p>
    <w:p w14:paraId="1359ECCA" w14:textId="77777777" w:rsidR="00F76332" w:rsidRDefault="00F76332" w:rsidP="003F3ED8">
      <w:pPr>
        <w:pBdr>
          <w:bottom w:val="single" w:sz="12" w:space="1" w:color="auto"/>
        </w:pBdr>
        <w:spacing w:after="0" w:line="240" w:lineRule="auto"/>
        <w:rPr>
          <w:rFonts w:cs="Times New Roman"/>
          <w:b/>
          <w:bCs/>
          <w:sz w:val="20"/>
          <w:szCs w:val="20"/>
        </w:rPr>
      </w:pPr>
    </w:p>
    <w:p w14:paraId="03A3EB45" w14:textId="77777777" w:rsidR="00F76332" w:rsidRDefault="00F76332" w:rsidP="003F3ED8">
      <w:pPr>
        <w:pBdr>
          <w:bottom w:val="single" w:sz="12" w:space="1" w:color="auto"/>
        </w:pBdr>
        <w:spacing w:after="0" w:line="240" w:lineRule="auto"/>
        <w:rPr>
          <w:rFonts w:cs="Times New Roman"/>
          <w:b/>
          <w:bCs/>
          <w:sz w:val="20"/>
          <w:szCs w:val="20"/>
        </w:rPr>
      </w:pPr>
    </w:p>
    <w:p w14:paraId="137F478D" w14:textId="77777777" w:rsidR="00F76332" w:rsidRDefault="00F76332" w:rsidP="003F3ED8">
      <w:pPr>
        <w:pBdr>
          <w:bottom w:val="single" w:sz="12" w:space="1" w:color="auto"/>
        </w:pBdr>
        <w:spacing w:after="0" w:line="240" w:lineRule="auto"/>
        <w:rPr>
          <w:rFonts w:cs="Times New Roman"/>
          <w:b/>
          <w:bCs/>
          <w:sz w:val="20"/>
          <w:szCs w:val="20"/>
        </w:rPr>
      </w:pPr>
    </w:p>
    <w:p w14:paraId="3B26A8FE" w14:textId="77777777" w:rsidR="00F76332" w:rsidRDefault="00F76332" w:rsidP="003F3ED8">
      <w:pPr>
        <w:pBdr>
          <w:bottom w:val="single" w:sz="12" w:space="1" w:color="auto"/>
        </w:pBdr>
        <w:spacing w:after="0" w:line="240" w:lineRule="auto"/>
        <w:rPr>
          <w:rFonts w:cs="Times New Roman"/>
          <w:b/>
          <w:bCs/>
          <w:sz w:val="20"/>
          <w:szCs w:val="20"/>
        </w:rPr>
      </w:pPr>
    </w:p>
    <w:p w14:paraId="5F0A1011" w14:textId="77777777" w:rsidR="00F76332" w:rsidRDefault="00F76332" w:rsidP="003F3ED8">
      <w:pPr>
        <w:pBdr>
          <w:bottom w:val="single" w:sz="12" w:space="1" w:color="auto"/>
        </w:pBdr>
        <w:spacing w:after="0" w:line="240" w:lineRule="auto"/>
        <w:rPr>
          <w:rFonts w:cs="Times New Roman"/>
          <w:b/>
          <w:bCs/>
          <w:sz w:val="20"/>
          <w:szCs w:val="20"/>
        </w:rPr>
      </w:pPr>
    </w:p>
    <w:p w14:paraId="38AAA4A8" w14:textId="77777777" w:rsidR="00F76332" w:rsidRDefault="00F76332" w:rsidP="003F3ED8">
      <w:pPr>
        <w:pBdr>
          <w:bottom w:val="single" w:sz="12" w:space="1" w:color="auto"/>
        </w:pBdr>
        <w:spacing w:after="0" w:line="240" w:lineRule="auto"/>
        <w:rPr>
          <w:rFonts w:cs="Times New Roman"/>
          <w:b/>
          <w:bCs/>
          <w:sz w:val="20"/>
          <w:szCs w:val="20"/>
        </w:rPr>
      </w:pPr>
    </w:p>
    <w:p w14:paraId="7030C2DB" w14:textId="77777777" w:rsidR="00F76332" w:rsidRDefault="00F76332" w:rsidP="003F3ED8">
      <w:pPr>
        <w:pBdr>
          <w:bottom w:val="single" w:sz="12" w:space="1" w:color="auto"/>
        </w:pBdr>
        <w:spacing w:after="0" w:line="240" w:lineRule="auto"/>
        <w:rPr>
          <w:rFonts w:cs="Times New Roman"/>
          <w:b/>
          <w:bCs/>
          <w:sz w:val="20"/>
          <w:szCs w:val="20"/>
        </w:rPr>
      </w:pPr>
    </w:p>
    <w:p w14:paraId="19E19A67" w14:textId="77777777" w:rsidR="00F76332" w:rsidRDefault="00F76332" w:rsidP="003F3ED8">
      <w:pPr>
        <w:pBdr>
          <w:bottom w:val="single" w:sz="12" w:space="1" w:color="auto"/>
        </w:pBdr>
        <w:spacing w:after="0" w:line="240" w:lineRule="auto"/>
        <w:rPr>
          <w:rFonts w:cs="Times New Roman"/>
          <w:b/>
          <w:bCs/>
          <w:sz w:val="20"/>
          <w:szCs w:val="20"/>
        </w:rPr>
      </w:pPr>
    </w:p>
    <w:p w14:paraId="690DBDF0" w14:textId="77777777" w:rsidR="00F76332" w:rsidRDefault="00F76332" w:rsidP="003F3ED8">
      <w:pPr>
        <w:pBdr>
          <w:bottom w:val="single" w:sz="12" w:space="1" w:color="auto"/>
        </w:pBdr>
        <w:spacing w:after="0" w:line="240" w:lineRule="auto"/>
        <w:rPr>
          <w:rFonts w:cs="Times New Roman"/>
          <w:b/>
          <w:bCs/>
          <w:sz w:val="20"/>
          <w:szCs w:val="20"/>
        </w:rPr>
      </w:pPr>
    </w:p>
    <w:p w14:paraId="617509EF" w14:textId="77777777" w:rsidR="00F76332" w:rsidRDefault="00F76332" w:rsidP="003F3ED8">
      <w:pPr>
        <w:pBdr>
          <w:bottom w:val="single" w:sz="12" w:space="1" w:color="auto"/>
        </w:pBdr>
        <w:spacing w:after="0" w:line="240" w:lineRule="auto"/>
        <w:rPr>
          <w:rFonts w:cs="Times New Roman"/>
          <w:b/>
          <w:bCs/>
          <w:sz w:val="20"/>
          <w:szCs w:val="20"/>
        </w:rPr>
      </w:pPr>
    </w:p>
    <w:p w14:paraId="59B2D1C1" w14:textId="77777777" w:rsidR="00F76332" w:rsidRDefault="00F76332" w:rsidP="003F3ED8">
      <w:pPr>
        <w:pBdr>
          <w:bottom w:val="single" w:sz="12" w:space="1" w:color="auto"/>
        </w:pBdr>
        <w:spacing w:after="0" w:line="240" w:lineRule="auto"/>
        <w:rPr>
          <w:rFonts w:cs="Times New Roman"/>
          <w:b/>
          <w:bCs/>
          <w:sz w:val="20"/>
          <w:szCs w:val="20"/>
        </w:rPr>
      </w:pPr>
    </w:p>
    <w:p w14:paraId="0FF56DCB" w14:textId="77777777" w:rsidR="00F76332" w:rsidRDefault="00F76332" w:rsidP="003F3ED8">
      <w:pPr>
        <w:pBdr>
          <w:bottom w:val="single" w:sz="12" w:space="1" w:color="auto"/>
        </w:pBdr>
        <w:spacing w:after="0" w:line="240" w:lineRule="auto"/>
        <w:rPr>
          <w:rFonts w:cs="Times New Roman"/>
          <w:b/>
          <w:bCs/>
          <w:sz w:val="20"/>
          <w:szCs w:val="20"/>
        </w:rPr>
      </w:pPr>
    </w:p>
    <w:p w14:paraId="702E4A37" w14:textId="77777777" w:rsidR="00F76332" w:rsidRDefault="00F76332" w:rsidP="003F3ED8">
      <w:pPr>
        <w:pBdr>
          <w:bottom w:val="single" w:sz="12" w:space="1" w:color="auto"/>
        </w:pBdr>
        <w:spacing w:after="0" w:line="240" w:lineRule="auto"/>
        <w:rPr>
          <w:rFonts w:cs="Times New Roman"/>
          <w:b/>
          <w:bCs/>
          <w:sz w:val="20"/>
          <w:szCs w:val="20"/>
        </w:rPr>
      </w:pPr>
    </w:p>
    <w:p w14:paraId="6D9555A9" w14:textId="77777777" w:rsidR="00F76332" w:rsidRDefault="00F76332" w:rsidP="003F3ED8">
      <w:pPr>
        <w:pBdr>
          <w:bottom w:val="single" w:sz="12" w:space="1" w:color="auto"/>
        </w:pBdr>
        <w:spacing w:after="0" w:line="240" w:lineRule="auto"/>
        <w:rPr>
          <w:rFonts w:cs="Times New Roman"/>
          <w:b/>
          <w:bCs/>
          <w:sz w:val="20"/>
          <w:szCs w:val="20"/>
        </w:rPr>
      </w:pPr>
    </w:p>
    <w:p w14:paraId="4E40F7BA" w14:textId="77777777" w:rsidR="00947EFF" w:rsidRDefault="00947EFF" w:rsidP="003F3ED8">
      <w:pPr>
        <w:pBdr>
          <w:bottom w:val="single" w:sz="12" w:space="1" w:color="auto"/>
        </w:pBdr>
        <w:spacing w:after="0" w:line="240" w:lineRule="auto"/>
        <w:rPr>
          <w:rFonts w:cs="Times New Roman"/>
          <w:b/>
          <w:bCs/>
          <w:sz w:val="20"/>
          <w:szCs w:val="20"/>
        </w:rPr>
      </w:pPr>
    </w:p>
    <w:p w14:paraId="5ADC715E" w14:textId="77777777" w:rsidR="00947EFF" w:rsidRDefault="00947EFF" w:rsidP="003F3ED8">
      <w:pPr>
        <w:pBdr>
          <w:bottom w:val="single" w:sz="12" w:space="1" w:color="auto"/>
        </w:pBdr>
        <w:spacing w:after="0" w:line="240" w:lineRule="auto"/>
        <w:rPr>
          <w:rFonts w:cs="Times New Roman"/>
          <w:b/>
          <w:bCs/>
          <w:sz w:val="20"/>
          <w:szCs w:val="20"/>
        </w:rPr>
      </w:pPr>
    </w:p>
    <w:p w14:paraId="729C87EB" w14:textId="77777777" w:rsidR="00947EFF" w:rsidRDefault="00947EFF" w:rsidP="003F3ED8">
      <w:pPr>
        <w:pBdr>
          <w:bottom w:val="single" w:sz="12" w:space="1" w:color="auto"/>
        </w:pBdr>
        <w:spacing w:after="0" w:line="240" w:lineRule="auto"/>
        <w:rPr>
          <w:rFonts w:cs="Times New Roman"/>
          <w:b/>
          <w:bCs/>
          <w:sz w:val="20"/>
          <w:szCs w:val="20"/>
        </w:rPr>
      </w:pPr>
    </w:p>
    <w:p w14:paraId="6E823078" w14:textId="77777777" w:rsidR="00947EFF" w:rsidRDefault="00947EFF" w:rsidP="003F3ED8">
      <w:pPr>
        <w:pBdr>
          <w:bottom w:val="single" w:sz="12" w:space="1" w:color="auto"/>
        </w:pBdr>
        <w:spacing w:after="0" w:line="240" w:lineRule="auto"/>
        <w:rPr>
          <w:rFonts w:cs="Times New Roman"/>
          <w:b/>
          <w:bCs/>
          <w:sz w:val="20"/>
          <w:szCs w:val="20"/>
        </w:rPr>
      </w:pPr>
    </w:p>
    <w:p w14:paraId="72A93C41" w14:textId="77777777" w:rsidR="00947EFF" w:rsidRDefault="00947EFF" w:rsidP="003F3ED8">
      <w:pPr>
        <w:pBdr>
          <w:bottom w:val="single" w:sz="12" w:space="1" w:color="auto"/>
        </w:pBdr>
        <w:spacing w:after="0" w:line="240" w:lineRule="auto"/>
        <w:rPr>
          <w:rFonts w:cs="Times New Roman"/>
          <w:b/>
          <w:bCs/>
          <w:sz w:val="20"/>
          <w:szCs w:val="20"/>
        </w:rPr>
      </w:pPr>
    </w:p>
    <w:p w14:paraId="542ED9B1" w14:textId="77777777" w:rsidR="00947EFF" w:rsidRDefault="00947EFF" w:rsidP="003F3ED8">
      <w:pPr>
        <w:pBdr>
          <w:bottom w:val="single" w:sz="12" w:space="1" w:color="auto"/>
        </w:pBdr>
        <w:spacing w:after="0" w:line="240" w:lineRule="auto"/>
        <w:rPr>
          <w:rFonts w:cs="Times New Roman"/>
          <w:b/>
          <w:bCs/>
          <w:sz w:val="20"/>
          <w:szCs w:val="20"/>
        </w:rPr>
      </w:pPr>
    </w:p>
    <w:p w14:paraId="376ADE09" w14:textId="77777777" w:rsidR="00947EFF" w:rsidRDefault="00947EFF" w:rsidP="003F3ED8">
      <w:pPr>
        <w:pBdr>
          <w:bottom w:val="single" w:sz="12" w:space="1" w:color="auto"/>
        </w:pBdr>
        <w:spacing w:after="0" w:line="240" w:lineRule="auto"/>
        <w:rPr>
          <w:rFonts w:cs="Times New Roman"/>
          <w:b/>
          <w:bCs/>
          <w:sz w:val="20"/>
          <w:szCs w:val="20"/>
        </w:rPr>
      </w:pPr>
    </w:p>
    <w:p w14:paraId="0FB8FCA4" w14:textId="77777777" w:rsidR="00BD3145" w:rsidRDefault="00BD3145" w:rsidP="003F3ED8">
      <w:pPr>
        <w:pBdr>
          <w:bottom w:val="single" w:sz="12" w:space="1" w:color="auto"/>
        </w:pBdr>
        <w:spacing w:after="0" w:line="240" w:lineRule="auto"/>
        <w:rPr>
          <w:rFonts w:cs="Times New Roman"/>
          <w:b/>
          <w:bCs/>
          <w:sz w:val="20"/>
          <w:szCs w:val="20"/>
        </w:rPr>
      </w:pPr>
    </w:p>
    <w:p w14:paraId="13C91D4C" w14:textId="21F67053" w:rsidR="00842C96" w:rsidRDefault="000720F8" w:rsidP="003F3ED8">
      <w:pPr>
        <w:pBdr>
          <w:bottom w:val="single" w:sz="12" w:space="1" w:color="auto"/>
        </w:pBdr>
        <w:spacing w:after="0" w:line="240" w:lineRule="auto"/>
        <w:rPr>
          <w:rFonts w:cs="Times New Roman"/>
          <w:b/>
          <w:bCs/>
          <w:sz w:val="20"/>
          <w:szCs w:val="20"/>
        </w:rPr>
      </w:pPr>
      <w:r w:rsidRPr="00146B11">
        <w:rPr>
          <w:rFonts w:cs="Times New Roman"/>
          <w:b/>
          <w:bCs/>
          <w:sz w:val="20"/>
          <w:szCs w:val="20"/>
        </w:rPr>
        <w:lastRenderedPageBreak/>
        <w:t xml:space="preserve">Supplementary Table </w:t>
      </w:r>
      <w:r w:rsidR="00DA60CD">
        <w:rPr>
          <w:rFonts w:cs="Times New Roman"/>
          <w:b/>
          <w:bCs/>
          <w:sz w:val="20"/>
          <w:szCs w:val="20"/>
        </w:rPr>
        <w:t>16</w:t>
      </w:r>
      <w:r w:rsidRPr="00146B11">
        <w:rPr>
          <w:rFonts w:cs="Times New Roman"/>
          <w:b/>
          <w:bCs/>
          <w:sz w:val="20"/>
          <w:szCs w:val="20"/>
        </w:rPr>
        <w:t>.</w:t>
      </w:r>
    </w:p>
    <w:p w14:paraId="3CF2D924" w14:textId="77777777" w:rsidR="000720F8" w:rsidRDefault="000720F8" w:rsidP="003F3ED8">
      <w:pPr>
        <w:pBdr>
          <w:bottom w:val="single" w:sz="12" w:space="1" w:color="auto"/>
        </w:pBdr>
        <w:spacing w:after="0" w:line="240" w:lineRule="auto"/>
        <w:rPr>
          <w:rFonts w:cs="Times New Roman"/>
          <w:b/>
          <w:bCs/>
          <w:sz w:val="20"/>
          <w:szCs w:val="20"/>
        </w:rPr>
      </w:pPr>
    </w:p>
    <w:tbl>
      <w:tblPr>
        <w:tblW w:w="98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3"/>
        <w:gridCol w:w="1074"/>
        <w:gridCol w:w="1162"/>
        <w:gridCol w:w="1066"/>
        <w:gridCol w:w="1162"/>
        <w:gridCol w:w="1074"/>
        <w:gridCol w:w="1071"/>
      </w:tblGrid>
      <w:tr w:rsidR="00FA3323" w:rsidRPr="00FA3323" w14:paraId="52F116F1"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bottom"/>
            <w:hideMark/>
          </w:tcPr>
          <w:p w14:paraId="69D02B78" w14:textId="7CB5BD55" w:rsidR="00842C96" w:rsidRPr="000A7BC1" w:rsidRDefault="000E5333" w:rsidP="000A7BC1">
            <w:pPr>
              <w:spacing w:after="0" w:line="240" w:lineRule="auto"/>
              <w:textAlignment w:val="baseline"/>
              <w:rPr>
                <w:rFonts w:eastAsia="Times New Roman" w:cs="Times New Roman"/>
                <w:b/>
                <w:bCs/>
              </w:rPr>
            </w:pPr>
            <w:r w:rsidRPr="000A7BC1">
              <w:rPr>
                <w:rFonts w:eastAsia="Times New Roman" w:cs="Times New Roman"/>
                <w:b/>
                <w:bCs/>
                <w:color w:val="000000"/>
              </w:rPr>
              <w:t>Sample </w:t>
            </w:r>
            <w:r w:rsidR="00842C96" w:rsidRPr="000A7BC1">
              <w:rPr>
                <w:rFonts w:eastAsia="Times New Roman" w:cs="Times New Roman"/>
                <w:b/>
                <w:bCs/>
                <w:color w:val="000000"/>
              </w:rPr>
              <w:t> </w:t>
            </w:r>
          </w:p>
        </w:tc>
        <w:tc>
          <w:tcPr>
            <w:tcW w:w="2236" w:type="dxa"/>
            <w:gridSpan w:val="2"/>
            <w:tcBorders>
              <w:top w:val="single" w:sz="6" w:space="0" w:color="auto"/>
              <w:left w:val="single" w:sz="6" w:space="0" w:color="auto"/>
              <w:bottom w:val="single" w:sz="6" w:space="0" w:color="auto"/>
              <w:right w:val="single" w:sz="6" w:space="0" w:color="auto"/>
            </w:tcBorders>
            <w:vAlign w:val="bottom"/>
            <w:hideMark/>
          </w:tcPr>
          <w:p w14:paraId="72208A4F" w14:textId="77777777" w:rsidR="00842C96" w:rsidRPr="000A7BC1" w:rsidRDefault="00842C96" w:rsidP="00842C96">
            <w:pPr>
              <w:spacing w:after="0" w:line="240" w:lineRule="auto"/>
              <w:jc w:val="center"/>
              <w:textAlignment w:val="baseline"/>
              <w:rPr>
                <w:rFonts w:eastAsia="Times New Roman" w:cs="Times New Roman"/>
                <w:b/>
                <w:bCs/>
              </w:rPr>
            </w:pPr>
            <w:r w:rsidRPr="000A7BC1">
              <w:rPr>
                <w:rFonts w:eastAsia="Times New Roman" w:cs="Times New Roman"/>
                <w:b/>
                <w:bCs/>
                <w:color w:val="000000"/>
              </w:rPr>
              <w:t>L segment </w:t>
            </w:r>
          </w:p>
        </w:tc>
        <w:tc>
          <w:tcPr>
            <w:tcW w:w="2228" w:type="dxa"/>
            <w:gridSpan w:val="2"/>
            <w:tcBorders>
              <w:top w:val="single" w:sz="6" w:space="0" w:color="auto"/>
              <w:left w:val="nil"/>
              <w:bottom w:val="single" w:sz="6" w:space="0" w:color="auto"/>
              <w:right w:val="single" w:sz="6" w:space="0" w:color="auto"/>
            </w:tcBorders>
            <w:vAlign w:val="bottom"/>
            <w:hideMark/>
          </w:tcPr>
          <w:p w14:paraId="6566F23B" w14:textId="77777777" w:rsidR="00842C96" w:rsidRPr="000A7BC1" w:rsidRDefault="00842C96" w:rsidP="00842C96">
            <w:pPr>
              <w:spacing w:after="0" w:line="240" w:lineRule="auto"/>
              <w:jc w:val="center"/>
              <w:textAlignment w:val="baseline"/>
              <w:rPr>
                <w:rFonts w:eastAsia="Times New Roman" w:cs="Times New Roman"/>
                <w:b/>
                <w:bCs/>
              </w:rPr>
            </w:pPr>
            <w:r w:rsidRPr="000A7BC1">
              <w:rPr>
                <w:rFonts w:eastAsia="Times New Roman" w:cs="Times New Roman"/>
                <w:b/>
                <w:bCs/>
                <w:color w:val="000000"/>
              </w:rPr>
              <w:t>M segment </w:t>
            </w:r>
          </w:p>
        </w:tc>
        <w:tc>
          <w:tcPr>
            <w:tcW w:w="2145" w:type="dxa"/>
            <w:gridSpan w:val="2"/>
            <w:tcBorders>
              <w:top w:val="single" w:sz="6" w:space="0" w:color="auto"/>
              <w:left w:val="nil"/>
              <w:bottom w:val="single" w:sz="6" w:space="0" w:color="auto"/>
              <w:right w:val="single" w:sz="6" w:space="0" w:color="auto"/>
            </w:tcBorders>
            <w:vAlign w:val="bottom"/>
            <w:hideMark/>
          </w:tcPr>
          <w:p w14:paraId="3967B340" w14:textId="77777777" w:rsidR="00842C96" w:rsidRPr="000A7BC1" w:rsidRDefault="00842C96" w:rsidP="00842C96">
            <w:pPr>
              <w:spacing w:after="0" w:line="240" w:lineRule="auto"/>
              <w:jc w:val="center"/>
              <w:textAlignment w:val="baseline"/>
              <w:rPr>
                <w:rFonts w:eastAsia="Times New Roman" w:cs="Times New Roman"/>
                <w:b/>
                <w:bCs/>
              </w:rPr>
            </w:pPr>
            <w:r w:rsidRPr="000A7BC1">
              <w:rPr>
                <w:rFonts w:eastAsia="Times New Roman" w:cs="Times New Roman"/>
                <w:b/>
                <w:bCs/>
                <w:color w:val="000000"/>
              </w:rPr>
              <w:t>S segment </w:t>
            </w:r>
          </w:p>
        </w:tc>
      </w:tr>
      <w:tr w:rsidR="00D83235" w:rsidRPr="002D18DF" w14:paraId="43284DFD"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bottom"/>
            <w:hideMark/>
          </w:tcPr>
          <w:p w14:paraId="750E81D8" w14:textId="63D1A50D" w:rsidR="00842C96" w:rsidRPr="000A7BC1" w:rsidRDefault="00842C96" w:rsidP="000A7BC1">
            <w:pPr>
              <w:spacing w:after="0" w:line="240" w:lineRule="auto"/>
              <w:textAlignment w:val="baseline"/>
              <w:rPr>
                <w:rFonts w:eastAsia="Times New Roman" w:cs="Times New Roman"/>
                <w:b/>
                <w:bCs/>
                <w:sz w:val="18"/>
                <w:szCs w:val="18"/>
              </w:rPr>
            </w:pPr>
          </w:p>
        </w:tc>
        <w:tc>
          <w:tcPr>
            <w:tcW w:w="1074" w:type="dxa"/>
            <w:tcBorders>
              <w:top w:val="single" w:sz="6" w:space="0" w:color="auto"/>
              <w:left w:val="single" w:sz="6" w:space="0" w:color="auto"/>
              <w:bottom w:val="single" w:sz="6" w:space="0" w:color="auto"/>
              <w:right w:val="single" w:sz="6" w:space="0" w:color="auto"/>
            </w:tcBorders>
            <w:vAlign w:val="bottom"/>
            <w:hideMark/>
          </w:tcPr>
          <w:p w14:paraId="489834DA" w14:textId="77777777"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 coverage </w:t>
            </w:r>
          </w:p>
        </w:tc>
        <w:tc>
          <w:tcPr>
            <w:tcW w:w="1162" w:type="dxa"/>
            <w:tcBorders>
              <w:top w:val="nil"/>
              <w:left w:val="single" w:sz="6" w:space="0" w:color="auto"/>
              <w:bottom w:val="single" w:sz="6" w:space="0" w:color="auto"/>
              <w:right w:val="single" w:sz="6" w:space="0" w:color="auto"/>
            </w:tcBorders>
            <w:vAlign w:val="bottom"/>
            <w:hideMark/>
          </w:tcPr>
          <w:p w14:paraId="123072EE" w14:textId="00CD80E1"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Average coverage</w:t>
            </w:r>
            <w:r w:rsidR="009A373B">
              <w:rPr>
                <w:rFonts w:eastAsia="Times New Roman" w:cs="Times New Roman"/>
                <w:b/>
                <w:bCs/>
                <w:color w:val="000000"/>
                <w:sz w:val="18"/>
                <w:szCs w:val="18"/>
              </w:rPr>
              <w:t>*</w:t>
            </w:r>
            <w:r w:rsidRPr="000A7BC1">
              <w:rPr>
                <w:rFonts w:eastAsia="Times New Roman" w:cs="Times New Roman"/>
                <w:b/>
                <w:bCs/>
                <w:color w:val="000000"/>
                <w:sz w:val="18"/>
                <w:szCs w:val="18"/>
              </w:rPr>
              <w:t> </w:t>
            </w:r>
          </w:p>
        </w:tc>
        <w:tc>
          <w:tcPr>
            <w:tcW w:w="1066" w:type="dxa"/>
            <w:tcBorders>
              <w:top w:val="single" w:sz="6" w:space="0" w:color="auto"/>
              <w:left w:val="single" w:sz="6" w:space="0" w:color="auto"/>
              <w:bottom w:val="single" w:sz="6" w:space="0" w:color="auto"/>
              <w:right w:val="single" w:sz="6" w:space="0" w:color="auto"/>
            </w:tcBorders>
            <w:vAlign w:val="bottom"/>
            <w:hideMark/>
          </w:tcPr>
          <w:p w14:paraId="67B5BEDE" w14:textId="77777777"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 coverage </w:t>
            </w:r>
          </w:p>
        </w:tc>
        <w:tc>
          <w:tcPr>
            <w:tcW w:w="1162" w:type="dxa"/>
            <w:tcBorders>
              <w:top w:val="nil"/>
              <w:left w:val="single" w:sz="6" w:space="0" w:color="auto"/>
              <w:bottom w:val="single" w:sz="6" w:space="0" w:color="auto"/>
              <w:right w:val="single" w:sz="6" w:space="0" w:color="auto"/>
            </w:tcBorders>
            <w:vAlign w:val="bottom"/>
            <w:hideMark/>
          </w:tcPr>
          <w:p w14:paraId="42684382" w14:textId="33A68A45"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Average coverage</w:t>
            </w:r>
            <w:r w:rsidR="009A373B">
              <w:rPr>
                <w:rFonts w:eastAsia="Times New Roman" w:cs="Times New Roman"/>
                <w:b/>
                <w:bCs/>
                <w:color w:val="000000"/>
                <w:sz w:val="18"/>
                <w:szCs w:val="18"/>
              </w:rPr>
              <w:t>*</w:t>
            </w:r>
            <w:r w:rsidRPr="000A7BC1">
              <w:rPr>
                <w:rFonts w:eastAsia="Times New Roman" w:cs="Times New Roman"/>
                <w:b/>
                <w:bCs/>
                <w:color w:val="000000"/>
                <w:sz w:val="18"/>
                <w:szCs w:val="18"/>
              </w:rPr>
              <w:t>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34F2AB8B" w14:textId="77777777"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 coverage </w:t>
            </w:r>
          </w:p>
        </w:tc>
        <w:tc>
          <w:tcPr>
            <w:tcW w:w="1071" w:type="dxa"/>
            <w:tcBorders>
              <w:top w:val="nil"/>
              <w:left w:val="single" w:sz="6" w:space="0" w:color="auto"/>
              <w:bottom w:val="single" w:sz="6" w:space="0" w:color="auto"/>
              <w:right w:val="single" w:sz="6" w:space="0" w:color="auto"/>
            </w:tcBorders>
            <w:vAlign w:val="bottom"/>
            <w:hideMark/>
          </w:tcPr>
          <w:p w14:paraId="5CABBAC0" w14:textId="22AAA907" w:rsidR="00842C96" w:rsidRPr="000A7BC1" w:rsidRDefault="00842C96" w:rsidP="00842C96">
            <w:pPr>
              <w:spacing w:after="0" w:line="240" w:lineRule="auto"/>
              <w:jc w:val="center"/>
              <w:textAlignment w:val="baseline"/>
              <w:rPr>
                <w:rFonts w:eastAsia="Times New Roman" w:cs="Times New Roman"/>
                <w:b/>
                <w:bCs/>
                <w:sz w:val="18"/>
                <w:szCs w:val="18"/>
              </w:rPr>
            </w:pPr>
            <w:r w:rsidRPr="000A7BC1">
              <w:rPr>
                <w:rFonts w:eastAsia="Times New Roman" w:cs="Times New Roman"/>
                <w:b/>
                <w:bCs/>
                <w:color w:val="000000"/>
                <w:sz w:val="18"/>
                <w:szCs w:val="18"/>
              </w:rPr>
              <w:t>Average coverage</w:t>
            </w:r>
            <w:r w:rsidR="009A373B">
              <w:rPr>
                <w:rFonts w:eastAsia="Times New Roman" w:cs="Times New Roman"/>
                <w:b/>
                <w:bCs/>
                <w:color w:val="000000"/>
                <w:sz w:val="18"/>
                <w:szCs w:val="18"/>
              </w:rPr>
              <w:t>*</w:t>
            </w:r>
            <w:r w:rsidRPr="000A7BC1">
              <w:rPr>
                <w:rFonts w:eastAsia="Times New Roman" w:cs="Times New Roman"/>
                <w:b/>
                <w:bCs/>
                <w:color w:val="000000"/>
                <w:sz w:val="18"/>
                <w:szCs w:val="18"/>
              </w:rPr>
              <w:t> </w:t>
            </w:r>
          </w:p>
        </w:tc>
      </w:tr>
      <w:tr w:rsidR="009E5F8A" w:rsidRPr="002D18DF" w14:paraId="32D16923"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center"/>
            <w:hideMark/>
          </w:tcPr>
          <w:p w14:paraId="5F4DC71E" w14:textId="77777777" w:rsidR="009E5F8A" w:rsidRPr="000A7BC1" w:rsidRDefault="009E5F8A" w:rsidP="009E5F8A">
            <w:pPr>
              <w:spacing w:after="0" w:line="240" w:lineRule="auto"/>
              <w:textAlignment w:val="baseline"/>
              <w:rPr>
                <w:rFonts w:ascii="Aptos" w:eastAsia="Times New Roman" w:hAnsi="Aptos" w:cs="Times New Roman"/>
                <w:color w:val="000000"/>
                <w:sz w:val="18"/>
                <w:szCs w:val="18"/>
              </w:rPr>
            </w:pPr>
            <w:r w:rsidRPr="000A7BC1">
              <w:rPr>
                <w:rFonts w:ascii="Aptos" w:eastAsia="Times New Roman" w:hAnsi="Aptos" w:cs="Times New Roman"/>
                <w:color w:val="000000"/>
                <w:sz w:val="18"/>
                <w:szCs w:val="18"/>
              </w:rPr>
              <w:t xml:space="preserve">Frontal lobe </w:t>
            </w:r>
          </w:p>
          <w:p w14:paraId="7C44AE82" w14:textId="45DCB113" w:rsidR="009E5F8A" w:rsidRPr="000A7BC1" w:rsidRDefault="009E5F8A" w:rsidP="000A7BC1">
            <w:pPr>
              <w:spacing w:after="0" w:line="240" w:lineRule="auto"/>
              <w:textAlignment w:val="baseline"/>
              <w:rPr>
                <w:rFonts w:eastAsia="Times New Roman" w:cs="Times New Roman"/>
                <w:sz w:val="18"/>
                <w:szCs w:val="18"/>
              </w:rPr>
            </w:pPr>
            <w:r w:rsidRPr="000A7BC1">
              <w:rPr>
                <w:rFonts w:ascii="Aptos" w:eastAsia="Times New Roman" w:hAnsi="Aptos" w:cs="Times New Roman"/>
                <w:color w:val="000000"/>
                <w:sz w:val="18"/>
                <w:szCs w:val="18"/>
              </w:rPr>
              <w:t>(right)</w:t>
            </w:r>
          </w:p>
        </w:tc>
        <w:tc>
          <w:tcPr>
            <w:tcW w:w="1074" w:type="dxa"/>
            <w:tcBorders>
              <w:top w:val="single" w:sz="6" w:space="0" w:color="auto"/>
              <w:left w:val="single" w:sz="6" w:space="0" w:color="auto"/>
              <w:bottom w:val="single" w:sz="6" w:space="0" w:color="auto"/>
              <w:right w:val="single" w:sz="6" w:space="0" w:color="auto"/>
            </w:tcBorders>
            <w:vAlign w:val="bottom"/>
            <w:hideMark/>
          </w:tcPr>
          <w:p w14:paraId="71E7BBFE"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62.6 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6223E865"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2.26 </w:t>
            </w:r>
          </w:p>
        </w:tc>
        <w:tc>
          <w:tcPr>
            <w:tcW w:w="1066" w:type="dxa"/>
            <w:tcBorders>
              <w:top w:val="single" w:sz="6" w:space="0" w:color="auto"/>
              <w:left w:val="single" w:sz="6" w:space="0" w:color="auto"/>
              <w:bottom w:val="single" w:sz="6" w:space="0" w:color="auto"/>
              <w:right w:val="single" w:sz="6" w:space="0" w:color="auto"/>
            </w:tcBorders>
            <w:vAlign w:val="bottom"/>
            <w:hideMark/>
          </w:tcPr>
          <w:p w14:paraId="169764E7"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60.9 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4906AF36"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1.52 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207C746C"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87.2 </w:t>
            </w:r>
          </w:p>
        </w:tc>
        <w:tc>
          <w:tcPr>
            <w:tcW w:w="1071" w:type="dxa"/>
            <w:tcBorders>
              <w:top w:val="single" w:sz="6" w:space="0" w:color="auto"/>
              <w:left w:val="single" w:sz="6" w:space="0" w:color="auto"/>
              <w:bottom w:val="single" w:sz="6" w:space="0" w:color="auto"/>
              <w:right w:val="single" w:sz="6" w:space="0" w:color="auto"/>
            </w:tcBorders>
            <w:vAlign w:val="bottom"/>
            <w:hideMark/>
          </w:tcPr>
          <w:p w14:paraId="618B29DA"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4.6 </w:t>
            </w:r>
          </w:p>
        </w:tc>
      </w:tr>
      <w:tr w:rsidR="00D83235" w:rsidRPr="002D18DF" w14:paraId="64FC4682"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center"/>
            <w:hideMark/>
          </w:tcPr>
          <w:p w14:paraId="194CC6AF" w14:textId="77777777" w:rsidR="009E5F8A" w:rsidRPr="000A7BC1" w:rsidRDefault="009E5F8A" w:rsidP="009E5F8A">
            <w:pPr>
              <w:spacing w:after="0" w:line="240" w:lineRule="auto"/>
              <w:textAlignment w:val="baseline"/>
              <w:rPr>
                <w:rFonts w:eastAsia="Times New Roman" w:cs="Times New Roman"/>
                <w:color w:val="000000"/>
                <w:sz w:val="18"/>
                <w:szCs w:val="18"/>
              </w:rPr>
            </w:pPr>
            <w:r w:rsidRPr="000A7BC1">
              <w:rPr>
                <w:rFonts w:eastAsia="Times New Roman" w:cs="Times New Roman"/>
                <w:color w:val="000000"/>
                <w:sz w:val="18"/>
                <w:szCs w:val="18"/>
              </w:rPr>
              <w:t>Basal ganglia/Insula</w:t>
            </w:r>
          </w:p>
          <w:p w14:paraId="26BB2E7F" w14:textId="316EDC53" w:rsidR="009E5F8A" w:rsidRPr="000A7BC1" w:rsidRDefault="009E5F8A" w:rsidP="000A7BC1">
            <w:pPr>
              <w:spacing w:after="0" w:line="240" w:lineRule="auto"/>
              <w:textAlignment w:val="baseline"/>
              <w:rPr>
                <w:rFonts w:eastAsia="Times New Roman" w:cs="Times New Roman"/>
                <w:sz w:val="18"/>
                <w:szCs w:val="18"/>
              </w:rPr>
            </w:pPr>
            <w:r w:rsidRPr="000A7BC1">
              <w:rPr>
                <w:rFonts w:eastAsia="Times New Roman" w:cs="Times New Roman"/>
                <w:color w:val="000000"/>
                <w:sz w:val="18"/>
                <w:szCs w:val="18"/>
              </w:rPr>
              <w:t>(right)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75F37C40"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57.4 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18F29358"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2.55 </w:t>
            </w:r>
          </w:p>
        </w:tc>
        <w:tc>
          <w:tcPr>
            <w:tcW w:w="1066" w:type="dxa"/>
            <w:tcBorders>
              <w:top w:val="single" w:sz="6" w:space="0" w:color="auto"/>
              <w:left w:val="single" w:sz="6" w:space="0" w:color="auto"/>
              <w:bottom w:val="single" w:sz="6" w:space="0" w:color="auto"/>
              <w:right w:val="single" w:sz="6" w:space="0" w:color="auto"/>
            </w:tcBorders>
            <w:vAlign w:val="bottom"/>
            <w:hideMark/>
          </w:tcPr>
          <w:p w14:paraId="2D0B669E"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60.7 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296C9876"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1.53 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4621B145"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87.2 </w:t>
            </w:r>
          </w:p>
        </w:tc>
        <w:tc>
          <w:tcPr>
            <w:tcW w:w="1071" w:type="dxa"/>
            <w:tcBorders>
              <w:top w:val="single" w:sz="6" w:space="0" w:color="auto"/>
              <w:left w:val="single" w:sz="6" w:space="0" w:color="auto"/>
              <w:bottom w:val="single" w:sz="6" w:space="0" w:color="auto"/>
              <w:right w:val="single" w:sz="6" w:space="0" w:color="auto"/>
            </w:tcBorders>
            <w:vAlign w:val="bottom"/>
            <w:hideMark/>
          </w:tcPr>
          <w:p w14:paraId="159A8C12"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8.61 </w:t>
            </w:r>
          </w:p>
        </w:tc>
      </w:tr>
      <w:tr w:rsidR="00D83235" w:rsidRPr="002D18DF" w14:paraId="6D9064AE"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center"/>
            <w:hideMark/>
          </w:tcPr>
          <w:p w14:paraId="26C5ACA9" w14:textId="77777777" w:rsidR="009E5F8A" w:rsidRPr="000A7BC1" w:rsidRDefault="009E5F8A" w:rsidP="009E5F8A">
            <w:pPr>
              <w:spacing w:after="0" w:line="240" w:lineRule="auto"/>
              <w:textAlignment w:val="baseline"/>
              <w:rPr>
                <w:rFonts w:ascii="Aptos" w:eastAsia="Times New Roman" w:hAnsi="Aptos" w:cs="Times New Roman"/>
                <w:color w:val="000000"/>
                <w:sz w:val="18"/>
                <w:szCs w:val="18"/>
              </w:rPr>
            </w:pPr>
            <w:r w:rsidRPr="000A7BC1">
              <w:rPr>
                <w:rFonts w:ascii="Aptos" w:eastAsia="Times New Roman" w:hAnsi="Aptos" w:cs="Times New Roman"/>
                <w:color w:val="000000"/>
                <w:sz w:val="18"/>
                <w:szCs w:val="18"/>
              </w:rPr>
              <w:t xml:space="preserve">Hippocampal formation &amp; temporal lobe </w:t>
            </w:r>
          </w:p>
          <w:p w14:paraId="3D29DD5E" w14:textId="087D9D53" w:rsidR="009E5F8A" w:rsidRPr="000A7BC1" w:rsidRDefault="009E5F8A" w:rsidP="000A7BC1">
            <w:pPr>
              <w:spacing w:after="0" w:line="240" w:lineRule="auto"/>
              <w:textAlignment w:val="baseline"/>
              <w:rPr>
                <w:rFonts w:eastAsia="Times New Roman" w:cs="Times New Roman"/>
                <w:sz w:val="18"/>
                <w:szCs w:val="18"/>
              </w:rPr>
            </w:pPr>
            <w:r w:rsidRPr="000A7BC1">
              <w:rPr>
                <w:rFonts w:ascii="Aptos" w:eastAsia="Times New Roman" w:hAnsi="Aptos" w:cs="Times New Roman"/>
                <w:color w:val="000000"/>
                <w:sz w:val="18"/>
                <w:szCs w:val="18"/>
              </w:rPr>
              <w:t>(right)</w:t>
            </w:r>
          </w:p>
        </w:tc>
        <w:tc>
          <w:tcPr>
            <w:tcW w:w="1074" w:type="dxa"/>
            <w:tcBorders>
              <w:top w:val="single" w:sz="6" w:space="0" w:color="auto"/>
              <w:left w:val="single" w:sz="6" w:space="0" w:color="auto"/>
              <w:bottom w:val="single" w:sz="6" w:space="0" w:color="auto"/>
              <w:right w:val="single" w:sz="6" w:space="0" w:color="auto"/>
            </w:tcBorders>
            <w:vAlign w:val="bottom"/>
            <w:hideMark/>
          </w:tcPr>
          <w:p w14:paraId="0A1E2775"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42.9 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41DC71D8"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1.58 </w:t>
            </w:r>
          </w:p>
        </w:tc>
        <w:tc>
          <w:tcPr>
            <w:tcW w:w="1066" w:type="dxa"/>
            <w:tcBorders>
              <w:top w:val="single" w:sz="6" w:space="0" w:color="auto"/>
              <w:left w:val="single" w:sz="6" w:space="0" w:color="auto"/>
              <w:bottom w:val="single" w:sz="6" w:space="0" w:color="auto"/>
              <w:right w:val="single" w:sz="6" w:space="0" w:color="auto"/>
            </w:tcBorders>
            <w:vAlign w:val="bottom"/>
            <w:hideMark/>
          </w:tcPr>
          <w:p w14:paraId="41084A1A"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61.3 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760FB117"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1.22 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5309C3E7"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87.6 </w:t>
            </w:r>
          </w:p>
        </w:tc>
        <w:tc>
          <w:tcPr>
            <w:tcW w:w="1071" w:type="dxa"/>
            <w:tcBorders>
              <w:top w:val="single" w:sz="6" w:space="0" w:color="auto"/>
              <w:left w:val="single" w:sz="6" w:space="0" w:color="auto"/>
              <w:bottom w:val="single" w:sz="6" w:space="0" w:color="auto"/>
              <w:right w:val="single" w:sz="6" w:space="0" w:color="auto"/>
            </w:tcBorders>
            <w:vAlign w:val="bottom"/>
            <w:hideMark/>
          </w:tcPr>
          <w:p w14:paraId="38AD5B32"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2.8 </w:t>
            </w:r>
          </w:p>
        </w:tc>
      </w:tr>
      <w:tr w:rsidR="00D83235" w:rsidRPr="002D18DF" w14:paraId="3033FF37" w14:textId="77777777" w:rsidTr="000A7BC1">
        <w:trPr>
          <w:trHeight w:val="300"/>
        </w:trPr>
        <w:tc>
          <w:tcPr>
            <w:tcW w:w="3193" w:type="dxa"/>
            <w:tcBorders>
              <w:top w:val="single" w:sz="6" w:space="0" w:color="auto"/>
              <w:left w:val="single" w:sz="6" w:space="0" w:color="auto"/>
              <w:bottom w:val="single" w:sz="6" w:space="0" w:color="auto"/>
              <w:right w:val="single" w:sz="6" w:space="0" w:color="auto"/>
            </w:tcBorders>
            <w:vAlign w:val="center"/>
            <w:hideMark/>
          </w:tcPr>
          <w:p w14:paraId="6CE69988" w14:textId="77777777" w:rsidR="009E5F8A" w:rsidRPr="000A7BC1" w:rsidRDefault="009E5F8A" w:rsidP="009E5F8A">
            <w:pPr>
              <w:spacing w:after="0" w:line="240" w:lineRule="auto"/>
              <w:textAlignment w:val="baseline"/>
              <w:rPr>
                <w:rFonts w:ascii="Aptos" w:eastAsia="Times New Roman" w:hAnsi="Aptos" w:cs="Times New Roman"/>
                <w:color w:val="000000"/>
                <w:sz w:val="18"/>
                <w:szCs w:val="18"/>
              </w:rPr>
            </w:pPr>
            <w:r w:rsidRPr="000A7BC1">
              <w:rPr>
                <w:rFonts w:ascii="Aptos" w:eastAsia="Times New Roman" w:hAnsi="Aptos" w:cs="Times New Roman"/>
                <w:color w:val="000000"/>
                <w:sz w:val="18"/>
                <w:szCs w:val="18"/>
              </w:rPr>
              <w:t xml:space="preserve">Pons </w:t>
            </w:r>
          </w:p>
          <w:p w14:paraId="5773470B" w14:textId="659CD903" w:rsidR="009E5F8A" w:rsidRPr="000A7BC1" w:rsidRDefault="009E5F8A" w:rsidP="000A7BC1">
            <w:pPr>
              <w:spacing w:after="0" w:line="240" w:lineRule="auto"/>
              <w:textAlignment w:val="baseline"/>
              <w:rPr>
                <w:rFonts w:eastAsia="Times New Roman" w:cs="Times New Roman"/>
                <w:sz w:val="18"/>
                <w:szCs w:val="18"/>
              </w:rPr>
            </w:pPr>
            <w:r w:rsidRPr="000A7BC1">
              <w:rPr>
                <w:rFonts w:ascii="Aptos" w:eastAsia="Times New Roman" w:hAnsi="Aptos" w:cs="Times New Roman"/>
                <w:color w:val="000000"/>
                <w:sz w:val="18"/>
                <w:szCs w:val="18"/>
              </w:rPr>
              <w:t>(middle–upper)</w:t>
            </w:r>
            <w:r w:rsidRPr="000A7BC1">
              <w:rPr>
                <w:rFonts w:eastAsia="Times New Roman" w:cs="Times New Roman"/>
                <w:color w:val="000000"/>
                <w:sz w:val="18"/>
                <w:szCs w:val="18"/>
              </w:rPr>
              <w:t>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7C79571F"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40.1 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56103034"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1.2 </w:t>
            </w:r>
          </w:p>
        </w:tc>
        <w:tc>
          <w:tcPr>
            <w:tcW w:w="1066" w:type="dxa"/>
            <w:tcBorders>
              <w:top w:val="single" w:sz="6" w:space="0" w:color="auto"/>
              <w:left w:val="single" w:sz="6" w:space="0" w:color="auto"/>
              <w:bottom w:val="single" w:sz="6" w:space="0" w:color="auto"/>
              <w:right w:val="single" w:sz="6" w:space="0" w:color="auto"/>
            </w:tcBorders>
            <w:vAlign w:val="bottom"/>
            <w:hideMark/>
          </w:tcPr>
          <w:p w14:paraId="4616231E"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38.2 </w:t>
            </w:r>
          </w:p>
        </w:tc>
        <w:tc>
          <w:tcPr>
            <w:tcW w:w="1162" w:type="dxa"/>
            <w:tcBorders>
              <w:top w:val="single" w:sz="6" w:space="0" w:color="auto"/>
              <w:left w:val="single" w:sz="6" w:space="0" w:color="auto"/>
              <w:bottom w:val="single" w:sz="6" w:space="0" w:color="auto"/>
              <w:right w:val="single" w:sz="6" w:space="0" w:color="auto"/>
            </w:tcBorders>
            <w:vAlign w:val="bottom"/>
            <w:hideMark/>
          </w:tcPr>
          <w:p w14:paraId="5A4E02C6"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0.32 </w:t>
            </w:r>
          </w:p>
        </w:tc>
        <w:tc>
          <w:tcPr>
            <w:tcW w:w="1074" w:type="dxa"/>
            <w:tcBorders>
              <w:top w:val="single" w:sz="6" w:space="0" w:color="auto"/>
              <w:left w:val="single" w:sz="6" w:space="0" w:color="auto"/>
              <w:bottom w:val="single" w:sz="6" w:space="0" w:color="auto"/>
              <w:right w:val="single" w:sz="6" w:space="0" w:color="auto"/>
            </w:tcBorders>
            <w:vAlign w:val="bottom"/>
            <w:hideMark/>
          </w:tcPr>
          <w:p w14:paraId="7DCD4DB4"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85.4 </w:t>
            </w:r>
          </w:p>
        </w:tc>
        <w:tc>
          <w:tcPr>
            <w:tcW w:w="1071" w:type="dxa"/>
            <w:tcBorders>
              <w:top w:val="single" w:sz="6" w:space="0" w:color="auto"/>
              <w:left w:val="single" w:sz="6" w:space="0" w:color="auto"/>
              <w:bottom w:val="single" w:sz="6" w:space="0" w:color="auto"/>
              <w:right w:val="single" w:sz="6" w:space="0" w:color="auto"/>
            </w:tcBorders>
            <w:vAlign w:val="bottom"/>
            <w:hideMark/>
          </w:tcPr>
          <w:p w14:paraId="482AE22F"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2.64 </w:t>
            </w:r>
          </w:p>
        </w:tc>
      </w:tr>
      <w:tr w:rsidR="00D83235" w:rsidRPr="002D18DF" w14:paraId="74A3FCB9" w14:textId="77777777" w:rsidTr="000A7BC1">
        <w:trPr>
          <w:trHeight w:val="300"/>
        </w:trPr>
        <w:tc>
          <w:tcPr>
            <w:tcW w:w="3193" w:type="dxa"/>
            <w:tcBorders>
              <w:top w:val="single" w:sz="6" w:space="0" w:color="auto"/>
              <w:left w:val="single" w:sz="6" w:space="0" w:color="auto"/>
              <w:bottom w:val="single" w:sz="4" w:space="0" w:color="auto"/>
              <w:right w:val="single" w:sz="6" w:space="0" w:color="auto"/>
            </w:tcBorders>
            <w:vAlign w:val="center"/>
            <w:hideMark/>
          </w:tcPr>
          <w:p w14:paraId="39059762" w14:textId="77777777" w:rsidR="009E5F8A" w:rsidRPr="000A7BC1" w:rsidRDefault="009E5F8A" w:rsidP="009E5F8A">
            <w:pPr>
              <w:spacing w:after="0" w:line="240" w:lineRule="auto"/>
              <w:textAlignment w:val="baseline"/>
              <w:rPr>
                <w:rFonts w:ascii="Aptos" w:eastAsia="Times New Roman" w:hAnsi="Aptos" w:cs="Times New Roman"/>
                <w:color w:val="000000"/>
                <w:sz w:val="18"/>
                <w:szCs w:val="18"/>
              </w:rPr>
            </w:pPr>
            <w:r w:rsidRPr="000A7BC1">
              <w:rPr>
                <w:rFonts w:ascii="Aptos" w:eastAsia="Times New Roman" w:hAnsi="Aptos" w:cs="Times New Roman"/>
                <w:color w:val="000000"/>
                <w:sz w:val="18"/>
                <w:szCs w:val="18"/>
              </w:rPr>
              <w:t xml:space="preserve">Cerebellum </w:t>
            </w:r>
          </w:p>
          <w:p w14:paraId="55D2A829" w14:textId="268D6079" w:rsidR="009E5F8A" w:rsidRPr="000A7BC1" w:rsidRDefault="009E5F8A" w:rsidP="000A7BC1">
            <w:pPr>
              <w:spacing w:after="0" w:line="240" w:lineRule="auto"/>
              <w:textAlignment w:val="baseline"/>
              <w:rPr>
                <w:rFonts w:eastAsia="Times New Roman" w:cs="Times New Roman"/>
                <w:sz w:val="18"/>
                <w:szCs w:val="18"/>
              </w:rPr>
            </w:pPr>
            <w:r w:rsidRPr="000A7BC1">
              <w:rPr>
                <w:rFonts w:ascii="Aptos" w:eastAsia="Times New Roman" w:hAnsi="Aptos" w:cs="Times New Roman"/>
                <w:color w:val="000000"/>
                <w:sz w:val="18"/>
                <w:szCs w:val="18"/>
              </w:rPr>
              <w:t>(vermis and hemispheres)</w:t>
            </w:r>
          </w:p>
        </w:tc>
        <w:tc>
          <w:tcPr>
            <w:tcW w:w="1074" w:type="dxa"/>
            <w:tcBorders>
              <w:top w:val="single" w:sz="6" w:space="0" w:color="auto"/>
              <w:left w:val="single" w:sz="6" w:space="0" w:color="auto"/>
              <w:bottom w:val="single" w:sz="4" w:space="0" w:color="auto"/>
              <w:right w:val="single" w:sz="6" w:space="0" w:color="auto"/>
            </w:tcBorders>
            <w:vAlign w:val="bottom"/>
            <w:hideMark/>
          </w:tcPr>
          <w:p w14:paraId="0D8A1C2B"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88.2 </w:t>
            </w:r>
          </w:p>
        </w:tc>
        <w:tc>
          <w:tcPr>
            <w:tcW w:w="1162" w:type="dxa"/>
            <w:tcBorders>
              <w:top w:val="single" w:sz="6" w:space="0" w:color="auto"/>
              <w:left w:val="single" w:sz="6" w:space="0" w:color="auto"/>
              <w:bottom w:val="single" w:sz="4" w:space="0" w:color="auto"/>
              <w:right w:val="single" w:sz="6" w:space="0" w:color="auto"/>
            </w:tcBorders>
            <w:vAlign w:val="bottom"/>
            <w:hideMark/>
          </w:tcPr>
          <w:p w14:paraId="066746FC"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20.59 </w:t>
            </w:r>
          </w:p>
        </w:tc>
        <w:tc>
          <w:tcPr>
            <w:tcW w:w="1066" w:type="dxa"/>
            <w:tcBorders>
              <w:top w:val="single" w:sz="6" w:space="0" w:color="auto"/>
              <w:left w:val="single" w:sz="6" w:space="0" w:color="auto"/>
              <w:bottom w:val="single" w:sz="4" w:space="0" w:color="auto"/>
              <w:right w:val="single" w:sz="6" w:space="0" w:color="auto"/>
            </w:tcBorders>
            <w:vAlign w:val="bottom"/>
            <w:hideMark/>
          </w:tcPr>
          <w:p w14:paraId="431AEF37"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88.43 </w:t>
            </w:r>
          </w:p>
        </w:tc>
        <w:tc>
          <w:tcPr>
            <w:tcW w:w="1162" w:type="dxa"/>
            <w:tcBorders>
              <w:top w:val="single" w:sz="6" w:space="0" w:color="auto"/>
              <w:left w:val="single" w:sz="6" w:space="0" w:color="auto"/>
              <w:bottom w:val="single" w:sz="4" w:space="0" w:color="auto"/>
              <w:right w:val="single" w:sz="6" w:space="0" w:color="auto"/>
            </w:tcBorders>
            <w:vAlign w:val="bottom"/>
            <w:hideMark/>
          </w:tcPr>
          <w:p w14:paraId="7B57D743"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21.56 </w:t>
            </w:r>
          </w:p>
        </w:tc>
        <w:tc>
          <w:tcPr>
            <w:tcW w:w="1074" w:type="dxa"/>
            <w:tcBorders>
              <w:top w:val="single" w:sz="6" w:space="0" w:color="auto"/>
              <w:left w:val="single" w:sz="6" w:space="0" w:color="auto"/>
              <w:bottom w:val="single" w:sz="4" w:space="0" w:color="auto"/>
              <w:right w:val="single" w:sz="6" w:space="0" w:color="auto"/>
            </w:tcBorders>
            <w:vAlign w:val="bottom"/>
            <w:hideMark/>
          </w:tcPr>
          <w:p w14:paraId="73EA0DB6"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88.5 </w:t>
            </w:r>
          </w:p>
        </w:tc>
        <w:tc>
          <w:tcPr>
            <w:tcW w:w="1071" w:type="dxa"/>
            <w:tcBorders>
              <w:top w:val="single" w:sz="6" w:space="0" w:color="auto"/>
              <w:left w:val="single" w:sz="6" w:space="0" w:color="auto"/>
              <w:bottom w:val="single" w:sz="4" w:space="0" w:color="auto"/>
              <w:right w:val="single" w:sz="6" w:space="0" w:color="auto"/>
            </w:tcBorders>
            <w:vAlign w:val="bottom"/>
            <w:hideMark/>
          </w:tcPr>
          <w:p w14:paraId="751D005E" w14:textId="77777777" w:rsidR="009E5F8A" w:rsidRPr="000A7BC1" w:rsidRDefault="009E5F8A" w:rsidP="009E5F8A">
            <w:pPr>
              <w:spacing w:after="0" w:line="240" w:lineRule="auto"/>
              <w:jc w:val="center"/>
              <w:textAlignment w:val="baseline"/>
              <w:rPr>
                <w:rFonts w:eastAsia="Times New Roman" w:cs="Times New Roman"/>
                <w:sz w:val="18"/>
                <w:szCs w:val="18"/>
              </w:rPr>
            </w:pPr>
            <w:r w:rsidRPr="000A7BC1">
              <w:rPr>
                <w:rFonts w:eastAsia="Times New Roman" w:cs="Times New Roman"/>
                <w:color w:val="000000"/>
                <w:sz w:val="18"/>
                <w:szCs w:val="18"/>
              </w:rPr>
              <w:t>57.77 </w:t>
            </w:r>
          </w:p>
        </w:tc>
      </w:tr>
      <w:tr w:rsidR="003D4387" w:rsidRPr="002D18DF" w14:paraId="6D37B83D" w14:textId="77777777" w:rsidTr="000A7BC1">
        <w:trPr>
          <w:trHeight w:val="300"/>
        </w:trPr>
        <w:tc>
          <w:tcPr>
            <w:tcW w:w="9802" w:type="dxa"/>
            <w:gridSpan w:val="7"/>
            <w:tcBorders>
              <w:top w:val="single" w:sz="4" w:space="0" w:color="auto"/>
              <w:left w:val="nil"/>
              <w:bottom w:val="nil"/>
              <w:right w:val="nil"/>
            </w:tcBorders>
            <w:vAlign w:val="center"/>
          </w:tcPr>
          <w:p w14:paraId="6E7A1CAF" w14:textId="2E4A0488" w:rsidR="003D4387" w:rsidRPr="000A7BC1" w:rsidRDefault="003D4387" w:rsidP="000A7BC1">
            <w:pPr>
              <w:spacing w:after="0" w:line="240" w:lineRule="auto"/>
              <w:textAlignment w:val="baseline"/>
              <w:rPr>
                <w:rFonts w:eastAsia="Times New Roman" w:cs="Times New Roman"/>
                <w:color w:val="000000"/>
                <w:sz w:val="14"/>
                <w:szCs w:val="14"/>
              </w:rPr>
            </w:pPr>
            <w:r w:rsidRPr="000A7BC1">
              <w:rPr>
                <w:rFonts w:eastAsia="Times New Roman" w:cs="Times New Roman"/>
                <w:color w:val="000000"/>
                <w:sz w:val="14"/>
                <w:szCs w:val="14"/>
              </w:rPr>
              <w:t>% coverage refers to the horizontal coverage of base pairs when compared to the reference genome of POTV strain IL94-1899 (</w:t>
            </w:r>
            <w:r w:rsidR="00E301B7" w:rsidRPr="000A7BC1">
              <w:rPr>
                <w:rFonts w:eastAsia="Times New Roman" w:cs="Times New Roman"/>
                <w:color w:val="000000"/>
                <w:sz w:val="14"/>
                <w:szCs w:val="14"/>
              </w:rPr>
              <w:t>GenBank</w:t>
            </w:r>
            <w:r w:rsidRPr="000A7BC1">
              <w:rPr>
                <w:rFonts w:eastAsia="Times New Roman" w:cs="Times New Roman"/>
                <w:color w:val="000000"/>
                <w:sz w:val="14"/>
                <w:szCs w:val="14"/>
              </w:rPr>
              <w:t> accessions numbers: NC_043645, NC_043646 and NC_043647). </w:t>
            </w:r>
          </w:p>
          <w:p w14:paraId="5DAB4B40" w14:textId="77777777" w:rsidR="003D4387" w:rsidRPr="000A7BC1" w:rsidRDefault="003D4387" w:rsidP="000A7BC1">
            <w:pPr>
              <w:spacing w:after="0" w:line="240" w:lineRule="auto"/>
              <w:textAlignment w:val="baseline"/>
              <w:rPr>
                <w:rFonts w:eastAsia="Times New Roman" w:cs="Times New Roman"/>
                <w:color w:val="000000"/>
                <w:sz w:val="14"/>
                <w:szCs w:val="14"/>
              </w:rPr>
            </w:pPr>
            <w:r w:rsidRPr="000A7BC1">
              <w:rPr>
                <w:rFonts w:eastAsia="Times New Roman" w:cs="Times New Roman"/>
                <w:color w:val="000000"/>
                <w:sz w:val="14"/>
                <w:szCs w:val="14"/>
              </w:rPr>
              <w:t>*Average depth of coverage of every nucleotide position with a reported base call </w:t>
            </w:r>
          </w:p>
          <w:p w14:paraId="096B1CAC" w14:textId="77777777" w:rsidR="003D4387" w:rsidRPr="000A7BC1" w:rsidRDefault="003D4387" w:rsidP="000A7BC1">
            <w:pPr>
              <w:spacing w:after="0" w:line="240" w:lineRule="auto"/>
              <w:textAlignment w:val="baseline"/>
              <w:rPr>
                <w:rFonts w:eastAsia="Times New Roman" w:cs="Times New Roman"/>
                <w:color w:val="000000"/>
                <w:sz w:val="14"/>
                <w:szCs w:val="14"/>
              </w:rPr>
            </w:pPr>
          </w:p>
        </w:tc>
      </w:tr>
    </w:tbl>
    <w:p w14:paraId="522338AC" w14:textId="77777777" w:rsidR="00842C96" w:rsidRDefault="00842C96" w:rsidP="00842C96">
      <w:pPr>
        <w:spacing w:after="0" w:line="240" w:lineRule="auto"/>
        <w:textAlignment w:val="baseline"/>
        <w:rPr>
          <w:rFonts w:eastAsia="Times New Roman" w:cs="Segoe UI"/>
          <w:sz w:val="24"/>
          <w:szCs w:val="24"/>
        </w:rPr>
      </w:pPr>
      <w:r w:rsidRPr="000A7BC1">
        <w:rPr>
          <w:rFonts w:eastAsia="Times New Roman" w:cs="Segoe UI"/>
          <w:sz w:val="24"/>
          <w:szCs w:val="24"/>
        </w:rPr>
        <w:t> </w:t>
      </w:r>
    </w:p>
    <w:p w14:paraId="7EA2C26C" w14:textId="77777777" w:rsidR="007838E9" w:rsidRDefault="007838E9" w:rsidP="00842C96">
      <w:pPr>
        <w:spacing w:after="0" w:line="240" w:lineRule="auto"/>
        <w:textAlignment w:val="baseline"/>
        <w:rPr>
          <w:rFonts w:eastAsia="Times New Roman" w:cs="Segoe UI"/>
          <w:sz w:val="18"/>
          <w:szCs w:val="18"/>
        </w:rPr>
      </w:pPr>
    </w:p>
    <w:p w14:paraId="5BDBCBA8" w14:textId="77777777" w:rsidR="00DF7907" w:rsidRDefault="00DF7907" w:rsidP="00842C96">
      <w:pPr>
        <w:spacing w:after="0" w:line="240" w:lineRule="auto"/>
        <w:textAlignment w:val="baseline"/>
        <w:rPr>
          <w:rFonts w:eastAsia="Times New Roman" w:cs="Segoe UI"/>
          <w:sz w:val="18"/>
          <w:szCs w:val="18"/>
        </w:rPr>
      </w:pPr>
    </w:p>
    <w:p w14:paraId="1DF9DF3E" w14:textId="77777777" w:rsidR="00DF7907" w:rsidRDefault="00DF7907" w:rsidP="00842C96">
      <w:pPr>
        <w:spacing w:after="0" w:line="240" w:lineRule="auto"/>
        <w:textAlignment w:val="baseline"/>
        <w:rPr>
          <w:rFonts w:eastAsia="Times New Roman" w:cs="Segoe UI"/>
          <w:sz w:val="18"/>
          <w:szCs w:val="18"/>
        </w:rPr>
      </w:pPr>
    </w:p>
    <w:p w14:paraId="1C994BC2" w14:textId="77777777" w:rsidR="00DF7907" w:rsidRDefault="00DF7907" w:rsidP="00842C96">
      <w:pPr>
        <w:spacing w:after="0" w:line="240" w:lineRule="auto"/>
        <w:textAlignment w:val="baseline"/>
        <w:rPr>
          <w:rFonts w:eastAsia="Times New Roman" w:cs="Segoe UI"/>
          <w:sz w:val="18"/>
          <w:szCs w:val="18"/>
        </w:rPr>
      </w:pPr>
    </w:p>
    <w:p w14:paraId="423FD759" w14:textId="77777777" w:rsidR="00DF7907" w:rsidRDefault="00DF7907" w:rsidP="00842C96">
      <w:pPr>
        <w:spacing w:after="0" w:line="240" w:lineRule="auto"/>
        <w:textAlignment w:val="baseline"/>
        <w:rPr>
          <w:rFonts w:eastAsia="Times New Roman" w:cs="Segoe UI"/>
          <w:sz w:val="18"/>
          <w:szCs w:val="18"/>
        </w:rPr>
      </w:pPr>
    </w:p>
    <w:p w14:paraId="64B172BE" w14:textId="77777777" w:rsidR="00DF7907" w:rsidRDefault="00DF7907" w:rsidP="00842C96">
      <w:pPr>
        <w:spacing w:after="0" w:line="240" w:lineRule="auto"/>
        <w:textAlignment w:val="baseline"/>
        <w:rPr>
          <w:rFonts w:eastAsia="Times New Roman" w:cs="Segoe UI"/>
          <w:sz w:val="18"/>
          <w:szCs w:val="18"/>
        </w:rPr>
      </w:pPr>
    </w:p>
    <w:p w14:paraId="3BF5A3A5" w14:textId="77777777" w:rsidR="00DF7907" w:rsidRDefault="00DF7907" w:rsidP="00842C96">
      <w:pPr>
        <w:spacing w:after="0" w:line="240" w:lineRule="auto"/>
        <w:textAlignment w:val="baseline"/>
        <w:rPr>
          <w:rFonts w:eastAsia="Times New Roman" w:cs="Segoe UI"/>
          <w:sz w:val="18"/>
          <w:szCs w:val="18"/>
        </w:rPr>
      </w:pPr>
    </w:p>
    <w:p w14:paraId="14A67A0A" w14:textId="77777777" w:rsidR="00DF7907" w:rsidRDefault="00DF7907" w:rsidP="00842C96">
      <w:pPr>
        <w:spacing w:after="0" w:line="240" w:lineRule="auto"/>
        <w:textAlignment w:val="baseline"/>
        <w:rPr>
          <w:rFonts w:eastAsia="Times New Roman" w:cs="Segoe UI"/>
          <w:sz w:val="18"/>
          <w:szCs w:val="18"/>
        </w:rPr>
      </w:pPr>
    </w:p>
    <w:p w14:paraId="31BB3C04" w14:textId="77777777" w:rsidR="00DF7907" w:rsidRDefault="00DF7907" w:rsidP="00842C96">
      <w:pPr>
        <w:spacing w:after="0" w:line="240" w:lineRule="auto"/>
        <w:textAlignment w:val="baseline"/>
        <w:rPr>
          <w:rFonts w:eastAsia="Times New Roman" w:cs="Segoe UI"/>
          <w:sz w:val="18"/>
          <w:szCs w:val="18"/>
        </w:rPr>
      </w:pPr>
    </w:p>
    <w:p w14:paraId="75B1DC13" w14:textId="77777777" w:rsidR="00DF7907" w:rsidRDefault="00DF7907" w:rsidP="00842C96">
      <w:pPr>
        <w:spacing w:after="0" w:line="240" w:lineRule="auto"/>
        <w:textAlignment w:val="baseline"/>
        <w:rPr>
          <w:rFonts w:eastAsia="Times New Roman" w:cs="Segoe UI"/>
          <w:sz w:val="18"/>
          <w:szCs w:val="18"/>
        </w:rPr>
      </w:pPr>
    </w:p>
    <w:p w14:paraId="2625EE0A" w14:textId="77777777" w:rsidR="00DF7907" w:rsidRDefault="00DF7907" w:rsidP="00842C96">
      <w:pPr>
        <w:spacing w:after="0" w:line="240" w:lineRule="auto"/>
        <w:textAlignment w:val="baseline"/>
        <w:rPr>
          <w:rFonts w:eastAsia="Times New Roman" w:cs="Segoe UI"/>
          <w:sz w:val="18"/>
          <w:szCs w:val="18"/>
        </w:rPr>
      </w:pPr>
    </w:p>
    <w:p w14:paraId="158AD7D5" w14:textId="77777777" w:rsidR="00DF7907" w:rsidRDefault="00DF7907" w:rsidP="00842C96">
      <w:pPr>
        <w:spacing w:after="0" w:line="240" w:lineRule="auto"/>
        <w:textAlignment w:val="baseline"/>
        <w:rPr>
          <w:rFonts w:eastAsia="Times New Roman" w:cs="Segoe UI"/>
          <w:sz w:val="18"/>
          <w:szCs w:val="18"/>
        </w:rPr>
      </w:pPr>
    </w:p>
    <w:p w14:paraId="6F2A25FE" w14:textId="77777777" w:rsidR="00DF7907" w:rsidRDefault="00DF7907" w:rsidP="00842C96">
      <w:pPr>
        <w:spacing w:after="0" w:line="240" w:lineRule="auto"/>
        <w:textAlignment w:val="baseline"/>
        <w:rPr>
          <w:rFonts w:eastAsia="Times New Roman" w:cs="Segoe UI"/>
          <w:sz w:val="18"/>
          <w:szCs w:val="18"/>
        </w:rPr>
      </w:pPr>
    </w:p>
    <w:p w14:paraId="108B219F" w14:textId="77777777" w:rsidR="00DF7907" w:rsidRDefault="00DF7907" w:rsidP="00842C96">
      <w:pPr>
        <w:spacing w:after="0" w:line="240" w:lineRule="auto"/>
        <w:textAlignment w:val="baseline"/>
        <w:rPr>
          <w:rFonts w:eastAsia="Times New Roman" w:cs="Segoe UI"/>
          <w:sz w:val="18"/>
          <w:szCs w:val="18"/>
        </w:rPr>
      </w:pPr>
    </w:p>
    <w:p w14:paraId="374C8657" w14:textId="77777777" w:rsidR="00DF7907" w:rsidRDefault="00DF7907" w:rsidP="00842C96">
      <w:pPr>
        <w:spacing w:after="0" w:line="240" w:lineRule="auto"/>
        <w:textAlignment w:val="baseline"/>
        <w:rPr>
          <w:rFonts w:eastAsia="Times New Roman" w:cs="Segoe UI"/>
          <w:sz w:val="18"/>
          <w:szCs w:val="18"/>
        </w:rPr>
      </w:pPr>
    </w:p>
    <w:p w14:paraId="2FBBEE44" w14:textId="77777777" w:rsidR="00DF7907" w:rsidRDefault="00DF7907" w:rsidP="00842C96">
      <w:pPr>
        <w:spacing w:after="0" w:line="240" w:lineRule="auto"/>
        <w:textAlignment w:val="baseline"/>
        <w:rPr>
          <w:rFonts w:eastAsia="Times New Roman" w:cs="Segoe UI"/>
          <w:sz w:val="18"/>
          <w:szCs w:val="18"/>
        </w:rPr>
      </w:pPr>
    </w:p>
    <w:p w14:paraId="2A233BF4" w14:textId="77777777" w:rsidR="00DF7907" w:rsidRDefault="00DF7907" w:rsidP="00842C96">
      <w:pPr>
        <w:spacing w:after="0" w:line="240" w:lineRule="auto"/>
        <w:textAlignment w:val="baseline"/>
        <w:rPr>
          <w:rFonts w:eastAsia="Times New Roman" w:cs="Segoe UI"/>
          <w:sz w:val="18"/>
          <w:szCs w:val="18"/>
        </w:rPr>
      </w:pPr>
    </w:p>
    <w:p w14:paraId="6C2A1655" w14:textId="77777777" w:rsidR="00DF7907" w:rsidRDefault="00DF7907" w:rsidP="00842C96">
      <w:pPr>
        <w:spacing w:after="0" w:line="240" w:lineRule="auto"/>
        <w:textAlignment w:val="baseline"/>
        <w:rPr>
          <w:rFonts w:eastAsia="Times New Roman" w:cs="Segoe UI"/>
          <w:sz w:val="18"/>
          <w:szCs w:val="18"/>
        </w:rPr>
      </w:pPr>
    </w:p>
    <w:p w14:paraId="2B31AF73" w14:textId="77777777" w:rsidR="00DF7907" w:rsidRDefault="00DF7907" w:rsidP="00842C96">
      <w:pPr>
        <w:spacing w:after="0" w:line="240" w:lineRule="auto"/>
        <w:textAlignment w:val="baseline"/>
        <w:rPr>
          <w:rFonts w:eastAsia="Times New Roman" w:cs="Segoe UI"/>
          <w:sz w:val="18"/>
          <w:szCs w:val="18"/>
        </w:rPr>
      </w:pPr>
    </w:p>
    <w:p w14:paraId="11F8CE85" w14:textId="77777777" w:rsidR="00DF7907" w:rsidRDefault="00DF7907" w:rsidP="00842C96">
      <w:pPr>
        <w:spacing w:after="0" w:line="240" w:lineRule="auto"/>
        <w:textAlignment w:val="baseline"/>
        <w:rPr>
          <w:rFonts w:eastAsia="Times New Roman" w:cs="Segoe UI"/>
          <w:sz w:val="18"/>
          <w:szCs w:val="18"/>
        </w:rPr>
      </w:pPr>
    </w:p>
    <w:p w14:paraId="4AEE68D8" w14:textId="77777777" w:rsidR="00DF7907" w:rsidRDefault="00DF7907" w:rsidP="00842C96">
      <w:pPr>
        <w:spacing w:after="0" w:line="240" w:lineRule="auto"/>
        <w:textAlignment w:val="baseline"/>
        <w:rPr>
          <w:rFonts w:eastAsia="Times New Roman" w:cs="Segoe UI"/>
          <w:sz w:val="18"/>
          <w:szCs w:val="18"/>
        </w:rPr>
      </w:pPr>
    </w:p>
    <w:p w14:paraId="1EAE60D1" w14:textId="77777777" w:rsidR="00DF7907" w:rsidRDefault="00DF7907" w:rsidP="00842C96">
      <w:pPr>
        <w:spacing w:after="0" w:line="240" w:lineRule="auto"/>
        <w:textAlignment w:val="baseline"/>
        <w:rPr>
          <w:rFonts w:eastAsia="Times New Roman" w:cs="Segoe UI"/>
          <w:sz w:val="18"/>
          <w:szCs w:val="18"/>
        </w:rPr>
      </w:pPr>
    </w:p>
    <w:p w14:paraId="1AE2D2B5" w14:textId="77777777" w:rsidR="00DF7907" w:rsidRDefault="00DF7907" w:rsidP="00842C96">
      <w:pPr>
        <w:spacing w:after="0" w:line="240" w:lineRule="auto"/>
        <w:textAlignment w:val="baseline"/>
        <w:rPr>
          <w:rFonts w:eastAsia="Times New Roman" w:cs="Segoe UI"/>
          <w:sz w:val="18"/>
          <w:szCs w:val="18"/>
        </w:rPr>
      </w:pPr>
    </w:p>
    <w:p w14:paraId="62F40E54" w14:textId="77777777" w:rsidR="00DF7907" w:rsidRDefault="00DF7907" w:rsidP="00842C96">
      <w:pPr>
        <w:spacing w:after="0" w:line="240" w:lineRule="auto"/>
        <w:textAlignment w:val="baseline"/>
        <w:rPr>
          <w:rFonts w:eastAsia="Times New Roman" w:cs="Segoe UI"/>
          <w:sz w:val="18"/>
          <w:szCs w:val="18"/>
        </w:rPr>
      </w:pPr>
    </w:p>
    <w:p w14:paraId="0BF2E27A" w14:textId="77777777" w:rsidR="00DF7907" w:rsidRDefault="00DF7907" w:rsidP="00842C96">
      <w:pPr>
        <w:spacing w:after="0" w:line="240" w:lineRule="auto"/>
        <w:textAlignment w:val="baseline"/>
        <w:rPr>
          <w:rFonts w:eastAsia="Times New Roman" w:cs="Segoe UI"/>
          <w:sz w:val="18"/>
          <w:szCs w:val="18"/>
        </w:rPr>
      </w:pPr>
    </w:p>
    <w:p w14:paraId="5DEE93C8" w14:textId="77777777" w:rsidR="00DF7907" w:rsidRDefault="00DF7907" w:rsidP="00842C96">
      <w:pPr>
        <w:spacing w:after="0" w:line="240" w:lineRule="auto"/>
        <w:textAlignment w:val="baseline"/>
        <w:rPr>
          <w:rFonts w:eastAsia="Times New Roman" w:cs="Segoe UI"/>
          <w:sz w:val="18"/>
          <w:szCs w:val="18"/>
        </w:rPr>
      </w:pPr>
    </w:p>
    <w:p w14:paraId="674D70CE" w14:textId="77777777" w:rsidR="00DF7907" w:rsidRDefault="00DF7907" w:rsidP="00842C96">
      <w:pPr>
        <w:spacing w:after="0" w:line="240" w:lineRule="auto"/>
        <w:textAlignment w:val="baseline"/>
        <w:rPr>
          <w:rFonts w:eastAsia="Times New Roman" w:cs="Segoe UI"/>
          <w:sz w:val="18"/>
          <w:szCs w:val="18"/>
        </w:rPr>
      </w:pPr>
    </w:p>
    <w:p w14:paraId="4F37421F" w14:textId="77777777" w:rsidR="00DF7907" w:rsidRDefault="00DF7907" w:rsidP="00842C96">
      <w:pPr>
        <w:spacing w:after="0" w:line="240" w:lineRule="auto"/>
        <w:textAlignment w:val="baseline"/>
        <w:rPr>
          <w:rFonts w:eastAsia="Times New Roman" w:cs="Segoe UI"/>
          <w:sz w:val="18"/>
          <w:szCs w:val="18"/>
        </w:rPr>
      </w:pPr>
    </w:p>
    <w:p w14:paraId="475115DF" w14:textId="77777777" w:rsidR="00DF7907" w:rsidRDefault="00DF7907" w:rsidP="00842C96">
      <w:pPr>
        <w:spacing w:after="0" w:line="240" w:lineRule="auto"/>
        <w:textAlignment w:val="baseline"/>
        <w:rPr>
          <w:rFonts w:eastAsia="Times New Roman" w:cs="Segoe UI"/>
          <w:sz w:val="18"/>
          <w:szCs w:val="18"/>
        </w:rPr>
      </w:pPr>
    </w:p>
    <w:p w14:paraId="622FCBFB" w14:textId="77777777" w:rsidR="00DF7907" w:rsidRDefault="00DF7907" w:rsidP="00842C96">
      <w:pPr>
        <w:spacing w:after="0" w:line="240" w:lineRule="auto"/>
        <w:textAlignment w:val="baseline"/>
        <w:rPr>
          <w:rFonts w:eastAsia="Times New Roman" w:cs="Segoe UI"/>
          <w:sz w:val="18"/>
          <w:szCs w:val="18"/>
        </w:rPr>
      </w:pPr>
    </w:p>
    <w:p w14:paraId="544C1DFB" w14:textId="77777777" w:rsidR="00DF7907" w:rsidRDefault="00DF7907" w:rsidP="00842C96">
      <w:pPr>
        <w:spacing w:after="0" w:line="240" w:lineRule="auto"/>
        <w:textAlignment w:val="baseline"/>
        <w:rPr>
          <w:rFonts w:eastAsia="Times New Roman" w:cs="Segoe UI"/>
          <w:sz w:val="18"/>
          <w:szCs w:val="18"/>
        </w:rPr>
      </w:pPr>
    </w:p>
    <w:p w14:paraId="01915151" w14:textId="77777777" w:rsidR="00DF7907" w:rsidRDefault="00DF7907" w:rsidP="00842C96">
      <w:pPr>
        <w:spacing w:after="0" w:line="240" w:lineRule="auto"/>
        <w:textAlignment w:val="baseline"/>
        <w:rPr>
          <w:rFonts w:eastAsia="Times New Roman" w:cs="Segoe UI"/>
          <w:sz w:val="18"/>
          <w:szCs w:val="18"/>
        </w:rPr>
      </w:pPr>
    </w:p>
    <w:p w14:paraId="15BC4825" w14:textId="77777777" w:rsidR="00DF7907" w:rsidRDefault="00DF7907" w:rsidP="00842C96">
      <w:pPr>
        <w:spacing w:after="0" w:line="240" w:lineRule="auto"/>
        <w:textAlignment w:val="baseline"/>
        <w:rPr>
          <w:rFonts w:eastAsia="Times New Roman" w:cs="Segoe UI"/>
          <w:sz w:val="18"/>
          <w:szCs w:val="18"/>
        </w:rPr>
      </w:pPr>
    </w:p>
    <w:p w14:paraId="735110E4" w14:textId="77777777" w:rsidR="00DF7907" w:rsidRDefault="00DF7907" w:rsidP="00842C96">
      <w:pPr>
        <w:spacing w:after="0" w:line="240" w:lineRule="auto"/>
        <w:textAlignment w:val="baseline"/>
        <w:rPr>
          <w:rFonts w:eastAsia="Times New Roman" w:cs="Segoe UI"/>
          <w:sz w:val="18"/>
          <w:szCs w:val="18"/>
        </w:rPr>
      </w:pPr>
    </w:p>
    <w:p w14:paraId="4B0321F4" w14:textId="77777777" w:rsidR="00DF7907" w:rsidRDefault="00DF7907" w:rsidP="00842C96">
      <w:pPr>
        <w:spacing w:after="0" w:line="240" w:lineRule="auto"/>
        <w:textAlignment w:val="baseline"/>
        <w:rPr>
          <w:rFonts w:eastAsia="Times New Roman" w:cs="Segoe UI"/>
          <w:sz w:val="18"/>
          <w:szCs w:val="18"/>
        </w:rPr>
      </w:pPr>
    </w:p>
    <w:p w14:paraId="52F3A6FE" w14:textId="77777777" w:rsidR="00DF7907" w:rsidRDefault="00DF7907" w:rsidP="00842C96">
      <w:pPr>
        <w:spacing w:after="0" w:line="240" w:lineRule="auto"/>
        <w:textAlignment w:val="baseline"/>
        <w:rPr>
          <w:rFonts w:eastAsia="Times New Roman" w:cs="Segoe UI"/>
          <w:sz w:val="18"/>
          <w:szCs w:val="18"/>
        </w:rPr>
      </w:pPr>
    </w:p>
    <w:p w14:paraId="69BB455E" w14:textId="77777777" w:rsidR="00DF7907" w:rsidRDefault="00DF7907" w:rsidP="00842C96">
      <w:pPr>
        <w:spacing w:after="0" w:line="240" w:lineRule="auto"/>
        <w:textAlignment w:val="baseline"/>
        <w:rPr>
          <w:rFonts w:eastAsia="Times New Roman" w:cs="Segoe UI"/>
          <w:sz w:val="18"/>
          <w:szCs w:val="18"/>
        </w:rPr>
      </w:pPr>
    </w:p>
    <w:p w14:paraId="6ACD0E11" w14:textId="77777777" w:rsidR="00DF7907" w:rsidRDefault="00DF7907" w:rsidP="00842C96">
      <w:pPr>
        <w:spacing w:after="0" w:line="240" w:lineRule="auto"/>
        <w:textAlignment w:val="baseline"/>
        <w:rPr>
          <w:rFonts w:eastAsia="Times New Roman" w:cs="Segoe UI"/>
          <w:sz w:val="18"/>
          <w:szCs w:val="18"/>
        </w:rPr>
      </w:pPr>
    </w:p>
    <w:p w14:paraId="343D20BF" w14:textId="4185E7D2" w:rsidR="00695989" w:rsidRDefault="00695989" w:rsidP="003F3ED8">
      <w:pPr>
        <w:pBdr>
          <w:bottom w:val="single" w:sz="12" w:space="1" w:color="auto"/>
        </w:pBdr>
        <w:spacing w:after="0" w:line="240" w:lineRule="auto"/>
        <w:rPr>
          <w:rFonts w:cs="Times New Roman"/>
          <w:b/>
          <w:bCs/>
          <w:sz w:val="20"/>
          <w:szCs w:val="20"/>
        </w:rPr>
      </w:pPr>
      <w:r>
        <w:rPr>
          <w:rFonts w:cs="Times New Roman"/>
          <w:b/>
          <w:bCs/>
          <w:sz w:val="20"/>
          <w:szCs w:val="20"/>
        </w:rPr>
        <w:lastRenderedPageBreak/>
        <w:t xml:space="preserve">Supplementary table </w:t>
      </w:r>
      <w:r w:rsidR="00E230E6">
        <w:rPr>
          <w:rFonts w:cs="Times New Roman"/>
          <w:b/>
          <w:bCs/>
          <w:sz w:val="20"/>
          <w:szCs w:val="20"/>
        </w:rPr>
        <w:t>17</w:t>
      </w:r>
      <w:r>
        <w:rPr>
          <w:rFonts w:cs="Times New Roman"/>
          <w:b/>
          <w:bCs/>
          <w:sz w:val="20"/>
          <w:szCs w:val="20"/>
        </w:rPr>
        <w:t xml:space="preserve">. </w:t>
      </w:r>
      <w:r w:rsidR="001458E7" w:rsidRPr="001458E7">
        <w:rPr>
          <w:rFonts w:cs="Times New Roman"/>
          <w:b/>
          <w:bCs/>
          <w:sz w:val="20"/>
          <w:szCs w:val="20"/>
        </w:rPr>
        <w:t xml:space="preserve">Consensus nucleotide and amino acid </w:t>
      </w:r>
      <w:r w:rsidR="001458E7">
        <w:rPr>
          <w:rFonts w:cs="Times New Roman"/>
          <w:b/>
          <w:bCs/>
          <w:sz w:val="20"/>
          <w:szCs w:val="20"/>
        </w:rPr>
        <w:t>changes</w:t>
      </w:r>
      <w:r w:rsidR="001458E7" w:rsidRPr="001458E7">
        <w:rPr>
          <w:rFonts w:cs="Times New Roman"/>
          <w:b/>
          <w:bCs/>
          <w:sz w:val="20"/>
          <w:szCs w:val="20"/>
        </w:rPr>
        <w:t xml:space="preserve"> in POTV across CNS regions compared with the 1899 reference strain</w:t>
      </w:r>
    </w:p>
    <w:tbl>
      <w:tblPr>
        <w:tblStyle w:val="TableGrid"/>
        <w:tblW w:w="9629" w:type="dxa"/>
        <w:tblInd w:w="-275" w:type="dxa"/>
        <w:tblLayout w:type="fixed"/>
        <w:tblLook w:val="04A0" w:firstRow="1" w:lastRow="0" w:firstColumn="1" w:lastColumn="0" w:noHBand="0" w:noVBand="1"/>
      </w:tblPr>
      <w:tblGrid>
        <w:gridCol w:w="596"/>
        <w:gridCol w:w="663"/>
        <w:gridCol w:w="473"/>
        <w:gridCol w:w="624"/>
        <w:gridCol w:w="624"/>
        <w:gridCol w:w="576"/>
        <w:gridCol w:w="475"/>
        <w:gridCol w:w="624"/>
        <w:gridCol w:w="725"/>
        <w:gridCol w:w="663"/>
        <w:gridCol w:w="545"/>
        <w:gridCol w:w="624"/>
        <w:gridCol w:w="624"/>
        <w:gridCol w:w="545"/>
        <w:gridCol w:w="624"/>
        <w:gridCol w:w="624"/>
      </w:tblGrid>
      <w:tr w:rsidR="00695989" w14:paraId="5CC5C085" w14:textId="77777777" w:rsidTr="00325469">
        <w:trPr>
          <w:cantSplit/>
          <w:trHeight w:val="350"/>
        </w:trPr>
        <w:tc>
          <w:tcPr>
            <w:tcW w:w="596" w:type="dxa"/>
            <w:vMerge w:val="restart"/>
            <w:textDirection w:val="btLr"/>
            <w:vAlign w:val="center"/>
          </w:tcPr>
          <w:p w14:paraId="2AC7484D" w14:textId="77777777" w:rsidR="00695989" w:rsidRPr="0095482B" w:rsidRDefault="00695989" w:rsidP="00325469">
            <w:pPr>
              <w:spacing w:line="240" w:lineRule="auto"/>
              <w:ind w:left="113" w:right="113"/>
            </w:pPr>
            <w:r w:rsidRPr="0095482B">
              <w:t>Genomic segment</w:t>
            </w:r>
          </w:p>
        </w:tc>
        <w:tc>
          <w:tcPr>
            <w:tcW w:w="663" w:type="dxa"/>
            <w:vMerge w:val="restart"/>
            <w:textDirection w:val="btLr"/>
            <w:vAlign w:val="center"/>
          </w:tcPr>
          <w:p w14:paraId="3A2D78A1" w14:textId="77777777" w:rsidR="00695989" w:rsidRPr="00325469" w:rsidRDefault="00695989" w:rsidP="00325469">
            <w:pPr>
              <w:spacing w:line="240" w:lineRule="auto"/>
              <w:ind w:left="113" w:right="113"/>
              <w:rPr>
                <w:rFonts w:cs="Times New Roman"/>
                <w:b/>
                <w:bCs/>
                <w:sz w:val="20"/>
                <w:szCs w:val="20"/>
              </w:rPr>
            </w:pPr>
            <w:r w:rsidRPr="00325469">
              <w:rPr>
                <w:rFonts w:cs="Times New Roman"/>
                <w:b/>
                <w:bCs/>
                <w:sz w:val="20"/>
                <w:szCs w:val="20"/>
              </w:rPr>
              <w:t>Nucleotide position</w:t>
            </w:r>
          </w:p>
        </w:tc>
        <w:tc>
          <w:tcPr>
            <w:tcW w:w="473" w:type="dxa"/>
            <w:vMerge w:val="restart"/>
            <w:textDirection w:val="btLr"/>
            <w:vAlign w:val="center"/>
          </w:tcPr>
          <w:p w14:paraId="7D799D57" w14:textId="77777777" w:rsidR="00695989" w:rsidRDefault="00695989" w:rsidP="00325469">
            <w:pPr>
              <w:spacing w:line="240" w:lineRule="auto"/>
              <w:ind w:left="113" w:right="113"/>
              <w:rPr>
                <w:rFonts w:cs="Times New Roman"/>
                <w:b/>
                <w:bCs/>
                <w:sz w:val="20"/>
                <w:szCs w:val="20"/>
              </w:rPr>
            </w:pPr>
            <w:r>
              <w:rPr>
                <w:rFonts w:cs="Times New Roman"/>
                <w:b/>
                <w:bCs/>
                <w:sz w:val="20"/>
                <w:szCs w:val="20"/>
              </w:rPr>
              <w:t>Reference strain (1899)</w:t>
            </w:r>
          </w:p>
        </w:tc>
        <w:tc>
          <w:tcPr>
            <w:tcW w:w="2923" w:type="dxa"/>
            <w:gridSpan w:val="5"/>
            <w:tcBorders>
              <w:bottom w:val="single" w:sz="24" w:space="0" w:color="000000" w:themeColor="text1"/>
            </w:tcBorders>
            <w:vAlign w:val="center"/>
          </w:tcPr>
          <w:p w14:paraId="3D95FF2D" w14:textId="77777777" w:rsidR="00695989" w:rsidRPr="00E7482B" w:rsidRDefault="00695989" w:rsidP="00325469">
            <w:pPr>
              <w:spacing w:line="240" w:lineRule="auto"/>
              <w:jc w:val="center"/>
              <w:rPr>
                <w:rFonts w:ascii="Aptos" w:eastAsia="Times New Roman" w:hAnsi="Aptos" w:cs="Times New Roman"/>
                <w:b/>
                <w:bCs/>
                <w:color w:val="000000"/>
                <w:sz w:val="20"/>
                <w:szCs w:val="20"/>
              </w:rPr>
            </w:pPr>
            <w:r w:rsidRPr="00E7482B">
              <w:rPr>
                <w:rFonts w:ascii="Aptos" w:eastAsia="Times New Roman" w:hAnsi="Aptos" w:cs="Times New Roman"/>
                <w:b/>
                <w:bCs/>
                <w:color w:val="000000"/>
                <w:sz w:val="20"/>
                <w:szCs w:val="20"/>
              </w:rPr>
              <w:t>Sample origin (CNS region)*</w:t>
            </w:r>
          </w:p>
        </w:tc>
        <w:tc>
          <w:tcPr>
            <w:tcW w:w="725" w:type="dxa"/>
            <w:vMerge w:val="restart"/>
            <w:textDirection w:val="btLr"/>
            <w:vAlign w:val="center"/>
          </w:tcPr>
          <w:p w14:paraId="3E6B42D4" w14:textId="77777777" w:rsidR="00695989" w:rsidRPr="00325469" w:rsidRDefault="00695989" w:rsidP="00325469">
            <w:pPr>
              <w:spacing w:line="240" w:lineRule="auto"/>
              <w:ind w:left="113" w:right="113"/>
              <w:rPr>
                <w:rFonts w:cs="Times New Roman"/>
                <w:b/>
                <w:bCs/>
                <w:sz w:val="20"/>
                <w:szCs w:val="20"/>
              </w:rPr>
            </w:pPr>
            <w:r w:rsidRPr="00325469">
              <w:rPr>
                <w:rFonts w:cs="Times New Roman"/>
                <w:b/>
                <w:bCs/>
                <w:sz w:val="20"/>
                <w:szCs w:val="20"/>
              </w:rPr>
              <w:t>Protein</w:t>
            </w:r>
          </w:p>
        </w:tc>
        <w:tc>
          <w:tcPr>
            <w:tcW w:w="663" w:type="dxa"/>
            <w:vMerge w:val="restart"/>
            <w:textDirection w:val="btLr"/>
            <w:vAlign w:val="center"/>
          </w:tcPr>
          <w:p w14:paraId="33EFA4EB" w14:textId="77777777" w:rsidR="00695989" w:rsidRPr="00325469" w:rsidRDefault="00695989" w:rsidP="00325469">
            <w:pPr>
              <w:spacing w:line="240" w:lineRule="auto"/>
              <w:ind w:left="113" w:right="113"/>
              <w:rPr>
                <w:rFonts w:cs="Times New Roman"/>
                <w:b/>
                <w:bCs/>
                <w:sz w:val="20"/>
                <w:szCs w:val="20"/>
              </w:rPr>
            </w:pPr>
            <w:r w:rsidRPr="00325469">
              <w:rPr>
                <w:rFonts w:cs="Times New Roman"/>
                <w:b/>
                <w:bCs/>
                <w:sz w:val="20"/>
                <w:szCs w:val="20"/>
              </w:rPr>
              <w:t>Protein position</w:t>
            </w:r>
          </w:p>
        </w:tc>
        <w:tc>
          <w:tcPr>
            <w:tcW w:w="545" w:type="dxa"/>
            <w:vMerge w:val="restart"/>
            <w:textDirection w:val="btLr"/>
            <w:vAlign w:val="center"/>
          </w:tcPr>
          <w:p w14:paraId="0B96A66A" w14:textId="77777777" w:rsidR="00695989" w:rsidRDefault="00695989" w:rsidP="00325469">
            <w:pPr>
              <w:spacing w:line="240" w:lineRule="auto"/>
              <w:rPr>
                <w:rFonts w:cs="Times New Roman"/>
                <w:b/>
                <w:bCs/>
                <w:sz w:val="20"/>
                <w:szCs w:val="20"/>
              </w:rPr>
            </w:pPr>
            <w:r>
              <w:rPr>
                <w:rFonts w:cs="Times New Roman"/>
                <w:b/>
                <w:bCs/>
                <w:sz w:val="20"/>
                <w:szCs w:val="20"/>
              </w:rPr>
              <w:t>Reference strain (1899)</w:t>
            </w:r>
          </w:p>
        </w:tc>
        <w:tc>
          <w:tcPr>
            <w:tcW w:w="3041" w:type="dxa"/>
            <w:gridSpan w:val="5"/>
            <w:tcBorders>
              <w:bottom w:val="single" w:sz="24" w:space="0" w:color="000000" w:themeColor="text1"/>
            </w:tcBorders>
            <w:vAlign w:val="center"/>
          </w:tcPr>
          <w:p w14:paraId="2D7AD839" w14:textId="77777777" w:rsidR="00695989" w:rsidRPr="00E7482B" w:rsidRDefault="00695989" w:rsidP="00325469">
            <w:pPr>
              <w:spacing w:line="240" w:lineRule="auto"/>
              <w:jc w:val="center"/>
              <w:rPr>
                <w:rFonts w:eastAsia="Times New Roman" w:cs="Times New Roman"/>
                <w:b/>
                <w:bCs/>
                <w:color w:val="000000"/>
                <w:sz w:val="20"/>
                <w:szCs w:val="20"/>
              </w:rPr>
            </w:pPr>
            <w:r w:rsidRPr="00E7482B">
              <w:rPr>
                <w:rFonts w:eastAsia="Times New Roman" w:cs="Times New Roman"/>
                <w:b/>
                <w:bCs/>
                <w:color w:val="000000"/>
                <w:sz w:val="20"/>
                <w:szCs w:val="20"/>
              </w:rPr>
              <w:t>Sample origin (CNS region)*</w:t>
            </w:r>
          </w:p>
        </w:tc>
      </w:tr>
      <w:tr w:rsidR="00695989" w14:paraId="3F216B1F" w14:textId="77777777" w:rsidTr="00325469">
        <w:trPr>
          <w:cantSplit/>
          <w:trHeight w:val="2829"/>
        </w:trPr>
        <w:tc>
          <w:tcPr>
            <w:tcW w:w="596" w:type="dxa"/>
            <w:vMerge/>
            <w:textDirection w:val="btLr"/>
            <w:vAlign w:val="center"/>
          </w:tcPr>
          <w:p w14:paraId="2977A8E7" w14:textId="77777777" w:rsidR="00695989" w:rsidRDefault="00695989" w:rsidP="00325469">
            <w:pPr>
              <w:ind w:left="113" w:right="113"/>
            </w:pPr>
          </w:p>
        </w:tc>
        <w:tc>
          <w:tcPr>
            <w:tcW w:w="663" w:type="dxa"/>
            <w:vMerge/>
            <w:textDirection w:val="btLr"/>
            <w:vAlign w:val="center"/>
          </w:tcPr>
          <w:p w14:paraId="6E975FAF" w14:textId="77777777" w:rsidR="00695989" w:rsidRDefault="00695989" w:rsidP="00325469">
            <w:pPr>
              <w:ind w:left="113" w:right="113"/>
            </w:pPr>
          </w:p>
        </w:tc>
        <w:tc>
          <w:tcPr>
            <w:tcW w:w="473" w:type="dxa"/>
            <w:vMerge/>
            <w:tcBorders>
              <w:bottom w:val="single" w:sz="24" w:space="0" w:color="000000" w:themeColor="text1"/>
            </w:tcBorders>
            <w:textDirection w:val="btLr"/>
            <w:vAlign w:val="center"/>
          </w:tcPr>
          <w:p w14:paraId="403EBE80" w14:textId="77777777" w:rsidR="00695989" w:rsidRDefault="00695989" w:rsidP="00325469">
            <w:pPr>
              <w:ind w:left="113" w:right="113"/>
            </w:pPr>
          </w:p>
        </w:tc>
        <w:tc>
          <w:tcPr>
            <w:tcW w:w="624" w:type="dxa"/>
            <w:tcBorders>
              <w:bottom w:val="single" w:sz="24" w:space="0" w:color="000000" w:themeColor="text1"/>
            </w:tcBorders>
            <w:textDirection w:val="btLr"/>
            <w:vAlign w:val="center"/>
          </w:tcPr>
          <w:p w14:paraId="421F0D24"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 xml:space="preserve">Frontal lobe </w:t>
            </w:r>
          </w:p>
        </w:tc>
        <w:tc>
          <w:tcPr>
            <w:tcW w:w="624" w:type="dxa"/>
            <w:tcBorders>
              <w:bottom w:val="single" w:sz="24" w:space="0" w:color="000000" w:themeColor="text1"/>
            </w:tcBorders>
            <w:textDirection w:val="btLr"/>
            <w:vAlign w:val="center"/>
          </w:tcPr>
          <w:p w14:paraId="3C47F359" w14:textId="77777777" w:rsidR="00695989" w:rsidRPr="00BD1E10" w:rsidRDefault="00695989" w:rsidP="00325469">
            <w:pPr>
              <w:rPr>
                <w:sz w:val="20"/>
                <w:szCs w:val="20"/>
              </w:rPr>
            </w:pPr>
            <w:r w:rsidRPr="00BD1E10">
              <w:rPr>
                <w:rFonts w:eastAsia="Times New Roman" w:cs="Times New Roman"/>
                <w:color w:val="000000"/>
                <w:sz w:val="20"/>
                <w:szCs w:val="20"/>
              </w:rPr>
              <w:t xml:space="preserve">Basal ganglia/Insula </w:t>
            </w:r>
          </w:p>
        </w:tc>
        <w:tc>
          <w:tcPr>
            <w:tcW w:w="576" w:type="dxa"/>
            <w:tcBorders>
              <w:bottom w:val="single" w:sz="24" w:space="0" w:color="000000" w:themeColor="text1"/>
            </w:tcBorders>
            <w:textDirection w:val="btLr"/>
            <w:vAlign w:val="center"/>
          </w:tcPr>
          <w:p w14:paraId="2F4F6BEF"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 xml:space="preserve">Hippocampus &amp; temporal lobe </w:t>
            </w:r>
          </w:p>
        </w:tc>
        <w:tc>
          <w:tcPr>
            <w:tcW w:w="475" w:type="dxa"/>
            <w:tcBorders>
              <w:bottom w:val="single" w:sz="24" w:space="0" w:color="000000" w:themeColor="text1"/>
            </w:tcBorders>
            <w:textDirection w:val="btLr"/>
            <w:vAlign w:val="center"/>
          </w:tcPr>
          <w:p w14:paraId="14EC780F"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 xml:space="preserve">Pons </w:t>
            </w:r>
          </w:p>
        </w:tc>
        <w:tc>
          <w:tcPr>
            <w:tcW w:w="624" w:type="dxa"/>
            <w:tcBorders>
              <w:bottom w:val="single" w:sz="24" w:space="0" w:color="000000" w:themeColor="text1"/>
            </w:tcBorders>
            <w:textDirection w:val="btLr"/>
            <w:vAlign w:val="center"/>
          </w:tcPr>
          <w:p w14:paraId="4EC68ED2"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Cerebellum</w:t>
            </w:r>
          </w:p>
        </w:tc>
        <w:tc>
          <w:tcPr>
            <w:tcW w:w="725" w:type="dxa"/>
            <w:vMerge/>
            <w:textDirection w:val="btLr"/>
            <w:vAlign w:val="center"/>
          </w:tcPr>
          <w:p w14:paraId="3261F10C" w14:textId="77777777" w:rsidR="00695989" w:rsidRDefault="00695989" w:rsidP="00325469">
            <w:pPr>
              <w:ind w:left="113" w:right="113"/>
            </w:pPr>
          </w:p>
        </w:tc>
        <w:tc>
          <w:tcPr>
            <w:tcW w:w="663" w:type="dxa"/>
            <w:vMerge/>
            <w:textDirection w:val="btLr"/>
            <w:vAlign w:val="center"/>
          </w:tcPr>
          <w:p w14:paraId="72691C45" w14:textId="77777777" w:rsidR="00695989" w:rsidRDefault="00695989" w:rsidP="00325469">
            <w:pPr>
              <w:ind w:left="113" w:right="113"/>
            </w:pPr>
          </w:p>
        </w:tc>
        <w:tc>
          <w:tcPr>
            <w:tcW w:w="545" w:type="dxa"/>
            <w:vMerge/>
            <w:tcBorders>
              <w:bottom w:val="single" w:sz="24" w:space="0" w:color="000000" w:themeColor="text1"/>
            </w:tcBorders>
            <w:textDirection w:val="btLr"/>
            <w:vAlign w:val="center"/>
          </w:tcPr>
          <w:p w14:paraId="456E64C6" w14:textId="77777777" w:rsidR="00695989" w:rsidRDefault="00695989" w:rsidP="00325469"/>
        </w:tc>
        <w:tc>
          <w:tcPr>
            <w:tcW w:w="624" w:type="dxa"/>
            <w:tcBorders>
              <w:bottom w:val="single" w:sz="24" w:space="0" w:color="000000" w:themeColor="text1"/>
            </w:tcBorders>
            <w:textDirection w:val="btLr"/>
            <w:vAlign w:val="center"/>
          </w:tcPr>
          <w:p w14:paraId="371CD460"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 xml:space="preserve">Frontal lobe </w:t>
            </w:r>
          </w:p>
        </w:tc>
        <w:tc>
          <w:tcPr>
            <w:tcW w:w="624" w:type="dxa"/>
            <w:tcBorders>
              <w:bottom w:val="single" w:sz="24" w:space="0" w:color="000000" w:themeColor="text1"/>
            </w:tcBorders>
            <w:textDirection w:val="btLr"/>
            <w:vAlign w:val="center"/>
          </w:tcPr>
          <w:p w14:paraId="680C358C" w14:textId="77777777" w:rsidR="00695989" w:rsidRPr="00BD1E10" w:rsidRDefault="00695989" w:rsidP="00325469">
            <w:pPr>
              <w:rPr>
                <w:sz w:val="20"/>
                <w:szCs w:val="20"/>
              </w:rPr>
            </w:pPr>
            <w:r w:rsidRPr="00BD1E10">
              <w:rPr>
                <w:rFonts w:eastAsia="Times New Roman" w:cs="Times New Roman"/>
                <w:color w:val="000000"/>
                <w:sz w:val="20"/>
                <w:szCs w:val="20"/>
              </w:rPr>
              <w:t>Basal ganglia/Insula</w:t>
            </w:r>
          </w:p>
        </w:tc>
        <w:tc>
          <w:tcPr>
            <w:tcW w:w="545" w:type="dxa"/>
            <w:tcBorders>
              <w:bottom w:val="single" w:sz="24" w:space="0" w:color="000000" w:themeColor="text1"/>
            </w:tcBorders>
            <w:textDirection w:val="btLr"/>
            <w:vAlign w:val="center"/>
          </w:tcPr>
          <w:p w14:paraId="376F316C"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Hippocampus &amp; temporal lobe</w:t>
            </w:r>
          </w:p>
        </w:tc>
        <w:tc>
          <w:tcPr>
            <w:tcW w:w="624" w:type="dxa"/>
            <w:tcBorders>
              <w:bottom w:val="single" w:sz="24" w:space="0" w:color="000000" w:themeColor="text1"/>
            </w:tcBorders>
            <w:textDirection w:val="btLr"/>
            <w:vAlign w:val="center"/>
          </w:tcPr>
          <w:p w14:paraId="3FC7D5D9"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 xml:space="preserve">Pons </w:t>
            </w:r>
          </w:p>
        </w:tc>
        <w:tc>
          <w:tcPr>
            <w:tcW w:w="624" w:type="dxa"/>
            <w:tcBorders>
              <w:bottom w:val="single" w:sz="24" w:space="0" w:color="000000" w:themeColor="text1"/>
            </w:tcBorders>
            <w:textDirection w:val="btLr"/>
            <w:vAlign w:val="center"/>
          </w:tcPr>
          <w:p w14:paraId="7063C8F6" w14:textId="77777777" w:rsidR="00695989" w:rsidRPr="00BD1E10" w:rsidRDefault="00695989" w:rsidP="00325469">
            <w:pPr>
              <w:rPr>
                <w:sz w:val="20"/>
                <w:szCs w:val="20"/>
              </w:rPr>
            </w:pPr>
            <w:r w:rsidRPr="00BD1E10">
              <w:rPr>
                <w:rFonts w:ascii="Aptos" w:eastAsia="Times New Roman" w:hAnsi="Aptos" w:cs="Times New Roman"/>
                <w:color w:val="000000"/>
                <w:sz w:val="20"/>
                <w:szCs w:val="20"/>
              </w:rPr>
              <w:t>Cerebellum)</w:t>
            </w:r>
          </w:p>
        </w:tc>
      </w:tr>
      <w:tr w:rsidR="00695989" w14:paraId="7CFA181E" w14:textId="77777777" w:rsidTr="00325469">
        <w:tc>
          <w:tcPr>
            <w:tcW w:w="596" w:type="dxa"/>
            <w:vMerge/>
          </w:tcPr>
          <w:p w14:paraId="00175184" w14:textId="77777777" w:rsidR="00695989" w:rsidRDefault="00695989" w:rsidP="00325469"/>
        </w:tc>
        <w:tc>
          <w:tcPr>
            <w:tcW w:w="663" w:type="dxa"/>
            <w:vMerge/>
            <w:vAlign w:val="bottom"/>
          </w:tcPr>
          <w:p w14:paraId="199EF2D9" w14:textId="77777777" w:rsidR="00695989" w:rsidRPr="0095482B" w:rsidRDefault="00695989" w:rsidP="00325469">
            <w:pPr>
              <w:rPr>
                <w:rFonts w:ascii="Aptos Narrow" w:eastAsia="Times New Roman" w:hAnsi="Aptos Narrow" w:cs="Calibri"/>
                <w:color w:val="000000"/>
              </w:rPr>
            </w:pPr>
          </w:p>
        </w:tc>
        <w:tc>
          <w:tcPr>
            <w:tcW w:w="3396" w:type="dxa"/>
            <w:gridSpan w:val="6"/>
            <w:tcBorders>
              <w:top w:val="single" w:sz="24" w:space="0" w:color="000000" w:themeColor="text1"/>
            </w:tcBorders>
            <w:vAlign w:val="center"/>
          </w:tcPr>
          <w:p w14:paraId="01D723A9" w14:textId="77777777" w:rsidR="00695989" w:rsidRPr="0095482B" w:rsidRDefault="00695989" w:rsidP="00325469">
            <w:pPr>
              <w:jc w:val="center"/>
              <w:rPr>
                <w:rFonts w:ascii="Aptos Narrow" w:eastAsia="Times New Roman" w:hAnsi="Aptos Narrow" w:cs="Calibri"/>
                <w:color w:val="000000"/>
              </w:rPr>
            </w:pPr>
            <w:r>
              <w:rPr>
                <w:rFonts w:cs="Times New Roman"/>
                <w:b/>
                <w:bCs/>
                <w:sz w:val="20"/>
                <w:szCs w:val="20"/>
              </w:rPr>
              <w:t>Nucleotide base code</w:t>
            </w:r>
          </w:p>
        </w:tc>
        <w:tc>
          <w:tcPr>
            <w:tcW w:w="725" w:type="dxa"/>
            <w:vMerge/>
            <w:vAlign w:val="bottom"/>
          </w:tcPr>
          <w:p w14:paraId="357FCDB3" w14:textId="77777777" w:rsidR="00695989" w:rsidRPr="0095482B" w:rsidRDefault="00695989" w:rsidP="00325469">
            <w:pPr>
              <w:rPr>
                <w:rFonts w:ascii="Aptos Narrow" w:eastAsia="Times New Roman" w:hAnsi="Aptos Narrow" w:cs="Calibri"/>
                <w:color w:val="000000"/>
              </w:rPr>
            </w:pPr>
          </w:p>
        </w:tc>
        <w:tc>
          <w:tcPr>
            <w:tcW w:w="663" w:type="dxa"/>
            <w:vMerge/>
            <w:vAlign w:val="bottom"/>
          </w:tcPr>
          <w:p w14:paraId="0303225F" w14:textId="77777777" w:rsidR="00695989" w:rsidRPr="0095482B" w:rsidRDefault="00695989" w:rsidP="00325469">
            <w:pPr>
              <w:rPr>
                <w:rFonts w:ascii="Aptos Narrow" w:eastAsia="Times New Roman" w:hAnsi="Aptos Narrow" w:cs="Calibri"/>
                <w:color w:val="000000"/>
              </w:rPr>
            </w:pPr>
          </w:p>
        </w:tc>
        <w:tc>
          <w:tcPr>
            <w:tcW w:w="3586" w:type="dxa"/>
            <w:gridSpan w:val="6"/>
            <w:tcBorders>
              <w:top w:val="single" w:sz="24" w:space="0" w:color="000000" w:themeColor="text1"/>
            </w:tcBorders>
            <w:vAlign w:val="center"/>
          </w:tcPr>
          <w:p w14:paraId="2A4A3C5A" w14:textId="77777777" w:rsidR="00695989" w:rsidRPr="0095482B" w:rsidRDefault="00695989" w:rsidP="00325469">
            <w:pPr>
              <w:jc w:val="center"/>
              <w:rPr>
                <w:rFonts w:ascii="Aptos Narrow" w:eastAsia="Times New Roman" w:hAnsi="Aptos Narrow" w:cs="Calibri"/>
                <w:b/>
                <w:bCs/>
                <w:color w:val="000000"/>
              </w:rPr>
            </w:pPr>
            <w:r>
              <w:rPr>
                <w:rFonts w:cs="Times New Roman"/>
                <w:b/>
                <w:bCs/>
                <w:sz w:val="20"/>
                <w:szCs w:val="20"/>
              </w:rPr>
              <w:t>Amino acid (1-letter code)</w:t>
            </w:r>
          </w:p>
        </w:tc>
      </w:tr>
      <w:tr w:rsidR="00695989" w14:paraId="754A82E1" w14:textId="77777777" w:rsidTr="00325469">
        <w:tc>
          <w:tcPr>
            <w:tcW w:w="596" w:type="dxa"/>
            <w:vMerge w:val="restart"/>
            <w:tcBorders>
              <w:top w:val="single" w:sz="24" w:space="0" w:color="000000" w:themeColor="text1"/>
            </w:tcBorders>
          </w:tcPr>
          <w:p w14:paraId="217C3C6C" w14:textId="77777777" w:rsidR="00695989" w:rsidRDefault="00695989" w:rsidP="00325469">
            <w:r>
              <w:t>L</w:t>
            </w:r>
          </w:p>
        </w:tc>
        <w:tc>
          <w:tcPr>
            <w:tcW w:w="663" w:type="dxa"/>
            <w:tcBorders>
              <w:top w:val="single" w:sz="24" w:space="0" w:color="000000" w:themeColor="text1"/>
            </w:tcBorders>
            <w:vAlign w:val="bottom"/>
          </w:tcPr>
          <w:p w14:paraId="3626C916" w14:textId="77777777" w:rsidR="00695989" w:rsidRDefault="00695989" w:rsidP="00325469">
            <w:r w:rsidRPr="0095482B">
              <w:rPr>
                <w:rFonts w:ascii="Aptos Narrow" w:eastAsia="Times New Roman" w:hAnsi="Aptos Narrow" w:cs="Calibri"/>
                <w:color w:val="000000"/>
              </w:rPr>
              <w:t>192</w:t>
            </w:r>
          </w:p>
        </w:tc>
        <w:tc>
          <w:tcPr>
            <w:tcW w:w="473" w:type="dxa"/>
            <w:tcBorders>
              <w:top w:val="single" w:sz="24" w:space="0" w:color="000000" w:themeColor="text1"/>
            </w:tcBorders>
            <w:shd w:val="clear" w:color="auto" w:fill="C1F0C8"/>
            <w:vAlign w:val="bottom"/>
          </w:tcPr>
          <w:p w14:paraId="08FD2045" w14:textId="77777777" w:rsidR="00695989" w:rsidRDefault="00695989" w:rsidP="00325469">
            <w:r w:rsidRPr="0095482B">
              <w:rPr>
                <w:rFonts w:ascii="Aptos Narrow" w:eastAsia="Times New Roman" w:hAnsi="Aptos Narrow" w:cs="Calibri"/>
                <w:color w:val="000000"/>
              </w:rPr>
              <w:t>G</w:t>
            </w:r>
          </w:p>
        </w:tc>
        <w:tc>
          <w:tcPr>
            <w:tcW w:w="624" w:type="dxa"/>
            <w:tcBorders>
              <w:top w:val="single" w:sz="24" w:space="0" w:color="000000" w:themeColor="text1"/>
            </w:tcBorders>
            <w:vAlign w:val="bottom"/>
          </w:tcPr>
          <w:p w14:paraId="71CBB148"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vAlign w:val="bottom"/>
          </w:tcPr>
          <w:p w14:paraId="2E5D1C88" w14:textId="77777777" w:rsidR="00695989" w:rsidRDefault="00695989" w:rsidP="00325469">
            <w:r w:rsidRPr="0095482B">
              <w:rPr>
                <w:rFonts w:ascii="Aptos Narrow" w:eastAsia="Times New Roman" w:hAnsi="Aptos Narrow" w:cs="Calibri"/>
                <w:color w:val="000000"/>
              </w:rPr>
              <w:t>-</w:t>
            </w:r>
          </w:p>
        </w:tc>
        <w:tc>
          <w:tcPr>
            <w:tcW w:w="576" w:type="dxa"/>
            <w:tcBorders>
              <w:top w:val="single" w:sz="24" w:space="0" w:color="000000" w:themeColor="text1"/>
            </w:tcBorders>
            <w:vAlign w:val="bottom"/>
          </w:tcPr>
          <w:p w14:paraId="451C4D2C" w14:textId="77777777" w:rsidR="00695989" w:rsidRDefault="00695989" w:rsidP="00325469">
            <w:r w:rsidRPr="0095482B">
              <w:rPr>
                <w:rFonts w:ascii="Aptos Narrow" w:eastAsia="Times New Roman" w:hAnsi="Aptos Narrow" w:cs="Calibri"/>
                <w:color w:val="000000"/>
              </w:rPr>
              <w:t>-</w:t>
            </w:r>
          </w:p>
        </w:tc>
        <w:tc>
          <w:tcPr>
            <w:tcW w:w="475" w:type="dxa"/>
            <w:tcBorders>
              <w:top w:val="single" w:sz="24" w:space="0" w:color="000000" w:themeColor="text1"/>
            </w:tcBorders>
            <w:vAlign w:val="bottom"/>
          </w:tcPr>
          <w:p w14:paraId="69C95A90"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shd w:val="clear" w:color="auto" w:fill="CAEDFB"/>
            <w:vAlign w:val="bottom"/>
          </w:tcPr>
          <w:p w14:paraId="6CA42E63" w14:textId="77777777" w:rsidR="00695989" w:rsidRDefault="00695989" w:rsidP="00325469">
            <w:r w:rsidRPr="0095482B">
              <w:rPr>
                <w:rFonts w:ascii="Aptos Narrow" w:eastAsia="Times New Roman" w:hAnsi="Aptos Narrow" w:cs="Calibri"/>
                <w:color w:val="000000"/>
              </w:rPr>
              <w:t>A</w:t>
            </w:r>
          </w:p>
        </w:tc>
        <w:tc>
          <w:tcPr>
            <w:tcW w:w="725" w:type="dxa"/>
            <w:tcBorders>
              <w:top w:val="single" w:sz="24" w:space="0" w:color="000000" w:themeColor="text1"/>
            </w:tcBorders>
            <w:vAlign w:val="bottom"/>
          </w:tcPr>
          <w:p w14:paraId="71947144" w14:textId="77777777" w:rsidR="00695989" w:rsidRDefault="00695989" w:rsidP="00325469">
            <w:r w:rsidRPr="0095482B">
              <w:rPr>
                <w:rFonts w:ascii="Aptos Narrow" w:eastAsia="Times New Roman" w:hAnsi="Aptos Narrow" w:cs="Calibri"/>
                <w:color w:val="000000"/>
              </w:rPr>
              <w:t>L</w:t>
            </w:r>
          </w:p>
        </w:tc>
        <w:tc>
          <w:tcPr>
            <w:tcW w:w="663" w:type="dxa"/>
            <w:tcBorders>
              <w:top w:val="single" w:sz="24" w:space="0" w:color="000000" w:themeColor="text1"/>
            </w:tcBorders>
            <w:vAlign w:val="bottom"/>
          </w:tcPr>
          <w:p w14:paraId="66CA2DB8" w14:textId="77777777" w:rsidR="00695989" w:rsidRDefault="00695989" w:rsidP="00325469">
            <w:r w:rsidRPr="0095482B">
              <w:rPr>
                <w:rFonts w:ascii="Aptos Narrow" w:eastAsia="Times New Roman" w:hAnsi="Aptos Narrow" w:cs="Calibri"/>
                <w:color w:val="000000"/>
              </w:rPr>
              <w:t>47</w:t>
            </w:r>
          </w:p>
        </w:tc>
        <w:tc>
          <w:tcPr>
            <w:tcW w:w="545" w:type="dxa"/>
            <w:tcBorders>
              <w:top w:val="single" w:sz="24" w:space="0" w:color="000000" w:themeColor="text1"/>
            </w:tcBorders>
            <w:shd w:val="clear" w:color="auto" w:fill="C1F0C8"/>
            <w:vAlign w:val="bottom"/>
          </w:tcPr>
          <w:p w14:paraId="7548DAF6" w14:textId="77777777" w:rsidR="00695989" w:rsidRDefault="00695989" w:rsidP="00325469">
            <w:r w:rsidRPr="0095482B">
              <w:rPr>
                <w:rFonts w:ascii="Aptos Narrow" w:eastAsia="Times New Roman" w:hAnsi="Aptos Narrow" w:cs="Calibri"/>
                <w:color w:val="000000"/>
              </w:rPr>
              <w:t xml:space="preserve">V </w:t>
            </w:r>
          </w:p>
        </w:tc>
        <w:tc>
          <w:tcPr>
            <w:tcW w:w="624" w:type="dxa"/>
            <w:tcBorders>
              <w:top w:val="single" w:sz="24" w:space="0" w:color="000000" w:themeColor="text1"/>
            </w:tcBorders>
            <w:vAlign w:val="bottom"/>
          </w:tcPr>
          <w:p w14:paraId="0704F785"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vAlign w:val="bottom"/>
          </w:tcPr>
          <w:p w14:paraId="64986F5F" w14:textId="77777777" w:rsidR="00695989" w:rsidRDefault="00695989" w:rsidP="00325469">
            <w:r w:rsidRPr="0095482B">
              <w:rPr>
                <w:rFonts w:ascii="Aptos Narrow" w:eastAsia="Times New Roman" w:hAnsi="Aptos Narrow" w:cs="Calibri"/>
                <w:color w:val="000000"/>
              </w:rPr>
              <w:t>-</w:t>
            </w:r>
          </w:p>
        </w:tc>
        <w:tc>
          <w:tcPr>
            <w:tcW w:w="545" w:type="dxa"/>
            <w:tcBorders>
              <w:top w:val="single" w:sz="24" w:space="0" w:color="000000" w:themeColor="text1"/>
            </w:tcBorders>
            <w:vAlign w:val="bottom"/>
          </w:tcPr>
          <w:p w14:paraId="46F58958"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vAlign w:val="bottom"/>
          </w:tcPr>
          <w:p w14:paraId="54A2DC25"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shd w:val="clear" w:color="auto" w:fill="CAEDFB"/>
            <w:vAlign w:val="bottom"/>
          </w:tcPr>
          <w:p w14:paraId="06E455DB" w14:textId="77777777" w:rsidR="00695989" w:rsidRDefault="00695989" w:rsidP="00325469">
            <w:r w:rsidRPr="0095482B">
              <w:rPr>
                <w:rFonts w:ascii="Aptos Narrow" w:eastAsia="Times New Roman" w:hAnsi="Aptos Narrow" w:cs="Calibri"/>
                <w:b/>
                <w:bCs/>
                <w:color w:val="000000"/>
              </w:rPr>
              <w:t xml:space="preserve">I </w:t>
            </w:r>
          </w:p>
        </w:tc>
      </w:tr>
      <w:tr w:rsidR="00695989" w14:paraId="75C3BBBE" w14:textId="77777777" w:rsidTr="00325469">
        <w:tc>
          <w:tcPr>
            <w:tcW w:w="596" w:type="dxa"/>
            <w:vMerge/>
          </w:tcPr>
          <w:p w14:paraId="2299C1BD" w14:textId="77777777" w:rsidR="00695989" w:rsidRDefault="00695989" w:rsidP="00325469"/>
        </w:tc>
        <w:tc>
          <w:tcPr>
            <w:tcW w:w="663" w:type="dxa"/>
            <w:vAlign w:val="bottom"/>
          </w:tcPr>
          <w:p w14:paraId="7FAA2E5F" w14:textId="77777777" w:rsidR="00695989" w:rsidRDefault="00695989" w:rsidP="00325469">
            <w:r w:rsidRPr="0095482B">
              <w:rPr>
                <w:rFonts w:ascii="Aptos Narrow" w:eastAsia="Times New Roman" w:hAnsi="Aptos Narrow" w:cs="Calibri"/>
                <w:color w:val="000000"/>
              </w:rPr>
              <w:t>275</w:t>
            </w:r>
          </w:p>
        </w:tc>
        <w:tc>
          <w:tcPr>
            <w:tcW w:w="473" w:type="dxa"/>
            <w:shd w:val="clear" w:color="auto" w:fill="C1F0C8"/>
            <w:vAlign w:val="bottom"/>
          </w:tcPr>
          <w:p w14:paraId="3EC1FF7D"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3373422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7BD2FD9"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FE190B1"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B78AF9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FF607A9"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6C9087F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FBD7AC0" w14:textId="77777777" w:rsidR="00695989" w:rsidRDefault="00695989" w:rsidP="00325469">
            <w:r w:rsidRPr="0095482B">
              <w:rPr>
                <w:rFonts w:ascii="Aptos Narrow" w:eastAsia="Times New Roman" w:hAnsi="Aptos Narrow" w:cs="Calibri"/>
                <w:color w:val="000000"/>
              </w:rPr>
              <w:t>74</w:t>
            </w:r>
          </w:p>
        </w:tc>
        <w:tc>
          <w:tcPr>
            <w:tcW w:w="545" w:type="dxa"/>
            <w:shd w:val="clear" w:color="auto" w:fill="C1F0C8"/>
            <w:vAlign w:val="bottom"/>
          </w:tcPr>
          <w:p w14:paraId="231B1E8C"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626FB20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20CC5B3"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F094F1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32C61A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8AB08F9" w14:textId="77777777" w:rsidR="00695989" w:rsidRDefault="00695989" w:rsidP="00325469">
            <w:r w:rsidRPr="0095482B">
              <w:rPr>
                <w:rFonts w:ascii="Aptos Narrow" w:eastAsia="Times New Roman" w:hAnsi="Aptos Narrow" w:cs="Calibri"/>
                <w:color w:val="000000"/>
              </w:rPr>
              <w:t xml:space="preserve">P </w:t>
            </w:r>
          </w:p>
        </w:tc>
      </w:tr>
      <w:tr w:rsidR="00695989" w14:paraId="10BA12B0" w14:textId="77777777" w:rsidTr="00325469">
        <w:tc>
          <w:tcPr>
            <w:tcW w:w="596" w:type="dxa"/>
            <w:vMerge/>
          </w:tcPr>
          <w:p w14:paraId="5F985BE7" w14:textId="77777777" w:rsidR="00695989" w:rsidRDefault="00695989" w:rsidP="00325469"/>
        </w:tc>
        <w:tc>
          <w:tcPr>
            <w:tcW w:w="663" w:type="dxa"/>
            <w:vAlign w:val="bottom"/>
          </w:tcPr>
          <w:p w14:paraId="730A8794" w14:textId="77777777" w:rsidR="00695989" w:rsidRDefault="00695989" w:rsidP="00325469">
            <w:r w:rsidRPr="0095482B">
              <w:rPr>
                <w:rFonts w:ascii="Aptos Narrow" w:eastAsia="Times New Roman" w:hAnsi="Aptos Narrow" w:cs="Calibri"/>
                <w:color w:val="000000"/>
              </w:rPr>
              <w:t>299</w:t>
            </w:r>
          </w:p>
        </w:tc>
        <w:tc>
          <w:tcPr>
            <w:tcW w:w="473" w:type="dxa"/>
            <w:shd w:val="clear" w:color="auto" w:fill="C1F0C8"/>
            <w:vAlign w:val="bottom"/>
          </w:tcPr>
          <w:p w14:paraId="760030B9"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05A221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CD9BF9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896EBE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0E4D71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61B21A1"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39E60CC2"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98449AA" w14:textId="77777777" w:rsidR="00695989" w:rsidRDefault="00695989" w:rsidP="00325469">
            <w:r w:rsidRPr="0095482B">
              <w:rPr>
                <w:rFonts w:ascii="Aptos Narrow" w:eastAsia="Times New Roman" w:hAnsi="Aptos Narrow" w:cs="Calibri"/>
                <w:color w:val="000000"/>
              </w:rPr>
              <w:t>82</w:t>
            </w:r>
          </w:p>
        </w:tc>
        <w:tc>
          <w:tcPr>
            <w:tcW w:w="545" w:type="dxa"/>
            <w:shd w:val="clear" w:color="auto" w:fill="C1F0C8"/>
            <w:vAlign w:val="bottom"/>
          </w:tcPr>
          <w:p w14:paraId="730ADAC4" w14:textId="77777777" w:rsidR="00695989" w:rsidRDefault="00695989" w:rsidP="00325469">
            <w:r w:rsidRPr="0095482B">
              <w:rPr>
                <w:rFonts w:ascii="Aptos Narrow" w:eastAsia="Times New Roman" w:hAnsi="Aptos Narrow" w:cs="Calibri"/>
                <w:color w:val="000000"/>
              </w:rPr>
              <w:t xml:space="preserve">I </w:t>
            </w:r>
          </w:p>
        </w:tc>
        <w:tc>
          <w:tcPr>
            <w:tcW w:w="624" w:type="dxa"/>
            <w:vAlign w:val="bottom"/>
          </w:tcPr>
          <w:p w14:paraId="0277938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06290E8"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05DF45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F73993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0C93370" w14:textId="77777777" w:rsidR="00695989" w:rsidRDefault="00695989" w:rsidP="00325469">
            <w:r w:rsidRPr="0095482B">
              <w:rPr>
                <w:rFonts w:ascii="Aptos Narrow" w:eastAsia="Times New Roman" w:hAnsi="Aptos Narrow" w:cs="Calibri"/>
                <w:color w:val="000000"/>
              </w:rPr>
              <w:t xml:space="preserve">I </w:t>
            </w:r>
          </w:p>
        </w:tc>
      </w:tr>
      <w:tr w:rsidR="00695989" w14:paraId="42ADC29D" w14:textId="77777777" w:rsidTr="00325469">
        <w:tc>
          <w:tcPr>
            <w:tcW w:w="596" w:type="dxa"/>
            <w:vMerge/>
          </w:tcPr>
          <w:p w14:paraId="2DDC30E2" w14:textId="77777777" w:rsidR="00695989" w:rsidRDefault="00695989" w:rsidP="00325469"/>
        </w:tc>
        <w:tc>
          <w:tcPr>
            <w:tcW w:w="663" w:type="dxa"/>
            <w:vAlign w:val="bottom"/>
          </w:tcPr>
          <w:p w14:paraId="734C2338" w14:textId="77777777" w:rsidR="00695989" w:rsidRDefault="00695989" w:rsidP="00325469">
            <w:r w:rsidRPr="0095482B">
              <w:rPr>
                <w:rFonts w:ascii="Aptos Narrow" w:eastAsia="Times New Roman" w:hAnsi="Aptos Narrow" w:cs="Calibri"/>
                <w:color w:val="000000"/>
              </w:rPr>
              <w:t>386</w:t>
            </w:r>
          </w:p>
        </w:tc>
        <w:tc>
          <w:tcPr>
            <w:tcW w:w="473" w:type="dxa"/>
            <w:shd w:val="clear" w:color="auto" w:fill="C1F0C8"/>
            <w:vAlign w:val="bottom"/>
          </w:tcPr>
          <w:p w14:paraId="4AF0025F"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7497C70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DBC6E66"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0E44B3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127840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4010012"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256C923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1326CD2" w14:textId="77777777" w:rsidR="00695989" w:rsidRDefault="00695989" w:rsidP="00325469">
            <w:r w:rsidRPr="0095482B">
              <w:rPr>
                <w:rFonts w:ascii="Aptos Narrow" w:eastAsia="Times New Roman" w:hAnsi="Aptos Narrow" w:cs="Calibri"/>
                <w:color w:val="000000"/>
              </w:rPr>
              <w:t>111</w:t>
            </w:r>
          </w:p>
        </w:tc>
        <w:tc>
          <w:tcPr>
            <w:tcW w:w="545" w:type="dxa"/>
            <w:shd w:val="clear" w:color="auto" w:fill="C1F0C8"/>
            <w:vAlign w:val="bottom"/>
          </w:tcPr>
          <w:p w14:paraId="1685A582"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202B315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40F8FAC"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407898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03319C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370505E" w14:textId="77777777" w:rsidR="00695989" w:rsidRDefault="00695989" w:rsidP="00325469">
            <w:r w:rsidRPr="0095482B">
              <w:rPr>
                <w:rFonts w:ascii="Aptos Narrow" w:eastAsia="Times New Roman" w:hAnsi="Aptos Narrow" w:cs="Calibri"/>
                <w:color w:val="000000"/>
              </w:rPr>
              <w:t xml:space="preserve">S </w:t>
            </w:r>
          </w:p>
        </w:tc>
      </w:tr>
      <w:tr w:rsidR="00695989" w14:paraId="7BF05CED" w14:textId="77777777" w:rsidTr="00325469">
        <w:tc>
          <w:tcPr>
            <w:tcW w:w="596" w:type="dxa"/>
            <w:vMerge/>
          </w:tcPr>
          <w:p w14:paraId="3E5BC51F" w14:textId="77777777" w:rsidR="00695989" w:rsidRDefault="00695989" w:rsidP="00325469"/>
        </w:tc>
        <w:tc>
          <w:tcPr>
            <w:tcW w:w="663" w:type="dxa"/>
            <w:vAlign w:val="bottom"/>
          </w:tcPr>
          <w:p w14:paraId="61A61019" w14:textId="77777777" w:rsidR="00695989" w:rsidRDefault="00695989" w:rsidP="00325469">
            <w:r w:rsidRPr="0095482B">
              <w:rPr>
                <w:rFonts w:ascii="Aptos Narrow" w:eastAsia="Times New Roman" w:hAnsi="Aptos Narrow" w:cs="Calibri"/>
                <w:color w:val="000000"/>
              </w:rPr>
              <w:t>393</w:t>
            </w:r>
          </w:p>
        </w:tc>
        <w:tc>
          <w:tcPr>
            <w:tcW w:w="473" w:type="dxa"/>
            <w:shd w:val="clear" w:color="auto" w:fill="C1F0C8"/>
            <w:vAlign w:val="bottom"/>
          </w:tcPr>
          <w:p w14:paraId="3AC4871E"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080634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86DDC1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9A1E9ED"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397F52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7A49AA8"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0CDEF6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76724FB" w14:textId="77777777" w:rsidR="00695989" w:rsidRDefault="00695989" w:rsidP="00325469">
            <w:r w:rsidRPr="0095482B">
              <w:rPr>
                <w:rFonts w:ascii="Aptos Narrow" w:eastAsia="Times New Roman" w:hAnsi="Aptos Narrow" w:cs="Calibri"/>
                <w:color w:val="000000"/>
              </w:rPr>
              <w:t>114</w:t>
            </w:r>
          </w:p>
        </w:tc>
        <w:tc>
          <w:tcPr>
            <w:tcW w:w="545" w:type="dxa"/>
            <w:shd w:val="clear" w:color="auto" w:fill="C1F0C8"/>
            <w:vAlign w:val="bottom"/>
          </w:tcPr>
          <w:p w14:paraId="0B0278BE"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78DED66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7D4354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30C315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5CCD26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DB1B647" w14:textId="77777777" w:rsidR="00695989" w:rsidRDefault="00695989" w:rsidP="00325469">
            <w:r w:rsidRPr="0095482B">
              <w:rPr>
                <w:rFonts w:ascii="Aptos Narrow" w:eastAsia="Times New Roman" w:hAnsi="Aptos Narrow" w:cs="Calibri"/>
                <w:color w:val="000000"/>
              </w:rPr>
              <w:t xml:space="preserve">L </w:t>
            </w:r>
          </w:p>
        </w:tc>
      </w:tr>
      <w:tr w:rsidR="00695989" w14:paraId="451D82B8" w14:textId="77777777" w:rsidTr="00325469">
        <w:tc>
          <w:tcPr>
            <w:tcW w:w="596" w:type="dxa"/>
            <w:vMerge/>
          </w:tcPr>
          <w:p w14:paraId="7EBC7507" w14:textId="77777777" w:rsidR="00695989" w:rsidRDefault="00695989" w:rsidP="00325469"/>
        </w:tc>
        <w:tc>
          <w:tcPr>
            <w:tcW w:w="663" w:type="dxa"/>
            <w:vAlign w:val="bottom"/>
          </w:tcPr>
          <w:p w14:paraId="1EE27F70" w14:textId="77777777" w:rsidR="00695989" w:rsidRDefault="00695989" w:rsidP="00325469">
            <w:r w:rsidRPr="0095482B">
              <w:rPr>
                <w:rFonts w:ascii="Aptos Narrow" w:eastAsia="Times New Roman" w:hAnsi="Aptos Narrow" w:cs="Calibri"/>
                <w:color w:val="000000"/>
              </w:rPr>
              <w:t>458</w:t>
            </w:r>
          </w:p>
        </w:tc>
        <w:tc>
          <w:tcPr>
            <w:tcW w:w="473" w:type="dxa"/>
            <w:shd w:val="clear" w:color="auto" w:fill="C1F0C8"/>
            <w:vAlign w:val="bottom"/>
          </w:tcPr>
          <w:p w14:paraId="723FA2C2"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E53D9B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1D461C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BB6F0E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4445B7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D7652CD"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F536980"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E0323F9" w14:textId="77777777" w:rsidR="00695989" w:rsidRDefault="00695989" w:rsidP="00325469">
            <w:r w:rsidRPr="0095482B">
              <w:rPr>
                <w:rFonts w:ascii="Aptos Narrow" w:eastAsia="Times New Roman" w:hAnsi="Aptos Narrow" w:cs="Calibri"/>
                <w:color w:val="000000"/>
              </w:rPr>
              <w:t>135</w:t>
            </w:r>
          </w:p>
        </w:tc>
        <w:tc>
          <w:tcPr>
            <w:tcW w:w="545" w:type="dxa"/>
            <w:shd w:val="clear" w:color="auto" w:fill="C1F0C8"/>
            <w:vAlign w:val="bottom"/>
          </w:tcPr>
          <w:p w14:paraId="6987E471"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1D53ACD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E1AECF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A012A9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9CC273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80A5270" w14:textId="77777777" w:rsidR="00695989" w:rsidRDefault="00695989" w:rsidP="00325469">
            <w:r w:rsidRPr="0095482B">
              <w:rPr>
                <w:rFonts w:ascii="Aptos Narrow" w:eastAsia="Times New Roman" w:hAnsi="Aptos Narrow" w:cs="Calibri"/>
                <w:color w:val="000000"/>
              </w:rPr>
              <w:t xml:space="preserve">T </w:t>
            </w:r>
          </w:p>
        </w:tc>
      </w:tr>
      <w:tr w:rsidR="00695989" w14:paraId="4295D640" w14:textId="77777777" w:rsidTr="00325469">
        <w:tc>
          <w:tcPr>
            <w:tcW w:w="596" w:type="dxa"/>
            <w:vMerge/>
          </w:tcPr>
          <w:p w14:paraId="132E7B6A" w14:textId="77777777" w:rsidR="00695989" w:rsidRDefault="00695989" w:rsidP="00325469"/>
        </w:tc>
        <w:tc>
          <w:tcPr>
            <w:tcW w:w="663" w:type="dxa"/>
            <w:vAlign w:val="bottom"/>
          </w:tcPr>
          <w:p w14:paraId="794148BA" w14:textId="77777777" w:rsidR="00695989" w:rsidRDefault="00695989" w:rsidP="00325469">
            <w:r w:rsidRPr="0095482B">
              <w:rPr>
                <w:rFonts w:ascii="Aptos Narrow" w:eastAsia="Times New Roman" w:hAnsi="Aptos Narrow" w:cs="Calibri"/>
                <w:color w:val="000000"/>
              </w:rPr>
              <w:t>614</w:t>
            </w:r>
          </w:p>
        </w:tc>
        <w:tc>
          <w:tcPr>
            <w:tcW w:w="473" w:type="dxa"/>
            <w:shd w:val="clear" w:color="auto" w:fill="C1F0C8"/>
            <w:vAlign w:val="bottom"/>
          </w:tcPr>
          <w:p w14:paraId="589002C0"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7C6714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2F41EAA"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6A4914E1"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10B2F3A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C392395"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716D887"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27DA53C" w14:textId="77777777" w:rsidR="00695989" w:rsidRDefault="00695989" w:rsidP="00325469">
            <w:r w:rsidRPr="0095482B">
              <w:rPr>
                <w:rFonts w:ascii="Aptos Narrow" w:eastAsia="Times New Roman" w:hAnsi="Aptos Narrow" w:cs="Calibri"/>
                <w:color w:val="000000"/>
              </w:rPr>
              <w:t>187</w:t>
            </w:r>
          </w:p>
        </w:tc>
        <w:tc>
          <w:tcPr>
            <w:tcW w:w="545" w:type="dxa"/>
            <w:shd w:val="clear" w:color="auto" w:fill="C1F0C8"/>
            <w:vAlign w:val="bottom"/>
          </w:tcPr>
          <w:p w14:paraId="6938C1BE"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416D72C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ED95DEA"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13F4AC22"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2C7C4AD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74F5C84" w14:textId="77777777" w:rsidR="00695989" w:rsidRDefault="00695989" w:rsidP="00325469">
            <w:r w:rsidRPr="0095482B">
              <w:rPr>
                <w:rFonts w:ascii="Aptos Narrow" w:eastAsia="Times New Roman" w:hAnsi="Aptos Narrow" w:cs="Calibri"/>
                <w:color w:val="000000"/>
              </w:rPr>
              <w:t xml:space="preserve">F </w:t>
            </w:r>
          </w:p>
        </w:tc>
      </w:tr>
      <w:tr w:rsidR="00695989" w14:paraId="04767C39" w14:textId="77777777" w:rsidTr="00325469">
        <w:tc>
          <w:tcPr>
            <w:tcW w:w="596" w:type="dxa"/>
            <w:vMerge/>
          </w:tcPr>
          <w:p w14:paraId="7460CAD9" w14:textId="77777777" w:rsidR="00695989" w:rsidRDefault="00695989" w:rsidP="00325469"/>
        </w:tc>
        <w:tc>
          <w:tcPr>
            <w:tcW w:w="663" w:type="dxa"/>
            <w:vAlign w:val="bottom"/>
          </w:tcPr>
          <w:p w14:paraId="4052E589" w14:textId="77777777" w:rsidR="00695989" w:rsidRDefault="00695989" w:rsidP="00325469">
            <w:r w:rsidRPr="0095482B">
              <w:rPr>
                <w:rFonts w:ascii="Aptos Narrow" w:eastAsia="Times New Roman" w:hAnsi="Aptos Narrow" w:cs="Calibri"/>
                <w:color w:val="000000"/>
              </w:rPr>
              <w:t>854</w:t>
            </w:r>
          </w:p>
        </w:tc>
        <w:tc>
          <w:tcPr>
            <w:tcW w:w="473" w:type="dxa"/>
            <w:shd w:val="clear" w:color="auto" w:fill="C1F0C8"/>
            <w:vAlign w:val="bottom"/>
          </w:tcPr>
          <w:p w14:paraId="473C989A"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7AB731F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105EC9C"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3B5308F2"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7B8AF172"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C5D91D6"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CB0761D"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8B0194B" w14:textId="77777777" w:rsidR="00695989" w:rsidRDefault="00695989" w:rsidP="00325469">
            <w:r w:rsidRPr="0095482B">
              <w:rPr>
                <w:rFonts w:ascii="Aptos Narrow" w:eastAsia="Times New Roman" w:hAnsi="Aptos Narrow" w:cs="Calibri"/>
                <w:color w:val="000000"/>
              </w:rPr>
              <w:t>267</w:t>
            </w:r>
          </w:p>
        </w:tc>
        <w:tc>
          <w:tcPr>
            <w:tcW w:w="545" w:type="dxa"/>
            <w:shd w:val="clear" w:color="auto" w:fill="C1F0C8"/>
            <w:vAlign w:val="bottom"/>
          </w:tcPr>
          <w:p w14:paraId="06C71529"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1E83813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601D59B"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7F6C69FB"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7D2AB7B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AD7F413" w14:textId="77777777" w:rsidR="00695989" w:rsidRDefault="00695989" w:rsidP="00325469">
            <w:r w:rsidRPr="0095482B">
              <w:rPr>
                <w:rFonts w:ascii="Aptos Narrow" w:eastAsia="Times New Roman" w:hAnsi="Aptos Narrow" w:cs="Calibri"/>
                <w:color w:val="000000"/>
              </w:rPr>
              <w:t xml:space="preserve">G </w:t>
            </w:r>
          </w:p>
        </w:tc>
      </w:tr>
      <w:tr w:rsidR="00695989" w14:paraId="01561573" w14:textId="77777777" w:rsidTr="00325469">
        <w:tc>
          <w:tcPr>
            <w:tcW w:w="596" w:type="dxa"/>
            <w:vMerge/>
          </w:tcPr>
          <w:p w14:paraId="256E2C94" w14:textId="77777777" w:rsidR="00695989" w:rsidRDefault="00695989" w:rsidP="00325469"/>
        </w:tc>
        <w:tc>
          <w:tcPr>
            <w:tcW w:w="663" w:type="dxa"/>
            <w:vAlign w:val="bottom"/>
          </w:tcPr>
          <w:p w14:paraId="0EB0FA2B" w14:textId="77777777" w:rsidR="00695989" w:rsidRDefault="00695989" w:rsidP="00325469">
            <w:r w:rsidRPr="0095482B">
              <w:rPr>
                <w:rFonts w:ascii="Aptos Narrow" w:eastAsia="Times New Roman" w:hAnsi="Aptos Narrow" w:cs="Calibri"/>
                <w:color w:val="000000"/>
              </w:rPr>
              <w:t>902</w:t>
            </w:r>
          </w:p>
        </w:tc>
        <w:tc>
          <w:tcPr>
            <w:tcW w:w="473" w:type="dxa"/>
            <w:shd w:val="clear" w:color="auto" w:fill="C1F0C8"/>
            <w:vAlign w:val="bottom"/>
          </w:tcPr>
          <w:p w14:paraId="3679F347"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7F76B25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7A4EC15"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5D019CE5"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21ECF10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9E792B4"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63F3D237"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BD4651E" w14:textId="77777777" w:rsidR="00695989" w:rsidRDefault="00695989" w:rsidP="00325469">
            <w:r w:rsidRPr="0095482B">
              <w:rPr>
                <w:rFonts w:ascii="Aptos Narrow" w:eastAsia="Times New Roman" w:hAnsi="Aptos Narrow" w:cs="Calibri"/>
                <w:color w:val="000000"/>
              </w:rPr>
              <w:t>283</w:t>
            </w:r>
          </w:p>
        </w:tc>
        <w:tc>
          <w:tcPr>
            <w:tcW w:w="545" w:type="dxa"/>
            <w:shd w:val="clear" w:color="auto" w:fill="C1F0C8"/>
            <w:vAlign w:val="bottom"/>
          </w:tcPr>
          <w:p w14:paraId="3E380145"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059597F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6F2FD9F"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42F8AD61"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59203C4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4B63C8D" w14:textId="77777777" w:rsidR="00695989" w:rsidRDefault="00695989" w:rsidP="00325469">
            <w:r w:rsidRPr="0095482B">
              <w:rPr>
                <w:rFonts w:ascii="Aptos Narrow" w:eastAsia="Times New Roman" w:hAnsi="Aptos Narrow" w:cs="Calibri"/>
                <w:color w:val="000000"/>
              </w:rPr>
              <w:t xml:space="preserve">L </w:t>
            </w:r>
          </w:p>
        </w:tc>
      </w:tr>
      <w:tr w:rsidR="00695989" w14:paraId="5E6609C3" w14:textId="77777777" w:rsidTr="00325469">
        <w:tc>
          <w:tcPr>
            <w:tcW w:w="596" w:type="dxa"/>
            <w:vMerge/>
          </w:tcPr>
          <w:p w14:paraId="411EF899" w14:textId="77777777" w:rsidR="00695989" w:rsidRDefault="00695989" w:rsidP="00325469"/>
        </w:tc>
        <w:tc>
          <w:tcPr>
            <w:tcW w:w="663" w:type="dxa"/>
            <w:vAlign w:val="bottom"/>
          </w:tcPr>
          <w:p w14:paraId="5C33ED22" w14:textId="77777777" w:rsidR="00695989" w:rsidRDefault="00695989" w:rsidP="00325469">
            <w:r w:rsidRPr="0095482B">
              <w:rPr>
                <w:rFonts w:ascii="Aptos Narrow" w:eastAsia="Times New Roman" w:hAnsi="Aptos Narrow" w:cs="Calibri"/>
                <w:color w:val="000000"/>
              </w:rPr>
              <w:t>940</w:t>
            </w:r>
          </w:p>
        </w:tc>
        <w:tc>
          <w:tcPr>
            <w:tcW w:w="473" w:type="dxa"/>
            <w:shd w:val="clear" w:color="auto" w:fill="C1F0C8"/>
            <w:vAlign w:val="bottom"/>
          </w:tcPr>
          <w:p w14:paraId="4F1D0C3D"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86B66A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B4E4DD1"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60C1E65"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59F6EFD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15CF60E"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6587232"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A21AC6C" w14:textId="77777777" w:rsidR="00695989" w:rsidRDefault="00695989" w:rsidP="00325469">
            <w:r w:rsidRPr="0095482B">
              <w:rPr>
                <w:rFonts w:ascii="Aptos Narrow" w:eastAsia="Times New Roman" w:hAnsi="Aptos Narrow" w:cs="Calibri"/>
                <w:color w:val="000000"/>
              </w:rPr>
              <w:t>296</w:t>
            </w:r>
          </w:p>
        </w:tc>
        <w:tc>
          <w:tcPr>
            <w:tcW w:w="545" w:type="dxa"/>
            <w:shd w:val="clear" w:color="auto" w:fill="C1F0C8"/>
            <w:vAlign w:val="bottom"/>
          </w:tcPr>
          <w:p w14:paraId="58E09748"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3B187C26"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5F9339"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2E9FCE3F" w14:textId="77777777" w:rsidR="00695989" w:rsidRDefault="00695989" w:rsidP="00325469">
            <w:r w:rsidRPr="0095482B">
              <w:rPr>
                <w:rFonts w:ascii="Aptos Narrow" w:eastAsia="Times New Roman" w:hAnsi="Aptos Narrow" w:cs="Calibri"/>
                <w:b/>
                <w:bCs/>
                <w:color w:val="000000"/>
              </w:rPr>
              <w:t>K</w:t>
            </w:r>
          </w:p>
        </w:tc>
        <w:tc>
          <w:tcPr>
            <w:tcW w:w="624" w:type="dxa"/>
            <w:vAlign w:val="bottom"/>
          </w:tcPr>
          <w:p w14:paraId="43B806E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5EC9DDD" w14:textId="77777777" w:rsidR="00695989" w:rsidRDefault="00695989" w:rsidP="00325469">
            <w:r w:rsidRPr="0095482B">
              <w:rPr>
                <w:rFonts w:ascii="Aptos Narrow" w:eastAsia="Times New Roman" w:hAnsi="Aptos Narrow" w:cs="Calibri"/>
                <w:color w:val="000000"/>
              </w:rPr>
              <w:t>T</w:t>
            </w:r>
          </w:p>
        </w:tc>
      </w:tr>
      <w:tr w:rsidR="00695989" w14:paraId="4D39EDCA" w14:textId="77777777" w:rsidTr="00325469">
        <w:trPr>
          <w:trHeight w:val="80"/>
        </w:trPr>
        <w:tc>
          <w:tcPr>
            <w:tcW w:w="596" w:type="dxa"/>
            <w:vMerge/>
          </w:tcPr>
          <w:p w14:paraId="41CD1947" w14:textId="77777777" w:rsidR="00695989" w:rsidRDefault="00695989" w:rsidP="00325469"/>
        </w:tc>
        <w:tc>
          <w:tcPr>
            <w:tcW w:w="663" w:type="dxa"/>
            <w:vAlign w:val="bottom"/>
          </w:tcPr>
          <w:p w14:paraId="744F9E3E" w14:textId="77777777" w:rsidR="00695989" w:rsidRDefault="00695989" w:rsidP="00325469">
            <w:r w:rsidRPr="0095482B">
              <w:rPr>
                <w:rFonts w:ascii="Aptos Narrow" w:eastAsia="Times New Roman" w:hAnsi="Aptos Narrow" w:cs="Calibri"/>
                <w:color w:val="000000"/>
              </w:rPr>
              <w:t>993</w:t>
            </w:r>
          </w:p>
        </w:tc>
        <w:tc>
          <w:tcPr>
            <w:tcW w:w="473" w:type="dxa"/>
            <w:shd w:val="clear" w:color="auto" w:fill="C1F0C8"/>
            <w:vAlign w:val="bottom"/>
          </w:tcPr>
          <w:p w14:paraId="2D76AE7B"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D10653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9071810" w14:textId="77777777" w:rsidR="00695989" w:rsidRDefault="00695989" w:rsidP="00325469">
            <w:r w:rsidRPr="0095482B">
              <w:rPr>
                <w:rFonts w:ascii="Aptos Narrow" w:eastAsia="Times New Roman" w:hAnsi="Aptos Narrow" w:cs="Calibri"/>
                <w:color w:val="000000"/>
              </w:rPr>
              <w:t>G</w:t>
            </w:r>
          </w:p>
        </w:tc>
        <w:tc>
          <w:tcPr>
            <w:tcW w:w="576" w:type="dxa"/>
            <w:shd w:val="clear" w:color="auto" w:fill="CAEDFB"/>
            <w:vAlign w:val="bottom"/>
          </w:tcPr>
          <w:p w14:paraId="6033030A"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20087FA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117296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709B28A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B748F21" w14:textId="77777777" w:rsidR="00695989" w:rsidRDefault="00695989" w:rsidP="00325469">
            <w:r w:rsidRPr="0095482B">
              <w:rPr>
                <w:rFonts w:ascii="Aptos Narrow" w:eastAsia="Times New Roman" w:hAnsi="Aptos Narrow" w:cs="Calibri"/>
                <w:color w:val="000000"/>
              </w:rPr>
              <w:t>314</w:t>
            </w:r>
          </w:p>
        </w:tc>
        <w:tc>
          <w:tcPr>
            <w:tcW w:w="545" w:type="dxa"/>
            <w:shd w:val="clear" w:color="auto" w:fill="C1F0C8"/>
            <w:vAlign w:val="bottom"/>
          </w:tcPr>
          <w:p w14:paraId="11A3A402"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4DD78AF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0FBD078" w14:textId="77777777" w:rsidR="00695989" w:rsidRDefault="00695989" w:rsidP="00325469">
            <w:r w:rsidRPr="0095482B">
              <w:rPr>
                <w:rFonts w:ascii="Aptos Narrow" w:eastAsia="Times New Roman" w:hAnsi="Aptos Narrow" w:cs="Calibri"/>
                <w:b/>
                <w:bCs/>
                <w:color w:val="000000"/>
              </w:rPr>
              <w:t xml:space="preserve">D </w:t>
            </w:r>
          </w:p>
        </w:tc>
        <w:tc>
          <w:tcPr>
            <w:tcW w:w="545" w:type="dxa"/>
            <w:shd w:val="clear" w:color="auto" w:fill="CAEDFB"/>
            <w:vAlign w:val="bottom"/>
          </w:tcPr>
          <w:p w14:paraId="37796D27" w14:textId="77777777" w:rsidR="00695989" w:rsidRDefault="00695989" w:rsidP="00325469">
            <w:r w:rsidRPr="0095482B">
              <w:rPr>
                <w:rFonts w:ascii="Aptos Narrow" w:eastAsia="Times New Roman" w:hAnsi="Aptos Narrow" w:cs="Calibri"/>
                <w:b/>
                <w:bCs/>
                <w:color w:val="000000"/>
              </w:rPr>
              <w:t xml:space="preserve"> D </w:t>
            </w:r>
          </w:p>
        </w:tc>
        <w:tc>
          <w:tcPr>
            <w:tcW w:w="624" w:type="dxa"/>
            <w:vAlign w:val="bottom"/>
          </w:tcPr>
          <w:p w14:paraId="485D37A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B2DBEC4" w14:textId="77777777" w:rsidR="00695989" w:rsidRDefault="00695989" w:rsidP="00325469">
            <w:r w:rsidRPr="0095482B">
              <w:rPr>
                <w:rFonts w:ascii="Aptos Narrow" w:eastAsia="Times New Roman" w:hAnsi="Aptos Narrow" w:cs="Calibri"/>
                <w:b/>
                <w:bCs/>
                <w:color w:val="000000"/>
              </w:rPr>
              <w:t xml:space="preserve">D </w:t>
            </w:r>
          </w:p>
        </w:tc>
      </w:tr>
      <w:tr w:rsidR="00695989" w14:paraId="2C68AB5E" w14:textId="77777777" w:rsidTr="00325469">
        <w:tc>
          <w:tcPr>
            <w:tcW w:w="596" w:type="dxa"/>
            <w:vMerge/>
          </w:tcPr>
          <w:p w14:paraId="3A566E53" w14:textId="77777777" w:rsidR="00695989" w:rsidRDefault="00695989" w:rsidP="00325469"/>
        </w:tc>
        <w:tc>
          <w:tcPr>
            <w:tcW w:w="663" w:type="dxa"/>
            <w:vAlign w:val="bottom"/>
          </w:tcPr>
          <w:p w14:paraId="20D34C22" w14:textId="77777777" w:rsidR="00695989" w:rsidRDefault="00695989" w:rsidP="00325469">
            <w:r w:rsidRPr="0095482B">
              <w:rPr>
                <w:rFonts w:ascii="Aptos Narrow" w:eastAsia="Times New Roman" w:hAnsi="Aptos Narrow" w:cs="Calibri"/>
                <w:color w:val="000000"/>
              </w:rPr>
              <w:t>1000</w:t>
            </w:r>
          </w:p>
        </w:tc>
        <w:tc>
          <w:tcPr>
            <w:tcW w:w="473" w:type="dxa"/>
            <w:shd w:val="clear" w:color="auto" w:fill="C1F0C8"/>
            <w:vAlign w:val="bottom"/>
          </w:tcPr>
          <w:p w14:paraId="651C6FFE"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F01539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0F0AC69" w14:textId="77777777" w:rsidR="00695989" w:rsidRDefault="00695989" w:rsidP="00325469">
            <w:r w:rsidRPr="0095482B">
              <w:rPr>
                <w:rFonts w:ascii="Aptos Narrow" w:eastAsia="Times New Roman" w:hAnsi="Aptos Narrow" w:cs="Calibri"/>
                <w:color w:val="000000"/>
              </w:rPr>
              <w:t>A</w:t>
            </w:r>
          </w:p>
        </w:tc>
        <w:tc>
          <w:tcPr>
            <w:tcW w:w="576" w:type="dxa"/>
            <w:shd w:val="clear" w:color="auto" w:fill="CAEDFB"/>
            <w:vAlign w:val="bottom"/>
          </w:tcPr>
          <w:p w14:paraId="6C1308D7"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314711F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E8A4113"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68EF3CC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CFBBE6A" w14:textId="77777777" w:rsidR="00695989" w:rsidRDefault="00695989" w:rsidP="00325469">
            <w:r w:rsidRPr="0095482B">
              <w:rPr>
                <w:rFonts w:ascii="Aptos Narrow" w:eastAsia="Times New Roman" w:hAnsi="Aptos Narrow" w:cs="Calibri"/>
                <w:color w:val="000000"/>
              </w:rPr>
              <w:t>316</w:t>
            </w:r>
          </w:p>
        </w:tc>
        <w:tc>
          <w:tcPr>
            <w:tcW w:w="545" w:type="dxa"/>
            <w:shd w:val="clear" w:color="auto" w:fill="C1F0C8"/>
            <w:vAlign w:val="bottom"/>
          </w:tcPr>
          <w:p w14:paraId="20C4C8B8" w14:textId="77777777" w:rsidR="00695989" w:rsidRDefault="00695989" w:rsidP="00325469">
            <w:r w:rsidRPr="0095482B">
              <w:rPr>
                <w:rFonts w:ascii="Aptos Narrow" w:eastAsia="Times New Roman" w:hAnsi="Aptos Narrow" w:cs="Calibri"/>
                <w:color w:val="000000"/>
              </w:rPr>
              <w:t xml:space="preserve">R </w:t>
            </w:r>
          </w:p>
        </w:tc>
        <w:tc>
          <w:tcPr>
            <w:tcW w:w="624" w:type="dxa"/>
            <w:vAlign w:val="bottom"/>
          </w:tcPr>
          <w:p w14:paraId="3854F70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E950276" w14:textId="77777777" w:rsidR="00695989" w:rsidRDefault="00695989" w:rsidP="00325469">
            <w:r w:rsidRPr="0095482B">
              <w:rPr>
                <w:rFonts w:ascii="Aptos Narrow" w:eastAsia="Times New Roman" w:hAnsi="Aptos Narrow" w:cs="Calibri"/>
                <w:b/>
                <w:bCs/>
                <w:color w:val="000000"/>
              </w:rPr>
              <w:t xml:space="preserve">K </w:t>
            </w:r>
          </w:p>
        </w:tc>
        <w:tc>
          <w:tcPr>
            <w:tcW w:w="545" w:type="dxa"/>
            <w:shd w:val="clear" w:color="auto" w:fill="CAEDFB"/>
            <w:vAlign w:val="bottom"/>
          </w:tcPr>
          <w:p w14:paraId="258C3093" w14:textId="77777777" w:rsidR="00695989" w:rsidRDefault="00695989" w:rsidP="00325469">
            <w:r w:rsidRPr="0095482B">
              <w:rPr>
                <w:rFonts w:ascii="Aptos Narrow" w:eastAsia="Times New Roman" w:hAnsi="Aptos Narrow" w:cs="Calibri"/>
                <w:b/>
                <w:bCs/>
                <w:color w:val="000000"/>
              </w:rPr>
              <w:t xml:space="preserve"> K </w:t>
            </w:r>
          </w:p>
        </w:tc>
        <w:tc>
          <w:tcPr>
            <w:tcW w:w="624" w:type="dxa"/>
            <w:vAlign w:val="bottom"/>
          </w:tcPr>
          <w:p w14:paraId="0E304AB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DAF7472" w14:textId="77777777" w:rsidR="00695989" w:rsidRDefault="00695989" w:rsidP="00325469">
            <w:r w:rsidRPr="0095482B">
              <w:rPr>
                <w:rFonts w:ascii="Aptos Narrow" w:eastAsia="Times New Roman" w:hAnsi="Aptos Narrow" w:cs="Calibri"/>
                <w:b/>
                <w:bCs/>
                <w:color w:val="000000"/>
              </w:rPr>
              <w:t xml:space="preserve">K </w:t>
            </w:r>
          </w:p>
        </w:tc>
      </w:tr>
      <w:tr w:rsidR="00695989" w14:paraId="65D27CAE" w14:textId="77777777" w:rsidTr="00325469">
        <w:tc>
          <w:tcPr>
            <w:tcW w:w="596" w:type="dxa"/>
            <w:vMerge/>
          </w:tcPr>
          <w:p w14:paraId="1BC20053" w14:textId="77777777" w:rsidR="00695989" w:rsidRDefault="00695989" w:rsidP="00325469"/>
        </w:tc>
        <w:tc>
          <w:tcPr>
            <w:tcW w:w="663" w:type="dxa"/>
            <w:vAlign w:val="bottom"/>
          </w:tcPr>
          <w:p w14:paraId="7C932306" w14:textId="77777777" w:rsidR="00695989" w:rsidRDefault="00695989" w:rsidP="00325469">
            <w:r w:rsidRPr="0095482B">
              <w:rPr>
                <w:rFonts w:ascii="Aptos Narrow" w:eastAsia="Times New Roman" w:hAnsi="Aptos Narrow" w:cs="Calibri"/>
                <w:color w:val="000000"/>
              </w:rPr>
              <w:t>1010</w:t>
            </w:r>
          </w:p>
        </w:tc>
        <w:tc>
          <w:tcPr>
            <w:tcW w:w="473" w:type="dxa"/>
            <w:shd w:val="clear" w:color="auto" w:fill="C1F0C8"/>
            <w:vAlign w:val="bottom"/>
          </w:tcPr>
          <w:p w14:paraId="33B3AA3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E95145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838F3DE"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0BF044F9"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1B92B63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6650078"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4BCFE70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1DF569C" w14:textId="77777777" w:rsidR="00695989" w:rsidRDefault="00695989" w:rsidP="00325469">
            <w:r w:rsidRPr="0095482B">
              <w:rPr>
                <w:rFonts w:ascii="Aptos Narrow" w:eastAsia="Times New Roman" w:hAnsi="Aptos Narrow" w:cs="Calibri"/>
                <w:color w:val="000000"/>
              </w:rPr>
              <w:t>319</w:t>
            </w:r>
          </w:p>
        </w:tc>
        <w:tc>
          <w:tcPr>
            <w:tcW w:w="545" w:type="dxa"/>
            <w:shd w:val="clear" w:color="auto" w:fill="C1F0C8"/>
            <w:vAlign w:val="bottom"/>
          </w:tcPr>
          <w:p w14:paraId="700A4854"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5585BE6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6E7020A" w14:textId="77777777" w:rsidR="00695989" w:rsidRDefault="00695989" w:rsidP="00325469">
            <w:r w:rsidRPr="0095482B">
              <w:rPr>
                <w:rFonts w:ascii="Aptos Narrow" w:eastAsia="Times New Roman" w:hAnsi="Aptos Narrow" w:cs="Calibri"/>
                <w:color w:val="000000"/>
              </w:rPr>
              <w:t xml:space="preserve">S </w:t>
            </w:r>
          </w:p>
        </w:tc>
        <w:tc>
          <w:tcPr>
            <w:tcW w:w="545" w:type="dxa"/>
            <w:shd w:val="clear" w:color="auto" w:fill="C1F0C8"/>
            <w:vAlign w:val="bottom"/>
          </w:tcPr>
          <w:p w14:paraId="6745F413" w14:textId="77777777" w:rsidR="00695989" w:rsidRDefault="00695989" w:rsidP="00325469">
            <w:r w:rsidRPr="0095482B">
              <w:rPr>
                <w:rFonts w:ascii="Aptos Narrow" w:eastAsia="Times New Roman" w:hAnsi="Aptos Narrow" w:cs="Calibri"/>
                <w:color w:val="000000"/>
              </w:rPr>
              <w:t xml:space="preserve"> S </w:t>
            </w:r>
          </w:p>
        </w:tc>
        <w:tc>
          <w:tcPr>
            <w:tcW w:w="624" w:type="dxa"/>
            <w:vAlign w:val="bottom"/>
          </w:tcPr>
          <w:p w14:paraId="01B170D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F41DBB1" w14:textId="77777777" w:rsidR="00695989" w:rsidRDefault="00695989" w:rsidP="00325469">
            <w:r w:rsidRPr="0095482B">
              <w:rPr>
                <w:rFonts w:ascii="Aptos Narrow" w:eastAsia="Times New Roman" w:hAnsi="Aptos Narrow" w:cs="Calibri"/>
                <w:color w:val="000000"/>
              </w:rPr>
              <w:t xml:space="preserve">S </w:t>
            </w:r>
          </w:p>
        </w:tc>
      </w:tr>
      <w:tr w:rsidR="00695989" w14:paraId="18432C6F" w14:textId="77777777" w:rsidTr="00325469">
        <w:tc>
          <w:tcPr>
            <w:tcW w:w="596" w:type="dxa"/>
            <w:vMerge/>
          </w:tcPr>
          <w:p w14:paraId="4CBF7AE0" w14:textId="77777777" w:rsidR="00695989" w:rsidRDefault="00695989" w:rsidP="00325469"/>
        </w:tc>
        <w:tc>
          <w:tcPr>
            <w:tcW w:w="663" w:type="dxa"/>
            <w:vAlign w:val="bottom"/>
          </w:tcPr>
          <w:p w14:paraId="68D9CE98" w14:textId="77777777" w:rsidR="00695989" w:rsidRDefault="00695989" w:rsidP="00325469">
            <w:r w:rsidRPr="0095482B">
              <w:rPr>
                <w:rFonts w:ascii="Aptos Narrow" w:eastAsia="Times New Roman" w:hAnsi="Aptos Narrow" w:cs="Calibri"/>
                <w:color w:val="000000"/>
              </w:rPr>
              <w:t>1015</w:t>
            </w:r>
          </w:p>
        </w:tc>
        <w:tc>
          <w:tcPr>
            <w:tcW w:w="473" w:type="dxa"/>
            <w:shd w:val="clear" w:color="auto" w:fill="C1F0C8"/>
            <w:vAlign w:val="bottom"/>
          </w:tcPr>
          <w:p w14:paraId="06D79AA7"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1854AEB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3BE94B8"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415C1735"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04F3273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F345672"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5E56215"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BF06D1D" w14:textId="77777777" w:rsidR="00695989" w:rsidRDefault="00695989" w:rsidP="00325469">
            <w:r w:rsidRPr="0095482B">
              <w:rPr>
                <w:rFonts w:ascii="Aptos Narrow" w:eastAsia="Times New Roman" w:hAnsi="Aptos Narrow" w:cs="Calibri"/>
                <w:color w:val="000000"/>
              </w:rPr>
              <w:t>321</w:t>
            </w:r>
          </w:p>
        </w:tc>
        <w:tc>
          <w:tcPr>
            <w:tcW w:w="545" w:type="dxa"/>
            <w:shd w:val="clear" w:color="auto" w:fill="C1F0C8"/>
            <w:vAlign w:val="bottom"/>
          </w:tcPr>
          <w:p w14:paraId="7196AED3"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3CBDC4D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73482FB" w14:textId="77777777" w:rsidR="00695989" w:rsidRDefault="00695989" w:rsidP="00325469">
            <w:r w:rsidRPr="0095482B">
              <w:rPr>
                <w:rFonts w:ascii="Aptos Narrow" w:eastAsia="Times New Roman" w:hAnsi="Aptos Narrow" w:cs="Calibri"/>
                <w:color w:val="000000"/>
              </w:rPr>
              <w:t>T</w:t>
            </w:r>
          </w:p>
        </w:tc>
        <w:tc>
          <w:tcPr>
            <w:tcW w:w="545" w:type="dxa"/>
            <w:shd w:val="clear" w:color="auto" w:fill="CAEDFB"/>
            <w:vAlign w:val="bottom"/>
          </w:tcPr>
          <w:p w14:paraId="1491B718" w14:textId="77777777" w:rsidR="00695989" w:rsidRDefault="00695989" w:rsidP="00325469">
            <w:r w:rsidRPr="0095482B">
              <w:rPr>
                <w:rFonts w:ascii="Aptos Narrow" w:eastAsia="Times New Roman" w:hAnsi="Aptos Narrow" w:cs="Calibri"/>
                <w:b/>
                <w:bCs/>
                <w:color w:val="000000"/>
              </w:rPr>
              <w:t xml:space="preserve">N </w:t>
            </w:r>
          </w:p>
        </w:tc>
        <w:tc>
          <w:tcPr>
            <w:tcW w:w="624" w:type="dxa"/>
            <w:vAlign w:val="bottom"/>
          </w:tcPr>
          <w:p w14:paraId="3529DA6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1AB79BB" w14:textId="77777777" w:rsidR="00695989" w:rsidRDefault="00695989" w:rsidP="00325469">
            <w:r w:rsidRPr="0095482B">
              <w:rPr>
                <w:rFonts w:ascii="Aptos Narrow" w:eastAsia="Times New Roman" w:hAnsi="Aptos Narrow" w:cs="Calibri"/>
                <w:color w:val="000000"/>
              </w:rPr>
              <w:t>T</w:t>
            </w:r>
          </w:p>
        </w:tc>
      </w:tr>
      <w:tr w:rsidR="00695989" w14:paraId="27D6C3FF" w14:textId="77777777" w:rsidTr="00325469">
        <w:tc>
          <w:tcPr>
            <w:tcW w:w="596" w:type="dxa"/>
            <w:vMerge/>
          </w:tcPr>
          <w:p w14:paraId="5623637C" w14:textId="77777777" w:rsidR="00695989" w:rsidRDefault="00695989" w:rsidP="00325469"/>
        </w:tc>
        <w:tc>
          <w:tcPr>
            <w:tcW w:w="663" w:type="dxa"/>
            <w:vAlign w:val="bottom"/>
          </w:tcPr>
          <w:p w14:paraId="26AC6AFC" w14:textId="77777777" w:rsidR="00695989" w:rsidRDefault="00695989" w:rsidP="00325469">
            <w:r w:rsidRPr="0095482B">
              <w:rPr>
                <w:rFonts w:ascii="Aptos Narrow" w:eastAsia="Times New Roman" w:hAnsi="Aptos Narrow" w:cs="Calibri"/>
                <w:color w:val="000000"/>
              </w:rPr>
              <w:t>1022</w:t>
            </w:r>
          </w:p>
        </w:tc>
        <w:tc>
          <w:tcPr>
            <w:tcW w:w="473" w:type="dxa"/>
            <w:shd w:val="clear" w:color="auto" w:fill="C1F0C8"/>
            <w:vAlign w:val="bottom"/>
          </w:tcPr>
          <w:p w14:paraId="3F90FE58"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87A43A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582DED2" w14:textId="77777777" w:rsidR="00695989" w:rsidRDefault="00695989" w:rsidP="00325469">
            <w:r w:rsidRPr="0095482B">
              <w:rPr>
                <w:rFonts w:ascii="Aptos Narrow" w:eastAsia="Times New Roman" w:hAnsi="Aptos Narrow" w:cs="Calibri"/>
                <w:color w:val="000000"/>
              </w:rPr>
              <w:t>G</w:t>
            </w:r>
          </w:p>
        </w:tc>
        <w:tc>
          <w:tcPr>
            <w:tcW w:w="576" w:type="dxa"/>
            <w:shd w:val="clear" w:color="auto" w:fill="CAEDFB"/>
            <w:vAlign w:val="bottom"/>
          </w:tcPr>
          <w:p w14:paraId="48AB071D"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643CC1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9E375EC"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762F84C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8066A71" w14:textId="77777777" w:rsidR="00695989" w:rsidRDefault="00695989" w:rsidP="00325469">
            <w:r w:rsidRPr="0095482B">
              <w:rPr>
                <w:rFonts w:ascii="Aptos Narrow" w:eastAsia="Times New Roman" w:hAnsi="Aptos Narrow" w:cs="Calibri"/>
                <w:color w:val="000000"/>
              </w:rPr>
              <w:t>323</w:t>
            </w:r>
          </w:p>
        </w:tc>
        <w:tc>
          <w:tcPr>
            <w:tcW w:w="545" w:type="dxa"/>
            <w:shd w:val="clear" w:color="auto" w:fill="C1F0C8"/>
            <w:vAlign w:val="bottom"/>
          </w:tcPr>
          <w:p w14:paraId="492E2CEB"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0B7E123C" w14:textId="77777777" w:rsidR="00695989" w:rsidRDefault="00695989" w:rsidP="00325469">
            <w:r w:rsidRPr="0095482B">
              <w:rPr>
                <w:rFonts w:ascii="Arial" w:eastAsia="Times New Roman" w:hAnsi="Arial" w:cs="Arial"/>
                <w:color w:val="000000"/>
                <w:sz w:val="18"/>
                <w:szCs w:val="18"/>
              </w:rPr>
              <w:t>-</w:t>
            </w:r>
          </w:p>
        </w:tc>
        <w:tc>
          <w:tcPr>
            <w:tcW w:w="624" w:type="dxa"/>
            <w:shd w:val="clear" w:color="auto" w:fill="C1F0C8"/>
            <w:vAlign w:val="bottom"/>
          </w:tcPr>
          <w:p w14:paraId="7E8E399F" w14:textId="77777777" w:rsidR="00695989" w:rsidRDefault="00695989" w:rsidP="00325469">
            <w:r w:rsidRPr="0095482B">
              <w:rPr>
                <w:rFonts w:ascii="Aptos Narrow" w:eastAsia="Times New Roman" w:hAnsi="Aptos Narrow" w:cs="Calibri"/>
                <w:color w:val="000000"/>
              </w:rPr>
              <w:t xml:space="preserve">K </w:t>
            </w:r>
          </w:p>
        </w:tc>
        <w:tc>
          <w:tcPr>
            <w:tcW w:w="545" w:type="dxa"/>
            <w:shd w:val="clear" w:color="auto" w:fill="C1F0C8"/>
            <w:vAlign w:val="bottom"/>
          </w:tcPr>
          <w:p w14:paraId="314580F3" w14:textId="77777777" w:rsidR="00695989" w:rsidRDefault="00695989" w:rsidP="00325469">
            <w:r w:rsidRPr="0095482B">
              <w:rPr>
                <w:rFonts w:ascii="Aptos Narrow" w:eastAsia="Times New Roman" w:hAnsi="Aptos Narrow" w:cs="Calibri"/>
                <w:color w:val="000000"/>
              </w:rPr>
              <w:t xml:space="preserve"> </w:t>
            </w:r>
            <w:r w:rsidRPr="0095482B">
              <w:rPr>
                <w:rFonts w:ascii="Aptos Narrow" w:eastAsia="Times New Roman" w:hAnsi="Aptos Narrow" w:cs="Calibri"/>
                <w:color w:val="000000"/>
                <w:shd w:val="clear" w:color="auto" w:fill="C1F0C8"/>
              </w:rPr>
              <w:t xml:space="preserve">K </w:t>
            </w:r>
          </w:p>
        </w:tc>
        <w:tc>
          <w:tcPr>
            <w:tcW w:w="624" w:type="dxa"/>
            <w:vAlign w:val="bottom"/>
          </w:tcPr>
          <w:p w14:paraId="5270AB3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7662F82" w14:textId="77777777" w:rsidR="00695989" w:rsidRDefault="00695989" w:rsidP="00325469">
            <w:r w:rsidRPr="0095482B">
              <w:rPr>
                <w:rFonts w:ascii="Aptos Narrow" w:eastAsia="Times New Roman" w:hAnsi="Aptos Narrow" w:cs="Calibri"/>
                <w:color w:val="000000"/>
              </w:rPr>
              <w:t xml:space="preserve">K </w:t>
            </w:r>
          </w:p>
        </w:tc>
      </w:tr>
      <w:tr w:rsidR="00695989" w14:paraId="5669A38E" w14:textId="77777777" w:rsidTr="00325469">
        <w:tc>
          <w:tcPr>
            <w:tcW w:w="596" w:type="dxa"/>
            <w:vMerge/>
          </w:tcPr>
          <w:p w14:paraId="515A7CDE" w14:textId="77777777" w:rsidR="00695989" w:rsidRDefault="00695989" w:rsidP="00325469"/>
        </w:tc>
        <w:tc>
          <w:tcPr>
            <w:tcW w:w="663" w:type="dxa"/>
            <w:vAlign w:val="bottom"/>
          </w:tcPr>
          <w:p w14:paraId="17752EB0" w14:textId="77777777" w:rsidR="00695989" w:rsidRDefault="00695989" w:rsidP="00325469">
            <w:r w:rsidRPr="0095482B">
              <w:rPr>
                <w:rFonts w:ascii="Aptos Narrow" w:eastAsia="Times New Roman" w:hAnsi="Aptos Narrow" w:cs="Calibri"/>
                <w:color w:val="000000"/>
              </w:rPr>
              <w:t>1175</w:t>
            </w:r>
          </w:p>
        </w:tc>
        <w:tc>
          <w:tcPr>
            <w:tcW w:w="473" w:type="dxa"/>
            <w:shd w:val="clear" w:color="auto" w:fill="C1F0C8"/>
            <w:vAlign w:val="bottom"/>
          </w:tcPr>
          <w:p w14:paraId="058CC7D8" w14:textId="77777777" w:rsidR="00695989" w:rsidRDefault="00695989" w:rsidP="00325469">
            <w:r w:rsidRPr="0095482B">
              <w:rPr>
                <w:rFonts w:ascii="Aptos Narrow" w:eastAsia="Times New Roman" w:hAnsi="Aptos Narrow" w:cs="Calibri"/>
                <w:color w:val="000000"/>
              </w:rPr>
              <w:t>C</w:t>
            </w:r>
          </w:p>
        </w:tc>
        <w:tc>
          <w:tcPr>
            <w:tcW w:w="624" w:type="dxa"/>
            <w:shd w:val="clear" w:color="auto" w:fill="C1F0C8"/>
            <w:vAlign w:val="bottom"/>
          </w:tcPr>
          <w:p w14:paraId="04DB5BE6" w14:textId="77777777" w:rsidR="00695989" w:rsidRDefault="00695989" w:rsidP="00325469">
            <w:r w:rsidRPr="0095482B">
              <w:rPr>
                <w:rFonts w:ascii="Aptos Narrow" w:eastAsia="Times New Roman" w:hAnsi="Aptos Narrow" w:cs="Calibri"/>
                <w:color w:val="000000"/>
              </w:rPr>
              <w:t>C</w:t>
            </w:r>
          </w:p>
        </w:tc>
        <w:tc>
          <w:tcPr>
            <w:tcW w:w="624" w:type="dxa"/>
            <w:shd w:val="clear" w:color="auto" w:fill="C1F0C8"/>
            <w:vAlign w:val="bottom"/>
          </w:tcPr>
          <w:p w14:paraId="6E614365"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2463666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45CB99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447A6F9"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0BDD7A3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AA789EB" w14:textId="77777777" w:rsidR="00695989" w:rsidRDefault="00695989" w:rsidP="00325469">
            <w:r w:rsidRPr="0095482B">
              <w:rPr>
                <w:rFonts w:ascii="Aptos Narrow" w:eastAsia="Times New Roman" w:hAnsi="Aptos Narrow" w:cs="Calibri"/>
                <w:color w:val="000000"/>
              </w:rPr>
              <w:t>374</w:t>
            </w:r>
          </w:p>
        </w:tc>
        <w:tc>
          <w:tcPr>
            <w:tcW w:w="545" w:type="dxa"/>
            <w:shd w:val="clear" w:color="auto" w:fill="C1F0C8"/>
            <w:vAlign w:val="bottom"/>
          </w:tcPr>
          <w:p w14:paraId="1862DDB5"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23E01A5C" w14:textId="77777777" w:rsidR="00695989" w:rsidRPr="00AF7751" w:rsidRDefault="00695989" w:rsidP="00325469">
            <w:pPr>
              <w:rPr>
                <w:rFonts w:ascii="Aptos Narrow" w:hAnsi="Aptos Narrow"/>
              </w:rPr>
            </w:pPr>
            <w:r w:rsidRPr="0095482B">
              <w:rPr>
                <w:rFonts w:ascii="Aptos Narrow" w:eastAsia="Times New Roman" w:hAnsi="Aptos Narrow" w:cs="Arial"/>
                <w:color w:val="000000"/>
              </w:rPr>
              <w:t>T</w:t>
            </w:r>
          </w:p>
        </w:tc>
        <w:tc>
          <w:tcPr>
            <w:tcW w:w="624" w:type="dxa"/>
            <w:shd w:val="clear" w:color="auto" w:fill="C1F0C8"/>
            <w:vAlign w:val="bottom"/>
          </w:tcPr>
          <w:p w14:paraId="675FF856" w14:textId="77777777" w:rsidR="00695989" w:rsidRDefault="00695989" w:rsidP="00325469">
            <w:r w:rsidRPr="0095482B">
              <w:rPr>
                <w:rFonts w:ascii="Aptos Narrow" w:eastAsia="Times New Roman" w:hAnsi="Aptos Narrow" w:cs="Calibri"/>
                <w:color w:val="000000"/>
              </w:rPr>
              <w:t>T</w:t>
            </w:r>
          </w:p>
        </w:tc>
        <w:tc>
          <w:tcPr>
            <w:tcW w:w="545" w:type="dxa"/>
            <w:vAlign w:val="bottom"/>
          </w:tcPr>
          <w:p w14:paraId="67C6EEE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5C90BA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CD20FA5" w14:textId="77777777" w:rsidR="00695989" w:rsidRDefault="00695989" w:rsidP="00325469">
            <w:r w:rsidRPr="0095482B">
              <w:rPr>
                <w:rFonts w:ascii="Aptos Narrow" w:eastAsia="Times New Roman" w:hAnsi="Aptos Narrow" w:cs="Calibri"/>
                <w:color w:val="000000"/>
              </w:rPr>
              <w:t xml:space="preserve">T </w:t>
            </w:r>
          </w:p>
        </w:tc>
      </w:tr>
      <w:tr w:rsidR="00695989" w14:paraId="44C36073" w14:textId="77777777" w:rsidTr="00325469">
        <w:tc>
          <w:tcPr>
            <w:tcW w:w="596" w:type="dxa"/>
            <w:vMerge/>
          </w:tcPr>
          <w:p w14:paraId="6D45F625" w14:textId="77777777" w:rsidR="00695989" w:rsidRDefault="00695989" w:rsidP="00325469"/>
        </w:tc>
        <w:tc>
          <w:tcPr>
            <w:tcW w:w="663" w:type="dxa"/>
            <w:vAlign w:val="bottom"/>
          </w:tcPr>
          <w:p w14:paraId="3000D02B" w14:textId="77777777" w:rsidR="00695989" w:rsidRDefault="00695989" w:rsidP="00325469">
            <w:r w:rsidRPr="0095482B">
              <w:rPr>
                <w:rFonts w:ascii="Aptos Narrow" w:eastAsia="Times New Roman" w:hAnsi="Aptos Narrow" w:cs="Calibri"/>
                <w:color w:val="000000"/>
              </w:rPr>
              <w:t>1207</w:t>
            </w:r>
          </w:p>
        </w:tc>
        <w:tc>
          <w:tcPr>
            <w:tcW w:w="473" w:type="dxa"/>
            <w:shd w:val="clear" w:color="auto" w:fill="C1F0C8"/>
            <w:vAlign w:val="bottom"/>
          </w:tcPr>
          <w:p w14:paraId="2A3EDCA9" w14:textId="77777777" w:rsidR="00695989" w:rsidRDefault="00695989" w:rsidP="00325469">
            <w:r w:rsidRPr="0095482B">
              <w:rPr>
                <w:rFonts w:ascii="Aptos Narrow" w:eastAsia="Times New Roman" w:hAnsi="Aptos Narrow" w:cs="Calibri"/>
                <w:color w:val="000000"/>
              </w:rPr>
              <w:t>C</w:t>
            </w:r>
          </w:p>
        </w:tc>
        <w:tc>
          <w:tcPr>
            <w:tcW w:w="624" w:type="dxa"/>
            <w:shd w:val="clear" w:color="auto" w:fill="C1F0C8"/>
            <w:vAlign w:val="bottom"/>
          </w:tcPr>
          <w:p w14:paraId="48A40D78"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58A598C6"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63E2B82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BBF69F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94FF7C0"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BE0593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8CC66DC" w14:textId="77777777" w:rsidR="00695989" w:rsidRDefault="00695989" w:rsidP="00325469">
            <w:r w:rsidRPr="0095482B">
              <w:rPr>
                <w:rFonts w:ascii="Aptos Narrow" w:eastAsia="Times New Roman" w:hAnsi="Aptos Narrow" w:cs="Calibri"/>
                <w:color w:val="000000"/>
              </w:rPr>
              <w:t>385</w:t>
            </w:r>
          </w:p>
        </w:tc>
        <w:tc>
          <w:tcPr>
            <w:tcW w:w="545" w:type="dxa"/>
            <w:shd w:val="clear" w:color="auto" w:fill="C1F0C8"/>
            <w:vAlign w:val="bottom"/>
          </w:tcPr>
          <w:p w14:paraId="2492B667" w14:textId="77777777" w:rsidR="00695989" w:rsidRDefault="00695989" w:rsidP="00325469">
            <w:r w:rsidRPr="0095482B">
              <w:rPr>
                <w:rFonts w:ascii="Aptos Narrow" w:eastAsia="Times New Roman" w:hAnsi="Aptos Narrow" w:cs="Calibri"/>
                <w:color w:val="000000"/>
              </w:rPr>
              <w:t xml:space="preserve">A </w:t>
            </w:r>
          </w:p>
        </w:tc>
        <w:tc>
          <w:tcPr>
            <w:tcW w:w="624" w:type="dxa"/>
            <w:shd w:val="clear" w:color="auto" w:fill="C1F0C8"/>
            <w:vAlign w:val="bottom"/>
          </w:tcPr>
          <w:p w14:paraId="2B6C54E7" w14:textId="77777777" w:rsidR="00695989" w:rsidRPr="00AF7751" w:rsidRDefault="00695989" w:rsidP="00325469">
            <w:pPr>
              <w:rPr>
                <w:rFonts w:ascii="Aptos Narrow" w:hAnsi="Aptos Narrow"/>
              </w:rPr>
            </w:pPr>
            <w:r w:rsidRPr="0095482B">
              <w:rPr>
                <w:rFonts w:ascii="Aptos Narrow" w:eastAsia="Times New Roman" w:hAnsi="Aptos Narrow" w:cs="Arial"/>
                <w:color w:val="000000"/>
              </w:rPr>
              <w:t>A</w:t>
            </w:r>
          </w:p>
        </w:tc>
        <w:tc>
          <w:tcPr>
            <w:tcW w:w="624" w:type="dxa"/>
            <w:shd w:val="clear" w:color="auto" w:fill="CAEDFB"/>
            <w:vAlign w:val="bottom"/>
          </w:tcPr>
          <w:p w14:paraId="7601E055" w14:textId="77777777" w:rsidR="00695989" w:rsidRDefault="00695989" w:rsidP="00325469">
            <w:r w:rsidRPr="0095482B">
              <w:rPr>
                <w:rFonts w:ascii="Aptos Narrow" w:eastAsia="Times New Roman" w:hAnsi="Aptos Narrow" w:cs="Calibri"/>
                <w:b/>
                <w:bCs/>
                <w:color w:val="000000"/>
              </w:rPr>
              <w:t>D</w:t>
            </w:r>
          </w:p>
        </w:tc>
        <w:tc>
          <w:tcPr>
            <w:tcW w:w="545" w:type="dxa"/>
            <w:vAlign w:val="bottom"/>
          </w:tcPr>
          <w:p w14:paraId="4108027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B540E3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2B20C2E" w14:textId="77777777" w:rsidR="00695989" w:rsidRDefault="00695989" w:rsidP="00325469">
            <w:r w:rsidRPr="0095482B">
              <w:rPr>
                <w:rFonts w:ascii="Aptos Narrow" w:eastAsia="Times New Roman" w:hAnsi="Aptos Narrow" w:cs="Calibri"/>
                <w:color w:val="000000"/>
              </w:rPr>
              <w:t>A</w:t>
            </w:r>
          </w:p>
        </w:tc>
      </w:tr>
      <w:tr w:rsidR="00695989" w14:paraId="56AA7C77" w14:textId="77777777" w:rsidTr="00325469">
        <w:tc>
          <w:tcPr>
            <w:tcW w:w="596" w:type="dxa"/>
            <w:vMerge/>
          </w:tcPr>
          <w:p w14:paraId="6FC29796" w14:textId="77777777" w:rsidR="00695989" w:rsidRDefault="00695989" w:rsidP="00325469"/>
        </w:tc>
        <w:tc>
          <w:tcPr>
            <w:tcW w:w="663" w:type="dxa"/>
            <w:vAlign w:val="bottom"/>
          </w:tcPr>
          <w:p w14:paraId="173E5972" w14:textId="77777777" w:rsidR="00695989" w:rsidRDefault="00695989" w:rsidP="00325469">
            <w:r w:rsidRPr="0095482B">
              <w:rPr>
                <w:rFonts w:ascii="Aptos Narrow" w:eastAsia="Times New Roman" w:hAnsi="Aptos Narrow" w:cs="Calibri"/>
                <w:color w:val="000000"/>
              </w:rPr>
              <w:t>1307</w:t>
            </w:r>
          </w:p>
        </w:tc>
        <w:tc>
          <w:tcPr>
            <w:tcW w:w="473" w:type="dxa"/>
            <w:shd w:val="clear" w:color="auto" w:fill="C1F0C8"/>
            <w:vAlign w:val="bottom"/>
          </w:tcPr>
          <w:p w14:paraId="4DFA18F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E9BCE0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A3C0C1C"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3CA943AC"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4495EB7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677D142"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7DA3A950"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AA36830" w14:textId="77777777" w:rsidR="00695989" w:rsidRDefault="00695989" w:rsidP="00325469">
            <w:r w:rsidRPr="0095482B">
              <w:rPr>
                <w:rFonts w:ascii="Aptos Narrow" w:eastAsia="Times New Roman" w:hAnsi="Aptos Narrow" w:cs="Calibri"/>
                <w:color w:val="000000"/>
              </w:rPr>
              <w:t>418</w:t>
            </w:r>
          </w:p>
        </w:tc>
        <w:tc>
          <w:tcPr>
            <w:tcW w:w="545" w:type="dxa"/>
            <w:shd w:val="clear" w:color="auto" w:fill="C1F0C8"/>
            <w:vAlign w:val="bottom"/>
          </w:tcPr>
          <w:p w14:paraId="39E0B24F"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7C25555D" w14:textId="77777777" w:rsidR="00695989" w:rsidRDefault="00695989" w:rsidP="00325469">
            <w:r w:rsidRPr="0095482B">
              <w:rPr>
                <w:rFonts w:ascii="Arial" w:eastAsia="Times New Roman" w:hAnsi="Arial" w:cs="Arial"/>
                <w:sz w:val="12"/>
                <w:szCs w:val="12"/>
              </w:rPr>
              <w:t>-</w:t>
            </w:r>
          </w:p>
        </w:tc>
        <w:tc>
          <w:tcPr>
            <w:tcW w:w="624" w:type="dxa"/>
            <w:shd w:val="clear" w:color="auto" w:fill="C1F0C8"/>
            <w:vAlign w:val="bottom"/>
          </w:tcPr>
          <w:p w14:paraId="3F48DABA" w14:textId="77777777" w:rsidR="00695989" w:rsidRDefault="00695989" w:rsidP="00325469">
            <w:r w:rsidRPr="0095482B">
              <w:rPr>
                <w:rFonts w:ascii="Aptos Narrow" w:eastAsia="Times New Roman" w:hAnsi="Aptos Narrow" w:cs="Calibri"/>
                <w:color w:val="000000"/>
              </w:rPr>
              <w:t xml:space="preserve">F </w:t>
            </w:r>
          </w:p>
        </w:tc>
        <w:tc>
          <w:tcPr>
            <w:tcW w:w="545" w:type="dxa"/>
            <w:shd w:val="clear" w:color="auto" w:fill="C1F0C8"/>
            <w:vAlign w:val="bottom"/>
          </w:tcPr>
          <w:p w14:paraId="68FBFAD8" w14:textId="77777777" w:rsidR="00695989" w:rsidRDefault="00695989" w:rsidP="00325469">
            <w:r w:rsidRPr="0095482B">
              <w:rPr>
                <w:rFonts w:ascii="Aptos Narrow" w:eastAsia="Times New Roman" w:hAnsi="Aptos Narrow" w:cs="Calibri"/>
                <w:color w:val="000000"/>
              </w:rPr>
              <w:t xml:space="preserve"> F </w:t>
            </w:r>
          </w:p>
        </w:tc>
        <w:tc>
          <w:tcPr>
            <w:tcW w:w="624" w:type="dxa"/>
            <w:vAlign w:val="bottom"/>
          </w:tcPr>
          <w:p w14:paraId="25D3122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D6D1CCB" w14:textId="77777777" w:rsidR="00695989" w:rsidRDefault="00695989" w:rsidP="00325469">
            <w:r w:rsidRPr="0095482B">
              <w:rPr>
                <w:rFonts w:ascii="Aptos Narrow" w:eastAsia="Times New Roman" w:hAnsi="Aptos Narrow" w:cs="Calibri"/>
                <w:color w:val="000000"/>
              </w:rPr>
              <w:t xml:space="preserve">F </w:t>
            </w:r>
          </w:p>
        </w:tc>
      </w:tr>
      <w:tr w:rsidR="00695989" w14:paraId="71C9FCA2" w14:textId="77777777" w:rsidTr="00325469">
        <w:tc>
          <w:tcPr>
            <w:tcW w:w="596" w:type="dxa"/>
            <w:vMerge/>
          </w:tcPr>
          <w:p w14:paraId="00C40C70" w14:textId="77777777" w:rsidR="00695989" w:rsidRDefault="00695989" w:rsidP="00325469"/>
        </w:tc>
        <w:tc>
          <w:tcPr>
            <w:tcW w:w="663" w:type="dxa"/>
            <w:vAlign w:val="bottom"/>
          </w:tcPr>
          <w:p w14:paraId="7C1DD7EF" w14:textId="77777777" w:rsidR="00695989" w:rsidRDefault="00695989" w:rsidP="00325469">
            <w:r w:rsidRPr="0095482B">
              <w:rPr>
                <w:rFonts w:ascii="Aptos Narrow" w:eastAsia="Times New Roman" w:hAnsi="Aptos Narrow" w:cs="Calibri"/>
                <w:color w:val="000000"/>
              </w:rPr>
              <w:t>1342</w:t>
            </w:r>
          </w:p>
        </w:tc>
        <w:tc>
          <w:tcPr>
            <w:tcW w:w="473" w:type="dxa"/>
            <w:shd w:val="clear" w:color="auto" w:fill="C1F0C8"/>
            <w:vAlign w:val="bottom"/>
          </w:tcPr>
          <w:p w14:paraId="1FF1F55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205D15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E19DFC5" w14:textId="77777777" w:rsidR="00695989" w:rsidRDefault="00695989" w:rsidP="00325469">
            <w:r w:rsidRPr="0095482B">
              <w:rPr>
                <w:rFonts w:ascii="Aptos Narrow" w:eastAsia="Times New Roman" w:hAnsi="Aptos Narrow" w:cs="Calibri"/>
                <w:color w:val="000000"/>
              </w:rPr>
              <w:t>G</w:t>
            </w:r>
          </w:p>
        </w:tc>
        <w:tc>
          <w:tcPr>
            <w:tcW w:w="576" w:type="dxa"/>
            <w:shd w:val="clear" w:color="auto" w:fill="CAEDFB"/>
            <w:vAlign w:val="bottom"/>
          </w:tcPr>
          <w:p w14:paraId="31AA45EF"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6C49B29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2556A14"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1D35AA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449AD42" w14:textId="77777777" w:rsidR="00695989" w:rsidRDefault="00695989" w:rsidP="00325469">
            <w:r w:rsidRPr="0095482B">
              <w:rPr>
                <w:rFonts w:ascii="Aptos Narrow" w:eastAsia="Times New Roman" w:hAnsi="Aptos Narrow" w:cs="Calibri"/>
                <w:color w:val="000000"/>
              </w:rPr>
              <w:t>430</w:t>
            </w:r>
          </w:p>
        </w:tc>
        <w:tc>
          <w:tcPr>
            <w:tcW w:w="545" w:type="dxa"/>
            <w:shd w:val="clear" w:color="auto" w:fill="C1F0C8"/>
            <w:vAlign w:val="bottom"/>
          </w:tcPr>
          <w:p w14:paraId="398888BB"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45F250EA" w14:textId="77777777" w:rsidR="00695989" w:rsidRDefault="00695989" w:rsidP="00325469">
            <w:r w:rsidRPr="0095482B">
              <w:rPr>
                <w:rFonts w:ascii="Arial" w:eastAsia="Times New Roman" w:hAnsi="Arial" w:cs="Arial"/>
                <w:sz w:val="12"/>
                <w:szCs w:val="12"/>
              </w:rPr>
              <w:t>-</w:t>
            </w:r>
          </w:p>
        </w:tc>
        <w:tc>
          <w:tcPr>
            <w:tcW w:w="624" w:type="dxa"/>
            <w:shd w:val="clear" w:color="auto" w:fill="CAEDFB"/>
            <w:vAlign w:val="bottom"/>
          </w:tcPr>
          <w:p w14:paraId="7C16F8D2" w14:textId="77777777" w:rsidR="00695989" w:rsidRDefault="00695989" w:rsidP="00325469">
            <w:r w:rsidRPr="0095482B">
              <w:rPr>
                <w:rFonts w:ascii="Aptos Narrow" w:eastAsia="Times New Roman" w:hAnsi="Aptos Narrow" w:cs="Calibri"/>
                <w:b/>
                <w:bCs/>
                <w:color w:val="000000"/>
              </w:rPr>
              <w:t>R</w:t>
            </w:r>
          </w:p>
        </w:tc>
        <w:tc>
          <w:tcPr>
            <w:tcW w:w="545" w:type="dxa"/>
            <w:shd w:val="clear" w:color="auto" w:fill="CAEDFB"/>
            <w:vAlign w:val="bottom"/>
          </w:tcPr>
          <w:p w14:paraId="18548C00" w14:textId="77777777" w:rsidR="00695989" w:rsidRDefault="00695989" w:rsidP="00325469">
            <w:r w:rsidRPr="0095482B">
              <w:rPr>
                <w:rFonts w:ascii="Aptos Narrow" w:eastAsia="Times New Roman" w:hAnsi="Aptos Narrow" w:cs="Calibri"/>
                <w:b/>
                <w:bCs/>
                <w:color w:val="000000"/>
              </w:rPr>
              <w:t xml:space="preserve">R </w:t>
            </w:r>
          </w:p>
        </w:tc>
        <w:tc>
          <w:tcPr>
            <w:tcW w:w="624" w:type="dxa"/>
            <w:vAlign w:val="bottom"/>
          </w:tcPr>
          <w:p w14:paraId="7E8B8B4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A6B143C" w14:textId="77777777" w:rsidR="00695989" w:rsidRDefault="00695989" w:rsidP="00325469">
            <w:r w:rsidRPr="0095482B">
              <w:rPr>
                <w:rFonts w:ascii="Aptos Narrow" w:eastAsia="Times New Roman" w:hAnsi="Aptos Narrow" w:cs="Calibri"/>
                <w:color w:val="000000"/>
              </w:rPr>
              <w:t>K</w:t>
            </w:r>
          </w:p>
        </w:tc>
      </w:tr>
      <w:tr w:rsidR="00695989" w14:paraId="2D74C743" w14:textId="77777777" w:rsidTr="00325469">
        <w:tc>
          <w:tcPr>
            <w:tcW w:w="596" w:type="dxa"/>
            <w:vMerge/>
          </w:tcPr>
          <w:p w14:paraId="17E08D5F" w14:textId="77777777" w:rsidR="00695989" w:rsidRDefault="00695989" w:rsidP="00325469"/>
        </w:tc>
        <w:tc>
          <w:tcPr>
            <w:tcW w:w="663" w:type="dxa"/>
            <w:vAlign w:val="bottom"/>
          </w:tcPr>
          <w:p w14:paraId="1C9C3E6B" w14:textId="77777777" w:rsidR="00695989" w:rsidRDefault="00695989" w:rsidP="00325469">
            <w:r w:rsidRPr="0095482B">
              <w:rPr>
                <w:rFonts w:ascii="Aptos Narrow" w:eastAsia="Times New Roman" w:hAnsi="Aptos Narrow" w:cs="Calibri"/>
                <w:color w:val="000000"/>
              </w:rPr>
              <w:t>1446</w:t>
            </w:r>
          </w:p>
        </w:tc>
        <w:tc>
          <w:tcPr>
            <w:tcW w:w="473" w:type="dxa"/>
            <w:shd w:val="clear" w:color="auto" w:fill="C1F0C8"/>
            <w:vAlign w:val="bottom"/>
          </w:tcPr>
          <w:p w14:paraId="31135E99"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F20D13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9084A89" w14:textId="77777777" w:rsidR="00695989" w:rsidRDefault="00695989" w:rsidP="00325469">
            <w:r w:rsidRPr="0095482B">
              <w:rPr>
                <w:rFonts w:ascii="Aptos Narrow" w:eastAsia="Times New Roman" w:hAnsi="Aptos Narrow" w:cs="Calibri"/>
                <w:color w:val="000000"/>
              </w:rPr>
              <w:t>T</w:t>
            </w:r>
          </w:p>
        </w:tc>
        <w:tc>
          <w:tcPr>
            <w:tcW w:w="576" w:type="dxa"/>
            <w:shd w:val="clear" w:color="auto" w:fill="CAEDFB"/>
            <w:vAlign w:val="bottom"/>
          </w:tcPr>
          <w:p w14:paraId="0E202BC9"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033C727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1004521"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268CD2B"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993D4B8" w14:textId="77777777" w:rsidR="00695989" w:rsidRDefault="00695989" w:rsidP="00325469">
            <w:r w:rsidRPr="0095482B">
              <w:rPr>
                <w:rFonts w:ascii="Aptos Narrow" w:eastAsia="Times New Roman" w:hAnsi="Aptos Narrow" w:cs="Calibri"/>
                <w:color w:val="000000"/>
              </w:rPr>
              <w:t>465</w:t>
            </w:r>
          </w:p>
        </w:tc>
        <w:tc>
          <w:tcPr>
            <w:tcW w:w="545" w:type="dxa"/>
            <w:shd w:val="clear" w:color="auto" w:fill="C1F0C8"/>
            <w:vAlign w:val="bottom"/>
          </w:tcPr>
          <w:p w14:paraId="4754787A"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0E9EADCD" w14:textId="77777777" w:rsidR="00695989" w:rsidRDefault="00695989" w:rsidP="00325469">
            <w:r w:rsidRPr="0095482B">
              <w:rPr>
                <w:rFonts w:ascii="Arial" w:eastAsia="Times New Roman" w:hAnsi="Arial" w:cs="Arial"/>
                <w:sz w:val="12"/>
                <w:szCs w:val="12"/>
              </w:rPr>
              <w:t>-</w:t>
            </w:r>
          </w:p>
        </w:tc>
        <w:tc>
          <w:tcPr>
            <w:tcW w:w="624" w:type="dxa"/>
            <w:shd w:val="clear" w:color="auto" w:fill="C1F0C8"/>
            <w:vAlign w:val="bottom"/>
          </w:tcPr>
          <w:p w14:paraId="787E3DE7" w14:textId="77777777" w:rsidR="00695989" w:rsidRDefault="00695989" w:rsidP="00325469">
            <w:r w:rsidRPr="0095482B">
              <w:rPr>
                <w:rFonts w:ascii="Aptos Narrow" w:eastAsia="Times New Roman" w:hAnsi="Aptos Narrow" w:cs="Calibri"/>
                <w:color w:val="000000"/>
              </w:rPr>
              <w:t xml:space="preserve">L </w:t>
            </w:r>
          </w:p>
        </w:tc>
        <w:tc>
          <w:tcPr>
            <w:tcW w:w="545" w:type="dxa"/>
            <w:shd w:val="clear" w:color="auto" w:fill="C1F0C8"/>
            <w:vAlign w:val="bottom"/>
          </w:tcPr>
          <w:p w14:paraId="1E19BC1C" w14:textId="77777777" w:rsidR="00695989" w:rsidRDefault="00695989" w:rsidP="00325469">
            <w:r w:rsidRPr="0095482B">
              <w:rPr>
                <w:rFonts w:ascii="Aptos Narrow" w:eastAsia="Times New Roman" w:hAnsi="Aptos Narrow" w:cs="Calibri"/>
                <w:color w:val="000000"/>
              </w:rPr>
              <w:t xml:space="preserve"> L </w:t>
            </w:r>
          </w:p>
        </w:tc>
        <w:tc>
          <w:tcPr>
            <w:tcW w:w="624" w:type="dxa"/>
            <w:vAlign w:val="bottom"/>
          </w:tcPr>
          <w:p w14:paraId="5C5234F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8C5F949" w14:textId="77777777" w:rsidR="00695989" w:rsidRDefault="00695989" w:rsidP="00325469">
            <w:r w:rsidRPr="0095482B">
              <w:rPr>
                <w:rFonts w:ascii="Aptos Narrow" w:eastAsia="Times New Roman" w:hAnsi="Aptos Narrow" w:cs="Calibri"/>
                <w:color w:val="000000"/>
              </w:rPr>
              <w:t xml:space="preserve">L </w:t>
            </w:r>
          </w:p>
        </w:tc>
      </w:tr>
      <w:tr w:rsidR="002D3C6A" w14:paraId="7B8F4102" w14:textId="77777777" w:rsidTr="00325469">
        <w:tc>
          <w:tcPr>
            <w:tcW w:w="596" w:type="dxa"/>
            <w:vMerge/>
          </w:tcPr>
          <w:p w14:paraId="1F81ACC4" w14:textId="77777777" w:rsidR="00695989" w:rsidRDefault="00695989" w:rsidP="00325469"/>
        </w:tc>
        <w:tc>
          <w:tcPr>
            <w:tcW w:w="663" w:type="dxa"/>
            <w:vAlign w:val="bottom"/>
          </w:tcPr>
          <w:p w14:paraId="4CCDA575" w14:textId="77777777" w:rsidR="00695989" w:rsidRDefault="00695989" w:rsidP="00325469">
            <w:r w:rsidRPr="0095482B">
              <w:rPr>
                <w:rFonts w:ascii="Aptos Narrow" w:eastAsia="Times New Roman" w:hAnsi="Aptos Narrow" w:cs="Calibri"/>
                <w:color w:val="000000"/>
              </w:rPr>
              <w:t>1631</w:t>
            </w:r>
          </w:p>
        </w:tc>
        <w:tc>
          <w:tcPr>
            <w:tcW w:w="473" w:type="dxa"/>
            <w:shd w:val="clear" w:color="auto" w:fill="C1F0C8"/>
            <w:vAlign w:val="bottom"/>
          </w:tcPr>
          <w:p w14:paraId="0851539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2FFC84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9B232A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44D8CED"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E2447A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0DD8632"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D71EC4D"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6833265" w14:textId="77777777" w:rsidR="00695989" w:rsidRDefault="00695989" w:rsidP="00325469">
            <w:r w:rsidRPr="0095482B">
              <w:rPr>
                <w:rFonts w:ascii="Aptos Narrow" w:eastAsia="Times New Roman" w:hAnsi="Aptos Narrow" w:cs="Calibri"/>
                <w:color w:val="000000"/>
              </w:rPr>
              <w:t>526</w:t>
            </w:r>
          </w:p>
        </w:tc>
        <w:tc>
          <w:tcPr>
            <w:tcW w:w="545" w:type="dxa"/>
            <w:shd w:val="clear" w:color="auto" w:fill="C1F0C8"/>
            <w:vAlign w:val="bottom"/>
          </w:tcPr>
          <w:p w14:paraId="3231203D" w14:textId="77777777" w:rsidR="00695989" w:rsidRDefault="00695989" w:rsidP="00325469">
            <w:r w:rsidRPr="0095482B">
              <w:rPr>
                <w:rFonts w:ascii="Aptos Narrow" w:eastAsia="Times New Roman" w:hAnsi="Aptos Narrow" w:cs="Calibri"/>
                <w:color w:val="000000"/>
              </w:rPr>
              <w:t xml:space="preserve">R </w:t>
            </w:r>
          </w:p>
        </w:tc>
        <w:tc>
          <w:tcPr>
            <w:tcW w:w="624" w:type="dxa"/>
            <w:vAlign w:val="bottom"/>
          </w:tcPr>
          <w:p w14:paraId="21AE8BF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03B76D7"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44AEB3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92ED0B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40A8CC5" w14:textId="77777777" w:rsidR="00695989" w:rsidRDefault="00695989" w:rsidP="00325469">
            <w:r w:rsidRPr="0095482B">
              <w:rPr>
                <w:rFonts w:ascii="Aptos Narrow" w:eastAsia="Times New Roman" w:hAnsi="Aptos Narrow" w:cs="Calibri"/>
                <w:color w:val="000000"/>
              </w:rPr>
              <w:t xml:space="preserve">R </w:t>
            </w:r>
          </w:p>
        </w:tc>
      </w:tr>
      <w:tr w:rsidR="002D3C6A" w14:paraId="70E04169" w14:textId="77777777" w:rsidTr="00325469">
        <w:tc>
          <w:tcPr>
            <w:tcW w:w="596" w:type="dxa"/>
            <w:vMerge/>
          </w:tcPr>
          <w:p w14:paraId="0DB79106" w14:textId="77777777" w:rsidR="00695989" w:rsidRDefault="00695989" w:rsidP="00325469"/>
        </w:tc>
        <w:tc>
          <w:tcPr>
            <w:tcW w:w="663" w:type="dxa"/>
            <w:vAlign w:val="bottom"/>
          </w:tcPr>
          <w:p w14:paraId="564358F0" w14:textId="77777777" w:rsidR="00695989" w:rsidRDefault="00695989" w:rsidP="00325469">
            <w:r w:rsidRPr="0095482B">
              <w:rPr>
                <w:rFonts w:ascii="Aptos Narrow" w:eastAsia="Times New Roman" w:hAnsi="Aptos Narrow" w:cs="Calibri"/>
                <w:color w:val="000000"/>
              </w:rPr>
              <w:t>1679</w:t>
            </w:r>
          </w:p>
        </w:tc>
        <w:tc>
          <w:tcPr>
            <w:tcW w:w="473" w:type="dxa"/>
            <w:shd w:val="clear" w:color="auto" w:fill="C1F0C8"/>
            <w:vAlign w:val="bottom"/>
          </w:tcPr>
          <w:p w14:paraId="70B7CD25"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645FC1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5E54E6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8FEBBC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F75ED9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A28E48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DD479C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B513DA8" w14:textId="77777777" w:rsidR="00695989" w:rsidRDefault="00695989" w:rsidP="00325469">
            <w:r w:rsidRPr="0095482B">
              <w:rPr>
                <w:rFonts w:ascii="Aptos Narrow" w:eastAsia="Times New Roman" w:hAnsi="Aptos Narrow" w:cs="Calibri"/>
                <w:color w:val="000000"/>
              </w:rPr>
              <w:t>542</w:t>
            </w:r>
          </w:p>
        </w:tc>
        <w:tc>
          <w:tcPr>
            <w:tcW w:w="545" w:type="dxa"/>
            <w:shd w:val="clear" w:color="auto" w:fill="C1F0C8"/>
            <w:vAlign w:val="bottom"/>
          </w:tcPr>
          <w:p w14:paraId="56B738DC" w14:textId="77777777" w:rsidR="00695989" w:rsidRDefault="00695989" w:rsidP="00325469">
            <w:r w:rsidRPr="0095482B">
              <w:rPr>
                <w:rFonts w:ascii="Aptos Narrow" w:eastAsia="Times New Roman" w:hAnsi="Aptos Narrow" w:cs="Calibri"/>
                <w:color w:val="000000"/>
              </w:rPr>
              <w:t xml:space="preserve">A </w:t>
            </w:r>
          </w:p>
        </w:tc>
        <w:tc>
          <w:tcPr>
            <w:tcW w:w="624" w:type="dxa"/>
            <w:vAlign w:val="bottom"/>
          </w:tcPr>
          <w:p w14:paraId="4E0D402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D6368D7"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9B9FB4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EEA110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49C673A" w14:textId="77777777" w:rsidR="00695989" w:rsidRDefault="00695989" w:rsidP="00325469">
            <w:r w:rsidRPr="0095482B">
              <w:rPr>
                <w:rFonts w:ascii="Aptos Narrow" w:eastAsia="Times New Roman" w:hAnsi="Aptos Narrow" w:cs="Calibri"/>
                <w:color w:val="000000"/>
              </w:rPr>
              <w:t xml:space="preserve">A </w:t>
            </w:r>
          </w:p>
        </w:tc>
      </w:tr>
      <w:tr w:rsidR="002D3C6A" w14:paraId="4E62D1D6" w14:textId="77777777" w:rsidTr="00325469">
        <w:tc>
          <w:tcPr>
            <w:tcW w:w="596" w:type="dxa"/>
            <w:vMerge/>
          </w:tcPr>
          <w:p w14:paraId="5495FA78" w14:textId="77777777" w:rsidR="00695989" w:rsidRDefault="00695989" w:rsidP="00325469"/>
        </w:tc>
        <w:tc>
          <w:tcPr>
            <w:tcW w:w="663" w:type="dxa"/>
            <w:vAlign w:val="bottom"/>
          </w:tcPr>
          <w:p w14:paraId="18B6BF6A" w14:textId="77777777" w:rsidR="00695989" w:rsidRDefault="00695989" w:rsidP="00325469">
            <w:r w:rsidRPr="0095482B">
              <w:rPr>
                <w:rFonts w:ascii="Aptos Narrow" w:eastAsia="Times New Roman" w:hAnsi="Aptos Narrow" w:cs="Calibri"/>
                <w:color w:val="000000"/>
              </w:rPr>
              <w:t>1823</w:t>
            </w:r>
          </w:p>
        </w:tc>
        <w:tc>
          <w:tcPr>
            <w:tcW w:w="473" w:type="dxa"/>
            <w:shd w:val="clear" w:color="auto" w:fill="C1F0C8"/>
            <w:vAlign w:val="bottom"/>
          </w:tcPr>
          <w:p w14:paraId="35D9F59D"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5B0530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86E79A7"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13DDF6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DB01CD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84EC383"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0AF51E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0E5F88A" w14:textId="77777777" w:rsidR="00695989" w:rsidRDefault="00695989" w:rsidP="00325469">
            <w:r w:rsidRPr="0095482B">
              <w:rPr>
                <w:rFonts w:ascii="Aptos Narrow" w:eastAsia="Times New Roman" w:hAnsi="Aptos Narrow" w:cs="Calibri"/>
                <w:color w:val="000000"/>
              </w:rPr>
              <w:t>590</w:t>
            </w:r>
          </w:p>
        </w:tc>
        <w:tc>
          <w:tcPr>
            <w:tcW w:w="545" w:type="dxa"/>
            <w:shd w:val="clear" w:color="auto" w:fill="C1F0C8"/>
            <w:vAlign w:val="bottom"/>
          </w:tcPr>
          <w:p w14:paraId="017C9603"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2393965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FFAF8EB"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A2C440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F39702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990F5FE" w14:textId="77777777" w:rsidR="00695989" w:rsidRDefault="00695989" w:rsidP="00325469">
            <w:r w:rsidRPr="0095482B">
              <w:rPr>
                <w:rFonts w:ascii="Aptos Narrow" w:eastAsia="Times New Roman" w:hAnsi="Aptos Narrow" w:cs="Calibri"/>
                <w:color w:val="000000"/>
              </w:rPr>
              <w:t xml:space="preserve">S </w:t>
            </w:r>
          </w:p>
        </w:tc>
      </w:tr>
      <w:tr w:rsidR="002D3C6A" w14:paraId="22A57DBE" w14:textId="77777777" w:rsidTr="00325469">
        <w:tc>
          <w:tcPr>
            <w:tcW w:w="596" w:type="dxa"/>
            <w:vMerge/>
          </w:tcPr>
          <w:p w14:paraId="0B45E882" w14:textId="77777777" w:rsidR="00695989" w:rsidRDefault="00695989" w:rsidP="00325469"/>
        </w:tc>
        <w:tc>
          <w:tcPr>
            <w:tcW w:w="663" w:type="dxa"/>
            <w:vAlign w:val="bottom"/>
          </w:tcPr>
          <w:p w14:paraId="13F5761B" w14:textId="77777777" w:rsidR="00695989" w:rsidRDefault="00695989" w:rsidP="00325469">
            <w:r w:rsidRPr="0095482B">
              <w:rPr>
                <w:rFonts w:ascii="Aptos Narrow" w:eastAsia="Times New Roman" w:hAnsi="Aptos Narrow" w:cs="Calibri"/>
                <w:color w:val="000000"/>
              </w:rPr>
              <w:t>1871</w:t>
            </w:r>
          </w:p>
        </w:tc>
        <w:tc>
          <w:tcPr>
            <w:tcW w:w="473" w:type="dxa"/>
            <w:shd w:val="clear" w:color="auto" w:fill="C1F0C8"/>
            <w:vAlign w:val="bottom"/>
          </w:tcPr>
          <w:p w14:paraId="4AC0AA19"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C4A551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AAEAB7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9F5E8B4"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9ECF26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21BDE9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2370EC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653F1D3E" w14:textId="77777777" w:rsidR="00695989" w:rsidRDefault="00695989" w:rsidP="00325469">
            <w:r w:rsidRPr="0095482B">
              <w:rPr>
                <w:rFonts w:ascii="Aptos Narrow" w:eastAsia="Times New Roman" w:hAnsi="Aptos Narrow" w:cs="Calibri"/>
                <w:color w:val="000000"/>
              </w:rPr>
              <w:t>606</w:t>
            </w:r>
          </w:p>
        </w:tc>
        <w:tc>
          <w:tcPr>
            <w:tcW w:w="545" w:type="dxa"/>
            <w:shd w:val="clear" w:color="auto" w:fill="C1F0C8"/>
            <w:vAlign w:val="bottom"/>
          </w:tcPr>
          <w:p w14:paraId="4151C6C3" w14:textId="77777777" w:rsidR="00695989" w:rsidRDefault="00695989" w:rsidP="00325469">
            <w:r w:rsidRPr="0095482B">
              <w:rPr>
                <w:rFonts w:ascii="Aptos Narrow" w:eastAsia="Times New Roman" w:hAnsi="Aptos Narrow" w:cs="Calibri"/>
                <w:color w:val="000000"/>
              </w:rPr>
              <w:t xml:space="preserve">V </w:t>
            </w:r>
          </w:p>
        </w:tc>
        <w:tc>
          <w:tcPr>
            <w:tcW w:w="624" w:type="dxa"/>
            <w:vAlign w:val="bottom"/>
          </w:tcPr>
          <w:p w14:paraId="79430E9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C948CD5"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9EB7B2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9E074B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2EA5963" w14:textId="77777777" w:rsidR="00695989" w:rsidRDefault="00695989" w:rsidP="00325469">
            <w:r w:rsidRPr="0095482B">
              <w:rPr>
                <w:rFonts w:ascii="Aptos Narrow" w:eastAsia="Times New Roman" w:hAnsi="Aptos Narrow" w:cs="Calibri"/>
                <w:color w:val="000000"/>
              </w:rPr>
              <w:t xml:space="preserve">V </w:t>
            </w:r>
          </w:p>
        </w:tc>
      </w:tr>
      <w:tr w:rsidR="002D3C6A" w14:paraId="41231CCC" w14:textId="77777777" w:rsidTr="00325469">
        <w:tc>
          <w:tcPr>
            <w:tcW w:w="596" w:type="dxa"/>
            <w:vMerge/>
          </w:tcPr>
          <w:p w14:paraId="636515F7" w14:textId="77777777" w:rsidR="00695989" w:rsidRDefault="00695989" w:rsidP="00325469"/>
        </w:tc>
        <w:tc>
          <w:tcPr>
            <w:tcW w:w="663" w:type="dxa"/>
            <w:vAlign w:val="bottom"/>
          </w:tcPr>
          <w:p w14:paraId="38089161" w14:textId="77777777" w:rsidR="00695989" w:rsidRDefault="00695989" w:rsidP="00325469">
            <w:r w:rsidRPr="0095482B">
              <w:rPr>
                <w:rFonts w:ascii="Aptos Narrow" w:eastAsia="Times New Roman" w:hAnsi="Aptos Narrow" w:cs="Calibri"/>
                <w:color w:val="000000"/>
              </w:rPr>
              <w:t>1970</w:t>
            </w:r>
          </w:p>
        </w:tc>
        <w:tc>
          <w:tcPr>
            <w:tcW w:w="473" w:type="dxa"/>
            <w:shd w:val="clear" w:color="auto" w:fill="C1F0C8"/>
            <w:vAlign w:val="bottom"/>
          </w:tcPr>
          <w:p w14:paraId="3BBDF840"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1E98A1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7626758"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5238B84"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FAC0AC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625C370"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01C78F6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FD55BF3" w14:textId="77777777" w:rsidR="00695989" w:rsidRDefault="00695989" w:rsidP="00325469">
            <w:r w:rsidRPr="0095482B">
              <w:rPr>
                <w:rFonts w:ascii="Aptos Narrow" w:eastAsia="Times New Roman" w:hAnsi="Aptos Narrow" w:cs="Calibri"/>
                <w:color w:val="000000"/>
              </w:rPr>
              <w:t>639</w:t>
            </w:r>
          </w:p>
        </w:tc>
        <w:tc>
          <w:tcPr>
            <w:tcW w:w="545" w:type="dxa"/>
            <w:shd w:val="clear" w:color="auto" w:fill="C1F0C8"/>
            <w:vAlign w:val="bottom"/>
          </w:tcPr>
          <w:p w14:paraId="17356AF3"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7754A57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55BF6F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341DE84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A63B18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D9E2616" w14:textId="77777777" w:rsidR="00695989" w:rsidRDefault="00695989" w:rsidP="00325469">
            <w:r w:rsidRPr="0095482B">
              <w:rPr>
                <w:rFonts w:ascii="Aptos Narrow" w:eastAsia="Times New Roman" w:hAnsi="Aptos Narrow" w:cs="Calibri"/>
                <w:color w:val="000000"/>
              </w:rPr>
              <w:t xml:space="preserve">S </w:t>
            </w:r>
          </w:p>
        </w:tc>
      </w:tr>
      <w:tr w:rsidR="002D3C6A" w14:paraId="3A9E28E8" w14:textId="77777777" w:rsidTr="00325469">
        <w:tc>
          <w:tcPr>
            <w:tcW w:w="596" w:type="dxa"/>
            <w:vMerge/>
          </w:tcPr>
          <w:p w14:paraId="77960C70" w14:textId="77777777" w:rsidR="00695989" w:rsidRDefault="00695989" w:rsidP="00325469"/>
        </w:tc>
        <w:tc>
          <w:tcPr>
            <w:tcW w:w="663" w:type="dxa"/>
            <w:vAlign w:val="bottom"/>
          </w:tcPr>
          <w:p w14:paraId="52681D19" w14:textId="77777777" w:rsidR="00695989" w:rsidRDefault="00695989" w:rsidP="00325469">
            <w:r w:rsidRPr="0095482B">
              <w:rPr>
                <w:rFonts w:ascii="Aptos Narrow" w:eastAsia="Times New Roman" w:hAnsi="Aptos Narrow" w:cs="Calibri"/>
                <w:color w:val="000000"/>
              </w:rPr>
              <w:t>2321</w:t>
            </w:r>
          </w:p>
        </w:tc>
        <w:tc>
          <w:tcPr>
            <w:tcW w:w="473" w:type="dxa"/>
            <w:shd w:val="clear" w:color="auto" w:fill="C1F0C8"/>
            <w:vAlign w:val="bottom"/>
          </w:tcPr>
          <w:p w14:paraId="7F311E05"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1A59B32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7E39E90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EACBA69"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378091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F02757F"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C6292C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CA5D010" w14:textId="77777777" w:rsidR="00695989" w:rsidRDefault="00695989" w:rsidP="00325469">
            <w:r w:rsidRPr="0095482B">
              <w:rPr>
                <w:rFonts w:ascii="Aptos Narrow" w:eastAsia="Times New Roman" w:hAnsi="Aptos Narrow" w:cs="Calibri"/>
                <w:color w:val="000000"/>
              </w:rPr>
              <w:t>756</w:t>
            </w:r>
          </w:p>
        </w:tc>
        <w:tc>
          <w:tcPr>
            <w:tcW w:w="545" w:type="dxa"/>
            <w:shd w:val="clear" w:color="auto" w:fill="C1F0C8"/>
            <w:vAlign w:val="bottom"/>
          </w:tcPr>
          <w:p w14:paraId="502B9B47" w14:textId="77777777" w:rsidR="00695989" w:rsidRDefault="00695989" w:rsidP="00325469">
            <w:r w:rsidRPr="0095482B">
              <w:rPr>
                <w:rFonts w:ascii="Aptos Narrow" w:eastAsia="Times New Roman" w:hAnsi="Aptos Narrow" w:cs="Calibri"/>
                <w:color w:val="000000"/>
              </w:rPr>
              <w:t xml:space="preserve">G </w:t>
            </w:r>
          </w:p>
        </w:tc>
        <w:tc>
          <w:tcPr>
            <w:tcW w:w="624" w:type="dxa"/>
            <w:shd w:val="clear" w:color="auto" w:fill="C1F0C8"/>
            <w:vAlign w:val="bottom"/>
          </w:tcPr>
          <w:p w14:paraId="33F0C5BD" w14:textId="77777777" w:rsidR="00695989" w:rsidRDefault="00695989" w:rsidP="00325469">
            <w:r w:rsidRPr="0095482B">
              <w:rPr>
                <w:rFonts w:ascii="Aptos Narrow" w:eastAsia="Times New Roman" w:hAnsi="Aptos Narrow" w:cs="Calibri"/>
                <w:color w:val="000000"/>
              </w:rPr>
              <w:t xml:space="preserve"> G </w:t>
            </w:r>
          </w:p>
        </w:tc>
        <w:tc>
          <w:tcPr>
            <w:tcW w:w="624" w:type="dxa"/>
            <w:vAlign w:val="bottom"/>
          </w:tcPr>
          <w:p w14:paraId="36DEC06C"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A88C42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BD8F81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DB32703" w14:textId="77777777" w:rsidR="00695989" w:rsidRDefault="00695989" w:rsidP="00325469">
            <w:r w:rsidRPr="0095482B">
              <w:rPr>
                <w:rFonts w:ascii="Aptos Narrow" w:eastAsia="Times New Roman" w:hAnsi="Aptos Narrow" w:cs="Calibri"/>
                <w:color w:val="000000"/>
              </w:rPr>
              <w:t>G</w:t>
            </w:r>
          </w:p>
        </w:tc>
      </w:tr>
      <w:tr w:rsidR="002D3C6A" w14:paraId="14729D88" w14:textId="77777777" w:rsidTr="00325469">
        <w:tc>
          <w:tcPr>
            <w:tcW w:w="596" w:type="dxa"/>
            <w:vMerge/>
          </w:tcPr>
          <w:p w14:paraId="114F95DC" w14:textId="77777777" w:rsidR="00695989" w:rsidRDefault="00695989" w:rsidP="00325469"/>
        </w:tc>
        <w:tc>
          <w:tcPr>
            <w:tcW w:w="663" w:type="dxa"/>
            <w:vAlign w:val="bottom"/>
          </w:tcPr>
          <w:p w14:paraId="3534CFD8" w14:textId="77777777" w:rsidR="00695989" w:rsidRDefault="00695989" w:rsidP="00325469">
            <w:r w:rsidRPr="0095482B">
              <w:rPr>
                <w:rFonts w:ascii="Aptos Narrow" w:eastAsia="Times New Roman" w:hAnsi="Aptos Narrow" w:cs="Calibri"/>
                <w:color w:val="000000"/>
              </w:rPr>
              <w:t>2414</w:t>
            </w:r>
          </w:p>
        </w:tc>
        <w:tc>
          <w:tcPr>
            <w:tcW w:w="473" w:type="dxa"/>
            <w:shd w:val="clear" w:color="auto" w:fill="C1F0C8"/>
            <w:vAlign w:val="bottom"/>
          </w:tcPr>
          <w:p w14:paraId="461670C7"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65F15DE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7AD52E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F52EAF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B0C1D3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AC9452E"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66FE820"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E28FB7A" w14:textId="77777777" w:rsidR="00695989" w:rsidRDefault="00695989" w:rsidP="00325469">
            <w:r w:rsidRPr="0095482B">
              <w:rPr>
                <w:rFonts w:ascii="Aptos Narrow" w:eastAsia="Times New Roman" w:hAnsi="Aptos Narrow" w:cs="Calibri"/>
                <w:color w:val="000000"/>
              </w:rPr>
              <w:t>787</w:t>
            </w:r>
          </w:p>
        </w:tc>
        <w:tc>
          <w:tcPr>
            <w:tcW w:w="545" w:type="dxa"/>
            <w:shd w:val="clear" w:color="auto" w:fill="C1F0C8"/>
            <w:vAlign w:val="bottom"/>
          </w:tcPr>
          <w:p w14:paraId="454447DE"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6785F39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8DF40A0"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7BF004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579BE6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A8ACB91" w14:textId="77777777" w:rsidR="00695989" w:rsidRDefault="00695989" w:rsidP="00325469">
            <w:r w:rsidRPr="0095482B">
              <w:rPr>
                <w:rFonts w:ascii="Aptos Narrow" w:eastAsia="Times New Roman" w:hAnsi="Aptos Narrow" w:cs="Calibri"/>
                <w:color w:val="000000"/>
              </w:rPr>
              <w:t xml:space="preserve">S </w:t>
            </w:r>
          </w:p>
        </w:tc>
      </w:tr>
      <w:tr w:rsidR="002D3C6A" w14:paraId="08290EB0" w14:textId="77777777" w:rsidTr="00325469">
        <w:tc>
          <w:tcPr>
            <w:tcW w:w="596" w:type="dxa"/>
            <w:vMerge/>
          </w:tcPr>
          <w:p w14:paraId="677EBA4D" w14:textId="77777777" w:rsidR="00695989" w:rsidRDefault="00695989" w:rsidP="00325469"/>
        </w:tc>
        <w:tc>
          <w:tcPr>
            <w:tcW w:w="663" w:type="dxa"/>
            <w:vAlign w:val="bottom"/>
          </w:tcPr>
          <w:p w14:paraId="03BE1848" w14:textId="77777777" w:rsidR="00695989" w:rsidRDefault="00695989" w:rsidP="00325469">
            <w:r w:rsidRPr="0095482B">
              <w:rPr>
                <w:rFonts w:ascii="Aptos Narrow" w:eastAsia="Times New Roman" w:hAnsi="Aptos Narrow" w:cs="Calibri"/>
                <w:color w:val="000000"/>
              </w:rPr>
              <w:t>2504</w:t>
            </w:r>
          </w:p>
        </w:tc>
        <w:tc>
          <w:tcPr>
            <w:tcW w:w="473" w:type="dxa"/>
            <w:shd w:val="clear" w:color="auto" w:fill="C1F0C8"/>
            <w:vAlign w:val="bottom"/>
          </w:tcPr>
          <w:p w14:paraId="2EB642BF"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12B62E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87DA5F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753AB4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FDD7F8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F72509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F8B401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C26C73C" w14:textId="77777777" w:rsidR="00695989" w:rsidRDefault="00695989" w:rsidP="00325469">
            <w:r w:rsidRPr="0095482B">
              <w:rPr>
                <w:rFonts w:ascii="Aptos Narrow" w:eastAsia="Times New Roman" w:hAnsi="Aptos Narrow" w:cs="Calibri"/>
                <w:color w:val="000000"/>
              </w:rPr>
              <w:t>817</w:t>
            </w:r>
          </w:p>
        </w:tc>
        <w:tc>
          <w:tcPr>
            <w:tcW w:w="545" w:type="dxa"/>
            <w:shd w:val="clear" w:color="auto" w:fill="C1F0C8"/>
            <w:vAlign w:val="bottom"/>
          </w:tcPr>
          <w:p w14:paraId="76B645ED" w14:textId="77777777" w:rsidR="00695989" w:rsidRDefault="00695989" w:rsidP="00325469">
            <w:r w:rsidRPr="0095482B">
              <w:rPr>
                <w:rFonts w:ascii="Aptos Narrow" w:eastAsia="Times New Roman" w:hAnsi="Aptos Narrow" w:cs="Calibri"/>
                <w:color w:val="000000"/>
              </w:rPr>
              <w:t xml:space="preserve">H </w:t>
            </w:r>
          </w:p>
        </w:tc>
        <w:tc>
          <w:tcPr>
            <w:tcW w:w="624" w:type="dxa"/>
            <w:vAlign w:val="bottom"/>
          </w:tcPr>
          <w:p w14:paraId="49A57C2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C97A82C"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11B83F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7A1740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7EC9186" w14:textId="77777777" w:rsidR="00695989" w:rsidRDefault="00695989" w:rsidP="00325469">
            <w:r w:rsidRPr="0095482B">
              <w:rPr>
                <w:rFonts w:ascii="Aptos Narrow" w:eastAsia="Times New Roman" w:hAnsi="Aptos Narrow" w:cs="Calibri"/>
                <w:color w:val="000000"/>
              </w:rPr>
              <w:t xml:space="preserve">H </w:t>
            </w:r>
          </w:p>
        </w:tc>
      </w:tr>
      <w:tr w:rsidR="002D3C6A" w14:paraId="2651499C" w14:textId="77777777" w:rsidTr="00325469">
        <w:tc>
          <w:tcPr>
            <w:tcW w:w="596" w:type="dxa"/>
            <w:vMerge/>
          </w:tcPr>
          <w:p w14:paraId="1710DC2F" w14:textId="77777777" w:rsidR="00695989" w:rsidRDefault="00695989" w:rsidP="00325469"/>
        </w:tc>
        <w:tc>
          <w:tcPr>
            <w:tcW w:w="663" w:type="dxa"/>
            <w:vAlign w:val="bottom"/>
          </w:tcPr>
          <w:p w14:paraId="7CDBA873" w14:textId="77777777" w:rsidR="00695989" w:rsidRDefault="00695989" w:rsidP="00325469">
            <w:r w:rsidRPr="0095482B">
              <w:rPr>
                <w:rFonts w:ascii="Aptos Narrow" w:eastAsia="Times New Roman" w:hAnsi="Aptos Narrow" w:cs="Calibri"/>
                <w:color w:val="000000"/>
              </w:rPr>
              <w:t>2555</w:t>
            </w:r>
          </w:p>
        </w:tc>
        <w:tc>
          <w:tcPr>
            <w:tcW w:w="473" w:type="dxa"/>
            <w:shd w:val="clear" w:color="auto" w:fill="C1F0C8"/>
            <w:vAlign w:val="bottom"/>
          </w:tcPr>
          <w:p w14:paraId="11DA3885"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7BB6F9C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99B26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45E8C69"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A3D744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2A3BE3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EC4EA5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35F0BD0" w14:textId="77777777" w:rsidR="00695989" w:rsidRDefault="00695989" w:rsidP="00325469">
            <w:r w:rsidRPr="0095482B">
              <w:rPr>
                <w:rFonts w:ascii="Aptos Narrow" w:eastAsia="Times New Roman" w:hAnsi="Aptos Narrow" w:cs="Calibri"/>
                <w:color w:val="000000"/>
              </w:rPr>
              <w:t>834</w:t>
            </w:r>
          </w:p>
        </w:tc>
        <w:tc>
          <w:tcPr>
            <w:tcW w:w="545" w:type="dxa"/>
            <w:shd w:val="clear" w:color="auto" w:fill="C1F0C8"/>
            <w:vAlign w:val="bottom"/>
          </w:tcPr>
          <w:p w14:paraId="7054D5DE"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019DA56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7DF2EB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8101B9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CFE5D0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543EBD9" w14:textId="77777777" w:rsidR="00695989" w:rsidRDefault="00695989" w:rsidP="00325469">
            <w:r w:rsidRPr="0095482B">
              <w:rPr>
                <w:rFonts w:ascii="Aptos Narrow" w:eastAsia="Times New Roman" w:hAnsi="Aptos Narrow" w:cs="Calibri"/>
                <w:color w:val="000000"/>
              </w:rPr>
              <w:t xml:space="preserve">T </w:t>
            </w:r>
          </w:p>
        </w:tc>
      </w:tr>
      <w:tr w:rsidR="002D3C6A" w14:paraId="01257236" w14:textId="77777777" w:rsidTr="00325469">
        <w:tc>
          <w:tcPr>
            <w:tcW w:w="596" w:type="dxa"/>
            <w:vMerge/>
          </w:tcPr>
          <w:p w14:paraId="248A6896" w14:textId="77777777" w:rsidR="00695989" w:rsidRDefault="00695989" w:rsidP="00325469"/>
        </w:tc>
        <w:tc>
          <w:tcPr>
            <w:tcW w:w="663" w:type="dxa"/>
            <w:vAlign w:val="bottom"/>
          </w:tcPr>
          <w:p w14:paraId="6CDB0C25" w14:textId="77777777" w:rsidR="00695989" w:rsidRDefault="00695989" w:rsidP="00325469">
            <w:r w:rsidRPr="0095482B">
              <w:rPr>
                <w:rFonts w:ascii="Aptos Narrow" w:eastAsia="Times New Roman" w:hAnsi="Aptos Narrow" w:cs="Calibri"/>
                <w:color w:val="000000"/>
              </w:rPr>
              <w:t>2651</w:t>
            </w:r>
          </w:p>
        </w:tc>
        <w:tc>
          <w:tcPr>
            <w:tcW w:w="473" w:type="dxa"/>
            <w:shd w:val="clear" w:color="auto" w:fill="C1F0C8"/>
            <w:vAlign w:val="bottom"/>
          </w:tcPr>
          <w:p w14:paraId="2A6DD67D"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52CA346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248453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993BF2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419C84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C2669EB"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68BA59CD"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013EA02" w14:textId="77777777" w:rsidR="00695989" w:rsidRDefault="00695989" w:rsidP="00325469">
            <w:r w:rsidRPr="0095482B">
              <w:rPr>
                <w:rFonts w:ascii="Aptos Narrow" w:eastAsia="Times New Roman" w:hAnsi="Aptos Narrow" w:cs="Calibri"/>
                <w:color w:val="000000"/>
              </w:rPr>
              <w:t>866</w:t>
            </w:r>
          </w:p>
        </w:tc>
        <w:tc>
          <w:tcPr>
            <w:tcW w:w="545" w:type="dxa"/>
            <w:shd w:val="clear" w:color="auto" w:fill="C1F0C8"/>
            <w:vAlign w:val="bottom"/>
          </w:tcPr>
          <w:p w14:paraId="27053515" w14:textId="77777777" w:rsidR="00695989" w:rsidRDefault="00695989" w:rsidP="00325469">
            <w:r w:rsidRPr="0095482B">
              <w:rPr>
                <w:rFonts w:ascii="Aptos Narrow" w:eastAsia="Times New Roman" w:hAnsi="Aptos Narrow" w:cs="Calibri"/>
                <w:color w:val="000000"/>
              </w:rPr>
              <w:t xml:space="preserve">R </w:t>
            </w:r>
          </w:p>
        </w:tc>
        <w:tc>
          <w:tcPr>
            <w:tcW w:w="624" w:type="dxa"/>
            <w:vAlign w:val="bottom"/>
          </w:tcPr>
          <w:p w14:paraId="0DD21EC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0F2877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343A04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46942B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530A49E" w14:textId="77777777" w:rsidR="00695989" w:rsidRDefault="00695989" w:rsidP="00325469">
            <w:r w:rsidRPr="0095482B">
              <w:rPr>
                <w:rFonts w:ascii="Aptos Narrow" w:eastAsia="Times New Roman" w:hAnsi="Aptos Narrow" w:cs="Calibri"/>
                <w:color w:val="000000"/>
              </w:rPr>
              <w:t xml:space="preserve">R </w:t>
            </w:r>
          </w:p>
        </w:tc>
      </w:tr>
      <w:tr w:rsidR="002D3C6A" w14:paraId="32E6560F" w14:textId="77777777" w:rsidTr="00325469">
        <w:tc>
          <w:tcPr>
            <w:tcW w:w="596" w:type="dxa"/>
            <w:vMerge/>
          </w:tcPr>
          <w:p w14:paraId="210D86C2" w14:textId="77777777" w:rsidR="00695989" w:rsidRDefault="00695989" w:rsidP="00325469"/>
        </w:tc>
        <w:tc>
          <w:tcPr>
            <w:tcW w:w="663" w:type="dxa"/>
            <w:vAlign w:val="bottom"/>
          </w:tcPr>
          <w:p w14:paraId="1EF7844A" w14:textId="77777777" w:rsidR="00695989" w:rsidRDefault="00695989" w:rsidP="00325469">
            <w:r w:rsidRPr="0095482B">
              <w:rPr>
                <w:rFonts w:ascii="Aptos Narrow" w:eastAsia="Times New Roman" w:hAnsi="Aptos Narrow" w:cs="Calibri"/>
                <w:color w:val="000000"/>
              </w:rPr>
              <w:t>2738</w:t>
            </w:r>
          </w:p>
        </w:tc>
        <w:tc>
          <w:tcPr>
            <w:tcW w:w="473" w:type="dxa"/>
            <w:shd w:val="clear" w:color="auto" w:fill="C1F0C8"/>
            <w:vAlign w:val="bottom"/>
          </w:tcPr>
          <w:p w14:paraId="189ACD1F"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5BBE79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4B16B92"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5788B57"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C86778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DA33CB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3A5E3DA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C7040CE" w14:textId="77777777" w:rsidR="00695989" w:rsidRDefault="00695989" w:rsidP="00325469">
            <w:r w:rsidRPr="0095482B">
              <w:rPr>
                <w:rFonts w:ascii="Aptos Narrow" w:eastAsia="Times New Roman" w:hAnsi="Aptos Narrow" w:cs="Calibri"/>
                <w:color w:val="000000"/>
              </w:rPr>
              <w:t>895</w:t>
            </w:r>
          </w:p>
        </w:tc>
        <w:tc>
          <w:tcPr>
            <w:tcW w:w="545" w:type="dxa"/>
            <w:shd w:val="clear" w:color="auto" w:fill="C1F0C8"/>
            <w:vAlign w:val="bottom"/>
          </w:tcPr>
          <w:p w14:paraId="0972F276" w14:textId="77777777" w:rsidR="00695989" w:rsidRDefault="00695989" w:rsidP="00325469">
            <w:r w:rsidRPr="0095482B">
              <w:rPr>
                <w:rFonts w:ascii="Aptos Narrow" w:eastAsia="Times New Roman" w:hAnsi="Aptos Narrow" w:cs="Calibri"/>
                <w:color w:val="000000"/>
              </w:rPr>
              <w:t xml:space="preserve">E </w:t>
            </w:r>
          </w:p>
        </w:tc>
        <w:tc>
          <w:tcPr>
            <w:tcW w:w="624" w:type="dxa"/>
            <w:vAlign w:val="bottom"/>
          </w:tcPr>
          <w:p w14:paraId="19CC414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BF030C8"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88C3E26"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7391B5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4D987EF" w14:textId="77777777" w:rsidR="00695989" w:rsidRDefault="00695989" w:rsidP="00325469">
            <w:r w:rsidRPr="0095482B">
              <w:rPr>
                <w:rFonts w:ascii="Aptos Narrow" w:eastAsia="Times New Roman" w:hAnsi="Aptos Narrow" w:cs="Calibri"/>
                <w:color w:val="000000"/>
              </w:rPr>
              <w:t xml:space="preserve">E </w:t>
            </w:r>
          </w:p>
        </w:tc>
      </w:tr>
      <w:tr w:rsidR="002D3C6A" w14:paraId="56D3FE74" w14:textId="77777777" w:rsidTr="00325469">
        <w:tc>
          <w:tcPr>
            <w:tcW w:w="596" w:type="dxa"/>
            <w:vMerge/>
          </w:tcPr>
          <w:p w14:paraId="5086E5FB" w14:textId="77777777" w:rsidR="00695989" w:rsidRDefault="00695989" w:rsidP="00325469"/>
        </w:tc>
        <w:tc>
          <w:tcPr>
            <w:tcW w:w="663" w:type="dxa"/>
            <w:vAlign w:val="bottom"/>
          </w:tcPr>
          <w:p w14:paraId="6231A001" w14:textId="77777777" w:rsidR="00695989" w:rsidRDefault="00695989" w:rsidP="00325469">
            <w:r w:rsidRPr="0095482B">
              <w:rPr>
                <w:rFonts w:ascii="Aptos Narrow" w:eastAsia="Times New Roman" w:hAnsi="Aptos Narrow" w:cs="Calibri"/>
                <w:color w:val="000000"/>
              </w:rPr>
              <w:t>2819</w:t>
            </w:r>
          </w:p>
        </w:tc>
        <w:tc>
          <w:tcPr>
            <w:tcW w:w="473" w:type="dxa"/>
            <w:shd w:val="clear" w:color="auto" w:fill="C1F0C8"/>
            <w:vAlign w:val="bottom"/>
          </w:tcPr>
          <w:p w14:paraId="24D42DB1"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7AE9A548"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7076AE05" w14:textId="77777777" w:rsidR="00695989" w:rsidRDefault="00695989" w:rsidP="00325469">
            <w:r w:rsidRPr="0095482B">
              <w:rPr>
                <w:rFonts w:ascii="Aptos Narrow" w:eastAsia="Times New Roman" w:hAnsi="Aptos Narrow" w:cs="Calibri"/>
                <w:color w:val="000000"/>
              </w:rPr>
              <w:t>G</w:t>
            </w:r>
          </w:p>
        </w:tc>
        <w:tc>
          <w:tcPr>
            <w:tcW w:w="576" w:type="dxa"/>
            <w:shd w:val="clear" w:color="auto" w:fill="CAEDFB"/>
            <w:vAlign w:val="bottom"/>
          </w:tcPr>
          <w:p w14:paraId="13FEE131" w14:textId="77777777" w:rsidR="00695989" w:rsidRDefault="00695989" w:rsidP="00325469">
            <w:r w:rsidRPr="0095482B">
              <w:rPr>
                <w:rFonts w:ascii="Aptos Narrow" w:eastAsia="Times New Roman" w:hAnsi="Aptos Narrow" w:cs="Calibri"/>
                <w:color w:val="000000"/>
              </w:rPr>
              <w:t>G</w:t>
            </w:r>
          </w:p>
        </w:tc>
        <w:tc>
          <w:tcPr>
            <w:tcW w:w="475" w:type="dxa"/>
            <w:shd w:val="clear" w:color="auto" w:fill="CAEDFB"/>
            <w:vAlign w:val="bottom"/>
          </w:tcPr>
          <w:p w14:paraId="3411D384"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2AEC4A1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45E2433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4399B68" w14:textId="77777777" w:rsidR="00695989" w:rsidRDefault="00695989" w:rsidP="00325469">
            <w:r w:rsidRPr="0095482B">
              <w:rPr>
                <w:rFonts w:ascii="Aptos Narrow" w:eastAsia="Times New Roman" w:hAnsi="Aptos Narrow" w:cs="Calibri"/>
                <w:color w:val="000000"/>
              </w:rPr>
              <w:t>922</w:t>
            </w:r>
          </w:p>
        </w:tc>
        <w:tc>
          <w:tcPr>
            <w:tcW w:w="545" w:type="dxa"/>
            <w:shd w:val="clear" w:color="auto" w:fill="C1F0C8"/>
            <w:vAlign w:val="bottom"/>
          </w:tcPr>
          <w:p w14:paraId="010B9304"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3413B6B4" w14:textId="77777777" w:rsidR="00695989" w:rsidRDefault="00695989" w:rsidP="00325469">
            <w:r w:rsidRPr="0095482B">
              <w:rPr>
                <w:rFonts w:ascii="Aptos Narrow" w:eastAsia="Times New Roman" w:hAnsi="Aptos Narrow" w:cs="Calibri"/>
                <w:color w:val="000000"/>
              </w:rPr>
              <w:t xml:space="preserve"> L </w:t>
            </w:r>
          </w:p>
        </w:tc>
        <w:tc>
          <w:tcPr>
            <w:tcW w:w="624" w:type="dxa"/>
            <w:shd w:val="clear" w:color="auto" w:fill="C1F0C8"/>
            <w:vAlign w:val="bottom"/>
          </w:tcPr>
          <w:p w14:paraId="7354DE59" w14:textId="77777777" w:rsidR="00695989" w:rsidRDefault="00695989" w:rsidP="00325469">
            <w:r w:rsidRPr="0095482B">
              <w:rPr>
                <w:rFonts w:ascii="Aptos Narrow" w:eastAsia="Times New Roman" w:hAnsi="Aptos Narrow" w:cs="Calibri"/>
                <w:color w:val="000000"/>
              </w:rPr>
              <w:t xml:space="preserve"> L </w:t>
            </w:r>
          </w:p>
        </w:tc>
        <w:tc>
          <w:tcPr>
            <w:tcW w:w="545" w:type="dxa"/>
            <w:shd w:val="clear" w:color="auto" w:fill="C1F0C8"/>
            <w:vAlign w:val="bottom"/>
          </w:tcPr>
          <w:p w14:paraId="19E2E233" w14:textId="77777777" w:rsidR="00695989" w:rsidRDefault="00695989" w:rsidP="00325469">
            <w:r w:rsidRPr="0095482B">
              <w:rPr>
                <w:rFonts w:ascii="Aptos Narrow" w:eastAsia="Times New Roman" w:hAnsi="Aptos Narrow" w:cs="Calibri"/>
                <w:color w:val="000000"/>
              </w:rPr>
              <w:t xml:space="preserve"> L </w:t>
            </w:r>
          </w:p>
        </w:tc>
        <w:tc>
          <w:tcPr>
            <w:tcW w:w="624" w:type="dxa"/>
            <w:shd w:val="clear" w:color="auto" w:fill="C1F0C8"/>
            <w:vAlign w:val="bottom"/>
          </w:tcPr>
          <w:p w14:paraId="300C82F0" w14:textId="77777777" w:rsidR="00695989" w:rsidRDefault="00695989" w:rsidP="00325469">
            <w:r w:rsidRPr="0095482B">
              <w:rPr>
                <w:rFonts w:ascii="Aptos Narrow" w:eastAsia="Times New Roman" w:hAnsi="Aptos Narrow" w:cs="Calibri"/>
                <w:color w:val="000000"/>
              </w:rPr>
              <w:t xml:space="preserve"> L </w:t>
            </w:r>
          </w:p>
        </w:tc>
        <w:tc>
          <w:tcPr>
            <w:tcW w:w="624" w:type="dxa"/>
            <w:shd w:val="clear" w:color="auto" w:fill="C1F0C8"/>
            <w:vAlign w:val="bottom"/>
          </w:tcPr>
          <w:p w14:paraId="6B0804CE" w14:textId="77777777" w:rsidR="00695989" w:rsidRDefault="00695989" w:rsidP="00325469">
            <w:r w:rsidRPr="0095482B">
              <w:rPr>
                <w:rFonts w:ascii="Aptos Narrow" w:eastAsia="Times New Roman" w:hAnsi="Aptos Narrow" w:cs="Calibri"/>
                <w:color w:val="000000"/>
              </w:rPr>
              <w:t xml:space="preserve"> L </w:t>
            </w:r>
          </w:p>
        </w:tc>
      </w:tr>
      <w:tr w:rsidR="002D3C6A" w14:paraId="481DE99B" w14:textId="77777777" w:rsidTr="00325469">
        <w:tc>
          <w:tcPr>
            <w:tcW w:w="596" w:type="dxa"/>
            <w:vMerge/>
          </w:tcPr>
          <w:p w14:paraId="6BAE0B84" w14:textId="77777777" w:rsidR="00695989" w:rsidRDefault="00695989" w:rsidP="00325469"/>
        </w:tc>
        <w:tc>
          <w:tcPr>
            <w:tcW w:w="663" w:type="dxa"/>
            <w:vAlign w:val="bottom"/>
          </w:tcPr>
          <w:p w14:paraId="0EFCC9C8" w14:textId="77777777" w:rsidR="00695989" w:rsidRDefault="00695989" w:rsidP="00325469">
            <w:r w:rsidRPr="0095482B">
              <w:rPr>
                <w:rFonts w:ascii="Aptos Narrow" w:eastAsia="Times New Roman" w:hAnsi="Aptos Narrow" w:cs="Calibri"/>
                <w:color w:val="000000"/>
              </w:rPr>
              <w:t>2852</w:t>
            </w:r>
          </w:p>
        </w:tc>
        <w:tc>
          <w:tcPr>
            <w:tcW w:w="473" w:type="dxa"/>
            <w:shd w:val="clear" w:color="auto" w:fill="C1F0C8"/>
            <w:vAlign w:val="bottom"/>
          </w:tcPr>
          <w:p w14:paraId="12D5B6D4"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2BD3AD32"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72A82A42" w14:textId="77777777" w:rsidR="00695989" w:rsidRDefault="00695989" w:rsidP="00325469">
            <w:r w:rsidRPr="0095482B">
              <w:rPr>
                <w:rFonts w:ascii="Aptos Narrow" w:eastAsia="Times New Roman" w:hAnsi="Aptos Narrow" w:cs="Calibri"/>
                <w:color w:val="000000"/>
              </w:rPr>
              <w:t>A</w:t>
            </w:r>
          </w:p>
        </w:tc>
        <w:tc>
          <w:tcPr>
            <w:tcW w:w="576" w:type="dxa"/>
            <w:shd w:val="clear" w:color="auto" w:fill="CAEDFB"/>
            <w:vAlign w:val="bottom"/>
          </w:tcPr>
          <w:p w14:paraId="386A10AD" w14:textId="77777777" w:rsidR="00695989" w:rsidRDefault="00695989" w:rsidP="00325469">
            <w:r w:rsidRPr="0095482B">
              <w:rPr>
                <w:rFonts w:ascii="Aptos Narrow" w:eastAsia="Times New Roman" w:hAnsi="Aptos Narrow" w:cs="Calibri"/>
                <w:color w:val="000000"/>
              </w:rPr>
              <w:t>A</w:t>
            </w:r>
          </w:p>
        </w:tc>
        <w:tc>
          <w:tcPr>
            <w:tcW w:w="475" w:type="dxa"/>
            <w:shd w:val="clear" w:color="auto" w:fill="CAEDFB"/>
            <w:vAlign w:val="bottom"/>
          </w:tcPr>
          <w:p w14:paraId="580E8980"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40BDC65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B70004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2C8895A" w14:textId="77777777" w:rsidR="00695989" w:rsidRDefault="00695989" w:rsidP="00325469">
            <w:r w:rsidRPr="0095482B">
              <w:rPr>
                <w:rFonts w:ascii="Aptos Narrow" w:eastAsia="Times New Roman" w:hAnsi="Aptos Narrow" w:cs="Calibri"/>
                <w:color w:val="000000"/>
              </w:rPr>
              <w:t>933</w:t>
            </w:r>
          </w:p>
        </w:tc>
        <w:tc>
          <w:tcPr>
            <w:tcW w:w="545" w:type="dxa"/>
            <w:shd w:val="clear" w:color="auto" w:fill="C1F0C8"/>
            <w:vAlign w:val="bottom"/>
          </w:tcPr>
          <w:p w14:paraId="024A1372" w14:textId="77777777" w:rsidR="00695989" w:rsidRDefault="00695989" w:rsidP="00325469">
            <w:r w:rsidRPr="0095482B">
              <w:rPr>
                <w:rFonts w:ascii="Aptos Narrow" w:eastAsia="Times New Roman" w:hAnsi="Aptos Narrow" w:cs="Calibri"/>
                <w:color w:val="000000"/>
              </w:rPr>
              <w:t xml:space="preserve">Q </w:t>
            </w:r>
          </w:p>
        </w:tc>
        <w:tc>
          <w:tcPr>
            <w:tcW w:w="624" w:type="dxa"/>
            <w:shd w:val="clear" w:color="auto" w:fill="C1F0C8"/>
            <w:vAlign w:val="bottom"/>
          </w:tcPr>
          <w:p w14:paraId="6ED8B668" w14:textId="77777777" w:rsidR="00695989" w:rsidRDefault="00695989" w:rsidP="00325469">
            <w:r w:rsidRPr="0095482B">
              <w:rPr>
                <w:rFonts w:ascii="Aptos Narrow" w:eastAsia="Times New Roman" w:hAnsi="Aptos Narrow" w:cs="Calibri"/>
                <w:color w:val="000000"/>
              </w:rPr>
              <w:t xml:space="preserve"> Q </w:t>
            </w:r>
          </w:p>
        </w:tc>
        <w:tc>
          <w:tcPr>
            <w:tcW w:w="624" w:type="dxa"/>
            <w:shd w:val="clear" w:color="auto" w:fill="C1F0C8"/>
            <w:vAlign w:val="bottom"/>
          </w:tcPr>
          <w:p w14:paraId="0ADAA441" w14:textId="77777777" w:rsidR="00695989" w:rsidRDefault="00695989" w:rsidP="00325469">
            <w:r w:rsidRPr="0095482B">
              <w:rPr>
                <w:rFonts w:ascii="Aptos Narrow" w:eastAsia="Times New Roman" w:hAnsi="Aptos Narrow" w:cs="Calibri"/>
                <w:color w:val="000000"/>
              </w:rPr>
              <w:t xml:space="preserve"> Q </w:t>
            </w:r>
          </w:p>
        </w:tc>
        <w:tc>
          <w:tcPr>
            <w:tcW w:w="545" w:type="dxa"/>
            <w:shd w:val="clear" w:color="auto" w:fill="C1F0C8"/>
            <w:vAlign w:val="bottom"/>
          </w:tcPr>
          <w:p w14:paraId="00DC0E62" w14:textId="77777777" w:rsidR="00695989" w:rsidRDefault="00695989" w:rsidP="00325469">
            <w:r w:rsidRPr="0095482B">
              <w:rPr>
                <w:rFonts w:ascii="Aptos Narrow" w:eastAsia="Times New Roman" w:hAnsi="Aptos Narrow" w:cs="Calibri"/>
                <w:color w:val="000000"/>
              </w:rPr>
              <w:t xml:space="preserve"> Q </w:t>
            </w:r>
          </w:p>
        </w:tc>
        <w:tc>
          <w:tcPr>
            <w:tcW w:w="624" w:type="dxa"/>
            <w:shd w:val="clear" w:color="auto" w:fill="C1F0C8"/>
            <w:vAlign w:val="bottom"/>
          </w:tcPr>
          <w:p w14:paraId="152084FE" w14:textId="77777777" w:rsidR="00695989" w:rsidRDefault="00695989" w:rsidP="00325469">
            <w:r w:rsidRPr="0095482B">
              <w:rPr>
                <w:rFonts w:ascii="Aptos Narrow" w:eastAsia="Times New Roman" w:hAnsi="Aptos Narrow" w:cs="Calibri"/>
                <w:color w:val="000000"/>
              </w:rPr>
              <w:t xml:space="preserve"> Q </w:t>
            </w:r>
          </w:p>
        </w:tc>
        <w:tc>
          <w:tcPr>
            <w:tcW w:w="624" w:type="dxa"/>
            <w:shd w:val="clear" w:color="auto" w:fill="C1F0C8"/>
            <w:vAlign w:val="bottom"/>
          </w:tcPr>
          <w:p w14:paraId="1B9AD161" w14:textId="77777777" w:rsidR="00695989" w:rsidRDefault="00695989" w:rsidP="00325469">
            <w:r w:rsidRPr="0095482B">
              <w:rPr>
                <w:rFonts w:ascii="Aptos Narrow" w:eastAsia="Times New Roman" w:hAnsi="Aptos Narrow" w:cs="Calibri"/>
                <w:color w:val="000000"/>
              </w:rPr>
              <w:t xml:space="preserve"> Q </w:t>
            </w:r>
          </w:p>
        </w:tc>
      </w:tr>
      <w:tr w:rsidR="002D3C6A" w14:paraId="67521A1B" w14:textId="77777777" w:rsidTr="00325469">
        <w:tc>
          <w:tcPr>
            <w:tcW w:w="596" w:type="dxa"/>
            <w:vMerge/>
          </w:tcPr>
          <w:p w14:paraId="68024561" w14:textId="77777777" w:rsidR="00695989" w:rsidRDefault="00695989" w:rsidP="00325469"/>
        </w:tc>
        <w:tc>
          <w:tcPr>
            <w:tcW w:w="663" w:type="dxa"/>
            <w:vAlign w:val="bottom"/>
          </w:tcPr>
          <w:p w14:paraId="3A2C75EA" w14:textId="77777777" w:rsidR="00695989" w:rsidRDefault="00695989" w:rsidP="00325469">
            <w:r w:rsidRPr="0095482B">
              <w:rPr>
                <w:rFonts w:ascii="Aptos Narrow" w:eastAsia="Times New Roman" w:hAnsi="Aptos Narrow" w:cs="Calibri"/>
                <w:color w:val="000000"/>
              </w:rPr>
              <w:t>2869</w:t>
            </w:r>
          </w:p>
        </w:tc>
        <w:tc>
          <w:tcPr>
            <w:tcW w:w="473" w:type="dxa"/>
            <w:shd w:val="clear" w:color="auto" w:fill="C1F0C8"/>
            <w:vAlign w:val="bottom"/>
          </w:tcPr>
          <w:p w14:paraId="56B461BB"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611626F6"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29E19804" w14:textId="77777777" w:rsidR="00695989" w:rsidRDefault="00695989" w:rsidP="00325469">
            <w:r w:rsidRPr="0095482B">
              <w:rPr>
                <w:rFonts w:ascii="Aptos Narrow" w:eastAsia="Times New Roman" w:hAnsi="Aptos Narrow" w:cs="Calibri"/>
                <w:color w:val="000000"/>
              </w:rPr>
              <w:t>G</w:t>
            </w:r>
          </w:p>
        </w:tc>
        <w:tc>
          <w:tcPr>
            <w:tcW w:w="576" w:type="dxa"/>
            <w:shd w:val="clear" w:color="auto" w:fill="CAEDFB"/>
            <w:vAlign w:val="bottom"/>
          </w:tcPr>
          <w:p w14:paraId="4E919377" w14:textId="77777777" w:rsidR="00695989" w:rsidRDefault="00695989" w:rsidP="00325469">
            <w:r w:rsidRPr="0095482B">
              <w:rPr>
                <w:rFonts w:ascii="Aptos Narrow" w:eastAsia="Times New Roman" w:hAnsi="Aptos Narrow" w:cs="Calibri"/>
                <w:color w:val="000000"/>
              </w:rPr>
              <w:t>G</w:t>
            </w:r>
          </w:p>
        </w:tc>
        <w:tc>
          <w:tcPr>
            <w:tcW w:w="475" w:type="dxa"/>
            <w:shd w:val="clear" w:color="auto" w:fill="CAEDFB"/>
            <w:vAlign w:val="bottom"/>
          </w:tcPr>
          <w:p w14:paraId="41D3170B"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5A27E087"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46DD8B9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C40CC97" w14:textId="77777777" w:rsidR="00695989" w:rsidRDefault="00695989" w:rsidP="00325469">
            <w:r w:rsidRPr="0095482B">
              <w:rPr>
                <w:rFonts w:ascii="Aptos Narrow" w:eastAsia="Times New Roman" w:hAnsi="Aptos Narrow" w:cs="Calibri"/>
                <w:color w:val="000000"/>
              </w:rPr>
              <w:t>939</w:t>
            </w:r>
          </w:p>
        </w:tc>
        <w:tc>
          <w:tcPr>
            <w:tcW w:w="545" w:type="dxa"/>
            <w:shd w:val="clear" w:color="auto" w:fill="C1F0C8"/>
            <w:vAlign w:val="bottom"/>
          </w:tcPr>
          <w:p w14:paraId="1CF58131"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AEDFB"/>
            <w:vAlign w:val="bottom"/>
          </w:tcPr>
          <w:p w14:paraId="116A0175" w14:textId="77777777" w:rsidR="00695989" w:rsidRDefault="00695989" w:rsidP="00325469">
            <w:r w:rsidRPr="0095482B">
              <w:rPr>
                <w:rFonts w:ascii="Aptos Narrow" w:eastAsia="Times New Roman" w:hAnsi="Aptos Narrow" w:cs="Calibri"/>
                <w:b/>
                <w:bCs/>
                <w:color w:val="000000"/>
              </w:rPr>
              <w:t xml:space="preserve"> R </w:t>
            </w:r>
          </w:p>
        </w:tc>
        <w:tc>
          <w:tcPr>
            <w:tcW w:w="624" w:type="dxa"/>
            <w:shd w:val="clear" w:color="auto" w:fill="CAEDFB"/>
            <w:vAlign w:val="bottom"/>
          </w:tcPr>
          <w:p w14:paraId="2AC69203" w14:textId="77777777" w:rsidR="00695989" w:rsidRDefault="00695989" w:rsidP="00325469">
            <w:r w:rsidRPr="0095482B">
              <w:rPr>
                <w:rFonts w:ascii="Aptos Narrow" w:eastAsia="Times New Roman" w:hAnsi="Aptos Narrow" w:cs="Calibri"/>
                <w:b/>
                <w:bCs/>
                <w:color w:val="000000"/>
              </w:rPr>
              <w:t xml:space="preserve"> R </w:t>
            </w:r>
          </w:p>
        </w:tc>
        <w:tc>
          <w:tcPr>
            <w:tcW w:w="545" w:type="dxa"/>
            <w:shd w:val="clear" w:color="auto" w:fill="CAEDFB"/>
            <w:vAlign w:val="bottom"/>
          </w:tcPr>
          <w:p w14:paraId="1EDC52E3" w14:textId="77777777" w:rsidR="00695989" w:rsidRDefault="00695989" w:rsidP="00325469">
            <w:r w:rsidRPr="0095482B">
              <w:rPr>
                <w:rFonts w:ascii="Aptos Narrow" w:eastAsia="Times New Roman" w:hAnsi="Aptos Narrow" w:cs="Calibri"/>
                <w:b/>
                <w:bCs/>
                <w:color w:val="000000"/>
              </w:rPr>
              <w:t xml:space="preserve"> R </w:t>
            </w:r>
          </w:p>
        </w:tc>
        <w:tc>
          <w:tcPr>
            <w:tcW w:w="624" w:type="dxa"/>
            <w:shd w:val="clear" w:color="auto" w:fill="CAEDFB"/>
            <w:vAlign w:val="bottom"/>
          </w:tcPr>
          <w:p w14:paraId="0564811F" w14:textId="77777777" w:rsidR="00695989" w:rsidRDefault="00695989" w:rsidP="00325469">
            <w:r w:rsidRPr="0095482B">
              <w:rPr>
                <w:rFonts w:ascii="Aptos Narrow" w:eastAsia="Times New Roman" w:hAnsi="Aptos Narrow" w:cs="Calibri"/>
                <w:b/>
                <w:bCs/>
                <w:color w:val="000000"/>
              </w:rPr>
              <w:t xml:space="preserve"> R </w:t>
            </w:r>
          </w:p>
        </w:tc>
        <w:tc>
          <w:tcPr>
            <w:tcW w:w="624" w:type="dxa"/>
            <w:shd w:val="clear" w:color="auto" w:fill="CAEDFB"/>
            <w:vAlign w:val="bottom"/>
          </w:tcPr>
          <w:p w14:paraId="7BBA2DA4" w14:textId="77777777" w:rsidR="00695989" w:rsidRDefault="00695989" w:rsidP="00325469">
            <w:r w:rsidRPr="0095482B">
              <w:rPr>
                <w:rFonts w:ascii="Aptos Narrow" w:eastAsia="Times New Roman" w:hAnsi="Aptos Narrow" w:cs="Calibri"/>
                <w:b/>
                <w:bCs/>
                <w:color w:val="000000"/>
              </w:rPr>
              <w:t xml:space="preserve"> R </w:t>
            </w:r>
          </w:p>
        </w:tc>
      </w:tr>
      <w:tr w:rsidR="002D3C6A" w14:paraId="139A6B05" w14:textId="77777777" w:rsidTr="00325469">
        <w:tc>
          <w:tcPr>
            <w:tcW w:w="596" w:type="dxa"/>
            <w:vMerge/>
          </w:tcPr>
          <w:p w14:paraId="38039B3A" w14:textId="77777777" w:rsidR="00695989" w:rsidRDefault="00695989" w:rsidP="00325469"/>
        </w:tc>
        <w:tc>
          <w:tcPr>
            <w:tcW w:w="663" w:type="dxa"/>
            <w:vAlign w:val="bottom"/>
          </w:tcPr>
          <w:p w14:paraId="7D66DA21" w14:textId="77777777" w:rsidR="00695989" w:rsidRDefault="00695989" w:rsidP="00325469">
            <w:r w:rsidRPr="0095482B">
              <w:rPr>
                <w:rFonts w:ascii="Aptos Narrow" w:eastAsia="Times New Roman" w:hAnsi="Aptos Narrow" w:cs="Calibri"/>
                <w:color w:val="000000"/>
              </w:rPr>
              <w:t>3296</w:t>
            </w:r>
          </w:p>
        </w:tc>
        <w:tc>
          <w:tcPr>
            <w:tcW w:w="473" w:type="dxa"/>
            <w:shd w:val="clear" w:color="auto" w:fill="C1F0C8"/>
            <w:vAlign w:val="bottom"/>
          </w:tcPr>
          <w:p w14:paraId="6DCB30ED"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720E790"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46055B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EC4C4C9"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DBE508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924081C"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657F56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76F864F" w14:textId="77777777" w:rsidR="00695989" w:rsidRDefault="00695989" w:rsidP="00325469">
            <w:r w:rsidRPr="0095482B">
              <w:rPr>
                <w:rFonts w:ascii="Aptos Narrow" w:eastAsia="Times New Roman" w:hAnsi="Aptos Narrow" w:cs="Calibri"/>
                <w:color w:val="000000"/>
              </w:rPr>
              <w:t>1081</w:t>
            </w:r>
          </w:p>
        </w:tc>
        <w:tc>
          <w:tcPr>
            <w:tcW w:w="545" w:type="dxa"/>
            <w:shd w:val="clear" w:color="auto" w:fill="C1F0C8"/>
            <w:vAlign w:val="bottom"/>
          </w:tcPr>
          <w:p w14:paraId="5C803627" w14:textId="77777777" w:rsidR="00695989" w:rsidRDefault="00695989" w:rsidP="00325469">
            <w:r w:rsidRPr="0095482B">
              <w:rPr>
                <w:rFonts w:ascii="Aptos Narrow" w:eastAsia="Times New Roman" w:hAnsi="Aptos Narrow" w:cs="Calibri"/>
                <w:color w:val="000000"/>
              </w:rPr>
              <w:t xml:space="preserve">I </w:t>
            </w:r>
          </w:p>
        </w:tc>
        <w:tc>
          <w:tcPr>
            <w:tcW w:w="624" w:type="dxa"/>
            <w:shd w:val="clear" w:color="auto" w:fill="C1F0C8"/>
            <w:vAlign w:val="bottom"/>
          </w:tcPr>
          <w:p w14:paraId="3DAA4B83" w14:textId="77777777" w:rsidR="00695989" w:rsidRDefault="00695989" w:rsidP="00325469">
            <w:r w:rsidRPr="0095482B">
              <w:rPr>
                <w:rFonts w:ascii="Aptos Narrow" w:eastAsia="Times New Roman" w:hAnsi="Aptos Narrow" w:cs="Calibri"/>
                <w:color w:val="000000"/>
              </w:rPr>
              <w:t xml:space="preserve"> I </w:t>
            </w:r>
          </w:p>
        </w:tc>
        <w:tc>
          <w:tcPr>
            <w:tcW w:w="624" w:type="dxa"/>
            <w:vAlign w:val="bottom"/>
          </w:tcPr>
          <w:p w14:paraId="491FB628"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09C070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CC58F7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21DF431" w14:textId="77777777" w:rsidR="00695989" w:rsidRDefault="00695989" w:rsidP="00325469">
            <w:r w:rsidRPr="0095482B">
              <w:rPr>
                <w:rFonts w:ascii="Aptos Narrow" w:eastAsia="Times New Roman" w:hAnsi="Aptos Narrow" w:cs="Calibri"/>
                <w:color w:val="000000"/>
              </w:rPr>
              <w:t xml:space="preserve">I </w:t>
            </w:r>
          </w:p>
        </w:tc>
      </w:tr>
      <w:tr w:rsidR="002D3C6A" w14:paraId="6EFAA551" w14:textId="77777777" w:rsidTr="00325469">
        <w:tc>
          <w:tcPr>
            <w:tcW w:w="596" w:type="dxa"/>
            <w:vMerge/>
          </w:tcPr>
          <w:p w14:paraId="62A36F2C" w14:textId="77777777" w:rsidR="00695989" w:rsidRDefault="00695989" w:rsidP="00325469"/>
        </w:tc>
        <w:tc>
          <w:tcPr>
            <w:tcW w:w="663" w:type="dxa"/>
            <w:vAlign w:val="bottom"/>
          </w:tcPr>
          <w:p w14:paraId="32ECD442" w14:textId="77777777" w:rsidR="00695989" w:rsidRDefault="00695989" w:rsidP="00325469">
            <w:r w:rsidRPr="0095482B">
              <w:rPr>
                <w:rFonts w:ascii="Aptos Narrow" w:eastAsia="Times New Roman" w:hAnsi="Aptos Narrow" w:cs="Calibri"/>
                <w:color w:val="000000"/>
              </w:rPr>
              <w:t>3338</w:t>
            </w:r>
          </w:p>
        </w:tc>
        <w:tc>
          <w:tcPr>
            <w:tcW w:w="473" w:type="dxa"/>
            <w:shd w:val="clear" w:color="auto" w:fill="C1F0C8"/>
            <w:vAlign w:val="bottom"/>
          </w:tcPr>
          <w:p w14:paraId="4297C9AF"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421130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3E3757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81F31F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FCCF71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52F50A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33695F3"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0235F6C" w14:textId="77777777" w:rsidR="00695989" w:rsidRDefault="00695989" w:rsidP="00325469">
            <w:r w:rsidRPr="0095482B">
              <w:rPr>
                <w:rFonts w:ascii="Aptos Narrow" w:eastAsia="Times New Roman" w:hAnsi="Aptos Narrow" w:cs="Calibri"/>
                <w:color w:val="000000"/>
              </w:rPr>
              <w:t>1095</w:t>
            </w:r>
          </w:p>
        </w:tc>
        <w:tc>
          <w:tcPr>
            <w:tcW w:w="545" w:type="dxa"/>
            <w:shd w:val="clear" w:color="auto" w:fill="C1F0C8"/>
            <w:vAlign w:val="bottom"/>
          </w:tcPr>
          <w:p w14:paraId="78108B65"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2DC0A7B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2EFD5D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5EBDE0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4B126C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B298CA4" w14:textId="77777777" w:rsidR="00695989" w:rsidRDefault="00695989" w:rsidP="00325469">
            <w:r w:rsidRPr="0095482B">
              <w:rPr>
                <w:rFonts w:ascii="Aptos Narrow" w:eastAsia="Times New Roman" w:hAnsi="Aptos Narrow" w:cs="Calibri"/>
                <w:color w:val="000000"/>
              </w:rPr>
              <w:t xml:space="preserve">T </w:t>
            </w:r>
          </w:p>
        </w:tc>
      </w:tr>
      <w:tr w:rsidR="002D3C6A" w14:paraId="006C9F83" w14:textId="77777777" w:rsidTr="00325469">
        <w:tc>
          <w:tcPr>
            <w:tcW w:w="596" w:type="dxa"/>
            <w:vMerge/>
          </w:tcPr>
          <w:p w14:paraId="07DEB691" w14:textId="77777777" w:rsidR="00695989" w:rsidRDefault="00695989" w:rsidP="00325469"/>
        </w:tc>
        <w:tc>
          <w:tcPr>
            <w:tcW w:w="663" w:type="dxa"/>
            <w:vAlign w:val="bottom"/>
          </w:tcPr>
          <w:p w14:paraId="060E905A" w14:textId="77777777" w:rsidR="00695989" w:rsidRDefault="00695989" w:rsidP="00325469">
            <w:r w:rsidRPr="0095482B">
              <w:rPr>
                <w:rFonts w:ascii="Aptos Narrow" w:eastAsia="Times New Roman" w:hAnsi="Aptos Narrow" w:cs="Calibri"/>
                <w:color w:val="000000"/>
              </w:rPr>
              <w:t>3345</w:t>
            </w:r>
          </w:p>
        </w:tc>
        <w:tc>
          <w:tcPr>
            <w:tcW w:w="473" w:type="dxa"/>
            <w:shd w:val="clear" w:color="auto" w:fill="C1F0C8"/>
            <w:vAlign w:val="bottom"/>
          </w:tcPr>
          <w:p w14:paraId="77C47E98"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8398C5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2CAFBC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02A6813"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5E765C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937C0E8"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1AF060A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2B9588A" w14:textId="77777777" w:rsidR="00695989" w:rsidRDefault="00695989" w:rsidP="00325469">
            <w:r w:rsidRPr="0095482B">
              <w:rPr>
                <w:rFonts w:ascii="Aptos Narrow" w:eastAsia="Times New Roman" w:hAnsi="Aptos Narrow" w:cs="Calibri"/>
                <w:color w:val="000000"/>
              </w:rPr>
              <w:t>1098</w:t>
            </w:r>
          </w:p>
        </w:tc>
        <w:tc>
          <w:tcPr>
            <w:tcW w:w="545" w:type="dxa"/>
            <w:shd w:val="clear" w:color="auto" w:fill="C1F0C8"/>
            <w:vAlign w:val="bottom"/>
          </w:tcPr>
          <w:p w14:paraId="6B86667E"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1E16F11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12C39B3"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8AE7E4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92EC27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1E6CE7B" w14:textId="77777777" w:rsidR="00695989" w:rsidRDefault="00695989" w:rsidP="00325469">
            <w:r w:rsidRPr="0095482B">
              <w:rPr>
                <w:rFonts w:ascii="Aptos Narrow" w:eastAsia="Times New Roman" w:hAnsi="Aptos Narrow" w:cs="Calibri"/>
                <w:b/>
                <w:bCs/>
                <w:color w:val="000000"/>
              </w:rPr>
              <w:t xml:space="preserve">G </w:t>
            </w:r>
          </w:p>
        </w:tc>
      </w:tr>
      <w:tr w:rsidR="002D3C6A" w14:paraId="381236C4" w14:textId="77777777" w:rsidTr="00325469">
        <w:tc>
          <w:tcPr>
            <w:tcW w:w="596" w:type="dxa"/>
            <w:vMerge/>
          </w:tcPr>
          <w:p w14:paraId="718A0031" w14:textId="77777777" w:rsidR="00695989" w:rsidRDefault="00695989" w:rsidP="00325469"/>
        </w:tc>
        <w:tc>
          <w:tcPr>
            <w:tcW w:w="663" w:type="dxa"/>
            <w:vAlign w:val="bottom"/>
          </w:tcPr>
          <w:p w14:paraId="563653CE" w14:textId="77777777" w:rsidR="00695989" w:rsidRDefault="00695989" w:rsidP="00325469">
            <w:r w:rsidRPr="0095482B">
              <w:rPr>
                <w:rFonts w:ascii="Aptos Narrow" w:eastAsia="Times New Roman" w:hAnsi="Aptos Narrow" w:cs="Calibri"/>
                <w:color w:val="000000"/>
              </w:rPr>
              <w:t>3346</w:t>
            </w:r>
          </w:p>
        </w:tc>
        <w:tc>
          <w:tcPr>
            <w:tcW w:w="473" w:type="dxa"/>
            <w:shd w:val="clear" w:color="auto" w:fill="C1F0C8"/>
            <w:vAlign w:val="bottom"/>
          </w:tcPr>
          <w:p w14:paraId="7D39F759"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33D318A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4659A4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8DD81C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4C93252"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59C4B02"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7F64FA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F5BE31C" w14:textId="77777777" w:rsidR="00695989" w:rsidRDefault="00695989" w:rsidP="00325469">
            <w:r w:rsidRPr="0095482B">
              <w:rPr>
                <w:rFonts w:ascii="Aptos Narrow" w:eastAsia="Times New Roman" w:hAnsi="Aptos Narrow" w:cs="Calibri"/>
                <w:color w:val="000000"/>
              </w:rPr>
              <w:t>1098</w:t>
            </w:r>
          </w:p>
        </w:tc>
        <w:tc>
          <w:tcPr>
            <w:tcW w:w="545" w:type="dxa"/>
            <w:shd w:val="clear" w:color="auto" w:fill="C1F0C8"/>
            <w:vAlign w:val="bottom"/>
          </w:tcPr>
          <w:p w14:paraId="432490CC"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6CD3C3F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311BD1D"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A90C80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F5724E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D2FF376" w14:textId="77777777" w:rsidR="00695989" w:rsidRDefault="00695989" w:rsidP="00325469">
            <w:r w:rsidRPr="0095482B">
              <w:rPr>
                <w:rFonts w:ascii="Aptos Narrow" w:eastAsia="Times New Roman" w:hAnsi="Aptos Narrow" w:cs="Calibri"/>
                <w:b/>
                <w:bCs/>
                <w:color w:val="000000"/>
              </w:rPr>
              <w:t xml:space="preserve">N </w:t>
            </w:r>
          </w:p>
        </w:tc>
      </w:tr>
      <w:tr w:rsidR="002D3C6A" w14:paraId="1C6FD538" w14:textId="77777777" w:rsidTr="00325469">
        <w:tc>
          <w:tcPr>
            <w:tcW w:w="596" w:type="dxa"/>
            <w:vMerge/>
          </w:tcPr>
          <w:p w14:paraId="16C1FAE0" w14:textId="77777777" w:rsidR="00695989" w:rsidRDefault="00695989" w:rsidP="00325469"/>
        </w:tc>
        <w:tc>
          <w:tcPr>
            <w:tcW w:w="663" w:type="dxa"/>
            <w:vAlign w:val="bottom"/>
          </w:tcPr>
          <w:p w14:paraId="2AC21F05" w14:textId="77777777" w:rsidR="00695989" w:rsidRDefault="00695989" w:rsidP="00325469">
            <w:r w:rsidRPr="0095482B">
              <w:rPr>
                <w:rFonts w:ascii="Aptos Narrow" w:eastAsia="Times New Roman" w:hAnsi="Aptos Narrow" w:cs="Calibri"/>
                <w:color w:val="000000"/>
              </w:rPr>
              <w:t>3377</w:t>
            </w:r>
          </w:p>
        </w:tc>
        <w:tc>
          <w:tcPr>
            <w:tcW w:w="473" w:type="dxa"/>
            <w:shd w:val="clear" w:color="auto" w:fill="C1F0C8"/>
            <w:vAlign w:val="bottom"/>
          </w:tcPr>
          <w:p w14:paraId="742CCCC5"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75B8861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2FE241C"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ABC1FB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E19654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F4F3EAA"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E23F2D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642848AB" w14:textId="77777777" w:rsidR="00695989" w:rsidRDefault="00695989" w:rsidP="00325469">
            <w:r w:rsidRPr="0095482B">
              <w:rPr>
                <w:rFonts w:ascii="Aptos Narrow" w:eastAsia="Times New Roman" w:hAnsi="Aptos Narrow" w:cs="Calibri"/>
                <w:color w:val="000000"/>
              </w:rPr>
              <w:t>1108</w:t>
            </w:r>
          </w:p>
        </w:tc>
        <w:tc>
          <w:tcPr>
            <w:tcW w:w="545" w:type="dxa"/>
            <w:shd w:val="clear" w:color="auto" w:fill="C1F0C8"/>
            <w:vAlign w:val="bottom"/>
          </w:tcPr>
          <w:p w14:paraId="7878C027"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4B7097E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981070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5F7B6F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B33F62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3763140" w14:textId="77777777" w:rsidR="00695989" w:rsidRDefault="00695989" w:rsidP="00325469">
            <w:r w:rsidRPr="0095482B">
              <w:rPr>
                <w:rFonts w:ascii="Aptos Narrow" w:eastAsia="Times New Roman" w:hAnsi="Aptos Narrow" w:cs="Calibri"/>
                <w:color w:val="000000"/>
              </w:rPr>
              <w:t xml:space="preserve">G </w:t>
            </w:r>
          </w:p>
        </w:tc>
      </w:tr>
      <w:tr w:rsidR="002D3C6A" w14:paraId="02258FBF" w14:textId="77777777" w:rsidTr="00325469">
        <w:tc>
          <w:tcPr>
            <w:tcW w:w="596" w:type="dxa"/>
            <w:vMerge/>
          </w:tcPr>
          <w:p w14:paraId="48E3DB81" w14:textId="77777777" w:rsidR="00695989" w:rsidRDefault="00695989" w:rsidP="00325469"/>
        </w:tc>
        <w:tc>
          <w:tcPr>
            <w:tcW w:w="663" w:type="dxa"/>
            <w:vAlign w:val="bottom"/>
          </w:tcPr>
          <w:p w14:paraId="6868B0D0" w14:textId="77777777" w:rsidR="00695989" w:rsidRDefault="00695989" w:rsidP="00325469">
            <w:r w:rsidRPr="0095482B">
              <w:rPr>
                <w:rFonts w:ascii="Aptos Narrow" w:eastAsia="Times New Roman" w:hAnsi="Aptos Narrow" w:cs="Calibri"/>
                <w:color w:val="000000"/>
              </w:rPr>
              <w:t>3449</w:t>
            </w:r>
          </w:p>
        </w:tc>
        <w:tc>
          <w:tcPr>
            <w:tcW w:w="473" w:type="dxa"/>
            <w:shd w:val="clear" w:color="auto" w:fill="C1F0C8"/>
            <w:vAlign w:val="bottom"/>
          </w:tcPr>
          <w:p w14:paraId="13540A4F"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1A1C3E03"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4883AD3D"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E99E72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146D0B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4C2B468"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7C8FDA3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5B3410E" w14:textId="77777777" w:rsidR="00695989" w:rsidRDefault="00695989" w:rsidP="00325469">
            <w:r w:rsidRPr="0095482B">
              <w:rPr>
                <w:rFonts w:ascii="Aptos Narrow" w:eastAsia="Times New Roman" w:hAnsi="Aptos Narrow" w:cs="Calibri"/>
                <w:color w:val="000000"/>
              </w:rPr>
              <w:t>1132</w:t>
            </w:r>
          </w:p>
        </w:tc>
        <w:tc>
          <w:tcPr>
            <w:tcW w:w="545" w:type="dxa"/>
            <w:shd w:val="clear" w:color="auto" w:fill="C1F0C8"/>
            <w:vAlign w:val="bottom"/>
          </w:tcPr>
          <w:p w14:paraId="38D37E3E"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1F0C8"/>
            <w:vAlign w:val="bottom"/>
          </w:tcPr>
          <w:p w14:paraId="249EE74B" w14:textId="77777777" w:rsidR="00695989" w:rsidRDefault="00695989" w:rsidP="00325469">
            <w:r w:rsidRPr="0095482B">
              <w:rPr>
                <w:rFonts w:ascii="Aptos Narrow" w:eastAsia="Times New Roman" w:hAnsi="Aptos Narrow" w:cs="Calibri"/>
                <w:color w:val="000000"/>
              </w:rPr>
              <w:t xml:space="preserve"> V </w:t>
            </w:r>
          </w:p>
        </w:tc>
        <w:tc>
          <w:tcPr>
            <w:tcW w:w="624" w:type="dxa"/>
            <w:vAlign w:val="bottom"/>
          </w:tcPr>
          <w:p w14:paraId="7F1BE8C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CBD436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3CE9F1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8BA9193" w14:textId="77777777" w:rsidR="00695989" w:rsidRDefault="00695989" w:rsidP="00325469">
            <w:r w:rsidRPr="0095482B">
              <w:rPr>
                <w:rFonts w:ascii="Aptos Narrow" w:eastAsia="Times New Roman" w:hAnsi="Aptos Narrow" w:cs="Calibri"/>
                <w:color w:val="000000"/>
              </w:rPr>
              <w:t xml:space="preserve">V </w:t>
            </w:r>
          </w:p>
        </w:tc>
      </w:tr>
      <w:tr w:rsidR="002D3C6A" w14:paraId="12F34B79" w14:textId="77777777" w:rsidTr="00325469">
        <w:tc>
          <w:tcPr>
            <w:tcW w:w="596" w:type="dxa"/>
            <w:vMerge/>
          </w:tcPr>
          <w:p w14:paraId="74081EE2" w14:textId="77777777" w:rsidR="00695989" w:rsidRDefault="00695989" w:rsidP="00325469"/>
        </w:tc>
        <w:tc>
          <w:tcPr>
            <w:tcW w:w="663" w:type="dxa"/>
            <w:vAlign w:val="bottom"/>
          </w:tcPr>
          <w:p w14:paraId="7695B863" w14:textId="77777777" w:rsidR="00695989" w:rsidRDefault="00695989" w:rsidP="00325469">
            <w:r w:rsidRPr="0095482B">
              <w:rPr>
                <w:rFonts w:ascii="Aptos Narrow" w:eastAsia="Times New Roman" w:hAnsi="Aptos Narrow" w:cs="Calibri"/>
                <w:color w:val="000000"/>
              </w:rPr>
              <w:t>3536</w:t>
            </w:r>
          </w:p>
        </w:tc>
        <w:tc>
          <w:tcPr>
            <w:tcW w:w="473" w:type="dxa"/>
            <w:shd w:val="clear" w:color="auto" w:fill="C1F0C8"/>
            <w:vAlign w:val="bottom"/>
          </w:tcPr>
          <w:p w14:paraId="68CFAA9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1CF7F9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05E10C2"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3B59A9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8F8D24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CA88AF9"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8E8325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EE13E07" w14:textId="77777777" w:rsidR="00695989" w:rsidRDefault="00695989" w:rsidP="00325469">
            <w:r w:rsidRPr="0095482B">
              <w:rPr>
                <w:rFonts w:ascii="Aptos Narrow" w:eastAsia="Times New Roman" w:hAnsi="Aptos Narrow" w:cs="Calibri"/>
                <w:color w:val="000000"/>
              </w:rPr>
              <w:t>1161</w:t>
            </w:r>
          </w:p>
        </w:tc>
        <w:tc>
          <w:tcPr>
            <w:tcW w:w="545" w:type="dxa"/>
            <w:shd w:val="clear" w:color="auto" w:fill="C1F0C8"/>
            <w:vAlign w:val="bottom"/>
          </w:tcPr>
          <w:p w14:paraId="02157261" w14:textId="77777777" w:rsidR="00695989" w:rsidRDefault="00695989" w:rsidP="00325469">
            <w:r w:rsidRPr="0095482B">
              <w:rPr>
                <w:rFonts w:ascii="Aptos Narrow" w:eastAsia="Times New Roman" w:hAnsi="Aptos Narrow" w:cs="Calibri"/>
                <w:color w:val="000000"/>
              </w:rPr>
              <w:t xml:space="preserve">V </w:t>
            </w:r>
          </w:p>
        </w:tc>
        <w:tc>
          <w:tcPr>
            <w:tcW w:w="624" w:type="dxa"/>
            <w:vAlign w:val="bottom"/>
          </w:tcPr>
          <w:p w14:paraId="0BD1B2EE" w14:textId="77777777" w:rsidR="00695989" w:rsidRDefault="00695989" w:rsidP="00325469">
            <w:r w:rsidRPr="0095482B">
              <w:rPr>
                <w:rFonts w:ascii="Arial" w:eastAsia="Times New Roman" w:hAnsi="Arial" w:cs="Arial"/>
                <w:sz w:val="12"/>
                <w:szCs w:val="12"/>
              </w:rPr>
              <w:t>-</w:t>
            </w:r>
          </w:p>
        </w:tc>
        <w:tc>
          <w:tcPr>
            <w:tcW w:w="624" w:type="dxa"/>
            <w:vAlign w:val="bottom"/>
          </w:tcPr>
          <w:p w14:paraId="06CA171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1E410B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562A28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4025B74" w14:textId="77777777" w:rsidR="00695989" w:rsidRDefault="00695989" w:rsidP="00325469">
            <w:r w:rsidRPr="0095482B">
              <w:rPr>
                <w:rFonts w:ascii="Aptos Narrow" w:eastAsia="Times New Roman" w:hAnsi="Aptos Narrow" w:cs="Calibri"/>
                <w:color w:val="000000"/>
              </w:rPr>
              <w:t xml:space="preserve">V </w:t>
            </w:r>
          </w:p>
        </w:tc>
      </w:tr>
      <w:tr w:rsidR="002D3C6A" w14:paraId="7C79F2CD" w14:textId="77777777" w:rsidTr="00325469">
        <w:tc>
          <w:tcPr>
            <w:tcW w:w="596" w:type="dxa"/>
            <w:vMerge/>
          </w:tcPr>
          <w:p w14:paraId="19E151E5" w14:textId="77777777" w:rsidR="00695989" w:rsidRDefault="00695989" w:rsidP="00325469"/>
        </w:tc>
        <w:tc>
          <w:tcPr>
            <w:tcW w:w="663" w:type="dxa"/>
            <w:vAlign w:val="bottom"/>
          </w:tcPr>
          <w:p w14:paraId="740F6BD2" w14:textId="77777777" w:rsidR="00695989" w:rsidRDefault="00695989" w:rsidP="00325469">
            <w:r w:rsidRPr="0095482B">
              <w:rPr>
                <w:rFonts w:ascii="Aptos Narrow" w:eastAsia="Times New Roman" w:hAnsi="Aptos Narrow" w:cs="Calibri"/>
                <w:color w:val="000000"/>
              </w:rPr>
              <w:t>3647</w:t>
            </w:r>
          </w:p>
        </w:tc>
        <w:tc>
          <w:tcPr>
            <w:tcW w:w="473" w:type="dxa"/>
            <w:shd w:val="clear" w:color="auto" w:fill="C1F0C8"/>
            <w:vAlign w:val="bottom"/>
          </w:tcPr>
          <w:p w14:paraId="0EA848E2"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6900C7A9"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5DF89C1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58A498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533619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F3485E5"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D01956D"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0CE84BD" w14:textId="77777777" w:rsidR="00695989" w:rsidRDefault="00695989" w:rsidP="00325469">
            <w:r w:rsidRPr="0095482B">
              <w:rPr>
                <w:rFonts w:ascii="Aptos Narrow" w:eastAsia="Times New Roman" w:hAnsi="Aptos Narrow" w:cs="Calibri"/>
                <w:color w:val="000000"/>
              </w:rPr>
              <w:t>1198</w:t>
            </w:r>
          </w:p>
        </w:tc>
        <w:tc>
          <w:tcPr>
            <w:tcW w:w="545" w:type="dxa"/>
            <w:shd w:val="clear" w:color="auto" w:fill="C1F0C8"/>
            <w:vAlign w:val="bottom"/>
          </w:tcPr>
          <w:p w14:paraId="4DC7102A" w14:textId="77777777" w:rsidR="00695989" w:rsidRDefault="00695989" w:rsidP="00325469">
            <w:r w:rsidRPr="0095482B">
              <w:rPr>
                <w:rFonts w:ascii="Aptos Narrow" w:eastAsia="Times New Roman" w:hAnsi="Aptos Narrow" w:cs="Calibri"/>
                <w:color w:val="000000"/>
              </w:rPr>
              <w:t xml:space="preserve">G </w:t>
            </w:r>
          </w:p>
        </w:tc>
        <w:tc>
          <w:tcPr>
            <w:tcW w:w="624" w:type="dxa"/>
            <w:shd w:val="clear" w:color="auto" w:fill="C1F0C8"/>
            <w:vAlign w:val="bottom"/>
          </w:tcPr>
          <w:p w14:paraId="68C3FC5D" w14:textId="77777777" w:rsidR="00695989" w:rsidRDefault="00695989" w:rsidP="00325469">
            <w:r w:rsidRPr="0095482B">
              <w:rPr>
                <w:rFonts w:ascii="Aptos Narrow" w:eastAsia="Times New Roman" w:hAnsi="Aptos Narrow" w:cs="Calibri"/>
                <w:color w:val="000000"/>
              </w:rPr>
              <w:t xml:space="preserve"> G </w:t>
            </w:r>
          </w:p>
        </w:tc>
        <w:tc>
          <w:tcPr>
            <w:tcW w:w="624" w:type="dxa"/>
            <w:vAlign w:val="bottom"/>
          </w:tcPr>
          <w:p w14:paraId="41B5653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6F891E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901F0C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A7E11E7" w14:textId="77777777" w:rsidR="00695989" w:rsidRDefault="00695989" w:rsidP="00325469">
            <w:r w:rsidRPr="0095482B">
              <w:rPr>
                <w:rFonts w:ascii="Aptos Narrow" w:eastAsia="Times New Roman" w:hAnsi="Aptos Narrow" w:cs="Calibri"/>
                <w:color w:val="000000"/>
              </w:rPr>
              <w:t xml:space="preserve">G </w:t>
            </w:r>
          </w:p>
        </w:tc>
      </w:tr>
      <w:tr w:rsidR="002D3C6A" w14:paraId="19E23F17" w14:textId="77777777" w:rsidTr="00325469">
        <w:tc>
          <w:tcPr>
            <w:tcW w:w="596" w:type="dxa"/>
            <w:vMerge/>
          </w:tcPr>
          <w:p w14:paraId="02F416AC" w14:textId="77777777" w:rsidR="00695989" w:rsidRDefault="00695989" w:rsidP="00325469"/>
        </w:tc>
        <w:tc>
          <w:tcPr>
            <w:tcW w:w="663" w:type="dxa"/>
            <w:vAlign w:val="bottom"/>
          </w:tcPr>
          <w:p w14:paraId="691684FF" w14:textId="77777777" w:rsidR="00695989" w:rsidRDefault="00695989" w:rsidP="00325469">
            <w:r w:rsidRPr="0095482B">
              <w:rPr>
                <w:rFonts w:ascii="Aptos Narrow" w:eastAsia="Times New Roman" w:hAnsi="Aptos Narrow" w:cs="Calibri"/>
                <w:color w:val="000000"/>
              </w:rPr>
              <w:t>3722</w:t>
            </w:r>
          </w:p>
        </w:tc>
        <w:tc>
          <w:tcPr>
            <w:tcW w:w="473" w:type="dxa"/>
            <w:shd w:val="clear" w:color="auto" w:fill="C1F0C8"/>
            <w:vAlign w:val="bottom"/>
          </w:tcPr>
          <w:p w14:paraId="1FF9138A"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316F6B00"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1A68BEFC"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3F73972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07B53B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647806E"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2016B37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1F06661" w14:textId="77777777" w:rsidR="00695989" w:rsidRDefault="00695989" w:rsidP="00325469">
            <w:r w:rsidRPr="0095482B">
              <w:rPr>
                <w:rFonts w:ascii="Aptos Narrow" w:eastAsia="Times New Roman" w:hAnsi="Aptos Narrow" w:cs="Calibri"/>
                <w:color w:val="000000"/>
              </w:rPr>
              <w:t>1223</w:t>
            </w:r>
          </w:p>
        </w:tc>
        <w:tc>
          <w:tcPr>
            <w:tcW w:w="545" w:type="dxa"/>
            <w:shd w:val="clear" w:color="auto" w:fill="C1F0C8"/>
            <w:vAlign w:val="bottom"/>
          </w:tcPr>
          <w:p w14:paraId="1E9451E9" w14:textId="77777777" w:rsidR="00695989" w:rsidRDefault="00695989" w:rsidP="00325469">
            <w:r w:rsidRPr="0095482B">
              <w:rPr>
                <w:rFonts w:ascii="Aptos Narrow" w:eastAsia="Times New Roman" w:hAnsi="Aptos Narrow" w:cs="Calibri"/>
                <w:color w:val="000000"/>
              </w:rPr>
              <w:t xml:space="preserve">G </w:t>
            </w:r>
          </w:p>
        </w:tc>
        <w:tc>
          <w:tcPr>
            <w:tcW w:w="624" w:type="dxa"/>
            <w:shd w:val="clear" w:color="auto" w:fill="C1F0C8"/>
            <w:vAlign w:val="bottom"/>
          </w:tcPr>
          <w:p w14:paraId="3B1713BD" w14:textId="77777777" w:rsidR="00695989" w:rsidRDefault="00695989" w:rsidP="00325469">
            <w:r w:rsidRPr="0095482B">
              <w:rPr>
                <w:rFonts w:ascii="Aptos Narrow" w:eastAsia="Times New Roman" w:hAnsi="Aptos Narrow" w:cs="Calibri"/>
                <w:color w:val="000000"/>
              </w:rPr>
              <w:t xml:space="preserve"> G </w:t>
            </w:r>
          </w:p>
        </w:tc>
        <w:tc>
          <w:tcPr>
            <w:tcW w:w="624" w:type="dxa"/>
            <w:shd w:val="clear" w:color="auto" w:fill="C1F0C8"/>
            <w:vAlign w:val="bottom"/>
          </w:tcPr>
          <w:p w14:paraId="7F5D070F" w14:textId="77777777" w:rsidR="00695989" w:rsidRDefault="00695989" w:rsidP="00325469">
            <w:r w:rsidRPr="0095482B">
              <w:rPr>
                <w:rFonts w:ascii="Aptos Narrow" w:eastAsia="Times New Roman" w:hAnsi="Aptos Narrow" w:cs="Calibri"/>
                <w:color w:val="000000"/>
              </w:rPr>
              <w:t xml:space="preserve"> G </w:t>
            </w:r>
          </w:p>
        </w:tc>
        <w:tc>
          <w:tcPr>
            <w:tcW w:w="545" w:type="dxa"/>
            <w:vAlign w:val="bottom"/>
          </w:tcPr>
          <w:p w14:paraId="2EE4BCA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825B28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93E9B70" w14:textId="77777777" w:rsidR="00695989" w:rsidRDefault="00695989" w:rsidP="00325469">
            <w:r w:rsidRPr="0095482B">
              <w:rPr>
                <w:rFonts w:ascii="Aptos Narrow" w:eastAsia="Times New Roman" w:hAnsi="Aptos Narrow" w:cs="Calibri"/>
                <w:color w:val="000000"/>
              </w:rPr>
              <w:t xml:space="preserve">G </w:t>
            </w:r>
          </w:p>
        </w:tc>
      </w:tr>
      <w:tr w:rsidR="002D3C6A" w14:paraId="6CA5B642" w14:textId="77777777" w:rsidTr="00325469">
        <w:tc>
          <w:tcPr>
            <w:tcW w:w="596" w:type="dxa"/>
            <w:vMerge/>
          </w:tcPr>
          <w:p w14:paraId="6F89A01C" w14:textId="77777777" w:rsidR="00695989" w:rsidRDefault="00695989" w:rsidP="00325469"/>
        </w:tc>
        <w:tc>
          <w:tcPr>
            <w:tcW w:w="663" w:type="dxa"/>
            <w:vAlign w:val="bottom"/>
          </w:tcPr>
          <w:p w14:paraId="0DD0360E" w14:textId="77777777" w:rsidR="00695989" w:rsidRDefault="00695989" w:rsidP="00325469">
            <w:r w:rsidRPr="0095482B">
              <w:rPr>
                <w:rFonts w:ascii="Aptos Narrow" w:eastAsia="Times New Roman" w:hAnsi="Aptos Narrow" w:cs="Calibri"/>
                <w:color w:val="000000"/>
              </w:rPr>
              <w:t>3752</w:t>
            </w:r>
          </w:p>
        </w:tc>
        <w:tc>
          <w:tcPr>
            <w:tcW w:w="473" w:type="dxa"/>
            <w:shd w:val="clear" w:color="auto" w:fill="C1F0C8"/>
            <w:vAlign w:val="bottom"/>
          </w:tcPr>
          <w:p w14:paraId="07B66F83"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7CE09F72"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5051D4B8"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6E5A7DD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09BA47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E020630"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EB40A71"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C019B4B" w14:textId="77777777" w:rsidR="00695989" w:rsidRDefault="00695989" w:rsidP="00325469">
            <w:r w:rsidRPr="0095482B">
              <w:rPr>
                <w:rFonts w:ascii="Aptos Narrow" w:eastAsia="Times New Roman" w:hAnsi="Aptos Narrow" w:cs="Calibri"/>
                <w:color w:val="000000"/>
              </w:rPr>
              <w:t>1233</w:t>
            </w:r>
          </w:p>
        </w:tc>
        <w:tc>
          <w:tcPr>
            <w:tcW w:w="545" w:type="dxa"/>
            <w:shd w:val="clear" w:color="auto" w:fill="C1F0C8"/>
            <w:vAlign w:val="bottom"/>
          </w:tcPr>
          <w:p w14:paraId="44AF6B08"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18A9E322" w14:textId="77777777" w:rsidR="00695989" w:rsidRDefault="00695989" w:rsidP="00325469">
            <w:r w:rsidRPr="0095482B">
              <w:rPr>
                <w:rFonts w:ascii="Aptos Narrow" w:eastAsia="Times New Roman" w:hAnsi="Aptos Narrow" w:cs="Calibri"/>
                <w:color w:val="000000"/>
              </w:rPr>
              <w:t xml:space="preserve"> L </w:t>
            </w:r>
          </w:p>
        </w:tc>
        <w:tc>
          <w:tcPr>
            <w:tcW w:w="624" w:type="dxa"/>
            <w:shd w:val="clear" w:color="auto" w:fill="C1F0C8"/>
            <w:vAlign w:val="bottom"/>
          </w:tcPr>
          <w:p w14:paraId="487B3EEE" w14:textId="77777777" w:rsidR="00695989" w:rsidRDefault="00695989" w:rsidP="00325469">
            <w:r w:rsidRPr="0095482B">
              <w:rPr>
                <w:rFonts w:ascii="Aptos Narrow" w:eastAsia="Times New Roman" w:hAnsi="Aptos Narrow" w:cs="Calibri"/>
                <w:color w:val="000000"/>
              </w:rPr>
              <w:t xml:space="preserve"> L </w:t>
            </w:r>
          </w:p>
        </w:tc>
        <w:tc>
          <w:tcPr>
            <w:tcW w:w="545" w:type="dxa"/>
            <w:vAlign w:val="bottom"/>
          </w:tcPr>
          <w:p w14:paraId="3B2A176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8D1070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606DF32" w14:textId="77777777" w:rsidR="00695989" w:rsidRDefault="00695989" w:rsidP="00325469">
            <w:r w:rsidRPr="0095482B">
              <w:rPr>
                <w:rFonts w:ascii="Aptos Narrow" w:eastAsia="Times New Roman" w:hAnsi="Aptos Narrow" w:cs="Calibri"/>
                <w:color w:val="000000"/>
              </w:rPr>
              <w:t xml:space="preserve">L </w:t>
            </w:r>
          </w:p>
        </w:tc>
      </w:tr>
      <w:tr w:rsidR="002D3C6A" w14:paraId="2E0FD067" w14:textId="77777777" w:rsidTr="00325469">
        <w:tc>
          <w:tcPr>
            <w:tcW w:w="596" w:type="dxa"/>
            <w:vMerge/>
          </w:tcPr>
          <w:p w14:paraId="07DEEC24" w14:textId="77777777" w:rsidR="00695989" w:rsidRDefault="00695989" w:rsidP="00325469"/>
        </w:tc>
        <w:tc>
          <w:tcPr>
            <w:tcW w:w="663" w:type="dxa"/>
            <w:vAlign w:val="bottom"/>
          </w:tcPr>
          <w:p w14:paraId="0E15C6EC" w14:textId="77777777" w:rsidR="00695989" w:rsidRDefault="00695989" w:rsidP="00325469">
            <w:r w:rsidRPr="0095482B">
              <w:rPr>
                <w:rFonts w:ascii="Aptos Narrow" w:eastAsia="Times New Roman" w:hAnsi="Aptos Narrow" w:cs="Calibri"/>
                <w:color w:val="000000"/>
              </w:rPr>
              <w:t>3803</w:t>
            </w:r>
          </w:p>
        </w:tc>
        <w:tc>
          <w:tcPr>
            <w:tcW w:w="473" w:type="dxa"/>
            <w:shd w:val="clear" w:color="auto" w:fill="C1F0C8"/>
            <w:vAlign w:val="bottom"/>
          </w:tcPr>
          <w:p w14:paraId="747CF4CB"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78C7FE43"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2B724D8C"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5B15BB6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BC3BD4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F404818"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01AA6B2"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979DCAC" w14:textId="77777777" w:rsidR="00695989" w:rsidRDefault="00695989" w:rsidP="00325469">
            <w:r w:rsidRPr="0095482B">
              <w:rPr>
                <w:rFonts w:ascii="Aptos Narrow" w:eastAsia="Times New Roman" w:hAnsi="Aptos Narrow" w:cs="Calibri"/>
                <w:color w:val="000000"/>
              </w:rPr>
              <w:t>1250</w:t>
            </w:r>
          </w:p>
        </w:tc>
        <w:tc>
          <w:tcPr>
            <w:tcW w:w="545" w:type="dxa"/>
            <w:shd w:val="clear" w:color="auto" w:fill="C1F0C8"/>
            <w:vAlign w:val="bottom"/>
          </w:tcPr>
          <w:p w14:paraId="63137C70" w14:textId="77777777" w:rsidR="00695989" w:rsidRDefault="00695989" w:rsidP="00325469">
            <w:r w:rsidRPr="0095482B">
              <w:rPr>
                <w:rFonts w:ascii="Aptos Narrow" w:eastAsia="Times New Roman" w:hAnsi="Aptos Narrow" w:cs="Calibri"/>
                <w:color w:val="000000"/>
              </w:rPr>
              <w:t xml:space="preserve">A </w:t>
            </w:r>
          </w:p>
        </w:tc>
        <w:tc>
          <w:tcPr>
            <w:tcW w:w="624" w:type="dxa"/>
            <w:shd w:val="clear" w:color="auto" w:fill="C1F0C8"/>
            <w:vAlign w:val="bottom"/>
          </w:tcPr>
          <w:p w14:paraId="7D99B93D" w14:textId="77777777" w:rsidR="00695989" w:rsidRDefault="00695989" w:rsidP="00325469">
            <w:r w:rsidRPr="0095482B">
              <w:rPr>
                <w:rFonts w:ascii="Aptos Narrow" w:eastAsia="Times New Roman" w:hAnsi="Aptos Narrow" w:cs="Calibri"/>
                <w:color w:val="000000"/>
              </w:rPr>
              <w:t xml:space="preserve"> A </w:t>
            </w:r>
          </w:p>
        </w:tc>
        <w:tc>
          <w:tcPr>
            <w:tcW w:w="624" w:type="dxa"/>
            <w:shd w:val="clear" w:color="auto" w:fill="C1F0C8"/>
            <w:vAlign w:val="bottom"/>
          </w:tcPr>
          <w:p w14:paraId="0D64503A" w14:textId="77777777" w:rsidR="00695989" w:rsidRDefault="00695989" w:rsidP="00325469">
            <w:r w:rsidRPr="0095482B">
              <w:rPr>
                <w:rFonts w:ascii="Aptos Narrow" w:eastAsia="Times New Roman" w:hAnsi="Aptos Narrow" w:cs="Calibri"/>
                <w:color w:val="000000"/>
              </w:rPr>
              <w:t xml:space="preserve"> A </w:t>
            </w:r>
          </w:p>
        </w:tc>
        <w:tc>
          <w:tcPr>
            <w:tcW w:w="545" w:type="dxa"/>
            <w:vAlign w:val="bottom"/>
          </w:tcPr>
          <w:p w14:paraId="5C66664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F6FC91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E82D391" w14:textId="77777777" w:rsidR="00695989" w:rsidRDefault="00695989" w:rsidP="00325469">
            <w:r w:rsidRPr="0095482B">
              <w:rPr>
                <w:rFonts w:ascii="Aptos Narrow" w:eastAsia="Times New Roman" w:hAnsi="Aptos Narrow" w:cs="Calibri"/>
                <w:color w:val="000000"/>
              </w:rPr>
              <w:t xml:space="preserve">A </w:t>
            </w:r>
          </w:p>
        </w:tc>
      </w:tr>
      <w:tr w:rsidR="002D3C6A" w14:paraId="612575A1" w14:textId="77777777" w:rsidTr="00325469">
        <w:tc>
          <w:tcPr>
            <w:tcW w:w="596" w:type="dxa"/>
            <w:vMerge/>
          </w:tcPr>
          <w:p w14:paraId="54FDF0E2" w14:textId="77777777" w:rsidR="00695989" w:rsidRDefault="00695989" w:rsidP="00325469"/>
        </w:tc>
        <w:tc>
          <w:tcPr>
            <w:tcW w:w="663" w:type="dxa"/>
            <w:vAlign w:val="bottom"/>
          </w:tcPr>
          <w:p w14:paraId="2D0F0264" w14:textId="77777777" w:rsidR="00695989" w:rsidRDefault="00695989" w:rsidP="00325469">
            <w:r w:rsidRPr="0095482B">
              <w:rPr>
                <w:rFonts w:ascii="Aptos Narrow" w:eastAsia="Times New Roman" w:hAnsi="Aptos Narrow" w:cs="Calibri"/>
                <w:color w:val="000000"/>
              </w:rPr>
              <w:t>3827</w:t>
            </w:r>
          </w:p>
        </w:tc>
        <w:tc>
          <w:tcPr>
            <w:tcW w:w="473" w:type="dxa"/>
            <w:shd w:val="clear" w:color="auto" w:fill="C1F0C8"/>
            <w:vAlign w:val="bottom"/>
          </w:tcPr>
          <w:p w14:paraId="33DB8C9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08AC998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089A2E2"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1B3A9AB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24DED1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28D754D"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37DA050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1FFD9B3" w14:textId="77777777" w:rsidR="00695989" w:rsidRDefault="00695989" w:rsidP="00325469">
            <w:r w:rsidRPr="0095482B">
              <w:rPr>
                <w:rFonts w:ascii="Aptos Narrow" w:eastAsia="Times New Roman" w:hAnsi="Aptos Narrow" w:cs="Calibri"/>
                <w:color w:val="000000"/>
              </w:rPr>
              <w:t>1258</w:t>
            </w:r>
          </w:p>
        </w:tc>
        <w:tc>
          <w:tcPr>
            <w:tcW w:w="545" w:type="dxa"/>
            <w:shd w:val="clear" w:color="auto" w:fill="C1F0C8"/>
            <w:vAlign w:val="bottom"/>
          </w:tcPr>
          <w:p w14:paraId="0F4F810C" w14:textId="77777777" w:rsidR="00695989" w:rsidRDefault="00695989" w:rsidP="00325469">
            <w:r w:rsidRPr="0095482B">
              <w:rPr>
                <w:rFonts w:ascii="Aptos Narrow" w:eastAsia="Times New Roman" w:hAnsi="Aptos Narrow" w:cs="Calibri"/>
                <w:color w:val="000000"/>
              </w:rPr>
              <w:t xml:space="preserve">Q </w:t>
            </w:r>
          </w:p>
        </w:tc>
        <w:tc>
          <w:tcPr>
            <w:tcW w:w="624" w:type="dxa"/>
            <w:vAlign w:val="bottom"/>
          </w:tcPr>
          <w:p w14:paraId="781654B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BBDDD62" w14:textId="77777777" w:rsidR="00695989" w:rsidRDefault="00695989" w:rsidP="00325469">
            <w:r w:rsidRPr="0095482B">
              <w:rPr>
                <w:rFonts w:ascii="Aptos Narrow" w:eastAsia="Times New Roman" w:hAnsi="Aptos Narrow" w:cs="Calibri"/>
                <w:color w:val="000000"/>
              </w:rPr>
              <w:t xml:space="preserve">Q </w:t>
            </w:r>
          </w:p>
        </w:tc>
        <w:tc>
          <w:tcPr>
            <w:tcW w:w="545" w:type="dxa"/>
            <w:vAlign w:val="bottom"/>
          </w:tcPr>
          <w:p w14:paraId="0DE2C2D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F5A259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0622B56" w14:textId="77777777" w:rsidR="00695989" w:rsidRDefault="00695989" w:rsidP="00325469">
            <w:r w:rsidRPr="0095482B">
              <w:rPr>
                <w:rFonts w:ascii="Aptos Narrow" w:eastAsia="Times New Roman" w:hAnsi="Aptos Narrow" w:cs="Calibri"/>
                <w:color w:val="000000"/>
              </w:rPr>
              <w:t xml:space="preserve">Q </w:t>
            </w:r>
          </w:p>
        </w:tc>
      </w:tr>
      <w:tr w:rsidR="002D3C6A" w14:paraId="1964CF6B" w14:textId="77777777" w:rsidTr="00325469">
        <w:tc>
          <w:tcPr>
            <w:tcW w:w="596" w:type="dxa"/>
            <w:vMerge/>
          </w:tcPr>
          <w:p w14:paraId="751E9733" w14:textId="77777777" w:rsidR="00695989" w:rsidRDefault="00695989" w:rsidP="00325469"/>
        </w:tc>
        <w:tc>
          <w:tcPr>
            <w:tcW w:w="663" w:type="dxa"/>
            <w:vAlign w:val="bottom"/>
          </w:tcPr>
          <w:p w14:paraId="319B6714" w14:textId="77777777" w:rsidR="00695989" w:rsidRDefault="00695989" w:rsidP="00325469">
            <w:r w:rsidRPr="0095482B">
              <w:rPr>
                <w:rFonts w:ascii="Aptos Narrow" w:eastAsia="Times New Roman" w:hAnsi="Aptos Narrow" w:cs="Calibri"/>
                <w:color w:val="000000"/>
              </w:rPr>
              <w:t>3839</w:t>
            </w:r>
          </w:p>
        </w:tc>
        <w:tc>
          <w:tcPr>
            <w:tcW w:w="473" w:type="dxa"/>
            <w:shd w:val="clear" w:color="auto" w:fill="C1F0C8"/>
            <w:vAlign w:val="bottom"/>
          </w:tcPr>
          <w:p w14:paraId="31CE454E"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1458F6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49B9352"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0F6FAB6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A0E3BA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F130482"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37A0A15B"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85AE764" w14:textId="77777777" w:rsidR="00695989" w:rsidRDefault="00695989" w:rsidP="00325469">
            <w:r w:rsidRPr="0095482B">
              <w:rPr>
                <w:rFonts w:ascii="Aptos Narrow" w:eastAsia="Times New Roman" w:hAnsi="Aptos Narrow" w:cs="Calibri"/>
                <w:color w:val="000000"/>
              </w:rPr>
              <w:t>1262</w:t>
            </w:r>
          </w:p>
        </w:tc>
        <w:tc>
          <w:tcPr>
            <w:tcW w:w="545" w:type="dxa"/>
            <w:shd w:val="clear" w:color="auto" w:fill="C1F0C8"/>
            <w:vAlign w:val="bottom"/>
          </w:tcPr>
          <w:p w14:paraId="426BBE2C" w14:textId="77777777" w:rsidR="00695989" w:rsidRDefault="00695989" w:rsidP="00325469">
            <w:r w:rsidRPr="0095482B">
              <w:rPr>
                <w:rFonts w:ascii="Aptos Narrow" w:eastAsia="Times New Roman" w:hAnsi="Aptos Narrow" w:cs="Calibri"/>
                <w:color w:val="000000"/>
              </w:rPr>
              <w:t xml:space="preserve">H </w:t>
            </w:r>
          </w:p>
        </w:tc>
        <w:tc>
          <w:tcPr>
            <w:tcW w:w="624" w:type="dxa"/>
            <w:vAlign w:val="bottom"/>
          </w:tcPr>
          <w:p w14:paraId="3A6B657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5206B02" w14:textId="77777777" w:rsidR="00695989" w:rsidRDefault="00695989" w:rsidP="00325469">
            <w:r w:rsidRPr="0095482B">
              <w:rPr>
                <w:rFonts w:ascii="Aptos Narrow" w:eastAsia="Times New Roman" w:hAnsi="Aptos Narrow" w:cs="Calibri"/>
                <w:color w:val="000000"/>
              </w:rPr>
              <w:t xml:space="preserve">H </w:t>
            </w:r>
          </w:p>
        </w:tc>
        <w:tc>
          <w:tcPr>
            <w:tcW w:w="545" w:type="dxa"/>
            <w:vAlign w:val="bottom"/>
          </w:tcPr>
          <w:p w14:paraId="07B6115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EC3A90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338E98E" w14:textId="77777777" w:rsidR="00695989" w:rsidRDefault="00695989" w:rsidP="00325469">
            <w:r w:rsidRPr="0095482B">
              <w:rPr>
                <w:rFonts w:ascii="Aptos Narrow" w:eastAsia="Times New Roman" w:hAnsi="Aptos Narrow" w:cs="Calibri"/>
                <w:color w:val="000000"/>
              </w:rPr>
              <w:t xml:space="preserve">H </w:t>
            </w:r>
          </w:p>
        </w:tc>
      </w:tr>
      <w:tr w:rsidR="002D3C6A" w14:paraId="2FF80F18" w14:textId="77777777" w:rsidTr="00325469">
        <w:tc>
          <w:tcPr>
            <w:tcW w:w="596" w:type="dxa"/>
            <w:vMerge/>
          </w:tcPr>
          <w:p w14:paraId="4B7605C0" w14:textId="77777777" w:rsidR="00695989" w:rsidRDefault="00695989" w:rsidP="00325469"/>
        </w:tc>
        <w:tc>
          <w:tcPr>
            <w:tcW w:w="663" w:type="dxa"/>
            <w:vAlign w:val="bottom"/>
          </w:tcPr>
          <w:p w14:paraId="09C77457" w14:textId="77777777" w:rsidR="00695989" w:rsidRDefault="00695989" w:rsidP="00325469">
            <w:r w:rsidRPr="0095482B">
              <w:rPr>
                <w:rFonts w:ascii="Aptos Narrow" w:eastAsia="Times New Roman" w:hAnsi="Aptos Narrow" w:cs="Calibri"/>
                <w:color w:val="000000"/>
              </w:rPr>
              <w:t>3939</w:t>
            </w:r>
          </w:p>
        </w:tc>
        <w:tc>
          <w:tcPr>
            <w:tcW w:w="473" w:type="dxa"/>
            <w:shd w:val="clear" w:color="auto" w:fill="C1F0C8"/>
            <w:vAlign w:val="bottom"/>
          </w:tcPr>
          <w:p w14:paraId="43C6DC10"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EF51CF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C6510B0"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2C3E0B6D"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349261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8483EB8"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69AC8F2"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B1BDD49" w14:textId="77777777" w:rsidR="00695989" w:rsidRDefault="00695989" w:rsidP="00325469">
            <w:r w:rsidRPr="0095482B">
              <w:rPr>
                <w:rFonts w:ascii="Aptos Narrow" w:eastAsia="Times New Roman" w:hAnsi="Aptos Narrow" w:cs="Calibri"/>
                <w:color w:val="000000"/>
              </w:rPr>
              <w:t>1296</w:t>
            </w:r>
          </w:p>
        </w:tc>
        <w:tc>
          <w:tcPr>
            <w:tcW w:w="545" w:type="dxa"/>
            <w:shd w:val="clear" w:color="auto" w:fill="C1F0C8"/>
            <w:vAlign w:val="bottom"/>
          </w:tcPr>
          <w:p w14:paraId="4704E62D"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21FF301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5E4400A" w14:textId="77777777" w:rsidR="00695989" w:rsidRDefault="00695989" w:rsidP="00325469">
            <w:r w:rsidRPr="0095482B">
              <w:rPr>
                <w:rFonts w:ascii="Aptos Narrow" w:eastAsia="Times New Roman" w:hAnsi="Aptos Narrow" w:cs="Calibri"/>
                <w:b/>
                <w:bCs/>
                <w:color w:val="000000"/>
              </w:rPr>
              <w:t xml:space="preserve">H </w:t>
            </w:r>
          </w:p>
        </w:tc>
        <w:tc>
          <w:tcPr>
            <w:tcW w:w="545" w:type="dxa"/>
            <w:vAlign w:val="bottom"/>
          </w:tcPr>
          <w:p w14:paraId="3079922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2E7D54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2EED898" w14:textId="77777777" w:rsidR="00695989" w:rsidRDefault="00695989" w:rsidP="00325469">
            <w:r w:rsidRPr="0095482B">
              <w:rPr>
                <w:rFonts w:ascii="Aptos Narrow" w:eastAsia="Times New Roman" w:hAnsi="Aptos Narrow" w:cs="Calibri"/>
                <w:b/>
                <w:bCs/>
                <w:color w:val="000000"/>
              </w:rPr>
              <w:t xml:space="preserve">H </w:t>
            </w:r>
          </w:p>
        </w:tc>
      </w:tr>
      <w:tr w:rsidR="002D3C6A" w14:paraId="64FF99FF" w14:textId="77777777" w:rsidTr="00325469">
        <w:tc>
          <w:tcPr>
            <w:tcW w:w="596" w:type="dxa"/>
            <w:vMerge/>
          </w:tcPr>
          <w:p w14:paraId="5A67D752" w14:textId="77777777" w:rsidR="00695989" w:rsidRDefault="00695989" w:rsidP="00325469"/>
        </w:tc>
        <w:tc>
          <w:tcPr>
            <w:tcW w:w="663" w:type="dxa"/>
            <w:vAlign w:val="bottom"/>
          </w:tcPr>
          <w:p w14:paraId="5CBC4931" w14:textId="77777777" w:rsidR="00695989" w:rsidRDefault="00695989" w:rsidP="00325469">
            <w:r w:rsidRPr="0095482B">
              <w:rPr>
                <w:rFonts w:ascii="Aptos Narrow" w:eastAsia="Times New Roman" w:hAnsi="Aptos Narrow" w:cs="Calibri"/>
                <w:color w:val="000000"/>
              </w:rPr>
              <w:t>3980</w:t>
            </w:r>
          </w:p>
        </w:tc>
        <w:tc>
          <w:tcPr>
            <w:tcW w:w="473" w:type="dxa"/>
            <w:shd w:val="clear" w:color="auto" w:fill="C1F0C8"/>
            <w:vAlign w:val="bottom"/>
          </w:tcPr>
          <w:p w14:paraId="3E50C5ED"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3BC5E8D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2836956"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766CD62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86105D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D2ACBD2"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DDA1DA3"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3AFFB10" w14:textId="77777777" w:rsidR="00695989" w:rsidRDefault="00695989" w:rsidP="00325469">
            <w:r w:rsidRPr="0095482B">
              <w:rPr>
                <w:rFonts w:ascii="Aptos Narrow" w:eastAsia="Times New Roman" w:hAnsi="Aptos Narrow" w:cs="Calibri"/>
                <w:color w:val="000000"/>
              </w:rPr>
              <w:t>1309</w:t>
            </w:r>
          </w:p>
        </w:tc>
        <w:tc>
          <w:tcPr>
            <w:tcW w:w="545" w:type="dxa"/>
            <w:shd w:val="clear" w:color="auto" w:fill="C1F0C8"/>
            <w:vAlign w:val="bottom"/>
          </w:tcPr>
          <w:p w14:paraId="013F709B" w14:textId="77777777" w:rsidR="00695989" w:rsidRDefault="00695989" w:rsidP="00325469">
            <w:r w:rsidRPr="0095482B">
              <w:rPr>
                <w:rFonts w:ascii="Aptos Narrow" w:eastAsia="Times New Roman" w:hAnsi="Aptos Narrow" w:cs="Calibri"/>
                <w:color w:val="000000"/>
              </w:rPr>
              <w:t xml:space="preserve">E </w:t>
            </w:r>
          </w:p>
        </w:tc>
        <w:tc>
          <w:tcPr>
            <w:tcW w:w="624" w:type="dxa"/>
            <w:vAlign w:val="bottom"/>
          </w:tcPr>
          <w:p w14:paraId="79CF8AF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A137A28" w14:textId="77777777" w:rsidR="00695989" w:rsidRDefault="00695989" w:rsidP="00325469">
            <w:r w:rsidRPr="0095482B">
              <w:rPr>
                <w:rFonts w:ascii="Aptos Narrow" w:eastAsia="Times New Roman" w:hAnsi="Aptos Narrow" w:cs="Calibri"/>
                <w:color w:val="000000"/>
              </w:rPr>
              <w:t xml:space="preserve">E </w:t>
            </w:r>
          </w:p>
        </w:tc>
        <w:tc>
          <w:tcPr>
            <w:tcW w:w="545" w:type="dxa"/>
            <w:vAlign w:val="bottom"/>
          </w:tcPr>
          <w:p w14:paraId="48420DB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916419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5DEF23B" w14:textId="77777777" w:rsidR="00695989" w:rsidRDefault="00695989" w:rsidP="00325469">
            <w:r w:rsidRPr="0095482B">
              <w:rPr>
                <w:rFonts w:ascii="Aptos Narrow" w:eastAsia="Times New Roman" w:hAnsi="Aptos Narrow" w:cs="Calibri"/>
                <w:color w:val="000000"/>
              </w:rPr>
              <w:t xml:space="preserve">E </w:t>
            </w:r>
          </w:p>
        </w:tc>
      </w:tr>
      <w:tr w:rsidR="002D3C6A" w14:paraId="0A17136B" w14:textId="77777777" w:rsidTr="00325469">
        <w:tc>
          <w:tcPr>
            <w:tcW w:w="596" w:type="dxa"/>
            <w:vMerge/>
          </w:tcPr>
          <w:p w14:paraId="3CC3C04D" w14:textId="77777777" w:rsidR="00695989" w:rsidRDefault="00695989" w:rsidP="00325469"/>
        </w:tc>
        <w:tc>
          <w:tcPr>
            <w:tcW w:w="663" w:type="dxa"/>
            <w:vAlign w:val="bottom"/>
          </w:tcPr>
          <w:p w14:paraId="3CB51CB2" w14:textId="77777777" w:rsidR="00695989" w:rsidRDefault="00695989" w:rsidP="00325469">
            <w:r w:rsidRPr="0095482B">
              <w:rPr>
                <w:rFonts w:ascii="Aptos Narrow" w:eastAsia="Times New Roman" w:hAnsi="Aptos Narrow" w:cs="Calibri"/>
                <w:color w:val="000000"/>
              </w:rPr>
              <w:t>4004</w:t>
            </w:r>
          </w:p>
        </w:tc>
        <w:tc>
          <w:tcPr>
            <w:tcW w:w="473" w:type="dxa"/>
            <w:shd w:val="clear" w:color="auto" w:fill="C1F0C8"/>
            <w:vAlign w:val="bottom"/>
          </w:tcPr>
          <w:p w14:paraId="0B1AA086"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178CEF9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4CFAB67"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7DEF4F74"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0C8087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4F938F5"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80B01A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94AED7B" w14:textId="77777777" w:rsidR="00695989" w:rsidRDefault="00695989" w:rsidP="00325469">
            <w:r w:rsidRPr="0095482B">
              <w:rPr>
                <w:rFonts w:ascii="Aptos Narrow" w:eastAsia="Times New Roman" w:hAnsi="Aptos Narrow" w:cs="Calibri"/>
                <w:color w:val="000000"/>
              </w:rPr>
              <w:t>1317</w:t>
            </w:r>
          </w:p>
        </w:tc>
        <w:tc>
          <w:tcPr>
            <w:tcW w:w="545" w:type="dxa"/>
            <w:shd w:val="clear" w:color="auto" w:fill="C1F0C8"/>
            <w:vAlign w:val="bottom"/>
          </w:tcPr>
          <w:p w14:paraId="4A858005"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7E8D0ED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4802654" w14:textId="77777777" w:rsidR="00695989" w:rsidRDefault="00695989" w:rsidP="00325469">
            <w:r w:rsidRPr="0095482B">
              <w:rPr>
                <w:rFonts w:ascii="Aptos Narrow" w:eastAsia="Times New Roman" w:hAnsi="Aptos Narrow" w:cs="Calibri"/>
                <w:color w:val="000000"/>
              </w:rPr>
              <w:t xml:space="preserve">P </w:t>
            </w:r>
          </w:p>
        </w:tc>
        <w:tc>
          <w:tcPr>
            <w:tcW w:w="545" w:type="dxa"/>
            <w:vAlign w:val="bottom"/>
          </w:tcPr>
          <w:p w14:paraId="434B29A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8A9E6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1EC8781" w14:textId="77777777" w:rsidR="00695989" w:rsidRDefault="00695989" w:rsidP="00325469">
            <w:r w:rsidRPr="0095482B">
              <w:rPr>
                <w:rFonts w:ascii="Aptos Narrow" w:eastAsia="Times New Roman" w:hAnsi="Aptos Narrow" w:cs="Calibri"/>
                <w:color w:val="000000"/>
              </w:rPr>
              <w:t xml:space="preserve">P </w:t>
            </w:r>
          </w:p>
        </w:tc>
      </w:tr>
      <w:tr w:rsidR="002D3C6A" w14:paraId="2E690846" w14:textId="77777777" w:rsidTr="00325469">
        <w:tc>
          <w:tcPr>
            <w:tcW w:w="596" w:type="dxa"/>
            <w:vMerge/>
          </w:tcPr>
          <w:p w14:paraId="3250A226" w14:textId="77777777" w:rsidR="00695989" w:rsidRDefault="00695989" w:rsidP="00325469"/>
        </w:tc>
        <w:tc>
          <w:tcPr>
            <w:tcW w:w="663" w:type="dxa"/>
            <w:vAlign w:val="bottom"/>
          </w:tcPr>
          <w:p w14:paraId="5A696112" w14:textId="77777777" w:rsidR="00695989" w:rsidRDefault="00695989" w:rsidP="00325469">
            <w:r w:rsidRPr="0095482B">
              <w:rPr>
                <w:rFonts w:ascii="Aptos Narrow" w:eastAsia="Times New Roman" w:hAnsi="Aptos Narrow" w:cs="Calibri"/>
                <w:color w:val="000000"/>
              </w:rPr>
              <w:t>4022</w:t>
            </w:r>
          </w:p>
        </w:tc>
        <w:tc>
          <w:tcPr>
            <w:tcW w:w="473" w:type="dxa"/>
            <w:shd w:val="clear" w:color="auto" w:fill="C1F0C8"/>
            <w:vAlign w:val="bottom"/>
          </w:tcPr>
          <w:p w14:paraId="17BDE481"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6AF3F11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B750375"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43125BF9"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25F295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7C1A5D5"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B038AD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1F1FEE5" w14:textId="77777777" w:rsidR="00695989" w:rsidRDefault="00695989" w:rsidP="00325469">
            <w:r w:rsidRPr="0095482B">
              <w:rPr>
                <w:rFonts w:ascii="Aptos Narrow" w:eastAsia="Times New Roman" w:hAnsi="Aptos Narrow" w:cs="Calibri"/>
                <w:color w:val="000000"/>
              </w:rPr>
              <w:t>1323</w:t>
            </w:r>
          </w:p>
        </w:tc>
        <w:tc>
          <w:tcPr>
            <w:tcW w:w="545" w:type="dxa"/>
            <w:shd w:val="clear" w:color="auto" w:fill="C1F0C8"/>
            <w:vAlign w:val="bottom"/>
          </w:tcPr>
          <w:p w14:paraId="7BCC7825"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6E2A254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1E57FD7" w14:textId="77777777" w:rsidR="00695989" w:rsidRDefault="00695989" w:rsidP="00325469">
            <w:r w:rsidRPr="0095482B">
              <w:rPr>
                <w:rFonts w:ascii="Aptos Narrow" w:eastAsia="Times New Roman" w:hAnsi="Aptos Narrow" w:cs="Calibri"/>
                <w:color w:val="000000"/>
              </w:rPr>
              <w:t xml:space="preserve">L </w:t>
            </w:r>
          </w:p>
        </w:tc>
        <w:tc>
          <w:tcPr>
            <w:tcW w:w="545" w:type="dxa"/>
            <w:vAlign w:val="bottom"/>
          </w:tcPr>
          <w:p w14:paraId="3C6653F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CB0040C"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798079E" w14:textId="77777777" w:rsidR="00695989" w:rsidRDefault="00695989" w:rsidP="00325469">
            <w:r w:rsidRPr="0095482B">
              <w:rPr>
                <w:rFonts w:ascii="Aptos Narrow" w:eastAsia="Times New Roman" w:hAnsi="Aptos Narrow" w:cs="Calibri"/>
                <w:color w:val="000000"/>
              </w:rPr>
              <w:t xml:space="preserve">L </w:t>
            </w:r>
          </w:p>
        </w:tc>
      </w:tr>
      <w:tr w:rsidR="002D3C6A" w14:paraId="05E0DFE0" w14:textId="77777777" w:rsidTr="00325469">
        <w:tc>
          <w:tcPr>
            <w:tcW w:w="596" w:type="dxa"/>
            <w:vMerge/>
          </w:tcPr>
          <w:p w14:paraId="0E6F3109" w14:textId="77777777" w:rsidR="00695989" w:rsidRDefault="00695989" w:rsidP="00325469"/>
        </w:tc>
        <w:tc>
          <w:tcPr>
            <w:tcW w:w="663" w:type="dxa"/>
            <w:vAlign w:val="bottom"/>
          </w:tcPr>
          <w:p w14:paraId="5AB8E44F" w14:textId="77777777" w:rsidR="00695989" w:rsidRDefault="00695989" w:rsidP="00325469">
            <w:r w:rsidRPr="0095482B">
              <w:rPr>
                <w:rFonts w:ascii="Aptos Narrow" w:eastAsia="Times New Roman" w:hAnsi="Aptos Narrow" w:cs="Calibri"/>
                <w:color w:val="000000"/>
              </w:rPr>
              <w:t>4053</w:t>
            </w:r>
          </w:p>
        </w:tc>
        <w:tc>
          <w:tcPr>
            <w:tcW w:w="473" w:type="dxa"/>
            <w:shd w:val="clear" w:color="auto" w:fill="C1F0C8"/>
            <w:vAlign w:val="bottom"/>
          </w:tcPr>
          <w:p w14:paraId="021B93D4"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7702D96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35BE0EC"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36D0A2A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CFD20E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5E54E1D"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8F2678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67B9532" w14:textId="77777777" w:rsidR="00695989" w:rsidRDefault="00695989" w:rsidP="00325469">
            <w:r w:rsidRPr="0095482B">
              <w:rPr>
                <w:rFonts w:ascii="Aptos Narrow" w:eastAsia="Times New Roman" w:hAnsi="Aptos Narrow" w:cs="Calibri"/>
                <w:color w:val="000000"/>
              </w:rPr>
              <w:t>1334</w:t>
            </w:r>
          </w:p>
        </w:tc>
        <w:tc>
          <w:tcPr>
            <w:tcW w:w="545" w:type="dxa"/>
            <w:shd w:val="clear" w:color="auto" w:fill="C1F0C8"/>
            <w:vAlign w:val="bottom"/>
          </w:tcPr>
          <w:p w14:paraId="6E175423"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1003ACA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803C999" w14:textId="77777777" w:rsidR="00695989" w:rsidRDefault="00695989" w:rsidP="00325469">
            <w:r w:rsidRPr="0095482B">
              <w:rPr>
                <w:rFonts w:ascii="Aptos Narrow" w:eastAsia="Times New Roman" w:hAnsi="Aptos Narrow" w:cs="Calibri"/>
                <w:color w:val="000000"/>
              </w:rPr>
              <w:t xml:space="preserve">L </w:t>
            </w:r>
          </w:p>
        </w:tc>
        <w:tc>
          <w:tcPr>
            <w:tcW w:w="545" w:type="dxa"/>
            <w:vAlign w:val="bottom"/>
          </w:tcPr>
          <w:p w14:paraId="4459FC9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B3C69E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7B7811B" w14:textId="77777777" w:rsidR="00695989" w:rsidRDefault="00695989" w:rsidP="00325469">
            <w:r w:rsidRPr="0095482B">
              <w:rPr>
                <w:rFonts w:ascii="Aptos Narrow" w:eastAsia="Times New Roman" w:hAnsi="Aptos Narrow" w:cs="Calibri"/>
                <w:color w:val="000000"/>
              </w:rPr>
              <w:t xml:space="preserve">L </w:t>
            </w:r>
          </w:p>
        </w:tc>
      </w:tr>
      <w:tr w:rsidR="002D3C6A" w14:paraId="72362530" w14:textId="77777777" w:rsidTr="00325469">
        <w:tc>
          <w:tcPr>
            <w:tcW w:w="596" w:type="dxa"/>
            <w:vMerge/>
          </w:tcPr>
          <w:p w14:paraId="1EF9398B" w14:textId="77777777" w:rsidR="00695989" w:rsidRDefault="00695989" w:rsidP="00325469"/>
        </w:tc>
        <w:tc>
          <w:tcPr>
            <w:tcW w:w="663" w:type="dxa"/>
            <w:vAlign w:val="bottom"/>
          </w:tcPr>
          <w:p w14:paraId="5A214091" w14:textId="77777777" w:rsidR="00695989" w:rsidRDefault="00695989" w:rsidP="00325469">
            <w:r w:rsidRPr="0095482B">
              <w:rPr>
                <w:rFonts w:ascii="Aptos Narrow" w:eastAsia="Times New Roman" w:hAnsi="Aptos Narrow" w:cs="Calibri"/>
                <w:color w:val="000000"/>
              </w:rPr>
              <w:t>4202</w:t>
            </w:r>
          </w:p>
        </w:tc>
        <w:tc>
          <w:tcPr>
            <w:tcW w:w="473" w:type="dxa"/>
            <w:shd w:val="clear" w:color="auto" w:fill="C1F0C8"/>
            <w:vAlign w:val="bottom"/>
          </w:tcPr>
          <w:p w14:paraId="48B6E7EC"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2BEC1C22"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BFFFE33"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46C7A6B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452CF0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7DD53FA"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70EB713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3632B31" w14:textId="77777777" w:rsidR="00695989" w:rsidRDefault="00695989" w:rsidP="00325469">
            <w:r w:rsidRPr="0095482B">
              <w:rPr>
                <w:rFonts w:ascii="Aptos Narrow" w:eastAsia="Times New Roman" w:hAnsi="Aptos Narrow" w:cs="Calibri"/>
                <w:color w:val="000000"/>
              </w:rPr>
              <w:t>1383</w:t>
            </w:r>
          </w:p>
        </w:tc>
        <w:tc>
          <w:tcPr>
            <w:tcW w:w="545" w:type="dxa"/>
            <w:shd w:val="clear" w:color="auto" w:fill="C1F0C8"/>
            <w:vAlign w:val="bottom"/>
          </w:tcPr>
          <w:p w14:paraId="5E7CB2F7" w14:textId="77777777" w:rsidR="00695989" w:rsidRDefault="00695989" w:rsidP="00325469">
            <w:r w:rsidRPr="0095482B">
              <w:rPr>
                <w:rFonts w:ascii="Aptos Narrow" w:eastAsia="Times New Roman" w:hAnsi="Aptos Narrow" w:cs="Calibri"/>
                <w:color w:val="000000"/>
              </w:rPr>
              <w:t xml:space="preserve">E </w:t>
            </w:r>
          </w:p>
        </w:tc>
        <w:tc>
          <w:tcPr>
            <w:tcW w:w="624" w:type="dxa"/>
            <w:vAlign w:val="bottom"/>
          </w:tcPr>
          <w:p w14:paraId="70EAA87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54DA4EF" w14:textId="77777777" w:rsidR="00695989" w:rsidRDefault="00695989" w:rsidP="00325469">
            <w:r w:rsidRPr="0095482B">
              <w:rPr>
                <w:rFonts w:ascii="Aptos Narrow" w:eastAsia="Times New Roman" w:hAnsi="Aptos Narrow" w:cs="Calibri"/>
                <w:color w:val="000000"/>
              </w:rPr>
              <w:t xml:space="preserve">E </w:t>
            </w:r>
          </w:p>
        </w:tc>
        <w:tc>
          <w:tcPr>
            <w:tcW w:w="545" w:type="dxa"/>
            <w:vAlign w:val="bottom"/>
          </w:tcPr>
          <w:p w14:paraId="3EBD5E9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1E25A6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3B357A4" w14:textId="77777777" w:rsidR="00695989" w:rsidRDefault="00695989" w:rsidP="00325469">
            <w:r w:rsidRPr="0095482B">
              <w:rPr>
                <w:rFonts w:ascii="Aptos Narrow" w:eastAsia="Times New Roman" w:hAnsi="Aptos Narrow" w:cs="Calibri"/>
                <w:color w:val="000000"/>
              </w:rPr>
              <w:t xml:space="preserve">E </w:t>
            </w:r>
          </w:p>
        </w:tc>
      </w:tr>
      <w:tr w:rsidR="002D3C6A" w14:paraId="6DB80574" w14:textId="77777777" w:rsidTr="00325469">
        <w:tc>
          <w:tcPr>
            <w:tcW w:w="596" w:type="dxa"/>
            <w:vMerge/>
          </w:tcPr>
          <w:p w14:paraId="223DA7E3" w14:textId="77777777" w:rsidR="00695989" w:rsidRDefault="00695989" w:rsidP="00325469"/>
        </w:tc>
        <w:tc>
          <w:tcPr>
            <w:tcW w:w="663" w:type="dxa"/>
            <w:vAlign w:val="bottom"/>
          </w:tcPr>
          <w:p w14:paraId="325E7646" w14:textId="77777777" w:rsidR="00695989" w:rsidRDefault="00695989" w:rsidP="00325469">
            <w:r w:rsidRPr="0095482B">
              <w:rPr>
                <w:rFonts w:ascii="Aptos Narrow" w:eastAsia="Times New Roman" w:hAnsi="Aptos Narrow" w:cs="Calibri"/>
                <w:color w:val="000000"/>
              </w:rPr>
              <w:t>4280</w:t>
            </w:r>
          </w:p>
        </w:tc>
        <w:tc>
          <w:tcPr>
            <w:tcW w:w="473" w:type="dxa"/>
            <w:shd w:val="clear" w:color="auto" w:fill="C1F0C8"/>
            <w:vAlign w:val="bottom"/>
          </w:tcPr>
          <w:p w14:paraId="6CEC27DB"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AC1E0E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ADD46B2"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55EDF98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58A61D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8D979D5"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5A23C7B4"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9B130BD" w14:textId="77777777" w:rsidR="00695989" w:rsidRDefault="00695989" w:rsidP="00325469">
            <w:r w:rsidRPr="0095482B">
              <w:rPr>
                <w:rFonts w:ascii="Aptos Narrow" w:eastAsia="Times New Roman" w:hAnsi="Aptos Narrow" w:cs="Calibri"/>
                <w:color w:val="000000"/>
              </w:rPr>
              <w:t>1409</w:t>
            </w:r>
          </w:p>
        </w:tc>
        <w:tc>
          <w:tcPr>
            <w:tcW w:w="545" w:type="dxa"/>
            <w:shd w:val="clear" w:color="auto" w:fill="C1F0C8"/>
            <w:vAlign w:val="bottom"/>
          </w:tcPr>
          <w:p w14:paraId="0DA78F2A"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702C033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3834CD5" w14:textId="77777777" w:rsidR="00695989" w:rsidRDefault="00695989" w:rsidP="00325469">
            <w:r w:rsidRPr="0095482B">
              <w:rPr>
                <w:rFonts w:ascii="Aptos Narrow" w:eastAsia="Times New Roman" w:hAnsi="Aptos Narrow" w:cs="Calibri"/>
                <w:color w:val="000000"/>
              </w:rPr>
              <w:t xml:space="preserve">T </w:t>
            </w:r>
          </w:p>
        </w:tc>
        <w:tc>
          <w:tcPr>
            <w:tcW w:w="545" w:type="dxa"/>
            <w:vAlign w:val="bottom"/>
          </w:tcPr>
          <w:p w14:paraId="3F27861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A4FB36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EA1BC0D" w14:textId="77777777" w:rsidR="00695989" w:rsidRDefault="00695989" w:rsidP="00325469">
            <w:r w:rsidRPr="0095482B">
              <w:rPr>
                <w:rFonts w:ascii="Aptos Narrow" w:eastAsia="Times New Roman" w:hAnsi="Aptos Narrow" w:cs="Calibri"/>
                <w:color w:val="000000"/>
              </w:rPr>
              <w:t xml:space="preserve">T </w:t>
            </w:r>
          </w:p>
        </w:tc>
      </w:tr>
      <w:tr w:rsidR="002D3C6A" w14:paraId="35D225C1" w14:textId="77777777" w:rsidTr="00325469">
        <w:tc>
          <w:tcPr>
            <w:tcW w:w="596" w:type="dxa"/>
            <w:vMerge/>
          </w:tcPr>
          <w:p w14:paraId="47B61EF6" w14:textId="77777777" w:rsidR="00695989" w:rsidRDefault="00695989" w:rsidP="00325469"/>
        </w:tc>
        <w:tc>
          <w:tcPr>
            <w:tcW w:w="663" w:type="dxa"/>
            <w:vAlign w:val="bottom"/>
          </w:tcPr>
          <w:p w14:paraId="30CEABE5" w14:textId="77777777" w:rsidR="00695989" w:rsidRDefault="00695989" w:rsidP="00325469">
            <w:r w:rsidRPr="0095482B">
              <w:rPr>
                <w:rFonts w:ascii="Aptos Narrow" w:eastAsia="Times New Roman" w:hAnsi="Aptos Narrow" w:cs="Calibri"/>
                <w:color w:val="000000"/>
              </w:rPr>
              <w:t>4409</w:t>
            </w:r>
          </w:p>
        </w:tc>
        <w:tc>
          <w:tcPr>
            <w:tcW w:w="473" w:type="dxa"/>
            <w:shd w:val="clear" w:color="auto" w:fill="C1F0C8"/>
            <w:vAlign w:val="bottom"/>
          </w:tcPr>
          <w:p w14:paraId="03A53295"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73922F0E"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4A241D6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687DE4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567A4B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42790B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2CE6D2A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E2D4B22" w14:textId="77777777" w:rsidR="00695989" w:rsidRDefault="00695989" w:rsidP="00325469">
            <w:r w:rsidRPr="0095482B">
              <w:rPr>
                <w:rFonts w:ascii="Aptos Narrow" w:eastAsia="Times New Roman" w:hAnsi="Aptos Narrow" w:cs="Calibri"/>
                <w:color w:val="000000"/>
              </w:rPr>
              <w:t>1452</w:t>
            </w:r>
          </w:p>
        </w:tc>
        <w:tc>
          <w:tcPr>
            <w:tcW w:w="545" w:type="dxa"/>
            <w:shd w:val="clear" w:color="auto" w:fill="C1F0C8"/>
            <w:vAlign w:val="bottom"/>
          </w:tcPr>
          <w:p w14:paraId="1AA81CBD"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AEDFB"/>
            <w:vAlign w:val="bottom"/>
          </w:tcPr>
          <w:p w14:paraId="3E6339C7" w14:textId="77777777" w:rsidR="00695989" w:rsidRDefault="00695989" w:rsidP="00325469">
            <w:r w:rsidRPr="0095482B">
              <w:rPr>
                <w:rFonts w:ascii="Aptos Narrow" w:eastAsia="Times New Roman" w:hAnsi="Aptos Narrow" w:cs="Calibri"/>
                <w:b/>
                <w:bCs/>
                <w:color w:val="000000"/>
              </w:rPr>
              <w:t xml:space="preserve"> N </w:t>
            </w:r>
          </w:p>
        </w:tc>
        <w:tc>
          <w:tcPr>
            <w:tcW w:w="624" w:type="dxa"/>
            <w:vAlign w:val="bottom"/>
          </w:tcPr>
          <w:p w14:paraId="7FAC6D3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4E5F23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489830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A7501C8" w14:textId="77777777" w:rsidR="00695989" w:rsidRDefault="00695989" w:rsidP="00325469">
            <w:r w:rsidRPr="0095482B">
              <w:rPr>
                <w:rFonts w:ascii="Aptos Narrow" w:eastAsia="Times New Roman" w:hAnsi="Aptos Narrow" w:cs="Calibri"/>
                <w:color w:val="000000"/>
              </w:rPr>
              <w:t>K</w:t>
            </w:r>
          </w:p>
        </w:tc>
      </w:tr>
      <w:tr w:rsidR="002D3C6A" w14:paraId="51514CA2" w14:textId="77777777" w:rsidTr="00325469">
        <w:tc>
          <w:tcPr>
            <w:tcW w:w="596" w:type="dxa"/>
            <w:vMerge/>
          </w:tcPr>
          <w:p w14:paraId="59FF3D9F" w14:textId="77777777" w:rsidR="00695989" w:rsidRDefault="00695989" w:rsidP="00325469"/>
        </w:tc>
        <w:tc>
          <w:tcPr>
            <w:tcW w:w="663" w:type="dxa"/>
            <w:vAlign w:val="bottom"/>
          </w:tcPr>
          <w:p w14:paraId="2FEBD4CE" w14:textId="77777777" w:rsidR="00695989" w:rsidRDefault="00695989" w:rsidP="00325469">
            <w:r w:rsidRPr="0095482B">
              <w:rPr>
                <w:rFonts w:ascii="Aptos Narrow" w:eastAsia="Times New Roman" w:hAnsi="Aptos Narrow" w:cs="Calibri"/>
                <w:color w:val="000000"/>
              </w:rPr>
              <w:t>4465</w:t>
            </w:r>
          </w:p>
        </w:tc>
        <w:tc>
          <w:tcPr>
            <w:tcW w:w="473" w:type="dxa"/>
            <w:shd w:val="clear" w:color="auto" w:fill="C1F0C8"/>
            <w:vAlign w:val="bottom"/>
          </w:tcPr>
          <w:p w14:paraId="054FA6BA"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5BBBD069"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F3737B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462479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96073D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4481994" w14:textId="77777777" w:rsidR="00695989" w:rsidRDefault="00695989" w:rsidP="00325469">
            <w:r w:rsidRPr="0095482B">
              <w:rPr>
                <w:rFonts w:ascii="Aptos Narrow" w:eastAsia="Times New Roman" w:hAnsi="Aptos Narrow" w:cs="Calibri"/>
                <w:color w:val="000000"/>
              </w:rPr>
              <w:t>-</w:t>
            </w:r>
          </w:p>
        </w:tc>
        <w:tc>
          <w:tcPr>
            <w:tcW w:w="725" w:type="dxa"/>
            <w:vAlign w:val="bottom"/>
          </w:tcPr>
          <w:p w14:paraId="7D0A17E1"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7432022" w14:textId="77777777" w:rsidR="00695989" w:rsidRDefault="00695989" w:rsidP="00325469">
            <w:r w:rsidRPr="0095482B">
              <w:rPr>
                <w:rFonts w:ascii="Aptos Narrow" w:eastAsia="Times New Roman" w:hAnsi="Aptos Narrow" w:cs="Calibri"/>
                <w:color w:val="000000"/>
              </w:rPr>
              <w:t>1471</w:t>
            </w:r>
          </w:p>
        </w:tc>
        <w:tc>
          <w:tcPr>
            <w:tcW w:w="545" w:type="dxa"/>
            <w:shd w:val="clear" w:color="auto" w:fill="C1F0C8"/>
            <w:vAlign w:val="bottom"/>
          </w:tcPr>
          <w:p w14:paraId="3534628A" w14:textId="77777777" w:rsidR="00695989" w:rsidRDefault="00695989" w:rsidP="00325469">
            <w:r w:rsidRPr="0095482B">
              <w:rPr>
                <w:rFonts w:ascii="Aptos Narrow" w:eastAsia="Times New Roman" w:hAnsi="Aptos Narrow" w:cs="Calibri"/>
                <w:color w:val="000000"/>
              </w:rPr>
              <w:t xml:space="preserve">S </w:t>
            </w:r>
          </w:p>
        </w:tc>
        <w:tc>
          <w:tcPr>
            <w:tcW w:w="624" w:type="dxa"/>
            <w:shd w:val="clear" w:color="auto" w:fill="C1F0C8"/>
            <w:vAlign w:val="bottom"/>
          </w:tcPr>
          <w:p w14:paraId="35B505BA" w14:textId="77777777" w:rsidR="00695989" w:rsidRDefault="00695989" w:rsidP="00325469">
            <w:r w:rsidRPr="0095482B">
              <w:rPr>
                <w:rFonts w:ascii="Aptos Narrow" w:eastAsia="Times New Roman" w:hAnsi="Aptos Narrow" w:cs="Calibri"/>
                <w:color w:val="000000"/>
              </w:rPr>
              <w:t xml:space="preserve"> N </w:t>
            </w:r>
          </w:p>
        </w:tc>
        <w:tc>
          <w:tcPr>
            <w:tcW w:w="624" w:type="dxa"/>
            <w:vAlign w:val="bottom"/>
          </w:tcPr>
          <w:p w14:paraId="7CA96FE2"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B361D9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61A510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AA30FE0" w14:textId="77777777" w:rsidR="00695989" w:rsidRDefault="00695989" w:rsidP="00325469">
            <w:r w:rsidRPr="0095482B">
              <w:rPr>
                <w:rFonts w:ascii="Aptos Narrow" w:eastAsia="Times New Roman" w:hAnsi="Aptos Narrow" w:cs="Calibri"/>
                <w:color w:val="000000"/>
              </w:rPr>
              <w:t>-</w:t>
            </w:r>
          </w:p>
        </w:tc>
      </w:tr>
      <w:tr w:rsidR="002D3C6A" w14:paraId="5F169AA8" w14:textId="77777777" w:rsidTr="00325469">
        <w:tc>
          <w:tcPr>
            <w:tcW w:w="596" w:type="dxa"/>
            <w:vMerge/>
          </w:tcPr>
          <w:p w14:paraId="66EBAF54" w14:textId="77777777" w:rsidR="00695989" w:rsidRDefault="00695989" w:rsidP="00325469"/>
        </w:tc>
        <w:tc>
          <w:tcPr>
            <w:tcW w:w="663" w:type="dxa"/>
            <w:vAlign w:val="bottom"/>
          </w:tcPr>
          <w:p w14:paraId="7AB225D2" w14:textId="77777777" w:rsidR="00695989" w:rsidRDefault="00695989" w:rsidP="00325469">
            <w:r w:rsidRPr="0095482B">
              <w:rPr>
                <w:rFonts w:ascii="Aptos Narrow" w:eastAsia="Times New Roman" w:hAnsi="Aptos Narrow" w:cs="Calibri"/>
                <w:color w:val="000000"/>
              </w:rPr>
              <w:t>4478</w:t>
            </w:r>
          </w:p>
        </w:tc>
        <w:tc>
          <w:tcPr>
            <w:tcW w:w="473" w:type="dxa"/>
            <w:shd w:val="clear" w:color="auto" w:fill="C1F0C8"/>
            <w:vAlign w:val="bottom"/>
          </w:tcPr>
          <w:p w14:paraId="1F61D03E"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067EA42F"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36D416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1727A8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FD2BD9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2C141EC"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B0AC751"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78D13F7" w14:textId="77777777" w:rsidR="00695989" w:rsidRDefault="00695989" w:rsidP="00325469">
            <w:r w:rsidRPr="0095482B">
              <w:rPr>
                <w:rFonts w:ascii="Aptos Narrow" w:eastAsia="Times New Roman" w:hAnsi="Aptos Narrow" w:cs="Calibri"/>
                <w:color w:val="000000"/>
              </w:rPr>
              <w:t>1475</w:t>
            </w:r>
          </w:p>
        </w:tc>
        <w:tc>
          <w:tcPr>
            <w:tcW w:w="545" w:type="dxa"/>
            <w:shd w:val="clear" w:color="auto" w:fill="C1F0C8"/>
            <w:vAlign w:val="bottom"/>
          </w:tcPr>
          <w:p w14:paraId="3A43C4A5" w14:textId="77777777" w:rsidR="00695989" w:rsidRDefault="00695989" w:rsidP="00325469">
            <w:r w:rsidRPr="0095482B">
              <w:rPr>
                <w:rFonts w:ascii="Aptos Narrow" w:eastAsia="Times New Roman" w:hAnsi="Aptos Narrow" w:cs="Calibri"/>
                <w:color w:val="000000"/>
              </w:rPr>
              <w:t xml:space="preserve">Q </w:t>
            </w:r>
          </w:p>
        </w:tc>
        <w:tc>
          <w:tcPr>
            <w:tcW w:w="624" w:type="dxa"/>
            <w:shd w:val="clear" w:color="auto" w:fill="C1F0C8"/>
            <w:vAlign w:val="bottom"/>
          </w:tcPr>
          <w:p w14:paraId="54DBC695" w14:textId="77777777" w:rsidR="00695989" w:rsidRDefault="00695989" w:rsidP="00325469">
            <w:r w:rsidRPr="0095482B">
              <w:rPr>
                <w:rFonts w:ascii="Aptos Narrow" w:eastAsia="Times New Roman" w:hAnsi="Aptos Narrow" w:cs="Calibri"/>
                <w:color w:val="000000"/>
              </w:rPr>
              <w:t>Q</w:t>
            </w:r>
          </w:p>
        </w:tc>
        <w:tc>
          <w:tcPr>
            <w:tcW w:w="624" w:type="dxa"/>
            <w:vAlign w:val="bottom"/>
          </w:tcPr>
          <w:p w14:paraId="0E5E1767"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AB472A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79F5F4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8166B14" w14:textId="77777777" w:rsidR="00695989" w:rsidRDefault="00695989" w:rsidP="00325469">
            <w:r w:rsidRPr="0095482B">
              <w:rPr>
                <w:rFonts w:ascii="Aptos Narrow" w:eastAsia="Times New Roman" w:hAnsi="Aptos Narrow" w:cs="Calibri"/>
                <w:color w:val="000000"/>
              </w:rPr>
              <w:t xml:space="preserve">Q </w:t>
            </w:r>
          </w:p>
        </w:tc>
      </w:tr>
      <w:tr w:rsidR="002D3C6A" w14:paraId="1ECC91B7" w14:textId="77777777" w:rsidTr="00325469">
        <w:tc>
          <w:tcPr>
            <w:tcW w:w="596" w:type="dxa"/>
            <w:vMerge/>
          </w:tcPr>
          <w:p w14:paraId="0138084F" w14:textId="77777777" w:rsidR="00695989" w:rsidRDefault="00695989" w:rsidP="00325469"/>
        </w:tc>
        <w:tc>
          <w:tcPr>
            <w:tcW w:w="663" w:type="dxa"/>
            <w:vAlign w:val="bottom"/>
          </w:tcPr>
          <w:p w14:paraId="5DA37A0A" w14:textId="77777777" w:rsidR="00695989" w:rsidRDefault="00695989" w:rsidP="00325469">
            <w:r w:rsidRPr="0095482B">
              <w:rPr>
                <w:rFonts w:ascii="Aptos Narrow" w:eastAsia="Times New Roman" w:hAnsi="Aptos Narrow" w:cs="Calibri"/>
                <w:color w:val="000000"/>
              </w:rPr>
              <w:t>4748</w:t>
            </w:r>
          </w:p>
        </w:tc>
        <w:tc>
          <w:tcPr>
            <w:tcW w:w="473" w:type="dxa"/>
            <w:shd w:val="clear" w:color="auto" w:fill="C1F0C8"/>
            <w:vAlign w:val="bottom"/>
          </w:tcPr>
          <w:p w14:paraId="638DCC71"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51E8E53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EAD4FFB" w14:textId="77777777" w:rsidR="00695989" w:rsidRDefault="00695989" w:rsidP="00325469">
            <w:r w:rsidRPr="0095482B">
              <w:rPr>
                <w:rFonts w:ascii="Aptos Narrow" w:eastAsia="Times New Roman" w:hAnsi="Aptos Narrow" w:cs="Calibri"/>
                <w:color w:val="000000"/>
              </w:rPr>
              <w:t>A</w:t>
            </w:r>
          </w:p>
        </w:tc>
        <w:tc>
          <w:tcPr>
            <w:tcW w:w="576" w:type="dxa"/>
            <w:shd w:val="clear" w:color="auto" w:fill="CAEDFB"/>
            <w:vAlign w:val="bottom"/>
          </w:tcPr>
          <w:p w14:paraId="09E23F75" w14:textId="77777777" w:rsidR="00695989" w:rsidRDefault="00695989" w:rsidP="00325469">
            <w:r w:rsidRPr="0095482B">
              <w:rPr>
                <w:rFonts w:ascii="Aptos Narrow" w:eastAsia="Times New Roman" w:hAnsi="Aptos Narrow" w:cs="Calibri"/>
                <w:color w:val="000000"/>
              </w:rPr>
              <w:t>A</w:t>
            </w:r>
          </w:p>
        </w:tc>
        <w:tc>
          <w:tcPr>
            <w:tcW w:w="475" w:type="dxa"/>
            <w:shd w:val="clear" w:color="auto" w:fill="CAEDFB"/>
            <w:vAlign w:val="bottom"/>
          </w:tcPr>
          <w:p w14:paraId="47A914F0"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3C952630"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0E6C19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6F9DF354" w14:textId="77777777" w:rsidR="00695989" w:rsidRDefault="00695989" w:rsidP="00325469">
            <w:r w:rsidRPr="0095482B">
              <w:rPr>
                <w:rFonts w:ascii="Aptos Narrow" w:eastAsia="Times New Roman" w:hAnsi="Aptos Narrow" w:cs="Calibri"/>
                <w:color w:val="000000"/>
              </w:rPr>
              <w:t>1565</w:t>
            </w:r>
          </w:p>
        </w:tc>
        <w:tc>
          <w:tcPr>
            <w:tcW w:w="545" w:type="dxa"/>
            <w:shd w:val="clear" w:color="auto" w:fill="C1F0C8"/>
            <w:vAlign w:val="bottom"/>
          </w:tcPr>
          <w:p w14:paraId="198CDB2C"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4BC0F1F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41049EE" w14:textId="77777777" w:rsidR="00695989" w:rsidRDefault="00695989" w:rsidP="00325469">
            <w:r w:rsidRPr="0095482B">
              <w:rPr>
                <w:rFonts w:ascii="Aptos Narrow" w:eastAsia="Times New Roman" w:hAnsi="Aptos Narrow" w:cs="Calibri"/>
                <w:color w:val="000000"/>
              </w:rPr>
              <w:t xml:space="preserve">S </w:t>
            </w:r>
          </w:p>
        </w:tc>
        <w:tc>
          <w:tcPr>
            <w:tcW w:w="545" w:type="dxa"/>
            <w:shd w:val="clear" w:color="auto" w:fill="C1F0C8"/>
            <w:vAlign w:val="bottom"/>
          </w:tcPr>
          <w:p w14:paraId="3FF11331" w14:textId="77777777" w:rsidR="00695989" w:rsidRDefault="00695989" w:rsidP="00325469">
            <w:r w:rsidRPr="0095482B">
              <w:rPr>
                <w:rFonts w:ascii="Aptos Narrow" w:eastAsia="Times New Roman" w:hAnsi="Aptos Narrow" w:cs="Calibri"/>
                <w:color w:val="000000"/>
              </w:rPr>
              <w:t xml:space="preserve"> S </w:t>
            </w:r>
          </w:p>
        </w:tc>
        <w:tc>
          <w:tcPr>
            <w:tcW w:w="624" w:type="dxa"/>
            <w:shd w:val="clear" w:color="auto" w:fill="C1F0C8"/>
            <w:vAlign w:val="bottom"/>
          </w:tcPr>
          <w:p w14:paraId="1E7A0F93" w14:textId="77777777" w:rsidR="00695989" w:rsidRDefault="00695989" w:rsidP="00325469">
            <w:r w:rsidRPr="0095482B">
              <w:rPr>
                <w:rFonts w:ascii="Aptos Narrow" w:eastAsia="Times New Roman" w:hAnsi="Aptos Narrow" w:cs="Calibri"/>
                <w:color w:val="000000"/>
              </w:rPr>
              <w:t xml:space="preserve"> S </w:t>
            </w:r>
          </w:p>
        </w:tc>
        <w:tc>
          <w:tcPr>
            <w:tcW w:w="624" w:type="dxa"/>
            <w:shd w:val="clear" w:color="auto" w:fill="C1F0C8"/>
            <w:vAlign w:val="bottom"/>
          </w:tcPr>
          <w:p w14:paraId="4BB44CE6" w14:textId="77777777" w:rsidR="00695989" w:rsidRDefault="00695989" w:rsidP="00325469">
            <w:r w:rsidRPr="0095482B">
              <w:rPr>
                <w:rFonts w:ascii="Aptos Narrow" w:eastAsia="Times New Roman" w:hAnsi="Aptos Narrow" w:cs="Calibri"/>
                <w:color w:val="000000"/>
              </w:rPr>
              <w:t xml:space="preserve"> S </w:t>
            </w:r>
          </w:p>
        </w:tc>
      </w:tr>
      <w:tr w:rsidR="002D3C6A" w14:paraId="08AEB7BD" w14:textId="77777777" w:rsidTr="00325469">
        <w:tc>
          <w:tcPr>
            <w:tcW w:w="596" w:type="dxa"/>
            <w:vMerge/>
          </w:tcPr>
          <w:p w14:paraId="41E9EE45" w14:textId="77777777" w:rsidR="00695989" w:rsidRDefault="00695989" w:rsidP="00325469"/>
        </w:tc>
        <w:tc>
          <w:tcPr>
            <w:tcW w:w="663" w:type="dxa"/>
            <w:vAlign w:val="bottom"/>
          </w:tcPr>
          <w:p w14:paraId="46669CF1" w14:textId="77777777" w:rsidR="00695989" w:rsidRDefault="00695989" w:rsidP="00325469">
            <w:r w:rsidRPr="0095482B">
              <w:rPr>
                <w:rFonts w:ascii="Aptos Narrow" w:eastAsia="Times New Roman" w:hAnsi="Aptos Narrow" w:cs="Calibri"/>
                <w:color w:val="000000"/>
              </w:rPr>
              <w:t>4718</w:t>
            </w:r>
          </w:p>
        </w:tc>
        <w:tc>
          <w:tcPr>
            <w:tcW w:w="473" w:type="dxa"/>
            <w:shd w:val="clear" w:color="auto" w:fill="C1F0C8"/>
            <w:vAlign w:val="bottom"/>
          </w:tcPr>
          <w:p w14:paraId="699F9527"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A29DD9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326132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6BA0608"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2986173B"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1836005D" w14:textId="77777777" w:rsidR="00695989" w:rsidRDefault="00695989" w:rsidP="00325469">
            <w:r w:rsidRPr="0095482B">
              <w:rPr>
                <w:rFonts w:ascii="Aptos Narrow" w:eastAsia="Times New Roman" w:hAnsi="Aptos Narrow" w:cs="Calibri"/>
                <w:color w:val="000000"/>
              </w:rPr>
              <w:t>-</w:t>
            </w:r>
          </w:p>
        </w:tc>
        <w:tc>
          <w:tcPr>
            <w:tcW w:w="725" w:type="dxa"/>
            <w:vAlign w:val="bottom"/>
          </w:tcPr>
          <w:p w14:paraId="6AB89FA9"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7D21938" w14:textId="77777777" w:rsidR="00695989" w:rsidRDefault="00695989" w:rsidP="00325469">
            <w:r w:rsidRPr="0095482B">
              <w:rPr>
                <w:rFonts w:ascii="Aptos Narrow" w:eastAsia="Times New Roman" w:hAnsi="Aptos Narrow" w:cs="Calibri"/>
                <w:color w:val="000000"/>
              </w:rPr>
              <w:t>1555</w:t>
            </w:r>
          </w:p>
        </w:tc>
        <w:tc>
          <w:tcPr>
            <w:tcW w:w="545" w:type="dxa"/>
            <w:shd w:val="clear" w:color="auto" w:fill="C1F0C8"/>
            <w:vAlign w:val="bottom"/>
          </w:tcPr>
          <w:p w14:paraId="621E58BA" w14:textId="77777777" w:rsidR="00695989" w:rsidRDefault="00695989" w:rsidP="00325469">
            <w:r w:rsidRPr="0095482B">
              <w:rPr>
                <w:rFonts w:ascii="Aptos Narrow" w:eastAsia="Times New Roman" w:hAnsi="Aptos Narrow" w:cs="Calibri"/>
                <w:color w:val="000000"/>
              </w:rPr>
              <w:t xml:space="preserve">D </w:t>
            </w:r>
          </w:p>
        </w:tc>
        <w:tc>
          <w:tcPr>
            <w:tcW w:w="624" w:type="dxa"/>
            <w:vAlign w:val="bottom"/>
          </w:tcPr>
          <w:p w14:paraId="413EBA2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E792BB0"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98DC28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E6C6260" w14:textId="77777777" w:rsidR="00695989" w:rsidRDefault="00695989" w:rsidP="00325469">
            <w:r w:rsidRPr="0095482B">
              <w:rPr>
                <w:rFonts w:ascii="Aptos Narrow" w:eastAsia="Times New Roman" w:hAnsi="Aptos Narrow" w:cs="Calibri"/>
                <w:color w:val="000000"/>
              </w:rPr>
              <w:t xml:space="preserve">D </w:t>
            </w:r>
          </w:p>
        </w:tc>
        <w:tc>
          <w:tcPr>
            <w:tcW w:w="624" w:type="dxa"/>
            <w:vAlign w:val="bottom"/>
          </w:tcPr>
          <w:p w14:paraId="5F06D297" w14:textId="77777777" w:rsidR="00695989" w:rsidRDefault="00695989" w:rsidP="00325469">
            <w:r w:rsidRPr="0095482B">
              <w:rPr>
                <w:rFonts w:ascii="Aptos Narrow" w:eastAsia="Times New Roman" w:hAnsi="Aptos Narrow" w:cs="Calibri"/>
                <w:color w:val="000000"/>
              </w:rPr>
              <w:t>-</w:t>
            </w:r>
          </w:p>
        </w:tc>
      </w:tr>
      <w:tr w:rsidR="002D3C6A" w14:paraId="23CFDCAC" w14:textId="77777777" w:rsidTr="00325469">
        <w:tc>
          <w:tcPr>
            <w:tcW w:w="596" w:type="dxa"/>
            <w:vMerge/>
          </w:tcPr>
          <w:p w14:paraId="13207D93" w14:textId="77777777" w:rsidR="00695989" w:rsidRDefault="00695989" w:rsidP="00325469"/>
        </w:tc>
        <w:tc>
          <w:tcPr>
            <w:tcW w:w="663" w:type="dxa"/>
            <w:vAlign w:val="bottom"/>
          </w:tcPr>
          <w:p w14:paraId="607E2A05" w14:textId="77777777" w:rsidR="00695989" w:rsidRDefault="00695989" w:rsidP="00325469">
            <w:r w:rsidRPr="0095482B">
              <w:rPr>
                <w:rFonts w:ascii="Aptos Narrow" w:eastAsia="Times New Roman" w:hAnsi="Aptos Narrow" w:cs="Calibri"/>
                <w:color w:val="000000"/>
              </w:rPr>
              <w:t>4880</w:t>
            </w:r>
          </w:p>
        </w:tc>
        <w:tc>
          <w:tcPr>
            <w:tcW w:w="473" w:type="dxa"/>
            <w:shd w:val="clear" w:color="auto" w:fill="C1F0C8"/>
            <w:vAlign w:val="bottom"/>
          </w:tcPr>
          <w:p w14:paraId="631EF5CE"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35C8C092"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190679E"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4BE41CA5" w14:textId="77777777" w:rsidR="00695989" w:rsidRDefault="00695989" w:rsidP="00325469">
            <w:r w:rsidRPr="0095482B">
              <w:rPr>
                <w:rFonts w:ascii="Aptos Narrow" w:eastAsia="Times New Roman" w:hAnsi="Aptos Narrow" w:cs="Calibri"/>
                <w:color w:val="000000"/>
              </w:rPr>
              <w:t>C</w:t>
            </w:r>
          </w:p>
        </w:tc>
        <w:tc>
          <w:tcPr>
            <w:tcW w:w="475" w:type="dxa"/>
            <w:shd w:val="clear" w:color="auto" w:fill="CAEDFB"/>
            <w:vAlign w:val="bottom"/>
          </w:tcPr>
          <w:p w14:paraId="092BD6B6"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1D8C5C0"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24275B73"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4EC18A1" w14:textId="77777777" w:rsidR="00695989" w:rsidRDefault="00695989" w:rsidP="00325469">
            <w:r w:rsidRPr="0095482B">
              <w:rPr>
                <w:rFonts w:ascii="Aptos Narrow" w:eastAsia="Times New Roman" w:hAnsi="Aptos Narrow" w:cs="Calibri"/>
                <w:color w:val="000000"/>
              </w:rPr>
              <w:t>1609</w:t>
            </w:r>
          </w:p>
        </w:tc>
        <w:tc>
          <w:tcPr>
            <w:tcW w:w="545" w:type="dxa"/>
            <w:shd w:val="clear" w:color="auto" w:fill="C1F0C8"/>
            <w:vAlign w:val="bottom"/>
          </w:tcPr>
          <w:p w14:paraId="4079A7C3"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1625C46D" w14:textId="77777777" w:rsidR="00695989" w:rsidRDefault="00695989" w:rsidP="00325469">
            <w:r w:rsidRPr="0095482B">
              <w:rPr>
                <w:rFonts w:ascii="Aptos Narrow" w:eastAsia="Times New Roman" w:hAnsi="Aptos Narrow" w:cs="Calibri"/>
                <w:color w:val="000000"/>
              </w:rPr>
              <w:t xml:space="preserve"> T </w:t>
            </w:r>
          </w:p>
        </w:tc>
        <w:tc>
          <w:tcPr>
            <w:tcW w:w="624" w:type="dxa"/>
            <w:shd w:val="clear" w:color="auto" w:fill="C1F0C8"/>
            <w:vAlign w:val="bottom"/>
          </w:tcPr>
          <w:p w14:paraId="41ED423E" w14:textId="77777777" w:rsidR="00695989" w:rsidRDefault="00695989" w:rsidP="00325469">
            <w:r w:rsidRPr="0095482B">
              <w:rPr>
                <w:rFonts w:ascii="Aptos Narrow" w:eastAsia="Times New Roman" w:hAnsi="Aptos Narrow" w:cs="Calibri"/>
                <w:color w:val="000000"/>
              </w:rPr>
              <w:t xml:space="preserve"> T </w:t>
            </w:r>
          </w:p>
        </w:tc>
        <w:tc>
          <w:tcPr>
            <w:tcW w:w="545" w:type="dxa"/>
            <w:shd w:val="clear" w:color="auto" w:fill="C1F0C8"/>
            <w:vAlign w:val="bottom"/>
          </w:tcPr>
          <w:p w14:paraId="46132AA7" w14:textId="77777777" w:rsidR="00695989" w:rsidRDefault="00695989" w:rsidP="00325469">
            <w:r w:rsidRPr="0095482B">
              <w:rPr>
                <w:rFonts w:ascii="Aptos Narrow" w:eastAsia="Times New Roman" w:hAnsi="Aptos Narrow" w:cs="Calibri"/>
                <w:color w:val="000000"/>
              </w:rPr>
              <w:t xml:space="preserve"> T </w:t>
            </w:r>
          </w:p>
        </w:tc>
        <w:tc>
          <w:tcPr>
            <w:tcW w:w="624" w:type="dxa"/>
            <w:shd w:val="clear" w:color="auto" w:fill="C1F0C8"/>
            <w:vAlign w:val="bottom"/>
          </w:tcPr>
          <w:p w14:paraId="6858123F" w14:textId="77777777" w:rsidR="00695989" w:rsidRDefault="00695989" w:rsidP="00325469">
            <w:r w:rsidRPr="0095482B">
              <w:rPr>
                <w:rFonts w:ascii="Aptos Narrow" w:eastAsia="Times New Roman" w:hAnsi="Aptos Narrow" w:cs="Calibri"/>
                <w:color w:val="000000"/>
              </w:rPr>
              <w:t xml:space="preserve"> T </w:t>
            </w:r>
          </w:p>
        </w:tc>
        <w:tc>
          <w:tcPr>
            <w:tcW w:w="624" w:type="dxa"/>
            <w:shd w:val="clear" w:color="auto" w:fill="C1F0C8"/>
            <w:vAlign w:val="bottom"/>
          </w:tcPr>
          <w:p w14:paraId="15C0E2F7" w14:textId="77777777" w:rsidR="00695989" w:rsidRDefault="00695989" w:rsidP="00325469">
            <w:r w:rsidRPr="0095482B">
              <w:rPr>
                <w:rFonts w:ascii="Aptos Narrow" w:eastAsia="Times New Roman" w:hAnsi="Aptos Narrow" w:cs="Calibri"/>
                <w:color w:val="000000"/>
              </w:rPr>
              <w:t xml:space="preserve"> T </w:t>
            </w:r>
          </w:p>
        </w:tc>
      </w:tr>
      <w:tr w:rsidR="002D3C6A" w14:paraId="2A0600C0" w14:textId="77777777" w:rsidTr="00325469">
        <w:tc>
          <w:tcPr>
            <w:tcW w:w="596" w:type="dxa"/>
            <w:vMerge/>
          </w:tcPr>
          <w:p w14:paraId="78517C23" w14:textId="77777777" w:rsidR="00695989" w:rsidRDefault="00695989" w:rsidP="00325469"/>
        </w:tc>
        <w:tc>
          <w:tcPr>
            <w:tcW w:w="663" w:type="dxa"/>
            <w:vAlign w:val="bottom"/>
          </w:tcPr>
          <w:p w14:paraId="691439C2" w14:textId="77777777" w:rsidR="00695989" w:rsidRDefault="00695989" w:rsidP="00325469">
            <w:r w:rsidRPr="0095482B">
              <w:rPr>
                <w:rFonts w:ascii="Aptos Narrow" w:eastAsia="Times New Roman" w:hAnsi="Aptos Narrow" w:cs="Calibri"/>
                <w:color w:val="000000"/>
              </w:rPr>
              <w:t>4884</w:t>
            </w:r>
          </w:p>
        </w:tc>
        <w:tc>
          <w:tcPr>
            <w:tcW w:w="473" w:type="dxa"/>
            <w:shd w:val="clear" w:color="auto" w:fill="C1F0C8"/>
            <w:vAlign w:val="bottom"/>
          </w:tcPr>
          <w:p w14:paraId="47F8A8CF"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970E52B"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6B145F89" w14:textId="77777777" w:rsidR="00695989" w:rsidRDefault="00695989" w:rsidP="00325469">
            <w:r w:rsidRPr="0095482B">
              <w:rPr>
                <w:rFonts w:ascii="Aptos Narrow" w:eastAsia="Times New Roman" w:hAnsi="Aptos Narrow" w:cs="Calibri"/>
                <w:color w:val="000000"/>
              </w:rPr>
              <w:t>A</w:t>
            </w:r>
          </w:p>
        </w:tc>
        <w:tc>
          <w:tcPr>
            <w:tcW w:w="576" w:type="dxa"/>
            <w:shd w:val="clear" w:color="auto" w:fill="CAEDFB"/>
            <w:vAlign w:val="bottom"/>
          </w:tcPr>
          <w:p w14:paraId="07A1FE76" w14:textId="77777777" w:rsidR="00695989" w:rsidRDefault="00695989" w:rsidP="00325469">
            <w:r w:rsidRPr="0095482B">
              <w:rPr>
                <w:rFonts w:ascii="Aptos Narrow" w:eastAsia="Times New Roman" w:hAnsi="Aptos Narrow" w:cs="Calibri"/>
                <w:color w:val="000000"/>
              </w:rPr>
              <w:t>A</w:t>
            </w:r>
          </w:p>
        </w:tc>
        <w:tc>
          <w:tcPr>
            <w:tcW w:w="475" w:type="dxa"/>
            <w:shd w:val="clear" w:color="auto" w:fill="CAEDFB"/>
            <w:vAlign w:val="bottom"/>
          </w:tcPr>
          <w:p w14:paraId="6CABB9B9"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1300EBA4"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55CA8C1"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6EC2B419" w14:textId="77777777" w:rsidR="00695989" w:rsidRDefault="00695989" w:rsidP="00325469">
            <w:r w:rsidRPr="0095482B">
              <w:rPr>
                <w:rFonts w:ascii="Aptos Narrow" w:eastAsia="Times New Roman" w:hAnsi="Aptos Narrow" w:cs="Calibri"/>
                <w:color w:val="000000"/>
              </w:rPr>
              <w:t>1611</w:t>
            </w:r>
          </w:p>
        </w:tc>
        <w:tc>
          <w:tcPr>
            <w:tcW w:w="545" w:type="dxa"/>
            <w:shd w:val="clear" w:color="auto" w:fill="C1F0C8"/>
            <w:vAlign w:val="bottom"/>
          </w:tcPr>
          <w:p w14:paraId="3E8427EE"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AEDFB"/>
            <w:vAlign w:val="bottom"/>
          </w:tcPr>
          <w:p w14:paraId="6EFCB13F" w14:textId="77777777" w:rsidR="00695989" w:rsidRDefault="00695989" w:rsidP="00325469">
            <w:r w:rsidRPr="0095482B">
              <w:rPr>
                <w:rFonts w:ascii="Aptos Narrow" w:eastAsia="Times New Roman" w:hAnsi="Aptos Narrow" w:cs="Calibri"/>
                <w:b/>
                <w:bCs/>
                <w:color w:val="000000"/>
              </w:rPr>
              <w:t xml:space="preserve"> I </w:t>
            </w:r>
          </w:p>
        </w:tc>
        <w:tc>
          <w:tcPr>
            <w:tcW w:w="624" w:type="dxa"/>
            <w:shd w:val="clear" w:color="auto" w:fill="CAEDFB"/>
            <w:vAlign w:val="bottom"/>
          </w:tcPr>
          <w:p w14:paraId="6F28AB48" w14:textId="77777777" w:rsidR="00695989" w:rsidRDefault="00695989" w:rsidP="00325469">
            <w:r w:rsidRPr="0095482B">
              <w:rPr>
                <w:rFonts w:ascii="Aptos Narrow" w:eastAsia="Times New Roman" w:hAnsi="Aptos Narrow" w:cs="Calibri"/>
                <w:b/>
                <w:bCs/>
                <w:color w:val="000000"/>
              </w:rPr>
              <w:t xml:space="preserve"> I </w:t>
            </w:r>
          </w:p>
        </w:tc>
        <w:tc>
          <w:tcPr>
            <w:tcW w:w="545" w:type="dxa"/>
            <w:shd w:val="clear" w:color="auto" w:fill="CAEDFB"/>
            <w:vAlign w:val="bottom"/>
          </w:tcPr>
          <w:p w14:paraId="063FCA7E" w14:textId="77777777" w:rsidR="00695989" w:rsidRDefault="00695989" w:rsidP="00325469">
            <w:r w:rsidRPr="0095482B">
              <w:rPr>
                <w:rFonts w:ascii="Aptos Narrow" w:eastAsia="Times New Roman" w:hAnsi="Aptos Narrow" w:cs="Calibri"/>
                <w:b/>
                <w:bCs/>
                <w:color w:val="000000"/>
              </w:rPr>
              <w:t xml:space="preserve"> I </w:t>
            </w:r>
          </w:p>
        </w:tc>
        <w:tc>
          <w:tcPr>
            <w:tcW w:w="624" w:type="dxa"/>
            <w:shd w:val="clear" w:color="auto" w:fill="CAEDFB"/>
            <w:vAlign w:val="bottom"/>
          </w:tcPr>
          <w:p w14:paraId="5847F573" w14:textId="77777777" w:rsidR="00695989" w:rsidRDefault="00695989" w:rsidP="00325469">
            <w:r w:rsidRPr="0095482B">
              <w:rPr>
                <w:rFonts w:ascii="Aptos Narrow" w:eastAsia="Times New Roman" w:hAnsi="Aptos Narrow" w:cs="Calibri"/>
                <w:b/>
                <w:bCs/>
                <w:color w:val="000000"/>
              </w:rPr>
              <w:t xml:space="preserve"> I </w:t>
            </w:r>
          </w:p>
        </w:tc>
        <w:tc>
          <w:tcPr>
            <w:tcW w:w="624" w:type="dxa"/>
            <w:shd w:val="clear" w:color="auto" w:fill="CAEDFB"/>
            <w:vAlign w:val="bottom"/>
          </w:tcPr>
          <w:p w14:paraId="5BA02706" w14:textId="77777777" w:rsidR="00695989" w:rsidRDefault="00695989" w:rsidP="00325469">
            <w:r w:rsidRPr="0095482B">
              <w:rPr>
                <w:rFonts w:ascii="Aptos Narrow" w:eastAsia="Times New Roman" w:hAnsi="Aptos Narrow" w:cs="Calibri"/>
                <w:b/>
                <w:bCs/>
                <w:color w:val="000000"/>
              </w:rPr>
              <w:t xml:space="preserve"> I </w:t>
            </w:r>
          </w:p>
        </w:tc>
      </w:tr>
      <w:tr w:rsidR="001458E7" w14:paraId="1FF316C1" w14:textId="77777777" w:rsidTr="00325469">
        <w:tc>
          <w:tcPr>
            <w:tcW w:w="596" w:type="dxa"/>
            <w:vMerge/>
          </w:tcPr>
          <w:p w14:paraId="43578AFC" w14:textId="77777777" w:rsidR="00695989" w:rsidRDefault="00695989" w:rsidP="00325469"/>
        </w:tc>
        <w:tc>
          <w:tcPr>
            <w:tcW w:w="663" w:type="dxa"/>
            <w:vAlign w:val="bottom"/>
          </w:tcPr>
          <w:p w14:paraId="107BB918" w14:textId="77777777" w:rsidR="00695989" w:rsidRDefault="00695989" w:rsidP="00325469">
            <w:r w:rsidRPr="0095482B">
              <w:rPr>
                <w:rFonts w:ascii="Aptos Narrow" w:eastAsia="Times New Roman" w:hAnsi="Aptos Narrow" w:cs="Calibri"/>
                <w:color w:val="000000"/>
              </w:rPr>
              <w:t>4964</w:t>
            </w:r>
          </w:p>
        </w:tc>
        <w:tc>
          <w:tcPr>
            <w:tcW w:w="473" w:type="dxa"/>
            <w:shd w:val="clear" w:color="auto" w:fill="C1F0C8"/>
            <w:vAlign w:val="bottom"/>
          </w:tcPr>
          <w:p w14:paraId="7578957F"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2E0C29CA"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3ABFF94"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18789866"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657B4D68"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46556C24"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622875B"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5AF8594" w14:textId="77777777" w:rsidR="00695989" w:rsidRDefault="00695989" w:rsidP="00325469">
            <w:r w:rsidRPr="0095482B">
              <w:rPr>
                <w:rFonts w:ascii="Aptos Narrow" w:eastAsia="Times New Roman" w:hAnsi="Aptos Narrow" w:cs="Calibri"/>
                <w:color w:val="000000"/>
              </w:rPr>
              <w:t>1637</w:t>
            </w:r>
          </w:p>
        </w:tc>
        <w:tc>
          <w:tcPr>
            <w:tcW w:w="545" w:type="dxa"/>
            <w:shd w:val="clear" w:color="auto" w:fill="C1F0C8"/>
            <w:vAlign w:val="bottom"/>
          </w:tcPr>
          <w:p w14:paraId="39A4383D" w14:textId="77777777" w:rsidR="00695989" w:rsidRDefault="00695989" w:rsidP="00325469">
            <w:r w:rsidRPr="0095482B">
              <w:rPr>
                <w:rFonts w:ascii="Aptos Narrow" w:eastAsia="Times New Roman" w:hAnsi="Aptos Narrow" w:cs="Calibri"/>
                <w:color w:val="000000"/>
              </w:rPr>
              <w:t xml:space="preserve">D </w:t>
            </w:r>
          </w:p>
        </w:tc>
        <w:tc>
          <w:tcPr>
            <w:tcW w:w="624" w:type="dxa"/>
            <w:shd w:val="clear" w:color="auto" w:fill="C1F0C8"/>
            <w:vAlign w:val="bottom"/>
          </w:tcPr>
          <w:p w14:paraId="6C0E3BD9" w14:textId="77777777" w:rsidR="00695989" w:rsidRDefault="00695989" w:rsidP="00325469">
            <w:r w:rsidRPr="0095482B">
              <w:rPr>
                <w:rFonts w:ascii="Aptos Narrow" w:eastAsia="Times New Roman" w:hAnsi="Aptos Narrow" w:cs="Calibri"/>
                <w:color w:val="000000"/>
              </w:rPr>
              <w:t xml:space="preserve"> D </w:t>
            </w:r>
          </w:p>
        </w:tc>
        <w:tc>
          <w:tcPr>
            <w:tcW w:w="624" w:type="dxa"/>
            <w:shd w:val="clear" w:color="auto" w:fill="C1F0C8"/>
            <w:vAlign w:val="bottom"/>
          </w:tcPr>
          <w:p w14:paraId="791ADCCE" w14:textId="77777777" w:rsidR="00695989" w:rsidRDefault="00695989" w:rsidP="00325469">
            <w:r w:rsidRPr="0095482B">
              <w:rPr>
                <w:rFonts w:ascii="Aptos Narrow" w:eastAsia="Times New Roman" w:hAnsi="Aptos Narrow" w:cs="Calibri"/>
                <w:color w:val="000000"/>
              </w:rPr>
              <w:t xml:space="preserve"> D </w:t>
            </w:r>
          </w:p>
        </w:tc>
        <w:tc>
          <w:tcPr>
            <w:tcW w:w="545" w:type="dxa"/>
            <w:vAlign w:val="bottom"/>
          </w:tcPr>
          <w:p w14:paraId="1695B71C"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89E72C9" w14:textId="77777777" w:rsidR="00695989" w:rsidRDefault="00695989" w:rsidP="00325469">
            <w:r w:rsidRPr="0095482B">
              <w:rPr>
                <w:rFonts w:ascii="Aptos Narrow" w:eastAsia="Times New Roman" w:hAnsi="Aptos Narrow" w:cs="Calibri"/>
                <w:color w:val="000000"/>
              </w:rPr>
              <w:t xml:space="preserve">D </w:t>
            </w:r>
          </w:p>
        </w:tc>
        <w:tc>
          <w:tcPr>
            <w:tcW w:w="624" w:type="dxa"/>
            <w:shd w:val="clear" w:color="auto" w:fill="C1F0C8"/>
            <w:vAlign w:val="bottom"/>
          </w:tcPr>
          <w:p w14:paraId="41A632AE" w14:textId="77777777" w:rsidR="00695989" w:rsidRDefault="00695989" w:rsidP="00325469">
            <w:r w:rsidRPr="0095482B">
              <w:rPr>
                <w:rFonts w:ascii="Aptos Narrow" w:eastAsia="Times New Roman" w:hAnsi="Aptos Narrow" w:cs="Calibri"/>
                <w:color w:val="000000"/>
              </w:rPr>
              <w:t xml:space="preserve"> D </w:t>
            </w:r>
          </w:p>
        </w:tc>
      </w:tr>
      <w:tr w:rsidR="001458E7" w14:paraId="6CC7E467" w14:textId="77777777" w:rsidTr="00325469">
        <w:tc>
          <w:tcPr>
            <w:tcW w:w="596" w:type="dxa"/>
            <w:vMerge/>
          </w:tcPr>
          <w:p w14:paraId="4BBC9FE9" w14:textId="77777777" w:rsidR="00695989" w:rsidRDefault="00695989" w:rsidP="00325469"/>
        </w:tc>
        <w:tc>
          <w:tcPr>
            <w:tcW w:w="663" w:type="dxa"/>
            <w:vAlign w:val="bottom"/>
          </w:tcPr>
          <w:p w14:paraId="1E4F9785" w14:textId="77777777" w:rsidR="00695989" w:rsidRDefault="00695989" w:rsidP="00325469">
            <w:r w:rsidRPr="0095482B">
              <w:rPr>
                <w:rFonts w:ascii="Aptos Narrow" w:eastAsia="Times New Roman" w:hAnsi="Aptos Narrow" w:cs="Calibri"/>
                <w:color w:val="000000"/>
              </w:rPr>
              <w:t>4997</w:t>
            </w:r>
          </w:p>
        </w:tc>
        <w:tc>
          <w:tcPr>
            <w:tcW w:w="473" w:type="dxa"/>
            <w:shd w:val="clear" w:color="auto" w:fill="C1F0C8"/>
            <w:vAlign w:val="bottom"/>
          </w:tcPr>
          <w:p w14:paraId="6E74960A"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09ACFDD7"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4C92CC7D"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36BBB7C5"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5A85CAAB"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59BCF49C"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100F37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C89F50D" w14:textId="77777777" w:rsidR="00695989" w:rsidRDefault="00695989" w:rsidP="00325469">
            <w:r w:rsidRPr="0095482B">
              <w:rPr>
                <w:rFonts w:ascii="Aptos Narrow" w:eastAsia="Times New Roman" w:hAnsi="Aptos Narrow" w:cs="Calibri"/>
                <w:color w:val="000000"/>
              </w:rPr>
              <w:t>1648</w:t>
            </w:r>
          </w:p>
        </w:tc>
        <w:tc>
          <w:tcPr>
            <w:tcW w:w="545" w:type="dxa"/>
            <w:shd w:val="clear" w:color="auto" w:fill="C1F0C8"/>
            <w:vAlign w:val="bottom"/>
          </w:tcPr>
          <w:p w14:paraId="338ACA1E"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1F0C8"/>
            <w:vAlign w:val="bottom"/>
          </w:tcPr>
          <w:p w14:paraId="6E78A4EE" w14:textId="77777777" w:rsidR="00695989" w:rsidRDefault="00695989" w:rsidP="00325469">
            <w:r w:rsidRPr="0095482B">
              <w:rPr>
                <w:rFonts w:ascii="Aptos Narrow" w:eastAsia="Times New Roman" w:hAnsi="Aptos Narrow" w:cs="Calibri"/>
                <w:color w:val="000000"/>
              </w:rPr>
              <w:t xml:space="preserve"> K </w:t>
            </w:r>
          </w:p>
        </w:tc>
        <w:tc>
          <w:tcPr>
            <w:tcW w:w="624" w:type="dxa"/>
            <w:shd w:val="clear" w:color="auto" w:fill="C1F0C8"/>
            <w:vAlign w:val="bottom"/>
          </w:tcPr>
          <w:p w14:paraId="255C3BF8" w14:textId="77777777" w:rsidR="00695989" w:rsidRDefault="00695989" w:rsidP="00325469">
            <w:r w:rsidRPr="0095482B">
              <w:rPr>
                <w:rFonts w:ascii="Aptos Narrow" w:eastAsia="Times New Roman" w:hAnsi="Aptos Narrow" w:cs="Calibri"/>
                <w:color w:val="000000"/>
              </w:rPr>
              <w:t xml:space="preserve"> K </w:t>
            </w:r>
          </w:p>
        </w:tc>
        <w:tc>
          <w:tcPr>
            <w:tcW w:w="545" w:type="dxa"/>
            <w:vAlign w:val="bottom"/>
          </w:tcPr>
          <w:p w14:paraId="5E75562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6773E28"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1F0C8"/>
            <w:vAlign w:val="bottom"/>
          </w:tcPr>
          <w:p w14:paraId="37986783" w14:textId="77777777" w:rsidR="00695989" w:rsidRDefault="00695989" w:rsidP="00325469">
            <w:r w:rsidRPr="0095482B">
              <w:rPr>
                <w:rFonts w:ascii="Aptos Narrow" w:eastAsia="Times New Roman" w:hAnsi="Aptos Narrow" w:cs="Calibri"/>
                <w:color w:val="000000"/>
              </w:rPr>
              <w:t xml:space="preserve"> K </w:t>
            </w:r>
          </w:p>
        </w:tc>
      </w:tr>
      <w:tr w:rsidR="001458E7" w14:paraId="4091A970" w14:textId="77777777" w:rsidTr="00325469">
        <w:tc>
          <w:tcPr>
            <w:tcW w:w="596" w:type="dxa"/>
            <w:vMerge/>
          </w:tcPr>
          <w:p w14:paraId="4B923F20" w14:textId="77777777" w:rsidR="00695989" w:rsidRDefault="00695989" w:rsidP="00325469"/>
        </w:tc>
        <w:tc>
          <w:tcPr>
            <w:tcW w:w="663" w:type="dxa"/>
            <w:vAlign w:val="bottom"/>
          </w:tcPr>
          <w:p w14:paraId="448C8445" w14:textId="77777777" w:rsidR="00695989" w:rsidRDefault="00695989" w:rsidP="00325469">
            <w:r w:rsidRPr="0095482B">
              <w:rPr>
                <w:rFonts w:ascii="Aptos Narrow" w:eastAsia="Times New Roman" w:hAnsi="Aptos Narrow" w:cs="Calibri"/>
                <w:color w:val="000000"/>
              </w:rPr>
              <w:t>5012</w:t>
            </w:r>
          </w:p>
        </w:tc>
        <w:tc>
          <w:tcPr>
            <w:tcW w:w="473" w:type="dxa"/>
            <w:shd w:val="clear" w:color="auto" w:fill="C1F0C8"/>
            <w:vAlign w:val="bottom"/>
          </w:tcPr>
          <w:p w14:paraId="5DBB1625"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6D4D636E"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4CEC5292"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21287C30"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29310C6A"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59B60337"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6A6447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39DBA96" w14:textId="77777777" w:rsidR="00695989" w:rsidRDefault="00695989" w:rsidP="00325469">
            <w:r w:rsidRPr="0095482B">
              <w:rPr>
                <w:rFonts w:ascii="Aptos Narrow" w:eastAsia="Times New Roman" w:hAnsi="Aptos Narrow" w:cs="Calibri"/>
                <w:color w:val="000000"/>
              </w:rPr>
              <w:t>1653</w:t>
            </w:r>
          </w:p>
        </w:tc>
        <w:tc>
          <w:tcPr>
            <w:tcW w:w="545" w:type="dxa"/>
            <w:shd w:val="clear" w:color="auto" w:fill="C1F0C8"/>
            <w:vAlign w:val="bottom"/>
          </w:tcPr>
          <w:p w14:paraId="750BE428"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643CC04D" w14:textId="77777777" w:rsidR="00695989" w:rsidRDefault="00695989" w:rsidP="00325469">
            <w:r w:rsidRPr="0095482B">
              <w:rPr>
                <w:rFonts w:ascii="Aptos Narrow" w:eastAsia="Times New Roman" w:hAnsi="Aptos Narrow" w:cs="Calibri"/>
                <w:color w:val="000000"/>
              </w:rPr>
              <w:t xml:space="preserve"> T </w:t>
            </w:r>
          </w:p>
        </w:tc>
        <w:tc>
          <w:tcPr>
            <w:tcW w:w="624" w:type="dxa"/>
            <w:shd w:val="clear" w:color="auto" w:fill="C1F0C8"/>
            <w:vAlign w:val="bottom"/>
          </w:tcPr>
          <w:p w14:paraId="09AA27DD" w14:textId="77777777" w:rsidR="00695989" w:rsidRDefault="00695989" w:rsidP="00325469">
            <w:r w:rsidRPr="0095482B">
              <w:rPr>
                <w:rFonts w:ascii="Aptos Narrow" w:eastAsia="Times New Roman" w:hAnsi="Aptos Narrow" w:cs="Calibri"/>
                <w:color w:val="000000"/>
              </w:rPr>
              <w:t xml:space="preserve"> T </w:t>
            </w:r>
          </w:p>
        </w:tc>
        <w:tc>
          <w:tcPr>
            <w:tcW w:w="545" w:type="dxa"/>
            <w:vAlign w:val="bottom"/>
          </w:tcPr>
          <w:p w14:paraId="5FC7ED4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3E59149"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6903599C" w14:textId="77777777" w:rsidR="00695989" w:rsidRDefault="00695989" w:rsidP="00325469">
            <w:r w:rsidRPr="0095482B">
              <w:rPr>
                <w:rFonts w:ascii="Aptos Narrow" w:eastAsia="Times New Roman" w:hAnsi="Aptos Narrow" w:cs="Calibri"/>
                <w:color w:val="000000"/>
              </w:rPr>
              <w:t xml:space="preserve"> T </w:t>
            </w:r>
          </w:p>
        </w:tc>
      </w:tr>
      <w:tr w:rsidR="001458E7" w14:paraId="2C7EB3F7" w14:textId="77777777" w:rsidTr="00325469">
        <w:tc>
          <w:tcPr>
            <w:tcW w:w="596" w:type="dxa"/>
            <w:vMerge/>
          </w:tcPr>
          <w:p w14:paraId="2F1DF984" w14:textId="77777777" w:rsidR="00695989" w:rsidRDefault="00695989" w:rsidP="00325469"/>
        </w:tc>
        <w:tc>
          <w:tcPr>
            <w:tcW w:w="663" w:type="dxa"/>
            <w:vAlign w:val="bottom"/>
          </w:tcPr>
          <w:p w14:paraId="2BFA0FE6" w14:textId="77777777" w:rsidR="00695989" w:rsidRDefault="00695989" w:rsidP="00325469">
            <w:r w:rsidRPr="0095482B">
              <w:rPr>
                <w:rFonts w:ascii="Aptos Narrow" w:eastAsia="Times New Roman" w:hAnsi="Aptos Narrow" w:cs="Calibri"/>
                <w:color w:val="000000"/>
              </w:rPr>
              <w:t>5170</w:t>
            </w:r>
          </w:p>
        </w:tc>
        <w:tc>
          <w:tcPr>
            <w:tcW w:w="473" w:type="dxa"/>
            <w:shd w:val="clear" w:color="auto" w:fill="C1F0C8"/>
            <w:vAlign w:val="bottom"/>
          </w:tcPr>
          <w:p w14:paraId="3340C751"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572B4352"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31C272E9"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BBF317C"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40DA178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9C623DD"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15A8C23"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9BECCB1" w14:textId="77777777" w:rsidR="00695989" w:rsidRDefault="00695989" w:rsidP="00325469">
            <w:r w:rsidRPr="0095482B">
              <w:rPr>
                <w:rFonts w:ascii="Aptos Narrow" w:eastAsia="Times New Roman" w:hAnsi="Aptos Narrow" w:cs="Calibri"/>
                <w:color w:val="000000"/>
              </w:rPr>
              <w:t>1706</w:t>
            </w:r>
          </w:p>
        </w:tc>
        <w:tc>
          <w:tcPr>
            <w:tcW w:w="545" w:type="dxa"/>
            <w:shd w:val="clear" w:color="auto" w:fill="C1F0C8"/>
            <w:vAlign w:val="bottom"/>
          </w:tcPr>
          <w:p w14:paraId="07BF8210" w14:textId="77777777" w:rsidR="00695989" w:rsidRDefault="00695989" w:rsidP="00325469">
            <w:r w:rsidRPr="0095482B">
              <w:rPr>
                <w:rFonts w:ascii="Aptos Narrow" w:eastAsia="Times New Roman" w:hAnsi="Aptos Narrow" w:cs="Calibri"/>
                <w:color w:val="000000"/>
              </w:rPr>
              <w:t xml:space="preserve">C </w:t>
            </w:r>
          </w:p>
        </w:tc>
        <w:tc>
          <w:tcPr>
            <w:tcW w:w="624" w:type="dxa"/>
            <w:shd w:val="clear" w:color="auto" w:fill="CAEDFB"/>
            <w:vAlign w:val="bottom"/>
          </w:tcPr>
          <w:p w14:paraId="58ED5888" w14:textId="77777777" w:rsidR="00695989" w:rsidRDefault="00695989" w:rsidP="00325469">
            <w:r w:rsidRPr="0095482B">
              <w:rPr>
                <w:rFonts w:ascii="Aptos Narrow" w:eastAsia="Times New Roman" w:hAnsi="Aptos Narrow" w:cs="Calibri"/>
                <w:b/>
                <w:bCs/>
                <w:color w:val="000000"/>
              </w:rPr>
              <w:t xml:space="preserve"> </w:t>
            </w:r>
            <w:r w:rsidRPr="0095482B">
              <w:rPr>
                <w:rFonts w:ascii="Aptos Narrow" w:eastAsia="Times New Roman" w:hAnsi="Aptos Narrow" w:cs="Calibri"/>
                <w:b/>
                <w:bCs/>
                <w:color w:val="000000"/>
                <w:shd w:val="clear" w:color="auto" w:fill="CAEDFB"/>
              </w:rPr>
              <w:t xml:space="preserve">S </w:t>
            </w:r>
          </w:p>
        </w:tc>
        <w:tc>
          <w:tcPr>
            <w:tcW w:w="624" w:type="dxa"/>
            <w:vAlign w:val="bottom"/>
          </w:tcPr>
          <w:p w14:paraId="246A4681"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1C1F8853" w14:textId="77777777" w:rsidR="00695989" w:rsidRDefault="00695989" w:rsidP="00325469">
            <w:r w:rsidRPr="0095482B">
              <w:rPr>
                <w:rFonts w:ascii="Aptos Narrow" w:eastAsia="Times New Roman" w:hAnsi="Aptos Narrow" w:cs="Calibri"/>
                <w:b/>
                <w:bCs/>
                <w:color w:val="000000"/>
              </w:rPr>
              <w:t xml:space="preserve">S </w:t>
            </w:r>
          </w:p>
        </w:tc>
        <w:tc>
          <w:tcPr>
            <w:tcW w:w="624" w:type="dxa"/>
            <w:vAlign w:val="bottom"/>
          </w:tcPr>
          <w:p w14:paraId="00BD9A3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4D2F7F2" w14:textId="77777777" w:rsidR="00695989" w:rsidRDefault="00695989" w:rsidP="00325469">
            <w:r w:rsidRPr="0095482B">
              <w:rPr>
                <w:rFonts w:ascii="Aptos Narrow" w:eastAsia="Times New Roman" w:hAnsi="Aptos Narrow" w:cs="Calibri"/>
                <w:b/>
                <w:bCs/>
                <w:color w:val="000000"/>
              </w:rPr>
              <w:t xml:space="preserve">S </w:t>
            </w:r>
          </w:p>
        </w:tc>
      </w:tr>
      <w:tr w:rsidR="001458E7" w14:paraId="49EF9250" w14:textId="77777777" w:rsidTr="00325469">
        <w:tc>
          <w:tcPr>
            <w:tcW w:w="596" w:type="dxa"/>
            <w:vMerge/>
          </w:tcPr>
          <w:p w14:paraId="13CAE0C9" w14:textId="77777777" w:rsidR="00695989" w:rsidRDefault="00695989" w:rsidP="00325469"/>
        </w:tc>
        <w:tc>
          <w:tcPr>
            <w:tcW w:w="663" w:type="dxa"/>
            <w:vAlign w:val="bottom"/>
          </w:tcPr>
          <w:p w14:paraId="691E2F3C" w14:textId="77777777" w:rsidR="00695989" w:rsidRDefault="00695989" w:rsidP="00325469">
            <w:r w:rsidRPr="0095482B">
              <w:rPr>
                <w:rFonts w:ascii="Aptos Narrow" w:eastAsia="Times New Roman" w:hAnsi="Aptos Narrow" w:cs="Calibri"/>
                <w:color w:val="000000"/>
              </w:rPr>
              <w:t>5288</w:t>
            </w:r>
          </w:p>
        </w:tc>
        <w:tc>
          <w:tcPr>
            <w:tcW w:w="473" w:type="dxa"/>
            <w:shd w:val="clear" w:color="auto" w:fill="C1F0C8"/>
            <w:vAlign w:val="bottom"/>
          </w:tcPr>
          <w:p w14:paraId="4606F96F"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149BF763"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3E6E3F32" w14:textId="77777777" w:rsidR="00695989" w:rsidRDefault="00695989" w:rsidP="00325469">
            <w:r w:rsidRPr="0095482B">
              <w:rPr>
                <w:rFonts w:ascii="Aptos Narrow" w:eastAsia="Times New Roman" w:hAnsi="Aptos Narrow" w:cs="Calibri"/>
                <w:color w:val="000000"/>
              </w:rPr>
              <w:t>A</w:t>
            </w:r>
          </w:p>
        </w:tc>
        <w:tc>
          <w:tcPr>
            <w:tcW w:w="576" w:type="dxa"/>
            <w:shd w:val="clear" w:color="auto" w:fill="CAEDFB"/>
            <w:vAlign w:val="bottom"/>
          </w:tcPr>
          <w:p w14:paraId="267B3DC7"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60FDC24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211EB9E"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488C220"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D8C022C" w14:textId="77777777" w:rsidR="00695989" w:rsidRDefault="00695989" w:rsidP="00325469">
            <w:r w:rsidRPr="0095482B">
              <w:rPr>
                <w:rFonts w:ascii="Aptos Narrow" w:eastAsia="Times New Roman" w:hAnsi="Aptos Narrow" w:cs="Calibri"/>
                <w:color w:val="000000"/>
              </w:rPr>
              <w:t>1745</w:t>
            </w:r>
          </w:p>
        </w:tc>
        <w:tc>
          <w:tcPr>
            <w:tcW w:w="545" w:type="dxa"/>
            <w:shd w:val="clear" w:color="auto" w:fill="C1F0C8"/>
            <w:vAlign w:val="bottom"/>
          </w:tcPr>
          <w:p w14:paraId="4F3C1376"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1F0C8"/>
            <w:vAlign w:val="bottom"/>
          </w:tcPr>
          <w:p w14:paraId="4EC37D61" w14:textId="77777777" w:rsidR="00695989" w:rsidRDefault="00695989" w:rsidP="00325469">
            <w:r w:rsidRPr="0095482B">
              <w:rPr>
                <w:rFonts w:ascii="Aptos Narrow" w:eastAsia="Times New Roman" w:hAnsi="Aptos Narrow" w:cs="Calibri"/>
                <w:color w:val="000000"/>
              </w:rPr>
              <w:t xml:space="preserve"> V </w:t>
            </w:r>
          </w:p>
        </w:tc>
        <w:tc>
          <w:tcPr>
            <w:tcW w:w="624" w:type="dxa"/>
            <w:shd w:val="clear" w:color="auto" w:fill="C1F0C8"/>
            <w:vAlign w:val="bottom"/>
          </w:tcPr>
          <w:p w14:paraId="3CADDCC9" w14:textId="77777777" w:rsidR="00695989" w:rsidRDefault="00695989" w:rsidP="00325469">
            <w:r w:rsidRPr="0095482B">
              <w:rPr>
                <w:rFonts w:ascii="Aptos Narrow" w:eastAsia="Times New Roman" w:hAnsi="Aptos Narrow" w:cs="Calibri"/>
                <w:color w:val="000000"/>
              </w:rPr>
              <w:t xml:space="preserve"> V </w:t>
            </w:r>
          </w:p>
        </w:tc>
        <w:tc>
          <w:tcPr>
            <w:tcW w:w="545" w:type="dxa"/>
            <w:shd w:val="clear" w:color="auto" w:fill="C1F0C8"/>
            <w:vAlign w:val="bottom"/>
          </w:tcPr>
          <w:p w14:paraId="74FBF018" w14:textId="77777777" w:rsidR="00695989" w:rsidRDefault="00695989" w:rsidP="00325469">
            <w:r w:rsidRPr="0095482B">
              <w:rPr>
                <w:rFonts w:ascii="Aptos Narrow" w:eastAsia="Times New Roman" w:hAnsi="Aptos Narrow" w:cs="Calibri"/>
                <w:color w:val="000000"/>
              </w:rPr>
              <w:t xml:space="preserve"> V </w:t>
            </w:r>
          </w:p>
        </w:tc>
        <w:tc>
          <w:tcPr>
            <w:tcW w:w="624" w:type="dxa"/>
            <w:vAlign w:val="bottom"/>
          </w:tcPr>
          <w:p w14:paraId="0036CA33"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0F7B535" w14:textId="77777777" w:rsidR="00695989" w:rsidRDefault="00695989" w:rsidP="00325469">
            <w:r w:rsidRPr="0095482B">
              <w:rPr>
                <w:rFonts w:ascii="Aptos Narrow" w:eastAsia="Times New Roman" w:hAnsi="Aptos Narrow" w:cs="Calibri"/>
                <w:color w:val="000000"/>
              </w:rPr>
              <w:t xml:space="preserve">V </w:t>
            </w:r>
          </w:p>
        </w:tc>
      </w:tr>
      <w:tr w:rsidR="001458E7" w14:paraId="7D0D8462" w14:textId="77777777" w:rsidTr="00325469">
        <w:tc>
          <w:tcPr>
            <w:tcW w:w="596" w:type="dxa"/>
            <w:vMerge/>
          </w:tcPr>
          <w:p w14:paraId="06CCEA0C" w14:textId="77777777" w:rsidR="00695989" w:rsidRDefault="00695989" w:rsidP="00325469"/>
        </w:tc>
        <w:tc>
          <w:tcPr>
            <w:tcW w:w="663" w:type="dxa"/>
            <w:vAlign w:val="bottom"/>
          </w:tcPr>
          <w:p w14:paraId="7E3B7FCF" w14:textId="77777777" w:rsidR="00695989" w:rsidRDefault="00695989" w:rsidP="00325469">
            <w:r w:rsidRPr="0095482B">
              <w:rPr>
                <w:rFonts w:ascii="Aptos Narrow" w:eastAsia="Times New Roman" w:hAnsi="Aptos Narrow" w:cs="Calibri"/>
                <w:color w:val="000000"/>
              </w:rPr>
              <w:t>5358</w:t>
            </w:r>
          </w:p>
        </w:tc>
        <w:tc>
          <w:tcPr>
            <w:tcW w:w="473" w:type="dxa"/>
            <w:shd w:val="clear" w:color="auto" w:fill="C1F0C8"/>
            <w:vAlign w:val="bottom"/>
          </w:tcPr>
          <w:p w14:paraId="4BA323E8"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4CA550ED"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D1E5F2C"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11361B57"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63C391E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0C2093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0EE84DD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0FECFD5" w14:textId="77777777" w:rsidR="00695989" w:rsidRDefault="00695989" w:rsidP="00325469">
            <w:r w:rsidRPr="0095482B">
              <w:rPr>
                <w:rFonts w:ascii="Aptos Narrow" w:eastAsia="Times New Roman" w:hAnsi="Aptos Narrow" w:cs="Calibri"/>
                <w:color w:val="000000"/>
              </w:rPr>
              <w:t>1769</w:t>
            </w:r>
          </w:p>
        </w:tc>
        <w:tc>
          <w:tcPr>
            <w:tcW w:w="545" w:type="dxa"/>
            <w:shd w:val="clear" w:color="auto" w:fill="C1F0C8"/>
            <w:vAlign w:val="bottom"/>
          </w:tcPr>
          <w:p w14:paraId="4A77BDA0" w14:textId="77777777" w:rsidR="00695989" w:rsidRDefault="00695989" w:rsidP="00325469">
            <w:r w:rsidRPr="0095482B">
              <w:rPr>
                <w:rFonts w:ascii="Aptos Narrow" w:eastAsia="Times New Roman" w:hAnsi="Aptos Narrow" w:cs="Calibri"/>
                <w:color w:val="000000"/>
              </w:rPr>
              <w:t xml:space="preserve">N </w:t>
            </w:r>
          </w:p>
        </w:tc>
        <w:tc>
          <w:tcPr>
            <w:tcW w:w="624" w:type="dxa"/>
            <w:shd w:val="clear" w:color="auto" w:fill="C1F0C8"/>
            <w:vAlign w:val="bottom"/>
          </w:tcPr>
          <w:p w14:paraId="6EB27326" w14:textId="77777777" w:rsidR="00695989" w:rsidRDefault="00695989" w:rsidP="00325469">
            <w:r w:rsidRPr="0095482B">
              <w:rPr>
                <w:rFonts w:ascii="Aptos Narrow" w:eastAsia="Times New Roman" w:hAnsi="Aptos Narrow" w:cs="Calibri"/>
                <w:color w:val="000000"/>
              </w:rPr>
              <w:t xml:space="preserve"> H </w:t>
            </w:r>
          </w:p>
        </w:tc>
        <w:tc>
          <w:tcPr>
            <w:tcW w:w="624" w:type="dxa"/>
            <w:shd w:val="clear" w:color="auto" w:fill="C1F0C8"/>
            <w:vAlign w:val="bottom"/>
          </w:tcPr>
          <w:p w14:paraId="4EF85DCF" w14:textId="77777777" w:rsidR="00695989" w:rsidRDefault="00695989" w:rsidP="00325469">
            <w:r w:rsidRPr="0095482B">
              <w:rPr>
                <w:rFonts w:ascii="Aptos Narrow" w:eastAsia="Times New Roman" w:hAnsi="Aptos Narrow" w:cs="Calibri"/>
                <w:color w:val="000000"/>
              </w:rPr>
              <w:t xml:space="preserve"> H </w:t>
            </w:r>
          </w:p>
        </w:tc>
        <w:tc>
          <w:tcPr>
            <w:tcW w:w="545" w:type="dxa"/>
            <w:shd w:val="clear" w:color="auto" w:fill="C1F0C8"/>
            <w:vAlign w:val="bottom"/>
          </w:tcPr>
          <w:p w14:paraId="2933A258" w14:textId="77777777" w:rsidR="00695989" w:rsidRDefault="00695989" w:rsidP="00325469">
            <w:r w:rsidRPr="0095482B">
              <w:rPr>
                <w:rFonts w:ascii="Aptos Narrow" w:eastAsia="Times New Roman" w:hAnsi="Aptos Narrow" w:cs="Calibri"/>
                <w:color w:val="000000"/>
              </w:rPr>
              <w:t xml:space="preserve"> H </w:t>
            </w:r>
          </w:p>
        </w:tc>
        <w:tc>
          <w:tcPr>
            <w:tcW w:w="624" w:type="dxa"/>
            <w:vAlign w:val="bottom"/>
          </w:tcPr>
          <w:p w14:paraId="3CE7E32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7016F09" w14:textId="77777777" w:rsidR="00695989" w:rsidRDefault="00695989" w:rsidP="00325469">
            <w:r w:rsidRPr="0095482B">
              <w:rPr>
                <w:rFonts w:ascii="Aptos Narrow" w:eastAsia="Times New Roman" w:hAnsi="Aptos Narrow" w:cs="Calibri"/>
                <w:color w:val="000000"/>
              </w:rPr>
              <w:t xml:space="preserve">H </w:t>
            </w:r>
          </w:p>
        </w:tc>
      </w:tr>
      <w:tr w:rsidR="001458E7" w14:paraId="21C5D1FD" w14:textId="77777777" w:rsidTr="00325469">
        <w:tc>
          <w:tcPr>
            <w:tcW w:w="596" w:type="dxa"/>
            <w:vMerge/>
          </w:tcPr>
          <w:p w14:paraId="0A9C94D2" w14:textId="77777777" w:rsidR="00695989" w:rsidRDefault="00695989" w:rsidP="00325469"/>
        </w:tc>
        <w:tc>
          <w:tcPr>
            <w:tcW w:w="663" w:type="dxa"/>
            <w:vAlign w:val="bottom"/>
          </w:tcPr>
          <w:p w14:paraId="34060173" w14:textId="77777777" w:rsidR="00695989" w:rsidRDefault="00695989" w:rsidP="00325469">
            <w:r w:rsidRPr="0095482B">
              <w:rPr>
                <w:rFonts w:ascii="Aptos Narrow" w:eastAsia="Times New Roman" w:hAnsi="Aptos Narrow" w:cs="Calibri"/>
                <w:color w:val="000000"/>
              </w:rPr>
              <w:t>5495</w:t>
            </w:r>
          </w:p>
        </w:tc>
        <w:tc>
          <w:tcPr>
            <w:tcW w:w="473" w:type="dxa"/>
            <w:shd w:val="clear" w:color="auto" w:fill="C1F0C8"/>
            <w:vAlign w:val="bottom"/>
          </w:tcPr>
          <w:p w14:paraId="6572655A"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70A71FF5"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5681FA48"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36B74C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C6C8B6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B2BD6D6" w14:textId="77777777" w:rsidR="00695989" w:rsidRDefault="00695989" w:rsidP="00325469">
            <w:r w:rsidRPr="0095482B">
              <w:rPr>
                <w:rFonts w:ascii="Aptos Narrow" w:eastAsia="Times New Roman" w:hAnsi="Aptos Narrow" w:cs="Calibri"/>
                <w:color w:val="000000"/>
              </w:rPr>
              <w:t xml:space="preserve">G </w:t>
            </w:r>
          </w:p>
        </w:tc>
        <w:tc>
          <w:tcPr>
            <w:tcW w:w="725" w:type="dxa"/>
            <w:vAlign w:val="bottom"/>
          </w:tcPr>
          <w:p w14:paraId="6BDDBE56"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4DBC6FA" w14:textId="77777777" w:rsidR="00695989" w:rsidRDefault="00695989" w:rsidP="00325469">
            <w:r w:rsidRPr="0095482B">
              <w:rPr>
                <w:rFonts w:ascii="Aptos Narrow" w:eastAsia="Times New Roman" w:hAnsi="Aptos Narrow" w:cs="Calibri"/>
                <w:color w:val="000000"/>
              </w:rPr>
              <w:t>1814</w:t>
            </w:r>
          </w:p>
        </w:tc>
        <w:tc>
          <w:tcPr>
            <w:tcW w:w="545" w:type="dxa"/>
            <w:shd w:val="clear" w:color="auto" w:fill="C1F0C8"/>
            <w:vAlign w:val="bottom"/>
          </w:tcPr>
          <w:p w14:paraId="6E6D47A6"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71629B8B" w14:textId="77777777" w:rsidR="00695989" w:rsidRDefault="00695989" w:rsidP="00325469">
            <w:r w:rsidRPr="0095482B">
              <w:rPr>
                <w:rFonts w:ascii="Aptos Narrow" w:eastAsia="Times New Roman" w:hAnsi="Aptos Narrow" w:cs="Calibri"/>
                <w:color w:val="000000"/>
              </w:rPr>
              <w:t>L</w:t>
            </w:r>
          </w:p>
        </w:tc>
        <w:tc>
          <w:tcPr>
            <w:tcW w:w="624" w:type="dxa"/>
            <w:vAlign w:val="bottom"/>
          </w:tcPr>
          <w:p w14:paraId="6EF62798"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7459D50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4F1DA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7325A7A" w14:textId="77777777" w:rsidR="00695989" w:rsidRDefault="00695989" w:rsidP="00325469">
            <w:r w:rsidRPr="0095482B">
              <w:rPr>
                <w:rFonts w:ascii="Aptos Narrow" w:eastAsia="Times New Roman" w:hAnsi="Aptos Narrow" w:cs="Calibri"/>
                <w:color w:val="000000"/>
              </w:rPr>
              <w:t>L</w:t>
            </w:r>
          </w:p>
        </w:tc>
      </w:tr>
      <w:tr w:rsidR="002D3C6A" w14:paraId="52741A99" w14:textId="77777777" w:rsidTr="00325469">
        <w:tc>
          <w:tcPr>
            <w:tcW w:w="596" w:type="dxa"/>
            <w:vMerge/>
          </w:tcPr>
          <w:p w14:paraId="3D159E51" w14:textId="77777777" w:rsidR="00695989" w:rsidRDefault="00695989" w:rsidP="00325469"/>
        </w:tc>
        <w:tc>
          <w:tcPr>
            <w:tcW w:w="663" w:type="dxa"/>
            <w:vAlign w:val="bottom"/>
          </w:tcPr>
          <w:p w14:paraId="0167673D" w14:textId="77777777" w:rsidR="00695989" w:rsidRDefault="00695989" w:rsidP="00325469">
            <w:r w:rsidRPr="0095482B">
              <w:rPr>
                <w:rFonts w:ascii="Aptos Narrow" w:eastAsia="Times New Roman" w:hAnsi="Aptos Narrow" w:cs="Calibri"/>
                <w:color w:val="000000"/>
              </w:rPr>
              <w:t>5534</w:t>
            </w:r>
          </w:p>
        </w:tc>
        <w:tc>
          <w:tcPr>
            <w:tcW w:w="473" w:type="dxa"/>
            <w:shd w:val="clear" w:color="auto" w:fill="C1F0C8"/>
            <w:vAlign w:val="bottom"/>
          </w:tcPr>
          <w:p w14:paraId="76F05285"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7C9A9D7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297F237"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A33F7E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6BB380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7616B30"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6F59F9E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69D63C6F" w14:textId="77777777" w:rsidR="00695989" w:rsidRDefault="00695989" w:rsidP="00325469">
            <w:r w:rsidRPr="0095482B">
              <w:rPr>
                <w:rFonts w:ascii="Aptos Narrow" w:eastAsia="Times New Roman" w:hAnsi="Aptos Narrow" w:cs="Calibri"/>
                <w:color w:val="000000"/>
              </w:rPr>
              <w:t>1827</w:t>
            </w:r>
          </w:p>
        </w:tc>
        <w:tc>
          <w:tcPr>
            <w:tcW w:w="545" w:type="dxa"/>
            <w:shd w:val="clear" w:color="auto" w:fill="C1F0C8"/>
            <w:vAlign w:val="bottom"/>
          </w:tcPr>
          <w:p w14:paraId="5AD95CD8"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5FCBA13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1F561AD"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DB0EC6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76950D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E4EBE11" w14:textId="77777777" w:rsidR="00695989" w:rsidRDefault="00695989" w:rsidP="00325469">
            <w:r w:rsidRPr="0095482B">
              <w:rPr>
                <w:rFonts w:ascii="Aptos Narrow" w:eastAsia="Times New Roman" w:hAnsi="Aptos Narrow" w:cs="Calibri"/>
                <w:color w:val="000000"/>
              </w:rPr>
              <w:t xml:space="preserve">T </w:t>
            </w:r>
          </w:p>
        </w:tc>
      </w:tr>
      <w:tr w:rsidR="001458E7" w14:paraId="33619022" w14:textId="77777777" w:rsidTr="00325469">
        <w:tc>
          <w:tcPr>
            <w:tcW w:w="596" w:type="dxa"/>
            <w:vMerge/>
          </w:tcPr>
          <w:p w14:paraId="16EE7DA1" w14:textId="77777777" w:rsidR="00695989" w:rsidRDefault="00695989" w:rsidP="00325469"/>
        </w:tc>
        <w:tc>
          <w:tcPr>
            <w:tcW w:w="663" w:type="dxa"/>
            <w:vAlign w:val="bottom"/>
          </w:tcPr>
          <w:p w14:paraId="5656570A" w14:textId="77777777" w:rsidR="00695989" w:rsidRDefault="00695989" w:rsidP="00325469">
            <w:r w:rsidRPr="0095482B">
              <w:rPr>
                <w:rFonts w:ascii="Aptos Narrow" w:eastAsia="Times New Roman" w:hAnsi="Aptos Narrow" w:cs="Calibri"/>
                <w:color w:val="000000"/>
              </w:rPr>
              <w:t>5618</w:t>
            </w:r>
          </w:p>
        </w:tc>
        <w:tc>
          <w:tcPr>
            <w:tcW w:w="473" w:type="dxa"/>
            <w:shd w:val="clear" w:color="auto" w:fill="C1F0C8"/>
            <w:vAlign w:val="bottom"/>
          </w:tcPr>
          <w:p w14:paraId="4955F466"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18DB7C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4CF6AFD"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144839C4"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31DCC89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E091E43"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EDAF620"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120FC91" w14:textId="77777777" w:rsidR="00695989" w:rsidRDefault="00695989" w:rsidP="00325469">
            <w:r w:rsidRPr="0095482B">
              <w:rPr>
                <w:rFonts w:ascii="Aptos Narrow" w:eastAsia="Times New Roman" w:hAnsi="Aptos Narrow" w:cs="Calibri"/>
                <w:color w:val="000000"/>
              </w:rPr>
              <w:t>1855</w:t>
            </w:r>
          </w:p>
        </w:tc>
        <w:tc>
          <w:tcPr>
            <w:tcW w:w="545" w:type="dxa"/>
            <w:shd w:val="clear" w:color="auto" w:fill="C1F0C8"/>
            <w:vAlign w:val="bottom"/>
          </w:tcPr>
          <w:p w14:paraId="198649CE"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4FCA128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6353204"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11CC71B0"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6B32232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D7CAF64" w14:textId="77777777" w:rsidR="00695989" w:rsidRDefault="00695989" w:rsidP="00325469">
            <w:r w:rsidRPr="0095482B">
              <w:rPr>
                <w:rFonts w:ascii="Aptos Narrow" w:eastAsia="Times New Roman" w:hAnsi="Aptos Narrow" w:cs="Calibri"/>
                <w:color w:val="000000"/>
              </w:rPr>
              <w:t xml:space="preserve">T </w:t>
            </w:r>
          </w:p>
        </w:tc>
      </w:tr>
      <w:tr w:rsidR="001458E7" w14:paraId="1A15855B" w14:textId="77777777" w:rsidTr="00325469">
        <w:tc>
          <w:tcPr>
            <w:tcW w:w="596" w:type="dxa"/>
            <w:vMerge/>
          </w:tcPr>
          <w:p w14:paraId="40E3251E" w14:textId="77777777" w:rsidR="00695989" w:rsidRDefault="00695989" w:rsidP="00325469"/>
        </w:tc>
        <w:tc>
          <w:tcPr>
            <w:tcW w:w="663" w:type="dxa"/>
            <w:vAlign w:val="bottom"/>
          </w:tcPr>
          <w:p w14:paraId="6513D5A6" w14:textId="77777777" w:rsidR="00695989" w:rsidRDefault="00695989" w:rsidP="00325469">
            <w:r w:rsidRPr="0095482B">
              <w:rPr>
                <w:rFonts w:ascii="Aptos Narrow" w:eastAsia="Times New Roman" w:hAnsi="Aptos Narrow" w:cs="Calibri"/>
                <w:color w:val="000000"/>
              </w:rPr>
              <w:t>5639</w:t>
            </w:r>
          </w:p>
        </w:tc>
        <w:tc>
          <w:tcPr>
            <w:tcW w:w="473" w:type="dxa"/>
            <w:shd w:val="clear" w:color="auto" w:fill="C1F0C8"/>
            <w:vAlign w:val="bottom"/>
          </w:tcPr>
          <w:p w14:paraId="44F834C5"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10D3FE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458A487"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7ACD0AD"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0BCE1EA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D7A5057"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86926D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5041571" w14:textId="77777777" w:rsidR="00695989" w:rsidRDefault="00695989" w:rsidP="00325469">
            <w:r w:rsidRPr="0095482B">
              <w:rPr>
                <w:rFonts w:ascii="Aptos Narrow" w:eastAsia="Times New Roman" w:hAnsi="Aptos Narrow" w:cs="Calibri"/>
                <w:color w:val="000000"/>
              </w:rPr>
              <w:t>1862</w:t>
            </w:r>
          </w:p>
        </w:tc>
        <w:tc>
          <w:tcPr>
            <w:tcW w:w="545" w:type="dxa"/>
            <w:shd w:val="clear" w:color="auto" w:fill="C1F0C8"/>
            <w:vAlign w:val="bottom"/>
          </w:tcPr>
          <w:p w14:paraId="18B77C40"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522661D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5835C1B"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3B712EBB"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001A9B3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7C2752A" w14:textId="77777777" w:rsidR="00695989" w:rsidRDefault="00695989" w:rsidP="00325469">
            <w:r w:rsidRPr="0095482B">
              <w:rPr>
                <w:rFonts w:ascii="Aptos Narrow" w:eastAsia="Times New Roman" w:hAnsi="Aptos Narrow" w:cs="Calibri"/>
                <w:color w:val="000000"/>
              </w:rPr>
              <w:t xml:space="preserve">T </w:t>
            </w:r>
          </w:p>
        </w:tc>
      </w:tr>
      <w:tr w:rsidR="001458E7" w14:paraId="7864F74A" w14:textId="77777777" w:rsidTr="00325469">
        <w:tc>
          <w:tcPr>
            <w:tcW w:w="596" w:type="dxa"/>
            <w:vMerge/>
          </w:tcPr>
          <w:p w14:paraId="46A9C5A3" w14:textId="77777777" w:rsidR="00695989" w:rsidRDefault="00695989" w:rsidP="00325469"/>
        </w:tc>
        <w:tc>
          <w:tcPr>
            <w:tcW w:w="663" w:type="dxa"/>
            <w:vAlign w:val="bottom"/>
          </w:tcPr>
          <w:p w14:paraId="7A0FD87B" w14:textId="77777777" w:rsidR="00695989" w:rsidRDefault="00695989" w:rsidP="00325469">
            <w:r w:rsidRPr="0095482B">
              <w:rPr>
                <w:rFonts w:ascii="Aptos Narrow" w:eastAsia="Times New Roman" w:hAnsi="Aptos Narrow" w:cs="Calibri"/>
                <w:color w:val="000000"/>
              </w:rPr>
              <w:t>5650</w:t>
            </w:r>
          </w:p>
        </w:tc>
        <w:tc>
          <w:tcPr>
            <w:tcW w:w="473" w:type="dxa"/>
            <w:shd w:val="clear" w:color="auto" w:fill="C1F0C8"/>
            <w:vAlign w:val="bottom"/>
          </w:tcPr>
          <w:p w14:paraId="4CF0EA08"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14F1EC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35CAB62"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7527A870"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0D75C8B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AA23ABE"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CB48D8D"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5A71DE1" w14:textId="77777777" w:rsidR="00695989" w:rsidRDefault="00695989" w:rsidP="00325469">
            <w:r w:rsidRPr="0095482B">
              <w:rPr>
                <w:rFonts w:ascii="Aptos Narrow" w:eastAsia="Times New Roman" w:hAnsi="Aptos Narrow" w:cs="Calibri"/>
                <w:color w:val="000000"/>
              </w:rPr>
              <w:t>1866</w:t>
            </w:r>
          </w:p>
        </w:tc>
        <w:tc>
          <w:tcPr>
            <w:tcW w:w="545" w:type="dxa"/>
            <w:shd w:val="clear" w:color="auto" w:fill="C1F0C8"/>
            <w:vAlign w:val="bottom"/>
          </w:tcPr>
          <w:p w14:paraId="273241C4"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4E11CDF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C16C3A3"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305C0E52"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569E2BE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D079ED5" w14:textId="77777777" w:rsidR="00695989" w:rsidRDefault="00695989" w:rsidP="00325469">
            <w:r w:rsidRPr="0095482B">
              <w:rPr>
                <w:rFonts w:ascii="Aptos Narrow" w:eastAsia="Times New Roman" w:hAnsi="Aptos Narrow" w:cs="Calibri"/>
                <w:color w:val="000000"/>
              </w:rPr>
              <w:t xml:space="preserve">F </w:t>
            </w:r>
          </w:p>
        </w:tc>
      </w:tr>
      <w:tr w:rsidR="001458E7" w14:paraId="7083E5ED" w14:textId="77777777" w:rsidTr="00325469">
        <w:tc>
          <w:tcPr>
            <w:tcW w:w="596" w:type="dxa"/>
            <w:vMerge/>
          </w:tcPr>
          <w:p w14:paraId="546FCEA3" w14:textId="77777777" w:rsidR="00695989" w:rsidRDefault="00695989" w:rsidP="00325469"/>
        </w:tc>
        <w:tc>
          <w:tcPr>
            <w:tcW w:w="663" w:type="dxa"/>
            <w:vAlign w:val="bottom"/>
          </w:tcPr>
          <w:p w14:paraId="60572DB0" w14:textId="77777777" w:rsidR="00695989" w:rsidRDefault="00695989" w:rsidP="00325469">
            <w:r w:rsidRPr="0095482B">
              <w:rPr>
                <w:rFonts w:ascii="Aptos Narrow" w:eastAsia="Times New Roman" w:hAnsi="Aptos Narrow" w:cs="Calibri"/>
                <w:color w:val="000000"/>
              </w:rPr>
              <w:t>5846</w:t>
            </w:r>
          </w:p>
        </w:tc>
        <w:tc>
          <w:tcPr>
            <w:tcW w:w="473" w:type="dxa"/>
            <w:shd w:val="clear" w:color="auto" w:fill="C1F0C8"/>
            <w:vAlign w:val="bottom"/>
          </w:tcPr>
          <w:p w14:paraId="0B80970D"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5F2F8697"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3D4B49E3"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0C5E6D0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D8A283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834E0E7"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7FA4D67B"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1C52158" w14:textId="77777777" w:rsidR="00695989" w:rsidRDefault="00695989" w:rsidP="00325469">
            <w:r w:rsidRPr="0095482B">
              <w:rPr>
                <w:rFonts w:ascii="Aptos Narrow" w:eastAsia="Times New Roman" w:hAnsi="Aptos Narrow" w:cs="Calibri"/>
                <w:color w:val="000000"/>
              </w:rPr>
              <w:t>1931</w:t>
            </w:r>
          </w:p>
        </w:tc>
        <w:tc>
          <w:tcPr>
            <w:tcW w:w="545" w:type="dxa"/>
            <w:shd w:val="clear" w:color="auto" w:fill="C1F0C8"/>
            <w:vAlign w:val="bottom"/>
          </w:tcPr>
          <w:p w14:paraId="329D2621"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51CC8EE3" w14:textId="77777777" w:rsidR="00695989" w:rsidRDefault="00695989" w:rsidP="00325469">
            <w:r w:rsidRPr="0095482B">
              <w:rPr>
                <w:rFonts w:ascii="Aptos Narrow" w:eastAsia="Times New Roman" w:hAnsi="Aptos Narrow" w:cs="Calibri"/>
                <w:color w:val="000000"/>
              </w:rPr>
              <w:t xml:space="preserve"> L </w:t>
            </w:r>
          </w:p>
        </w:tc>
        <w:tc>
          <w:tcPr>
            <w:tcW w:w="624" w:type="dxa"/>
            <w:shd w:val="clear" w:color="auto" w:fill="C1F0C8"/>
            <w:vAlign w:val="bottom"/>
          </w:tcPr>
          <w:p w14:paraId="2F927E92" w14:textId="77777777" w:rsidR="00695989" w:rsidRDefault="00695989" w:rsidP="00325469">
            <w:r w:rsidRPr="0095482B">
              <w:rPr>
                <w:rFonts w:ascii="Aptos Narrow" w:eastAsia="Times New Roman" w:hAnsi="Aptos Narrow" w:cs="Calibri"/>
                <w:color w:val="000000"/>
              </w:rPr>
              <w:t xml:space="preserve"> L </w:t>
            </w:r>
          </w:p>
        </w:tc>
        <w:tc>
          <w:tcPr>
            <w:tcW w:w="545" w:type="dxa"/>
            <w:vAlign w:val="bottom"/>
          </w:tcPr>
          <w:p w14:paraId="220E744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F901F2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7075CE6" w14:textId="77777777" w:rsidR="00695989" w:rsidRDefault="00695989" w:rsidP="00325469">
            <w:r w:rsidRPr="0095482B">
              <w:rPr>
                <w:rFonts w:ascii="Aptos Narrow" w:eastAsia="Times New Roman" w:hAnsi="Aptos Narrow" w:cs="Calibri"/>
                <w:color w:val="000000"/>
              </w:rPr>
              <w:t xml:space="preserve">L </w:t>
            </w:r>
          </w:p>
        </w:tc>
      </w:tr>
      <w:tr w:rsidR="001458E7" w14:paraId="79AA1181" w14:textId="77777777" w:rsidTr="00325469">
        <w:tc>
          <w:tcPr>
            <w:tcW w:w="596" w:type="dxa"/>
            <w:vMerge/>
          </w:tcPr>
          <w:p w14:paraId="0F18B767" w14:textId="77777777" w:rsidR="00695989" w:rsidRDefault="00695989" w:rsidP="00325469"/>
        </w:tc>
        <w:tc>
          <w:tcPr>
            <w:tcW w:w="663" w:type="dxa"/>
            <w:vAlign w:val="bottom"/>
          </w:tcPr>
          <w:p w14:paraId="42409919" w14:textId="77777777" w:rsidR="00695989" w:rsidRDefault="00695989" w:rsidP="00325469">
            <w:r w:rsidRPr="0095482B">
              <w:rPr>
                <w:rFonts w:ascii="Aptos Narrow" w:eastAsia="Times New Roman" w:hAnsi="Aptos Narrow" w:cs="Calibri"/>
                <w:color w:val="000000"/>
              </w:rPr>
              <w:t>5901</w:t>
            </w:r>
          </w:p>
        </w:tc>
        <w:tc>
          <w:tcPr>
            <w:tcW w:w="473" w:type="dxa"/>
            <w:shd w:val="clear" w:color="auto" w:fill="C1F0C8"/>
            <w:vAlign w:val="bottom"/>
          </w:tcPr>
          <w:p w14:paraId="433E3424"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44631DAC"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29762C19"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586820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437940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33579B9"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158B911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64AD662" w14:textId="77777777" w:rsidR="00695989" w:rsidRDefault="00695989" w:rsidP="00325469">
            <w:r w:rsidRPr="0095482B">
              <w:rPr>
                <w:rFonts w:ascii="Aptos Narrow" w:eastAsia="Times New Roman" w:hAnsi="Aptos Narrow" w:cs="Calibri"/>
                <w:color w:val="000000"/>
              </w:rPr>
              <w:t>1950</w:t>
            </w:r>
          </w:p>
        </w:tc>
        <w:tc>
          <w:tcPr>
            <w:tcW w:w="545" w:type="dxa"/>
            <w:shd w:val="clear" w:color="auto" w:fill="C1F0C8"/>
            <w:vAlign w:val="bottom"/>
          </w:tcPr>
          <w:p w14:paraId="200F4711" w14:textId="77777777" w:rsidR="00695989" w:rsidRDefault="00695989" w:rsidP="00325469">
            <w:r w:rsidRPr="0095482B">
              <w:rPr>
                <w:rFonts w:ascii="Aptos Narrow" w:eastAsia="Times New Roman" w:hAnsi="Aptos Narrow" w:cs="Calibri"/>
                <w:color w:val="000000"/>
              </w:rPr>
              <w:t xml:space="preserve">S </w:t>
            </w:r>
          </w:p>
        </w:tc>
        <w:tc>
          <w:tcPr>
            <w:tcW w:w="624" w:type="dxa"/>
            <w:shd w:val="clear" w:color="auto" w:fill="CAEDFB"/>
            <w:vAlign w:val="bottom"/>
          </w:tcPr>
          <w:p w14:paraId="05262C60" w14:textId="77777777" w:rsidR="00695989" w:rsidRDefault="00695989" w:rsidP="00325469">
            <w:r w:rsidRPr="0095482B">
              <w:rPr>
                <w:rFonts w:ascii="Aptos Narrow" w:eastAsia="Times New Roman" w:hAnsi="Aptos Narrow" w:cs="Calibri"/>
                <w:b/>
                <w:bCs/>
                <w:color w:val="000000"/>
              </w:rPr>
              <w:t xml:space="preserve"> </w:t>
            </w:r>
            <w:r w:rsidRPr="0095482B">
              <w:rPr>
                <w:rFonts w:ascii="Aptos Narrow" w:eastAsia="Times New Roman" w:hAnsi="Aptos Narrow" w:cs="Calibri"/>
                <w:b/>
                <w:bCs/>
                <w:color w:val="000000"/>
                <w:shd w:val="clear" w:color="auto" w:fill="CAEDFB"/>
              </w:rPr>
              <w:t xml:space="preserve">A </w:t>
            </w:r>
          </w:p>
        </w:tc>
        <w:tc>
          <w:tcPr>
            <w:tcW w:w="624" w:type="dxa"/>
            <w:vAlign w:val="bottom"/>
          </w:tcPr>
          <w:p w14:paraId="24810025"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3EF57C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007E41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9C6C617" w14:textId="77777777" w:rsidR="00695989" w:rsidRDefault="00695989" w:rsidP="00325469">
            <w:r w:rsidRPr="0095482B">
              <w:rPr>
                <w:rFonts w:ascii="Aptos Narrow" w:eastAsia="Times New Roman" w:hAnsi="Aptos Narrow" w:cs="Calibri"/>
                <w:b/>
                <w:bCs/>
                <w:color w:val="000000"/>
              </w:rPr>
              <w:t xml:space="preserve">A </w:t>
            </w:r>
          </w:p>
        </w:tc>
      </w:tr>
      <w:tr w:rsidR="001458E7" w14:paraId="0B1B56E3" w14:textId="77777777" w:rsidTr="00325469">
        <w:tc>
          <w:tcPr>
            <w:tcW w:w="596" w:type="dxa"/>
            <w:vMerge/>
          </w:tcPr>
          <w:p w14:paraId="0C6E8810" w14:textId="77777777" w:rsidR="00695989" w:rsidRDefault="00695989" w:rsidP="00325469"/>
        </w:tc>
        <w:tc>
          <w:tcPr>
            <w:tcW w:w="663" w:type="dxa"/>
            <w:vAlign w:val="bottom"/>
          </w:tcPr>
          <w:p w14:paraId="07668D95" w14:textId="77777777" w:rsidR="00695989" w:rsidRDefault="00695989" w:rsidP="00325469">
            <w:r w:rsidRPr="0095482B">
              <w:rPr>
                <w:rFonts w:ascii="Aptos Narrow" w:eastAsia="Times New Roman" w:hAnsi="Aptos Narrow" w:cs="Calibri"/>
                <w:color w:val="000000"/>
              </w:rPr>
              <w:t>5915</w:t>
            </w:r>
          </w:p>
        </w:tc>
        <w:tc>
          <w:tcPr>
            <w:tcW w:w="473" w:type="dxa"/>
            <w:shd w:val="clear" w:color="auto" w:fill="C1F0C8"/>
            <w:vAlign w:val="bottom"/>
          </w:tcPr>
          <w:p w14:paraId="04523059"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6015880B"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510F34D"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6529AA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A02DB2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A9EE1CE"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C4965DE"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6D5BACF" w14:textId="77777777" w:rsidR="00695989" w:rsidRDefault="00695989" w:rsidP="00325469">
            <w:r w:rsidRPr="0095482B">
              <w:rPr>
                <w:rFonts w:ascii="Aptos Narrow" w:eastAsia="Times New Roman" w:hAnsi="Aptos Narrow" w:cs="Calibri"/>
                <w:color w:val="000000"/>
              </w:rPr>
              <w:t>1954</w:t>
            </w:r>
          </w:p>
        </w:tc>
        <w:tc>
          <w:tcPr>
            <w:tcW w:w="545" w:type="dxa"/>
            <w:shd w:val="clear" w:color="auto" w:fill="C1F0C8"/>
            <w:vAlign w:val="bottom"/>
          </w:tcPr>
          <w:p w14:paraId="206C63C7" w14:textId="77777777" w:rsidR="00695989" w:rsidRDefault="00695989" w:rsidP="00325469">
            <w:r w:rsidRPr="0095482B">
              <w:rPr>
                <w:rFonts w:ascii="Aptos Narrow" w:eastAsia="Times New Roman" w:hAnsi="Aptos Narrow" w:cs="Calibri"/>
                <w:color w:val="000000"/>
              </w:rPr>
              <w:t xml:space="preserve">E </w:t>
            </w:r>
          </w:p>
        </w:tc>
        <w:tc>
          <w:tcPr>
            <w:tcW w:w="624" w:type="dxa"/>
            <w:shd w:val="clear" w:color="auto" w:fill="C1F0C8"/>
            <w:vAlign w:val="bottom"/>
          </w:tcPr>
          <w:p w14:paraId="793C9531" w14:textId="77777777" w:rsidR="00695989" w:rsidRDefault="00695989" w:rsidP="00325469">
            <w:r w:rsidRPr="0095482B">
              <w:rPr>
                <w:rFonts w:ascii="Aptos Narrow" w:eastAsia="Times New Roman" w:hAnsi="Aptos Narrow" w:cs="Calibri"/>
                <w:color w:val="000000"/>
              </w:rPr>
              <w:t xml:space="preserve"> E </w:t>
            </w:r>
          </w:p>
        </w:tc>
        <w:tc>
          <w:tcPr>
            <w:tcW w:w="624" w:type="dxa"/>
            <w:vAlign w:val="bottom"/>
          </w:tcPr>
          <w:p w14:paraId="2434791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C15CCE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B62B58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4DBB0D2" w14:textId="77777777" w:rsidR="00695989" w:rsidRDefault="00695989" w:rsidP="00325469">
            <w:r w:rsidRPr="0095482B">
              <w:rPr>
                <w:rFonts w:ascii="Aptos Narrow" w:eastAsia="Times New Roman" w:hAnsi="Aptos Narrow" w:cs="Calibri"/>
                <w:color w:val="000000"/>
              </w:rPr>
              <w:t xml:space="preserve">E </w:t>
            </w:r>
          </w:p>
        </w:tc>
      </w:tr>
      <w:tr w:rsidR="001458E7" w14:paraId="2AD2CE92" w14:textId="77777777" w:rsidTr="00325469">
        <w:tc>
          <w:tcPr>
            <w:tcW w:w="596" w:type="dxa"/>
            <w:vMerge/>
          </w:tcPr>
          <w:p w14:paraId="32E0F9D7" w14:textId="77777777" w:rsidR="00695989" w:rsidRDefault="00695989" w:rsidP="00325469"/>
        </w:tc>
        <w:tc>
          <w:tcPr>
            <w:tcW w:w="663" w:type="dxa"/>
            <w:vAlign w:val="bottom"/>
          </w:tcPr>
          <w:p w14:paraId="7BDD697F" w14:textId="77777777" w:rsidR="00695989" w:rsidRDefault="00695989" w:rsidP="00325469">
            <w:r w:rsidRPr="0095482B">
              <w:rPr>
                <w:rFonts w:ascii="Aptos Narrow" w:eastAsia="Times New Roman" w:hAnsi="Aptos Narrow" w:cs="Calibri"/>
                <w:color w:val="000000"/>
              </w:rPr>
              <w:t>5924</w:t>
            </w:r>
          </w:p>
        </w:tc>
        <w:tc>
          <w:tcPr>
            <w:tcW w:w="473" w:type="dxa"/>
            <w:shd w:val="clear" w:color="auto" w:fill="C1F0C8"/>
            <w:vAlign w:val="bottom"/>
          </w:tcPr>
          <w:p w14:paraId="78251668"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41D99BED"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543FAE96"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A198204"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F9D9EE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CE600B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EB790C1"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53390F22" w14:textId="77777777" w:rsidR="00695989" w:rsidRDefault="00695989" w:rsidP="00325469">
            <w:r w:rsidRPr="0095482B">
              <w:rPr>
                <w:rFonts w:ascii="Aptos Narrow" w:eastAsia="Times New Roman" w:hAnsi="Aptos Narrow" w:cs="Calibri"/>
                <w:color w:val="000000"/>
              </w:rPr>
              <w:t>1957</w:t>
            </w:r>
          </w:p>
        </w:tc>
        <w:tc>
          <w:tcPr>
            <w:tcW w:w="545" w:type="dxa"/>
            <w:shd w:val="clear" w:color="auto" w:fill="C1F0C8"/>
            <w:vAlign w:val="bottom"/>
          </w:tcPr>
          <w:p w14:paraId="4F066F15" w14:textId="77777777" w:rsidR="00695989" w:rsidRDefault="00695989" w:rsidP="00325469">
            <w:r w:rsidRPr="0095482B">
              <w:rPr>
                <w:rFonts w:ascii="Aptos Narrow" w:eastAsia="Times New Roman" w:hAnsi="Aptos Narrow" w:cs="Calibri"/>
                <w:color w:val="000000"/>
              </w:rPr>
              <w:t xml:space="preserve">R </w:t>
            </w:r>
          </w:p>
        </w:tc>
        <w:tc>
          <w:tcPr>
            <w:tcW w:w="624" w:type="dxa"/>
            <w:shd w:val="clear" w:color="auto" w:fill="C1F0C8"/>
            <w:vAlign w:val="bottom"/>
          </w:tcPr>
          <w:p w14:paraId="44E04967" w14:textId="77777777" w:rsidR="00695989" w:rsidRDefault="00695989" w:rsidP="00325469">
            <w:r w:rsidRPr="0095482B">
              <w:rPr>
                <w:rFonts w:ascii="Aptos Narrow" w:eastAsia="Times New Roman" w:hAnsi="Aptos Narrow" w:cs="Calibri"/>
                <w:color w:val="000000"/>
              </w:rPr>
              <w:t xml:space="preserve"> R </w:t>
            </w:r>
          </w:p>
        </w:tc>
        <w:tc>
          <w:tcPr>
            <w:tcW w:w="624" w:type="dxa"/>
            <w:vAlign w:val="bottom"/>
          </w:tcPr>
          <w:p w14:paraId="6B6CC6E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717D85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8D2AF6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5A01F05" w14:textId="77777777" w:rsidR="00695989" w:rsidRDefault="00695989" w:rsidP="00325469">
            <w:r w:rsidRPr="0095482B">
              <w:rPr>
                <w:rFonts w:ascii="Aptos Narrow" w:eastAsia="Times New Roman" w:hAnsi="Aptos Narrow" w:cs="Calibri"/>
                <w:color w:val="000000"/>
              </w:rPr>
              <w:t xml:space="preserve">R </w:t>
            </w:r>
          </w:p>
        </w:tc>
      </w:tr>
      <w:tr w:rsidR="001458E7" w14:paraId="5301FB69" w14:textId="77777777" w:rsidTr="00325469">
        <w:tc>
          <w:tcPr>
            <w:tcW w:w="596" w:type="dxa"/>
            <w:vMerge/>
          </w:tcPr>
          <w:p w14:paraId="744B8303" w14:textId="77777777" w:rsidR="00695989" w:rsidRDefault="00695989" w:rsidP="00325469"/>
        </w:tc>
        <w:tc>
          <w:tcPr>
            <w:tcW w:w="663" w:type="dxa"/>
            <w:vAlign w:val="bottom"/>
          </w:tcPr>
          <w:p w14:paraId="0FEE1157" w14:textId="77777777" w:rsidR="00695989" w:rsidRDefault="00695989" w:rsidP="00325469">
            <w:r w:rsidRPr="0095482B">
              <w:rPr>
                <w:rFonts w:ascii="Aptos Narrow" w:eastAsia="Times New Roman" w:hAnsi="Aptos Narrow" w:cs="Calibri"/>
                <w:color w:val="000000"/>
              </w:rPr>
              <w:t>5936</w:t>
            </w:r>
          </w:p>
        </w:tc>
        <w:tc>
          <w:tcPr>
            <w:tcW w:w="473" w:type="dxa"/>
            <w:shd w:val="clear" w:color="auto" w:fill="C1F0C8"/>
            <w:vAlign w:val="bottom"/>
          </w:tcPr>
          <w:p w14:paraId="3B1BE4D6"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3826C25B"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1FAE40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10A47D1"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271F90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96ACAFF"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0FA697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1AD9383" w14:textId="77777777" w:rsidR="00695989" w:rsidRDefault="00695989" w:rsidP="00325469">
            <w:r w:rsidRPr="0095482B">
              <w:rPr>
                <w:rFonts w:ascii="Aptos Narrow" w:eastAsia="Times New Roman" w:hAnsi="Aptos Narrow" w:cs="Calibri"/>
                <w:color w:val="000000"/>
              </w:rPr>
              <w:t>1961</w:t>
            </w:r>
          </w:p>
        </w:tc>
        <w:tc>
          <w:tcPr>
            <w:tcW w:w="545" w:type="dxa"/>
            <w:shd w:val="clear" w:color="auto" w:fill="C1F0C8"/>
            <w:vAlign w:val="bottom"/>
          </w:tcPr>
          <w:p w14:paraId="6B00DDC8" w14:textId="77777777" w:rsidR="00695989" w:rsidRDefault="00695989" w:rsidP="00325469">
            <w:r w:rsidRPr="0095482B">
              <w:rPr>
                <w:rFonts w:ascii="Aptos Narrow" w:eastAsia="Times New Roman" w:hAnsi="Aptos Narrow" w:cs="Calibri"/>
                <w:color w:val="000000"/>
              </w:rPr>
              <w:t xml:space="preserve">N </w:t>
            </w:r>
          </w:p>
        </w:tc>
        <w:tc>
          <w:tcPr>
            <w:tcW w:w="624" w:type="dxa"/>
            <w:shd w:val="clear" w:color="auto" w:fill="C1F0C8"/>
            <w:vAlign w:val="bottom"/>
          </w:tcPr>
          <w:p w14:paraId="1B492FA7" w14:textId="77777777" w:rsidR="00695989" w:rsidRDefault="00695989" w:rsidP="00325469">
            <w:r w:rsidRPr="0095482B">
              <w:rPr>
                <w:rFonts w:ascii="Aptos Narrow" w:eastAsia="Times New Roman" w:hAnsi="Aptos Narrow" w:cs="Calibri"/>
                <w:color w:val="000000"/>
              </w:rPr>
              <w:t xml:space="preserve"> N </w:t>
            </w:r>
          </w:p>
        </w:tc>
        <w:tc>
          <w:tcPr>
            <w:tcW w:w="624" w:type="dxa"/>
            <w:vAlign w:val="bottom"/>
          </w:tcPr>
          <w:p w14:paraId="61B5E605"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A462B2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0F343A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F7628A4" w14:textId="77777777" w:rsidR="00695989" w:rsidRDefault="00695989" w:rsidP="00325469">
            <w:r w:rsidRPr="0095482B">
              <w:rPr>
                <w:rFonts w:ascii="Aptos Narrow" w:eastAsia="Times New Roman" w:hAnsi="Aptos Narrow" w:cs="Calibri"/>
                <w:color w:val="000000"/>
              </w:rPr>
              <w:t xml:space="preserve">N </w:t>
            </w:r>
          </w:p>
        </w:tc>
      </w:tr>
      <w:tr w:rsidR="002D3C6A" w14:paraId="01874402" w14:textId="77777777" w:rsidTr="00325469">
        <w:tc>
          <w:tcPr>
            <w:tcW w:w="596" w:type="dxa"/>
            <w:vMerge/>
          </w:tcPr>
          <w:p w14:paraId="0E16D133" w14:textId="77777777" w:rsidR="00695989" w:rsidRDefault="00695989" w:rsidP="00325469"/>
        </w:tc>
        <w:tc>
          <w:tcPr>
            <w:tcW w:w="663" w:type="dxa"/>
            <w:vAlign w:val="bottom"/>
          </w:tcPr>
          <w:p w14:paraId="1C645424" w14:textId="77777777" w:rsidR="00695989" w:rsidRDefault="00695989" w:rsidP="00325469">
            <w:r w:rsidRPr="0095482B">
              <w:rPr>
                <w:rFonts w:ascii="Aptos Narrow" w:eastAsia="Times New Roman" w:hAnsi="Aptos Narrow" w:cs="Calibri"/>
                <w:color w:val="000000"/>
              </w:rPr>
              <w:t>6189</w:t>
            </w:r>
          </w:p>
        </w:tc>
        <w:tc>
          <w:tcPr>
            <w:tcW w:w="473" w:type="dxa"/>
            <w:shd w:val="clear" w:color="auto" w:fill="C1F0C8"/>
            <w:vAlign w:val="bottom"/>
          </w:tcPr>
          <w:p w14:paraId="4FFCAEE9"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2BCF059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015A59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97DFC0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13B5E0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D93348C"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35397F5"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38F95537" w14:textId="77777777" w:rsidR="00695989" w:rsidRDefault="00695989" w:rsidP="00325469">
            <w:r w:rsidRPr="0095482B">
              <w:rPr>
                <w:rFonts w:ascii="Aptos Narrow" w:eastAsia="Times New Roman" w:hAnsi="Aptos Narrow" w:cs="Calibri"/>
                <w:color w:val="000000"/>
              </w:rPr>
              <w:t>2046</w:t>
            </w:r>
          </w:p>
        </w:tc>
        <w:tc>
          <w:tcPr>
            <w:tcW w:w="545" w:type="dxa"/>
            <w:shd w:val="clear" w:color="auto" w:fill="C1F0C8"/>
            <w:vAlign w:val="bottom"/>
          </w:tcPr>
          <w:p w14:paraId="5046F633" w14:textId="77777777" w:rsidR="00695989" w:rsidRDefault="00695989" w:rsidP="00325469">
            <w:r w:rsidRPr="0095482B">
              <w:rPr>
                <w:rFonts w:ascii="Aptos Narrow" w:eastAsia="Times New Roman" w:hAnsi="Aptos Narrow" w:cs="Calibri"/>
                <w:color w:val="000000"/>
              </w:rPr>
              <w:t xml:space="preserve">A </w:t>
            </w:r>
          </w:p>
        </w:tc>
        <w:tc>
          <w:tcPr>
            <w:tcW w:w="624" w:type="dxa"/>
            <w:vAlign w:val="bottom"/>
          </w:tcPr>
          <w:p w14:paraId="4D5FDD7D" w14:textId="77777777" w:rsidR="00695989" w:rsidRDefault="00695989" w:rsidP="00325469">
            <w:r w:rsidRPr="0095482B">
              <w:rPr>
                <w:rFonts w:ascii="Arial" w:eastAsia="Times New Roman" w:hAnsi="Arial" w:cs="Arial"/>
                <w:sz w:val="12"/>
                <w:szCs w:val="12"/>
              </w:rPr>
              <w:t>-</w:t>
            </w:r>
          </w:p>
        </w:tc>
        <w:tc>
          <w:tcPr>
            <w:tcW w:w="624" w:type="dxa"/>
            <w:vAlign w:val="bottom"/>
          </w:tcPr>
          <w:p w14:paraId="71C0F1E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20C2D0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828AC7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B6DA7F9" w14:textId="77777777" w:rsidR="00695989" w:rsidRDefault="00695989" w:rsidP="00325469">
            <w:r w:rsidRPr="0095482B">
              <w:rPr>
                <w:rFonts w:ascii="Aptos Narrow" w:eastAsia="Times New Roman" w:hAnsi="Aptos Narrow" w:cs="Calibri"/>
                <w:b/>
                <w:bCs/>
                <w:color w:val="000000"/>
              </w:rPr>
              <w:t xml:space="preserve">T </w:t>
            </w:r>
          </w:p>
        </w:tc>
      </w:tr>
      <w:tr w:rsidR="002D3C6A" w14:paraId="3A988AB4" w14:textId="77777777" w:rsidTr="00325469">
        <w:tc>
          <w:tcPr>
            <w:tcW w:w="596" w:type="dxa"/>
            <w:vMerge/>
          </w:tcPr>
          <w:p w14:paraId="384EEF7C" w14:textId="77777777" w:rsidR="00695989" w:rsidRDefault="00695989" w:rsidP="00325469"/>
        </w:tc>
        <w:tc>
          <w:tcPr>
            <w:tcW w:w="663" w:type="dxa"/>
            <w:vAlign w:val="bottom"/>
          </w:tcPr>
          <w:p w14:paraId="474638BF" w14:textId="77777777" w:rsidR="00695989" w:rsidRDefault="00695989" w:rsidP="00325469">
            <w:r w:rsidRPr="0095482B">
              <w:rPr>
                <w:rFonts w:ascii="Aptos Narrow" w:eastAsia="Times New Roman" w:hAnsi="Aptos Narrow" w:cs="Calibri"/>
                <w:color w:val="000000"/>
              </w:rPr>
              <w:t>6323</w:t>
            </w:r>
          </w:p>
        </w:tc>
        <w:tc>
          <w:tcPr>
            <w:tcW w:w="473" w:type="dxa"/>
            <w:shd w:val="clear" w:color="auto" w:fill="C1F0C8"/>
            <w:vAlign w:val="bottom"/>
          </w:tcPr>
          <w:p w14:paraId="6BFBC2E9"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471687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DC0A45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26EAAE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A9E2F9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1956484"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4B3DE48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0761C2A" w14:textId="77777777" w:rsidR="00695989" w:rsidRDefault="00695989" w:rsidP="00325469">
            <w:r w:rsidRPr="0095482B">
              <w:rPr>
                <w:rFonts w:ascii="Aptos Narrow" w:eastAsia="Times New Roman" w:hAnsi="Aptos Narrow" w:cs="Calibri"/>
                <w:color w:val="000000"/>
              </w:rPr>
              <w:t>2090</w:t>
            </w:r>
          </w:p>
        </w:tc>
        <w:tc>
          <w:tcPr>
            <w:tcW w:w="545" w:type="dxa"/>
            <w:shd w:val="clear" w:color="auto" w:fill="C1F0C8"/>
            <w:vAlign w:val="bottom"/>
          </w:tcPr>
          <w:p w14:paraId="6E234568"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5A2A91E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E2D27B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559393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AF4295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3E24027" w14:textId="77777777" w:rsidR="00695989" w:rsidRDefault="00695989" w:rsidP="00325469">
            <w:r w:rsidRPr="0095482B">
              <w:rPr>
                <w:rFonts w:ascii="Aptos Narrow" w:eastAsia="Times New Roman" w:hAnsi="Aptos Narrow" w:cs="Calibri"/>
                <w:color w:val="000000"/>
              </w:rPr>
              <w:t xml:space="preserve">S </w:t>
            </w:r>
          </w:p>
        </w:tc>
      </w:tr>
      <w:tr w:rsidR="002D3C6A" w14:paraId="399AA87D" w14:textId="77777777" w:rsidTr="00325469">
        <w:tc>
          <w:tcPr>
            <w:tcW w:w="596" w:type="dxa"/>
            <w:vMerge/>
          </w:tcPr>
          <w:p w14:paraId="299BB144" w14:textId="77777777" w:rsidR="00695989" w:rsidRDefault="00695989" w:rsidP="00325469"/>
        </w:tc>
        <w:tc>
          <w:tcPr>
            <w:tcW w:w="663" w:type="dxa"/>
            <w:vAlign w:val="bottom"/>
          </w:tcPr>
          <w:p w14:paraId="54EC54FE" w14:textId="77777777" w:rsidR="00695989" w:rsidRDefault="00695989" w:rsidP="00325469">
            <w:r w:rsidRPr="0095482B">
              <w:rPr>
                <w:rFonts w:ascii="Aptos Narrow" w:eastAsia="Times New Roman" w:hAnsi="Aptos Narrow" w:cs="Calibri"/>
                <w:color w:val="000000"/>
              </w:rPr>
              <w:t>6189</w:t>
            </w:r>
          </w:p>
        </w:tc>
        <w:tc>
          <w:tcPr>
            <w:tcW w:w="473" w:type="dxa"/>
            <w:shd w:val="clear" w:color="auto" w:fill="C1F0C8"/>
            <w:vAlign w:val="bottom"/>
          </w:tcPr>
          <w:p w14:paraId="09858592"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6261D7B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E9DE26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A0419A1"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A5831D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47DFF91"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50C2496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488795B7" w14:textId="77777777" w:rsidR="00695989" w:rsidRDefault="00695989" w:rsidP="00325469">
            <w:r w:rsidRPr="0095482B">
              <w:rPr>
                <w:rFonts w:ascii="Aptos Narrow" w:eastAsia="Times New Roman" w:hAnsi="Aptos Narrow" w:cs="Calibri"/>
                <w:color w:val="000000"/>
              </w:rPr>
              <w:t>2046</w:t>
            </w:r>
          </w:p>
        </w:tc>
        <w:tc>
          <w:tcPr>
            <w:tcW w:w="545" w:type="dxa"/>
            <w:shd w:val="clear" w:color="auto" w:fill="C1F0C8"/>
            <w:vAlign w:val="bottom"/>
          </w:tcPr>
          <w:p w14:paraId="14877363" w14:textId="77777777" w:rsidR="00695989" w:rsidRDefault="00695989" w:rsidP="00325469">
            <w:r w:rsidRPr="0095482B">
              <w:rPr>
                <w:rFonts w:ascii="Aptos Narrow" w:eastAsia="Times New Roman" w:hAnsi="Aptos Narrow" w:cs="Calibri"/>
                <w:color w:val="000000"/>
              </w:rPr>
              <w:t xml:space="preserve">A </w:t>
            </w:r>
          </w:p>
        </w:tc>
        <w:tc>
          <w:tcPr>
            <w:tcW w:w="624" w:type="dxa"/>
            <w:vAlign w:val="bottom"/>
          </w:tcPr>
          <w:p w14:paraId="2B6251A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5E2CEA7"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91EC0D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BD9192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2A5C7B9" w14:textId="77777777" w:rsidR="00695989" w:rsidRDefault="00695989" w:rsidP="00325469">
            <w:r w:rsidRPr="0095482B">
              <w:rPr>
                <w:rFonts w:ascii="Aptos Narrow" w:eastAsia="Times New Roman" w:hAnsi="Aptos Narrow" w:cs="Calibri"/>
                <w:b/>
                <w:bCs/>
                <w:color w:val="000000"/>
              </w:rPr>
              <w:t xml:space="preserve">T </w:t>
            </w:r>
          </w:p>
        </w:tc>
      </w:tr>
      <w:tr w:rsidR="002D3C6A" w14:paraId="34AB5E73" w14:textId="77777777" w:rsidTr="00325469">
        <w:tc>
          <w:tcPr>
            <w:tcW w:w="596" w:type="dxa"/>
            <w:vMerge/>
          </w:tcPr>
          <w:p w14:paraId="551605F4" w14:textId="77777777" w:rsidR="00695989" w:rsidRDefault="00695989" w:rsidP="00325469"/>
        </w:tc>
        <w:tc>
          <w:tcPr>
            <w:tcW w:w="663" w:type="dxa"/>
            <w:vAlign w:val="bottom"/>
          </w:tcPr>
          <w:p w14:paraId="48EF4BD0" w14:textId="77777777" w:rsidR="00695989" w:rsidRDefault="00695989" w:rsidP="00325469">
            <w:r w:rsidRPr="0095482B">
              <w:rPr>
                <w:rFonts w:ascii="Aptos Narrow" w:eastAsia="Times New Roman" w:hAnsi="Aptos Narrow" w:cs="Calibri"/>
                <w:color w:val="000000"/>
              </w:rPr>
              <w:t>6323</w:t>
            </w:r>
          </w:p>
        </w:tc>
        <w:tc>
          <w:tcPr>
            <w:tcW w:w="473" w:type="dxa"/>
            <w:shd w:val="clear" w:color="auto" w:fill="C1F0C8"/>
            <w:vAlign w:val="bottom"/>
          </w:tcPr>
          <w:p w14:paraId="1F3C532A"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684F3B9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2AEC93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669C18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233537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61668ED"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04C444BC"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88DA4B4" w14:textId="77777777" w:rsidR="00695989" w:rsidRDefault="00695989" w:rsidP="00325469">
            <w:r w:rsidRPr="0095482B">
              <w:rPr>
                <w:rFonts w:ascii="Aptos Narrow" w:eastAsia="Times New Roman" w:hAnsi="Aptos Narrow" w:cs="Calibri"/>
                <w:color w:val="000000"/>
              </w:rPr>
              <w:t>2090</w:t>
            </w:r>
          </w:p>
        </w:tc>
        <w:tc>
          <w:tcPr>
            <w:tcW w:w="545" w:type="dxa"/>
            <w:shd w:val="clear" w:color="auto" w:fill="C1F0C8"/>
            <w:vAlign w:val="bottom"/>
          </w:tcPr>
          <w:p w14:paraId="6CF4875F"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7BFA3C9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9F49C5E"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81F9EA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01785E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179B396" w14:textId="77777777" w:rsidR="00695989" w:rsidRDefault="00695989" w:rsidP="00325469">
            <w:r w:rsidRPr="0095482B">
              <w:rPr>
                <w:rFonts w:ascii="Aptos Narrow" w:eastAsia="Times New Roman" w:hAnsi="Aptos Narrow" w:cs="Calibri"/>
                <w:color w:val="000000"/>
              </w:rPr>
              <w:t xml:space="preserve">S </w:t>
            </w:r>
          </w:p>
        </w:tc>
      </w:tr>
      <w:tr w:rsidR="002D3C6A" w14:paraId="08688BCA" w14:textId="77777777" w:rsidTr="00325469">
        <w:tc>
          <w:tcPr>
            <w:tcW w:w="596" w:type="dxa"/>
            <w:vMerge/>
          </w:tcPr>
          <w:p w14:paraId="5EA3CA2B" w14:textId="77777777" w:rsidR="00695989" w:rsidRDefault="00695989" w:rsidP="00325469"/>
        </w:tc>
        <w:tc>
          <w:tcPr>
            <w:tcW w:w="663" w:type="dxa"/>
            <w:vAlign w:val="bottom"/>
          </w:tcPr>
          <w:p w14:paraId="4C8FBB52" w14:textId="77777777" w:rsidR="00695989" w:rsidRDefault="00695989" w:rsidP="00325469">
            <w:r w:rsidRPr="0095482B">
              <w:rPr>
                <w:rFonts w:ascii="Aptos Narrow" w:eastAsia="Times New Roman" w:hAnsi="Aptos Narrow" w:cs="Calibri"/>
                <w:color w:val="000000"/>
              </w:rPr>
              <w:t>6341</w:t>
            </w:r>
          </w:p>
        </w:tc>
        <w:tc>
          <w:tcPr>
            <w:tcW w:w="473" w:type="dxa"/>
            <w:shd w:val="clear" w:color="auto" w:fill="C1F0C8"/>
            <w:vAlign w:val="bottom"/>
          </w:tcPr>
          <w:p w14:paraId="4112219D"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6FA0624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6E7C46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467096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FDF6CE2"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960FF1A"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92782F4"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0BD7A3CF" w14:textId="77777777" w:rsidR="00695989" w:rsidRDefault="00695989" w:rsidP="00325469">
            <w:r w:rsidRPr="0095482B">
              <w:rPr>
                <w:rFonts w:ascii="Aptos Narrow" w:eastAsia="Times New Roman" w:hAnsi="Aptos Narrow" w:cs="Calibri"/>
                <w:color w:val="000000"/>
              </w:rPr>
              <w:t>2096</w:t>
            </w:r>
          </w:p>
        </w:tc>
        <w:tc>
          <w:tcPr>
            <w:tcW w:w="545" w:type="dxa"/>
            <w:shd w:val="clear" w:color="auto" w:fill="C1F0C8"/>
            <w:vAlign w:val="bottom"/>
          </w:tcPr>
          <w:p w14:paraId="6AB3F584"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14DEC76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195B82E"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7C781C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BCB34B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DB246DE" w14:textId="77777777" w:rsidR="00695989" w:rsidRDefault="00695989" w:rsidP="00325469">
            <w:r w:rsidRPr="0095482B">
              <w:rPr>
                <w:rFonts w:ascii="Aptos Narrow" w:eastAsia="Times New Roman" w:hAnsi="Aptos Narrow" w:cs="Calibri"/>
                <w:color w:val="000000"/>
              </w:rPr>
              <w:t xml:space="preserve">G </w:t>
            </w:r>
          </w:p>
        </w:tc>
      </w:tr>
      <w:tr w:rsidR="002D3C6A" w14:paraId="265417CB" w14:textId="77777777" w:rsidTr="00325469">
        <w:tc>
          <w:tcPr>
            <w:tcW w:w="596" w:type="dxa"/>
            <w:vMerge/>
          </w:tcPr>
          <w:p w14:paraId="0BEFE99A" w14:textId="77777777" w:rsidR="00695989" w:rsidRDefault="00695989" w:rsidP="00325469"/>
        </w:tc>
        <w:tc>
          <w:tcPr>
            <w:tcW w:w="663" w:type="dxa"/>
            <w:vAlign w:val="bottom"/>
          </w:tcPr>
          <w:p w14:paraId="0DE17C76" w14:textId="77777777" w:rsidR="00695989" w:rsidRDefault="00695989" w:rsidP="00325469">
            <w:r w:rsidRPr="0095482B">
              <w:rPr>
                <w:rFonts w:ascii="Aptos Narrow" w:eastAsia="Times New Roman" w:hAnsi="Aptos Narrow" w:cs="Calibri"/>
                <w:color w:val="000000"/>
              </w:rPr>
              <w:t>6407</w:t>
            </w:r>
          </w:p>
        </w:tc>
        <w:tc>
          <w:tcPr>
            <w:tcW w:w="473" w:type="dxa"/>
            <w:shd w:val="clear" w:color="auto" w:fill="C1F0C8"/>
            <w:vAlign w:val="bottom"/>
          </w:tcPr>
          <w:p w14:paraId="1E70613C"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84EEE4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717C519"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5F14FD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59092F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662FFD8"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EFDF3CF"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F7F2D3A" w14:textId="77777777" w:rsidR="00695989" w:rsidRDefault="00695989" w:rsidP="00325469">
            <w:r w:rsidRPr="0095482B">
              <w:rPr>
                <w:rFonts w:ascii="Aptos Narrow" w:eastAsia="Times New Roman" w:hAnsi="Aptos Narrow" w:cs="Calibri"/>
                <w:color w:val="000000"/>
              </w:rPr>
              <w:t>2118</w:t>
            </w:r>
          </w:p>
        </w:tc>
        <w:tc>
          <w:tcPr>
            <w:tcW w:w="545" w:type="dxa"/>
            <w:shd w:val="clear" w:color="auto" w:fill="C1F0C8"/>
            <w:vAlign w:val="bottom"/>
          </w:tcPr>
          <w:p w14:paraId="4CF712E4"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3D9C826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8429D0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E8DFA1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7BF3BA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E619CC9" w14:textId="77777777" w:rsidR="00695989" w:rsidRDefault="00695989" w:rsidP="00325469">
            <w:r w:rsidRPr="0095482B">
              <w:rPr>
                <w:rFonts w:ascii="Aptos Narrow" w:eastAsia="Times New Roman" w:hAnsi="Aptos Narrow" w:cs="Calibri"/>
                <w:color w:val="000000"/>
              </w:rPr>
              <w:t xml:space="preserve">G </w:t>
            </w:r>
          </w:p>
        </w:tc>
      </w:tr>
      <w:tr w:rsidR="002D3C6A" w14:paraId="09E08B07" w14:textId="77777777" w:rsidTr="00325469">
        <w:tc>
          <w:tcPr>
            <w:tcW w:w="596" w:type="dxa"/>
            <w:vMerge/>
          </w:tcPr>
          <w:p w14:paraId="6D93CD9D" w14:textId="77777777" w:rsidR="00695989" w:rsidRDefault="00695989" w:rsidP="00325469"/>
        </w:tc>
        <w:tc>
          <w:tcPr>
            <w:tcW w:w="663" w:type="dxa"/>
            <w:vAlign w:val="bottom"/>
          </w:tcPr>
          <w:p w14:paraId="5A43DF0B" w14:textId="77777777" w:rsidR="00695989" w:rsidRDefault="00695989" w:rsidP="00325469">
            <w:r w:rsidRPr="0095482B">
              <w:rPr>
                <w:rFonts w:ascii="Aptos Narrow" w:eastAsia="Times New Roman" w:hAnsi="Aptos Narrow" w:cs="Calibri"/>
                <w:color w:val="000000"/>
              </w:rPr>
              <w:t>6440</w:t>
            </w:r>
          </w:p>
        </w:tc>
        <w:tc>
          <w:tcPr>
            <w:tcW w:w="473" w:type="dxa"/>
            <w:shd w:val="clear" w:color="auto" w:fill="C1F0C8"/>
            <w:vAlign w:val="bottom"/>
          </w:tcPr>
          <w:p w14:paraId="78D08F1F"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740F883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2E91B1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3C21AD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88CE59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0502412"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4D84C76A"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79E31787" w14:textId="77777777" w:rsidR="00695989" w:rsidRDefault="00695989" w:rsidP="00325469">
            <w:r w:rsidRPr="0095482B">
              <w:rPr>
                <w:rFonts w:ascii="Aptos Narrow" w:eastAsia="Times New Roman" w:hAnsi="Aptos Narrow" w:cs="Calibri"/>
                <w:color w:val="000000"/>
              </w:rPr>
              <w:t>2129</w:t>
            </w:r>
          </w:p>
        </w:tc>
        <w:tc>
          <w:tcPr>
            <w:tcW w:w="545" w:type="dxa"/>
            <w:shd w:val="clear" w:color="auto" w:fill="C1F0C8"/>
            <w:vAlign w:val="bottom"/>
          </w:tcPr>
          <w:p w14:paraId="180A9712"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69525F4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81E53E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E84A8D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24E329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CF7E00A" w14:textId="77777777" w:rsidR="00695989" w:rsidRDefault="00695989" w:rsidP="00325469">
            <w:r w:rsidRPr="0095482B">
              <w:rPr>
                <w:rFonts w:ascii="Aptos Narrow" w:eastAsia="Times New Roman" w:hAnsi="Aptos Narrow" w:cs="Calibri"/>
                <w:color w:val="000000"/>
              </w:rPr>
              <w:t xml:space="preserve">L </w:t>
            </w:r>
          </w:p>
        </w:tc>
      </w:tr>
      <w:tr w:rsidR="002D3C6A" w14:paraId="43D612A0" w14:textId="77777777" w:rsidTr="00325469">
        <w:tc>
          <w:tcPr>
            <w:tcW w:w="596" w:type="dxa"/>
            <w:vMerge/>
          </w:tcPr>
          <w:p w14:paraId="7D81E009" w14:textId="77777777" w:rsidR="00695989" w:rsidRDefault="00695989" w:rsidP="00325469"/>
        </w:tc>
        <w:tc>
          <w:tcPr>
            <w:tcW w:w="663" w:type="dxa"/>
            <w:vAlign w:val="bottom"/>
          </w:tcPr>
          <w:p w14:paraId="7A7CA3AA" w14:textId="77777777" w:rsidR="00695989" w:rsidRDefault="00695989" w:rsidP="00325469">
            <w:r w:rsidRPr="0095482B">
              <w:rPr>
                <w:rFonts w:ascii="Aptos Narrow" w:eastAsia="Times New Roman" w:hAnsi="Aptos Narrow" w:cs="Calibri"/>
                <w:color w:val="000000"/>
              </w:rPr>
              <w:t>6485</w:t>
            </w:r>
          </w:p>
        </w:tc>
        <w:tc>
          <w:tcPr>
            <w:tcW w:w="473" w:type="dxa"/>
            <w:shd w:val="clear" w:color="auto" w:fill="C1F0C8"/>
            <w:vAlign w:val="bottom"/>
          </w:tcPr>
          <w:p w14:paraId="1A9FAE44"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7AED23C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68217D3"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7D90325"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B5A884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B2A933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6B5E57C8"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1D5A7358" w14:textId="77777777" w:rsidR="00695989" w:rsidRDefault="00695989" w:rsidP="00325469">
            <w:r w:rsidRPr="0095482B">
              <w:rPr>
                <w:rFonts w:ascii="Aptos Narrow" w:eastAsia="Times New Roman" w:hAnsi="Aptos Narrow" w:cs="Calibri"/>
                <w:color w:val="000000"/>
              </w:rPr>
              <w:t>2144</w:t>
            </w:r>
          </w:p>
        </w:tc>
        <w:tc>
          <w:tcPr>
            <w:tcW w:w="545" w:type="dxa"/>
            <w:shd w:val="clear" w:color="auto" w:fill="C1F0C8"/>
            <w:vAlign w:val="bottom"/>
          </w:tcPr>
          <w:p w14:paraId="3207A8CC" w14:textId="77777777" w:rsidR="00695989" w:rsidRDefault="00695989" w:rsidP="00325469">
            <w:r w:rsidRPr="0095482B">
              <w:rPr>
                <w:rFonts w:ascii="Aptos Narrow" w:eastAsia="Times New Roman" w:hAnsi="Aptos Narrow" w:cs="Calibri"/>
                <w:color w:val="000000"/>
              </w:rPr>
              <w:t xml:space="preserve">H </w:t>
            </w:r>
          </w:p>
        </w:tc>
        <w:tc>
          <w:tcPr>
            <w:tcW w:w="624" w:type="dxa"/>
            <w:vAlign w:val="bottom"/>
          </w:tcPr>
          <w:p w14:paraId="6AE36BE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1B070C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8E3BB7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39AB18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099227E" w14:textId="77777777" w:rsidR="00695989" w:rsidRDefault="00695989" w:rsidP="00325469">
            <w:r w:rsidRPr="0095482B">
              <w:rPr>
                <w:rFonts w:ascii="Aptos Narrow" w:eastAsia="Times New Roman" w:hAnsi="Aptos Narrow" w:cs="Calibri"/>
                <w:color w:val="000000"/>
              </w:rPr>
              <w:t xml:space="preserve">H </w:t>
            </w:r>
          </w:p>
        </w:tc>
      </w:tr>
      <w:tr w:rsidR="002D3C6A" w14:paraId="1F58D514" w14:textId="77777777" w:rsidTr="00325469">
        <w:tc>
          <w:tcPr>
            <w:tcW w:w="596" w:type="dxa"/>
            <w:vMerge/>
          </w:tcPr>
          <w:p w14:paraId="607251D1" w14:textId="77777777" w:rsidR="00695989" w:rsidRDefault="00695989" w:rsidP="00325469"/>
        </w:tc>
        <w:tc>
          <w:tcPr>
            <w:tcW w:w="663" w:type="dxa"/>
            <w:vAlign w:val="bottom"/>
          </w:tcPr>
          <w:p w14:paraId="1CB9A97A" w14:textId="77777777" w:rsidR="00695989" w:rsidRDefault="00695989" w:rsidP="00325469">
            <w:r w:rsidRPr="0095482B">
              <w:rPr>
                <w:rFonts w:ascii="Aptos Narrow" w:eastAsia="Times New Roman" w:hAnsi="Aptos Narrow" w:cs="Calibri"/>
                <w:color w:val="000000"/>
              </w:rPr>
              <w:t>6512</w:t>
            </w:r>
          </w:p>
        </w:tc>
        <w:tc>
          <w:tcPr>
            <w:tcW w:w="473" w:type="dxa"/>
            <w:shd w:val="clear" w:color="auto" w:fill="C1F0C8"/>
            <w:vAlign w:val="bottom"/>
          </w:tcPr>
          <w:p w14:paraId="19A76C0A"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6E8706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E2C34A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0EC7DF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BAA9A9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AF995D5"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23F5D357" w14:textId="77777777" w:rsidR="00695989" w:rsidRDefault="00695989" w:rsidP="00325469">
            <w:r w:rsidRPr="0095482B">
              <w:rPr>
                <w:rFonts w:ascii="Aptos Narrow" w:eastAsia="Times New Roman" w:hAnsi="Aptos Narrow" w:cs="Calibri"/>
                <w:color w:val="000000"/>
              </w:rPr>
              <w:t>L</w:t>
            </w:r>
          </w:p>
        </w:tc>
        <w:tc>
          <w:tcPr>
            <w:tcW w:w="663" w:type="dxa"/>
            <w:vAlign w:val="bottom"/>
          </w:tcPr>
          <w:p w14:paraId="28B9649C" w14:textId="77777777" w:rsidR="00695989" w:rsidRDefault="00695989" w:rsidP="00325469">
            <w:r w:rsidRPr="0095482B">
              <w:rPr>
                <w:rFonts w:ascii="Aptos Narrow" w:eastAsia="Times New Roman" w:hAnsi="Aptos Narrow" w:cs="Calibri"/>
                <w:color w:val="000000"/>
              </w:rPr>
              <w:t>2153</w:t>
            </w:r>
          </w:p>
        </w:tc>
        <w:tc>
          <w:tcPr>
            <w:tcW w:w="545" w:type="dxa"/>
            <w:shd w:val="clear" w:color="auto" w:fill="C1F0C8"/>
            <w:vAlign w:val="bottom"/>
          </w:tcPr>
          <w:p w14:paraId="6B556A65" w14:textId="77777777" w:rsidR="00695989" w:rsidRDefault="00695989" w:rsidP="00325469">
            <w:r w:rsidRPr="0095482B">
              <w:rPr>
                <w:rFonts w:ascii="Aptos Narrow" w:eastAsia="Times New Roman" w:hAnsi="Aptos Narrow" w:cs="Calibri"/>
                <w:color w:val="000000"/>
              </w:rPr>
              <w:t xml:space="preserve">D </w:t>
            </w:r>
          </w:p>
        </w:tc>
        <w:tc>
          <w:tcPr>
            <w:tcW w:w="624" w:type="dxa"/>
            <w:vAlign w:val="bottom"/>
          </w:tcPr>
          <w:p w14:paraId="46DF879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861C96F"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A795A6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C8EDC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FB91F60" w14:textId="77777777" w:rsidR="00695989" w:rsidRDefault="00695989" w:rsidP="00325469">
            <w:r w:rsidRPr="0095482B">
              <w:rPr>
                <w:rFonts w:ascii="Aptos Narrow" w:eastAsia="Times New Roman" w:hAnsi="Aptos Narrow" w:cs="Calibri"/>
                <w:color w:val="000000"/>
              </w:rPr>
              <w:t xml:space="preserve">D </w:t>
            </w:r>
          </w:p>
        </w:tc>
      </w:tr>
      <w:tr w:rsidR="001458E7" w14:paraId="4ACE6965" w14:textId="77777777" w:rsidTr="00325469">
        <w:tc>
          <w:tcPr>
            <w:tcW w:w="596" w:type="dxa"/>
            <w:vMerge/>
            <w:tcBorders>
              <w:bottom w:val="single" w:sz="24" w:space="0" w:color="000000" w:themeColor="text1"/>
            </w:tcBorders>
          </w:tcPr>
          <w:p w14:paraId="77EBB637" w14:textId="77777777" w:rsidR="00695989" w:rsidRDefault="00695989" w:rsidP="00325469"/>
        </w:tc>
        <w:tc>
          <w:tcPr>
            <w:tcW w:w="663" w:type="dxa"/>
            <w:tcBorders>
              <w:bottom w:val="single" w:sz="24" w:space="0" w:color="000000" w:themeColor="text1"/>
            </w:tcBorders>
            <w:vAlign w:val="bottom"/>
          </w:tcPr>
          <w:p w14:paraId="28BA4242" w14:textId="77777777" w:rsidR="00695989" w:rsidRDefault="00695989" w:rsidP="00325469">
            <w:r w:rsidRPr="0095482B">
              <w:rPr>
                <w:rFonts w:ascii="Aptos Narrow" w:eastAsia="Times New Roman" w:hAnsi="Aptos Narrow" w:cs="Calibri"/>
                <w:color w:val="000000"/>
              </w:rPr>
              <w:t>6596</w:t>
            </w:r>
          </w:p>
        </w:tc>
        <w:tc>
          <w:tcPr>
            <w:tcW w:w="473" w:type="dxa"/>
            <w:tcBorders>
              <w:bottom w:val="single" w:sz="24" w:space="0" w:color="000000" w:themeColor="text1"/>
            </w:tcBorders>
            <w:shd w:val="clear" w:color="auto" w:fill="C1F0C8"/>
            <w:vAlign w:val="bottom"/>
          </w:tcPr>
          <w:p w14:paraId="0C8CB592" w14:textId="77777777" w:rsidR="00695989" w:rsidRDefault="00695989" w:rsidP="00325469">
            <w:r w:rsidRPr="0095482B">
              <w:rPr>
                <w:rFonts w:ascii="Aptos Narrow" w:eastAsia="Times New Roman" w:hAnsi="Aptos Narrow" w:cs="Calibri"/>
                <w:color w:val="000000"/>
              </w:rPr>
              <w:t>A</w:t>
            </w:r>
          </w:p>
        </w:tc>
        <w:tc>
          <w:tcPr>
            <w:tcW w:w="624" w:type="dxa"/>
            <w:tcBorders>
              <w:bottom w:val="single" w:sz="24" w:space="0" w:color="000000" w:themeColor="text1"/>
            </w:tcBorders>
            <w:vAlign w:val="bottom"/>
          </w:tcPr>
          <w:p w14:paraId="0D1E627B"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vAlign w:val="bottom"/>
          </w:tcPr>
          <w:p w14:paraId="61B4C440" w14:textId="77777777" w:rsidR="00695989" w:rsidRDefault="00695989" w:rsidP="00325469">
            <w:r w:rsidRPr="0095482B">
              <w:rPr>
                <w:rFonts w:ascii="Aptos Narrow" w:eastAsia="Times New Roman" w:hAnsi="Aptos Narrow" w:cs="Calibri"/>
                <w:color w:val="000000"/>
              </w:rPr>
              <w:t>-</w:t>
            </w:r>
          </w:p>
        </w:tc>
        <w:tc>
          <w:tcPr>
            <w:tcW w:w="576" w:type="dxa"/>
            <w:tcBorders>
              <w:bottom w:val="single" w:sz="24" w:space="0" w:color="000000" w:themeColor="text1"/>
            </w:tcBorders>
            <w:vAlign w:val="bottom"/>
          </w:tcPr>
          <w:p w14:paraId="6ED9B499" w14:textId="77777777" w:rsidR="00695989" w:rsidRDefault="00695989" w:rsidP="00325469">
            <w:r w:rsidRPr="0095482B">
              <w:rPr>
                <w:rFonts w:ascii="Aptos Narrow" w:eastAsia="Times New Roman" w:hAnsi="Aptos Narrow" w:cs="Calibri"/>
                <w:color w:val="000000"/>
              </w:rPr>
              <w:t>-</w:t>
            </w:r>
          </w:p>
        </w:tc>
        <w:tc>
          <w:tcPr>
            <w:tcW w:w="475" w:type="dxa"/>
            <w:tcBorders>
              <w:bottom w:val="single" w:sz="24" w:space="0" w:color="000000" w:themeColor="text1"/>
            </w:tcBorders>
            <w:vAlign w:val="bottom"/>
          </w:tcPr>
          <w:p w14:paraId="30F23A42"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shd w:val="clear" w:color="auto" w:fill="CAEDFB"/>
            <w:vAlign w:val="bottom"/>
          </w:tcPr>
          <w:p w14:paraId="57B1C660" w14:textId="77777777" w:rsidR="00695989" w:rsidRDefault="00695989" w:rsidP="00325469">
            <w:r w:rsidRPr="0095482B">
              <w:rPr>
                <w:rFonts w:ascii="Aptos Narrow" w:eastAsia="Times New Roman" w:hAnsi="Aptos Narrow" w:cs="Calibri"/>
                <w:color w:val="000000"/>
              </w:rPr>
              <w:t>G</w:t>
            </w:r>
          </w:p>
        </w:tc>
        <w:tc>
          <w:tcPr>
            <w:tcW w:w="725" w:type="dxa"/>
            <w:tcBorders>
              <w:bottom w:val="single" w:sz="24" w:space="0" w:color="000000" w:themeColor="text1"/>
            </w:tcBorders>
            <w:vAlign w:val="bottom"/>
          </w:tcPr>
          <w:p w14:paraId="5A1426E4" w14:textId="77777777" w:rsidR="00695989" w:rsidRDefault="00695989" w:rsidP="00325469">
            <w:r w:rsidRPr="0095482B">
              <w:rPr>
                <w:rFonts w:ascii="Aptos Narrow" w:eastAsia="Times New Roman" w:hAnsi="Aptos Narrow" w:cs="Calibri"/>
                <w:color w:val="000000"/>
              </w:rPr>
              <w:t>L</w:t>
            </w:r>
          </w:p>
        </w:tc>
        <w:tc>
          <w:tcPr>
            <w:tcW w:w="663" w:type="dxa"/>
            <w:tcBorders>
              <w:bottom w:val="single" w:sz="24" w:space="0" w:color="000000" w:themeColor="text1"/>
            </w:tcBorders>
            <w:vAlign w:val="bottom"/>
          </w:tcPr>
          <w:p w14:paraId="5224E6BF" w14:textId="77777777" w:rsidR="00695989" w:rsidRDefault="00695989" w:rsidP="00325469">
            <w:r w:rsidRPr="0095482B">
              <w:rPr>
                <w:rFonts w:ascii="Aptos Narrow" w:eastAsia="Times New Roman" w:hAnsi="Aptos Narrow" w:cs="Calibri"/>
                <w:color w:val="000000"/>
              </w:rPr>
              <w:t>2181</w:t>
            </w:r>
          </w:p>
        </w:tc>
        <w:tc>
          <w:tcPr>
            <w:tcW w:w="545" w:type="dxa"/>
            <w:tcBorders>
              <w:bottom w:val="single" w:sz="24" w:space="0" w:color="000000" w:themeColor="text1"/>
            </w:tcBorders>
            <w:shd w:val="clear" w:color="auto" w:fill="C1F0C8"/>
            <w:vAlign w:val="bottom"/>
          </w:tcPr>
          <w:p w14:paraId="6CB51922" w14:textId="77777777" w:rsidR="00695989" w:rsidRDefault="00695989" w:rsidP="00325469">
            <w:r w:rsidRPr="0095482B">
              <w:rPr>
                <w:rFonts w:ascii="Aptos Narrow" w:eastAsia="Times New Roman" w:hAnsi="Aptos Narrow" w:cs="Calibri"/>
                <w:color w:val="000000"/>
              </w:rPr>
              <w:t xml:space="preserve">K </w:t>
            </w:r>
          </w:p>
        </w:tc>
        <w:tc>
          <w:tcPr>
            <w:tcW w:w="624" w:type="dxa"/>
            <w:tcBorders>
              <w:bottom w:val="single" w:sz="24" w:space="0" w:color="000000" w:themeColor="text1"/>
            </w:tcBorders>
            <w:vAlign w:val="bottom"/>
          </w:tcPr>
          <w:p w14:paraId="7A920ED4"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vAlign w:val="bottom"/>
          </w:tcPr>
          <w:p w14:paraId="504FE75B" w14:textId="77777777" w:rsidR="00695989" w:rsidRDefault="00695989" w:rsidP="00325469">
            <w:r w:rsidRPr="0095482B">
              <w:rPr>
                <w:rFonts w:ascii="Aptos Narrow" w:eastAsia="Times New Roman" w:hAnsi="Aptos Narrow" w:cs="Calibri"/>
                <w:color w:val="000000"/>
              </w:rPr>
              <w:t>-</w:t>
            </w:r>
          </w:p>
        </w:tc>
        <w:tc>
          <w:tcPr>
            <w:tcW w:w="545" w:type="dxa"/>
            <w:tcBorders>
              <w:bottom w:val="single" w:sz="24" w:space="0" w:color="000000" w:themeColor="text1"/>
            </w:tcBorders>
            <w:vAlign w:val="bottom"/>
          </w:tcPr>
          <w:p w14:paraId="246B7024"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vAlign w:val="bottom"/>
          </w:tcPr>
          <w:p w14:paraId="48B9E600"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shd w:val="clear" w:color="auto" w:fill="C1F0C8"/>
            <w:vAlign w:val="bottom"/>
          </w:tcPr>
          <w:p w14:paraId="1EB96E6F" w14:textId="77777777" w:rsidR="00695989" w:rsidRDefault="00695989" w:rsidP="00325469">
            <w:r w:rsidRPr="0095482B">
              <w:rPr>
                <w:rFonts w:ascii="Aptos Narrow" w:eastAsia="Times New Roman" w:hAnsi="Aptos Narrow" w:cs="Calibri"/>
                <w:color w:val="000000"/>
              </w:rPr>
              <w:t xml:space="preserve">K </w:t>
            </w:r>
          </w:p>
        </w:tc>
      </w:tr>
      <w:tr w:rsidR="00695989" w14:paraId="3EC55D00" w14:textId="77777777" w:rsidTr="00325469">
        <w:tc>
          <w:tcPr>
            <w:tcW w:w="596" w:type="dxa"/>
            <w:vMerge w:val="restart"/>
            <w:tcBorders>
              <w:top w:val="single" w:sz="24" w:space="0" w:color="000000" w:themeColor="text1"/>
            </w:tcBorders>
          </w:tcPr>
          <w:p w14:paraId="6BAE360F" w14:textId="77777777" w:rsidR="00695989" w:rsidRDefault="00695989" w:rsidP="00325469">
            <w:r>
              <w:t>M</w:t>
            </w:r>
          </w:p>
        </w:tc>
        <w:tc>
          <w:tcPr>
            <w:tcW w:w="663" w:type="dxa"/>
            <w:tcBorders>
              <w:top w:val="single" w:sz="24" w:space="0" w:color="000000" w:themeColor="text1"/>
            </w:tcBorders>
            <w:vAlign w:val="bottom"/>
          </w:tcPr>
          <w:p w14:paraId="155CCCA5" w14:textId="77777777" w:rsidR="00695989" w:rsidRDefault="00695989" w:rsidP="00325469">
            <w:r w:rsidRPr="0095482B">
              <w:rPr>
                <w:rFonts w:ascii="Aptos Narrow" w:eastAsia="Times New Roman" w:hAnsi="Aptos Narrow" w:cs="Calibri"/>
                <w:color w:val="000000"/>
              </w:rPr>
              <w:t>412</w:t>
            </w:r>
          </w:p>
        </w:tc>
        <w:tc>
          <w:tcPr>
            <w:tcW w:w="473" w:type="dxa"/>
            <w:tcBorders>
              <w:top w:val="single" w:sz="24" w:space="0" w:color="000000" w:themeColor="text1"/>
            </w:tcBorders>
            <w:shd w:val="clear" w:color="auto" w:fill="C1F0C8"/>
            <w:vAlign w:val="bottom"/>
          </w:tcPr>
          <w:p w14:paraId="24239EB3" w14:textId="77777777" w:rsidR="00695989" w:rsidRDefault="00695989" w:rsidP="00325469">
            <w:r w:rsidRPr="0095482B">
              <w:rPr>
                <w:rFonts w:ascii="Aptos Narrow" w:eastAsia="Times New Roman" w:hAnsi="Aptos Narrow" w:cs="Calibri"/>
                <w:color w:val="000000"/>
              </w:rPr>
              <w:t>C</w:t>
            </w:r>
          </w:p>
        </w:tc>
        <w:tc>
          <w:tcPr>
            <w:tcW w:w="624" w:type="dxa"/>
            <w:tcBorders>
              <w:top w:val="single" w:sz="24" w:space="0" w:color="000000" w:themeColor="text1"/>
            </w:tcBorders>
            <w:shd w:val="clear" w:color="auto" w:fill="C1F0C8"/>
            <w:vAlign w:val="bottom"/>
          </w:tcPr>
          <w:p w14:paraId="058BFAD1" w14:textId="77777777" w:rsidR="00695989" w:rsidRDefault="00695989" w:rsidP="00325469">
            <w:r w:rsidRPr="0095482B">
              <w:rPr>
                <w:rFonts w:ascii="Aptos Narrow" w:eastAsia="Times New Roman" w:hAnsi="Aptos Narrow" w:cs="Calibri"/>
                <w:color w:val="000000"/>
              </w:rPr>
              <w:t>C</w:t>
            </w:r>
          </w:p>
        </w:tc>
        <w:tc>
          <w:tcPr>
            <w:tcW w:w="624" w:type="dxa"/>
            <w:tcBorders>
              <w:top w:val="single" w:sz="24" w:space="0" w:color="000000" w:themeColor="text1"/>
            </w:tcBorders>
            <w:vAlign w:val="bottom"/>
          </w:tcPr>
          <w:p w14:paraId="6621E9D5" w14:textId="77777777" w:rsidR="00695989" w:rsidRDefault="00695989" w:rsidP="00325469">
            <w:r w:rsidRPr="0095482B">
              <w:rPr>
                <w:rFonts w:ascii="Aptos Narrow" w:eastAsia="Times New Roman" w:hAnsi="Aptos Narrow" w:cs="Calibri"/>
                <w:color w:val="000000"/>
              </w:rPr>
              <w:t>-</w:t>
            </w:r>
          </w:p>
        </w:tc>
        <w:tc>
          <w:tcPr>
            <w:tcW w:w="576" w:type="dxa"/>
            <w:tcBorders>
              <w:top w:val="single" w:sz="24" w:space="0" w:color="000000" w:themeColor="text1"/>
            </w:tcBorders>
            <w:vAlign w:val="bottom"/>
          </w:tcPr>
          <w:p w14:paraId="3E147C47" w14:textId="77777777" w:rsidR="00695989" w:rsidRDefault="00695989" w:rsidP="00325469">
            <w:r w:rsidRPr="0095482B">
              <w:rPr>
                <w:rFonts w:ascii="Aptos Narrow" w:eastAsia="Times New Roman" w:hAnsi="Aptos Narrow" w:cs="Calibri"/>
                <w:color w:val="000000"/>
              </w:rPr>
              <w:t>-</w:t>
            </w:r>
          </w:p>
        </w:tc>
        <w:tc>
          <w:tcPr>
            <w:tcW w:w="475" w:type="dxa"/>
            <w:tcBorders>
              <w:top w:val="single" w:sz="24" w:space="0" w:color="000000" w:themeColor="text1"/>
            </w:tcBorders>
            <w:vAlign w:val="bottom"/>
          </w:tcPr>
          <w:p w14:paraId="32F078D9"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shd w:val="clear" w:color="auto" w:fill="CAEDFB"/>
            <w:vAlign w:val="bottom"/>
          </w:tcPr>
          <w:p w14:paraId="4E58FA7E" w14:textId="77777777" w:rsidR="00695989" w:rsidRDefault="00695989" w:rsidP="00325469">
            <w:r w:rsidRPr="0095482B">
              <w:rPr>
                <w:rFonts w:ascii="Aptos Narrow" w:eastAsia="Times New Roman" w:hAnsi="Aptos Narrow" w:cs="Calibri"/>
                <w:color w:val="000000"/>
              </w:rPr>
              <w:t>T</w:t>
            </w:r>
          </w:p>
        </w:tc>
        <w:tc>
          <w:tcPr>
            <w:tcW w:w="725" w:type="dxa"/>
            <w:tcBorders>
              <w:top w:val="single" w:sz="24" w:space="0" w:color="000000" w:themeColor="text1"/>
            </w:tcBorders>
            <w:vAlign w:val="bottom"/>
          </w:tcPr>
          <w:p w14:paraId="468E8F8F" w14:textId="77777777" w:rsidR="00695989" w:rsidRDefault="00695989" w:rsidP="00325469">
            <w:r w:rsidRPr="0095482B">
              <w:rPr>
                <w:rFonts w:ascii="Aptos Narrow" w:eastAsia="Times New Roman" w:hAnsi="Aptos Narrow" w:cs="Calibri"/>
                <w:color w:val="000000"/>
              </w:rPr>
              <w:t>M</w:t>
            </w:r>
          </w:p>
        </w:tc>
        <w:tc>
          <w:tcPr>
            <w:tcW w:w="663" w:type="dxa"/>
            <w:tcBorders>
              <w:top w:val="single" w:sz="24" w:space="0" w:color="000000" w:themeColor="text1"/>
            </w:tcBorders>
            <w:vAlign w:val="bottom"/>
          </w:tcPr>
          <w:p w14:paraId="66264E58" w14:textId="77777777" w:rsidR="00695989" w:rsidRDefault="00695989" w:rsidP="00325469">
            <w:r w:rsidRPr="0095482B">
              <w:rPr>
                <w:rFonts w:ascii="Aptos Narrow" w:eastAsia="Times New Roman" w:hAnsi="Aptos Narrow" w:cs="Calibri"/>
                <w:color w:val="000000"/>
              </w:rPr>
              <w:t>113</w:t>
            </w:r>
          </w:p>
        </w:tc>
        <w:tc>
          <w:tcPr>
            <w:tcW w:w="545" w:type="dxa"/>
            <w:tcBorders>
              <w:top w:val="single" w:sz="24" w:space="0" w:color="000000" w:themeColor="text1"/>
            </w:tcBorders>
            <w:shd w:val="clear" w:color="auto" w:fill="C1F0C8"/>
            <w:vAlign w:val="bottom"/>
          </w:tcPr>
          <w:p w14:paraId="6698674C" w14:textId="77777777" w:rsidR="00695989" w:rsidRDefault="00695989" w:rsidP="00325469">
            <w:r w:rsidRPr="0095482B">
              <w:rPr>
                <w:rFonts w:ascii="Aptos Narrow" w:eastAsia="Times New Roman" w:hAnsi="Aptos Narrow" w:cs="Calibri"/>
                <w:color w:val="000000"/>
              </w:rPr>
              <w:t xml:space="preserve">C </w:t>
            </w:r>
          </w:p>
        </w:tc>
        <w:tc>
          <w:tcPr>
            <w:tcW w:w="624" w:type="dxa"/>
            <w:tcBorders>
              <w:top w:val="single" w:sz="24" w:space="0" w:color="000000" w:themeColor="text1"/>
            </w:tcBorders>
            <w:shd w:val="clear" w:color="auto" w:fill="C1F0C8"/>
            <w:vAlign w:val="bottom"/>
          </w:tcPr>
          <w:p w14:paraId="7FBFCCEF" w14:textId="77777777" w:rsidR="00695989" w:rsidRDefault="00695989" w:rsidP="00325469">
            <w:r w:rsidRPr="0095482B">
              <w:rPr>
                <w:rFonts w:ascii="Aptos Narrow" w:eastAsia="Times New Roman" w:hAnsi="Aptos Narrow" w:cs="Calibri"/>
                <w:color w:val="000000"/>
              </w:rPr>
              <w:t xml:space="preserve"> C </w:t>
            </w:r>
          </w:p>
        </w:tc>
        <w:tc>
          <w:tcPr>
            <w:tcW w:w="624" w:type="dxa"/>
            <w:tcBorders>
              <w:top w:val="single" w:sz="24" w:space="0" w:color="000000" w:themeColor="text1"/>
            </w:tcBorders>
            <w:vAlign w:val="bottom"/>
          </w:tcPr>
          <w:p w14:paraId="7C25F677" w14:textId="77777777" w:rsidR="00695989" w:rsidRDefault="00695989" w:rsidP="00325469">
            <w:r w:rsidRPr="0095482B">
              <w:rPr>
                <w:rFonts w:ascii="Aptos Narrow" w:eastAsia="Times New Roman" w:hAnsi="Aptos Narrow" w:cs="Calibri"/>
                <w:color w:val="000000"/>
              </w:rPr>
              <w:t>-</w:t>
            </w:r>
          </w:p>
        </w:tc>
        <w:tc>
          <w:tcPr>
            <w:tcW w:w="545" w:type="dxa"/>
            <w:tcBorders>
              <w:top w:val="single" w:sz="24" w:space="0" w:color="000000" w:themeColor="text1"/>
            </w:tcBorders>
            <w:vAlign w:val="bottom"/>
          </w:tcPr>
          <w:p w14:paraId="576D26FE"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vAlign w:val="bottom"/>
          </w:tcPr>
          <w:p w14:paraId="117DD08B" w14:textId="77777777" w:rsidR="00695989" w:rsidRDefault="00695989" w:rsidP="00325469">
            <w:r w:rsidRPr="0095482B">
              <w:rPr>
                <w:rFonts w:ascii="Aptos Narrow" w:eastAsia="Times New Roman" w:hAnsi="Aptos Narrow" w:cs="Calibri"/>
                <w:color w:val="000000"/>
              </w:rPr>
              <w:t>-</w:t>
            </w:r>
          </w:p>
        </w:tc>
        <w:tc>
          <w:tcPr>
            <w:tcW w:w="624" w:type="dxa"/>
            <w:tcBorders>
              <w:top w:val="single" w:sz="24" w:space="0" w:color="000000" w:themeColor="text1"/>
            </w:tcBorders>
            <w:shd w:val="clear" w:color="auto" w:fill="C1F0C8"/>
            <w:vAlign w:val="bottom"/>
          </w:tcPr>
          <w:p w14:paraId="22B6180D" w14:textId="77777777" w:rsidR="00695989" w:rsidRDefault="00695989" w:rsidP="00325469">
            <w:r w:rsidRPr="0095482B">
              <w:rPr>
                <w:rFonts w:ascii="Aptos Narrow" w:eastAsia="Times New Roman" w:hAnsi="Aptos Narrow" w:cs="Calibri"/>
                <w:color w:val="000000"/>
              </w:rPr>
              <w:t xml:space="preserve">C </w:t>
            </w:r>
          </w:p>
        </w:tc>
      </w:tr>
      <w:tr w:rsidR="00695989" w14:paraId="74D1C75B" w14:textId="77777777" w:rsidTr="00325469">
        <w:tc>
          <w:tcPr>
            <w:tcW w:w="596" w:type="dxa"/>
            <w:vMerge/>
          </w:tcPr>
          <w:p w14:paraId="348D9E45" w14:textId="77777777" w:rsidR="00695989" w:rsidRDefault="00695989" w:rsidP="00325469"/>
        </w:tc>
        <w:tc>
          <w:tcPr>
            <w:tcW w:w="663" w:type="dxa"/>
            <w:vAlign w:val="bottom"/>
          </w:tcPr>
          <w:p w14:paraId="37FD8BAB" w14:textId="77777777" w:rsidR="00695989" w:rsidRDefault="00695989" w:rsidP="00325469">
            <w:r w:rsidRPr="0095482B">
              <w:rPr>
                <w:rFonts w:ascii="Aptos Narrow" w:eastAsia="Times New Roman" w:hAnsi="Aptos Narrow" w:cs="Calibri"/>
                <w:color w:val="000000"/>
              </w:rPr>
              <w:t>502</w:t>
            </w:r>
          </w:p>
        </w:tc>
        <w:tc>
          <w:tcPr>
            <w:tcW w:w="473" w:type="dxa"/>
            <w:shd w:val="clear" w:color="auto" w:fill="C1F0C8"/>
            <w:vAlign w:val="bottom"/>
          </w:tcPr>
          <w:p w14:paraId="14E3E75B"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62F456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E876FB7"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CD5A8C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BB7D5D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692ADB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41FD40C"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416A686" w14:textId="77777777" w:rsidR="00695989" w:rsidRDefault="00695989" w:rsidP="00325469">
            <w:r w:rsidRPr="0095482B">
              <w:rPr>
                <w:rFonts w:ascii="Aptos Narrow" w:eastAsia="Times New Roman" w:hAnsi="Aptos Narrow" w:cs="Calibri"/>
                <w:color w:val="000000"/>
              </w:rPr>
              <w:t>143</w:t>
            </w:r>
          </w:p>
        </w:tc>
        <w:tc>
          <w:tcPr>
            <w:tcW w:w="545" w:type="dxa"/>
            <w:shd w:val="clear" w:color="auto" w:fill="C1F0C8"/>
            <w:vAlign w:val="bottom"/>
          </w:tcPr>
          <w:p w14:paraId="53FF5E89"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06DA914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A040CA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8668E4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16C2BC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DD94FA8" w14:textId="77777777" w:rsidR="00695989" w:rsidRDefault="00695989" w:rsidP="00325469">
            <w:r w:rsidRPr="0095482B">
              <w:rPr>
                <w:rFonts w:ascii="Aptos Narrow" w:eastAsia="Times New Roman" w:hAnsi="Aptos Narrow" w:cs="Calibri"/>
                <w:color w:val="000000"/>
              </w:rPr>
              <w:t xml:space="preserve">T </w:t>
            </w:r>
          </w:p>
        </w:tc>
      </w:tr>
      <w:tr w:rsidR="00695989" w14:paraId="3EEAF7E0" w14:textId="77777777" w:rsidTr="00325469">
        <w:tc>
          <w:tcPr>
            <w:tcW w:w="596" w:type="dxa"/>
            <w:vMerge/>
          </w:tcPr>
          <w:p w14:paraId="2ED9DA68" w14:textId="77777777" w:rsidR="00695989" w:rsidRDefault="00695989" w:rsidP="00325469"/>
        </w:tc>
        <w:tc>
          <w:tcPr>
            <w:tcW w:w="663" w:type="dxa"/>
            <w:vAlign w:val="bottom"/>
          </w:tcPr>
          <w:p w14:paraId="769C946E" w14:textId="77777777" w:rsidR="00695989" w:rsidRDefault="00695989" w:rsidP="00325469">
            <w:r w:rsidRPr="0095482B">
              <w:rPr>
                <w:rFonts w:ascii="Aptos Narrow" w:eastAsia="Times New Roman" w:hAnsi="Aptos Narrow" w:cs="Calibri"/>
                <w:color w:val="000000"/>
              </w:rPr>
              <w:t>712</w:t>
            </w:r>
          </w:p>
        </w:tc>
        <w:tc>
          <w:tcPr>
            <w:tcW w:w="473" w:type="dxa"/>
            <w:shd w:val="clear" w:color="auto" w:fill="C1F0C8"/>
            <w:vAlign w:val="bottom"/>
          </w:tcPr>
          <w:p w14:paraId="6FF73931"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7A5A091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B1C37D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496DD4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1AB443E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09E2E4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F62B54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8D07FCB" w14:textId="77777777" w:rsidR="00695989" w:rsidRDefault="00695989" w:rsidP="00325469">
            <w:r w:rsidRPr="0095482B">
              <w:rPr>
                <w:rFonts w:ascii="Aptos Narrow" w:eastAsia="Times New Roman" w:hAnsi="Aptos Narrow" w:cs="Calibri"/>
                <w:color w:val="000000"/>
              </w:rPr>
              <w:t>213</w:t>
            </w:r>
          </w:p>
        </w:tc>
        <w:tc>
          <w:tcPr>
            <w:tcW w:w="545" w:type="dxa"/>
            <w:shd w:val="clear" w:color="auto" w:fill="C1F0C8"/>
            <w:vAlign w:val="bottom"/>
          </w:tcPr>
          <w:p w14:paraId="61C347EA"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1BAACC8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2761052"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65CDE2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3C23E4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DDC13A8" w14:textId="77777777" w:rsidR="00695989" w:rsidRDefault="00695989" w:rsidP="00325469">
            <w:r w:rsidRPr="0095482B">
              <w:rPr>
                <w:rFonts w:ascii="Aptos Narrow" w:eastAsia="Times New Roman" w:hAnsi="Aptos Narrow" w:cs="Calibri"/>
                <w:color w:val="000000"/>
              </w:rPr>
              <w:t xml:space="preserve">T </w:t>
            </w:r>
          </w:p>
        </w:tc>
      </w:tr>
      <w:tr w:rsidR="00695989" w14:paraId="1374E46A" w14:textId="77777777" w:rsidTr="00325469">
        <w:tc>
          <w:tcPr>
            <w:tcW w:w="596" w:type="dxa"/>
            <w:vMerge/>
          </w:tcPr>
          <w:p w14:paraId="57341474" w14:textId="77777777" w:rsidR="00695989" w:rsidRDefault="00695989" w:rsidP="00325469"/>
        </w:tc>
        <w:tc>
          <w:tcPr>
            <w:tcW w:w="663" w:type="dxa"/>
            <w:vAlign w:val="bottom"/>
          </w:tcPr>
          <w:p w14:paraId="04019C4E" w14:textId="77777777" w:rsidR="00695989" w:rsidRDefault="00695989" w:rsidP="00325469">
            <w:r w:rsidRPr="0095482B">
              <w:rPr>
                <w:rFonts w:ascii="Aptos Narrow" w:eastAsia="Times New Roman" w:hAnsi="Aptos Narrow" w:cs="Calibri"/>
                <w:color w:val="000000"/>
              </w:rPr>
              <w:t>725</w:t>
            </w:r>
          </w:p>
        </w:tc>
        <w:tc>
          <w:tcPr>
            <w:tcW w:w="473" w:type="dxa"/>
            <w:shd w:val="clear" w:color="auto" w:fill="C1F0C8"/>
            <w:vAlign w:val="bottom"/>
          </w:tcPr>
          <w:p w14:paraId="4CD620F8"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4DBBB29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4C04026"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E69C918"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B548F0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5FF3225"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A3376EE"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36658DD" w14:textId="77777777" w:rsidR="00695989" w:rsidRDefault="00695989" w:rsidP="00325469">
            <w:r w:rsidRPr="0095482B">
              <w:rPr>
                <w:rFonts w:ascii="Aptos Narrow" w:eastAsia="Times New Roman" w:hAnsi="Aptos Narrow" w:cs="Calibri"/>
                <w:color w:val="000000"/>
              </w:rPr>
              <w:t>218</w:t>
            </w:r>
          </w:p>
        </w:tc>
        <w:tc>
          <w:tcPr>
            <w:tcW w:w="545" w:type="dxa"/>
            <w:shd w:val="clear" w:color="auto" w:fill="C1F0C8"/>
            <w:vAlign w:val="bottom"/>
          </w:tcPr>
          <w:p w14:paraId="586BC5F0" w14:textId="77777777" w:rsidR="00695989" w:rsidRDefault="00695989" w:rsidP="00325469">
            <w:r w:rsidRPr="0095482B">
              <w:rPr>
                <w:rFonts w:ascii="Aptos Narrow" w:eastAsia="Times New Roman" w:hAnsi="Aptos Narrow" w:cs="Calibri"/>
                <w:color w:val="000000"/>
              </w:rPr>
              <w:t xml:space="preserve">A </w:t>
            </w:r>
          </w:p>
        </w:tc>
        <w:tc>
          <w:tcPr>
            <w:tcW w:w="624" w:type="dxa"/>
            <w:vAlign w:val="bottom"/>
          </w:tcPr>
          <w:p w14:paraId="3995761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E0D58E"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D6D8A1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E56941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A7B9E4E" w14:textId="77777777" w:rsidR="00695989" w:rsidRDefault="00695989" w:rsidP="00325469">
            <w:r w:rsidRPr="0095482B">
              <w:rPr>
                <w:rFonts w:ascii="Aptos Narrow" w:eastAsia="Times New Roman" w:hAnsi="Aptos Narrow" w:cs="Calibri"/>
                <w:b/>
                <w:bCs/>
                <w:color w:val="000000"/>
              </w:rPr>
              <w:t xml:space="preserve">T </w:t>
            </w:r>
          </w:p>
        </w:tc>
      </w:tr>
      <w:tr w:rsidR="00695989" w14:paraId="46F36F2C" w14:textId="77777777" w:rsidTr="00325469">
        <w:tc>
          <w:tcPr>
            <w:tcW w:w="596" w:type="dxa"/>
            <w:vMerge/>
          </w:tcPr>
          <w:p w14:paraId="066B7454" w14:textId="77777777" w:rsidR="00695989" w:rsidRDefault="00695989" w:rsidP="00325469"/>
        </w:tc>
        <w:tc>
          <w:tcPr>
            <w:tcW w:w="663" w:type="dxa"/>
            <w:vAlign w:val="bottom"/>
          </w:tcPr>
          <w:p w14:paraId="635A685F" w14:textId="77777777" w:rsidR="00695989" w:rsidRDefault="00695989" w:rsidP="00325469">
            <w:r w:rsidRPr="0095482B">
              <w:rPr>
                <w:rFonts w:ascii="Aptos Narrow" w:eastAsia="Times New Roman" w:hAnsi="Aptos Narrow" w:cs="Calibri"/>
                <w:color w:val="000000"/>
              </w:rPr>
              <w:t>742</w:t>
            </w:r>
          </w:p>
        </w:tc>
        <w:tc>
          <w:tcPr>
            <w:tcW w:w="473" w:type="dxa"/>
            <w:shd w:val="clear" w:color="auto" w:fill="C1F0C8"/>
            <w:vAlign w:val="bottom"/>
          </w:tcPr>
          <w:p w14:paraId="1E62E4A6"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52EA698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5DE525C"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D0A3464"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B88B72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6E7DA77"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17B4EC0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2CEEE55" w14:textId="77777777" w:rsidR="00695989" w:rsidRDefault="00695989" w:rsidP="00325469">
            <w:r w:rsidRPr="0095482B">
              <w:rPr>
                <w:rFonts w:ascii="Aptos Narrow" w:eastAsia="Times New Roman" w:hAnsi="Aptos Narrow" w:cs="Calibri"/>
                <w:color w:val="000000"/>
              </w:rPr>
              <w:t>223</w:t>
            </w:r>
          </w:p>
        </w:tc>
        <w:tc>
          <w:tcPr>
            <w:tcW w:w="545" w:type="dxa"/>
            <w:shd w:val="clear" w:color="auto" w:fill="C1F0C8"/>
            <w:vAlign w:val="bottom"/>
          </w:tcPr>
          <w:p w14:paraId="2799F20C"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57E76E8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489204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7BA7B30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B8B398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72BD0BB" w14:textId="77777777" w:rsidR="00695989" w:rsidRDefault="00695989" w:rsidP="00325469">
            <w:r w:rsidRPr="0095482B">
              <w:rPr>
                <w:rFonts w:ascii="Aptos Narrow" w:eastAsia="Times New Roman" w:hAnsi="Aptos Narrow" w:cs="Calibri"/>
                <w:color w:val="000000"/>
              </w:rPr>
              <w:t xml:space="preserve">L </w:t>
            </w:r>
          </w:p>
        </w:tc>
      </w:tr>
      <w:tr w:rsidR="00695989" w14:paraId="1FC867AA" w14:textId="77777777" w:rsidTr="00325469">
        <w:tc>
          <w:tcPr>
            <w:tcW w:w="596" w:type="dxa"/>
            <w:vMerge/>
          </w:tcPr>
          <w:p w14:paraId="03FCD1A4" w14:textId="77777777" w:rsidR="00695989" w:rsidRDefault="00695989" w:rsidP="00325469"/>
        </w:tc>
        <w:tc>
          <w:tcPr>
            <w:tcW w:w="663" w:type="dxa"/>
            <w:vAlign w:val="bottom"/>
          </w:tcPr>
          <w:p w14:paraId="15032E36" w14:textId="77777777" w:rsidR="00695989" w:rsidRDefault="00695989" w:rsidP="00325469">
            <w:r w:rsidRPr="0095482B">
              <w:rPr>
                <w:rFonts w:ascii="Aptos Narrow" w:eastAsia="Times New Roman" w:hAnsi="Aptos Narrow" w:cs="Calibri"/>
                <w:color w:val="000000"/>
              </w:rPr>
              <w:t>785</w:t>
            </w:r>
          </w:p>
        </w:tc>
        <w:tc>
          <w:tcPr>
            <w:tcW w:w="473" w:type="dxa"/>
            <w:shd w:val="clear" w:color="auto" w:fill="C1F0C8"/>
            <w:vAlign w:val="bottom"/>
          </w:tcPr>
          <w:p w14:paraId="361098D9"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35C47E6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E31C00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5A1D158"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BE90B4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661F192"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67D148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78A4D00" w14:textId="77777777" w:rsidR="00695989" w:rsidRDefault="00695989" w:rsidP="00325469">
            <w:r w:rsidRPr="0095482B">
              <w:rPr>
                <w:rFonts w:ascii="Aptos Narrow" w:eastAsia="Times New Roman" w:hAnsi="Aptos Narrow" w:cs="Calibri"/>
                <w:color w:val="000000"/>
              </w:rPr>
              <w:t>238</w:t>
            </w:r>
          </w:p>
        </w:tc>
        <w:tc>
          <w:tcPr>
            <w:tcW w:w="545" w:type="dxa"/>
            <w:shd w:val="clear" w:color="auto" w:fill="C1F0C8"/>
            <w:vAlign w:val="bottom"/>
          </w:tcPr>
          <w:p w14:paraId="4FB8C281"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7E0AAFF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B0DA68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5BA05A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C786AB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2A35A35" w14:textId="77777777" w:rsidR="00695989" w:rsidRDefault="00695989" w:rsidP="00325469">
            <w:r w:rsidRPr="0095482B">
              <w:rPr>
                <w:rFonts w:ascii="Aptos Narrow" w:eastAsia="Times New Roman" w:hAnsi="Aptos Narrow" w:cs="Calibri"/>
                <w:color w:val="000000"/>
              </w:rPr>
              <w:t xml:space="preserve">L </w:t>
            </w:r>
          </w:p>
        </w:tc>
      </w:tr>
      <w:tr w:rsidR="00695989" w14:paraId="1EDD10C1" w14:textId="77777777" w:rsidTr="00325469">
        <w:tc>
          <w:tcPr>
            <w:tcW w:w="596" w:type="dxa"/>
            <w:vMerge/>
          </w:tcPr>
          <w:p w14:paraId="663DB860" w14:textId="77777777" w:rsidR="00695989" w:rsidRDefault="00695989" w:rsidP="00325469"/>
        </w:tc>
        <w:tc>
          <w:tcPr>
            <w:tcW w:w="663" w:type="dxa"/>
            <w:vAlign w:val="bottom"/>
          </w:tcPr>
          <w:p w14:paraId="68D72FFC" w14:textId="77777777" w:rsidR="00695989" w:rsidRDefault="00695989" w:rsidP="00325469">
            <w:r w:rsidRPr="0095482B">
              <w:rPr>
                <w:rFonts w:ascii="Aptos Narrow" w:eastAsia="Times New Roman" w:hAnsi="Aptos Narrow" w:cs="Calibri"/>
                <w:color w:val="000000"/>
              </w:rPr>
              <w:t>862</w:t>
            </w:r>
          </w:p>
        </w:tc>
        <w:tc>
          <w:tcPr>
            <w:tcW w:w="473" w:type="dxa"/>
            <w:shd w:val="clear" w:color="auto" w:fill="C1F0C8"/>
            <w:vAlign w:val="bottom"/>
          </w:tcPr>
          <w:p w14:paraId="2258D314"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4A67BC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1E6A4F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854136A"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C79A85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23CF657"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7C3396E"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77EF1EC" w14:textId="77777777" w:rsidR="00695989" w:rsidRDefault="00695989" w:rsidP="00325469">
            <w:r w:rsidRPr="0095482B">
              <w:rPr>
                <w:rFonts w:ascii="Aptos Narrow" w:eastAsia="Times New Roman" w:hAnsi="Aptos Narrow" w:cs="Calibri"/>
                <w:color w:val="000000"/>
              </w:rPr>
              <w:t>263</w:t>
            </w:r>
          </w:p>
        </w:tc>
        <w:tc>
          <w:tcPr>
            <w:tcW w:w="545" w:type="dxa"/>
            <w:shd w:val="clear" w:color="auto" w:fill="C1F0C8"/>
            <w:vAlign w:val="bottom"/>
          </w:tcPr>
          <w:p w14:paraId="3C13D715"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602F0D2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817964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BED4C8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99EBBD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99972FC" w14:textId="77777777" w:rsidR="00695989" w:rsidRDefault="00695989" w:rsidP="00325469">
            <w:r w:rsidRPr="0095482B">
              <w:rPr>
                <w:rFonts w:ascii="Aptos Narrow" w:eastAsia="Times New Roman" w:hAnsi="Aptos Narrow" w:cs="Calibri"/>
                <w:color w:val="000000"/>
              </w:rPr>
              <w:t xml:space="preserve">S </w:t>
            </w:r>
          </w:p>
        </w:tc>
      </w:tr>
      <w:tr w:rsidR="00695989" w14:paraId="419BE8A6" w14:textId="77777777" w:rsidTr="00325469">
        <w:tc>
          <w:tcPr>
            <w:tcW w:w="596" w:type="dxa"/>
            <w:vMerge/>
          </w:tcPr>
          <w:p w14:paraId="21D88279" w14:textId="77777777" w:rsidR="00695989" w:rsidRDefault="00695989" w:rsidP="00325469"/>
        </w:tc>
        <w:tc>
          <w:tcPr>
            <w:tcW w:w="663" w:type="dxa"/>
            <w:vAlign w:val="bottom"/>
          </w:tcPr>
          <w:p w14:paraId="0A1224F1" w14:textId="77777777" w:rsidR="00695989" w:rsidRDefault="00695989" w:rsidP="00325469">
            <w:r w:rsidRPr="0095482B">
              <w:rPr>
                <w:rFonts w:ascii="Aptos Narrow" w:eastAsia="Times New Roman" w:hAnsi="Aptos Narrow" w:cs="Calibri"/>
                <w:color w:val="000000"/>
              </w:rPr>
              <w:t>1005</w:t>
            </w:r>
          </w:p>
        </w:tc>
        <w:tc>
          <w:tcPr>
            <w:tcW w:w="473" w:type="dxa"/>
            <w:shd w:val="clear" w:color="auto" w:fill="C1F0C8"/>
            <w:vAlign w:val="bottom"/>
          </w:tcPr>
          <w:p w14:paraId="751FE1E0"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632954A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3A12AF6"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18FA0439"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4A80C4EA"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490F266A"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5418F71"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F28C136" w14:textId="77777777" w:rsidR="00695989" w:rsidRDefault="00695989" w:rsidP="00325469">
            <w:r w:rsidRPr="0095482B">
              <w:rPr>
                <w:rFonts w:ascii="Aptos Narrow" w:eastAsia="Times New Roman" w:hAnsi="Aptos Narrow" w:cs="Calibri"/>
                <w:color w:val="000000"/>
              </w:rPr>
              <w:t>311</w:t>
            </w:r>
          </w:p>
        </w:tc>
        <w:tc>
          <w:tcPr>
            <w:tcW w:w="545" w:type="dxa"/>
            <w:shd w:val="clear" w:color="auto" w:fill="C1F0C8"/>
            <w:vAlign w:val="bottom"/>
          </w:tcPr>
          <w:p w14:paraId="79890251"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182AC521" w14:textId="77777777" w:rsidR="00695989" w:rsidRDefault="00695989" w:rsidP="00325469"/>
        </w:tc>
        <w:tc>
          <w:tcPr>
            <w:tcW w:w="624" w:type="dxa"/>
            <w:shd w:val="clear" w:color="auto" w:fill="CAEDFB"/>
            <w:vAlign w:val="bottom"/>
          </w:tcPr>
          <w:p w14:paraId="3BD94573" w14:textId="77777777" w:rsidR="00695989" w:rsidRDefault="00695989" w:rsidP="00325469">
            <w:r w:rsidRPr="0095482B">
              <w:rPr>
                <w:rFonts w:ascii="Aptos Narrow" w:eastAsia="Times New Roman" w:hAnsi="Aptos Narrow" w:cs="Calibri"/>
                <w:b/>
                <w:bCs/>
                <w:color w:val="000000"/>
              </w:rPr>
              <w:t xml:space="preserve"> R </w:t>
            </w:r>
          </w:p>
        </w:tc>
        <w:tc>
          <w:tcPr>
            <w:tcW w:w="545" w:type="dxa"/>
            <w:vAlign w:val="bottom"/>
          </w:tcPr>
          <w:p w14:paraId="194A2B0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D61E571" w14:textId="77777777" w:rsidR="00695989" w:rsidRDefault="00695989" w:rsidP="00325469">
            <w:r w:rsidRPr="0095482B">
              <w:rPr>
                <w:rFonts w:ascii="Aptos Narrow" w:eastAsia="Times New Roman" w:hAnsi="Aptos Narrow" w:cs="Calibri"/>
                <w:b/>
                <w:bCs/>
                <w:color w:val="000000"/>
              </w:rPr>
              <w:t xml:space="preserve">R </w:t>
            </w:r>
          </w:p>
        </w:tc>
        <w:tc>
          <w:tcPr>
            <w:tcW w:w="624" w:type="dxa"/>
            <w:shd w:val="clear" w:color="auto" w:fill="CAEDFB"/>
            <w:vAlign w:val="bottom"/>
          </w:tcPr>
          <w:p w14:paraId="3FABEC7A" w14:textId="77777777" w:rsidR="00695989" w:rsidRDefault="00695989" w:rsidP="00325469">
            <w:r w:rsidRPr="0095482B">
              <w:rPr>
                <w:rFonts w:ascii="Aptos Narrow" w:eastAsia="Times New Roman" w:hAnsi="Aptos Narrow" w:cs="Calibri"/>
                <w:b/>
                <w:bCs/>
                <w:color w:val="000000"/>
              </w:rPr>
              <w:t xml:space="preserve"> R </w:t>
            </w:r>
          </w:p>
        </w:tc>
      </w:tr>
      <w:tr w:rsidR="00695989" w14:paraId="2023603A" w14:textId="77777777" w:rsidTr="00325469">
        <w:tc>
          <w:tcPr>
            <w:tcW w:w="596" w:type="dxa"/>
            <w:vMerge/>
          </w:tcPr>
          <w:p w14:paraId="15390A77" w14:textId="77777777" w:rsidR="00695989" w:rsidRDefault="00695989" w:rsidP="00325469"/>
        </w:tc>
        <w:tc>
          <w:tcPr>
            <w:tcW w:w="663" w:type="dxa"/>
            <w:vAlign w:val="bottom"/>
          </w:tcPr>
          <w:p w14:paraId="485328C2" w14:textId="77777777" w:rsidR="00695989" w:rsidRDefault="00695989" w:rsidP="00325469">
            <w:r w:rsidRPr="0095482B">
              <w:rPr>
                <w:rFonts w:ascii="Aptos Narrow" w:eastAsia="Times New Roman" w:hAnsi="Aptos Narrow" w:cs="Calibri"/>
                <w:color w:val="000000"/>
              </w:rPr>
              <w:t>1032</w:t>
            </w:r>
          </w:p>
        </w:tc>
        <w:tc>
          <w:tcPr>
            <w:tcW w:w="473" w:type="dxa"/>
            <w:shd w:val="clear" w:color="auto" w:fill="C1F0C8"/>
            <w:vAlign w:val="bottom"/>
          </w:tcPr>
          <w:p w14:paraId="394F76CA"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388CF4D5"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129953DE"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1F331FE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75A9F0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A92BFE8"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2AD8F941"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0DF0183" w14:textId="77777777" w:rsidR="00695989" w:rsidRDefault="00695989" w:rsidP="00325469">
            <w:r w:rsidRPr="0095482B">
              <w:rPr>
                <w:rFonts w:ascii="Aptos Narrow" w:eastAsia="Times New Roman" w:hAnsi="Aptos Narrow" w:cs="Calibri"/>
                <w:color w:val="000000"/>
              </w:rPr>
              <w:t>320</w:t>
            </w:r>
          </w:p>
        </w:tc>
        <w:tc>
          <w:tcPr>
            <w:tcW w:w="545" w:type="dxa"/>
            <w:shd w:val="clear" w:color="auto" w:fill="C1F0C8"/>
            <w:vAlign w:val="bottom"/>
          </w:tcPr>
          <w:p w14:paraId="6649E2B1"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AEDFB"/>
            <w:vAlign w:val="bottom"/>
          </w:tcPr>
          <w:p w14:paraId="3B8A93EA" w14:textId="77777777" w:rsidR="00695989" w:rsidRDefault="00695989" w:rsidP="00325469">
            <w:r w:rsidRPr="0095482B">
              <w:rPr>
                <w:rFonts w:ascii="Aptos Narrow" w:eastAsia="Times New Roman" w:hAnsi="Aptos Narrow" w:cs="Calibri"/>
                <w:b/>
                <w:bCs/>
                <w:color w:val="000000"/>
              </w:rPr>
              <w:t xml:space="preserve"> I </w:t>
            </w:r>
          </w:p>
        </w:tc>
        <w:tc>
          <w:tcPr>
            <w:tcW w:w="624" w:type="dxa"/>
            <w:shd w:val="clear" w:color="auto" w:fill="CAEDFB"/>
            <w:vAlign w:val="bottom"/>
          </w:tcPr>
          <w:p w14:paraId="4E595C43" w14:textId="77777777" w:rsidR="00695989" w:rsidRDefault="00695989" w:rsidP="00325469">
            <w:r w:rsidRPr="0095482B">
              <w:rPr>
                <w:rFonts w:ascii="Aptos Narrow" w:eastAsia="Times New Roman" w:hAnsi="Aptos Narrow" w:cs="Calibri"/>
                <w:b/>
                <w:bCs/>
                <w:color w:val="000000"/>
              </w:rPr>
              <w:t xml:space="preserve"> I </w:t>
            </w:r>
          </w:p>
        </w:tc>
        <w:tc>
          <w:tcPr>
            <w:tcW w:w="545" w:type="dxa"/>
            <w:vAlign w:val="bottom"/>
          </w:tcPr>
          <w:p w14:paraId="5535518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985840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227E907" w14:textId="77777777" w:rsidR="00695989" w:rsidRDefault="00695989" w:rsidP="00325469">
            <w:r w:rsidRPr="0095482B">
              <w:rPr>
                <w:rFonts w:ascii="Aptos Narrow" w:eastAsia="Times New Roman" w:hAnsi="Aptos Narrow" w:cs="Calibri"/>
                <w:color w:val="000000"/>
              </w:rPr>
              <w:t>T</w:t>
            </w:r>
          </w:p>
        </w:tc>
      </w:tr>
      <w:tr w:rsidR="00695989" w14:paraId="487898EB" w14:textId="77777777" w:rsidTr="00325469">
        <w:tc>
          <w:tcPr>
            <w:tcW w:w="596" w:type="dxa"/>
            <w:vMerge/>
          </w:tcPr>
          <w:p w14:paraId="082F4AC5" w14:textId="77777777" w:rsidR="00695989" w:rsidRDefault="00695989" w:rsidP="00325469"/>
        </w:tc>
        <w:tc>
          <w:tcPr>
            <w:tcW w:w="663" w:type="dxa"/>
            <w:vAlign w:val="bottom"/>
          </w:tcPr>
          <w:p w14:paraId="195415CD" w14:textId="77777777" w:rsidR="00695989" w:rsidRDefault="00695989" w:rsidP="00325469">
            <w:r w:rsidRPr="0095482B">
              <w:rPr>
                <w:rFonts w:ascii="Aptos Narrow" w:eastAsia="Times New Roman" w:hAnsi="Aptos Narrow" w:cs="Calibri"/>
                <w:color w:val="000000"/>
              </w:rPr>
              <w:t>1034</w:t>
            </w:r>
          </w:p>
        </w:tc>
        <w:tc>
          <w:tcPr>
            <w:tcW w:w="473" w:type="dxa"/>
            <w:shd w:val="clear" w:color="auto" w:fill="C1F0C8"/>
            <w:vAlign w:val="bottom"/>
          </w:tcPr>
          <w:p w14:paraId="49D50FB8"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DC8F32B" w14:textId="77777777" w:rsidR="00695989" w:rsidRDefault="00695989" w:rsidP="00325469">
            <w:r w:rsidRPr="0095482B">
              <w:rPr>
                <w:rFonts w:ascii="Arial" w:eastAsia="Times New Roman" w:hAnsi="Arial" w:cs="Arial"/>
                <w:sz w:val="12"/>
                <w:szCs w:val="12"/>
              </w:rPr>
              <w:t>-</w:t>
            </w:r>
          </w:p>
        </w:tc>
        <w:tc>
          <w:tcPr>
            <w:tcW w:w="624" w:type="dxa"/>
            <w:vAlign w:val="bottom"/>
          </w:tcPr>
          <w:p w14:paraId="71256C9E" w14:textId="77777777" w:rsidR="00695989" w:rsidRDefault="00695989" w:rsidP="00325469">
            <w:r w:rsidRPr="0095482B">
              <w:rPr>
                <w:rFonts w:ascii="Aptos Narrow" w:eastAsia="Times New Roman" w:hAnsi="Aptos Narrow" w:cs="Calibri"/>
                <w:color w:val="000000"/>
              </w:rPr>
              <w:t>C</w:t>
            </w:r>
          </w:p>
        </w:tc>
        <w:tc>
          <w:tcPr>
            <w:tcW w:w="576" w:type="dxa"/>
            <w:vAlign w:val="bottom"/>
          </w:tcPr>
          <w:p w14:paraId="43C4EBD9"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498C6C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40FF161"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12ABEB96"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87988B2" w14:textId="77777777" w:rsidR="00695989" w:rsidRDefault="00695989" w:rsidP="00325469">
            <w:r w:rsidRPr="0095482B">
              <w:rPr>
                <w:rFonts w:ascii="Aptos Narrow" w:eastAsia="Times New Roman" w:hAnsi="Aptos Narrow" w:cs="Calibri"/>
                <w:color w:val="000000"/>
              </w:rPr>
              <w:t>321</w:t>
            </w:r>
          </w:p>
        </w:tc>
        <w:tc>
          <w:tcPr>
            <w:tcW w:w="545" w:type="dxa"/>
            <w:shd w:val="clear" w:color="auto" w:fill="C1F0C8"/>
            <w:vAlign w:val="bottom"/>
          </w:tcPr>
          <w:p w14:paraId="197DFF24"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11B1BFD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B18E0E2" w14:textId="77777777" w:rsidR="00695989" w:rsidRDefault="00695989" w:rsidP="00325469">
            <w:r w:rsidRPr="0095482B">
              <w:rPr>
                <w:rFonts w:ascii="Aptos Narrow" w:eastAsia="Times New Roman" w:hAnsi="Aptos Narrow" w:cs="Calibri"/>
                <w:color w:val="000000"/>
              </w:rPr>
              <w:t>L</w:t>
            </w:r>
          </w:p>
        </w:tc>
        <w:tc>
          <w:tcPr>
            <w:tcW w:w="545" w:type="dxa"/>
            <w:vAlign w:val="bottom"/>
          </w:tcPr>
          <w:p w14:paraId="3478392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334B11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77A4368" w14:textId="77777777" w:rsidR="00695989" w:rsidRDefault="00695989" w:rsidP="00325469">
            <w:r w:rsidRPr="0095482B">
              <w:rPr>
                <w:rFonts w:ascii="Aptos Narrow" w:eastAsia="Times New Roman" w:hAnsi="Aptos Narrow" w:cs="Calibri"/>
                <w:b/>
                <w:bCs/>
                <w:color w:val="000000"/>
              </w:rPr>
              <w:t xml:space="preserve">I </w:t>
            </w:r>
          </w:p>
        </w:tc>
      </w:tr>
      <w:tr w:rsidR="00695989" w14:paraId="35EF178C" w14:textId="77777777" w:rsidTr="00325469">
        <w:tc>
          <w:tcPr>
            <w:tcW w:w="596" w:type="dxa"/>
            <w:vMerge/>
          </w:tcPr>
          <w:p w14:paraId="558F3953" w14:textId="77777777" w:rsidR="00695989" w:rsidRDefault="00695989" w:rsidP="00325469"/>
        </w:tc>
        <w:tc>
          <w:tcPr>
            <w:tcW w:w="663" w:type="dxa"/>
            <w:vAlign w:val="bottom"/>
          </w:tcPr>
          <w:p w14:paraId="729709B4" w14:textId="77777777" w:rsidR="00695989" w:rsidRDefault="00695989" w:rsidP="00325469">
            <w:r w:rsidRPr="0095482B">
              <w:rPr>
                <w:rFonts w:ascii="Aptos Narrow" w:eastAsia="Times New Roman" w:hAnsi="Aptos Narrow" w:cs="Calibri"/>
                <w:color w:val="000000"/>
              </w:rPr>
              <w:t>1071</w:t>
            </w:r>
          </w:p>
        </w:tc>
        <w:tc>
          <w:tcPr>
            <w:tcW w:w="473" w:type="dxa"/>
            <w:shd w:val="clear" w:color="auto" w:fill="C1F0C8"/>
            <w:vAlign w:val="bottom"/>
          </w:tcPr>
          <w:p w14:paraId="275C3574"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177B6EBF" w14:textId="77777777" w:rsidR="00695989" w:rsidRDefault="00695989" w:rsidP="00325469">
            <w:r w:rsidRPr="0095482B">
              <w:rPr>
                <w:rFonts w:ascii="Arial" w:eastAsia="Times New Roman" w:hAnsi="Arial" w:cs="Arial"/>
                <w:b/>
                <w:bCs/>
                <w:color w:val="000000"/>
                <w:sz w:val="18"/>
                <w:szCs w:val="18"/>
                <w:u w:val="single"/>
              </w:rPr>
              <w:t>-</w:t>
            </w:r>
          </w:p>
        </w:tc>
        <w:tc>
          <w:tcPr>
            <w:tcW w:w="624" w:type="dxa"/>
            <w:shd w:val="clear" w:color="auto" w:fill="CAEDFB"/>
            <w:vAlign w:val="bottom"/>
          </w:tcPr>
          <w:p w14:paraId="7554536D" w14:textId="77777777" w:rsidR="00695989" w:rsidRDefault="00695989" w:rsidP="00325469">
            <w:r w:rsidRPr="0095482B">
              <w:rPr>
                <w:rFonts w:ascii="Aptos Narrow" w:eastAsia="Times New Roman" w:hAnsi="Aptos Narrow" w:cs="Calibri"/>
                <w:color w:val="000000"/>
              </w:rPr>
              <w:t>A</w:t>
            </w:r>
          </w:p>
        </w:tc>
        <w:tc>
          <w:tcPr>
            <w:tcW w:w="576" w:type="dxa"/>
            <w:vAlign w:val="bottom"/>
          </w:tcPr>
          <w:p w14:paraId="3F1165B9"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19783E0E" w14:textId="77777777" w:rsidR="00695989" w:rsidRDefault="00695989" w:rsidP="00325469">
            <w:r w:rsidRPr="0095482B">
              <w:rPr>
                <w:rFonts w:ascii="Aptos Narrow" w:eastAsia="Times New Roman" w:hAnsi="Aptos Narrow" w:cs="Calibri"/>
                <w:color w:val="000000"/>
              </w:rPr>
              <w:t>A</w:t>
            </w:r>
          </w:p>
        </w:tc>
        <w:tc>
          <w:tcPr>
            <w:tcW w:w="624" w:type="dxa"/>
            <w:shd w:val="clear" w:color="auto" w:fill="C1F0C8"/>
            <w:vAlign w:val="bottom"/>
          </w:tcPr>
          <w:p w14:paraId="34F15C6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2A71BF0B"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8BADF9C" w14:textId="77777777" w:rsidR="00695989" w:rsidRDefault="00695989" w:rsidP="00325469">
            <w:r w:rsidRPr="0095482B">
              <w:rPr>
                <w:rFonts w:ascii="Aptos Narrow" w:eastAsia="Times New Roman" w:hAnsi="Aptos Narrow" w:cs="Calibri"/>
                <w:color w:val="000000"/>
              </w:rPr>
              <w:t>333</w:t>
            </w:r>
          </w:p>
        </w:tc>
        <w:tc>
          <w:tcPr>
            <w:tcW w:w="545" w:type="dxa"/>
            <w:shd w:val="clear" w:color="auto" w:fill="C1F0C8"/>
            <w:vAlign w:val="bottom"/>
          </w:tcPr>
          <w:p w14:paraId="642162F9"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6FDEDB9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39B610F" w14:textId="77777777" w:rsidR="00695989" w:rsidRDefault="00695989" w:rsidP="00325469">
            <w:r w:rsidRPr="0095482B">
              <w:rPr>
                <w:rFonts w:ascii="Aptos Narrow" w:eastAsia="Times New Roman" w:hAnsi="Aptos Narrow" w:cs="Calibri"/>
                <w:b/>
                <w:bCs/>
                <w:color w:val="000000"/>
              </w:rPr>
              <w:t xml:space="preserve">E </w:t>
            </w:r>
          </w:p>
        </w:tc>
        <w:tc>
          <w:tcPr>
            <w:tcW w:w="545" w:type="dxa"/>
            <w:vAlign w:val="bottom"/>
          </w:tcPr>
          <w:p w14:paraId="0AE76C9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B3EC003" w14:textId="77777777" w:rsidR="00695989" w:rsidRDefault="00695989" w:rsidP="00325469">
            <w:r w:rsidRPr="0095482B">
              <w:rPr>
                <w:rFonts w:ascii="Aptos Narrow" w:eastAsia="Times New Roman" w:hAnsi="Aptos Narrow" w:cs="Calibri"/>
                <w:b/>
                <w:bCs/>
                <w:color w:val="000000"/>
              </w:rPr>
              <w:t xml:space="preserve">E </w:t>
            </w:r>
          </w:p>
        </w:tc>
        <w:tc>
          <w:tcPr>
            <w:tcW w:w="624" w:type="dxa"/>
            <w:shd w:val="clear" w:color="auto" w:fill="C1F0C8"/>
            <w:vAlign w:val="bottom"/>
          </w:tcPr>
          <w:p w14:paraId="61593264" w14:textId="77777777" w:rsidR="00695989" w:rsidRDefault="00695989" w:rsidP="00325469">
            <w:r w:rsidRPr="0095482B">
              <w:rPr>
                <w:rFonts w:ascii="Aptos Narrow" w:eastAsia="Times New Roman" w:hAnsi="Aptos Narrow" w:cs="Calibri"/>
                <w:color w:val="000000"/>
              </w:rPr>
              <w:t>G</w:t>
            </w:r>
          </w:p>
        </w:tc>
      </w:tr>
      <w:tr w:rsidR="00695989" w14:paraId="0E602D69" w14:textId="77777777" w:rsidTr="00325469">
        <w:tc>
          <w:tcPr>
            <w:tcW w:w="596" w:type="dxa"/>
            <w:vMerge/>
          </w:tcPr>
          <w:p w14:paraId="30671AF2" w14:textId="77777777" w:rsidR="00695989" w:rsidRDefault="00695989" w:rsidP="00325469"/>
        </w:tc>
        <w:tc>
          <w:tcPr>
            <w:tcW w:w="663" w:type="dxa"/>
            <w:vAlign w:val="bottom"/>
          </w:tcPr>
          <w:p w14:paraId="7E817B85" w14:textId="77777777" w:rsidR="00695989" w:rsidRDefault="00695989" w:rsidP="00325469">
            <w:r w:rsidRPr="0095482B">
              <w:rPr>
                <w:rFonts w:ascii="Aptos Narrow" w:eastAsia="Times New Roman" w:hAnsi="Aptos Narrow" w:cs="Calibri"/>
                <w:color w:val="000000"/>
              </w:rPr>
              <w:t>1097</w:t>
            </w:r>
          </w:p>
        </w:tc>
        <w:tc>
          <w:tcPr>
            <w:tcW w:w="473" w:type="dxa"/>
            <w:shd w:val="clear" w:color="auto" w:fill="C1F0C8"/>
            <w:vAlign w:val="bottom"/>
          </w:tcPr>
          <w:p w14:paraId="486C93B4"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86B39EF" w14:textId="77777777" w:rsidR="00695989" w:rsidRDefault="00695989" w:rsidP="00325469">
            <w:r w:rsidRPr="0095482B">
              <w:rPr>
                <w:rFonts w:ascii="Arial" w:eastAsia="Times New Roman" w:hAnsi="Arial" w:cs="Arial"/>
                <w:color w:val="000000"/>
                <w:sz w:val="18"/>
                <w:szCs w:val="18"/>
              </w:rPr>
              <w:t>-</w:t>
            </w:r>
          </w:p>
        </w:tc>
        <w:tc>
          <w:tcPr>
            <w:tcW w:w="624" w:type="dxa"/>
            <w:shd w:val="clear" w:color="auto" w:fill="CAEDFB"/>
            <w:vAlign w:val="bottom"/>
          </w:tcPr>
          <w:p w14:paraId="149A3BA0"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7BEE2CA2" w14:textId="77777777" w:rsidR="00695989" w:rsidRDefault="00695989" w:rsidP="00325469">
            <w:r w:rsidRPr="0095482B">
              <w:rPr>
                <w:rFonts w:ascii="Aptos Narrow" w:eastAsia="Times New Roman" w:hAnsi="Aptos Narrow" w:cs="Calibri"/>
                <w:color w:val="000000"/>
              </w:rPr>
              <w:t>-</w:t>
            </w:r>
          </w:p>
        </w:tc>
        <w:tc>
          <w:tcPr>
            <w:tcW w:w="475" w:type="dxa"/>
            <w:shd w:val="clear" w:color="auto" w:fill="C1F0C8"/>
            <w:vAlign w:val="bottom"/>
          </w:tcPr>
          <w:p w14:paraId="7B3335F0" w14:textId="77777777" w:rsidR="00695989" w:rsidRDefault="00695989" w:rsidP="00325469">
            <w:r w:rsidRPr="0095482B">
              <w:rPr>
                <w:rFonts w:ascii="Aptos Narrow" w:eastAsia="Times New Roman" w:hAnsi="Aptos Narrow" w:cs="Calibri"/>
                <w:color w:val="000000"/>
              </w:rPr>
              <w:t>T</w:t>
            </w:r>
          </w:p>
        </w:tc>
        <w:tc>
          <w:tcPr>
            <w:tcW w:w="624" w:type="dxa"/>
            <w:shd w:val="clear" w:color="auto" w:fill="C1F0C8"/>
            <w:vAlign w:val="bottom"/>
          </w:tcPr>
          <w:p w14:paraId="76A93863"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4E5261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5F28755" w14:textId="77777777" w:rsidR="00695989" w:rsidRDefault="00695989" w:rsidP="00325469">
            <w:r w:rsidRPr="0095482B">
              <w:rPr>
                <w:rFonts w:ascii="Aptos Narrow" w:eastAsia="Times New Roman" w:hAnsi="Aptos Narrow" w:cs="Calibri"/>
                <w:color w:val="000000"/>
              </w:rPr>
              <w:t>342</w:t>
            </w:r>
          </w:p>
        </w:tc>
        <w:tc>
          <w:tcPr>
            <w:tcW w:w="545" w:type="dxa"/>
            <w:shd w:val="clear" w:color="auto" w:fill="C1F0C8"/>
            <w:vAlign w:val="bottom"/>
          </w:tcPr>
          <w:p w14:paraId="743EBF50"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263E4E9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F5980F9" w14:textId="77777777" w:rsidR="00695989" w:rsidRDefault="00695989" w:rsidP="00325469">
            <w:r w:rsidRPr="0095482B">
              <w:rPr>
                <w:rFonts w:ascii="Aptos Narrow" w:eastAsia="Times New Roman" w:hAnsi="Aptos Narrow" w:cs="Calibri"/>
                <w:b/>
                <w:bCs/>
                <w:color w:val="000000"/>
              </w:rPr>
              <w:t xml:space="preserve">A </w:t>
            </w:r>
          </w:p>
        </w:tc>
        <w:tc>
          <w:tcPr>
            <w:tcW w:w="545" w:type="dxa"/>
            <w:vAlign w:val="bottom"/>
          </w:tcPr>
          <w:p w14:paraId="67B597F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C92B6F7" w14:textId="77777777" w:rsidR="00695989" w:rsidRDefault="00695989" w:rsidP="00325469">
            <w:r w:rsidRPr="0095482B">
              <w:rPr>
                <w:rFonts w:ascii="Aptos Narrow" w:eastAsia="Times New Roman" w:hAnsi="Aptos Narrow" w:cs="Calibri"/>
                <w:color w:val="000000"/>
              </w:rPr>
              <w:t>S</w:t>
            </w:r>
          </w:p>
        </w:tc>
        <w:tc>
          <w:tcPr>
            <w:tcW w:w="624" w:type="dxa"/>
            <w:shd w:val="clear" w:color="auto" w:fill="C1F0C8"/>
            <w:vAlign w:val="bottom"/>
          </w:tcPr>
          <w:p w14:paraId="63820755" w14:textId="77777777" w:rsidR="00695989" w:rsidRDefault="00695989" w:rsidP="00325469">
            <w:r w:rsidRPr="0095482B">
              <w:rPr>
                <w:rFonts w:ascii="Aptos Narrow" w:eastAsia="Times New Roman" w:hAnsi="Aptos Narrow" w:cs="Calibri"/>
                <w:color w:val="000000"/>
              </w:rPr>
              <w:t>S</w:t>
            </w:r>
          </w:p>
        </w:tc>
      </w:tr>
      <w:tr w:rsidR="00695989" w14:paraId="74FAC5E9" w14:textId="77777777" w:rsidTr="00325469">
        <w:tc>
          <w:tcPr>
            <w:tcW w:w="596" w:type="dxa"/>
            <w:vMerge/>
          </w:tcPr>
          <w:p w14:paraId="1ABACD58" w14:textId="77777777" w:rsidR="00695989" w:rsidRDefault="00695989" w:rsidP="00325469"/>
        </w:tc>
        <w:tc>
          <w:tcPr>
            <w:tcW w:w="663" w:type="dxa"/>
            <w:vAlign w:val="bottom"/>
          </w:tcPr>
          <w:p w14:paraId="0B64654A" w14:textId="77777777" w:rsidR="00695989" w:rsidRDefault="00695989" w:rsidP="00325469">
            <w:r w:rsidRPr="0095482B">
              <w:rPr>
                <w:rFonts w:ascii="Aptos Narrow" w:eastAsia="Times New Roman" w:hAnsi="Aptos Narrow" w:cs="Calibri"/>
                <w:color w:val="000000"/>
              </w:rPr>
              <w:t>1105</w:t>
            </w:r>
          </w:p>
        </w:tc>
        <w:tc>
          <w:tcPr>
            <w:tcW w:w="473" w:type="dxa"/>
            <w:shd w:val="clear" w:color="auto" w:fill="C1F0C8"/>
            <w:vAlign w:val="bottom"/>
          </w:tcPr>
          <w:p w14:paraId="258E83D4"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67641B7A" w14:textId="77777777" w:rsidR="00695989" w:rsidRDefault="00695989" w:rsidP="00325469">
            <w:r w:rsidRPr="0095482B">
              <w:rPr>
                <w:rFonts w:ascii="Arial" w:eastAsia="Times New Roman" w:hAnsi="Arial" w:cs="Arial"/>
                <w:color w:val="000000"/>
                <w:sz w:val="18"/>
                <w:szCs w:val="18"/>
              </w:rPr>
              <w:t>-</w:t>
            </w:r>
          </w:p>
        </w:tc>
        <w:tc>
          <w:tcPr>
            <w:tcW w:w="624" w:type="dxa"/>
            <w:shd w:val="clear" w:color="auto" w:fill="CAEDFB"/>
            <w:vAlign w:val="bottom"/>
          </w:tcPr>
          <w:p w14:paraId="067F11C2"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53D8EB4F"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43C81981"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6E87419A"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55ECA5AF"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29D0469" w14:textId="77777777" w:rsidR="00695989" w:rsidRDefault="00695989" w:rsidP="00325469">
            <w:r w:rsidRPr="0095482B">
              <w:rPr>
                <w:rFonts w:ascii="Aptos Narrow" w:eastAsia="Times New Roman" w:hAnsi="Aptos Narrow" w:cs="Calibri"/>
                <w:color w:val="000000"/>
              </w:rPr>
              <w:t>344</w:t>
            </w:r>
          </w:p>
        </w:tc>
        <w:tc>
          <w:tcPr>
            <w:tcW w:w="545" w:type="dxa"/>
            <w:shd w:val="clear" w:color="auto" w:fill="C1F0C8"/>
            <w:vAlign w:val="bottom"/>
          </w:tcPr>
          <w:p w14:paraId="0CBF282F" w14:textId="77777777" w:rsidR="00695989" w:rsidRDefault="00695989" w:rsidP="00325469">
            <w:r w:rsidRPr="0095482B">
              <w:rPr>
                <w:rFonts w:ascii="Aptos Narrow" w:eastAsia="Times New Roman" w:hAnsi="Aptos Narrow" w:cs="Calibri"/>
                <w:color w:val="000000"/>
              </w:rPr>
              <w:t xml:space="preserve">E </w:t>
            </w:r>
          </w:p>
        </w:tc>
        <w:tc>
          <w:tcPr>
            <w:tcW w:w="624" w:type="dxa"/>
            <w:vAlign w:val="bottom"/>
          </w:tcPr>
          <w:p w14:paraId="1C75464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A14E169" w14:textId="77777777" w:rsidR="00695989" w:rsidRDefault="00695989" w:rsidP="00325469">
            <w:r w:rsidRPr="0095482B">
              <w:rPr>
                <w:rFonts w:ascii="Aptos Narrow" w:eastAsia="Times New Roman" w:hAnsi="Aptos Narrow" w:cs="Calibri"/>
                <w:color w:val="000000"/>
              </w:rPr>
              <w:t xml:space="preserve">E </w:t>
            </w:r>
          </w:p>
        </w:tc>
        <w:tc>
          <w:tcPr>
            <w:tcW w:w="545" w:type="dxa"/>
            <w:vAlign w:val="bottom"/>
          </w:tcPr>
          <w:p w14:paraId="6E186304"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89B838B" w14:textId="77777777" w:rsidR="00695989" w:rsidRDefault="00695989" w:rsidP="00325469">
            <w:r w:rsidRPr="0095482B">
              <w:rPr>
                <w:rFonts w:ascii="Aptos Narrow" w:eastAsia="Times New Roman" w:hAnsi="Aptos Narrow" w:cs="Calibri"/>
                <w:color w:val="000000"/>
              </w:rPr>
              <w:t xml:space="preserve">E </w:t>
            </w:r>
          </w:p>
        </w:tc>
        <w:tc>
          <w:tcPr>
            <w:tcW w:w="624" w:type="dxa"/>
            <w:shd w:val="clear" w:color="auto" w:fill="C1F0C8"/>
            <w:vAlign w:val="bottom"/>
          </w:tcPr>
          <w:p w14:paraId="41124556" w14:textId="77777777" w:rsidR="00695989" w:rsidRDefault="00695989" w:rsidP="00325469">
            <w:r w:rsidRPr="0095482B">
              <w:rPr>
                <w:rFonts w:ascii="Aptos Narrow" w:eastAsia="Times New Roman" w:hAnsi="Aptos Narrow" w:cs="Calibri"/>
                <w:color w:val="000000"/>
              </w:rPr>
              <w:t xml:space="preserve"> E </w:t>
            </w:r>
          </w:p>
        </w:tc>
      </w:tr>
      <w:tr w:rsidR="00695989" w14:paraId="4D429A81" w14:textId="77777777" w:rsidTr="00325469">
        <w:tc>
          <w:tcPr>
            <w:tcW w:w="596" w:type="dxa"/>
            <w:vMerge/>
          </w:tcPr>
          <w:p w14:paraId="53877B65" w14:textId="77777777" w:rsidR="00695989" w:rsidRDefault="00695989" w:rsidP="00325469"/>
        </w:tc>
        <w:tc>
          <w:tcPr>
            <w:tcW w:w="663" w:type="dxa"/>
            <w:vAlign w:val="bottom"/>
          </w:tcPr>
          <w:p w14:paraId="0F95C65C" w14:textId="77777777" w:rsidR="00695989" w:rsidRDefault="00695989" w:rsidP="00325469">
            <w:r w:rsidRPr="0095482B">
              <w:rPr>
                <w:rFonts w:ascii="Aptos Narrow" w:eastAsia="Times New Roman" w:hAnsi="Aptos Narrow" w:cs="Calibri"/>
                <w:color w:val="000000"/>
              </w:rPr>
              <w:t>1177</w:t>
            </w:r>
          </w:p>
        </w:tc>
        <w:tc>
          <w:tcPr>
            <w:tcW w:w="473" w:type="dxa"/>
            <w:shd w:val="clear" w:color="auto" w:fill="C1F0C8"/>
            <w:vAlign w:val="bottom"/>
          </w:tcPr>
          <w:p w14:paraId="7FE763C7"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6AEBB783"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6FEBFDE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B791EC6"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009E7C42" w14:textId="77777777" w:rsidR="00695989" w:rsidRDefault="00695989" w:rsidP="00325469">
            <w:r w:rsidRPr="0095482B">
              <w:rPr>
                <w:rFonts w:ascii="Aptos Narrow" w:eastAsia="Times New Roman" w:hAnsi="Aptos Narrow" w:cs="Calibri"/>
                <w:color w:val="000000"/>
              </w:rPr>
              <w:t>G</w:t>
            </w:r>
          </w:p>
        </w:tc>
        <w:tc>
          <w:tcPr>
            <w:tcW w:w="624" w:type="dxa"/>
            <w:shd w:val="clear" w:color="auto" w:fill="C1F0C8"/>
            <w:vAlign w:val="bottom"/>
          </w:tcPr>
          <w:p w14:paraId="5B1199C9"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D459B7F"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26B3686" w14:textId="77777777" w:rsidR="00695989" w:rsidRDefault="00695989" w:rsidP="00325469">
            <w:r w:rsidRPr="0095482B">
              <w:rPr>
                <w:rFonts w:ascii="Aptos Narrow" w:eastAsia="Times New Roman" w:hAnsi="Aptos Narrow" w:cs="Calibri"/>
                <w:color w:val="000000"/>
              </w:rPr>
              <w:t>368</w:t>
            </w:r>
          </w:p>
        </w:tc>
        <w:tc>
          <w:tcPr>
            <w:tcW w:w="545" w:type="dxa"/>
            <w:shd w:val="clear" w:color="auto" w:fill="C1F0C8"/>
            <w:vAlign w:val="bottom"/>
          </w:tcPr>
          <w:p w14:paraId="66176EEC"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2C072F1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AA5C67E"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34BC9A6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27C37F6"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327BAA57" w14:textId="77777777" w:rsidR="00695989" w:rsidRDefault="00695989" w:rsidP="00325469">
            <w:r w:rsidRPr="0095482B">
              <w:rPr>
                <w:rFonts w:ascii="Aptos Narrow" w:eastAsia="Times New Roman" w:hAnsi="Aptos Narrow" w:cs="Calibri"/>
                <w:color w:val="000000"/>
              </w:rPr>
              <w:t>T</w:t>
            </w:r>
          </w:p>
        </w:tc>
      </w:tr>
      <w:tr w:rsidR="00695989" w14:paraId="6104BE3C" w14:textId="77777777" w:rsidTr="00325469">
        <w:tc>
          <w:tcPr>
            <w:tcW w:w="596" w:type="dxa"/>
            <w:vMerge/>
          </w:tcPr>
          <w:p w14:paraId="0F2E2AF9" w14:textId="77777777" w:rsidR="00695989" w:rsidRDefault="00695989" w:rsidP="00325469"/>
        </w:tc>
        <w:tc>
          <w:tcPr>
            <w:tcW w:w="663" w:type="dxa"/>
            <w:vAlign w:val="bottom"/>
          </w:tcPr>
          <w:p w14:paraId="79333957" w14:textId="77777777" w:rsidR="00695989" w:rsidRDefault="00695989" w:rsidP="00325469">
            <w:r w:rsidRPr="0095482B">
              <w:rPr>
                <w:rFonts w:ascii="Aptos Narrow" w:eastAsia="Times New Roman" w:hAnsi="Aptos Narrow" w:cs="Calibri"/>
                <w:color w:val="000000"/>
              </w:rPr>
              <w:t>1195</w:t>
            </w:r>
          </w:p>
        </w:tc>
        <w:tc>
          <w:tcPr>
            <w:tcW w:w="473" w:type="dxa"/>
            <w:shd w:val="clear" w:color="auto" w:fill="C1F0C8"/>
            <w:vAlign w:val="bottom"/>
          </w:tcPr>
          <w:p w14:paraId="3D2BC939"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53D36B0B"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0BE6EF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4B30D9C"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741DEF76" w14:textId="77777777" w:rsidR="00695989" w:rsidRDefault="00695989" w:rsidP="00325469">
            <w:r w:rsidRPr="0095482B">
              <w:rPr>
                <w:rFonts w:ascii="Aptos Narrow" w:eastAsia="Times New Roman" w:hAnsi="Aptos Narrow" w:cs="Calibri"/>
                <w:color w:val="000000"/>
              </w:rPr>
              <w:t>G</w:t>
            </w:r>
          </w:p>
        </w:tc>
        <w:tc>
          <w:tcPr>
            <w:tcW w:w="624" w:type="dxa"/>
            <w:shd w:val="clear" w:color="auto" w:fill="C1F0C8"/>
            <w:vAlign w:val="bottom"/>
          </w:tcPr>
          <w:p w14:paraId="3B78813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19031FA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7E16A36" w14:textId="77777777" w:rsidR="00695989" w:rsidRDefault="00695989" w:rsidP="00325469">
            <w:r w:rsidRPr="0095482B">
              <w:rPr>
                <w:rFonts w:ascii="Aptos Narrow" w:eastAsia="Times New Roman" w:hAnsi="Aptos Narrow" w:cs="Calibri"/>
                <w:color w:val="000000"/>
              </w:rPr>
              <w:t>374</w:t>
            </w:r>
          </w:p>
        </w:tc>
        <w:tc>
          <w:tcPr>
            <w:tcW w:w="545" w:type="dxa"/>
            <w:shd w:val="clear" w:color="auto" w:fill="C1F0C8"/>
            <w:vAlign w:val="bottom"/>
          </w:tcPr>
          <w:p w14:paraId="0DB463BA" w14:textId="77777777" w:rsidR="00695989" w:rsidRDefault="00695989" w:rsidP="00325469">
            <w:r w:rsidRPr="0095482B">
              <w:rPr>
                <w:rFonts w:ascii="Aptos Narrow" w:eastAsia="Times New Roman" w:hAnsi="Aptos Narrow" w:cs="Calibri"/>
                <w:color w:val="000000"/>
              </w:rPr>
              <w:t xml:space="preserve">V </w:t>
            </w:r>
          </w:p>
        </w:tc>
        <w:tc>
          <w:tcPr>
            <w:tcW w:w="624" w:type="dxa"/>
            <w:vAlign w:val="bottom"/>
          </w:tcPr>
          <w:p w14:paraId="5C627C55"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948B7B3"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5BC1A4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C49F8BB"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1F0C8"/>
            <w:vAlign w:val="bottom"/>
          </w:tcPr>
          <w:p w14:paraId="5CD7E1F8" w14:textId="77777777" w:rsidR="00695989" w:rsidRDefault="00695989" w:rsidP="00325469">
            <w:r w:rsidRPr="0095482B">
              <w:rPr>
                <w:rFonts w:ascii="Aptos Narrow" w:eastAsia="Times New Roman" w:hAnsi="Aptos Narrow" w:cs="Calibri"/>
                <w:color w:val="000000"/>
              </w:rPr>
              <w:t>V</w:t>
            </w:r>
          </w:p>
        </w:tc>
      </w:tr>
      <w:tr w:rsidR="00695989" w14:paraId="0D7FA1E6" w14:textId="77777777" w:rsidTr="00325469">
        <w:tc>
          <w:tcPr>
            <w:tcW w:w="596" w:type="dxa"/>
            <w:vMerge/>
          </w:tcPr>
          <w:p w14:paraId="0E02E728" w14:textId="77777777" w:rsidR="00695989" w:rsidRDefault="00695989" w:rsidP="00325469"/>
        </w:tc>
        <w:tc>
          <w:tcPr>
            <w:tcW w:w="663" w:type="dxa"/>
            <w:vAlign w:val="bottom"/>
          </w:tcPr>
          <w:p w14:paraId="206A9777" w14:textId="77777777" w:rsidR="00695989" w:rsidRDefault="00695989" w:rsidP="00325469">
            <w:r w:rsidRPr="0095482B">
              <w:rPr>
                <w:rFonts w:ascii="Aptos Narrow" w:eastAsia="Times New Roman" w:hAnsi="Aptos Narrow" w:cs="Calibri"/>
                <w:color w:val="000000"/>
              </w:rPr>
              <w:t>1300</w:t>
            </w:r>
          </w:p>
        </w:tc>
        <w:tc>
          <w:tcPr>
            <w:tcW w:w="473" w:type="dxa"/>
            <w:shd w:val="clear" w:color="auto" w:fill="C1F0C8"/>
            <w:vAlign w:val="bottom"/>
          </w:tcPr>
          <w:p w14:paraId="344170F8"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D97B189"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F82ADA2"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34C0A0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72970C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BD87204" w14:textId="77777777" w:rsidR="00695989" w:rsidRDefault="00695989" w:rsidP="00325469">
            <w:r w:rsidRPr="0095482B">
              <w:rPr>
                <w:rFonts w:ascii="Aptos Narrow" w:eastAsia="Times New Roman" w:hAnsi="Aptos Narrow" w:cs="Calibri"/>
                <w:color w:val="000000"/>
              </w:rPr>
              <w:t xml:space="preserve">T </w:t>
            </w:r>
          </w:p>
        </w:tc>
        <w:tc>
          <w:tcPr>
            <w:tcW w:w="725" w:type="dxa"/>
            <w:vAlign w:val="bottom"/>
          </w:tcPr>
          <w:p w14:paraId="099AB05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E6BA584" w14:textId="77777777" w:rsidR="00695989" w:rsidRDefault="00695989" w:rsidP="00325469">
            <w:r w:rsidRPr="0095482B">
              <w:rPr>
                <w:rFonts w:ascii="Aptos Narrow" w:eastAsia="Times New Roman" w:hAnsi="Aptos Narrow" w:cs="Calibri"/>
                <w:color w:val="000000"/>
              </w:rPr>
              <w:t>409</w:t>
            </w:r>
          </w:p>
        </w:tc>
        <w:tc>
          <w:tcPr>
            <w:tcW w:w="545" w:type="dxa"/>
            <w:shd w:val="clear" w:color="auto" w:fill="C1F0C8"/>
            <w:vAlign w:val="bottom"/>
          </w:tcPr>
          <w:p w14:paraId="52B97D5D"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310B2C68"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4B3608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08B179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31437E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9B12FB3" w14:textId="77777777" w:rsidR="00695989" w:rsidRDefault="00695989" w:rsidP="00325469">
            <w:r w:rsidRPr="0095482B">
              <w:rPr>
                <w:rFonts w:ascii="Aptos Narrow" w:eastAsia="Times New Roman" w:hAnsi="Aptos Narrow" w:cs="Calibri"/>
                <w:color w:val="000000"/>
              </w:rPr>
              <w:t>S</w:t>
            </w:r>
          </w:p>
        </w:tc>
      </w:tr>
      <w:tr w:rsidR="00695989" w14:paraId="6CFA5D44" w14:textId="77777777" w:rsidTr="00325469">
        <w:tc>
          <w:tcPr>
            <w:tcW w:w="596" w:type="dxa"/>
            <w:vMerge/>
          </w:tcPr>
          <w:p w14:paraId="7472AD0C" w14:textId="77777777" w:rsidR="00695989" w:rsidRDefault="00695989" w:rsidP="00325469"/>
        </w:tc>
        <w:tc>
          <w:tcPr>
            <w:tcW w:w="663" w:type="dxa"/>
            <w:vAlign w:val="bottom"/>
          </w:tcPr>
          <w:p w14:paraId="6E65A3E9" w14:textId="77777777" w:rsidR="00695989" w:rsidRDefault="00695989" w:rsidP="00325469">
            <w:r w:rsidRPr="0095482B">
              <w:rPr>
                <w:rFonts w:ascii="Aptos Narrow" w:eastAsia="Times New Roman" w:hAnsi="Aptos Narrow" w:cs="Calibri"/>
                <w:color w:val="000000"/>
              </w:rPr>
              <w:t>1315</w:t>
            </w:r>
          </w:p>
        </w:tc>
        <w:tc>
          <w:tcPr>
            <w:tcW w:w="473" w:type="dxa"/>
            <w:shd w:val="clear" w:color="auto" w:fill="C1F0C8"/>
            <w:vAlign w:val="bottom"/>
          </w:tcPr>
          <w:p w14:paraId="4C4E19E7"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6B44A149"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2EC5CB7"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0ADA13D"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00F62F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953CA3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E806478"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E9B4DA9" w14:textId="77777777" w:rsidR="00695989" w:rsidRDefault="00695989" w:rsidP="00325469">
            <w:r w:rsidRPr="0095482B">
              <w:rPr>
                <w:rFonts w:ascii="Aptos Narrow" w:eastAsia="Times New Roman" w:hAnsi="Aptos Narrow" w:cs="Calibri"/>
                <w:color w:val="000000"/>
              </w:rPr>
              <w:t>414</w:t>
            </w:r>
          </w:p>
        </w:tc>
        <w:tc>
          <w:tcPr>
            <w:tcW w:w="545" w:type="dxa"/>
            <w:shd w:val="clear" w:color="auto" w:fill="C1F0C8"/>
            <w:vAlign w:val="bottom"/>
          </w:tcPr>
          <w:p w14:paraId="36FF2A95"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761155F7"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21BDBA5"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1C6069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4F854F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5DFFD04" w14:textId="77777777" w:rsidR="00695989" w:rsidRDefault="00695989" w:rsidP="00325469">
            <w:r w:rsidRPr="0095482B">
              <w:rPr>
                <w:rFonts w:ascii="Aptos Narrow" w:eastAsia="Times New Roman" w:hAnsi="Aptos Narrow" w:cs="Calibri"/>
                <w:color w:val="000000"/>
              </w:rPr>
              <w:t xml:space="preserve">K </w:t>
            </w:r>
          </w:p>
        </w:tc>
      </w:tr>
      <w:tr w:rsidR="00695989" w14:paraId="641DB28D" w14:textId="77777777" w:rsidTr="00325469">
        <w:tc>
          <w:tcPr>
            <w:tcW w:w="596" w:type="dxa"/>
            <w:vMerge/>
          </w:tcPr>
          <w:p w14:paraId="5BD8D93C" w14:textId="77777777" w:rsidR="00695989" w:rsidRDefault="00695989" w:rsidP="00325469"/>
        </w:tc>
        <w:tc>
          <w:tcPr>
            <w:tcW w:w="663" w:type="dxa"/>
            <w:vAlign w:val="bottom"/>
          </w:tcPr>
          <w:p w14:paraId="2912C36A" w14:textId="77777777" w:rsidR="00695989" w:rsidRDefault="00695989" w:rsidP="00325469">
            <w:r w:rsidRPr="0095482B">
              <w:rPr>
                <w:rFonts w:ascii="Aptos Narrow" w:eastAsia="Times New Roman" w:hAnsi="Aptos Narrow" w:cs="Calibri"/>
                <w:color w:val="000000"/>
              </w:rPr>
              <w:t>1348</w:t>
            </w:r>
          </w:p>
        </w:tc>
        <w:tc>
          <w:tcPr>
            <w:tcW w:w="473" w:type="dxa"/>
            <w:shd w:val="clear" w:color="auto" w:fill="C1F0C8"/>
            <w:vAlign w:val="bottom"/>
          </w:tcPr>
          <w:p w14:paraId="4FDF9392"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F2D2E9E"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362306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8E894F3"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DA6EF7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83D831F"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0ADBFC6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46EC17A" w14:textId="77777777" w:rsidR="00695989" w:rsidRDefault="00695989" w:rsidP="00325469">
            <w:r w:rsidRPr="0095482B">
              <w:rPr>
                <w:rFonts w:ascii="Aptos Narrow" w:eastAsia="Times New Roman" w:hAnsi="Aptos Narrow" w:cs="Calibri"/>
                <w:color w:val="000000"/>
              </w:rPr>
              <w:t>425</w:t>
            </w:r>
          </w:p>
        </w:tc>
        <w:tc>
          <w:tcPr>
            <w:tcW w:w="545" w:type="dxa"/>
            <w:shd w:val="clear" w:color="auto" w:fill="C1F0C8"/>
            <w:vAlign w:val="bottom"/>
          </w:tcPr>
          <w:p w14:paraId="180138CB"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01EC8490"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69A6405B"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9FFDE2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7FAF2C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141CB36" w14:textId="77777777" w:rsidR="00695989" w:rsidRDefault="00695989" w:rsidP="00325469">
            <w:r w:rsidRPr="0095482B">
              <w:rPr>
                <w:rFonts w:ascii="Aptos Narrow" w:eastAsia="Times New Roman" w:hAnsi="Aptos Narrow" w:cs="Calibri"/>
                <w:color w:val="000000"/>
              </w:rPr>
              <w:t xml:space="preserve">N </w:t>
            </w:r>
          </w:p>
        </w:tc>
      </w:tr>
      <w:tr w:rsidR="00695989" w14:paraId="0B392AE9" w14:textId="77777777" w:rsidTr="00325469">
        <w:tc>
          <w:tcPr>
            <w:tcW w:w="596" w:type="dxa"/>
            <w:vMerge/>
          </w:tcPr>
          <w:p w14:paraId="6257C68E" w14:textId="77777777" w:rsidR="00695989" w:rsidRDefault="00695989" w:rsidP="00325469"/>
        </w:tc>
        <w:tc>
          <w:tcPr>
            <w:tcW w:w="663" w:type="dxa"/>
            <w:vAlign w:val="bottom"/>
          </w:tcPr>
          <w:p w14:paraId="5C690EAD" w14:textId="77777777" w:rsidR="00695989" w:rsidRDefault="00695989" w:rsidP="00325469">
            <w:r w:rsidRPr="0095482B">
              <w:rPr>
                <w:rFonts w:ascii="Aptos Narrow" w:eastAsia="Times New Roman" w:hAnsi="Aptos Narrow" w:cs="Calibri"/>
                <w:color w:val="000000"/>
              </w:rPr>
              <w:t>1387</w:t>
            </w:r>
          </w:p>
        </w:tc>
        <w:tc>
          <w:tcPr>
            <w:tcW w:w="473" w:type="dxa"/>
            <w:shd w:val="clear" w:color="auto" w:fill="C1F0C8"/>
            <w:vAlign w:val="bottom"/>
          </w:tcPr>
          <w:p w14:paraId="4564DB90"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947FF8D"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6A238EB3"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12657F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70AABD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F6F9859"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1734531E"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D6575FF" w14:textId="77777777" w:rsidR="00695989" w:rsidRDefault="00695989" w:rsidP="00325469">
            <w:r w:rsidRPr="0095482B">
              <w:rPr>
                <w:rFonts w:ascii="Aptos Narrow" w:eastAsia="Times New Roman" w:hAnsi="Aptos Narrow" w:cs="Calibri"/>
                <w:color w:val="000000"/>
              </w:rPr>
              <w:t>438</w:t>
            </w:r>
          </w:p>
        </w:tc>
        <w:tc>
          <w:tcPr>
            <w:tcW w:w="545" w:type="dxa"/>
            <w:shd w:val="clear" w:color="auto" w:fill="C1F0C8"/>
            <w:vAlign w:val="bottom"/>
          </w:tcPr>
          <w:p w14:paraId="486C9825"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09159B7C"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CFAA7EF"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709450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9AA092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B2D7DA0" w14:textId="77777777" w:rsidR="00695989" w:rsidRDefault="00695989" w:rsidP="00325469">
            <w:r w:rsidRPr="0095482B">
              <w:rPr>
                <w:rFonts w:ascii="Aptos Narrow" w:eastAsia="Times New Roman" w:hAnsi="Aptos Narrow" w:cs="Calibri"/>
                <w:color w:val="000000"/>
              </w:rPr>
              <w:t xml:space="preserve">P </w:t>
            </w:r>
          </w:p>
        </w:tc>
      </w:tr>
      <w:tr w:rsidR="00695989" w14:paraId="1C1E216F" w14:textId="77777777" w:rsidTr="00325469">
        <w:tc>
          <w:tcPr>
            <w:tcW w:w="596" w:type="dxa"/>
            <w:vMerge/>
          </w:tcPr>
          <w:p w14:paraId="2B2FE092" w14:textId="77777777" w:rsidR="00695989" w:rsidRDefault="00695989" w:rsidP="00325469"/>
        </w:tc>
        <w:tc>
          <w:tcPr>
            <w:tcW w:w="663" w:type="dxa"/>
            <w:vAlign w:val="bottom"/>
          </w:tcPr>
          <w:p w14:paraId="66C71628" w14:textId="77777777" w:rsidR="00695989" w:rsidRDefault="00695989" w:rsidP="00325469">
            <w:r w:rsidRPr="0095482B">
              <w:rPr>
                <w:rFonts w:ascii="Aptos Narrow" w:eastAsia="Times New Roman" w:hAnsi="Aptos Narrow" w:cs="Calibri"/>
                <w:color w:val="000000"/>
              </w:rPr>
              <w:t>1392</w:t>
            </w:r>
          </w:p>
        </w:tc>
        <w:tc>
          <w:tcPr>
            <w:tcW w:w="473" w:type="dxa"/>
            <w:shd w:val="clear" w:color="auto" w:fill="C1F0C8"/>
            <w:vAlign w:val="bottom"/>
          </w:tcPr>
          <w:p w14:paraId="7EA9E38E"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568BB56C"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8BBCD5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7C286E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CBD6FF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A7DCEE4"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776F172"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9197C8E" w14:textId="77777777" w:rsidR="00695989" w:rsidRDefault="00695989" w:rsidP="00325469">
            <w:r w:rsidRPr="0095482B">
              <w:rPr>
                <w:rFonts w:ascii="Aptos Narrow" w:eastAsia="Times New Roman" w:hAnsi="Aptos Narrow" w:cs="Calibri"/>
                <w:color w:val="000000"/>
              </w:rPr>
              <w:t>440</w:t>
            </w:r>
          </w:p>
        </w:tc>
        <w:tc>
          <w:tcPr>
            <w:tcW w:w="545" w:type="dxa"/>
            <w:shd w:val="clear" w:color="auto" w:fill="C1F0C8"/>
            <w:vAlign w:val="bottom"/>
          </w:tcPr>
          <w:p w14:paraId="21CC1AC5"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2E2BC079"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5F83B1AE"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A44443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7FAC4C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A5CFB36" w14:textId="77777777" w:rsidR="00695989" w:rsidRDefault="00695989" w:rsidP="00325469">
            <w:r w:rsidRPr="0095482B">
              <w:rPr>
                <w:rFonts w:ascii="Aptos Narrow" w:eastAsia="Times New Roman" w:hAnsi="Aptos Narrow" w:cs="Calibri"/>
                <w:color w:val="000000"/>
              </w:rPr>
              <w:t xml:space="preserve">D </w:t>
            </w:r>
          </w:p>
        </w:tc>
      </w:tr>
      <w:tr w:rsidR="00695989" w14:paraId="641980D9" w14:textId="77777777" w:rsidTr="00325469">
        <w:tc>
          <w:tcPr>
            <w:tcW w:w="596" w:type="dxa"/>
            <w:vMerge/>
          </w:tcPr>
          <w:p w14:paraId="4AF5587F" w14:textId="77777777" w:rsidR="00695989" w:rsidRDefault="00695989" w:rsidP="00325469"/>
        </w:tc>
        <w:tc>
          <w:tcPr>
            <w:tcW w:w="663" w:type="dxa"/>
            <w:vAlign w:val="bottom"/>
          </w:tcPr>
          <w:p w14:paraId="4150CA51" w14:textId="77777777" w:rsidR="00695989" w:rsidRDefault="00695989" w:rsidP="00325469">
            <w:r w:rsidRPr="0095482B">
              <w:rPr>
                <w:rFonts w:ascii="Aptos Narrow" w:eastAsia="Times New Roman" w:hAnsi="Aptos Narrow" w:cs="Calibri"/>
                <w:color w:val="000000"/>
              </w:rPr>
              <w:t>1490</w:t>
            </w:r>
          </w:p>
        </w:tc>
        <w:tc>
          <w:tcPr>
            <w:tcW w:w="473" w:type="dxa"/>
            <w:shd w:val="clear" w:color="auto" w:fill="C1F0C8"/>
            <w:vAlign w:val="bottom"/>
          </w:tcPr>
          <w:p w14:paraId="536E5885"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4B46D104"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6CD531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DFA05A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BB8BA2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8CA511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496DBC4"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A79CF4F" w14:textId="77777777" w:rsidR="00695989" w:rsidRDefault="00695989" w:rsidP="00325469">
            <w:r w:rsidRPr="0095482B">
              <w:rPr>
                <w:rFonts w:ascii="Aptos Narrow" w:eastAsia="Times New Roman" w:hAnsi="Aptos Narrow" w:cs="Calibri"/>
                <w:color w:val="000000"/>
              </w:rPr>
              <w:t>473</w:t>
            </w:r>
          </w:p>
        </w:tc>
        <w:tc>
          <w:tcPr>
            <w:tcW w:w="545" w:type="dxa"/>
            <w:shd w:val="clear" w:color="auto" w:fill="C1F0C8"/>
            <w:vAlign w:val="bottom"/>
          </w:tcPr>
          <w:p w14:paraId="5E12F31F" w14:textId="77777777" w:rsidR="00695989" w:rsidRDefault="00695989" w:rsidP="00325469">
            <w:r w:rsidRPr="0095482B">
              <w:rPr>
                <w:rFonts w:ascii="Aptos Narrow" w:eastAsia="Times New Roman" w:hAnsi="Aptos Narrow" w:cs="Calibri"/>
                <w:color w:val="000000"/>
              </w:rPr>
              <w:t xml:space="preserve">E </w:t>
            </w:r>
          </w:p>
        </w:tc>
        <w:tc>
          <w:tcPr>
            <w:tcW w:w="624" w:type="dxa"/>
            <w:vAlign w:val="bottom"/>
          </w:tcPr>
          <w:p w14:paraId="1805DBE8"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33D21F7C"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F0EA77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03B951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8D4504D" w14:textId="77777777" w:rsidR="00695989" w:rsidRDefault="00695989" w:rsidP="00325469">
            <w:r w:rsidRPr="0095482B">
              <w:rPr>
                <w:rFonts w:ascii="Aptos Narrow" w:eastAsia="Times New Roman" w:hAnsi="Aptos Narrow" w:cs="Calibri"/>
                <w:b/>
                <w:bCs/>
                <w:color w:val="000000"/>
              </w:rPr>
              <w:t xml:space="preserve">K </w:t>
            </w:r>
          </w:p>
        </w:tc>
      </w:tr>
      <w:tr w:rsidR="00695989" w14:paraId="289A1037" w14:textId="77777777" w:rsidTr="00325469">
        <w:tc>
          <w:tcPr>
            <w:tcW w:w="596" w:type="dxa"/>
            <w:vMerge/>
          </w:tcPr>
          <w:p w14:paraId="4170EDBB" w14:textId="77777777" w:rsidR="00695989" w:rsidRDefault="00695989" w:rsidP="00325469"/>
        </w:tc>
        <w:tc>
          <w:tcPr>
            <w:tcW w:w="663" w:type="dxa"/>
            <w:vAlign w:val="bottom"/>
          </w:tcPr>
          <w:p w14:paraId="245D042A" w14:textId="77777777" w:rsidR="00695989" w:rsidRDefault="00695989" w:rsidP="00325469">
            <w:r w:rsidRPr="0095482B">
              <w:rPr>
                <w:rFonts w:ascii="Aptos Narrow" w:eastAsia="Times New Roman" w:hAnsi="Aptos Narrow" w:cs="Calibri"/>
                <w:color w:val="000000"/>
              </w:rPr>
              <w:t>1516</w:t>
            </w:r>
          </w:p>
        </w:tc>
        <w:tc>
          <w:tcPr>
            <w:tcW w:w="473" w:type="dxa"/>
            <w:shd w:val="clear" w:color="auto" w:fill="C1F0C8"/>
            <w:vAlign w:val="bottom"/>
          </w:tcPr>
          <w:p w14:paraId="1F7581F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7A06EDB6"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6DA6649"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392F26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76B662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E3B2AEE"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1EEAC5DA"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FB50A6C" w14:textId="77777777" w:rsidR="00695989" w:rsidRDefault="00695989" w:rsidP="00325469">
            <w:r w:rsidRPr="0095482B">
              <w:rPr>
                <w:rFonts w:ascii="Aptos Narrow" w:eastAsia="Times New Roman" w:hAnsi="Aptos Narrow" w:cs="Calibri"/>
                <w:color w:val="000000"/>
              </w:rPr>
              <w:t>481</w:t>
            </w:r>
          </w:p>
        </w:tc>
        <w:tc>
          <w:tcPr>
            <w:tcW w:w="545" w:type="dxa"/>
            <w:shd w:val="clear" w:color="auto" w:fill="C1F0C8"/>
            <w:vAlign w:val="bottom"/>
          </w:tcPr>
          <w:p w14:paraId="4F5D9CFC" w14:textId="77777777" w:rsidR="00695989" w:rsidRDefault="00695989" w:rsidP="00325469">
            <w:r w:rsidRPr="0095482B">
              <w:rPr>
                <w:rFonts w:ascii="Aptos Narrow" w:eastAsia="Times New Roman" w:hAnsi="Aptos Narrow" w:cs="Calibri"/>
                <w:color w:val="000000"/>
              </w:rPr>
              <w:t xml:space="preserve">A </w:t>
            </w:r>
          </w:p>
        </w:tc>
        <w:tc>
          <w:tcPr>
            <w:tcW w:w="624" w:type="dxa"/>
            <w:vAlign w:val="bottom"/>
          </w:tcPr>
          <w:p w14:paraId="555C61E3"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5424225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94684D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16374D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F862730" w14:textId="77777777" w:rsidR="00695989" w:rsidRDefault="00695989" w:rsidP="00325469">
            <w:r w:rsidRPr="0095482B">
              <w:rPr>
                <w:rFonts w:ascii="Aptos Narrow" w:eastAsia="Times New Roman" w:hAnsi="Aptos Narrow" w:cs="Calibri"/>
                <w:color w:val="000000"/>
              </w:rPr>
              <w:t xml:space="preserve">A </w:t>
            </w:r>
          </w:p>
        </w:tc>
      </w:tr>
      <w:tr w:rsidR="00695989" w14:paraId="7BB4DF66" w14:textId="77777777" w:rsidTr="00325469">
        <w:tc>
          <w:tcPr>
            <w:tcW w:w="596" w:type="dxa"/>
            <w:vMerge/>
          </w:tcPr>
          <w:p w14:paraId="396CD52A" w14:textId="77777777" w:rsidR="00695989" w:rsidRDefault="00695989" w:rsidP="00325469"/>
        </w:tc>
        <w:tc>
          <w:tcPr>
            <w:tcW w:w="663" w:type="dxa"/>
            <w:vAlign w:val="bottom"/>
          </w:tcPr>
          <w:p w14:paraId="1F3A752A" w14:textId="77777777" w:rsidR="00695989" w:rsidRDefault="00695989" w:rsidP="00325469">
            <w:r w:rsidRPr="0095482B">
              <w:rPr>
                <w:rFonts w:ascii="Aptos Narrow" w:eastAsia="Times New Roman" w:hAnsi="Aptos Narrow" w:cs="Calibri"/>
                <w:color w:val="000000"/>
              </w:rPr>
              <w:t>1618</w:t>
            </w:r>
          </w:p>
        </w:tc>
        <w:tc>
          <w:tcPr>
            <w:tcW w:w="473" w:type="dxa"/>
            <w:shd w:val="clear" w:color="auto" w:fill="C1F0C8"/>
            <w:vAlign w:val="bottom"/>
          </w:tcPr>
          <w:p w14:paraId="20AD9BFC"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F45D037"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4519443"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8B1B6B6"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4BB655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42CADBA"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31118599"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83F0DEF" w14:textId="77777777" w:rsidR="00695989" w:rsidRDefault="00695989" w:rsidP="00325469">
            <w:r w:rsidRPr="0095482B">
              <w:rPr>
                <w:rFonts w:ascii="Aptos Narrow" w:eastAsia="Times New Roman" w:hAnsi="Aptos Narrow" w:cs="Calibri"/>
                <w:color w:val="000000"/>
              </w:rPr>
              <w:t>515</w:t>
            </w:r>
          </w:p>
        </w:tc>
        <w:tc>
          <w:tcPr>
            <w:tcW w:w="545" w:type="dxa"/>
            <w:shd w:val="clear" w:color="auto" w:fill="C1F0C8"/>
            <w:vAlign w:val="bottom"/>
          </w:tcPr>
          <w:p w14:paraId="76064B02"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6A788CFA"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2DC5396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237CB16"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176B3F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1E36560" w14:textId="77777777" w:rsidR="00695989" w:rsidRDefault="00695989" w:rsidP="00325469">
            <w:r w:rsidRPr="0095482B">
              <w:rPr>
                <w:rFonts w:ascii="Aptos Narrow" w:eastAsia="Times New Roman" w:hAnsi="Aptos Narrow" w:cs="Calibri"/>
                <w:color w:val="000000"/>
              </w:rPr>
              <w:t xml:space="preserve">G </w:t>
            </w:r>
          </w:p>
        </w:tc>
      </w:tr>
      <w:tr w:rsidR="00695989" w14:paraId="48801C69" w14:textId="77777777" w:rsidTr="00325469">
        <w:tc>
          <w:tcPr>
            <w:tcW w:w="596" w:type="dxa"/>
            <w:vMerge/>
          </w:tcPr>
          <w:p w14:paraId="64EB4FDA" w14:textId="77777777" w:rsidR="00695989" w:rsidRDefault="00695989" w:rsidP="00325469"/>
        </w:tc>
        <w:tc>
          <w:tcPr>
            <w:tcW w:w="663" w:type="dxa"/>
            <w:vAlign w:val="bottom"/>
          </w:tcPr>
          <w:p w14:paraId="32634B84" w14:textId="77777777" w:rsidR="00695989" w:rsidRDefault="00695989" w:rsidP="00325469">
            <w:r w:rsidRPr="0095482B">
              <w:rPr>
                <w:rFonts w:ascii="Aptos Narrow" w:eastAsia="Times New Roman" w:hAnsi="Aptos Narrow" w:cs="Calibri"/>
                <w:color w:val="000000"/>
              </w:rPr>
              <w:t>1631</w:t>
            </w:r>
          </w:p>
        </w:tc>
        <w:tc>
          <w:tcPr>
            <w:tcW w:w="473" w:type="dxa"/>
            <w:shd w:val="clear" w:color="auto" w:fill="C1F0C8"/>
            <w:vAlign w:val="bottom"/>
          </w:tcPr>
          <w:p w14:paraId="2654E15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2154BC84"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AD0D07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7DB68F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757650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ECAF948"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4BCA2D2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632FD86" w14:textId="77777777" w:rsidR="00695989" w:rsidRDefault="00695989" w:rsidP="00325469">
            <w:r w:rsidRPr="0095482B">
              <w:rPr>
                <w:rFonts w:ascii="Aptos Narrow" w:eastAsia="Times New Roman" w:hAnsi="Aptos Narrow" w:cs="Calibri"/>
                <w:color w:val="000000"/>
              </w:rPr>
              <w:t>520</w:t>
            </w:r>
          </w:p>
        </w:tc>
        <w:tc>
          <w:tcPr>
            <w:tcW w:w="545" w:type="dxa"/>
            <w:shd w:val="clear" w:color="auto" w:fill="C1F0C8"/>
            <w:vAlign w:val="bottom"/>
          </w:tcPr>
          <w:p w14:paraId="0D34B4AE"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3A043720"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EC39E2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196AAE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C2792B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5339FA4" w14:textId="77777777" w:rsidR="00695989" w:rsidRDefault="00695989" w:rsidP="00325469">
            <w:r w:rsidRPr="0095482B">
              <w:rPr>
                <w:rFonts w:ascii="Aptos Narrow" w:eastAsia="Times New Roman" w:hAnsi="Aptos Narrow" w:cs="Calibri"/>
                <w:color w:val="000000"/>
              </w:rPr>
              <w:t xml:space="preserve">L </w:t>
            </w:r>
          </w:p>
        </w:tc>
      </w:tr>
      <w:tr w:rsidR="00695989" w14:paraId="661580FB" w14:textId="77777777" w:rsidTr="00325469">
        <w:tc>
          <w:tcPr>
            <w:tcW w:w="596" w:type="dxa"/>
            <w:vMerge/>
          </w:tcPr>
          <w:p w14:paraId="75CECD12" w14:textId="77777777" w:rsidR="00695989" w:rsidRDefault="00695989" w:rsidP="00325469"/>
        </w:tc>
        <w:tc>
          <w:tcPr>
            <w:tcW w:w="663" w:type="dxa"/>
            <w:vAlign w:val="bottom"/>
          </w:tcPr>
          <w:p w14:paraId="199E1F15" w14:textId="77777777" w:rsidR="00695989" w:rsidRDefault="00695989" w:rsidP="00325469">
            <w:r w:rsidRPr="0095482B">
              <w:rPr>
                <w:rFonts w:ascii="Aptos Narrow" w:eastAsia="Times New Roman" w:hAnsi="Aptos Narrow" w:cs="Calibri"/>
                <w:color w:val="000000"/>
              </w:rPr>
              <w:t>1657</w:t>
            </w:r>
          </w:p>
        </w:tc>
        <w:tc>
          <w:tcPr>
            <w:tcW w:w="473" w:type="dxa"/>
            <w:shd w:val="clear" w:color="auto" w:fill="C1F0C8"/>
            <w:vAlign w:val="bottom"/>
          </w:tcPr>
          <w:p w14:paraId="621B1FB3"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459C0346"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0D3667D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B39E9D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7CD7F7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19F599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793C9E3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58F86B1" w14:textId="77777777" w:rsidR="00695989" w:rsidRDefault="00695989" w:rsidP="00325469">
            <w:r w:rsidRPr="0095482B">
              <w:rPr>
                <w:rFonts w:ascii="Aptos Narrow" w:eastAsia="Times New Roman" w:hAnsi="Aptos Narrow" w:cs="Calibri"/>
                <w:color w:val="000000"/>
              </w:rPr>
              <w:t>528</w:t>
            </w:r>
          </w:p>
        </w:tc>
        <w:tc>
          <w:tcPr>
            <w:tcW w:w="545" w:type="dxa"/>
            <w:shd w:val="clear" w:color="auto" w:fill="C1F0C8"/>
            <w:vAlign w:val="bottom"/>
          </w:tcPr>
          <w:p w14:paraId="0E2F09F2"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3D9D53FE"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57AC1143"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7F1F16F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6C0396C"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767D9A5" w14:textId="77777777" w:rsidR="00695989" w:rsidRDefault="00695989" w:rsidP="00325469">
            <w:r w:rsidRPr="0095482B">
              <w:rPr>
                <w:rFonts w:ascii="Aptos Narrow" w:eastAsia="Times New Roman" w:hAnsi="Aptos Narrow" w:cs="Calibri"/>
                <w:color w:val="000000"/>
              </w:rPr>
              <w:t xml:space="preserve">S </w:t>
            </w:r>
          </w:p>
        </w:tc>
      </w:tr>
      <w:tr w:rsidR="00695989" w14:paraId="25D48EF0" w14:textId="77777777" w:rsidTr="00325469">
        <w:tc>
          <w:tcPr>
            <w:tcW w:w="596" w:type="dxa"/>
            <w:vMerge/>
          </w:tcPr>
          <w:p w14:paraId="620208B4" w14:textId="77777777" w:rsidR="00695989" w:rsidRDefault="00695989" w:rsidP="00325469"/>
        </w:tc>
        <w:tc>
          <w:tcPr>
            <w:tcW w:w="663" w:type="dxa"/>
            <w:vAlign w:val="bottom"/>
          </w:tcPr>
          <w:p w14:paraId="0314D456" w14:textId="77777777" w:rsidR="00695989" w:rsidRDefault="00695989" w:rsidP="00325469">
            <w:r w:rsidRPr="0095482B">
              <w:rPr>
                <w:rFonts w:ascii="Aptos Narrow" w:eastAsia="Times New Roman" w:hAnsi="Aptos Narrow" w:cs="Calibri"/>
                <w:color w:val="000000"/>
              </w:rPr>
              <w:t>1729</w:t>
            </w:r>
          </w:p>
        </w:tc>
        <w:tc>
          <w:tcPr>
            <w:tcW w:w="473" w:type="dxa"/>
            <w:shd w:val="clear" w:color="auto" w:fill="C1F0C8"/>
            <w:vAlign w:val="bottom"/>
          </w:tcPr>
          <w:p w14:paraId="51228CC8"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57FAE93"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E5906A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86233C7"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A6928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F4EC2DF"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2B96B7A9"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0108F48" w14:textId="77777777" w:rsidR="00695989" w:rsidRDefault="00695989" w:rsidP="00325469">
            <w:r w:rsidRPr="0095482B">
              <w:rPr>
                <w:rFonts w:ascii="Aptos Narrow" w:eastAsia="Times New Roman" w:hAnsi="Aptos Narrow" w:cs="Calibri"/>
                <w:color w:val="000000"/>
              </w:rPr>
              <w:t>552</w:t>
            </w:r>
          </w:p>
        </w:tc>
        <w:tc>
          <w:tcPr>
            <w:tcW w:w="545" w:type="dxa"/>
            <w:shd w:val="clear" w:color="auto" w:fill="C1F0C8"/>
            <w:vAlign w:val="bottom"/>
          </w:tcPr>
          <w:p w14:paraId="2655A289"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3E493265"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91F114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57E5A5C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016BCB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35242AC" w14:textId="77777777" w:rsidR="00695989" w:rsidRDefault="00695989" w:rsidP="00325469">
            <w:r w:rsidRPr="0095482B">
              <w:rPr>
                <w:rFonts w:ascii="Aptos Narrow" w:eastAsia="Times New Roman" w:hAnsi="Aptos Narrow" w:cs="Calibri"/>
                <w:color w:val="000000"/>
              </w:rPr>
              <w:t xml:space="preserve">K </w:t>
            </w:r>
          </w:p>
        </w:tc>
      </w:tr>
      <w:tr w:rsidR="00695989" w14:paraId="3B02E43B" w14:textId="77777777" w:rsidTr="00325469">
        <w:tc>
          <w:tcPr>
            <w:tcW w:w="596" w:type="dxa"/>
            <w:vMerge/>
          </w:tcPr>
          <w:p w14:paraId="667C477B" w14:textId="77777777" w:rsidR="00695989" w:rsidRDefault="00695989" w:rsidP="00325469"/>
        </w:tc>
        <w:tc>
          <w:tcPr>
            <w:tcW w:w="663" w:type="dxa"/>
            <w:vAlign w:val="bottom"/>
          </w:tcPr>
          <w:p w14:paraId="48CF1FA9" w14:textId="77777777" w:rsidR="00695989" w:rsidRDefault="00695989" w:rsidP="00325469">
            <w:r w:rsidRPr="0095482B">
              <w:rPr>
                <w:rFonts w:ascii="Aptos Narrow" w:eastAsia="Times New Roman" w:hAnsi="Aptos Narrow" w:cs="Calibri"/>
                <w:color w:val="000000"/>
              </w:rPr>
              <w:t>1795</w:t>
            </w:r>
          </w:p>
        </w:tc>
        <w:tc>
          <w:tcPr>
            <w:tcW w:w="473" w:type="dxa"/>
            <w:shd w:val="clear" w:color="auto" w:fill="C1F0C8"/>
            <w:vAlign w:val="bottom"/>
          </w:tcPr>
          <w:p w14:paraId="4CFE7866"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95DD15F"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F360E1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7C672D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331C6F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7AB4939"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6124F8D4"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26AD726" w14:textId="77777777" w:rsidR="00695989" w:rsidRDefault="00695989" w:rsidP="00325469">
            <w:r w:rsidRPr="0095482B">
              <w:rPr>
                <w:rFonts w:ascii="Aptos Narrow" w:eastAsia="Times New Roman" w:hAnsi="Aptos Narrow" w:cs="Calibri"/>
                <w:color w:val="000000"/>
              </w:rPr>
              <w:t>574</w:t>
            </w:r>
          </w:p>
        </w:tc>
        <w:tc>
          <w:tcPr>
            <w:tcW w:w="545" w:type="dxa"/>
            <w:shd w:val="clear" w:color="auto" w:fill="C1F0C8"/>
            <w:vAlign w:val="bottom"/>
          </w:tcPr>
          <w:p w14:paraId="37CCA97E"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418F14B3"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2919ED4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2B04C8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074B66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8875634" w14:textId="77777777" w:rsidR="00695989" w:rsidRDefault="00695989" w:rsidP="00325469">
            <w:r w:rsidRPr="0095482B">
              <w:rPr>
                <w:rFonts w:ascii="Aptos Narrow" w:eastAsia="Times New Roman" w:hAnsi="Aptos Narrow" w:cs="Calibri"/>
                <w:color w:val="000000"/>
              </w:rPr>
              <w:t xml:space="preserve">L </w:t>
            </w:r>
          </w:p>
        </w:tc>
      </w:tr>
      <w:tr w:rsidR="00695989" w14:paraId="6D218843" w14:textId="77777777" w:rsidTr="00325469">
        <w:tc>
          <w:tcPr>
            <w:tcW w:w="596" w:type="dxa"/>
            <w:vMerge/>
          </w:tcPr>
          <w:p w14:paraId="78FA6F04" w14:textId="77777777" w:rsidR="00695989" w:rsidRDefault="00695989" w:rsidP="00325469"/>
        </w:tc>
        <w:tc>
          <w:tcPr>
            <w:tcW w:w="663" w:type="dxa"/>
            <w:vAlign w:val="bottom"/>
          </w:tcPr>
          <w:p w14:paraId="3A81E683" w14:textId="77777777" w:rsidR="00695989" w:rsidRDefault="00695989" w:rsidP="00325469">
            <w:r w:rsidRPr="0095482B">
              <w:rPr>
                <w:rFonts w:ascii="Aptos Narrow" w:eastAsia="Times New Roman" w:hAnsi="Aptos Narrow" w:cs="Calibri"/>
                <w:color w:val="000000"/>
              </w:rPr>
              <w:t>1957</w:t>
            </w:r>
          </w:p>
        </w:tc>
        <w:tc>
          <w:tcPr>
            <w:tcW w:w="473" w:type="dxa"/>
            <w:shd w:val="clear" w:color="auto" w:fill="C1F0C8"/>
            <w:vAlign w:val="bottom"/>
          </w:tcPr>
          <w:p w14:paraId="2475056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85C599E"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9E6D425"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37656FCD"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497ED59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1D45AE5"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AAFCBA5"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5246B94" w14:textId="77777777" w:rsidR="00695989" w:rsidRDefault="00695989" w:rsidP="00325469">
            <w:r w:rsidRPr="0095482B">
              <w:rPr>
                <w:rFonts w:ascii="Aptos Narrow" w:eastAsia="Times New Roman" w:hAnsi="Aptos Narrow" w:cs="Calibri"/>
                <w:color w:val="000000"/>
              </w:rPr>
              <w:t>628</w:t>
            </w:r>
          </w:p>
        </w:tc>
        <w:tc>
          <w:tcPr>
            <w:tcW w:w="545" w:type="dxa"/>
            <w:shd w:val="clear" w:color="auto" w:fill="C1F0C8"/>
            <w:vAlign w:val="bottom"/>
          </w:tcPr>
          <w:p w14:paraId="11400986"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60BA1DCA"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5F15AC7E"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5D873D01" w14:textId="77777777" w:rsidR="00695989" w:rsidRDefault="00695989" w:rsidP="00325469">
            <w:r w:rsidRPr="0095482B">
              <w:rPr>
                <w:rFonts w:ascii="Aptos Narrow" w:eastAsia="Times New Roman" w:hAnsi="Aptos Narrow" w:cs="Calibri"/>
                <w:b/>
                <w:bCs/>
                <w:color w:val="000000"/>
              </w:rPr>
              <w:t xml:space="preserve">K </w:t>
            </w:r>
          </w:p>
        </w:tc>
        <w:tc>
          <w:tcPr>
            <w:tcW w:w="624" w:type="dxa"/>
            <w:vAlign w:val="bottom"/>
          </w:tcPr>
          <w:p w14:paraId="283C4A6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BFEE846" w14:textId="77777777" w:rsidR="00695989" w:rsidRDefault="00695989" w:rsidP="00325469">
            <w:r w:rsidRPr="0095482B">
              <w:rPr>
                <w:rFonts w:ascii="Aptos Narrow" w:eastAsia="Times New Roman" w:hAnsi="Aptos Narrow" w:cs="Calibri"/>
                <w:b/>
                <w:bCs/>
                <w:color w:val="000000"/>
              </w:rPr>
              <w:t xml:space="preserve">K </w:t>
            </w:r>
          </w:p>
        </w:tc>
      </w:tr>
      <w:tr w:rsidR="00695989" w14:paraId="4976E94B" w14:textId="77777777" w:rsidTr="00325469">
        <w:tc>
          <w:tcPr>
            <w:tcW w:w="596" w:type="dxa"/>
            <w:vMerge/>
          </w:tcPr>
          <w:p w14:paraId="3A757371" w14:textId="77777777" w:rsidR="00695989" w:rsidRDefault="00695989" w:rsidP="00325469"/>
        </w:tc>
        <w:tc>
          <w:tcPr>
            <w:tcW w:w="663" w:type="dxa"/>
            <w:vAlign w:val="bottom"/>
          </w:tcPr>
          <w:p w14:paraId="46DA8EB1" w14:textId="77777777" w:rsidR="00695989" w:rsidRDefault="00695989" w:rsidP="00325469">
            <w:r w:rsidRPr="0095482B">
              <w:rPr>
                <w:rFonts w:ascii="Aptos Narrow" w:eastAsia="Times New Roman" w:hAnsi="Aptos Narrow" w:cs="Calibri"/>
                <w:color w:val="000000"/>
              </w:rPr>
              <w:t>2038</w:t>
            </w:r>
          </w:p>
        </w:tc>
        <w:tc>
          <w:tcPr>
            <w:tcW w:w="473" w:type="dxa"/>
            <w:shd w:val="clear" w:color="auto" w:fill="C1F0C8"/>
            <w:vAlign w:val="bottom"/>
          </w:tcPr>
          <w:p w14:paraId="49A0F19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3E603CA4"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0D0327D0"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D1B0DEF"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21F26C9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C3C530A"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14A8856"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35D460E" w14:textId="77777777" w:rsidR="00695989" w:rsidRDefault="00695989" w:rsidP="00325469">
            <w:r w:rsidRPr="0095482B">
              <w:rPr>
                <w:rFonts w:ascii="Aptos Narrow" w:eastAsia="Times New Roman" w:hAnsi="Aptos Narrow" w:cs="Calibri"/>
                <w:color w:val="000000"/>
              </w:rPr>
              <w:t>655</w:t>
            </w:r>
          </w:p>
        </w:tc>
        <w:tc>
          <w:tcPr>
            <w:tcW w:w="545" w:type="dxa"/>
            <w:shd w:val="clear" w:color="auto" w:fill="C1F0C8"/>
            <w:vAlign w:val="bottom"/>
          </w:tcPr>
          <w:p w14:paraId="2C552F66"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5B082B41"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6370363A"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62DD3233"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5ADBB44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99FFB42" w14:textId="77777777" w:rsidR="00695989" w:rsidRDefault="00695989" w:rsidP="00325469">
            <w:r w:rsidRPr="0095482B">
              <w:rPr>
                <w:rFonts w:ascii="Aptos Narrow" w:eastAsia="Times New Roman" w:hAnsi="Aptos Narrow" w:cs="Calibri"/>
                <w:color w:val="000000"/>
              </w:rPr>
              <w:t xml:space="preserve">G </w:t>
            </w:r>
          </w:p>
        </w:tc>
      </w:tr>
      <w:tr w:rsidR="00695989" w14:paraId="74833FE8" w14:textId="77777777" w:rsidTr="00325469">
        <w:tc>
          <w:tcPr>
            <w:tcW w:w="596" w:type="dxa"/>
            <w:vMerge/>
          </w:tcPr>
          <w:p w14:paraId="71E0C5AC" w14:textId="77777777" w:rsidR="00695989" w:rsidRDefault="00695989" w:rsidP="00325469"/>
        </w:tc>
        <w:tc>
          <w:tcPr>
            <w:tcW w:w="663" w:type="dxa"/>
            <w:vAlign w:val="bottom"/>
          </w:tcPr>
          <w:p w14:paraId="570C591C" w14:textId="77777777" w:rsidR="00695989" w:rsidRDefault="00695989" w:rsidP="00325469">
            <w:r w:rsidRPr="0095482B">
              <w:rPr>
                <w:rFonts w:ascii="Aptos Narrow" w:eastAsia="Times New Roman" w:hAnsi="Aptos Narrow" w:cs="Calibri"/>
                <w:color w:val="000000"/>
              </w:rPr>
              <w:t>2242</w:t>
            </w:r>
          </w:p>
        </w:tc>
        <w:tc>
          <w:tcPr>
            <w:tcW w:w="473" w:type="dxa"/>
            <w:shd w:val="clear" w:color="auto" w:fill="C1F0C8"/>
            <w:vAlign w:val="bottom"/>
          </w:tcPr>
          <w:p w14:paraId="0FC36A4E"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6D1F1B9"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F3339AC"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7B3851CC"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3AA708E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50D6142"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D58E48F"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6453C02" w14:textId="77777777" w:rsidR="00695989" w:rsidRDefault="00695989" w:rsidP="00325469">
            <w:r w:rsidRPr="0095482B">
              <w:rPr>
                <w:rFonts w:ascii="Aptos Narrow" w:eastAsia="Times New Roman" w:hAnsi="Aptos Narrow" w:cs="Calibri"/>
                <w:color w:val="000000"/>
              </w:rPr>
              <w:t>723</w:t>
            </w:r>
          </w:p>
        </w:tc>
        <w:tc>
          <w:tcPr>
            <w:tcW w:w="545" w:type="dxa"/>
            <w:shd w:val="clear" w:color="auto" w:fill="C1F0C8"/>
            <w:vAlign w:val="bottom"/>
          </w:tcPr>
          <w:p w14:paraId="191BEE72"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5F975D75"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CE94DBC"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2D580548"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24CF68C9"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43F3A164" w14:textId="77777777" w:rsidR="00695989" w:rsidRDefault="00695989" w:rsidP="00325469">
            <w:r w:rsidRPr="0095482B">
              <w:rPr>
                <w:rFonts w:ascii="Aptos Narrow" w:eastAsia="Times New Roman" w:hAnsi="Aptos Narrow" w:cs="Calibri"/>
                <w:color w:val="000000"/>
              </w:rPr>
              <w:t xml:space="preserve">P </w:t>
            </w:r>
          </w:p>
        </w:tc>
      </w:tr>
      <w:tr w:rsidR="00695989" w14:paraId="1A20F277" w14:textId="77777777" w:rsidTr="00325469">
        <w:tc>
          <w:tcPr>
            <w:tcW w:w="596" w:type="dxa"/>
            <w:vMerge/>
          </w:tcPr>
          <w:p w14:paraId="6A37AB87" w14:textId="77777777" w:rsidR="00695989" w:rsidRDefault="00695989" w:rsidP="00325469"/>
        </w:tc>
        <w:tc>
          <w:tcPr>
            <w:tcW w:w="663" w:type="dxa"/>
            <w:vAlign w:val="bottom"/>
          </w:tcPr>
          <w:p w14:paraId="74BC4ACF" w14:textId="77777777" w:rsidR="00695989" w:rsidRDefault="00695989" w:rsidP="00325469">
            <w:r w:rsidRPr="0095482B">
              <w:rPr>
                <w:rFonts w:ascii="Aptos Narrow" w:eastAsia="Times New Roman" w:hAnsi="Aptos Narrow" w:cs="Calibri"/>
                <w:color w:val="000000"/>
              </w:rPr>
              <w:t>2350</w:t>
            </w:r>
          </w:p>
        </w:tc>
        <w:tc>
          <w:tcPr>
            <w:tcW w:w="473" w:type="dxa"/>
            <w:shd w:val="clear" w:color="auto" w:fill="C1F0C8"/>
            <w:vAlign w:val="bottom"/>
          </w:tcPr>
          <w:p w14:paraId="768ECF3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5FAFB5DC"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2E0AD22"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305EE6FE"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43D058A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AE57887"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404D8A91"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9C9A700" w14:textId="77777777" w:rsidR="00695989" w:rsidRDefault="00695989" w:rsidP="00325469">
            <w:r w:rsidRPr="0095482B">
              <w:rPr>
                <w:rFonts w:ascii="Aptos Narrow" w:eastAsia="Times New Roman" w:hAnsi="Aptos Narrow" w:cs="Calibri"/>
                <w:color w:val="000000"/>
              </w:rPr>
              <w:t>759</w:t>
            </w:r>
          </w:p>
        </w:tc>
        <w:tc>
          <w:tcPr>
            <w:tcW w:w="545" w:type="dxa"/>
            <w:shd w:val="clear" w:color="auto" w:fill="C1F0C8"/>
            <w:vAlign w:val="bottom"/>
          </w:tcPr>
          <w:p w14:paraId="4818B265"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7680AF38"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41CEF214"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3B29B11F"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497CD38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4CB6650" w14:textId="77777777" w:rsidR="00695989" w:rsidRDefault="00695989" w:rsidP="00325469">
            <w:r w:rsidRPr="0095482B">
              <w:rPr>
                <w:rFonts w:ascii="Aptos Narrow" w:eastAsia="Times New Roman" w:hAnsi="Aptos Narrow" w:cs="Calibri"/>
                <w:color w:val="000000"/>
              </w:rPr>
              <w:t xml:space="preserve">P </w:t>
            </w:r>
          </w:p>
        </w:tc>
      </w:tr>
      <w:tr w:rsidR="00695989" w14:paraId="270C244E" w14:textId="77777777" w:rsidTr="00325469">
        <w:tc>
          <w:tcPr>
            <w:tcW w:w="596" w:type="dxa"/>
            <w:vMerge/>
          </w:tcPr>
          <w:p w14:paraId="7D028C2E" w14:textId="77777777" w:rsidR="00695989" w:rsidRDefault="00695989" w:rsidP="00325469"/>
        </w:tc>
        <w:tc>
          <w:tcPr>
            <w:tcW w:w="663" w:type="dxa"/>
            <w:vAlign w:val="bottom"/>
          </w:tcPr>
          <w:p w14:paraId="65C8AF74" w14:textId="77777777" w:rsidR="00695989" w:rsidRDefault="00695989" w:rsidP="00325469">
            <w:r w:rsidRPr="0095482B">
              <w:rPr>
                <w:rFonts w:ascii="Aptos Narrow" w:eastAsia="Times New Roman" w:hAnsi="Aptos Narrow" w:cs="Calibri"/>
                <w:color w:val="000000"/>
              </w:rPr>
              <w:t>2386</w:t>
            </w:r>
          </w:p>
        </w:tc>
        <w:tc>
          <w:tcPr>
            <w:tcW w:w="473" w:type="dxa"/>
            <w:shd w:val="clear" w:color="auto" w:fill="C1F0C8"/>
            <w:vAlign w:val="bottom"/>
          </w:tcPr>
          <w:p w14:paraId="5EFFE0F6"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196625D2"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EC5A4B4"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7F4C8F2A"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371D2F2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5A7A0FE"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AD833B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3442496" w14:textId="77777777" w:rsidR="00695989" w:rsidRDefault="00695989" w:rsidP="00325469">
            <w:r w:rsidRPr="0095482B">
              <w:rPr>
                <w:rFonts w:ascii="Aptos Narrow" w:eastAsia="Times New Roman" w:hAnsi="Aptos Narrow" w:cs="Calibri"/>
                <w:color w:val="000000"/>
              </w:rPr>
              <w:t>771</w:t>
            </w:r>
          </w:p>
        </w:tc>
        <w:tc>
          <w:tcPr>
            <w:tcW w:w="545" w:type="dxa"/>
            <w:shd w:val="clear" w:color="auto" w:fill="C1F0C8"/>
            <w:vAlign w:val="bottom"/>
          </w:tcPr>
          <w:p w14:paraId="383C37B4" w14:textId="77777777" w:rsidR="00695989" w:rsidRDefault="00695989" w:rsidP="00325469">
            <w:r w:rsidRPr="0095482B">
              <w:rPr>
                <w:rFonts w:ascii="Aptos Narrow" w:eastAsia="Times New Roman" w:hAnsi="Aptos Narrow" w:cs="Calibri"/>
                <w:color w:val="000000"/>
              </w:rPr>
              <w:t xml:space="preserve">C </w:t>
            </w:r>
          </w:p>
        </w:tc>
        <w:tc>
          <w:tcPr>
            <w:tcW w:w="624" w:type="dxa"/>
            <w:vAlign w:val="bottom"/>
          </w:tcPr>
          <w:p w14:paraId="7931CA7B"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0631C593"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3E7559AA" w14:textId="77777777" w:rsidR="00695989" w:rsidRDefault="00695989" w:rsidP="00325469">
            <w:r w:rsidRPr="0095482B">
              <w:rPr>
                <w:rFonts w:ascii="Aptos Narrow" w:eastAsia="Times New Roman" w:hAnsi="Aptos Narrow" w:cs="Calibri"/>
                <w:color w:val="000000"/>
              </w:rPr>
              <w:t xml:space="preserve">C </w:t>
            </w:r>
          </w:p>
        </w:tc>
        <w:tc>
          <w:tcPr>
            <w:tcW w:w="624" w:type="dxa"/>
            <w:vAlign w:val="bottom"/>
          </w:tcPr>
          <w:p w14:paraId="36FDB09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D6D596B" w14:textId="77777777" w:rsidR="00695989" w:rsidRDefault="00695989" w:rsidP="00325469">
            <w:r w:rsidRPr="0095482B">
              <w:rPr>
                <w:rFonts w:ascii="Aptos Narrow" w:eastAsia="Times New Roman" w:hAnsi="Aptos Narrow" w:cs="Calibri"/>
                <w:color w:val="000000"/>
              </w:rPr>
              <w:t xml:space="preserve">C </w:t>
            </w:r>
          </w:p>
        </w:tc>
      </w:tr>
      <w:tr w:rsidR="00695989" w14:paraId="09D7C712" w14:textId="77777777" w:rsidTr="00325469">
        <w:tc>
          <w:tcPr>
            <w:tcW w:w="596" w:type="dxa"/>
            <w:vMerge/>
          </w:tcPr>
          <w:p w14:paraId="17D9944A" w14:textId="77777777" w:rsidR="00695989" w:rsidRDefault="00695989" w:rsidP="00325469"/>
        </w:tc>
        <w:tc>
          <w:tcPr>
            <w:tcW w:w="663" w:type="dxa"/>
            <w:vAlign w:val="bottom"/>
          </w:tcPr>
          <w:p w14:paraId="111A8718" w14:textId="77777777" w:rsidR="00695989" w:rsidRDefault="00695989" w:rsidP="00325469">
            <w:r w:rsidRPr="0095482B">
              <w:rPr>
                <w:rFonts w:ascii="Aptos Narrow" w:eastAsia="Times New Roman" w:hAnsi="Aptos Narrow" w:cs="Calibri"/>
                <w:color w:val="000000"/>
              </w:rPr>
              <w:t>2398</w:t>
            </w:r>
          </w:p>
        </w:tc>
        <w:tc>
          <w:tcPr>
            <w:tcW w:w="473" w:type="dxa"/>
            <w:shd w:val="clear" w:color="auto" w:fill="C1F0C8"/>
            <w:vAlign w:val="bottom"/>
          </w:tcPr>
          <w:p w14:paraId="41BD5DA3"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18BE1FB7"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50D37FBA"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5CD7F103"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6345F64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E04E040"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6C1BB969"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EA4D9E4" w14:textId="77777777" w:rsidR="00695989" w:rsidRDefault="00695989" w:rsidP="00325469">
            <w:r w:rsidRPr="0095482B">
              <w:rPr>
                <w:rFonts w:ascii="Aptos Narrow" w:eastAsia="Times New Roman" w:hAnsi="Aptos Narrow" w:cs="Calibri"/>
                <w:color w:val="000000"/>
              </w:rPr>
              <w:t>775</w:t>
            </w:r>
          </w:p>
        </w:tc>
        <w:tc>
          <w:tcPr>
            <w:tcW w:w="545" w:type="dxa"/>
            <w:shd w:val="clear" w:color="auto" w:fill="C1F0C8"/>
            <w:vAlign w:val="bottom"/>
          </w:tcPr>
          <w:p w14:paraId="1547FDA3"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05DA08CC"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8901E87"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6BEFDF28" w14:textId="77777777" w:rsidR="00695989" w:rsidRDefault="00695989" w:rsidP="00325469">
            <w:r w:rsidRPr="0095482B">
              <w:rPr>
                <w:rFonts w:ascii="Aptos Narrow" w:eastAsia="Times New Roman" w:hAnsi="Aptos Narrow" w:cs="Calibri"/>
                <w:color w:val="000000"/>
              </w:rPr>
              <w:t xml:space="preserve">P </w:t>
            </w:r>
          </w:p>
        </w:tc>
        <w:tc>
          <w:tcPr>
            <w:tcW w:w="624" w:type="dxa"/>
            <w:vAlign w:val="bottom"/>
          </w:tcPr>
          <w:p w14:paraId="6C50F19F"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85256C5" w14:textId="77777777" w:rsidR="00695989" w:rsidRDefault="00695989" w:rsidP="00325469">
            <w:r w:rsidRPr="0095482B">
              <w:rPr>
                <w:rFonts w:ascii="Aptos Narrow" w:eastAsia="Times New Roman" w:hAnsi="Aptos Narrow" w:cs="Calibri"/>
                <w:color w:val="000000"/>
              </w:rPr>
              <w:t xml:space="preserve">P </w:t>
            </w:r>
          </w:p>
        </w:tc>
      </w:tr>
      <w:tr w:rsidR="00695989" w14:paraId="7FF50564" w14:textId="77777777" w:rsidTr="00325469">
        <w:tc>
          <w:tcPr>
            <w:tcW w:w="596" w:type="dxa"/>
            <w:vMerge/>
          </w:tcPr>
          <w:p w14:paraId="35FCA8A0" w14:textId="77777777" w:rsidR="00695989" w:rsidRDefault="00695989" w:rsidP="00325469"/>
        </w:tc>
        <w:tc>
          <w:tcPr>
            <w:tcW w:w="663" w:type="dxa"/>
            <w:vAlign w:val="bottom"/>
          </w:tcPr>
          <w:p w14:paraId="38DDC69C" w14:textId="77777777" w:rsidR="00695989" w:rsidRDefault="00695989" w:rsidP="00325469">
            <w:r w:rsidRPr="0095482B">
              <w:rPr>
                <w:rFonts w:ascii="Aptos Narrow" w:eastAsia="Times New Roman" w:hAnsi="Aptos Narrow" w:cs="Calibri"/>
                <w:color w:val="000000"/>
              </w:rPr>
              <w:t>2404</w:t>
            </w:r>
          </w:p>
        </w:tc>
        <w:tc>
          <w:tcPr>
            <w:tcW w:w="473" w:type="dxa"/>
            <w:shd w:val="clear" w:color="auto" w:fill="C1F0C8"/>
            <w:vAlign w:val="bottom"/>
          </w:tcPr>
          <w:p w14:paraId="2F192943"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7350B9F7"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7AFB35A2"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12458044"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0F56604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FB8911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66A3A8A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F8AD608" w14:textId="77777777" w:rsidR="00695989" w:rsidRDefault="00695989" w:rsidP="00325469">
            <w:r w:rsidRPr="0095482B">
              <w:rPr>
                <w:rFonts w:ascii="Aptos Narrow" w:eastAsia="Times New Roman" w:hAnsi="Aptos Narrow" w:cs="Calibri"/>
                <w:color w:val="000000"/>
              </w:rPr>
              <w:t>777</w:t>
            </w:r>
          </w:p>
        </w:tc>
        <w:tc>
          <w:tcPr>
            <w:tcW w:w="545" w:type="dxa"/>
            <w:shd w:val="clear" w:color="auto" w:fill="C1F0C8"/>
            <w:vAlign w:val="bottom"/>
          </w:tcPr>
          <w:p w14:paraId="7C41BAEF" w14:textId="77777777" w:rsidR="00695989" w:rsidRDefault="00695989" w:rsidP="00325469">
            <w:r w:rsidRPr="0095482B">
              <w:rPr>
                <w:rFonts w:ascii="Aptos Narrow" w:eastAsia="Times New Roman" w:hAnsi="Aptos Narrow" w:cs="Calibri"/>
                <w:color w:val="000000"/>
              </w:rPr>
              <w:t xml:space="preserve">Y </w:t>
            </w:r>
          </w:p>
        </w:tc>
        <w:tc>
          <w:tcPr>
            <w:tcW w:w="624" w:type="dxa"/>
            <w:vAlign w:val="bottom"/>
          </w:tcPr>
          <w:p w14:paraId="00AD4E5A"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13A378FD"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01652E6C" w14:textId="77777777" w:rsidR="00695989" w:rsidRDefault="00695989" w:rsidP="00325469">
            <w:r w:rsidRPr="0095482B">
              <w:rPr>
                <w:rFonts w:ascii="Aptos Narrow" w:eastAsia="Times New Roman" w:hAnsi="Aptos Narrow" w:cs="Calibri"/>
                <w:color w:val="000000"/>
              </w:rPr>
              <w:t xml:space="preserve">Y </w:t>
            </w:r>
          </w:p>
        </w:tc>
        <w:tc>
          <w:tcPr>
            <w:tcW w:w="624" w:type="dxa"/>
            <w:vAlign w:val="bottom"/>
          </w:tcPr>
          <w:p w14:paraId="21B2A02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CB752EC" w14:textId="77777777" w:rsidR="00695989" w:rsidRDefault="00695989" w:rsidP="00325469">
            <w:r w:rsidRPr="0095482B">
              <w:rPr>
                <w:rFonts w:ascii="Aptos Narrow" w:eastAsia="Times New Roman" w:hAnsi="Aptos Narrow" w:cs="Calibri"/>
                <w:color w:val="000000"/>
              </w:rPr>
              <w:t xml:space="preserve">Y </w:t>
            </w:r>
          </w:p>
        </w:tc>
      </w:tr>
      <w:tr w:rsidR="00695989" w14:paraId="4127F84C" w14:textId="77777777" w:rsidTr="00325469">
        <w:tc>
          <w:tcPr>
            <w:tcW w:w="596" w:type="dxa"/>
            <w:vMerge/>
          </w:tcPr>
          <w:p w14:paraId="75DCCF7A" w14:textId="77777777" w:rsidR="00695989" w:rsidRDefault="00695989" w:rsidP="00325469"/>
        </w:tc>
        <w:tc>
          <w:tcPr>
            <w:tcW w:w="663" w:type="dxa"/>
            <w:vAlign w:val="bottom"/>
          </w:tcPr>
          <w:p w14:paraId="331068CB" w14:textId="77777777" w:rsidR="00695989" w:rsidRDefault="00695989" w:rsidP="00325469">
            <w:r w:rsidRPr="0095482B">
              <w:rPr>
                <w:rFonts w:ascii="Aptos Narrow" w:eastAsia="Times New Roman" w:hAnsi="Aptos Narrow" w:cs="Calibri"/>
                <w:color w:val="000000"/>
              </w:rPr>
              <w:t>2443</w:t>
            </w:r>
          </w:p>
        </w:tc>
        <w:tc>
          <w:tcPr>
            <w:tcW w:w="473" w:type="dxa"/>
            <w:shd w:val="clear" w:color="auto" w:fill="C1F0C8"/>
            <w:vAlign w:val="bottom"/>
          </w:tcPr>
          <w:p w14:paraId="1790F5C3"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F30EE4A"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03326C6C"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0760F0D"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0C2C38D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78CABA1"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AA10314"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DFFC399" w14:textId="77777777" w:rsidR="00695989" w:rsidRDefault="00695989" w:rsidP="00325469">
            <w:r w:rsidRPr="0095482B">
              <w:rPr>
                <w:rFonts w:ascii="Aptos Narrow" w:eastAsia="Times New Roman" w:hAnsi="Aptos Narrow" w:cs="Calibri"/>
                <w:color w:val="000000"/>
              </w:rPr>
              <w:t>790</w:t>
            </w:r>
          </w:p>
        </w:tc>
        <w:tc>
          <w:tcPr>
            <w:tcW w:w="545" w:type="dxa"/>
            <w:shd w:val="clear" w:color="auto" w:fill="C1F0C8"/>
            <w:vAlign w:val="bottom"/>
          </w:tcPr>
          <w:p w14:paraId="37FF9A4D"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63CF4E04" w14:textId="77777777" w:rsidR="00695989" w:rsidRDefault="00695989" w:rsidP="00325469">
            <w:r w:rsidRPr="0095482B">
              <w:rPr>
                <w:rFonts w:ascii="Arial" w:eastAsia="Times New Roman" w:hAnsi="Arial" w:cs="Arial"/>
                <w:color w:val="000000"/>
                <w:sz w:val="18"/>
                <w:szCs w:val="18"/>
              </w:rPr>
              <w:t>-</w:t>
            </w:r>
          </w:p>
        </w:tc>
        <w:tc>
          <w:tcPr>
            <w:tcW w:w="624" w:type="dxa"/>
            <w:vAlign w:val="bottom"/>
          </w:tcPr>
          <w:p w14:paraId="22F0EBB0"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0F8E7890" w14:textId="77777777" w:rsidR="00695989" w:rsidRDefault="00695989" w:rsidP="00325469">
            <w:r w:rsidRPr="0095482B">
              <w:rPr>
                <w:rFonts w:ascii="Aptos Narrow" w:eastAsia="Times New Roman" w:hAnsi="Aptos Narrow" w:cs="Calibri"/>
                <w:b/>
                <w:bCs/>
                <w:color w:val="000000"/>
              </w:rPr>
              <w:t xml:space="preserve">K </w:t>
            </w:r>
          </w:p>
        </w:tc>
        <w:tc>
          <w:tcPr>
            <w:tcW w:w="624" w:type="dxa"/>
            <w:vAlign w:val="bottom"/>
          </w:tcPr>
          <w:p w14:paraId="67B3D39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8C88F22" w14:textId="77777777" w:rsidR="00695989" w:rsidRDefault="00695989" w:rsidP="00325469">
            <w:r w:rsidRPr="0095482B">
              <w:rPr>
                <w:rFonts w:ascii="Aptos Narrow" w:eastAsia="Times New Roman" w:hAnsi="Aptos Narrow" w:cs="Calibri"/>
                <w:b/>
                <w:bCs/>
                <w:color w:val="000000"/>
              </w:rPr>
              <w:t xml:space="preserve">K </w:t>
            </w:r>
          </w:p>
        </w:tc>
      </w:tr>
      <w:tr w:rsidR="00695989" w14:paraId="495D7B4A" w14:textId="77777777" w:rsidTr="00325469">
        <w:tc>
          <w:tcPr>
            <w:tcW w:w="596" w:type="dxa"/>
            <w:vMerge/>
          </w:tcPr>
          <w:p w14:paraId="356D59A5" w14:textId="77777777" w:rsidR="00695989" w:rsidRDefault="00695989" w:rsidP="00325469"/>
        </w:tc>
        <w:tc>
          <w:tcPr>
            <w:tcW w:w="663" w:type="dxa"/>
            <w:vAlign w:val="bottom"/>
          </w:tcPr>
          <w:p w14:paraId="3F14E735" w14:textId="77777777" w:rsidR="00695989" w:rsidRDefault="00695989" w:rsidP="00325469">
            <w:r w:rsidRPr="0095482B">
              <w:rPr>
                <w:rFonts w:ascii="Aptos Narrow" w:eastAsia="Times New Roman" w:hAnsi="Aptos Narrow" w:cs="Calibri"/>
                <w:color w:val="000000"/>
              </w:rPr>
              <w:t>2575</w:t>
            </w:r>
          </w:p>
        </w:tc>
        <w:tc>
          <w:tcPr>
            <w:tcW w:w="473" w:type="dxa"/>
            <w:shd w:val="clear" w:color="auto" w:fill="C1F0C8"/>
            <w:vAlign w:val="bottom"/>
          </w:tcPr>
          <w:p w14:paraId="1FF6B50C"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568C4A33"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F07733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BDD273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E36D92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9348089"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E33CE6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4831073" w14:textId="77777777" w:rsidR="00695989" w:rsidRDefault="00695989" w:rsidP="00325469">
            <w:r w:rsidRPr="0095482B">
              <w:rPr>
                <w:rFonts w:ascii="Aptos Narrow" w:eastAsia="Times New Roman" w:hAnsi="Aptos Narrow" w:cs="Calibri"/>
                <w:color w:val="000000"/>
              </w:rPr>
              <w:t>834</w:t>
            </w:r>
          </w:p>
        </w:tc>
        <w:tc>
          <w:tcPr>
            <w:tcW w:w="545" w:type="dxa"/>
            <w:shd w:val="clear" w:color="auto" w:fill="C1F0C8"/>
            <w:vAlign w:val="bottom"/>
          </w:tcPr>
          <w:p w14:paraId="131AF85A" w14:textId="77777777" w:rsidR="00695989" w:rsidRDefault="00695989" w:rsidP="00325469">
            <w:r w:rsidRPr="0095482B">
              <w:rPr>
                <w:rFonts w:ascii="Aptos Narrow" w:eastAsia="Times New Roman" w:hAnsi="Aptos Narrow" w:cs="Calibri"/>
                <w:color w:val="000000"/>
              </w:rPr>
              <w:t xml:space="preserve">I </w:t>
            </w:r>
          </w:p>
        </w:tc>
        <w:tc>
          <w:tcPr>
            <w:tcW w:w="624" w:type="dxa"/>
            <w:shd w:val="clear" w:color="auto" w:fill="C1F0C8"/>
            <w:vAlign w:val="bottom"/>
          </w:tcPr>
          <w:p w14:paraId="0CB64FBE" w14:textId="77777777" w:rsidR="00695989" w:rsidRDefault="00695989" w:rsidP="00325469">
            <w:r w:rsidRPr="0095482B">
              <w:rPr>
                <w:rFonts w:ascii="Aptos Narrow" w:eastAsia="Times New Roman" w:hAnsi="Aptos Narrow" w:cs="Calibri"/>
                <w:color w:val="000000"/>
              </w:rPr>
              <w:t xml:space="preserve"> I </w:t>
            </w:r>
          </w:p>
        </w:tc>
        <w:tc>
          <w:tcPr>
            <w:tcW w:w="624" w:type="dxa"/>
            <w:vAlign w:val="bottom"/>
          </w:tcPr>
          <w:p w14:paraId="491DE498"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AD77A6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77EA8F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123E6E4" w14:textId="77777777" w:rsidR="00695989" w:rsidRDefault="00695989" w:rsidP="00325469">
            <w:r w:rsidRPr="0095482B">
              <w:rPr>
                <w:rFonts w:ascii="Aptos Narrow" w:eastAsia="Times New Roman" w:hAnsi="Aptos Narrow" w:cs="Calibri"/>
                <w:color w:val="000000"/>
              </w:rPr>
              <w:t xml:space="preserve">I </w:t>
            </w:r>
          </w:p>
        </w:tc>
      </w:tr>
      <w:tr w:rsidR="00695989" w14:paraId="308EEC92" w14:textId="77777777" w:rsidTr="00325469">
        <w:tc>
          <w:tcPr>
            <w:tcW w:w="596" w:type="dxa"/>
            <w:vMerge/>
          </w:tcPr>
          <w:p w14:paraId="224FA425" w14:textId="77777777" w:rsidR="00695989" w:rsidRDefault="00695989" w:rsidP="00325469"/>
        </w:tc>
        <w:tc>
          <w:tcPr>
            <w:tcW w:w="663" w:type="dxa"/>
            <w:vAlign w:val="bottom"/>
          </w:tcPr>
          <w:p w14:paraId="6458E63F" w14:textId="77777777" w:rsidR="00695989" w:rsidRDefault="00695989" w:rsidP="00325469">
            <w:r w:rsidRPr="0095482B">
              <w:rPr>
                <w:rFonts w:ascii="Aptos Narrow" w:eastAsia="Times New Roman" w:hAnsi="Aptos Narrow" w:cs="Calibri"/>
                <w:color w:val="000000"/>
              </w:rPr>
              <w:t>2578</w:t>
            </w:r>
          </w:p>
        </w:tc>
        <w:tc>
          <w:tcPr>
            <w:tcW w:w="473" w:type="dxa"/>
            <w:shd w:val="clear" w:color="auto" w:fill="C1F0C8"/>
            <w:vAlign w:val="bottom"/>
          </w:tcPr>
          <w:p w14:paraId="4185F1AD"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4A955E2D"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5F4AC681"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2AE1AC1"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C453A6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6DF390C"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3C9C45EB"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23329ED" w14:textId="77777777" w:rsidR="00695989" w:rsidRDefault="00695989" w:rsidP="00325469">
            <w:r w:rsidRPr="0095482B">
              <w:rPr>
                <w:rFonts w:ascii="Aptos Narrow" w:eastAsia="Times New Roman" w:hAnsi="Aptos Narrow" w:cs="Calibri"/>
                <w:color w:val="000000"/>
              </w:rPr>
              <w:t>835</w:t>
            </w:r>
          </w:p>
        </w:tc>
        <w:tc>
          <w:tcPr>
            <w:tcW w:w="545" w:type="dxa"/>
            <w:shd w:val="clear" w:color="auto" w:fill="C1F0C8"/>
            <w:vAlign w:val="bottom"/>
          </w:tcPr>
          <w:p w14:paraId="0FDC55F9" w14:textId="77777777" w:rsidR="00695989" w:rsidRDefault="00695989" w:rsidP="00325469">
            <w:r w:rsidRPr="0095482B">
              <w:rPr>
                <w:rFonts w:ascii="Aptos Narrow" w:eastAsia="Times New Roman" w:hAnsi="Aptos Narrow" w:cs="Calibri"/>
                <w:color w:val="000000"/>
              </w:rPr>
              <w:t xml:space="preserve">F </w:t>
            </w:r>
          </w:p>
        </w:tc>
        <w:tc>
          <w:tcPr>
            <w:tcW w:w="624" w:type="dxa"/>
            <w:shd w:val="clear" w:color="auto" w:fill="CAEDFB"/>
            <w:vAlign w:val="bottom"/>
          </w:tcPr>
          <w:p w14:paraId="12DAE203" w14:textId="77777777" w:rsidR="00695989" w:rsidRDefault="00695989" w:rsidP="00325469">
            <w:r w:rsidRPr="0095482B">
              <w:rPr>
                <w:rFonts w:ascii="Aptos Narrow" w:eastAsia="Times New Roman" w:hAnsi="Aptos Narrow" w:cs="Calibri"/>
                <w:b/>
                <w:bCs/>
                <w:color w:val="000000"/>
              </w:rPr>
              <w:t xml:space="preserve"> L </w:t>
            </w:r>
          </w:p>
        </w:tc>
        <w:tc>
          <w:tcPr>
            <w:tcW w:w="624" w:type="dxa"/>
            <w:vAlign w:val="bottom"/>
          </w:tcPr>
          <w:p w14:paraId="721D5B8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B4D9DC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BAB348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20A4F3F" w14:textId="77777777" w:rsidR="00695989" w:rsidRDefault="00695989" w:rsidP="00325469">
            <w:r w:rsidRPr="0095482B">
              <w:rPr>
                <w:rFonts w:ascii="Aptos Narrow" w:eastAsia="Times New Roman" w:hAnsi="Aptos Narrow" w:cs="Calibri"/>
                <w:b/>
                <w:bCs/>
                <w:color w:val="000000"/>
              </w:rPr>
              <w:t xml:space="preserve">L </w:t>
            </w:r>
          </w:p>
        </w:tc>
      </w:tr>
      <w:tr w:rsidR="00695989" w14:paraId="6EE8FE36" w14:textId="77777777" w:rsidTr="00325469">
        <w:tc>
          <w:tcPr>
            <w:tcW w:w="596" w:type="dxa"/>
            <w:vMerge/>
          </w:tcPr>
          <w:p w14:paraId="761657DB" w14:textId="77777777" w:rsidR="00695989" w:rsidRDefault="00695989" w:rsidP="00325469"/>
        </w:tc>
        <w:tc>
          <w:tcPr>
            <w:tcW w:w="663" w:type="dxa"/>
            <w:vAlign w:val="bottom"/>
          </w:tcPr>
          <w:p w14:paraId="52355CF3" w14:textId="77777777" w:rsidR="00695989" w:rsidRDefault="00695989" w:rsidP="00325469">
            <w:r w:rsidRPr="0095482B">
              <w:rPr>
                <w:rFonts w:ascii="Aptos Narrow" w:eastAsia="Times New Roman" w:hAnsi="Aptos Narrow" w:cs="Calibri"/>
                <w:color w:val="000000"/>
              </w:rPr>
              <w:t>2788</w:t>
            </w:r>
          </w:p>
        </w:tc>
        <w:tc>
          <w:tcPr>
            <w:tcW w:w="473" w:type="dxa"/>
            <w:shd w:val="clear" w:color="auto" w:fill="C1F0C8"/>
            <w:vAlign w:val="bottom"/>
          </w:tcPr>
          <w:p w14:paraId="643BC1CC"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6386A20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F0398A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8030C0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7F1B445"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E9DB6B4"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5376BFC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DA80B77" w14:textId="77777777" w:rsidR="00695989" w:rsidRDefault="00695989" w:rsidP="00325469">
            <w:r w:rsidRPr="0095482B">
              <w:rPr>
                <w:rFonts w:ascii="Aptos Narrow" w:eastAsia="Times New Roman" w:hAnsi="Aptos Narrow" w:cs="Calibri"/>
                <w:color w:val="000000"/>
              </w:rPr>
              <w:t>905</w:t>
            </w:r>
          </w:p>
        </w:tc>
        <w:tc>
          <w:tcPr>
            <w:tcW w:w="545" w:type="dxa"/>
            <w:shd w:val="clear" w:color="auto" w:fill="C1F0C8"/>
            <w:vAlign w:val="bottom"/>
          </w:tcPr>
          <w:p w14:paraId="02CC835D" w14:textId="77777777" w:rsidR="00695989" w:rsidRDefault="00695989" w:rsidP="00325469">
            <w:r w:rsidRPr="0095482B">
              <w:rPr>
                <w:rFonts w:ascii="Aptos Narrow" w:eastAsia="Times New Roman" w:hAnsi="Aptos Narrow" w:cs="Calibri"/>
                <w:color w:val="000000"/>
              </w:rPr>
              <w:t xml:space="preserve">N </w:t>
            </w:r>
          </w:p>
        </w:tc>
        <w:tc>
          <w:tcPr>
            <w:tcW w:w="624" w:type="dxa"/>
            <w:vAlign w:val="bottom"/>
          </w:tcPr>
          <w:p w14:paraId="7AD843E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5B2BD5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516356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00A995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1AA576F" w14:textId="77777777" w:rsidR="00695989" w:rsidRDefault="00695989" w:rsidP="00325469">
            <w:r w:rsidRPr="0095482B">
              <w:rPr>
                <w:rFonts w:ascii="Aptos Narrow" w:eastAsia="Times New Roman" w:hAnsi="Aptos Narrow" w:cs="Calibri"/>
                <w:color w:val="000000"/>
              </w:rPr>
              <w:t xml:space="preserve">N </w:t>
            </w:r>
          </w:p>
        </w:tc>
      </w:tr>
      <w:tr w:rsidR="00695989" w14:paraId="6E47D1BA" w14:textId="77777777" w:rsidTr="00325469">
        <w:tc>
          <w:tcPr>
            <w:tcW w:w="596" w:type="dxa"/>
            <w:vMerge/>
          </w:tcPr>
          <w:p w14:paraId="7B6D50A1" w14:textId="77777777" w:rsidR="00695989" w:rsidRDefault="00695989" w:rsidP="00325469"/>
        </w:tc>
        <w:tc>
          <w:tcPr>
            <w:tcW w:w="663" w:type="dxa"/>
            <w:vAlign w:val="bottom"/>
          </w:tcPr>
          <w:p w14:paraId="2BBB29CC" w14:textId="77777777" w:rsidR="00695989" w:rsidRDefault="00695989" w:rsidP="00325469">
            <w:r w:rsidRPr="0095482B">
              <w:rPr>
                <w:rFonts w:ascii="Aptos Narrow" w:eastAsia="Times New Roman" w:hAnsi="Aptos Narrow" w:cs="Calibri"/>
                <w:color w:val="000000"/>
              </w:rPr>
              <w:t>2809</w:t>
            </w:r>
          </w:p>
        </w:tc>
        <w:tc>
          <w:tcPr>
            <w:tcW w:w="473" w:type="dxa"/>
            <w:shd w:val="clear" w:color="auto" w:fill="C1F0C8"/>
            <w:vAlign w:val="bottom"/>
          </w:tcPr>
          <w:p w14:paraId="463F53F2"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68446C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B9C0E4C"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CDD3075"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C98D0D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D90CE3A"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6744662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60FD357" w14:textId="77777777" w:rsidR="00695989" w:rsidRDefault="00695989" w:rsidP="00325469">
            <w:r w:rsidRPr="0095482B">
              <w:rPr>
                <w:rFonts w:ascii="Aptos Narrow" w:eastAsia="Times New Roman" w:hAnsi="Aptos Narrow" w:cs="Calibri"/>
                <w:color w:val="000000"/>
              </w:rPr>
              <w:t>912</w:t>
            </w:r>
          </w:p>
        </w:tc>
        <w:tc>
          <w:tcPr>
            <w:tcW w:w="545" w:type="dxa"/>
            <w:shd w:val="clear" w:color="auto" w:fill="C1F0C8"/>
            <w:vAlign w:val="bottom"/>
          </w:tcPr>
          <w:p w14:paraId="682B7D08"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6768803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F0C5FF4"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8C9EB8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55D9CB8"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352104B" w14:textId="77777777" w:rsidR="00695989" w:rsidRDefault="00695989" w:rsidP="00325469">
            <w:r w:rsidRPr="0095482B">
              <w:rPr>
                <w:rFonts w:ascii="Aptos Narrow" w:eastAsia="Times New Roman" w:hAnsi="Aptos Narrow" w:cs="Calibri"/>
                <w:color w:val="000000"/>
              </w:rPr>
              <w:t xml:space="preserve">S </w:t>
            </w:r>
          </w:p>
        </w:tc>
      </w:tr>
      <w:tr w:rsidR="00695989" w14:paraId="3E8B8275" w14:textId="77777777" w:rsidTr="00325469">
        <w:tc>
          <w:tcPr>
            <w:tcW w:w="596" w:type="dxa"/>
            <w:vMerge/>
          </w:tcPr>
          <w:p w14:paraId="5445CD85" w14:textId="77777777" w:rsidR="00695989" w:rsidRDefault="00695989" w:rsidP="00325469"/>
        </w:tc>
        <w:tc>
          <w:tcPr>
            <w:tcW w:w="663" w:type="dxa"/>
            <w:vAlign w:val="bottom"/>
          </w:tcPr>
          <w:p w14:paraId="14EA5863" w14:textId="77777777" w:rsidR="00695989" w:rsidRDefault="00695989" w:rsidP="00325469">
            <w:r w:rsidRPr="0095482B">
              <w:rPr>
                <w:rFonts w:ascii="Aptos Narrow" w:eastAsia="Times New Roman" w:hAnsi="Aptos Narrow" w:cs="Calibri"/>
                <w:color w:val="000000"/>
              </w:rPr>
              <w:t>2815</w:t>
            </w:r>
          </w:p>
        </w:tc>
        <w:tc>
          <w:tcPr>
            <w:tcW w:w="473" w:type="dxa"/>
            <w:shd w:val="clear" w:color="auto" w:fill="C1F0C8"/>
            <w:vAlign w:val="bottom"/>
          </w:tcPr>
          <w:p w14:paraId="7D4D851C"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21F8776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408E05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392449C"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D5F15EC"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3D8E54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2E1FB17"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726A70B4" w14:textId="77777777" w:rsidR="00695989" w:rsidRDefault="00695989" w:rsidP="00325469">
            <w:r w:rsidRPr="0095482B">
              <w:rPr>
                <w:rFonts w:ascii="Aptos Narrow" w:eastAsia="Times New Roman" w:hAnsi="Aptos Narrow" w:cs="Calibri"/>
                <w:color w:val="000000"/>
              </w:rPr>
              <w:t>914</w:t>
            </w:r>
          </w:p>
        </w:tc>
        <w:tc>
          <w:tcPr>
            <w:tcW w:w="545" w:type="dxa"/>
            <w:shd w:val="clear" w:color="auto" w:fill="C1F0C8"/>
            <w:vAlign w:val="bottom"/>
          </w:tcPr>
          <w:p w14:paraId="787290F0"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5E2F4896"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700970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CADEC8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7572DB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6809971" w14:textId="77777777" w:rsidR="00695989" w:rsidRDefault="00695989" w:rsidP="00325469">
            <w:r w:rsidRPr="0095482B">
              <w:rPr>
                <w:rFonts w:ascii="Aptos Narrow" w:eastAsia="Times New Roman" w:hAnsi="Aptos Narrow" w:cs="Calibri"/>
                <w:color w:val="000000"/>
              </w:rPr>
              <w:t xml:space="preserve">K </w:t>
            </w:r>
          </w:p>
        </w:tc>
      </w:tr>
      <w:tr w:rsidR="00695989" w14:paraId="2CA519DA" w14:textId="77777777" w:rsidTr="00325469">
        <w:tc>
          <w:tcPr>
            <w:tcW w:w="596" w:type="dxa"/>
            <w:vMerge/>
          </w:tcPr>
          <w:p w14:paraId="09188678" w14:textId="77777777" w:rsidR="00695989" w:rsidRDefault="00695989" w:rsidP="00325469"/>
        </w:tc>
        <w:tc>
          <w:tcPr>
            <w:tcW w:w="663" w:type="dxa"/>
            <w:vAlign w:val="bottom"/>
          </w:tcPr>
          <w:p w14:paraId="0CEB5368" w14:textId="77777777" w:rsidR="00695989" w:rsidRDefault="00695989" w:rsidP="00325469">
            <w:r w:rsidRPr="0095482B">
              <w:rPr>
                <w:rFonts w:ascii="Aptos Narrow" w:eastAsia="Times New Roman" w:hAnsi="Aptos Narrow" w:cs="Calibri"/>
                <w:color w:val="000000"/>
              </w:rPr>
              <w:t>2836</w:t>
            </w:r>
          </w:p>
        </w:tc>
        <w:tc>
          <w:tcPr>
            <w:tcW w:w="473" w:type="dxa"/>
            <w:shd w:val="clear" w:color="auto" w:fill="C1F0C8"/>
            <w:vAlign w:val="bottom"/>
          </w:tcPr>
          <w:p w14:paraId="3AEB7DE5"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77498E1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BDDB2CB"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632101D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4517F9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59954F8"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65D8B02"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DAA8831" w14:textId="77777777" w:rsidR="00695989" w:rsidRDefault="00695989" w:rsidP="00325469">
            <w:r w:rsidRPr="0095482B">
              <w:rPr>
                <w:rFonts w:ascii="Aptos Narrow" w:eastAsia="Times New Roman" w:hAnsi="Aptos Narrow" w:cs="Calibri"/>
                <w:color w:val="000000"/>
              </w:rPr>
              <w:t>921</w:t>
            </w:r>
          </w:p>
        </w:tc>
        <w:tc>
          <w:tcPr>
            <w:tcW w:w="545" w:type="dxa"/>
            <w:shd w:val="clear" w:color="auto" w:fill="C1F0C8"/>
            <w:vAlign w:val="bottom"/>
          </w:tcPr>
          <w:p w14:paraId="4237B00B" w14:textId="77777777" w:rsidR="00695989" w:rsidRDefault="00695989" w:rsidP="00325469">
            <w:r w:rsidRPr="0095482B">
              <w:rPr>
                <w:rFonts w:ascii="Aptos Narrow" w:eastAsia="Times New Roman" w:hAnsi="Aptos Narrow" w:cs="Calibri"/>
                <w:color w:val="000000"/>
              </w:rPr>
              <w:t xml:space="preserve">V </w:t>
            </w:r>
          </w:p>
        </w:tc>
        <w:tc>
          <w:tcPr>
            <w:tcW w:w="624" w:type="dxa"/>
            <w:vAlign w:val="bottom"/>
          </w:tcPr>
          <w:p w14:paraId="6D6973B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189AFB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A25DC5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983A51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A6054E2" w14:textId="77777777" w:rsidR="00695989" w:rsidRDefault="00695989" w:rsidP="00325469">
            <w:r w:rsidRPr="0095482B">
              <w:rPr>
                <w:rFonts w:ascii="Aptos Narrow" w:eastAsia="Times New Roman" w:hAnsi="Aptos Narrow" w:cs="Calibri"/>
                <w:color w:val="000000"/>
              </w:rPr>
              <w:t xml:space="preserve">V </w:t>
            </w:r>
          </w:p>
        </w:tc>
      </w:tr>
      <w:tr w:rsidR="00695989" w14:paraId="608F6FEC" w14:textId="77777777" w:rsidTr="00325469">
        <w:tc>
          <w:tcPr>
            <w:tcW w:w="596" w:type="dxa"/>
            <w:vMerge/>
          </w:tcPr>
          <w:p w14:paraId="54DD7911" w14:textId="77777777" w:rsidR="00695989" w:rsidRDefault="00695989" w:rsidP="00325469"/>
        </w:tc>
        <w:tc>
          <w:tcPr>
            <w:tcW w:w="663" w:type="dxa"/>
            <w:vAlign w:val="bottom"/>
          </w:tcPr>
          <w:p w14:paraId="4F7A55D8" w14:textId="77777777" w:rsidR="00695989" w:rsidRDefault="00695989" w:rsidP="00325469">
            <w:r w:rsidRPr="0095482B">
              <w:rPr>
                <w:rFonts w:ascii="Aptos Narrow" w:eastAsia="Times New Roman" w:hAnsi="Aptos Narrow" w:cs="Calibri"/>
                <w:color w:val="000000"/>
              </w:rPr>
              <w:t>2974</w:t>
            </w:r>
          </w:p>
        </w:tc>
        <w:tc>
          <w:tcPr>
            <w:tcW w:w="473" w:type="dxa"/>
            <w:shd w:val="clear" w:color="auto" w:fill="C1F0C8"/>
            <w:vAlign w:val="bottom"/>
          </w:tcPr>
          <w:p w14:paraId="233C230D"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55196C8F"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B6684B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6FD2C81"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29A11F2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53560FB"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0BD6450B"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62371E4" w14:textId="77777777" w:rsidR="00695989" w:rsidRDefault="00695989" w:rsidP="00325469">
            <w:r w:rsidRPr="0095482B">
              <w:rPr>
                <w:rFonts w:ascii="Aptos Narrow" w:eastAsia="Times New Roman" w:hAnsi="Aptos Narrow" w:cs="Calibri"/>
                <w:color w:val="000000"/>
              </w:rPr>
              <w:t>967</w:t>
            </w:r>
          </w:p>
        </w:tc>
        <w:tc>
          <w:tcPr>
            <w:tcW w:w="545" w:type="dxa"/>
            <w:shd w:val="clear" w:color="auto" w:fill="C1F0C8"/>
            <w:vAlign w:val="bottom"/>
          </w:tcPr>
          <w:p w14:paraId="08D508D4" w14:textId="77777777" w:rsidR="00695989" w:rsidRDefault="00695989" w:rsidP="00325469">
            <w:r w:rsidRPr="0095482B">
              <w:rPr>
                <w:rFonts w:ascii="Aptos Narrow" w:eastAsia="Times New Roman" w:hAnsi="Aptos Narrow" w:cs="Calibri"/>
                <w:color w:val="000000"/>
              </w:rPr>
              <w:t xml:space="preserve">Q </w:t>
            </w:r>
          </w:p>
        </w:tc>
        <w:tc>
          <w:tcPr>
            <w:tcW w:w="624" w:type="dxa"/>
            <w:shd w:val="clear" w:color="auto" w:fill="CAEDFB"/>
            <w:vAlign w:val="bottom"/>
          </w:tcPr>
          <w:p w14:paraId="6FC06E0D" w14:textId="77777777" w:rsidR="00695989" w:rsidRDefault="00695989" w:rsidP="00325469">
            <w:r w:rsidRPr="0095482B">
              <w:rPr>
                <w:rFonts w:ascii="Aptos Narrow" w:eastAsia="Times New Roman" w:hAnsi="Aptos Narrow" w:cs="Calibri"/>
                <w:b/>
                <w:bCs/>
                <w:color w:val="000000"/>
              </w:rPr>
              <w:t xml:space="preserve"> H </w:t>
            </w:r>
          </w:p>
        </w:tc>
        <w:tc>
          <w:tcPr>
            <w:tcW w:w="624" w:type="dxa"/>
            <w:vAlign w:val="bottom"/>
          </w:tcPr>
          <w:p w14:paraId="444ADC0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6E8341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52322A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FF4773E" w14:textId="77777777" w:rsidR="00695989" w:rsidRDefault="00695989" w:rsidP="00325469">
            <w:r w:rsidRPr="0095482B">
              <w:rPr>
                <w:rFonts w:ascii="Aptos Narrow" w:eastAsia="Times New Roman" w:hAnsi="Aptos Narrow" w:cs="Calibri"/>
                <w:b/>
                <w:bCs/>
                <w:color w:val="000000"/>
              </w:rPr>
              <w:t xml:space="preserve">H </w:t>
            </w:r>
          </w:p>
        </w:tc>
      </w:tr>
      <w:tr w:rsidR="00695989" w14:paraId="6A86AD76" w14:textId="77777777" w:rsidTr="00325469">
        <w:tc>
          <w:tcPr>
            <w:tcW w:w="596" w:type="dxa"/>
            <w:vMerge/>
          </w:tcPr>
          <w:p w14:paraId="79C587DF" w14:textId="77777777" w:rsidR="00695989" w:rsidRDefault="00695989" w:rsidP="00325469"/>
        </w:tc>
        <w:tc>
          <w:tcPr>
            <w:tcW w:w="663" w:type="dxa"/>
            <w:vAlign w:val="bottom"/>
          </w:tcPr>
          <w:p w14:paraId="29FA7FBB" w14:textId="77777777" w:rsidR="00695989" w:rsidRDefault="00695989" w:rsidP="00325469">
            <w:r w:rsidRPr="0095482B">
              <w:rPr>
                <w:rFonts w:ascii="Aptos Narrow" w:eastAsia="Times New Roman" w:hAnsi="Aptos Narrow" w:cs="Calibri"/>
                <w:color w:val="000000"/>
              </w:rPr>
              <w:t>3067</w:t>
            </w:r>
          </w:p>
        </w:tc>
        <w:tc>
          <w:tcPr>
            <w:tcW w:w="473" w:type="dxa"/>
            <w:shd w:val="clear" w:color="auto" w:fill="C1F0C8"/>
            <w:vAlign w:val="bottom"/>
          </w:tcPr>
          <w:p w14:paraId="0A02FD62"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2FBF40EA"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572A2035"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6226ADF"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716AA9C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4001D0C"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3367229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6A79EEE" w14:textId="77777777" w:rsidR="00695989" w:rsidRDefault="00695989" w:rsidP="00325469">
            <w:r w:rsidRPr="0095482B">
              <w:rPr>
                <w:rFonts w:ascii="Aptos Narrow" w:eastAsia="Times New Roman" w:hAnsi="Aptos Narrow" w:cs="Calibri"/>
                <w:color w:val="000000"/>
              </w:rPr>
              <w:t>998</w:t>
            </w:r>
          </w:p>
        </w:tc>
        <w:tc>
          <w:tcPr>
            <w:tcW w:w="545" w:type="dxa"/>
            <w:shd w:val="clear" w:color="auto" w:fill="C1F0C8"/>
            <w:vAlign w:val="bottom"/>
          </w:tcPr>
          <w:p w14:paraId="3788C549" w14:textId="77777777" w:rsidR="00695989" w:rsidRDefault="00695989" w:rsidP="00325469">
            <w:r w:rsidRPr="0095482B">
              <w:rPr>
                <w:rFonts w:ascii="Aptos Narrow" w:eastAsia="Times New Roman" w:hAnsi="Aptos Narrow" w:cs="Calibri"/>
                <w:color w:val="000000"/>
              </w:rPr>
              <w:t xml:space="preserve">N </w:t>
            </w:r>
          </w:p>
        </w:tc>
        <w:tc>
          <w:tcPr>
            <w:tcW w:w="624" w:type="dxa"/>
            <w:shd w:val="clear" w:color="auto" w:fill="C1F0C8"/>
            <w:vAlign w:val="bottom"/>
          </w:tcPr>
          <w:p w14:paraId="15055D89" w14:textId="77777777" w:rsidR="00695989" w:rsidRDefault="00695989" w:rsidP="00325469">
            <w:r w:rsidRPr="0095482B">
              <w:rPr>
                <w:rFonts w:ascii="Aptos Narrow" w:eastAsia="Times New Roman" w:hAnsi="Aptos Narrow" w:cs="Calibri"/>
                <w:color w:val="000000"/>
              </w:rPr>
              <w:t xml:space="preserve"> N </w:t>
            </w:r>
          </w:p>
        </w:tc>
        <w:tc>
          <w:tcPr>
            <w:tcW w:w="624" w:type="dxa"/>
            <w:vAlign w:val="bottom"/>
          </w:tcPr>
          <w:p w14:paraId="09E20659"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3F1A32F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B20FA4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B2E4E81" w14:textId="77777777" w:rsidR="00695989" w:rsidRDefault="00695989" w:rsidP="00325469">
            <w:r w:rsidRPr="0095482B">
              <w:rPr>
                <w:rFonts w:ascii="Aptos Narrow" w:eastAsia="Times New Roman" w:hAnsi="Aptos Narrow" w:cs="Calibri"/>
                <w:color w:val="000000"/>
              </w:rPr>
              <w:t xml:space="preserve">N </w:t>
            </w:r>
          </w:p>
        </w:tc>
      </w:tr>
      <w:tr w:rsidR="00695989" w14:paraId="2CE6E2E9" w14:textId="77777777" w:rsidTr="00325469">
        <w:tc>
          <w:tcPr>
            <w:tcW w:w="596" w:type="dxa"/>
            <w:vMerge/>
          </w:tcPr>
          <w:p w14:paraId="4BB978C9" w14:textId="77777777" w:rsidR="00695989" w:rsidRDefault="00695989" w:rsidP="00325469"/>
        </w:tc>
        <w:tc>
          <w:tcPr>
            <w:tcW w:w="663" w:type="dxa"/>
            <w:vAlign w:val="bottom"/>
          </w:tcPr>
          <w:p w14:paraId="255B8698" w14:textId="77777777" w:rsidR="00695989" w:rsidRDefault="00695989" w:rsidP="00325469">
            <w:r w:rsidRPr="0095482B">
              <w:rPr>
                <w:rFonts w:ascii="Aptos Narrow" w:eastAsia="Times New Roman" w:hAnsi="Aptos Narrow" w:cs="Calibri"/>
                <w:color w:val="000000"/>
              </w:rPr>
              <w:t>3100</w:t>
            </w:r>
          </w:p>
        </w:tc>
        <w:tc>
          <w:tcPr>
            <w:tcW w:w="473" w:type="dxa"/>
            <w:shd w:val="clear" w:color="auto" w:fill="C1F0C8"/>
            <w:vAlign w:val="bottom"/>
          </w:tcPr>
          <w:p w14:paraId="43474B50"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21210A97"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BA0041F"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14CAD4C2"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450D27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BA81891"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2AC368F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59F848F" w14:textId="77777777" w:rsidR="00695989" w:rsidRDefault="00695989" w:rsidP="00325469">
            <w:r w:rsidRPr="0095482B">
              <w:rPr>
                <w:rFonts w:ascii="Aptos Narrow" w:eastAsia="Times New Roman" w:hAnsi="Aptos Narrow" w:cs="Calibri"/>
                <w:color w:val="000000"/>
              </w:rPr>
              <w:t>1009</w:t>
            </w:r>
          </w:p>
        </w:tc>
        <w:tc>
          <w:tcPr>
            <w:tcW w:w="545" w:type="dxa"/>
            <w:shd w:val="clear" w:color="auto" w:fill="C1F0C8"/>
            <w:vAlign w:val="bottom"/>
          </w:tcPr>
          <w:p w14:paraId="73AD22D6"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1F0C8"/>
            <w:vAlign w:val="bottom"/>
          </w:tcPr>
          <w:p w14:paraId="541E511F" w14:textId="77777777" w:rsidR="00695989" w:rsidRDefault="00695989" w:rsidP="00325469">
            <w:r w:rsidRPr="0095482B">
              <w:rPr>
                <w:rFonts w:ascii="Aptos Narrow" w:eastAsia="Times New Roman" w:hAnsi="Aptos Narrow" w:cs="Calibri"/>
                <w:color w:val="000000"/>
              </w:rPr>
              <w:t xml:space="preserve"> V </w:t>
            </w:r>
          </w:p>
        </w:tc>
        <w:tc>
          <w:tcPr>
            <w:tcW w:w="624" w:type="dxa"/>
            <w:vAlign w:val="bottom"/>
          </w:tcPr>
          <w:p w14:paraId="2A1AE2F6"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481C2E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11EA8A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037EF5E" w14:textId="77777777" w:rsidR="00695989" w:rsidRDefault="00695989" w:rsidP="00325469">
            <w:r w:rsidRPr="0095482B">
              <w:rPr>
                <w:rFonts w:ascii="Aptos Narrow" w:eastAsia="Times New Roman" w:hAnsi="Aptos Narrow" w:cs="Calibri"/>
                <w:color w:val="000000"/>
              </w:rPr>
              <w:t xml:space="preserve">V </w:t>
            </w:r>
          </w:p>
        </w:tc>
      </w:tr>
      <w:tr w:rsidR="00695989" w14:paraId="253B22AF" w14:textId="77777777" w:rsidTr="00325469">
        <w:tc>
          <w:tcPr>
            <w:tcW w:w="596" w:type="dxa"/>
            <w:vMerge/>
          </w:tcPr>
          <w:p w14:paraId="309BBE91" w14:textId="77777777" w:rsidR="00695989" w:rsidRDefault="00695989" w:rsidP="00325469"/>
        </w:tc>
        <w:tc>
          <w:tcPr>
            <w:tcW w:w="663" w:type="dxa"/>
            <w:vAlign w:val="bottom"/>
          </w:tcPr>
          <w:p w14:paraId="61EA83CF" w14:textId="77777777" w:rsidR="00695989" w:rsidRDefault="00695989" w:rsidP="00325469">
            <w:r w:rsidRPr="0095482B">
              <w:rPr>
                <w:rFonts w:ascii="Aptos Narrow" w:eastAsia="Times New Roman" w:hAnsi="Aptos Narrow" w:cs="Calibri"/>
                <w:color w:val="000000"/>
              </w:rPr>
              <w:t>3253</w:t>
            </w:r>
          </w:p>
        </w:tc>
        <w:tc>
          <w:tcPr>
            <w:tcW w:w="473" w:type="dxa"/>
            <w:shd w:val="clear" w:color="auto" w:fill="C1F0C8"/>
            <w:vAlign w:val="bottom"/>
          </w:tcPr>
          <w:p w14:paraId="7CCF92CF"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423FFDA5"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2BF272E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F2E6767"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2419457"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8E490BE"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63919946"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3B1F183" w14:textId="77777777" w:rsidR="00695989" w:rsidRDefault="00695989" w:rsidP="00325469">
            <w:r w:rsidRPr="0095482B">
              <w:rPr>
                <w:rFonts w:ascii="Aptos Narrow" w:eastAsia="Times New Roman" w:hAnsi="Aptos Narrow" w:cs="Calibri"/>
                <w:color w:val="000000"/>
              </w:rPr>
              <w:t>1060</w:t>
            </w:r>
          </w:p>
        </w:tc>
        <w:tc>
          <w:tcPr>
            <w:tcW w:w="545" w:type="dxa"/>
            <w:shd w:val="clear" w:color="auto" w:fill="C1F0C8"/>
            <w:vAlign w:val="bottom"/>
          </w:tcPr>
          <w:p w14:paraId="3C8B1BB0" w14:textId="77777777" w:rsidR="00695989" w:rsidRDefault="00695989" w:rsidP="00325469">
            <w:r w:rsidRPr="0095482B">
              <w:rPr>
                <w:rFonts w:ascii="Aptos Narrow" w:eastAsia="Times New Roman" w:hAnsi="Aptos Narrow" w:cs="Calibri"/>
                <w:color w:val="000000"/>
              </w:rPr>
              <w:t xml:space="preserve">T </w:t>
            </w:r>
          </w:p>
        </w:tc>
        <w:tc>
          <w:tcPr>
            <w:tcW w:w="624" w:type="dxa"/>
            <w:shd w:val="clear" w:color="auto" w:fill="C1F0C8"/>
            <w:vAlign w:val="bottom"/>
          </w:tcPr>
          <w:p w14:paraId="3FB1F465" w14:textId="77777777" w:rsidR="00695989" w:rsidRDefault="00695989" w:rsidP="00325469">
            <w:r w:rsidRPr="0095482B">
              <w:rPr>
                <w:rFonts w:ascii="Aptos Narrow" w:eastAsia="Times New Roman" w:hAnsi="Aptos Narrow" w:cs="Calibri"/>
                <w:color w:val="000000"/>
              </w:rPr>
              <w:t xml:space="preserve"> T </w:t>
            </w:r>
          </w:p>
        </w:tc>
        <w:tc>
          <w:tcPr>
            <w:tcW w:w="624" w:type="dxa"/>
            <w:vAlign w:val="bottom"/>
          </w:tcPr>
          <w:p w14:paraId="28F9AF25"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0DC0D9D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A72A85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BB0B5CB" w14:textId="77777777" w:rsidR="00695989" w:rsidRDefault="00695989" w:rsidP="00325469">
            <w:r w:rsidRPr="0095482B">
              <w:rPr>
                <w:rFonts w:ascii="Aptos Narrow" w:eastAsia="Times New Roman" w:hAnsi="Aptos Narrow" w:cs="Calibri"/>
                <w:color w:val="000000"/>
              </w:rPr>
              <w:t xml:space="preserve">T </w:t>
            </w:r>
          </w:p>
        </w:tc>
      </w:tr>
      <w:tr w:rsidR="00695989" w14:paraId="39A08923" w14:textId="77777777" w:rsidTr="00325469">
        <w:tc>
          <w:tcPr>
            <w:tcW w:w="596" w:type="dxa"/>
            <w:vMerge/>
          </w:tcPr>
          <w:p w14:paraId="68AE69AA" w14:textId="77777777" w:rsidR="00695989" w:rsidRDefault="00695989" w:rsidP="00325469"/>
        </w:tc>
        <w:tc>
          <w:tcPr>
            <w:tcW w:w="663" w:type="dxa"/>
            <w:vAlign w:val="bottom"/>
          </w:tcPr>
          <w:p w14:paraId="061893A6" w14:textId="77777777" w:rsidR="00695989" w:rsidRDefault="00695989" w:rsidP="00325469">
            <w:r w:rsidRPr="0095482B">
              <w:rPr>
                <w:rFonts w:ascii="Aptos Narrow" w:eastAsia="Times New Roman" w:hAnsi="Aptos Narrow" w:cs="Calibri"/>
                <w:color w:val="000000"/>
              </w:rPr>
              <w:t>3301</w:t>
            </w:r>
          </w:p>
        </w:tc>
        <w:tc>
          <w:tcPr>
            <w:tcW w:w="473" w:type="dxa"/>
            <w:shd w:val="clear" w:color="auto" w:fill="C1F0C8"/>
            <w:vAlign w:val="bottom"/>
          </w:tcPr>
          <w:p w14:paraId="77E50890"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28868489"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4B9737F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349C69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05323A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508BB75A"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B05E7F1"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C9FBFC6" w14:textId="77777777" w:rsidR="00695989" w:rsidRDefault="00695989" w:rsidP="00325469">
            <w:r w:rsidRPr="0095482B">
              <w:rPr>
                <w:rFonts w:ascii="Aptos Narrow" w:eastAsia="Times New Roman" w:hAnsi="Aptos Narrow" w:cs="Calibri"/>
                <w:color w:val="000000"/>
              </w:rPr>
              <w:t>1076</w:t>
            </w:r>
          </w:p>
        </w:tc>
        <w:tc>
          <w:tcPr>
            <w:tcW w:w="545" w:type="dxa"/>
            <w:shd w:val="clear" w:color="auto" w:fill="C1F0C8"/>
            <w:vAlign w:val="bottom"/>
          </w:tcPr>
          <w:p w14:paraId="278CE3C0" w14:textId="77777777" w:rsidR="00695989" w:rsidRDefault="00695989" w:rsidP="00325469">
            <w:r w:rsidRPr="0095482B">
              <w:rPr>
                <w:rFonts w:ascii="Aptos Narrow" w:eastAsia="Times New Roman" w:hAnsi="Aptos Narrow" w:cs="Calibri"/>
                <w:color w:val="000000"/>
              </w:rPr>
              <w:t xml:space="preserve">G </w:t>
            </w:r>
          </w:p>
        </w:tc>
        <w:tc>
          <w:tcPr>
            <w:tcW w:w="624" w:type="dxa"/>
            <w:shd w:val="clear" w:color="auto" w:fill="C1F0C8"/>
            <w:vAlign w:val="bottom"/>
          </w:tcPr>
          <w:p w14:paraId="630A07E7" w14:textId="77777777" w:rsidR="00695989" w:rsidRDefault="00695989" w:rsidP="00325469">
            <w:r w:rsidRPr="0095482B">
              <w:rPr>
                <w:rFonts w:ascii="Aptos Narrow" w:eastAsia="Times New Roman" w:hAnsi="Aptos Narrow" w:cs="Calibri"/>
                <w:color w:val="000000"/>
              </w:rPr>
              <w:t xml:space="preserve"> G </w:t>
            </w:r>
          </w:p>
        </w:tc>
        <w:tc>
          <w:tcPr>
            <w:tcW w:w="624" w:type="dxa"/>
            <w:vAlign w:val="bottom"/>
          </w:tcPr>
          <w:p w14:paraId="12DE09E1"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B2DB1DC"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30D3CCE"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DE29CA7" w14:textId="77777777" w:rsidR="00695989" w:rsidRDefault="00695989" w:rsidP="00325469">
            <w:r w:rsidRPr="0095482B">
              <w:rPr>
                <w:rFonts w:ascii="Aptos Narrow" w:eastAsia="Times New Roman" w:hAnsi="Aptos Narrow" w:cs="Calibri"/>
                <w:color w:val="000000"/>
              </w:rPr>
              <w:t xml:space="preserve">G </w:t>
            </w:r>
          </w:p>
        </w:tc>
      </w:tr>
      <w:tr w:rsidR="00695989" w14:paraId="7D63D82D" w14:textId="77777777" w:rsidTr="00325469">
        <w:tc>
          <w:tcPr>
            <w:tcW w:w="596" w:type="dxa"/>
            <w:vMerge/>
          </w:tcPr>
          <w:p w14:paraId="5EB9CEB7" w14:textId="77777777" w:rsidR="00695989" w:rsidRDefault="00695989" w:rsidP="00325469"/>
        </w:tc>
        <w:tc>
          <w:tcPr>
            <w:tcW w:w="663" w:type="dxa"/>
            <w:vAlign w:val="bottom"/>
          </w:tcPr>
          <w:p w14:paraId="193C3BDE" w14:textId="77777777" w:rsidR="00695989" w:rsidRDefault="00695989" w:rsidP="00325469">
            <w:r w:rsidRPr="0095482B">
              <w:rPr>
                <w:rFonts w:ascii="Aptos Narrow" w:eastAsia="Times New Roman" w:hAnsi="Aptos Narrow" w:cs="Calibri"/>
                <w:color w:val="000000"/>
              </w:rPr>
              <w:t>3346</w:t>
            </w:r>
          </w:p>
        </w:tc>
        <w:tc>
          <w:tcPr>
            <w:tcW w:w="473" w:type="dxa"/>
            <w:shd w:val="clear" w:color="auto" w:fill="C1F0C8"/>
            <w:vAlign w:val="bottom"/>
          </w:tcPr>
          <w:p w14:paraId="36D17104"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1BE9773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68FBE9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38E99FE"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00B66C89"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16E6D47"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34632EC3"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C05B87E" w14:textId="77777777" w:rsidR="00695989" w:rsidRDefault="00695989" w:rsidP="00325469">
            <w:r w:rsidRPr="0095482B">
              <w:rPr>
                <w:rFonts w:ascii="Aptos Narrow" w:eastAsia="Times New Roman" w:hAnsi="Aptos Narrow" w:cs="Calibri"/>
                <w:color w:val="000000"/>
              </w:rPr>
              <w:t>1091</w:t>
            </w:r>
          </w:p>
        </w:tc>
        <w:tc>
          <w:tcPr>
            <w:tcW w:w="545" w:type="dxa"/>
            <w:shd w:val="clear" w:color="auto" w:fill="C1F0C8"/>
            <w:vAlign w:val="bottom"/>
          </w:tcPr>
          <w:p w14:paraId="6283A8D1" w14:textId="77777777" w:rsidR="00695989" w:rsidRDefault="00695989" w:rsidP="00325469">
            <w:r w:rsidRPr="0095482B">
              <w:rPr>
                <w:rFonts w:ascii="Aptos Narrow" w:eastAsia="Times New Roman" w:hAnsi="Aptos Narrow" w:cs="Calibri"/>
                <w:color w:val="000000"/>
              </w:rPr>
              <w:t>K</w:t>
            </w:r>
          </w:p>
        </w:tc>
        <w:tc>
          <w:tcPr>
            <w:tcW w:w="624" w:type="dxa"/>
            <w:vAlign w:val="bottom"/>
          </w:tcPr>
          <w:p w14:paraId="6FF03B1B"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E186B33"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39D56F0D"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C12126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6C57BFBE" w14:textId="77777777" w:rsidR="00695989" w:rsidRDefault="00695989" w:rsidP="00325469">
            <w:r w:rsidRPr="0095482B">
              <w:rPr>
                <w:rFonts w:ascii="Aptos Narrow" w:eastAsia="Times New Roman" w:hAnsi="Aptos Narrow" w:cs="Calibri"/>
                <w:color w:val="000000"/>
              </w:rPr>
              <w:t>K</w:t>
            </w:r>
          </w:p>
        </w:tc>
      </w:tr>
      <w:tr w:rsidR="00695989" w14:paraId="010CECF8" w14:textId="77777777" w:rsidTr="00325469">
        <w:tc>
          <w:tcPr>
            <w:tcW w:w="596" w:type="dxa"/>
            <w:vMerge/>
          </w:tcPr>
          <w:p w14:paraId="7A6935CC" w14:textId="77777777" w:rsidR="00695989" w:rsidRDefault="00695989" w:rsidP="00325469"/>
        </w:tc>
        <w:tc>
          <w:tcPr>
            <w:tcW w:w="663" w:type="dxa"/>
            <w:vAlign w:val="bottom"/>
          </w:tcPr>
          <w:p w14:paraId="3141D244" w14:textId="77777777" w:rsidR="00695989" w:rsidRDefault="00695989" w:rsidP="00325469">
            <w:r w:rsidRPr="0095482B">
              <w:rPr>
                <w:rFonts w:ascii="Aptos Narrow" w:eastAsia="Times New Roman" w:hAnsi="Aptos Narrow" w:cs="Calibri"/>
                <w:color w:val="000000"/>
              </w:rPr>
              <w:t>3409</w:t>
            </w:r>
          </w:p>
        </w:tc>
        <w:tc>
          <w:tcPr>
            <w:tcW w:w="473" w:type="dxa"/>
            <w:shd w:val="clear" w:color="auto" w:fill="C1F0C8"/>
            <w:vAlign w:val="bottom"/>
          </w:tcPr>
          <w:p w14:paraId="452C379F"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4C5E9C16"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6496E336"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0B978C0D"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FE484B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CC56BCE"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CC57E34"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F87457E" w14:textId="77777777" w:rsidR="00695989" w:rsidRDefault="00695989" w:rsidP="00325469">
            <w:r w:rsidRPr="0095482B">
              <w:rPr>
                <w:rFonts w:ascii="Aptos Narrow" w:eastAsia="Times New Roman" w:hAnsi="Aptos Narrow" w:cs="Calibri"/>
                <w:color w:val="000000"/>
              </w:rPr>
              <w:t>1112</w:t>
            </w:r>
          </w:p>
        </w:tc>
        <w:tc>
          <w:tcPr>
            <w:tcW w:w="545" w:type="dxa"/>
            <w:shd w:val="clear" w:color="auto" w:fill="C1F0C8"/>
            <w:vAlign w:val="bottom"/>
          </w:tcPr>
          <w:p w14:paraId="5381B9E1" w14:textId="77777777" w:rsidR="00695989" w:rsidRDefault="00695989" w:rsidP="00325469">
            <w:r w:rsidRPr="0095482B">
              <w:rPr>
                <w:rFonts w:ascii="Aptos Narrow" w:eastAsia="Times New Roman" w:hAnsi="Aptos Narrow" w:cs="Calibri"/>
                <w:color w:val="000000"/>
              </w:rPr>
              <w:t xml:space="preserve">R </w:t>
            </w:r>
          </w:p>
        </w:tc>
        <w:tc>
          <w:tcPr>
            <w:tcW w:w="624" w:type="dxa"/>
            <w:shd w:val="clear" w:color="auto" w:fill="C1F0C8"/>
            <w:vAlign w:val="bottom"/>
          </w:tcPr>
          <w:p w14:paraId="32C4D50A" w14:textId="77777777" w:rsidR="00695989" w:rsidRDefault="00695989" w:rsidP="00325469">
            <w:r w:rsidRPr="0095482B">
              <w:rPr>
                <w:rFonts w:ascii="Aptos Narrow" w:eastAsia="Times New Roman" w:hAnsi="Aptos Narrow" w:cs="Calibri"/>
                <w:color w:val="000000"/>
              </w:rPr>
              <w:t xml:space="preserve"> R </w:t>
            </w:r>
          </w:p>
        </w:tc>
        <w:tc>
          <w:tcPr>
            <w:tcW w:w="624" w:type="dxa"/>
            <w:vAlign w:val="bottom"/>
          </w:tcPr>
          <w:p w14:paraId="442DB47A"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28718FF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7AD33A0"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AA257BE" w14:textId="77777777" w:rsidR="00695989" w:rsidRDefault="00695989" w:rsidP="00325469">
            <w:r w:rsidRPr="0095482B">
              <w:rPr>
                <w:rFonts w:ascii="Aptos Narrow" w:eastAsia="Times New Roman" w:hAnsi="Aptos Narrow" w:cs="Calibri"/>
                <w:color w:val="000000"/>
              </w:rPr>
              <w:t xml:space="preserve">R </w:t>
            </w:r>
          </w:p>
        </w:tc>
      </w:tr>
      <w:tr w:rsidR="00695989" w14:paraId="4DEE2CE5" w14:textId="77777777" w:rsidTr="00325469">
        <w:tc>
          <w:tcPr>
            <w:tcW w:w="596" w:type="dxa"/>
            <w:vMerge/>
          </w:tcPr>
          <w:p w14:paraId="67EB8A82" w14:textId="77777777" w:rsidR="00695989" w:rsidRDefault="00695989" w:rsidP="00325469"/>
        </w:tc>
        <w:tc>
          <w:tcPr>
            <w:tcW w:w="663" w:type="dxa"/>
            <w:vAlign w:val="bottom"/>
          </w:tcPr>
          <w:p w14:paraId="522D81B5" w14:textId="77777777" w:rsidR="00695989" w:rsidRDefault="00695989" w:rsidP="00325469">
            <w:r w:rsidRPr="0095482B">
              <w:rPr>
                <w:rFonts w:ascii="Aptos Narrow" w:eastAsia="Times New Roman" w:hAnsi="Aptos Narrow" w:cs="Calibri"/>
                <w:color w:val="000000"/>
              </w:rPr>
              <w:t>3463</w:t>
            </w:r>
          </w:p>
        </w:tc>
        <w:tc>
          <w:tcPr>
            <w:tcW w:w="473" w:type="dxa"/>
            <w:shd w:val="clear" w:color="auto" w:fill="C1F0C8"/>
            <w:vAlign w:val="bottom"/>
          </w:tcPr>
          <w:p w14:paraId="36D5D1F3"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43E41EE9"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21829D00"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ACDC000"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324B7FEA"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5770B87"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1301F384"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CE7CEA4" w14:textId="77777777" w:rsidR="00695989" w:rsidRDefault="00695989" w:rsidP="00325469">
            <w:r w:rsidRPr="0095482B">
              <w:rPr>
                <w:rFonts w:ascii="Aptos Narrow" w:eastAsia="Times New Roman" w:hAnsi="Aptos Narrow" w:cs="Calibri"/>
                <w:color w:val="000000"/>
              </w:rPr>
              <w:t>1130</w:t>
            </w:r>
          </w:p>
        </w:tc>
        <w:tc>
          <w:tcPr>
            <w:tcW w:w="545" w:type="dxa"/>
            <w:shd w:val="clear" w:color="auto" w:fill="C1F0C8"/>
            <w:vAlign w:val="bottom"/>
          </w:tcPr>
          <w:p w14:paraId="73EF528D" w14:textId="77777777" w:rsidR="00695989" w:rsidRDefault="00695989" w:rsidP="00325469">
            <w:r w:rsidRPr="0095482B">
              <w:rPr>
                <w:rFonts w:ascii="Aptos Narrow" w:eastAsia="Times New Roman" w:hAnsi="Aptos Narrow" w:cs="Calibri"/>
                <w:color w:val="000000"/>
              </w:rPr>
              <w:t xml:space="preserve">E </w:t>
            </w:r>
          </w:p>
        </w:tc>
        <w:tc>
          <w:tcPr>
            <w:tcW w:w="624" w:type="dxa"/>
            <w:shd w:val="clear" w:color="auto" w:fill="C1F0C8"/>
            <w:vAlign w:val="bottom"/>
          </w:tcPr>
          <w:p w14:paraId="3F3ED76B" w14:textId="77777777" w:rsidR="00695989" w:rsidRDefault="00695989" w:rsidP="00325469">
            <w:r w:rsidRPr="0095482B">
              <w:rPr>
                <w:rFonts w:ascii="Aptos Narrow" w:eastAsia="Times New Roman" w:hAnsi="Aptos Narrow" w:cs="Calibri"/>
                <w:color w:val="000000"/>
              </w:rPr>
              <w:t xml:space="preserve"> E </w:t>
            </w:r>
          </w:p>
        </w:tc>
        <w:tc>
          <w:tcPr>
            <w:tcW w:w="624" w:type="dxa"/>
            <w:vAlign w:val="bottom"/>
          </w:tcPr>
          <w:p w14:paraId="68DB08CC"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35ED6DA6"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094569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5CABE2B" w14:textId="77777777" w:rsidR="00695989" w:rsidRDefault="00695989" w:rsidP="00325469">
            <w:r w:rsidRPr="0095482B">
              <w:rPr>
                <w:rFonts w:ascii="Aptos Narrow" w:eastAsia="Times New Roman" w:hAnsi="Aptos Narrow" w:cs="Calibri"/>
                <w:color w:val="000000"/>
              </w:rPr>
              <w:t xml:space="preserve">E </w:t>
            </w:r>
          </w:p>
        </w:tc>
      </w:tr>
      <w:tr w:rsidR="00695989" w14:paraId="6538B5B6" w14:textId="77777777" w:rsidTr="00325469">
        <w:tc>
          <w:tcPr>
            <w:tcW w:w="596" w:type="dxa"/>
            <w:vMerge/>
          </w:tcPr>
          <w:p w14:paraId="453D2CA6" w14:textId="77777777" w:rsidR="00695989" w:rsidRDefault="00695989" w:rsidP="00325469"/>
        </w:tc>
        <w:tc>
          <w:tcPr>
            <w:tcW w:w="663" w:type="dxa"/>
            <w:vAlign w:val="bottom"/>
          </w:tcPr>
          <w:p w14:paraId="56E6C5E1" w14:textId="77777777" w:rsidR="00695989" w:rsidRDefault="00695989" w:rsidP="00325469">
            <w:r w:rsidRPr="0095482B">
              <w:rPr>
                <w:rFonts w:ascii="Aptos Narrow" w:eastAsia="Times New Roman" w:hAnsi="Aptos Narrow" w:cs="Calibri"/>
                <w:color w:val="000000"/>
              </w:rPr>
              <w:t>3509</w:t>
            </w:r>
          </w:p>
        </w:tc>
        <w:tc>
          <w:tcPr>
            <w:tcW w:w="473" w:type="dxa"/>
            <w:shd w:val="clear" w:color="auto" w:fill="C1F0C8"/>
            <w:vAlign w:val="bottom"/>
          </w:tcPr>
          <w:p w14:paraId="6E421FF4"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9D0BDF6"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8147CF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250B7157"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307ED5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22A3C64"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495B8AD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7EB2583" w14:textId="77777777" w:rsidR="00695989" w:rsidRDefault="00695989" w:rsidP="00325469">
            <w:r w:rsidRPr="0095482B">
              <w:rPr>
                <w:rFonts w:ascii="Aptos Narrow" w:eastAsia="Times New Roman" w:hAnsi="Aptos Narrow" w:cs="Calibri"/>
                <w:color w:val="000000"/>
              </w:rPr>
              <w:t>1146</w:t>
            </w:r>
          </w:p>
        </w:tc>
        <w:tc>
          <w:tcPr>
            <w:tcW w:w="545" w:type="dxa"/>
            <w:shd w:val="clear" w:color="auto" w:fill="C1F0C8"/>
            <w:vAlign w:val="bottom"/>
          </w:tcPr>
          <w:p w14:paraId="730AFBA3"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07648F62" w14:textId="77777777" w:rsidR="00695989" w:rsidRDefault="00695989" w:rsidP="00325469">
            <w:r w:rsidRPr="0095482B">
              <w:rPr>
                <w:rFonts w:ascii="Aptos Narrow" w:eastAsia="Times New Roman" w:hAnsi="Aptos Narrow" w:cs="Calibri"/>
                <w:color w:val="000000"/>
              </w:rPr>
              <w:t xml:space="preserve"> L </w:t>
            </w:r>
          </w:p>
        </w:tc>
        <w:tc>
          <w:tcPr>
            <w:tcW w:w="624" w:type="dxa"/>
            <w:vAlign w:val="bottom"/>
          </w:tcPr>
          <w:p w14:paraId="37DD5D1F"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424A42C8"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5F0C84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140FD0C" w14:textId="77777777" w:rsidR="00695989" w:rsidRDefault="00695989" w:rsidP="00325469">
            <w:r w:rsidRPr="0095482B">
              <w:rPr>
                <w:rFonts w:ascii="Aptos Narrow" w:eastAsia="Times New Roman" w:hAnsi="Aptos Narrow" w:cs="Calibri"/>
                <w:color w:val="000000"/>
              </w:rPr>
              <w:t xml:space="preserve">L </w:t>
            </w:r>
          </w:p>
        </w:tc>
      </w:tr>
      <w:tr w:rsidR="00695989" w14:paraId="1E81940E" w14:textId="77777777" w:rsidTr="00325469">
        <w:tc>
          <w:tcPr>
            <w:tcW w:w="596" w:type="dxa"/>
            <w:vMerge/>
          </w:tcPr>
          <w:p w14:paraId="4B9FE6CD" w14:textId="77777777" w:rsidR="00695989" w:rsidRDefault="00695989" w:rsidP="00325469"/>
        </w:tc>
        <w:tc>
          <w:tcPr>
            <w:tcW w:w="663" w:type="dxa"/>
            <w:vAlign w:val="bottom"/>
          </w:tcPr>
          <w:p w14:paraId="50661E96" w14:textId="77777777" w:rsidR="00695989" w:rsidRDefault="00695989" w:rsidP="00325469">
            <w:r w:rsidRPr="0095482B">
              <w:rPr>
                <w:rFonts w:ascii="Aptos Narrow" w:eastAsia="Times New Roman" w:hAnsi="Aptos Narrow" w:cs="Calibri"/>
                <w:color w:val="000000"/>
              </w:rPr>
              <w:t>3790</w:t>
            </w:r>
          </w:p>
        </w:tc>
        <w:tc>
          <w:tcPr>
            <w:tcW w:w="473" w:type="dxa"/>
            <w:shd w:val="clear" w:color="auto" w:fill="C1F0C8"/>
            <w:vAlign w:val="bottom"/>
          </w:tcPr>
          <w:p w14:paraId="78B051B5"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1F3B783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477F28A6" w14:textId="77777777" w:rsidR="00695989" w:rsidRDefault="00695989" w:rsidP="00325469">
            <w:r w:rsidRPr="0095482B">
              <w:rPr>
                <w:rFonts w:ascii="Aptos Narrow" w:eastAsia="Times New Roman" w:hAnsi="Aptos Narrow" w:cs="Calibri"/>
                <w:color w:val="000000"/>
              </w:rPr>
              <w:t>-</w:t>
            </w:r>
          </w:p>
        </w:tc>
        <w:tc>
          <w:tcPr>
            <w:tcW w:w="576" w:type="dxa"/>
            <w:shd w:val="clear" w:color="auto" w:fill="C1F0C8"/>
            <w:vAlign w:val="bottom"/>
          </w:tcPr>
          <w:p w14:paraId="74474643"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6D5F6FF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1588CFD"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3D25896C"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415C0F6" w14:textId="77777777" w:rsidR="00695989" w:rsidRDefault="00695989" w:rsidP="00325469">
            <w:r w:rsidRPr="0095482B">
              <w:rPr>
                <w:rFonts w:ascii="Aptos Narrow" w:eastAsia="Times New Roman" w:hAnsi="Aptos Narrow" w:cs="Calibri"/>
                <w:color w:val="000000"/>
              </w:rPr>
              <w:t>1239</w:t>
            </w:r>
          </w:p>
        </w:tc>
        <w:tc>
          <w:tcPr>
            <w:tcW w:w="545" w:type="dxa"/>
            <w:shd w:val="clear" w:color="auto" w:fill="C1F0C8"/>
            <w:vAlign w:val="bottom"/>
          </w:tcPr>
          <w:p w14:paraId="319882AC" w14:textId="77777777" w:rsidR="00695989" w:rsidRDefault="00695989" w:rsidP="00325469">
            <w:r w:rsidRPr="0095482B">
              <w:rPr>
                <w:rFonts w:ascii="Aptos Narrow" w:eastAsia="Times New Roman" w:hAnsi="Aptos Narrow" w:cs="Calibri"/>
                <w:color w:val="000000"/>
              </w:rPr>
              <w:t xml:space="preserve">T </w:t>
            </w:r>
          </w:p>
        </w:tc>
        <w:tc>
          <w:tcPr>
            <w:tcW w:w="624" w:type="dxa"/>
            <w:vAlign w:val="bottom"/>
          </w:tcPr>
          <w:p w14:paraId="42D9CA24"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82C8FC2"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2093E6A9"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6504AB6C"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7F3139C1" w14:textId="77777777" w:rsidR="00695989" w:rsidRDefault="00695989" w:rsidP="00325469">
            <w:r w:rsidRPr="0095482B">
              <w:rPr>
                <w:rFonts w:ascii="Aptos Narrow" w:eastAsia="Times New Roman" w:hAnsi="Aptos Narrow" w:cs="Calibri"/>
                <w:color w:val="000000"/>
              </w:rPr>
              <w:t xml:space="preserve">T </w:t>
            </w:r>
          </w:p>
        </w:tc>
      </w:tr>
      <w:tr w:rsidR="00695989" w14:paraId="0E279160" w14:textId="77777777" w:rsidTr="00325469">
        <w:trPr>
          <w:trHeight w:val="170"/>
        </w:trPr>
        <w:tc>
          <w:tcPr>
            <w:tcW w:w="596" w:type="dxa"/>
            <w:vMerge/>
          </w:tcPr>
          <w:p w14:paraId="6C19A923" w14:textId="77777777" w:rsidR="00695989" w:rsidRDefault="00695989" w:rsidP="00325469"/>
        </w:tc>
        <w:tc>
          <w:tcPr>
            <w:tcW w:w="663" w:type="dxa"/>
            <w:vAlign w:val="bottom"/>
          </w:tcPr>
          <w:p w14:paraId="2F7A8B91" w14:textId="77777777" w:rsidR="00695989" w:rsidRDefault="00695989" w:rsidP="00325469">
            <w:r w:rsidRPr="0095482B">
              <w:rPr>
                <w:rFonts w:ascii="Aptos Narrow" w:eastAsia="Times New Roman" w:hAnsi="Aptos Narrow" w:cs="Calibri"/>
                <w:color w:val="000000"/>
              </w:rPr>
              <w:t>3841</w:t>
            </w:r>
          </w:p>
        </w:tc>
        <w:tc>
          <w:tcPr>
            <w:tcW w:w="473" w:type="dxa"/>
            <w:shd w:val="clear" w:color="auto" w:fill="C1F0C8"/>
            <w:vAlign w:val="bottom"/>
          </w:tcPr>
          <w:p w14:paraId="0B490A3A"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0C1A10A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EFE0912"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52AEE409"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1A6F07B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0878DCF"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5B581CFB"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E5CC0C5" w14:textId="77777777" w:rsidR="00695989" w:rsidRDefault="00695989" w:rsidP="00325469">
            <w:r w:rsidRPr="0095482B">
              <w:rPr>
                <w:rFonts w:ascii="Aptos Narrow" w:eastAsia="Times New Roman" w:hAnsi="Aptos Narrow" w:cs="Calibri"/>
                <w:color w:val="000000"/>
              </w:rPr>
              <w:t>1256</w:t>
            </w:r>
          </w:p>
        </w:tc>
        <w:tc>
          <w:tcPr>
            <w:tcW w:w="545" w:type="dxa"/>
            <w:shd w:val="clear" w:color="auto" w:fill="C1F0C8"/>
            <w:vAlign w:val="bottom"/>
          </w:tcPr>
          <w:p w14:paraId="275C1B83"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1398312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0A37B37"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2ABACE17"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5B810B6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09FD128" w14:textId="77777777" w:rsidR="00695989" w:rsidRDefault="00695989" w:rsidP="00325469">
            <w:r w:rsidRPr="0095482B">
              <w:rPr>
                <w:rFonts w:ascii="Aptos Narrow" w:eastAsia="Times New Roman" w:hAnsi="Aptos Narrow" w:cs="Calibri"/>
                <w:color w:val="000000"/>
              </w:rPr>
              <w:t xml:space="preserve">K </w:t>
            </w:r>
          </w:p>
        </w:tc>
      </w:tr>
      <w:tr w:rsidR="00695989" w14:paraId="190CD725" w14:textId="77777777" w:rsidTr="00325469">
        <w:tc>
          <w:tcPr>
            <w:tcW w:w="596" w:type="dxa"/>
            <w:vMerge/>
          </w:tcPr>
          <w:p w14:paraId="1F00B8F0" w14:textId="77777777" w:rsidR="00695989" w:rsidRDefault="00695989" w:rsidP="00325469"/>
        </w:tc>
        <w:tc>
          <w:tcPr>
            <w:tcW w:w="663" w:type="dxa"/>
            <w:vAlign w:val="bottom"/>
          </w:tcPr>
          <w:p w14:paraId="79C3A2D7" w14:textId="77777777" w:rsidR="00695989" w:rsidRDefault="00695989" w:rsidP="00325469">
            <w:r w:rsidRPr="0095482B">
              <w:rPr>
                <w:rFonts w:ascii="Aptos Narrow" w:eastAsia="Times New Roman" w:hAnsi="Aptos Narrow" w:cs="Calibri"/>
                <w:color w:val="000000"/>
              </w:rPr>
              <w:t>4005</w:t>
            </w:r>
          </w:p>
        </w:tc>
        <w:tc>
          <w:tcPr>
            <w:tcW w:w="473" w:type="dxa"/>
            <w:shd w:val="clear" w:color="auto" w:fill="C1F0C8"/>
            <w:vAlign w:val="bottom"/>
          </w:tcPr>
          <w:p w14:paraId="614B1DE2"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19C64E6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67BB97F1"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22C0EB6B"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5E142CC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707B8DF"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0E4C1B48"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8BF4B96" w14:textId="77777777" w:rsidR="00695989" w:rsidRDefault="00695989" w:rsidP="00325469">
            <w:r w:rsidRPr="0095482B">
              <w:rPr>
                <w:rFonts w:ascii="Aptos Narrow" w:eastAsia="Times New Roman" w:hAnsi="Aptos Narrow" w:cs="Calibri"/>
                <w:color w:val="000000"/>
              </w:rPr>
              <w:t>1311</w:t>
            </w:r>
          </w:p>
        </w:tc>
        <w:tc>
          <w:tcPr>
            <w:tcW w:w="545" w:type="dxa"/>
            <w:shd w:val="clear" w:color="auto" w:fill="C1F0C8"/>
            <w:vAlign w:val="bottom"/>
          </w:tcPr>
          <w:p w14:paraId="7DC37655"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4E9F8799"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921E800"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04CE25AA" w14:textId="77777777" w:rsidR="00695989" w:rsidRDefault="00695989" w:rsidP="00325469">
            <w:r w:rsidRPr="0095482B">
              <w:rPr>
                <w:rFonts w:ascii="Aptos Narrow" w:eastAsia="Times New Roman" w:hAnsi="Aptos Narrow" w:cs="Calibri"/>
                <w:b/>
                <w:bCs/>
                <w:color w:val="000000"/>
              </w:rPr>
              <w:t xml:space="preserve">R </w:t>
            </w:r>
          </w:p>
        </w:tc>
        <w:tc>
          <w:tcPr>
            <w:tcW w:w="624" w:type="dxa"/>
            <w:vAlign w:val="bottom"/>
          </w:tcPr>
          <w:p w14:paraId="7387A02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518F21B" w14:textId="77777777" w:rsidR="00695989" w:rsidRDefault="00695989" w:rsidP="00325469">
            <w:r w:rsidRPr="0095482B">
              <w:rPr>
                <w:rFonts w:ascii="Aptos Narrow" w:eastAsia="Times New Roman" w:hAnsi="Aptos Narrow" w:cs="Calibri"/>
                <w:b/>
                <w:bCs/>
                <w:color w:val="000000"/>
              </w:rPr>
              <w:t xml:space="preserve">R </w:t>
            </w:r>
          </w:p>
        </w:tc>
      </w:tr>
      <w:tr w:rsidR="00695989" w14:paraId="50FAEA4A" w14:textId="77777777" w:rsidTr="00325469">
        <w:tc>
          <w:tcPr>
            <w:tcW w:w="596" w:type="dxa"/>
            <w:vMerge/>
          </w:tcPr>
          <w:p w14:paraId="1CA6580C" w14:textId="77777777" w:rsidR="00695989" w:rsidRDefault="00695989" w:rsidP="00325469"/>
        </w:tc>
        <w:tc>
          <w:tcPr>
            <w:tcW w:w="663" w:type="dxa"/>
            <w:vAlign w:val="bottom"/>
          </w:tcPr>
          <w:p w14:paraId="348C8147" w14:textId="77777777" w:rsidR="00695989" w:rsidRDefault="00695989" w:rsidP="00325469">
            <w:r w:rsidRPr="0095482B">
              <w:rPr>
                <w:rFonts w:ascii="Aptos Narrow" w:eastAsia="Times New Roman" w:hAnsi="Aptos Narrow" w:cs="Calibri"/>
                <w:color w:val="000000"/>
              </w:rPr>
              <w:t>4066</w:t>
            </w:r>
          </w:p>
        </w:tc>
        <w:tc>
          <w:tcPr>
            <w:tcW w:w="473" w:type="dxa"/>
            <w:shd w:val="clear" w:color="auto" w:fill="C1F0C8"/>
            <w:vAlign w:val="bottom"/>
          </w:tcPr>
          <w:p w14:paraId="0D484E1F"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29E9C01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77C3C55"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4233EE7"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1730FC5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4D4D2F9B"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25282846"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109DCC8A" w14:textId="77777777" w:rsidR="00695989" w:rsidRDefault="00695989" w:rsidP="00325469">
            <w:r w:rsidRPr="0095482B">
              <w:rPr>
                <w:rFonts w:ascii="Aptos Narrow" w:eastAsia="Times New Roman" w:hAnsi="Aptos Narrow" w:cs="Calibri"/>
                <w:color w:val="000000"/>
              </w:rPr>
              <w:t>1331</w:t>
            </w:r>
          </w:p>
        </w:tc>
        <w:tc>
          <w:tcPr>
            <w:tcW w:w="545" w:type="dxa"/>
            <w:shd w:val="clear" w:color="auto" w:fill="C1F0C8"/>
            <w:vAlign w:val="bottom"/>
          </w:tcPr>
          <w:p w14:paraId="10BC8C13" w14:textId="77777777" w:rsidR="00695989" w:rsidRDefault="00695989" w:rsidP="00325469">
            <w:r w:rsidRPr="0095482B">
              <w:rPr>
                <w:rFonts w:ascii="Aptos Narrow" w:eastAsia="Times New Roman" w:hAnsi="Aptos Narrow" w:cs="Calibri"/>
                <w:color w:val="000000"/>
              </w:rPr>
              <w:t xml:space="preserve">C </w:t>
            </w:r>
          </w:p>
        </w:tc>
        <w:tc>
          <w:tcPr>
            <w:tcW w:w="624" w:type="dxa"/>
            <w:vAlign w:val="bottom"/>
          </w:tcPr>
          <w:p w14:paraId="2C56626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9092D43"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401A06C8" w14:textId="77777777" w:rsidR="00695989" w:rsidRDefault="00695989" w:rsidP="00325469">
            <w:r w:rsidRPr="0095482B">
              <w:rPr>
                <w:rFonts w:ascii="Aptos Narrow" w:eastAsia="Times New Roman" w:hAnsi="Aptos Narrow" w:cs="Calibri"/>
                <w:color w:val="000000"/>
              </w:rPr>
              <w:t xml:space="preserve">C </w:t>
            </w:r>
          </w:p>
        </w:tc>
        <w:tc>
          <w:tcPr>
            <w:tcW w:w="624" w:type="dxa"/>
            <w:vAlign w:val="bottom"/>
          </w:tcPr>
          <w:p w14:paraId="4182FD46"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93B3F5E" w14:textId="77777777" w:rsidR="00695989" w:rsidRDefault="00695989" w:rsidP="00325469">
            <w:r w:rsidRPr="0095482B">
              <w:rPr>
                <w:rFonts w:ascii="Aptos Narrow" w:eastAsia="Times New Roman" w:hAnsi="Aptos Narrow" w:cs="Calibri"/>
                <w:color w:val="000000"/>
              </w:rPr>
              <w:t xml:space="preserve">C </w:t>
            </w:r>
          </w:p>
        </w:tc>
      </w:tr>
      <w:tr w:rsidR="00695989" w14:paraId="43763216" w14:textId="77777777" w:rsidTr="00325469">
        <w:tc>
          <w:tcPr>
            <w:tcW w:w="596" w:type="dxa"/>
            <w:vMerge/>
          </w:tcPr>
          <w:p w14:paraId="44FAFD5D" w14:textId="77777777" w:rsidR="00695989" w:rsidRDefault="00695989" w:rsidP="00325469"/>
        </w:tc>
        <w:tc>
          <w:tcPr>
            <w:tcW w:w="663" w:type="dxa"/>
            <w:vAlign w:val="bottom"/>
          </w:tcPr>
          <w:p w14:paraId="6BD6A283" w14:textId="77777777" w:rsidR="00695989" w:rsidRDefault="00695989" w:rsidP="00325469">
            <w:r w:rsidRPr="0095482B">
              <w:rPr>
                <w:rFonts w:ascii="Aptos Narrow" w:eastAsia="Times New Roman" w:hAnsi="Aptos Narrow" w:cs="Calibri"/>
                <w:color w:val="000000"/>
              </w:rPr>
              <w:t>4072</w:t>
            </w:r>
          </w:p>
        </w:tc>
        <w:tc>
          <w:tcPr>
            <w:tcW w:w="473" w:type="dxa"/>
            <w:shd w:val="clear" w:color="auto" w:fill="C1F0C8"/>
            <w:vAlign w:val="bottom"/>
          </w:tcPr>
          <w:p w14:paraId="2425719B"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B83FE15"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1B73D01"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DAC0CE2"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1C76F273"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A3FF009"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21E83CF9"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577DCAB" w14:textId="77777777" w:rsidR="00695989" w:rsidRDefault="00695989" w:rsidP="00325469">
            <w:r w:rsidRPr="0095482B">
              <w:rPr>
                <w:rFonts w:ascii="Aptos Narrow" w:eastAsia="Times New Roman" w:hAnsi="Aptos Narrow" w:cs="Calibri"/>
                <w:color w:val="000000"/>
              </w:rPr>
              <w:t>1333</w:t>
            </w:r>
          </w:p>
        </w:tc>
        <w:tc>
          <w:tcPr>
            <w:tcW w:w="545" w:type="dxa"/>
            <w:shd w:val="clear" w:color="auto" w:fill="C1F0C8"/>
            <w:vAlign w:val="bottom"/>
          </w:tcPr>
          <w:p w14:paraId="42597F83"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7E7D93EF"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2A145BD"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6FFD3EB2" w14:textId="77777777" w:rsidR="00695989" w:rsidRDefault="00695989" w:rsidP="00325469">
            <w:r w:rsidRPr="0095482B">
              <w:rPr>
                <w:rFonts w:ascii="Aptos Narrow" w:eastAsia="Times New Roman" w:hAnsi="Aptos Narrow" w:cs="Calibri"/>
                <w:color w:val="000000"/>
              </w:rPr>
              <w:t xml:space="preserve">K </w:t>
            </w:r>
          </w:p>
        </w:tc>
        <w:tc>
          <w:tcPr>
            <w:tcW w:w="624" w:type="dxa"/>
            <w:vAlign w:val="bottom"/>
          </w:tcPr>
          <w:p w14:paraId="615B271A"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0F7F4C7" w14:textId="77777777" w:rsidR="00695989" w:rsidRDefault="00695989" w:rsidP="00325469">
            <w:r w:rsidRPr="0095482B">
              <w:rPr>
                <w:rFonts w:ascii="Aptos Narrow" w:eastAsia="Times New Roman" w:hAnsi="Aptos Narrow" w:cs="Calibri"/>
                <w:color w:val="000000"/>
              </w:rPr>
              <w:t xml:space="preserve">K </w:t>
            </w:r>
          </w:p>
        </w:tc>
      </w:tr>
      <w:tr w:rsidR="00695989" w14:paraId="58B3C1D1" w14:textId="77777777" w:rsidTr="00325469">
        <w:tc>
          <w:tcPr>
            <w:tcW w:w="596" w:type="dxa"/>
            <w:vMerge/>
          </w:tcPr>
          <w:p w14:paraId="286C4DE3" w14:textId="77777777" w:rsidR="00695989" w:rsidRDefault="00695989" w:rsidP="00325469"/>
        </w:tc>
        <w:tc>
          <w:tcPr>
            <w:tcW w:w="663" w:type="dxa"/>
            <w:vAlign w:val="bottom"/>
          </w:tcPr>
          <w:p w14:paraId="5DF4BEE0" w14:textId="77777777" w:rsidR="00695989" w:rsidRDefault="00695989" w:rsidP="00325469">
            <w:r w:rsidRPr="0095482B">
              <w:rPr>
                <w:rFonts w:ascii="Aptos Narrow" w:eastAsia="Times New Roman" w:hAnsi="Aptos Narrow" w:cs="Calibri"/>
                <w:color w:val="000000"/>
              </w:rPr>
              <w:t>4092</w:t>
            </w:r>
          </w:p>
        </w:tc>
        <w:tc>
          <w:tcPr>
            <w:tcW w:w="473" w:type="dxa"/>
            <w:shd w:val="clear" w:color="auto" w:fill="C1F0C8"/>
            <w:vAlign w:val="bottom"/>
          </w:tcPr>
          <w:p w14:paraId="114B872C"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198D56C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E463E05"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7C63516"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19EF5CB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EC4BC83"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2C80B3E0"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0815A63" w14:textId="77777777" w:rsidR="00695989" w:rsidRDefault="00695989" w:rsidP="00325469">
            <w:r w:rsidRPr="0095482B">
              <w:rPr>
                <w:rFonts w:ascii="Aptos Narrow" w:eastAsia="Times New Roman" w:hAnsi="Aptos Narrow" w:cs="Calibri"/>
                <w:color w:val="000000"/>
              </w:rPr>
              <w:t>1340</w:t>
            </w:r>
          </w:p>
        </w:tc>
        <w:tc>
          <w:tcPr>
            <w:tcW w:w="545" w:type="dxa"/>
            <w:shd w:val="clear" w:color="auto" w:fill="C1F0C8"/>
            <w:vAlign w:val="bottom"/>
          </w:tcPr>
          <w:p w14:paraId="5D7562C7" w14:textId="77777777" w:rsidR="00695989" w:rsidRDefault="00695989" w:rsidP="00325469">
            <w:r w:rsidRPr="0095482B">
              <w:rPr>
                <w:rFonts w:ascii="Aptos Narrow" w:eastAsia="Times New Roman" w:hAnsi="Aptos Narrow" w:cs="Calibri"/>
                <w:color w:val="000000"/>
              </w:rPr>
              <w:t xml:space="preserve">G </w:t>
            </w:r>
          </w:p>
        </w:tc>
        <w:tc>
          <w:tcPr>
            <w:tcW w:w="624" w:type="dxa"/>
            <w:vAlign w:val="bottom"/>
          </w:tcPr>
          <w:p w14:paraId="7B5B4BD3"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878CE31"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4D8B2769" w14:textId="77777777" w:rsidR="00695989" w:rsidRDefault="00695989" w:rsidP="00325469">
            <w:r w:rsidRPr="0095482B">
              <w:rPr>
                <w:rFonts w:ascii="Aptos Narrow" w:eastAsia="Times New Roman" w:hAnsi="Aptos Narrow" w:cs="Calibri"/>
                <w:b/>
                <w:bCs/>
                <w:color w:val="000000"/>
              </w:rPr>
              <w:t xml:space="preserve">E </w:t>
            </w:r>
          </w:p>
        </w:tc>
        <w:tc>
          <w:tcPr>
            <w:tcW w:w="624" w:type="dxa"/>
            <w:vAlign w:val="bottom"/>
          </w:tcPr>
          <w:p w14:paraId="6E73B97D"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89FE226" w14:textId="77777777" w:rsidR="00695989" w:rsidRDefault="00695989" w:rsidP="00325469">
            <w:r w:rsidRPr="0095482B">
              <w:rPr>
                <w:rFonts w:ascii="Aptos Narrow" w:eastAsia="Times New Roman" w:hAnsi="Aptos Narrow" w:cs="Calibri"/>
                <w:b/>
                <w:bCs/>
                <w:color w:val="000000"/>
              </w:rPr>
              <w:t xml:space="preserve">E </w:t>
            </w:r>
          </w:p>
        </w:tc>
      </w:tr>
      <w:tr w:rsidR="00695989" w14:paraId="58134AFD" w14:textId="77777777" w:rsidTr="00325469">
        <w:tc>
          <w:tcPr>
            <w:tcW w:w="596" w:type="dxa"/>
            <w:vMerge/>
          </w:tcPr>
          <w:p w14:paraId="031F4BFE" w14:textId="77777777" w:rsidR="00695989" w:rsidRDefault="00695989" w:rsidP="00325469"/>
        </w:tc>
        <w:tc>
          <w:tcPr>
            <w:tcW w:w="663" w:type="dxa"/>
            <w:vAlign w:val="bottom"/>
          </w:tcPr>
          <w:p w14:paraId="62B2F350" w14:textId="77777777" w:rsidR="00695989" w:rsidRDefault="00695989" w:rsidP="00325469">
            <w:r w:rsidRPr="0095482B">
              <w:rPr>
                <w:rFonts w:ascii="Aptos Narrow" w:eastAsia="Times New Roman" w:hAnsi="Aptos Narrow" w:cs="Calibri"/>
                <w:color w:val="000000"/>
              </w:rPr>
              <w:t>4144</w:t>
            </w:r>
          </w:p>
        </w:tc>
        <w:tc>
          <w:tcPr>
            <w:tcW w:w="473" w:type="dxa"/>
            <w:shd w:val="clear" w:color="auto" w:fill="C1F0C8"/>
            <w:vAlign w:val="bottom"/>
          </w:tcPr>
          <w:p w14:paraId="062D2C12"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E005727"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3E1C37E1"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5B987BDE"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03D4D84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779F376"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3C7DBD46"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3ED3043E" w14:textId="77777777" w:rsidR="00695989" w:rsidRDefault="00695989" w:rsidP="00325469">
            <w:r w:rsidRPr="0095482B">
              <w:rPr>
                <w:rFonts w:ascii="Aptos Narrow" w:eastAsia="Times New Roman" w:hAnsi="Aptos Narrow" w:cs="Calibri"/>
                <w:color w:val="000000"/>
              </w:rPr>
              <w:t>1357</w:t>
            </w:r>
          </w:p>
        </w:tc>
        <w:tc>
          <w:tcPr>
            <w:tcW w:w="545" w:type="dxa"/>
            <w:shd w:val="clear" w:color="auto" w:fill="C1F0C8"/>
            <w:vAlign w:val="bottom"/>
          </w:tcPr>
          <w:p w14:paraId="405681E2"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51C1A041"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0C2DBFB3"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521FE096" w14:textId="77777777" w:rsidR="00695989" w:rsidRDefault="00695989" w:rsidP="00325469">
            <w:r w:rsidRPr="0095482B">
              <w:rPr>
                <w:rFonts w:ascii="Aptos Narrow" w:eastAsia="Times New Roman" w:hAnsi="Aptos Narrow" w:cs="Calibri"/>
                <w:color w:val="000000"/>
              </w:rPr>
              <w:t xml:space="preserve">S </w:t>
            </w:r>
          </w:p>
        </w:tc>
        <w:tc>
          <w:tcPr>
            <w:tcW w:w="624" w:type="dxa"/>
            <w:vAlign w:val="bottom"/>
          </w:tcPr>
          <w:p w14:paraId="2BF7BAE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59CAE72B" w14:textId="77777777" w:rsidR="00695989" w:rsidRDefault="00695989" w:rsidP="00325469">
            <w:r w:rsidRPr="0095482B">
              <w:rPr>
                <w:rFonts w:ascii="Aptos Narrow" w:eastAsia="Times New Roman" w:hAnsi="Aptos Narrow" w:cs="Calibri"/>
                <w:color w:val="000000"/>
              </w:rPr>
              <w:t xml:space="preserve">S </w:t>
            </w:r>
          </w:p>
        </w:tc>
      </w:tr>
      <w:tr w:rsidR="00695989" w14:paraId="20828450" w14:textId="77777777" w:rsidTr="00325469">
        <w:tc>
          <w:tcPr>
            <w:tcW w:w="596" w:type="dxa"/>
            <w:vMerge/>
          </w:tcPr>
          <w:p w14:paraId="7730BB1A" w14:textId="77777777" w:rsidR="00695989" w:rsidRDefault="00695989" w:rsidP="00325469"/>
        </w:tc>
        <w:tc>
          <w:tcPr>
            <w:tcW w:w="663" w:type="dxa"/>
            <w:vAlign w:val="bottom"/>
          </w:tcPr>
          <w:p w14:paraId="2386C391" w14:textId="77777777" w:rsidR="00695989" w:rsidRDefault="00695989" w:rsidP="00325469">
            <w:r w:rsidRPr="0095482B">
              <w:rPr>
                <w:rFonts w:ascii="Aptos Narrow" w:eastAsia="Times New Roman" w:hAnsi="Aptos Narrow" w:cs="Calibri"/>
                <w:color w:val="000000"/>
              </w:rPr>
              <w:t>4171</w:t>
            </w:r>
          </w:p>
        </w:tc>
        <w:tc>
          <w:tcPr>
            <w:tcW w:w="473" w:type="dxa"/>
            <w:shd w:val="clear" w:color="auto" w:fill="C1F0C8"/>
            <w:vAlign w:val="bottom"/>
          </w:tcPr>
          <w:p w14:paraId="0409538B"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74D6A202"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69120E80" w14:textId="77777777" w:rsidR="00695989" w:rsidRDefault="00695989" w:rsidP="00325469">
            <w:r w:rsidRPr="0095482B">
              <w:rPr>
                <w:rFonts w:ascii="Aptos Narrow" w:eastAsia="Times New Roman" w:hAnsi="Aptos Narrow" w:cs="Calibri"/>
                <w:color w:val="000000"/>
              </w:rPr>
              <w:t>-</w:t>
            </w:r>
          </w:p>
        </w:tc>
        <w:tc>
          <w:tcPr>
            <w:tcW w:w="576" w:type="dxa"/>
            <w:shd w:val="clear" w:color="auto" w:fill="C1F0C8"/>
            <w:vAlign w:val="bottom"/>
          </w:tcPr>
          <w:p w14:paraId="74C3345D"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7FBCDB4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B34360A"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6D09E6FC"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2FEF4B15" w14:textId="77777777" w:rsidR="00695989" w:rsidRDefault="00695989" w:rsidP="00325469">
            <w:r w:rsidRPr="0095482B">
              <w:rPr>
                <w:rFonts w:ascii="Aptos Narrow" w:eastAsia="Times New Roman" w:hAnsi="Aptos Narrow" w:cs="Calibri"/>
                <w:color w:val="000000"/>
              </w:rPr>
              <w:t>1366</w:t>
            </w:r>
          </w:p>
        </w:tc>
        <w:tc>
          <w:tcPr>
            <w:tcW w:w="545" w:type="dxa"/>
            <w:shd w:val="clear" w:color="auto" w:fill="C1F0C8"/>
            <w:vAlign w:val="bottom"/>
          </w:tcPr>
          <w:p w14:paraId="0A203016" w14:textId="77777777" w:rsidR="00695989" w:rsidRDefault="00695989" w:rsidP="00325469">
            <w:r w:rsidRPr="0095482B">
              <w:rPr>
                <w:rFonts w:ascii="Aptos Narrow" w:eastAsia="Times New Roman" w:hAnsi="Aptos Narrow" w:cs="Calibri"/>
                <w:color w:val="000000"/>
              </w:rPr>
              <w:t xml:space="preserve">C </w:t>
            </w:r>
          </w:p>
        </w:tc>
        <w:tc>
          <w:tcPr>
            <w:tcW w:w="624" w:type="dxa"/>
            <w:shd w:val="clear" w:color="auto" w:fill="C1F0C8"/>
            <w:vAlign w:val="bottom"/>
          </w:tcPr>
          <w:p w14:paraId="0FE16C19" w14:textId="77777777" w:rsidR="00695989" w:rsidRDefault="00695989" w:rsidP="00325469">
            <w:r w:rsidRPr="0095482B">
              <w:rPr>
                <w:rFonts w:ascii="Aptos Narrow" w:eastAsia="Times New Roman" w:hAnsi="Aptos Narrow" w:cs="Calibri"/>
                <w:color w:val="000000"/>
              </w:rPr>
              <w:t xml:space="preserve"> C </w:t>
            </w:r>
          </w:p>
        </w:tc>
        <w:tc>
          <w:tcPr>
            <w:tcW w:w="624" w:type="dxa"/>
            <w:vAlign w:val="bottom"/>
          </w:tcPr>
          <w:p w14:paraId="55FCC616"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5D480D03"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30280FD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BF3BC11" w14:textId="77777777" w:rsidR="00695989" w:rsidRDefault="00695989" w:rsidP="00325469">
            <w:r w:rsidRPr="0095482B">
              <w:rPr>
                <w:rFonts w:ascii="Aptos Narrow" w:eastAsia="Times New Roman" w:hAnsi="Aptos Narrow" w:cs="Calibri"/>
                <w:color w:val="000000"/>
              </w:rPr>
              <w:t xml:space="preserve">C </w:t>
            </w:r>
          </w:p>
        </w:tc>
      </w:tr>
      <w:tr w:rsidR="00695989" w14:paraId="28C322F7" w14:textId="77777777" w:rsidTr="00325469">
        <w:tc>
          <w:tcPr>
            <w:tcW w:w="596" w:type="dxa"/>
            <w:vMerge/>
          </w:tcPr>
          <w:p w14:paraId="4A1AA403" w14:textId="77777777" w:rsidR="00695989" w:rsidRDefault="00695989" w:rsidP="00325469"/>
        </w:tc>
        <w:tc>
          <w:tcPr>
            <w:tcW w:w="663" w:type="dxa"/>
            <w:vAlign w:val="bottom"/>
          </w:tcPr>
          <w:p w14:paraId="7B12F4B5" w14:textId="77777777" w:rsidR="00695989" w:rsidRDefault="00695989" w:rsidP="00325469">
            <w:r w:rsidRPr="0095482B">
              <w:rPr>
                <w:rFonts w:ascii="Aptos Narrow" w:eastAsia="Times New Roman" w:hAnsi="Aptos Narrow" w:cs="Calibri"/>
                <w:color w:val="000000"/>
              </w:rPr>
              <w:t>4195</w:t>
            </w:r>
          </w:p>
        </w:tc>
        <w:tc>
          <w:tcPr>
            <w:tcW w:w="473" w:type="dxa"/>
            <w:shd w:val="clear" w:color="auto" w:fill="C1F0C8"/>
            <w:vAlign w:val="bottom"/>
          </w:tcPr>
          <w:p w14:paraId="2142B9FE"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17E61107"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70280585"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4A68A033"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2AD6991F"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5BD16E1"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42235655"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60B3D53E" w14:textId="77777777" w:rsidR="00695989" w:rsidRDefault="00695989" w:rsidP="00325469">
            <w:r w:rsidRPr="0095482B">
              <w:rPr>
                <w:rFonts w:ascii="Aptos Narrow" w:eastAsia="Times New Roman" w:hAnsi="Aptos Narrow" w:cs="Calibri"/>
                <w:color w:val="000000"/>
              </w:rPr>
              <w:t>1374</w:t>
            </w:r>
          </w:p>
        </w:tc>
        <w:tc>
          <w:tcPr>
            <w:tcW w:w="545" w:type="dxa"/>
            <w:shd w:val="clear" w:color="auto" w:fill="C1F0C8"/>
            <w:vAlign w:val="bottom"/>
          </w:tcPr>
          <w:p w14:paraId="6E08879C" w14:textId="77777777" w:rsidR="00695989" w:rsidRDefault="00695989" w:rsidP="00325469">
            <w:r w:rsidRPr="0095482B">
              <w:rPr>
                <w:rFonts w:ascii="Aptos Narrow" w:eastAsia="Times New Roman" w:hAnsi="Aptos Narrow" w:cs="Calibri"/>
                <w:color w:val="000000"/>
              </w:rPr>
              <w:t xml:space="preserve">R </w:t>
            </w:r>
          </w:p>
        </w:tc>
        <w:tc>
          <w:tcPr>
            <w:tcW w:w="624" w:type="dxa"/>
            <w:shd w:val="clear" w:color="auto" w:fill="C1F0C8"/>
            <w:vAlign w:val="bottom"/>
          </w:tcPr>
          <w:p w14:paraId="58474E93" w14:textId="77777777" w:rsidR="00695989" w:rsidRDefault="00695989" w:rsidP="00325469">
            <w:r w:rsidRPr="0095482B">
              <w:rPr>
                <w:rFonts w:ascii="Aptos Narrow" w:eastAsia="Times New Roman" w:hAnsi="Aptos Narrow" w:cs="Calibri"/>
                <w:color w:val="000000"/>
              </w:rPr>
              <w:t xml:space="preserve"> R </w:t>
            </w:r>
          </w:p>
        </w:tc>
        <w:tc>
          <w:tcPr>
            <w:tcW w:w="624" w:type="dxa"/>
            <w:vAlign w:val="bottom"/>
          </w:tcPr>
          <w:p w14:paraId="429E549D"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4F20E480" w14:textId="77777777" w:rsidR="00695989" w:rsidRDefault="00695989" w:rsidP="00325469">
            <w:r w:rsidRPr="0095482B">
              <w:rPr>
                <w:rFonts w:ascii="Aptos Narrow" w:eastAsia="Times New Roman" w:hAnsi="Aptos Narrow" w:cs="Calibri"/>
                <w:color w:val="000000"/>
              </w:rPr>
              <w:t xml:space="preserve">R </w:t>
            </w:r>
          </w:p>
        </w:tc>
        <w:tc>
          <w:tcPr>
            <w:tcW w:w="624" w:type="dxa"/>
            <w:vAlign w:val="bottom"/>
          </w:tcPr>
          <w:p w14:paraId="3BEAD7B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3B618F4C" w14:textId="77777777" w:rsidR="00695989" w:rsidRDefault="00695989" w:rsidP="00325469">
            <w:r w:rsidRPr="0095482B">
              <w:rPr>
                <w:rFonts w:ascii="Aptos Narrow" w:eastAsia="Times New Roman" w:hAnsi="Aptos Narrow" w:cs="Calibri"/>
                <w:color w:val="000000"/>
              </w:rPr>
              <w:t xml:space="preserve">R </w:t>
            </w:r>
          </w:p>
        </w:tc>
      </w:tr>
      <w:tr w:rsidR="00695989" w14:paraId="68665762" w14:textId="77777777" w:rsidTr="00325469">
        <w:tc>
          <w:tcPr>
            <w:tcW w:w="596" w:type="dxa"/>
            <w:vMerge/>
          </w:tcPr>
          <w:p w14:paraId="612114BA" w14:textId="77777777" w:rsidR="00695989" w:rsidRDefault="00695989" w:rsidP="00325469"/>
        </w:tc>
        <w:tc>
          <w:tcPr>
            <w:tcW w:w="663" w:type="dxa"/>
            <w:vAlign w:val="bottom"/>
          </w:tcPr>
          <w:p w14:paraId="4D2509D9" w14:textId="77777777" w:rsidR="00695989" w:rsidRDefault="00695989" w:rsidP="00325469">
            <w:r w:rsidRPr="0095482B">
              <w:rPr>
                <w:rFonts w:ascii="Aptos Narrow" w:eastAsia="Times New Roman" w:hAnsi="Aptos Narrow" w:cs="Calibri"/>
                <w:color w:val="000000"/>
              </w:rPr>
              <w:t>4228</w:t>
            </w:r>
          </w:p>
        </w:tc>
        <w:tc>
          <w:tcPr>
            <w:tcW w:w="473" w:type="dxa"/>
            <w:shd w:val="clear" w:color="auto" w:fill="C1F0C8"/>
            <w:vAlign w:val="bottom"/>
          </w:tcPr>
          <w:p w14:paraId="20F7A15A"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56F5B32A"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2AE73850"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36817AE"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4B610DAE"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556B123"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49D67F41"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44DCBDE6" w14:textId="77777777" w:rsidR="00695989" w:rsidRDefault="00695989" w:rsidP="00325469">
            <w:r w:rsidRPr="0095482B">
              <w:rPr>
                <w:rFonts w:ascii="Aptos Narrow" w:eastAsia="Times New Roman" w:hAnsi="Aptos Narrow" w:cs="Calibri"/>
                <w:color w:val="000000"/>
              </w:rPr>
              <w:t>1385</w:t>
            </w:r>
          </w:p>
        </w:tc>
        <w:tc>
          <w:tcPr>
            <w:tcW w:w="545" w:type="dxa"/>
            <w:shd w:val="clear" w:color="auto" w:fill="C1F0C8"/>
            <w:vAlign w:val="bottom"/>
          </w:tcPr>
          <w:p w14:paraId="636DFFDD" w14:textId="77777777" w:rsidR="00695989" w:rsidRDefault="00695989" w:rsidP="00325469">
            <w:r w:rsidRPr="0095482B">
              <w:rPr>
                <w:rFonts w:ascii="Aptos Narrow" w:eastAsia="Times New Roman" w:hAnsi="Aptos Narrow" w:cs="Calibri"/>
                <w:color w:val="000000"/>
              </w:rPr>
              <w:t xml:space="preserve">L </w:t>
            </w:r>
          </w:p>
        </w:tc>
        <w:tc>
          <w:tcPr>
            <w:tcW w:w="624" w:type="dxa"/>
            <w:shd w:val="clear" w:color="auto" w:fill="C1F0C8"/>
            <w:vAlign w:val="bottom"/>
          </w:tcPr>
          <w:p w14:paraId="0DFD9CED" w14:textId="77777777" w:rsidR="00695989" w:rsidRDefault="00695989" w:rsidP="00325469">
            <w:r w:rsidRPr="0095482B">
              <w:rPr>
                <w:rFonts w:ascii="Aptos Narrow" w:eastAsia="Times New Roman" w:hAnsi="Aptos Narrow" w:cs="Calibri"/>
                <w:color w:val="000000"/>
              </w:rPr>
              <w:t xml:space="preserve"> L </w:t>
            </w:r>
          </w:p>
        </w:tc>
        <w:tc>
          <w:tcPr>
            <w:tcW w:w="624" w:type="dxa"/>
            <w:vAlign w:val="bottom"/>
          </w:tcPr>
          <w:p w14:paraId="5579E931"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40F3E660" w14:textId="77777777" w:rsidR="00695989" w:rsidRDefault="00695989" w:rsidP="00325469">
            <w:r w:rsidRPr="0095482B">
              <w:rPr>
                <w:rFonts w:ascii="Aptos Narrow" w:eastAsia="Times New Roman" w:hAnsi="Aptos Narrow" w:cs="Calibri"/>
                <w:color w:val="000000"/>
              </w:rPr>
              <w:t xml:space="preserve">L </w:t>
            </w:r>
          </w:p>
        </w:tc>
        <w:tc>
          <w:tcPr>
            <w:tcW w:w="624" w:type="dxa"/>
            <w:vAlign w:val="bottom"/>
          </w:tcPr>
          <w:p w14:paraId="67D9C817"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8DE04AE" w14:textId="77777777" w:rsidR="00695989" w:rsidRDefault="00695989" w:rsidP="00325469">
            <w:r w:rsidRPr="0095482B">
              <w:rPr>
                <w:rFonts w:ascii="Aptos Narrow" w:eastAsia="Times New Roman" w:hAnsi="Aptos Narrow" w:cs="Calibri"/>
                <w:color w:val="000000"/>
              </w:rPr>
              <w:t xml:space="preserve">L </w:t>
            </w:r>
          </w:p>
        </w:tc>
      </w:tr>
      <w:tr w:rsidR="00695989" w14:paraId="3F7200C1" w14:textId="77777777" w:rsidTr="00325469">
        <w:tc>
          <w:tcPr>
            <w:tcW w:w="596" w:type="dxa"/>
            <w:vMerge/>
          </w:tcPr>
          <w:p w14:paraId="39333214" w14:textId="77777777" w:rsidR="00695989" w:rsidRDefault="00695989" w:rsidP="00325469"/>
        </w:tc>
        <w:tc>
          <w:tcPr>
            <w:tcW w:w="663" w:type="dxa"/>
            <w:vAlign w:val="bottom"/>
          </w:tcPr>
          <w:p w14:paraId="7C14FD2F" w14:textId="77777777" w:rsidR="00695989" w:rsidRDefault="00695989" w:rsidP="00325469">
            <w:r w:rsidRPr="0095482B">
              <w:rPr>
                <w:rFonts w:ascii="Aptos Narrow" w:eastAsia="Times New Roman" w:hAnsi="Aptos Narrow" w:cs="Calibri"/>
                <w:color w:val="000000"/>
              </w:rPr>
              <w:t>4301</w:t>
            </w:r>
          </w:p>
        </w:tc>
        <w:tc>
          <w:tcPr>
            <w:tcW w:w="473" w:type="dxa"/>
            <w:shd w:val="clear" w:color="auto" w:fill="C1F0C8"/>
            <w:vAlign w:val="bottom"/>
          </w:tcPr>
          <w:p w14:paraId="4C41DEB2"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16093ECA"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7BBA82FA"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3D3FA87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E2F53A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08A9B0EC"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0F5137D"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04F9A6BD" w14:textId="77777777" w:rsidR="00695989" w:rsidRDefault="00695989" w:rsidP="00325469">
            <w:r w:rsidRPr="0095482B">
              <w:rPr>
                <w:rFonts w:ascii="Aptos Narrow" w:eastAsia="Times New Roman" w:hAnsi="Aptos Narrow" w:cs="Calibri"/>
                <w:color w:val="000000"/>
              </w:rPr>
              <w:t>1410</w:t>
            </w:r>
          </w:p>
        </w:tc>
        <w:tc>
          <w:tcPr>
            <w:tcW w:w="545" w:type="dxa"/>
            <w:shd w:val="clear" w:color="auto" w:fill="C1F0C8"/>
            <w:vAlign w:val="bottom"/>
          </w:tcPr>
          <w:p w14:paraId="787E4BBE"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AEDFB"/>
            <w:vAlign w:val="bottom"/>
          </w:tcPr>
          <w:p w14:paraId="202CA2E0" w14:textId="77777777" w:rsidR="00695989" w:rsidRDefault="00695989" w:rsidP="00325469">
            <w:r w:rsidRPr="0095482B">
              <w:rPr>
                <w:rFonts w:ascii="Aptos Narrow" w:eastAsia="Times New Roman" w:hAnsi="Aptos Narrow" w:cs="Calibri"/>
                <w:b/>
                <w:bCs/>
                <w:color w:val="000000"/>
              </w:rPr>
              <w:t xml:space="preserve"> I </w:t>
            </w:r>
          </w:p>
        </w:tc>
        <w:tc>
          <w:tcPr>
            <w:tcW w:w="624" w:type="dxa"/>
            <w:vAlign w:val="bottom"/>
          </w:tcPr>
          <w:p w14:paraId="6B711FBF"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6DDBE150"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275FAEE1"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CC4A81C" w14:textId="77777777" w:rsidR="00695989" w:rsidRDefault="00695989" w:rsidP="00325469">
            <w:r w:rsidRPr="0095482B">
              <w:rPr>
                <w:rFonts w:ascii="Aptos Narrow" w:eastAsia="Times New Roman" w:hAnsi="Aptos Narrow" w:cs="Calibri"/>
                <w:b/>
                <w:bCs/>
                <w:color w:val="000000"/>
              </w:rPr>
              <w:t xml:space="preserve">I </w:t>
            </w:r>
          </w:p>
        </w:tc>
      </w:tr>
      <w:tr w:rsidR="00695989" w14:paraId="2413195A" w14:textId="77777777" w:rsidTr="00325469">
        <w:tc>
          <w:tcPr>
            <w:tcW w:w="596" w:type="dxa"/>
            <w:vMerge/>
          </w:tcPr>
          <w:p w14:paraId="1393CA00" w14:textId="77777777" w:rsidR="00695989" w:rsidRDefault="00695989" w:rsidP="00325469"/>
        </w:tc>
        <w:tc>
          <w:tcPr>
            <w:tcW w:w="663" w:type="dxa"/>
            <w:vAlign w:val="bottom"/>
          </w:tcPr>
          <w:p w14:paraId="27B92C55" w14:textId="77777777" w:rsidR="00695989" w:rsidRDefault="00695989" w:rsidP="00325469">
            <w:r w:rsidRPr="0095482B">
              <w:rPr>
                <w:rFonts w:ascii="Aptos Narrow" w:eastAsia="Times New Roman" w:hAnsi="Aptos Narrow" w:cs="Calibri"/>
                <w:color w:val="000000"/>
              </w:rPr>
              <w:t>4306</w:t>
            </w:r>
          </w:p>
        </w:tc>
        <w:tc>
          <w:tcPr>
            <w:tcW w:w="473" w:type="dxa"/>
            <w:shd w:val="clear" w:color="auto" w:fill="C1F0C8"/>
            <w:vAlign w:val="bottom"/>
          </w:tcPr>
          <w:p w14:paraId="05E6738D"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4EBA450"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0F0B84D4"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47F384EB"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643F0548"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0BA9A28"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1B8EC29" w14:textId="77777777" w:rsidR="00695989" w:rsidRDefault="00695989" w:rsidP="00325469">
            <w:r w:rsidRPr="0095482B">
              <w:rPr>
                <w:rFonts w:ascii="Aptos Narrow" w:eastAsia="Times New Roman" w:hAnsi="Aptos Narrow" w:cs="Calibri"/>
                <w:color w:val="000000"/>
              </w:rPr>
              <w:t>M</w:t>
            </w:r>
          </w:p>
        </w:tc>
        <w:tc>
          <w:tcPr>
            <w:tcW w:w="663" w:type="dxa"/>
            <w:vAlign w:val="bottom"/>
          </w:tcPr>
          <w:p w14:paraId="5E48D5DB" w14:textId="77777777" w:rsidR="00695989" w:rsidRDefault="00695989" w:rsidP="00325469">
            <w:r w:rsidRPr="0095482B">
              <w:rPr>
                <w:rFonts w:ascii="Aptos Narrow" w:eastAsia="Times New Roman" w:hAnsi="Aptos Narrow" w:cs="Calibri"/>
                <w:color w:val="000000"/>
              </w:rPr>
              <w:t>1411</w:t>
            </w:r>
          </w:p>
        </w:tc>
        <w:tc>
          <w:tcPr>
            <w:tcW w:w="545" w:type="dxa"/>
            <w:shd w:val="clear" w:color="auto" w:fill="C1F0C8"/>
            <w:vAlign w:val="bottom"/>
          </w:tcPr>
          <w:p w14:paraId="2B41213B" w14:textId="77777777" w:rsidR="00695989" w:rsidRDefault="00695989" w:rsidP="00325469">
            <w:r w:rsidRPr="0095482B">
              <w:rPr>
                <w:rFonts w:ascii="Aptos Narrow" w:eastAsia="Times New Roman" w:hAnsi="Aptos Narrow" w:cs="Calibri"/>
                <w:color w:val="000000"/>
              </w:rPr>
              <w:t xml:space="preserve">Y </w:t>
            </w:r>
          </w:p>
        </w:tc>
        <w:tc>
          <w:tcPr>
            <w:tcW w:w="624" w:type="dxa"/>
            <w:shd w:val="clear" w:color="auto" w:fill="C1F0C8"/>
            <w:vAlign w:val="bottom"/>
          </w:tcPr>
          <w:p w14:paraId="7CA492C5" w14:textId="77777777" w:rsidR="00695989" w:rsidRDefault="00695989" w:rsidP="00325469">
            <w:r w:rsidRPr="0095482B">
              <w:rPr>
                <w:rFonts w:ascii="Aptos Narrow" w:eastAsia="Times New Roman" w:hAnsi="Aptos Narrow" w:cs="Calibri"/>
                <w:color w:val="000000"/>
              </w:rPr>
              <w:t xml:space="preserve"> Y </w:t>
            </w:r>
          </w:p>
        </w:tc>
        <w:tc>
          <w:tcPr>
            <w:tcW w:w="624" w:type="dxa"/>
            <w:vAlign w:val="bottom"/>
          </w:tcPr>
          <w:p w14:paraId="509F9490" w14:textId="77777777" w:rsidR="00695989" w:rsidRDefault="00695989" w:rsidP="00325469">
            <w:r w:rsidRPr="0095482B">
              <w:rPr>
                <w:rFonts w:ascii="Aptos Narrow" w:eastAsia="Times New Roman" w:hAnsi="Aptos Narrow" w:cs="Calibri"/>
                <w:color w:val="000000"/>
              </w:rPr>
              <w:t>-</w:t>
            </w:r>
          </w:p>
        </w:tc>
        <w:tc>
          <w:tcPr>
            <w:tcW w:w="545" w:type="dxa"/>
            <w:vAlign w:val="bottom"/>
          </w:tcPr>
          <w:p w14:paraId="1513420A"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1ED9386D"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E566952" w14:textId="77777777" w:rsidR="00695989" w:rsidRDefault="00695989" w:rsidP="00325469">
            <w:r w:rsidRPr="0095482B">
              <w:rPr>
                <w:rFonts w:ascii="Aptos Narrow" w:eastAsia="Times New Roman" w:hAnsi="Aptos Narrow" w:cs="Calibri"/>
                <w:color w:val="000000"/>
              </w:rPr>
              <w:t xml:space="preserve">Y </w:t>
            </w:r>
          </w:p>
        </w:tc>
      </w:tr>
      <w:tr w:rsidR="00695989" w14:paraId="1B37134D" w14:textId="77777777" w:rsidTr="00325469">
        <w:tc>
          <w:tcPr>
            <w:tcW w:w="596" w:type="dxa"/>
            <w:vMerge/>
          </w:tcPr>
          <w:p w14:paraId="0BC04BC5" w14:textId="77777777" w:rsidR="00695989" w:rsidRDefault="00695989" w:rsidP="00325469"/>
        </w:tc>
        <w:tc>
          <w:tcPr>
            <w:tcW w:w="663" w:type="dxa"/>
            <w:vAlign w:val="bottom"/>
          </w:tcPr>
          <w:p w14:paraId="6B276F46" w14:textId="77777777" w:rsidR="00695989" w:rsidRDefault="00695989" w:rsidP="00325469">
            <w:r w:rsidRPr="0095482B">
              <w:rPr>
                <w:rFonts w:ascii="Aptos Narrow" w:eastAsia="Times New Roman" w:hAnsi="Aptos Narrow" w:cs="Calibri"/>
                <w:color w:val="000000"/>
              </w:rPr>
              <w:t>4403</w:t>
            </w:r>
          </w:p>
        </w:tc>
        <w:tc>
          <w:tcPr>
            <w:tcW w:w="473" w:type="dxa"/>
            <w:shd w:val="clear" w:color="auto" w:fill="C1F0C8"/>
            <w:vAlign w:val="bottom"/>
          </w:tcPr>
          <w:p w14:paraId="62E4BECC"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C788760"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6EE63F6"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727DB865"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5C17E75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1C12B6C5"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14FA65F5" w14:textId="77777777" w:rsidR="00695989" w:rsidRDefault="00695989" w:rsidP="00325469">
            <w:r w:rsidRPr="0095482B">
              <w:rPr>
                <w:rFonts w:ascii="Aptos Narrow" w:eastAsia="Times New Roman" w:hAnsi="Aptos Narrow" w:cs="Calibri"/>
                <w:color w:val="000000"/>
              </w:rPr>
              <w:t>3'UTR</w:t>
            </w:r>
          </w:p>
        </w:tc>
        <w:tc>
          <w:tcPr>
            <w:tcW w:w="663" w:type="dxa"/>
            <w:vAlign w:val="bottom"/>
          </w:tcPr>
          <w:p w14:paraId="652618EE" w14:textId="77777777" w:rsidR="00695989" w:rsidRDefault="00695989" w:rsidP="00325469">
            <w:r w:rsidRPr="0095482B">
              <w:rPr>
                <w:rFonts w:ascii="Aptos Narrow" w:eastAsia="Times New Roman" w:hAnsi="Aptos Narrow" w:cs="Calibri"/>
                <w:color w:val="000000"/>
              </w:rPr>
              <w:t>5</w:t>
            </w:r>
          </w:p>
        </w:tc>
        <w:tc>
          <w:tcPr>
            <w:tcW w:w="545" w:type="dxa"/>
            <w:vAlign w:val="bottom"/>
          </w:tcPr>
          <w:p w14:paraId="019753C2"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2574DF2B"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0FA2361D" w14:textId="77777777" w:rsidR="00695989" w:rsidRDefault="00695989" w:rsidP="00325469">
            <w:r w:rsidRPr="0095482B">
              <w:rPr>
                <w:rFonts w:ascii="Aptos Narrow" w:eastAsia="Times New Roman" w:hAnsi="Aptos Narrow" w:cs="Calibri"/>
                <w:color w:val="000000"/>
              </w:rPr>
              <w:t>N/A</w:t>
            </w:r>
          </w:p>
        </w:tc>
        <w:tc>
          <w:tcPr>
            <w:tcW w:w="545" w:type="dxa"/>
            <w:vAlign w:val="bottom"/>
          </w:tcPr>
          <w:p w14:paraId="5D02AC12"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4A901334"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143DA030" w14:textId="77777777" w:rsidR="00695989" w:rsidRDefault="00695989" w:rsidP="00325469">
            <w:r w:rsidRPr="0095482B">
              <w:rPr>
                <w:rFonts w:ascii="Aptos Narrow" w:eastAsia="Times New Roman" w:hAnsi="Aptos Narrow" w:cs="Calibri"/>
                <w:color w:val="000000"/>
              </w:rPr>
              <w:t>N/A</w:t>
            </w:r>
          </w:p>
        </w:tc>
      </w:tr>
      <w:tr w:rsidR="00695989" w14:paraId="2609E23E" w14:textId="77777777" w:rsidTr="00325469">
        <w:tc>
          <w:tcPr>
            <w:tcW w:w="596" w:type="dxa"/>
            <w:vMerge/>
          </w:tcPr>
          <w:p w14:paraId="2AEC3DDA" w14:textId="77777777" w:rsidR="00695989" w:rsidRDefault="00695989" w:rsidP="00325469"/>
        </w:tc>
        <w:tc>
          <w:tcPr>
            <w:tcW w:w="663" w:type="dxa"/>
            <w:vAlign w:val="bottom"/>
          </w:tcPr>
          <w:p w14:paraId="440D959C" w14:textId="77777777" w:rsidR="00695989" w:rsidRDefault="00695989" w:rsidP="00325469">
            <w:r w:rsidRPr="0095482B">
              <w:rPr>
                <w:rFonts w:ascii="Aptos Narrow" w:eastAsia="Times New Roman" w:hAnsi="Aptos Narrow" w:cs="Calibri"/>
                <w:color w:val="000000"/>
              </w:rPr>
              <w:t>4417</w:t>
            </w:r>
          </w:p>
        </w:tc>
        <w:tc>
          <w:tcPr>
            <w:tcW w:w="473" w:type="dxa"/>
            <w:shd w:val="clear" w:color="auto" w:fill="C1F0C8"/>
            <w:vAlign w:val="bottom"/>
          </w:tcPr>
          <w:p w14:paraId="58314B1A"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761AFE95"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4A587AE" w14:textId="77777777" w:rsidR="00695989" w:rsidRDefault="00695989" w:rsidP="00325469">
            <w:r w:rsidRPr="0095482B">
              <w:rPr>
                <w:rFonts w:ascii="Aptos Narrow" w:eastAsia="Times New Roman" w:hAnsi="Aptos Narrow" w:cs="Calibri"/>
                <w:color w:val="000000"/>
              </w:rPr>
              <w:t>-</w:t>
            </w:r>
          </w:p>
        </w:tc>
        <w:tc>
          <w:tcPr>
            <w:tcW w:w="576" w:type="dxa"/>
            <w:vAlign w:val="bottom"/>
          </w:tcPr>
          <w:p w14:paraId="5D52C0E7" w14:textId="77777777" w:rsidR="00695989" w:rsidRDefault="00695989" w:rsidP="00325469">
            <w:r w:rsidRPr="0095482B">
              <w:rPr>
                <w:rFonts w:ascii="Aptos Narrow" w:eastAsia="Times New Roman" w:hAnsi="Aptos Narrow" w:cs="Calibri"/>
                <w:color w:val="000000"/>
              </w:rPr>
              <w:t>-</w:t>
            </w:r>
          </w:p>
        </w:tc>
        <w:tc>
          <w:tcPr>
            <w:tcW w:w="475" w:type="dxa"/>
            <w:vAlign w:val="bottom"/>
          </w:tcPr>
          <w:p w14:paraId="4ABF3B94"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255D788E"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0DE6A69F" w14:textId="77777777" w:rsidR="00695989" w:rsidRDefault="00695989" w:rsidP="00325469">
            <w:r w:rsidRPr="0095482B">
              <w:rPr>
                <w:rFonts w:ascii="Aptos Narrow" w:eastAsia="Times New Roman" w:hAnsi="Aptos Narrow" w:cs="Calibri"/>
                <w:color w:val="000000"/>
              </w:rPr>
              <w:t>3'UTR</w:t>
            </w:r>
          </w:p>
        </w:tc>
        <w:tc>
          <w:tcPr>
            <w:tcW w:w="663" w:type="dxa"/>
            <w:vAlign w:val="bottom"/>
          </w:tcPr>
          <w:p w14:paraId="6492DCBA" w14:textId="77777777" w:rsidR="00695989" w:rsidRDefault="00695989" w:rsidP="00325469">
            <w:r w:rsidRPr="0095482B">
              <w:rPr>
                <w:rFonts w:ascii="Aptos Narrow" w:eastAsia="Times New Roman" w:hAnsi="Aptos Narrow" w:cs="Calibri"/>
                <w:color w:val="000000"/>
              </w:rPr>
              <w:t>9</w:t>
            </w:r>
          </w:p>
        </w:tc>
        <w:tc>
          <w:tcPr>
            <w:tcW w:w="545" w:type="dxa"/>
            <w:vAlign w:val="bottom"/>
          </w:tcPr>
          <w:p w14:paraId="712AC9E6"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11905FD6"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6AB96224" w14:textId="77777777" w:rsidR="00695989" w:rsidRDefault="00695989" w:rsidP="00325469">
            <w:r w:rsidRPr="0095482B">
              <w:rPr>
                <w:rFonts w:ascii="Aptos Narrow" w:eastAsia="Times New Roman" w:hAnsi="Aptos Narrow" w:cs="Calibri"/>
                <w:color w:val="000000"/>
              </w:rPr>
              <w:t>N/A</w:t>
            </w:r>
          </w:p>
        </w:tc>
        <w:tc>
          <w:tcPr>
            <w:tcW w:w="545" w:type="dxa"/>
            <w:vAlign w:val="bottom"/>
          </w:tcPr>
          <w:p w14:paraId="64F6F144"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7092B702"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4783CADA" w14:textId="77777777" w:rsidR="00695989" w:rsidRDefault="00695989" w:rsidP="00325469">
            <w:r w:rsidRPr="0095482B">
              <w:rPr>
                <w:rFonts w:ascii="Aptos Narrow" w:eastAsia="Times New Roman" w:hAnsi="Aptos Narrow" w:cs="Calibri"/>
                <w:color w:val="000000"/>
              </w:rPr>
              <w:t>N/A</w:t>
            </w:r>
          </w:p>
        </w:tc>
      </w:tr>
      <w:tr w:rsidR="00695989" w14:paraId="001040FD" w14:textId="77777777" w:rsidTr="00325469">
        <w:tc>
          <w:tcPr>
            <w:tcW w:w="596" w:type="dxa"/>
            <w:vMerge/>
            <w:tcBorders>
              <w:bottom w:val="single" w:sz="24" w:space="0" w:color="000000" w:themeColor="text1"/>
            </w:tcBorders>
          </w:tcPr>
          <w:p w14:paraId="64391E37" w14:textId="77777777" w:rsidR="00695989" w:rsidRDefault="00695989" w:rsidP="00325469"/>
        </w:tc>
        <w:tc>
          <w:tcPr>
            <w:tcW w:w="663" w:type="dxa"/>
            <w:tcBorders>
              <w:bottom w:val="single" w:sz="24" w:space="0" w:color="000000" w:themeColor="text1"/>
            </w:tcBorders>
            <w:vAlign w:val="bottom"/>
          </w:tcPr>
          <w:p w14:paraId="7E491EEF" w14:textId="77777777" w:rsidR="00695989" w:rsidRDefault="00695989" w:rsidP="00325469">
            <w:r w:rsidRPr="0095482B">
              <w:rPr>
                <w:rFonts w:ascii="Aptos Narrow" w:eastAsia="Times New Roman" w:hAnsi="Aptos Narrow" w:cs="Calibri"/>
                <w:color w:val="000000"/>
              </w:rPr>
              <w:t>4517</w:t>
            </w:r>
          </w:p>
        </w:tc>
        <w:tc>
          <w:tcPr>
            <w:tcW w:w="473" w:type="dxa"/>
            <w:tcBorders>
              <w:bottom w:val="single" w:sz="24" w:space="0" w:color="000000" w:themeColor="text1"/>
            </w:tcBorders>
            <w:shd w:val="clear" w:color="auto" w:fill="C1F0C8"/>
            <w:vAlign w:val="bottom"/>
          </w:tcPr>
          <w:p w14:paraId="5634B9CC" w14:textId="77777777" w:rsidR="00695989" w:rsidRDefault="00695989" w:rsidP="00325469">
            <w:r w:rsidRPr="0095482B">
              <w:rPr>
                <w:rFonts w:ascii="Aptos Narrow" w:eastAsia="Times New Roman" w:hAnsi="Aptos Narrow" w:cs="Calibri"/>
                <w:color w:val="000000"/>
              </w:rPr>
              <w:t>T</w:t>
            </w:r>
          </w:p>
        </w:tc>
        <w:tc>
          <w:tcPr>
            <w:tcW w:w="624" w:type="dxa"/>
            <w:tcBorders>
              <w:bottom w:val="single" w:sz="24" w:space="0" w:color="000000" w:themeColor="text1"/>
            </w:tcBorders>
            <w:shd w:val="clear" w:color="auto" w:fill="CAEDFB"/>
            <w:vAlign w:val="bottom"/>
          </w:tcPr>
          <w:p w14:paraId="3FC8B46E" w14:textId="77777777" w:rsidR="00695989" w:rsidRDefault="00695989" w:rsidP="00325469">
            <w:r w:rsidRPr="0095482B">
              <w:rPr>
                <w:rFonts w:ascii="Aptos Narrow" w:eastAsia="Times New Roman" w:hAnsi="Aptos Narrow" w:cs="Calibri"/>
                <w:color w:val="000000"/>
              </w:rPr>
              <w:t>C</w:t>
            </w:r>
          </w:p>
        </w:tc>
        <w:tc>
          <w:tcPr>
            <w:tcW w:w="624" w:type="dxa"/>
            <w:tcBorders>
              <w:bottom w:val="single" w:sz="24" w:space="0" w:color="000000" w:themeColor="text1"/>
            </w:tcBorders>
            <w:vAlign w:val="bottom"/>
          </w:tcPr>
          <w:p w14:paraId="11BEBA54" w14:textId="77777777" w:rsidR="00695989" w:rsidRDefault="00695989" w:rsidP="00325469">
            <w:r w:rsidRPr="0095482B">
              <w:rPr>
                <w:rFonts w:ascii="Aptos Narrow" w:eastAsia="Times New Roman" w:hAnsi="Aptos Narrow" w:cs="Calibri"/>
                <w:color w:val="000000"/>
              </w:rPr>
              <w:t>-</w:t>
            </w:r>
          </w:p>
        </w:tc>
        <w:tc>
          <w:tcPr>
            <w:tcW w:w="576" w:type="dxa"/>
            <w:tcBorders>
              <w:bottom w:val="single" w:sz="24" w:space="0" w:color="000000" w:themeColor="text1"/>
            </w:tcBorders>
            <w:vAlign w:val="bottom"/>
          </w:tcPr>
          <w:p w14:paraId="5CFEDE3D" w14:textId="77777777" w:rsidR="00695989" w:rsidRDefault="00695989" w:rsidP="00325469">
            <w:r w:rsidRPr="0095482B">
              <w:rPr>
                <w:rFonts w:ascii="Aptos Narrow" w:eastAsia="Times New Roman" w:hAnsi="Aptos Narrow" w:cs="Calibri"/>
                <w:color w:val="000000"/>
              </w:rPr>
              <w:t>-</w:t>
            </w:r>
          </w:p>
        </w:tc>
        <w:tc>
          <w:tcPr>
            <w:tcW w:w="475" w:type="dxa"/>
            <w:tcBorders>
              <w:bottom w:val="single" w:sz="24" w:space="0" w:color="000000" w:themeColor="text1"/>
            </w:tcBorders>
            <w:vAlign w:val="bottom"/>
          </w:tcPr>
          <w:p w14:paraId="38A0AD11" w14:textId="77777777" w:rsidR="00695989" w:rsidRDefault="00695989" w:rsidP="00325469">
            <w:r w:rsidRPr="0095482B">
              <w:rPr>
                <w:rFonts w:ascii="Aptos Narrow" w:eastAsia="Times New Roman" w:hAnsi="Aptos Narrow" w:cs="Calibri"/>
                <w:color w:val="000000"/>
              </w:rPr>
              <w:t>-</w:t>
            </w:r>
          </w:p>
        </w:tc>
        <w:tc>
          <w:tcPr>
            <w:tcW w:w="624" w:type="dxa"/>
            <w:tcBorders>
              <w:bottom w:val="single" w:sz="24" w:space="0" w:color="000000" w:themeColor="text1"/>
            </w:tcBorders>
            <w:shd w:val="clear" w:color="auto" w:fill="CAEDFB"/>
            <w:vAlign w:val="bottom"/>
          </w:tcPr>
          <w:p w14:paraId="071C3607" w14:textId="77777777" w:rsidR="00695989" w:rsidRDefault="00695989" w:rsidP="00325469">
            <w:r w:rsidRPr="0095482B">
              <w:rPr>
                <w:rFonts w:ascii="Aptos Narrow" w:eastAsia="Times New Roman" w:hAnsi="Aptos Narrow" w:cs="Calibri"/>
                <w:color w:val="000000"/>
              </w:rPr>
              <w:t>C</w:t>
            </w:r>
          </w:p>
        </w:tc>
        <w:tc>
          <w:tcPr>
            <w:tcW w:w="725" w:type="dxa"/>
            <w:tcBorders>
              <w:bottom w:val="single" w:sz="24" w:space="0" w:color="000000" w:themeColor="text1"/>
            </w:tcBorders>
            <w:vAlign w:val="bottom"/>
          </w:tcPr>
          <w:p w14:paraId="60515DA4" w14:textId="77777777" w:rsidR="00695989" w:rsidRDefault="00695989" w:rsidP="00325469">
            <w:r w:rsidRPr="0095482B">
              <w:rPr>
                <w:rFonts w:ascii="Aptos Narrow" w:eastAsia="Times New Roman" w:hAnsi="Aptos Narrow" w:cs="Calibri"/>
                <w:color w:val="000000"/>
              </w:rPr>
              <w:t>3'UTR</w:t>
            </w:r>
          </w:p>
        </w:tc>
        <w:tc>
          <w:tcPr>
            <w:tcW w:w="663" w:type="dxa"/>
            <w:tcBorders>
              <w:bottom w:val="single" w:sz="24" w:space="0" w:color="000000" w:themeColor="text1"/>
            </w:tcBorders>
            <w:vAlign w:val="bottom"/>
          </w:tcPr>
          <w:p w14:paraId="2C825823" w14:textId="77777777" w:rsidR="00695989" w:rsidRDefault="00695989" w:rsidP="00325469">
            <w:r w:rsidRPr="0095482B">
              <w:rPr>
                <w:rFonts w:ascii="Aptos Narrow" w:eastAsia="Times New Roman" w:hAnsi="Aptos Narrow" w:cs="Calibri"/>
                <w:color w:val="000000"/>
              </w:rPr>
              <w:t>43</w:t>
            </w:r>
          </w:p>
        </w:tc>
        <w:tc>
          <w:tcPr>
            <w:tcW w:w="545" w:type="dxa"/>
            <w:tcBorders>
              <w:bottom w:val="single" w:sz="24" w:space="0" w:color="000000" w:themeColor="text1"/>
            </w:tcBorders>
            <w:vAlign w:val="bottom"/>
          </w:tcPr>
          <w:p w14:paraId="1F7BFE59" w14:textId="77777777" w:rsidR="00695989" w:rsidRDefault="00695989" w:rsidP="00325469">
            <w:r w:rsidRPr="0095482B">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72D968AE" w14:textId="77777777" w:rsidR="00695989" w:rsidRDefault="00695989" w:rsidP="00325469">
            <w:r w:rsidRPr="0095482B">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1991DEF0" w14:textId="77777777" w:rsidR="00695989" w:rsidRDefault="00695989" w:rsidP="00325469">
            <w:r w:rsidRPr="0095482B">
              <w:rPr>
                <w:rFonts w:ascii="Aptos Narrow" w:eastAsia="Times New Roman" w:hAnsi="Aptos Narrow" w:cs="Calibri"/>
                <w:color w:val="000000"/>
              </w:rPr>
              <w:t>N/A</w:t>
            </w:r>
          </w:p>
        </w:tc>
        <w:tc>
          <w:tcPr>
            <w:tcW w:w="545" w:type="dxa"/>
            <w:tcBorders>
              <w:bottom w:val="single" w:sz="24" w:space="0" w:color="000000" w:themeColor="text1"/>
            </w:tcBorders>
            <w:vAlign w:val="bottom"/>
          </w:tcPr>
          <w:p w14:paraId="0C225D41" w14:textId="77777777" w:rsidR="00695989" w:rsidRDefault="00695989" w:rsidP="00325469">
            <w:r w:rsidRPr="0095482B">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1D6045B5" w14:textId="77777777" w:rsidR="00695989" w:rsidRDefault="00695989" w:rsidP="00325469">
            <w:r w:rsidRPr="0095482B">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115EE1FC" w14:textId="77777777" w:rsidR="00695989" w:rsidRDefault="00695989" w:rsidP="00325469">
            <w:r w:rsidRPr="0095482B">
              <w:rPr>
                <w:rFonts w:ascii="Aptos Narrow" w:eastAsia="Times New Roman" w:hAnsi="Aptos Narrow" w:cs="Calibri"/>
                <w:color w:val="000000"/>
              </w:rPr>
              <w:t>N/A</w:t>
            </w:r>
          </w:p>
        </w:tc>
      </w:tr>
      <w:tr w:rsidR="00695989" w14:paraId="1773FDC3" w14:textId="77777777" w:rsidTr="00325469">
        <w:tc>
          <w:tcPr>
            <w:tcW w:w="596" w:type="dxa"/>
            <w:vMerge w:val="restart"/>
            <w:tcBorders>
              <w:top w:val="single" w:sz="24" w:space="0" w:color="000000" w:themeColor="text1"/>
            </w:tcBorders>
          </w:tcPr>
          <w:p w14:paraId="0A99E57B" w14:textId="77777777" w:rsidR="00695989" w:rsidRDefault="00695989" w:rsidP="00325469">
            <w:r>
              <w:t>S</w:t>
            </w:r>
          </w:p>
        </w:tc>
        <w:tc>
          <w:tcPr>
            <w:tcW w:w="663" w:type="dxa"/>
            <w:tcBorders>
              <w:top w:val="single" w:sz="24" w:space="0" w:color="000000" w:themeColor="text1"/>
            </w:tcBorders>
            <w:vAlign w:val="bottom"/>
          </w:tcPr>
          <w:p w14:paraId="4D0562AC" w14:textId="77777777" w:rsidR="00695989" w:rsidRDefault="00695989" w:rsidP="00325469">
            <w:r w:rsidRPr="0095482B">
              <w:rPr>
                <w:rFonts w:ascii="Aptos Narrow" w:eastAsia="Times New Roman" w:hAnsi="Aptos Narrow" w:cs="Calibri"/>
                <w:color w:val="000000"/>
              </w:rPr>
              <w:t>101</w:t>
            </w:r>
          </w:p>
        </w:tc>
        <w:tc>
          <w:tcPr>
            <w:tcW w:w="473" w:type="dxa"/>
            <w:tcBorders>
              <w:top w:val="single" w:sz="24" w:space="0" w:color="000000" w:themeColor="text1"/>
            </w:tcBorders>
            <w:shd w:val="clear" w:color="auto" w:fill="C1F0C8"/>
            <w:vAlign w:val="bottom"/>
          </w:tcPr>
          <w:p w14:paraId="62A73073" w14:textId="77777777" w:rsidR="00695989" w:rsidRDefault="00695989" w:rsidP="00325469">
            <w:r w:rsidRPr="0095482B">
              <w:rPr>
                <w:rFonts w:ascii="Aptos Narrow" w:eastAsia="Times New Roman" w:hAnsi="Aptos Narrow" w:cs="Calibri"/>
                <w:color w:val="000000"/>
              </w:rPr>
              <w:t>C</w:t>
            </w:r>
          </w:p>
        </w:tc>
        <w:tc>
          <w:tcPr>
            <w:tcW w:w="624" w:type="dxa"/>
            <w:tcBorders>
              <w:top w:val="single" w:sz="24" w:space="0" w:color="000000" w:themeColor="text1"/>
            </w:tcBorders>
            <w:shd w:val="clear" w:color="auto" w:fill="CAEDFB"/>
            <w:vAlign w:val="bottom"/>
          </w:tcPr>
          <w:p w14:paraId="42FA9CD8" w14:textId="77777777" w:rsidR="00695989" w:rsidRDefault="00695989" w:rsidP="00325469">
            <w:r w:rsidRPr="0095482B">
              <w:rPr>
                <w:rFonts w:ascii="Aptos Narrow" w:eastAsia="Times New Roman" w:hAnsi="Aptos Narrow" w:cs="Calibri"/>
                <w:color w:val="000000"/>
              </w:rPr>
              <w:t>T</w:t>
            </w:r>
          </w:p>
        </w:tc>
        <w:tc>
          <w:tcPr>
            <w:tcW w:w="624" w:type="dxa"/>
            <w:tcBorders>
              <w:top w:val="single" w:sz="24" w:space="0" w:color="000000" w:themeColor="text1"/>
            </w:tcBorders>
            <w:shd w:val="clear" w:color="auto" w:fill="CAEDFB"/>
            <w:vAlign w:val="bottom"/>
          </w:tcPr>
          <w:p w14:paraId="235FE7FB" w14:textId="77777777" w:rsidR="00695989" w:rsidRDefault="00695989" w:rsidP="00325469">
            <w:r w:rsidRPr="0095482B">
              <w:rPr>
                <w:rFonts w:ascii="Aptos Narrow" w:eastAsia="Times New Roman" w:hAnsi="Aptos Narrow" w:cs="Calibri"/>
                <w:color w:val="000000"/>
              </w:rPr>
              <w:t>T</w:t>
            </w:r>
          </w:p>
        </w:tc>
        <w:tc>
          <w:tcPr>
            <w:tcW w:w="576" w:type="dxa"/>
            <w:tcBorders>
              <w:top w:val="single" w:sz="24" w:space="0" w:color="000000" w:themeColor="text1"/>
            </w:tcBorders>
            <w:shd w:val="clear" w:color="auto" w:fill="CAEDFB"/>
            <w:vAlign w:val="bottom"/>
          </w:tcPr>
          <w:p w14:paraId="31535609" w14:textId="77777777" w:rsidR="00695989" w:rsidRDefault="00695989" w:rsidP="00325469">
            <w:r w:rsidRPr="0095482B">
              <w:rPr>
                <w:rFonts w:ascii="Aptos Narrow" w:eastAsia="Times New Roman" w:hAnsi="Aptos Narrow" w:cs="Calibri"/>
                <w:color w:val="000000"/>
              </w:rPr>
              <w:t>T</w:t>
            </w:r>
          </w:p>
        </w:tc>
        <w:tc>
          <w:tcPr>
            <w:tcW w:w="475" w:type="dxa"/>
            <w:tcBorders>
              <w:top w:val="single" w:sz="24" w:space="0" w:color="000000" w:themeColor="text1"/>
            </w:tcBorders>
            <w:shd w:val="clear" w:color="auto" w:fill="CAEDFB"/>
            <w:vAlign w:val="bottom"/>
          </w:tcPr>
          <w:p w14:paraId="6518668B" w14:textId="77777777" w:rsidR="00695989" w:rsidRDefault="00695989" w:rsidP="00325469">
            <w:r w:rsidRPr="0095482B">
              <w:rPr>
                <w:rFonts w:ascii="Aptos Narrow" w:eastAsia="Times New Roman" w:hAnsi="Aptos Narrow" w:cs="Calibri"/>
                <w:color w:val="000000"/>
              </w:rPr>
              <w:t>T</w:t>
            </w:r>
          </w:p>
        </w:tc>
        <w:tc>
          <w:tcPr>
            <w:tcW w:w="624" w:type="dxa"/>
            <w:tcBorders>
              <w:top w:val="single" w:sz="24" w:space="0" w:color="000000" w:themeColor="text1"/>
            </w:tcBorders>
            <w:shd w:val="clear" w:color="auto" w:fill="C1F0C8"/>
            <w:vAlign w:val="bottom"/>
          </w:tcPr>
          <w:p w14:paraId="7422C313" w14:textId="77777777" w:rsidR="00695989" w:rsidRDefault="00695989" w:rsidP="00325469">
            <w:r w:rsidRPr="0095482B">
              <w:rPr>
                <w:rFonts w:ascii="Aptos Narrow" w:eastAsia="Times New Roman" w:hAnsi="Aptos Narrow" w:cs="Calibri"/>
                <w:color w:val="000000"/>
              </w:rPr>
              <w:t>C</w:t>
            </w:r>
          </w:p>
        </w:tc>
        <w:tc>
          <w:tcPr>
            <w:tcW w:w="725" w:type="dxa"/>
            <w:tcBorders>
              <w:top w:val="single" w:sz="24" w:space="0" w:color="000000" w:themeColor="text1"/>
            </w:tcBorders>
            <w:vAlign w:val="bottom"/>
          </w:tcPr>
          <w:p w14:paraId="74A2B546" w14:textId="77777777" w:rsidR="00695989" w:rsidRDefault="00695989" w:rsidP="00325469">
            <w:r w:rsidRPr="0095482B">
              <w:rPr>
                <w:rFonts w:ascii="Aptos Narrow" w:eastAsia="Times New Roman" w:hAnsi="Aptos Narrow" w:cs="Calibri"/>
                <w:color w:val="000000"/>
              </w:rPr>
              <w:t>S</w:t>
            </w:r>
          </w:p>
        </w:tc>
        <w:tc>
          <w:tcPr>
            <w:tcW w:w="663" w:type="dxa"/>
            <w:tcBorders>
              <w:top w:val="single" w:sz="24" w:space="0" w:color="000000" w:themeColor="text1"/>
            </w:tcBorders>
            <w:vAlign w:val="bottom"/>
          </w:tcPr>
          <w:p w14:paraId="2111248F" w14:textId="77777777" w:rsidR="00695989" w:rsidRDefault="00695989" w:rsidP="00325469">
            <w:r w:rsidRPr="0095482B">
              <w:rPr>
                <w:rFonts w:ascii="Aptos Narrow" w:eastAsia="Times New Roman" w:hAnsi="Aptos Narrow" w:cs="Calibri"/>
                <w:color w:val="000000"/>
              </w:rPr>
              <w:t>9</w:t>
            </w:r>
          </w:p>
        </w:tc>
        <w:tc>
          <w:tcPr>
            <w:tcW w:w="545" w:type="dxa"/>
            <w:tcBorders>
              <w:top w:val="single" w:sz="24" w:space="0" w:color="000000" w:themeColor="text1"/>
            </w:tcBorders>
            <w:shd w:val="clear" w:color="auto" w:fill="C1F0C8"/>
            <w:vAlign w:val="bottom"/>
          </w:tcPr>
          <w:p w14:paraId="29B44B9B" w14:textId="77777777" w:rsidR="00695989" w:rsidRDefault="00695989" w:rsidP="00325469">
            <w:r w:rsidRPr="0095482B">
              <w:rPr>
                <w:rFonts w:ascii="Aptos Narrow" w:eastAsia="Times New Roman" w:hAnsi="Aptos Narrow" w:cs="Calibri"/>
                <w:color w:val="000000"/>
              </w:rPr>
              <w:t xml:space="preserve">V </w:t>
            </w:r>
          </w:p>
        </w:tc>
        <w:tc>
          <w:tcPr>
            <w:tcW w:w="624" w:type="dxa"/>
            <w:tcBorders>
              <w:top w:val="single" w:sz="24" w:space="0" w:color="000000" w:themeColor="text1"/>
            </w:tcBorders>
            <w:shd w:val="clear" w:color="auto" w:fill="C1F0C8"/>
            <w:vAlign w:val="bottom"/>
          </w:tcPr>
          <w:p w14:paraId="04C541FE" w14:textId="77777777" w:rsidR="00695989" w:rsidRDefault="00695989" w:rsidP="00325469">
            <w:r w:rsidRPr="0095482B">
              <w:rPr>
                <w:rFonts w:ascii="Aptos Narrow" w:eastAsia="Times New Roman" w:hAnsi="Aptos Narrow" w:cs="Calibri"/>
                <w:color w:val="000000"/>
              </w:rPr>
              <w:t xml:space="preserve"> V </w:t>
            </w:r>
          </w:p>
        </w:tc>
        <w:tc>
          <w:tcPr>
            <w:tcW w:w="624" w:type="dxa"/>
            <w:tcBorders>
              <w:top w:val="single" w:sz="24" w:space="0" w:color="000000" w:themeColor="text1"/>
            </w:tcBorders>
            <w:shd w:val="clear" w:color="auto" w:fill="C1F0C8"/>
            <w:vAlign w:val="bottom"/>
          </w:tcPr>
          <w:p w14:paraId="1E816818" w14:textId="77777777" w:rsidR="00695989" w:rsidRDefault="00695989" w:rsidP="00325469">
            <w:r w:rsidRPr="0095482B">
              <w:rPr>
                <w:rFonts w:ascii="Aptos Narrow" w:eastAsia="Times New Roman" w:hAnsi="Aptos Narrow" w:cs="Calibri"/>
                <w:color w:val="000000"/>
              </w:rPr>
              <w:t xml:space="preserve"> V </w:t>
            </w:r>
          </w:p>
        </w:tc>
        <w:tc>
          <w:tcPr>
            <w:tcW w:w="545" w:type="dxa"/>
            <w:tcBorders>
              <w:top w:val="single" w:sz="24" w:space="0" w:color="000000" w:themeColor="text1"/>
            </w:tcBorders>
            <w:shd w:val="clear" w:color="auto" w:fill="C1F0C8"/>
            <w:vAlign w:val="bottom"/>
          </w:tcPr>
          <w:p w14:paraId="65832ABF" w14:textId="77777777" w:rsidR="00695989" w:rsidRDefault="00695989" w:rsidP="00325469">
            <w:r w:rsidRPr="0095482B">
              <w:rPr>
                <w:rFonts w:ascii="Aptos Narrow" w:eastAsia="Times New Roman" w:hAnsi="Aptos Narrow" w:cs="Calibri"/>
                <w:color w:val="000000"/>
              </w:rPr>
              <w:t xml:space="preserve"> V </w:t>
            </w:r>
          </w:p>
        </w:tc>
        <w:tc>
          <w:tcPr>
            <w:tcW w:w="624" w:type="dxa"/>
            <w:tcBorders>
              <w:top w:val="single" w:sz="24" w:space="0" w:color="000000" w:themeColor="text1"/>
            </w:tcBorders>
            <w:shd w:val="clear" w:color="auto" w:fill="C1F0C8"/>
            <w:vAlign w:val="bottom"/>
          </w:tcPr>
          <w:p w14:paraId="740BCCE8" w14:textId="77777777" w:rsidR="00695989" w:rsidRDefault="00695989" w:rsidP="00325469">
            <w:r w:rsidRPr="0095482B">
              <w:rPr>
                <w:rFonts w:ascii="Aptos Narrow" w:eastAsia="Times New Roman" w:hAnsi="Aptos Narrow" w:cs="Calibri"/>
                <w:color w:val="000000"/>
              </w:rPr>
              <w:t xml:space="preserve"> V </w:t>
            </w:r>
          </w:p>
        </w:tc>
        <w:tc>
          <w:tcPr>
            <w:tcW w:w="624" w:type="dxa"/>
            <w:tcBorders>
              <w:top w:val="single" w:sz="24" w:space="0" w:color="000000" w:themeColor="text1"/>
            </w:tcBorders>
            <w:shd w:val="clear" w:color="auto" w:fill="C1F0C8"/>
            <w:vAlign w:val="bottom"/>
          </w:tcPr>
          <w:p w14:paraId="03C0D33A" w14:textId="77777777" w:rsidR="00695989" w:rsidRDefault="00695989" w:rsidP="00325469">
            <w:r w:rsidRPr="0095482B">
              <w:rPr>
                <w:rFonts w:ascii="Aptos Narrow" w:eastAsia="Times New Roman" w:hAnsi="Aptos Narrow" w:cs="Calibri"/>
                <w:color w:val="000000"/>
              </w:rPr>
              <w:t>V</w:t>
            </w:r>
          </w:p>
        </w:tc>
      </w:tr>
      <w:tr w:rsidR="00695989" w14:paraId="5EC03194" w14:textId="77777777" w:rsidTr="00325469">
        <w:tc>
          <w:tcPr>
            <w:tcW w:w="596" w:type="dxa"/>
            <w:vMerge/>
          </w:tcPr>
          <w:p w14:paraId="57DAE353" w14:textId="77777777" w:rsidR="00695989" w:rsidRDefault="00695989" w:rsidP="00325469"/>
        </w:tc>
        <w:tc>
          <w:tcPr>
            <w:tcW w:w="663" w:type="dxa"/>
            <w:vAlign w:val="bottom"/>
          </w:tcPr>
          <w:p w14:paraId="034FDDEB" w14:textId="77777777" w:rsidR="00695989" w:rsidRDefault="00695989" w:rsidP="00325469">
            <w:r w:rsidRPr="0095482B">
              <w:rPr>
                <w:rFonts w:ascii="Aptos Narrow" w:eastAsia="Times New Roman" w:hAnsi="Aptos Narrow" w:cs="Calibri"/>
                <w:color w:val="000000"/>
              </w:rPr>
              <w:t>136</w:t>
            </w:r>
          </w:p>
        </w:tc>
        <w:tc>
          <w:tcPr>
            <w:tcW w:w="473" w:type="dxa"/>
            <w:shd w:val="clear" w:color="auto" w:fill="C1F0C8"/>
            <w:vAlign w:val="bottom"/>
          </w:tcPr>
          <w:p w14:paraId="2A013007"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0A9C441B"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7ED75D5"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5BCE44CB" w14:textId="77777777" w:rsidR="00695989" w:rsidRDefault="00695989" w:rsidP="00325469">
            <w:r w:rsidRPr="0095482B">
              <w:rPr>
                <w:rFonts w:ascii="Aptos Narrow" w:eastAsia="Times New Roman" w:hAnsi="Aptos Narrow" w:cs="Calibri"/>
                <w:color w:val="000000"/>
              </w:rPr>
              <w:t>C</w:t>
            </w:r>
          </w:p>
        </w:tc>
        <w:tc>
          <w:tcPr>
            <w:tcW w:w="475" w:type="dxa"/>
            <w:shd w:val="clear" w:color="auto" w:fill="CAEDFB"/>
            <w:vAlign w:val="bottom"/>
          </w:tcPr>
          <w:p w14:paraId="1332067A"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012F2AED"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098E66D8"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370C2E68" w14:textId="77777777" w:rsidR="00695989" w:rsidRDefault="00695989" w:rsidP="00325469">
            <w:r w:rsidRPr="0095482B">
              <w:rPr>
                <w:rFonts w:ascii="Aptos Narrow" w:eastAsia="Times New Roman" w:hAnsi="Aptos Narrow" w:cs="Calibri"/>
                <w:color w:val="000000"/>
              </w:rPr>
              <w:t>21</w:t>
            </w:r>
          </w:p>
        </w:tc>
        <w:tc>
          <w:tcPr>
            <w:tcW w:w="545" w:type="dxa"/>
            <w:shd w:val="clear" w:color="auto" w:fill="C1F0C8"/>
            <w:vAlign w:val="bottom"/>
          </w:tcPr>
          <w:p w14:paraId="695D2B20" w14:textId="77777777" w:rsidR="00695989" w:rsidRDefault="00695989" w:rsidP="00325469">
            <w:r w:rsidRPr="0095482B">
              <w:rPr>
                <w:rFonts w:ascii="Aptos Narrow" w:eastAsia="Times New Roman" w:hAnsi="Aptos Narrow" w:cs="Calibri"/>
                <w:color w:val="000000"/>
              </w:rPr>
              <w:t xml:space="preserve">I </w:t>
            </w:r>
          </w:p>
        </w:tc>
        <w:tc>
          <w:tcPr>
            <w:tcW w:w="624" w:type="dxa"/>
            <w:shd w:val="clear" w:color="auto" w:fill="CAEDFB"/>
            <w:vAlign w:val="bottom"/>
          </w:tcPr>
          <w:p w14:paraId="364C5CF7" w14:textId="77777777" w:rsidR="00695989" w:rsidRDefault="00695989" w:rsidP="00325469">
            <w:r w:rsidRPr="0095482B">
              <w:rPr>
                <w:rFonts w:ascii="Aptos Narrow" w:eastAsia="Times New Roman" w:hAnsi="Aptos Narrow" w:cs="Calibri"/>
                <w:b/>
                <w:bCs/>
                <w:color w:val="000000"/>
              </w:rPr>
              <w:t xml:space="preserve"> T </w:t>
            </w:r>
          </w:p>
        </w:tc>
        <w:tc>
          <w:tcPr>
            <w:tcW w:w="624" w:type="dxa"/>
            <w:shd w:val="clear" w:color="auto" w:fill="CAEDFB"/>
            <w:vAlign w:val="bottom"/>
          </w:tcPr>
          <w:p w14:paraId="2A97509D" w14:textId="77777777" w:rsidR="00695989" w:rsidRDefault="00695989" w:rsidP="00325469">
            <w:r w:rsidRPr="0095482B">
              <w:rPr>
                <w:rFonts w:ascii="Aptos Narrow" w:eastAsia="Times New Roman" w:hAnsi="Aptos Narrow" w:cs="Calibri"/>
                <w:b/>
                <w:bCs/>
                <w:color w:val="000000"/>
              </w:rPr>
              <w:t xml:space="preserve"> T </w:t>
            </w:r>
          </w:p>
        </w:tc>
        <w:tc>
          <w:tcPr>
            <w:tcW w:w="545" w:type="dxa"/>
            <w:shd w:val="clear" w:color="auto" w:fill="CAEDFB"/>
            <w:vAlign w:val="bottom"/>
          </w:tcPr>
          <w:p w14:paraId="09FC6B8F" w14:textId="77777777" w:rsidR="00695989" w:rsidRDefault="00695989" w:rsidP="00325469">
            <w:r w:rsidRPr="0095482B">
              <w:rPr>
                <w:rFonts w:ascii="Aptos Narrow" w:eastAsia="Times New Roman" w:hAnsi="Aptos Narrow" w:cs="Calibri"/>
                <w:b/>
                <w:bCs/>
                <w:color w:val="000000"/>
              </w:rPr>
              <w:t xml:space="preserve"> T </w:t>
            </w:r>
          </w:p>
        </w:tc>
        <w:tc>
          <w:tcPr>
            <w:tcW w:w="624" w:type="dxa"/>
            <w:shd w:val="clear" w:color="auto" w:fill="CAEDFB"/>
            <w:vAlign w:val="bottom"/>
          </w:tcPr>
          <w:p w14:paraId="33B6FC3B" w14:textId="77777777" w:rsidR="00695989" w:rsidRDefault="00695989" w:rsidP="00325469">
            <w:r w:rsidRPr="0095482B">
              <w:rPr>
                <w:rFonts w:ascii="Aptos Narrow" w:eastAsia="Times New Roman" w:hAnsi="Aptos Narrow" w:cs="Calibri"/>
                <w:b/>
                <w:bCs/>
                <w:color w:val="000000"/>
              </w:rPr>
              <w:t xml:space="preserve"> T </w:t>
            </w:r>
          </w:p>
        </w:tc>
        <w:tc>
          <w:tcPr>
            <w:tcW w:w="624" w:type="dxa"/>
            <w:shd w:val="clear" w:color="auto" w:fill="CAEDFB"/>
            <w:vAlign w:val="bottom"/>
          </w:tcPr>
          <w:p w14:paraId="0DF72E84" w14:textId="77777777" w:rsidR="00695989" w:rsidRDefault="00695989" w:rsidP="00325469">
            <w:r w:rsidRPr="0095482B">
              <w:rPr>
                <w:rFonts w:ascii="Aptos Narrow" w:eastAsia="Times New Roman" w:hAnsi="Aptos Narrow" w:cs="Calibri"/>
                <w:b/>
                <w:bCs/>
                <w:color w:val="000000"/>
              </w:rPr>
              <w:t xml:space="preserve"> T </w:t>
            </w:r>
          </w:p>
        </w:tc>
      </w:tr>
      <w:tr w:rsidR="00695989" w14:paraId="246B07ED" w14:textId="77777777" w:rsidTr="00325469">
        <w:tc>
          <w:tcPr>
            <w:tcW w:w="596" w:type="dxa"/>
            <w:vMerge/>
          </w:tcPr>
          <w:p w14:paraId="0E3ADA61" w14:textId="77777777" w:rsidR="00695989" w:rsidRDefault="00695989" w:rsidP="00325469"/>
        </w:tc>
        <w:tc>
          <w:tcPr>
            <w:tcW w:w="663" w:type="dxa"/>
            <w:vAlign w:val="bottom"/>
          </w:tcPr>
          <w:p w14:paraId="02D86607" w14:textId="77777777" w:rsidR="00695989" w:rsidRDefault="00695989" w:rsidP="00325469">
            <w:r w:rsidRPr="0095482B">
              <w:rPr>
                <w:rFonts w:ascii="Aptos Narrow" w:eastAsia="Times New Roman" w:hAnsi="Aptos Narrow" w:cs="Calibri"/>
                <w:color w:val="000000"/>
              </w:rPr>
              <w:t>145</w:t>
            </w:r>
          </w:p>
        </w:tc>
        <w:tc>
          <w:tcPr>
            <w:tcW w:w="473" w:type="dxa"/>
            <w:shd w:val="clear" w:color="auto" w:fill="C1F0C8"/>
            <w:vAlign w:val="bottom"/>
          </w:tcPr>
          <w:p w14:paraId="42CEC327"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11219A3F"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51271CA8" w14:textId="77777777" w:rsidR="00695989" w:rsidRDefault="00695989" w:rsidP="00325469">
            <w:r w:rsidRPr="0095482B">
              <w:rPr>
                <w:rFonts w:ascii="Aptos Narrow" w:eastAsia="Times New Roman" w:hAnsi="Aptos Narrow" w:cs="Calibri"/>
                <w:color w:val="000000"/>
              </w:rPr>
              <w:t>C</w:t>
            </w:r>
          </w:p>
        </w:tc>
        <w:tc>
          <w:tcPr>
            <w:tcW w:w="576" w:type="dxa"/>
            <w:shd w:val="clear" w:color="auto" w:fill="CAEDFB"/>
            <w:vAlign w:val="bottom"/>
          </w:tcPr>
          <w:p w14:paraId="64833497" w14:textId="77777777" w:rsidR="00695989" w:rsidRDefault="00695989" w:rsidP="00325469">
            <w:r w:rsidRPr="0095482B">
              <w:rPr>
                <w:rFonts w:ascii="Aptos Narrow" w:eastAsia="Times New Roman" w:hAnsi="Aptos Narrow" w:cs="Calibri"/>
                <w:color w:val="000000"/>
              </w:rPr>
              <w:t>C</w:t>
            </w:r>
          </w:p>
        </w:tc>
        <w:tc>
          <w:tcPr>
            <w:tcW w:w="475" w:type="dxa"/>
            <w:shd w:val="clear" w:color="auto" w:fill="CAEDFB"/>
            <w:vAlign w:val="bottom"/>
          </w:tcPr>
          <w:p w14:paraId="188583B6"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551AA473"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7A23A69E"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44BBE93E" w14:textId="77777777" w:rsidR="00695989" w:rsidRDefault="00695989" w:rsidP="00325469">
            <w:r w:rsidRPr="0095482B">
              <w:rPr>
                <w:rFonts w:ascii="Aptos Narrow" w:eastAsia="Times New Roman" w:hAnsi="Aptos Narrow" w:cs="Calibri"/>
                <w:color w:val="000000"/>
              </w:rPr>
              <w:t>24</w:t>
            </w:r>
          </w:p>
        </w:tc>
        <w:tc>
          <w:tcPr>
            <w:tcW w:w="545" w:type="dxa"/>
            <w:shd w:val="clear" w:color="auto" w:fill="C1F0C8"/>
            <w:vAlign w:val="bottom"/>
          </w:tcPr>
          <w:p w14:paraId="77EFD473"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AEDFB"/>
            <w:vAlign w:val="bottom"/>
          </w:tcPr>
          <w:p w14:paraId="46B63351" w14:textId="77777777" w:rsidR="00695989" w:rsidRDefault="00695989" w:rsidP="00325469">
            <w:r w:rsidRPr="0095482B">
              <w:rPr>
                <w:rFonts w:ascii="Aptos Narrow" w:eastAsia="Times New Roman" w:hAnsi="Aptos Narrow" w:cs="Calibri"/>
                <w:b/>
                <w:bCs/>
                <w:color w:val="000000"/>
              </w:rPr>
              <w:t xml:space="preserve"> A </w:t>
            </w:r>
          </w:p>
        </w:tc>
        <w:tc>
          <w:tcPr>
            <w:tcW w:w="624" w:type="dxa"/>
            <w:shd w:val="clear" w:color="auto" w:fill="CAEDFB"/>
            <w:vAlign w:val="bottom"/>
          </w:tcPr>
          <w:p w14:paraId="56DB87DC" w14:textId="77777777" w:rsidR="00695989" w:rsidRDefault="00695989" w:rsidP="00325469">
            <w:r w:rsidRPr="0095482B">
              <w:rPr>
                <w:rFonts w:ascii="Aptos Narrow" w:eastAsia="Times New Roman" w:hAnsi="Aptos Narrow" w:cs="Calibri"/>
                <w:b/>
                <w:bCs/>
                <w:color w:val="000000"/>
              </w:rPr>
              <w:t xml:space="preserve"> A </w:t>
            </w:r>
          </w:p>
        </w:tc>
        <w:tc>
          <w:tcPr>
            <w:tcW w:w="545" w:type="dxa"/>
            <w:shd w:val="clear" w:color="auto" w:fill="CAEDFB"/>
            <w:vAlign w:val="bottom"/>
          </w:tcPr>
          <w:p w14:paraId="3EF7F02B" w14:textId="77777777" w:rsidR="00695989" w:rsidRDefault="00695989" w:rsidP="00325469">
            <w:r w:rsidRPr="0095482B">
              <w:rPr>
                <w:rFonts w:ascii="Aptos Narrow" w:eastAsia="Times New Roman" w:hAnsi="Aptos Narrow" w:cs="Calibri"/>
                <w:b/>
                <w:bCs/>
                <w:color w:val="000000"/>
              </w:rPr>
              <w:t xml:space="preserve"> A </w:t>
            </w:r>
          </w:p>
        </w:tc>
        <w:tc>
          <w:tcPr>
            <w:tcW w:w="624" w:type="dxa"/>
            <w:shd w:val="clear" w:color="auto" w:fill="CAEDFB"/>
            <w:vAlign w:val="bottom"/>
          </w:tcPr>
          <w:p w14:paraId="48C57504" w14:textId="77777777" w:rsidR="00695989" w:rsidRDefault="00695989" w:rsidP="00325469">
            <w:r w:rsidRPr="0095482B">
              <w:rPr>
                <w:rFonts w:ascii="Aptos Narrow" w:eastAsia="Times New Roman" w:hAnsi="Aptos Narrow" w:cs="Calibri"/>
                <w:b/>
                <w:bCs/>
                <w:color w:val="000000"/>
              </w:rPr>
              <w:t xml:space="preserve"> A </w:t>
            </w:r>
          </w:p>
        </w:tc>
        <w:tc>
          <w:tcPr>
            <w:tcW w:w="624" w:type="dxa"/>
            <w:shd w:val="clear" w:color="auto" w:fill="CAEDFB"/>
            <w:vAlign w:val="bottom"/>
          </w:tcPr>
          <w:p w14:paraId="5A26FAA9" w14:textId="77777777" w:rsidR="00695989" w:rsidRDefault="00695989" w:rsidP="00325469">
            <w:r w:rsidRPr="0095482B">
              <w:rPr>
                <w:rFonts w:ascii="Aptos Narrow" w:eastAsia="Times New Roman" w:hAnsi="Aptos Narrow" w:cs="Calibri"/>
                <w:b/>
                <w:bCs/>
                <w:color w:val="000000"/>
              </w:rPr>
              <w:t xml:space="preserve"> A </w:t>
            </w:r>
          </w:p>
        </w:tc>
      </w:tr>
      <w:tr w:rsidR="00695989" w14:paraId="282A99D7" w14:textId="77777777" w:rsidTr="00325469">
        <w:tc>
          <w:tcPr>
            <w:tcW w:w="596" w:type="dxa"/>
            <w:vMerge/>
          </w:tcPr>
          <w:p w14:paraId="391BE378" w14:textId="77777777" w:rsidR="00695989" w:rsidRDefault="00695989" w:rsidP="00325469"/>
        </w:tc>
        <w:tc>
          <w:tcPr>
            <w:tcW w:w="663" w:type="dxa"/>
            <w:vAlign w:val="bottom"/>
          </w:tcPr>
          <w:p w14:paraId="7DF23A4C" w14:textId="77777777" w:rsidR="00695989" w:rsidRDefault="00695989" w:rsidP="00325469">
            <w:r w:rsidRPr="0095482B">
              <w:rPr>
                <w:rFonts w:ascii="Aptos Narrow" w:eastAsia="Times New Roman" w:hAnsi="Aptos Narrow" w:cs="Calibri"/>
                <w:color w:val="000000"/>
              </w:rPr>
              <w:t>197</w:t>
            </w:r>
          </w:p>
        </w:tc>
        <w:tc>
          <w:tcPr>
            <w:tcW w:w="473" w:type="dxa"/>
            <w:shd w:val="clear" w:color="auto" w:fill="C1F0C8"/>
            <w:vAlign w:val="bottom"/>
          </w:tcPr>
          <w:p w14:paraId="50B36F4B" w14:textId="77777777" w:rsidR="00695989" w:rsidRDefault="00695989" w:rsidP="00325469">
            <w:r w:rsidRPr="0095482B">
              <w:rPr>
                <w:rFonts w:ascii="Aptos Narrow" w:eastAsia="Times New Roman" w:hAnsi="Aptos Narrow" w:cs="Calibri"/>
                <w:color w:val="000000"/>
              </w:rPr>
              <w:t>C</w:t>
            </w:r>
          </w:p>
        </w:tc>
        <w:tc>
          <w:tcPr>
            <w:tcW w:w="624" w:type="dxa"/>
            <w:shd w:val="clear" w:color="auto" w:fill="C1F0C8"/>
            <w:vAlign w:val="bottom"/>
          </w:tcPr>
          <w:p w14:paraId="0EC1697D" w14:textId="77777777" w:rsidR="00695989" w:rsidRDefault="00695989" w:rsidP="00325469">
            <w:r w:rsidRPr="0095482B">
              <w:rPr>
                <w:rFonts w:ascii="Aptos Narrow" w:eastAsia="Times New Roman" w:hAnsi="Aptos Narrow" w:cs="Calibri"/>
                <w:color w:val="000000"/>
              </w:rPr>
              <w:t>C</w:t>
            </w:r>
          </w:p>
        </w:tc>
        <w:tc>
          <w:tcPr>
            <w:tcW w:w="624" w:type="dxa"/>
            <w:shd w:val="clear" w:color="auto" w:fill="C1F0C8"/>
            <w:vAlign w:val="bottom"/>
          </w:tcPr>
          <w:p w14:paraId="2CF8A0B3" w14:textId="77777777" w:rsidR="00695989" w:rsidRDefault="00695989" w:rsidP="00325469">
            <w:r w:rsidRPr="0095482B">
              <w:rPr>
                <w:rFonts w:ascii="Aptos Narrow" w:eastAsia="Times New Roman" w:hAnsi="Aptos Narrow" w:cs="Calibri"/>
                <w:color w:val="000000"/>
              </w:rPr>
              <w:t>C</w:t>
            </w:r>
          </w:p>
        </w:tc>
        <w:tc>
          <w:tcPr>
            <w:tcW w:w="576" w:type="dxa"/>
            <w:shd w:val="clear" w:color="auto" w:fill="C1F0C8"/>
            <w:vAlign w:val="bottom"/>
          </w:tcPr>
          <w:p w14:paraId="5939C705" w14:textId="77777777" w:rsidR="00695989" w:rsidRDefault="00695989" w:rsidP="00325469">
            <w:r w:rsidRPr="0095482B">
              <w:rPr>
                <w:rFonts w:ascii="Aptos Narrow" w:eastAsia="Times New Roman" w:hAnsi="Aptos Narrow" w:cs="Calibri"/>
                <w:color w:val="000000"/>
              </w:rPr>
              <w:t>C</w:t>
            </w:r>
          </w:p>
        </w:tc>
        <w:tc>
          <w:tcPr>
            <w:tcW w:w="475" w:type="dxa"/>
            <w:shd w:val="clear" w:color="auto" w:fill="C1F0C8"/>
            <w:vAlign w:val="bottom"/>
          </w:tcPr>
          <w:p w14:paraId="1894FC69"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6A409B5"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7E153C1E"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0FB04329" w14:textId="77777777" w:rsidR="00695989" w:rsidRDefault="00695989" w:rsidP="00325469">
            <w:r w:rsidRPr="0095482B">
              <w:rPr>
                <w:rFonts w:ascii="Aptos Narrow" w:eastAsia="Times New Roman" w:hAnsi="Aptos Narrow" w:cs="Calibri"/>
                <w:color w:val="000000"/>
              </w:rPr>
              <w:t>41</w:t>
            </w:r>
          </w:p>
        </w:tc>
        <w:tc>
          <w:tcPr>
            <w:tcW w:w="545" w:type="dxa"/>
            <w:shd w:val="clear" w:color="auto" w:fill="C1F0C8"/>
            <w:vAlign w:val="bottom"/>
          </w:tcPr>
          <w:p w14:paraId="780D43E6" w14:textId="77777777" w:rsidR="00695989" w:rsidRDefault="00695989" w:rsidP="00325469">
            <w:r w:rsidRPr="0095482B">
              <w:rPr>
                <w:rFonts w:ascii="Aptos Narrow" w:eastAsia="Times New Roman" w:hAnsi="Aptos Narrow" w:cs="Calibri"/>
                <w:color w:val="000000"/>
              </w:rPr>
              <w:t xml:space="preserve">I </w:t>
            </w:r>
          </w:p>
        </w:tc>
        <w:tc>
          <w:tcPr>
            <w:tcW w:w="624" w:type="dxa"/>
            <w:shd w:val="clear" w:color="auto" w:fill="C1F0C8"/>
            <w:vAlign w:val="bottom"/>
          </w:tcPr>
          <w:p w14:paraId="2FF2BDC0" w14:textId="77777777" w:rsidR="00695989" w:rsidRDefault="00695989" w:rsidP="00325469">
            <w:r w:rsidRPr="0095482B">
              <w:rPr>
                <w:rFonts w:ascii="Aptos Narrow" w:eastAsia="Times New Roman" w:hAnsi="Aptos Narrow" w:cs="Calibri"/>
                <w:color w:val="000000"/>
              </w:rPr>
              <w:t xml:space="preserve"> I </w:t>
            </w:r>
          </w:p>
        </w:tc>
        <w:tc>
          <w:tcPr>
            <w:tcW w:w="624" w:type="dxa"/>
            <w:shd w:val="clear" w:color="auto" w:fill="C1F0C8"/>
            <w:vAlign w:val="bottom"/>
          </w:tcPr>
          <w:p w14:paraId="0E663782" w14:textId="77777777" w:rsidR="00695989" w:rsidRDefault="00695989" w:rsidP="00325469">
            <w:r w:rsidRPr="0095482B">
              <w:rPr>
                <w:rFonts w:ascii="Aptos Narrow" w:eastAsia="Times New Roman" w:hAnsi="Aptos Narrow" w:cs="Calibri"/>
                <w:color w:val="000000"/>
              </w:rPr>
              <w:t xml:space="preserve"> I </w:t>
            </w:r>
          </w:p>
        </w:tc>
        <w:tc>
          <w:tcPr>
            <w:tcW w:w="545" w:type="dxa"/>
            <w:shd w:val="clear" w:color="auto" w:fill="C1F0C8"/>
            <w:vAlign w:val="bottom"/>
          </w:tcPr>
          <w:p w14:paraId="026C3805" w14:textId="77777777" w:rsidR="00695989" w:rsidRDefault="00695989" w:rsidP="00325469">
            <w:r w:rsidRPr="0095482B">
              <w:rPr>
                <w:rFonts w:ascii="Aptos Narrow" w:eastAsia="Times New Roman" w:hAnsi="Aptos Narrow" w:cs="Calibri"/>
                <w:color w:val="000000"/>
              </w:rPr>
              <w:t xml:space="preserve"> I </w:t>
            </w:r>
          </w:p>
        </w:tc>
        <w:tc>
          <w:tcPr>
            <w:tcW w:w="624" w:type="dxa"/>
            <w:shd w:val="clear" w:color="auto" w:fill="C1F0C8"/>
            <w:vAlign w:val="bottom"/>
          </w:tcPr>
          <w:p w14:paraId="0CADB75D" w14:textId="77777777" w:rsidR="00695989" w:rsidRDefault="00695989" w:rsidP="00325469">
            <w:r w:rsidRPr="0095482B">
              <w:rPr>
                <w:rFonts w:ascii="Aptos Narrow" w:eastAsia="Times New Roman" w:hAnsi="Aptos Narrow" w:cs="Calibri"/>
                <w:color w:val="000000"/>
              </w:rPr>
              <w:t xml:space="preserve"> I </w:t>
            </w:r>
          </w:p>
        </w:tc>
        <w:tc>
          <w:tcPr>
            <w:tcW w:w="624" w:type="dxa"/>
            <w:shd w:val="clear" w:color="auto" w:fill="C1F0C8"/>
            <w:vAlign w:val="bottom"/>
          </w:tcPr>
          <w:p w14:paraId="7F603051" w14:textId="77777777" w:rsidR="00695989" w:rsidRDefault="00695989" w:rsidP="00325469">
            <w:r w:rsidRPr="0095482B">
              <w:rPr>
                <w:rFonts w:ascii="Aptos Narrow" w:eastAsia="Times New Roman" w:hAnsi="Aptos Narrow" w:cs="Calibri"/>
                <w:color w:val="000000"/>
              </w:rPr>
              <w:t xml:space="preserve"> I </w:t>
            </w:r>
          </w:p>
        </w:tc>
      </w:tr>
      <w:tr w:rsidR="00695989" w14:paraId="7584B181" w14:textId="77777777" w:rsidTr="00325469">
        <w:tc>
          <w:tcPr>
            <w:tcW w:w="596" w:type="dxa"/>
            <w:vMerge/>
          </w:tcPr>
          <w:p w14:paraId="055C9291" w14:textId="77777777" w:rsidR="00695989" w:rsidRDefault="00695989" w:rsidP="00325469"/>
        </w:tc>
        <w:tc>
          <w:tcPr>
            <w:tcW w:w="663" w:type="dxa"/>
            <w:vAlign w:val="bottom"/>
          </w:tcPr>
          <w:p w14:paraId="4B6F86C3" w14:textId="77777777" w:rsidR="00695989" w:rsidRDefault="00695989" w:rsidP="00325469">
            <w:r w:rsidRPr="0095482B">
              <w:rPr>
                <w:rFonts w:ascii="Aptos Narrow" w:eastAsia="Times New Roman" w:hAnsi="Aptos Narrow" w:cs="Calibri"/>
                <w:color w:val="000000"/>
              </w:rPr>
              <w:t>203</w:t>
            </w:r>
          </w:p>
        </w:tc>
        <w:tc>
          <w:tcPr>
            <w:tcW w:w="473" w:type="dxa"/>
            <w:shd w:val="clear" w:color="auto" w:fill="C1F0C8"/>
            <w:vAlign w:val="bottom"/>
          </w:tcPr>
          <w:p w14:paraId="1091C8A0"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43CA572D"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447F23E7"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5C91247E"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4731CBDE"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5C66D22C"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6F99C99C"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79D84786" w14:textId="77777777" w:rsidR="00695989" w:rsidRDefault="00695989" w:rsidP="00325469">
            <w:r w:rsidRPr="0095482B">
              <w:rPr>
                <w:rFonts w:ascii="Aptos Narrow" w:eastAsia="Times New Roman" w:hAnsi="Aptos Narrow" w:cs="Calibri"/>
                <w:color w:val="000000"/>
              </w:rPr>
              <w:t>43</w:t>
            </w:r>
          </w:p>
        </w:tc>
        <w:tc>
          <w:tcPr>
            <w:tcW w:w="545" w:type="dxa"/>
            <w:shd w:val="clear" w:color="auto" w:fill="C1F0C8"/>
            <w:vAlign w:val="bottom"/>
          </w:tcPr>
          <w:p w14:paraId="793CE892" w14:textId="77777777" w:rsidR="00695989" w:rsidRDefault="00695989" w:rsidP="00325469">
            <w:r w:rsidRPr="0095482B">
              <w:rPr>
                <w:rFonts w:ascii="Aptos Narrow" w:eastAsia="Times New Roman" w:hAnsi="Aptos Narrow" w:cs="Calibri"/>
                <w:color w:val="000000"/>
              </w:rPr>
              <w:t xml:space="preserve">Y </w:t>
            </w:r>
          </w:p>
        </w:tc>
        <w:tc>
          <w:tcPr>
            <w:tcW w:w="624" w:type="dxa"/>
            <w:shd w:val="clear" w:color="auto" w:fill="C1F0C8"/>
            <w:vAlign w:val="bottom"/>
          </w:tcPr>
          <w:p w14:paraId="30B323D9" w14:textId="77777777" w:rsidR="00695989" w:rsidRDefault="00695989" w:rsidP="00325469">
            <w:r w:rsidRPr="0095482B">
              <w:rPr>
                <w:rFonts w:ascii="Aptos Narrow" w:eastAsia="Times New Roman" w:hAnsi="Aptos Narrow" w:cs="Calibri"/>
                <w:color w:val="000000"/>
              </w:rPr>
              <w:t xml:space="preserve"> Y </w:t>
            </w:r>
          </w:p>
        </w:tc>
        <w:tc>
          <w:tcPr>
            <w:tcW w:w="624" w:type="dxa"/>
            <w:shd w:val="clear" w:color="auto" w:fill="C1F0C8"/>
            <w:vAlign w:val="bottom"/>
          </w:tcPr>
          <w:p w14:paraId="63730A94" w14:textId="77777777" w:rsidR="00695989" w:rsidRDefault="00695989" w:rsidP="00325469">
            <w:r w:rsidRPr="0095482B">
              <w:rPr>
                <w:rFonts w:ascii="Aptos Narrow" w:eastAsia="Times New Roman" w:hAnsi="Aptos Narrow" w:cs="Calibri"/>
                <w:color w:val="000000"/>
              </w:rPr>
              <w:t xml:space="preserve"> Y </w:t>
            </w:r>
          </w:p>
        </w:tc>
        <w:tc>
          <w:tcPr>
            <w:tcW w:w="545" w:type="dxa"/>
            <w:vAlign w:val="bottom"/>
          </w:tcPr>
          <w:p w14:paraId="4F69CC4C"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8CF551B" w14:textId="77777777" w:rsidR="00695989" w:rsidRDefault="00695989" w:rsidP="00325469">
            <w:r w:rsidRPr="0095482B">
              <w:rPr>
                <w:rFonts w:ascii="Aptos Narrow" w:eastAsia="Times New Roman" w:hAnsi="Aptos Narrow" w:cs="Calibri"/>
                <w:color w:val="000000"/>
              </w:rPr>
              <w:t xml:space="preserve">Y </w:t>
            </w:r>
          </w:p>
        </w:tc>
        <w:tc>
          <w:tcPr>
            <w:tcW w:w="624" w:type="dxa"/>
            <w:shd w:val="clear" w:color="auto" w:fill="C1F0C8"/>
            <w:vAlign w:val="bottom"/>
          </w:tcPr>
          <w:p w14:paraId="3500A9F3" w14:textId="77777777" w:rsidR="00695989" w:rsidRDefault="00695989" w:rsidP="00325469">
            <w:r w:rsidRPr="0095482B">
              <w:rPr>
                <w:rFonts w:ascii="Aptos Narrow" w:eastAsia="Times New Roman" w:hAnsi="Aptos Narrow" w:cs="Calibri"/>
                <w:color w:val="000000"/>
              </w:rPr>
              <w:t xml:space="preserve"> Y </w:t>
            </w:r>
          </w:p>
        </w:tc>
      </w:tr>
      <w:tr w:rsidR="00695989" w14:paraId="04D251E0" w14:textId="77777777" w:rsidTr="00325469">
        <w:tc>
          <w:tcPr>
            <w:tcW w:w="596" w:type="dxa"/>
            <w:vMerge/>
          </w:tcPr>
          <w:p w14:paraId="7E9AA715" w14:textId="77777777" w:rsidR="00695989" w:rsidRDefault="00695989" w:rsidP="00325469"/>
        </w:tc>
        <w:tc>
          <w:tcPr>
            <w:tcW w:w="663" w:type="dxa"/>
            <w:vAlign w:val="bottom"/>
          </w:tcPr>
          <w:p w14:paraId="0E08CF56" w14:textId="77777777" w:rsidR="00695989" w:rsidRDefault="00695989" w:rsidP="00325469">
            <w:r w:rsidRPr="0095482B">
              <w:rPr>
                <w:rFonts w:ascii="Aptos Narrow" w:eastAsia="Times New Roman" w:hAnsi="Aptos Narrow" w:cs="Calibri"/>
                <w:color w:val="000000"/>
              </w:rPr>
              <w:t>209</w:t>
            </w:r>
          </w:p>
        </w:tc>
        <w:tc>
          <w:tcPr>
            <w:tcW w:w="473" w:type="dxa"/>
            <w:shd w:val="clear" w:color="auto" w:fill="C1F0C8"/>
            <w:vAlign w:val="bottom"/>
          </w:tcPr>
          <w:p w14:paraId="0306CFB7"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375B5F2C"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475EDD99" w14:textId="77777777" w:rsidR="00695989" w:rsidRDefault="00695989" w:rsidP="00325469">
            <w:r w:rsidRPr="0095482B">
              <w:rPr>
                <w:rFonts w:ascii="Aptos Narrow" w:eastAsia="Times New Roman" w:hAnsi="Aptos Narrow" w:cs="Calibri"/>
                <w:color w:val="000000"/>
              </w:rPr>
              <w:t>G</w:t>
            </w:r>
          </w:p>
        </w:tc>
        <w:tc>
          <w:tcPr>
            <w:tcW w:w="576" w:type="dxa"/>
            <w:vAlign w:val="bottom"/>
          </w:tcPr>
          <w:p w14:paraId="1D68136C"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3CBDCBBC"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583DB94C"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52FA75D2"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6D86D1A1" w14:textId="77777777" w:rsidR="00695989" w:rsidRDefault="00695989" w:rsidP="00325469">
            <w:r w:rsidRPr="0095482B">
              <w:rPr>
                <w:rFonts w:ascii="Aptos Narrow" w:eastAsia="Times New Roman" w:hAnsi="Aptos Narrow" w:cs="Calibri"/>
                <w:color w:val="000000"/>
              </w:rPr>
              <w:t>45</w:t>
            </w:r>
          </w:p>
        </w:tc>
        <w:tc>
          <w:tcPr>
            <w:tcW w:w="545" w:type="dxa"/>
            <w:shd w:val="clear" w:color="auto" w:fill="C1F0C8"/>
            <w:vAlign w:val="bottom"/>
          </w:tcPr>
          <w:p w14:paraId="6824ED3F"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1F0C8"/>
            <w:vAlign w:val="bottom"/>
          </w:tcPr>
          <w:p w14:paraId="6BAE691E" w14:textId="77777777" w:rsidR="00695989" w:rsidRDefault="00695989" w:rsidP="00325469">
            <w:r w:rsidRPr="0095482B">
              <w:rPr>
                <w:rFonts w:ascii="Aptos Narrow" w:eastAsia="Times New Roman" w:hAnsi="Aptos Narrow" w:cs="Calibri"/>
                <w:color w:val="000000"/>
              </w:rPr>
              <w:t xml:space="preserve"> K </w:t>
            </w:r>
          </w:p>
        </w:tc>
        <w:tc>
          <w:tcPr>
            <w:tcW w:w="624" w:type="dxa"/>
            <w:shd w:val="clear" w:color="auto" w:fill="C1F0C8"/>
            <w:vAlign w:val="bottom"/>
          </w:tcPr>
          <w:p w14:paraId="1D039EEF" w14:textId="77777777" w:rsidR="00695989" w:rsidRDefault="00695989" w:rsidP="00325469">
            <w:r w:rsidRPr="0095482B">
              <w:rPr>
                <w:rFonts w:ascii="Aptos Narrow" w:eastAsia="Times New Roman" w:hAnsi="Aptos Narrow" w:cs="Calibri"/>
                <w:color w:val="000000"/>
              </w:rPr>
              <w:t xml:space="preserve"> K </w:t>
            </w:r>
          </w:p>
        </w:tc>
        <w:tc>
          <w:tcPr>
            <w:tcW w:w="545" w:type="dxa"/>
            <w:vAlign w:val="bottom"/>
          </w:tcPr>
          <w:p w14:paraId="2EF4F43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648CC94" w14:textId="77777777" w:rsidR="00695989" w:rsidRDefault="00695989" w:rsidP="00325469">
            <w:r w:rsidRPr="0095482B">
              <w:rPr>
                <w:rFonts w:ascii="Aptos Narrow" w:eastAsia="Times New Roman" w:hAnsi="Aptos Narrow" w:cs="Calibri"/>
                <w:color w:val="000000"/>
              </w:rPr>
              <w:t xml:space="preserve">K </w:t>
            </w:r>
          </w:p>
        </w:tc>
        <w:tc>
          <w:tcPr>
            <w:tcW w:w="624" w:type="dxa"/>
            <w:shd w:val="clear" w:color="auto" w:fill="C1F0C8"/>
            <w:vAlign w:val="bottom"/>
          </w:tcPr>
          <w:p w14:paraId="31DCF5E6" w14:textId="77777777" w:rsidR="00695989" w:rsidRDefault="00695989" w:rsidP="00325469">
            <w:r w:rsidRPr="0095482B">
              <w:rPr>
                <w:rFonts w:ascii="Aptos Narrow" w:eastAsia="Times New Roman" w:hAnsi="Aptos Narrow" w:cs="Calibri"/>
                <w:color w:val="000000"/>
              </w:rPr>
              <w:t>K</w:t>
            </w:r>
          </w:p>
        </w:tc>
      </w:tr>
      <w:tr w:rsidR="00695989" w14:paraId="201CB3C5" w14:textId="77777777" w:rsidTr="00325469">
        <w:tc>
          <w:tcPr>
            <w:tcW w:w="596" w:type="dxa"/>
            <w:vMerge/>
          </w:tcPr>
          <w:p w14:paraId="139B9F46" w14:textId="77777777" w:rsidR="00695989" w:rsidRDefault="00695989" w:rsidP="00325469"/>
        </w:tc>
        <w:tc>
          <w:tcPr>
            <w:tcW w:w="663" w:type="dxa"/>
            <w:vAlign w:val="bottom"/>
          </w:tcPr>
          <w:p w14:paraId="5439E9F0" w14:textId="77777777" w:rsidR="00695989" w:rsidRDefault="00695989" w:rsidP="00325469">
            <w:r w:rsidRPr="0095482B">
              <w:rPr>
                <w:rFonts w:ascii="Aptos Narrow" w:eastAsia="Times New Roman" w:hAnsi="Aptos Narrow" w:cs="Calibri"/>
                <w:color w:val="000000"/>
              </w:rPr>
              <w:t>215</w:t>
            </w:r>
          </w:p>
        </w:tc>
        <w:tc>
          <w:tcPr>
            <w:tcW w:w="473" w:type="dxa"/>
            <w:shd w:val="clear" w:color="auto" w:fill="C1F0C8"/>
            <w:vAlign w:val="bottom"/>
          </w:tcPr>
          <w:p w14:paraId="4CD08E27"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77EA5292"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736E9429" w14:textId="77777777" w:rsidR="00695989" w:rsidRDefault="00695989" w:rsidP="00325469">
            <w:r w:rsidRPr="0095482B">
              <w:rPr>
                <w:rFonts w:ascii="Aptos Narrow" w:eastAsia="Times New Roman" w:hAnsi="Aptos Narrow" w:cs="Calibri"/>
                <w:color w:val="000000"/>
              </w:rPr>
              <w:t>T</w:t>
            </w:r>
          </w:p>
        </w:tc>
        <w:tc>
          <w:tcPr>
            <w:tcW w:w="576" w:type="dxa"/>
            <w:vAlign w:val="bottom"/>
          </w:tcPr>
          <w:p w14:paraId="7436E31A" w14:textId="77777777" w:rsidR="00695989" w:rsidRDefault="00695989" w:rsidP="00325469">
            <w:r w:rsidRPr="0095482B">
              <w:rPr>
                <w:rFonts w:ascii="Aptos Narrow" w:eastAsia="Times New Roman" w:hAnsi="Aptos Narrow" w:cs="Calibri"/>
                <w:color w:val="000000"/>
              </w:rPr>
              <w:t>-</w:t>
            </w:r>
          </w:p>
        </w:tc>
        <w:tc>
          <w:tcPr>
            <w:tcW w:w="475" w:type="dxa"/>
            <w:shd w:val="clear" w:color="auto" w:fill="CAEDFB"/>
            <w:vAlign w:val="bottom"/>
          </w:tcPr>
          <w:p w14:paraId="78B3402C"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0FB1CF33"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33668AB4"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7FE3F78D" w14:textId="77777777" w:rsidR="00695989" w:rsidRDefault="00695989" w:rsidP="00325469">
            <w:r w:rsidRPr="0095482B">
              <w:rPr>
                <w:rFonts w:ascii="Aptos Narrow" w:eastAsia="Times New Roman" w:hAnsi="Aptos Narrow" w:cs="Calibri"/>
                <w:color w:val="000000"/>
              </w:rPr>
              <w:t>47</w:t>
            </w:r>
          </w:p>
        </w:tc>
        <w:tc>
          <w:tcPr>
            <w:tcW w:w="545" w:type="dxa"/>
            <w:shd w:val="clear" w:color="auto" w:fill="C1F0C8"/>
            <w:vAlign w:val="bottom"/>
          </w:tcPr>
          <w:p w14:paraId="679CC618" w14:textId="77777777" w:rsidR="00695989" w:rsidRDefault="00695989" w:rsidP="00325469">
            <w:r w:rsidRPr="0095482B">
              <w:rPr>
                <w:rFonts w:ascii="Aptos Narrow" w:eastAsia="Times New Roman" w:hAnsi="Aptos Narrow" w:cs="Calibri"/>
                <w:color w:val="000000"/>
              </w:rPr>
              <w:t xml:space="preserve">R </w:t>
            </w:r>
          </w:p>
        </w:tc>
        <w:tc>
          <w:tcPr>
            <w:tcW w:w="624" w:type="dxa"/>
            <w:shd w:val="clear" w:color="auto" w:fill="C1F0C8"/>
            <w:vAlign w:val="bottom"/>
          </w:tcPr>
          <w:p w14:paraId="046879E3" w14:textId="77777777" w:rsidR="00695989" w:rsidRDefault="00695989" w:rsidP="00325469">
            <w:r w:rsidRPr="0095482B">
              <w:rPr>
                <w:rFonts w:ascii="Aptos Narrow" w:eastAsia="Times New Roman" w:hAnsi="Aptos Narrow" w:cs="Calibri"/>
                <w:color w:val="000000"/>
              </w:rPr>
              <w:t xml:space="preserve"> R </w:t>
            </w:r>
          </w:p>
        </w:tc>
        <w:tc>
          <w:tcPr>
            <w:tcW w:w="624" w:type="dxa"/>
            <w:shd w:val="clear" w:color="auto" w:fill="C1F0C8"/>
            <w:vAlign w:val="bottom"/>
          </w:tcPr>
          <w:p w14:paraId="3718B3E9" w14:textId="77777777" w:rsidR="00695989" w:rsidRDefault="00695989" w:rsidP="00325469">
            <w:r w:rsidRPr="0095482B">
              <w:rPr>
                <w:rFonts w:ascii="Aptos Narrow" w:eastAsia="Times New Roman" w:hAnsi="Aptos Narrow" w:cs="Calibri"/>
                <w:color w:val="000000"/>
              </w:rPr>
              <w:t xml:space="preserve"> R </w:t>
            </w:r>
          </w:p>
        </w:tc>
        <w:tc>
          <w:tcPr>
            <w:tcW w:w="545" w:type="dxa"/>
            <w:vAlign w:val="bottom"/>
          </w:tcPr>
          <w:p w14:paraId="49BABF32"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C45BAEE" w14:textId="77777777" w:rsidR="00695989" w:rsidRDefault="00695989" w:rsidP="00325469">
            <w:r w:rsidRPr="0095482B">
              <w:rPr>
                <w:rFonts w:ascii="Aptos Narrow" w:eastAsia="Times New Roman" w:hAnsi="Aptos Narrow" w:cs="Calibri"/>
                <w:color w:val="000000"/>
              </w:rPr>
              <w:t xml:space="preserve">R </w:t>
            </w:r>
          </w:p>
        </w:tc>
        <w:tc>
          <w:tcPr>
            <w:tcW w:w="624" w:type="dxa"/>
            <w:shd w:val="clear" w:color="auto" w:fill="C1F0C8"/>
            <w:vAlign w:val="bottom"/>
          </w:tcPr>
          <w:p w14:paraId="3A21072A" w14:textId="77777777" w:rsidR="00695989" w:rsidRDefault="00695989" w:rsidP="00325469">
            <w:r w:rsidRPr="0095482B">
              <w:rPr>
                <w:rFonts w:ascii="Aptos Narrow" w:eastAsia="Times New Roman" w:hAnsi="Aptos Narrow" w:cs="Calibri"/>
                <w:color w:val="000000"/>
              </w:rPr>
              <w:t xml:space="preserve"> R </w:t>
            </w:r>
          </w:p>
        </w:tc>
      </w:tr>
      <w:tr w:rsidR="00695989" w14:paraId="7666CEC2" w14:textId="77777777" w:rsidTr="00325469">
        <w:tc>
          <w:tcPr>
            <w:tcW w:w="596" w:type="dxa"/>
            <w:vMerge/>
          </w:tcPr>
          <w:p w14:paraId="08295A6C" w14:textId="77777777" w:rsidR="00695989" w:rsidRDefault="00695989" w:rsidP="00325469"/>
        </w:tc>
        <w:tc>
          <w:tcPr>
            <w:tcW w:w="663" w:type="dxa"/>
            <w:vAlign w:val="bottom"/>
          </w:tcPr>
          <w:p w14:paraId="357E8A25" w14:textId="77777777" w:rsidR="00695989" w:rsidRDefault="00695989" w:rsidP="00325469">
            <w:r w:rsidRPr="0095482B">
              <w:rPr>
                <w:rFonts w:ascii="Aptos Narrow" w:eastAsia="Times New Roman" w:hAnsi="Aptos Narrow" w:cs="Calibri"/>
                <w:color w:val="000000"/>
              </w:rPr>
              <w:t>404</w:t>
            </w:r>
          </w:p>
        </w:tc>
        <w:tc>
          <w:tcPr>
            <w:tcW w:w="473" w:type="dxa"/>
            <w:shd w:val="clear" w:color="auto" w:fill="C1F0C8"/>
            <w:vAlign w:val="bottom"/>
          </w:tcPr>
          <w:p w14:paraId="52868E06"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0F035B31"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0ECE2691"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15AA5242" w14:textId="77777777" w:rsidR="00695989" w:rsidRDefault="00695989" w:rsidP="00325469">
            <w:r w:rsidRPr="0095482B">
              <w:rPr>
                <w:rFonts w:ascii="Aptos Narrow" w:eastAsia="Times New Roman" w:hAnsi="Aptos Narrow" w:cs="Calibri"/>
                <w:color w:val="000000"/>
              </w:rPr>
              <w:t>A</w:t>
            </w:r>
          </w:p>
        </w:tc>
        <w:tc>
          <w:tcPr>
            <w:tcW w:w="475" w:type="dxa"/>
            <w:vAlign w:val="bottom"/>
          </w:tcPr>
          <w:p w14:paraId="42226FB0"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E23983E"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76944C2D"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323B4964" w14:textId="77777777" w:rsidR="00695989" w:rsidRDefault="00695989" w:rsidP="00325469">
            <w:r w:rsidRPr="0095482B">
              <w:rPr>
                <w:rFonts w:ascii="Aptos Narrow" w:eastAsia="Times New Roman" w:hAnsi="Aptos Narrow" w:cs="Calibri"/>
                <w:color w:val="000000"/>
              </w:rPr>
              <w:t>110</w:t>
            </w:r>
          </w:p>
        </w:tc>
        <w:tc>
          <w:tcPr>
            <w:tcW w:w="545" w:type="dxa"/>
            <w:shd w:val="clear" w:color="auto" w:fill="C1F0C8"/>
            <w:vAlign w:val="bottom"/>
          </w:tcPr>
          <w:p w14:paraId="277B62A9" w14:textId="77777777" w:rsidR="00695989" w:rsidRDefault="00695989" w:rsidP="00325469">
            <w:r w:rsidRPr="0095482B">
              <w:rPr>
                <w:rFonts w:ascii="Aptos Narrow" w:eastAsia="Times New Roman" w:hAnsi="Aptos Narrow" w:cs="Calibri"/>
                <w:color w:val="000000"/>
              </w:rPr>
              <w:t xml:space="preserve">V </w:t>
            </w:r>
          </w:p>
        </w:tc>
        <w:tc>
          <w:tcPr>
            <w:tcW w:w="624" w:type="dxa"/>
            <w:shd w:val="clear" w:color="auto" w:fill="C1F0C8"/>
            <w:vAlign w:val="bottom"/>
          </w:tcPr>
          <w:p w14:paraId="4384C55C" w14:textId="77777777" w:rsidR="00695989" w:rsidRDefault="00695989" w:rsidP="00325469">
            <w:r w:rsidRPr="0095482B">
              <w:rPr>
                <w:rFonts w:ascii="Aptos Narrow" w:eastAsia="Times New Roman" w:hAnsi="Aptos Narrow" w:cs="Calibri"/>
                <w:color w:val="000000"/>
              </w:rPr>
              <w:t xml:space="preserve"> V </w:t>
            </w:r>
          </w:p>
        </w:tc>
        <w:tc>
          <w:tcPr>
            <w:tcW w:w="624" w:type="dxa"/>
            <w:vAlign w:val="bottom"/>
          </w:tcPr>
          <w:p w14:paraId="57943DB3"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6D0FEFB7" w14:textId="77777777" w:rsidR="00695989" w:rsidRDefault="00695989" w:rsidP="00325469">
            <w:r w:rsidRPr="0095482B">
              <w:rPr>
                <w:rFonts w:ascii="Aptos Narrow" w:eastAsia="Times New Roman" w:hAnsi="Aptos Narrow" w:cs="Calibri"/>
                <w:color w:val="000000"/>
              </w:rPr>
              <w:t xml:space="preserve">V </w:t>
            </w:r>
          </w:p>
        </w:tc>
        <w:tc>
          <w:tcPr>
            <w:tcW w:w="624" w:type="dxa"/>
            <w:vAlign w:val="bottom"/>
          </w:tcPr>
          <w:p w14:paraId="176C2AB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BAF1289" w14:textId="77777777" w:rsidR="00695989" w:rsidRDefault="00695989" w:rsidP="00325469">
            <w:r w:rsidRPr="0095482B">
              <w:rPr>
                <w:rFonts w:ascii="Aptos Narrow" w:eastAsia="Times New Roman" w:hAnsi="Aptos Narrow" w:cs="Calibri"/>
                <w:color w:val="000000"/>
              </w:rPr>
              <w:t xml:space="preserve">V </w:t>
            </w:r>
          </w:p>
        </w:tc>
      </w:tr>
      <w:tr w:rsidR="00695989" w14:paraId="1792D979" w14:textId="77777777" w:rsidTr="00325469">
        <w:tc>
          <w:tcPr>
            <w:tcW w:w="596" w:type="dxa"/>
            <w:vMerge/>
          </w:tcPr>
          <w:p w14:paraId="6116E322" w14:textId="77777777" w:rsidR="00695989" w:rsidRDefault="00695989" w:rsidP="00325469"/>
        </w:tc>
        <w:tc>
          <w:tcPr>
            <w:tcW w:w="663" w:type="dxa"/>
            <w:vAlign w:val="bottom"/>
          </w:tcPr>
          <w:p w14:paraId="46147687" w14:textId="77777777" w:rsidR="00695989" w:rsidRDefault="00695989" w:rsidP="00325469">
            <w:r w:rsidRPr="0095482B">
              <w:rPr>
                <w:rFonts w:ascii="Aptos Narrow" w:eastAsia="Times New Roman" w:hAnsi="Aptos Narrow" w:cs="Calibri"/>
                <w:color w:val="000000"/>
              </w:rPr>
              <w:t>441</w:t>
            </w:r>
          </w:p>
        </w:tc>
        <w:tc>
          <w:tcPr>
            <w:tcW w:w="473" w:type="dxa"/>
            <w:shd w:val="clear" w:color="auto" w:fill="C1F0C8"/>
            <w:vAlign w:val="bottom"/>
          </w:tcPr>
          <w:p w14:paraId="1A13F775"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0B08F1E3"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713455A6"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7FC6A661"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02E9D8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602E9978"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76C27380"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1CD5DD5A" w14:textId="77777777" w:rsidR="00695989" w:rsidRDefault="00695989" w:rsidP="00325469">
            <w:r w:rsidRPr="0095482B">
              <w:rPr>
                <w:rFonts w:ascii="Aptos Narrow" w:eastAsia="Times New Roman" w:hAnsi="Aptos Narrow" w:cs="Calibri"/>
                <w:color w:val="000000"/>
              </w:rPr>
              <w:t>123</w:t>
            </w:r>
          </w:p>
        </w:tc>
        <w:tc>
          <w:tcPr>
            <w:tcW w:w="545" w:type="dxa"/>
            <w:shd w:val="clear" w:color="auto" w:fill="C1F0C8"/>
            <w:vAlign w:val="bottom"/>
          </w:tcPr>
          <w:p w14:paraId="5399963E" w14:textId="77777777" w:rsidR="00695989" w:rsidRDefault="00695989" w:rsidP="00325469">
            <w:r w:rsidRPr="0095482B">
              <w:rPr>
                <w:rFonts w:ascii="Aptos Narrow" w:eastAsia="Times New Roman" w:hAnsi="Aptos Narrow" w:cs="Calibri"/>
                <w:color w:val="000000"/>
              </w:rPr>
              <w:t xml:space="preserve">I </w:t>
            </w:r>
          </w:p>
        </w:tc>
        <w:tc>
          <w:tcPr>
            <w:tcW w:w="624" w:type="dxa"/>
            <w:shd w:val="clear" w:color="auto" w:fill="CAEDFB"/>
            <w:vAlign w:val="bottom"/>
          </w:tcPr>
          <w:p w14:paraId="4625AC7A" w14:textId="77777777" w:rsidR="00695989" w:rsidRDefault="00695989" w:rsidP="00325469">
            <w:r w:rsidRPr="0095482B">
              <w:rPr>
                <w:rFonts w:ascii="Aptos Narrow" w:eastAsia="Times New Roman" w:hAnsi="Aptos Narrow" w:cs="Calibri"/>
                <w:b/>
                <w:bCs/>
                <w:color w:val="000000"/>
              </w:rPr>
              <w:t xml:space="preserve"> V </w:t>
            </w:r>
          </w:p>
        </w:tc>
        <w:tc>
          <w:tcPr>
            <w:tcW w:w="624" w:type="dxa"/>
            <w:vAlign w:val="bottom"/>
          </w:tcPr>
          <w:p w14:paraId="2E56AA00"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4DC48822" w14:textId="77777777" w:rsidR="00695989" w:rsidRDefault="00695989" w:rsidP="00325469">
            <w:r w:rsidRPr="0095482B">
              <w:rPr>
                <w:rFonts w:ascii="Aptos Narrow" w:eastAsia="Times New Roman" w:hAnsi="Aptos Narrow" w:cs="Calibri"/>
                <w:b/>
                <w:bCs/>
                <w:color w:val="000000"/>
              </w:rPr>
              <w:t xml:space="preserve">V </w:t>
            </w:r>
          </w:p>
        </w:tc>
        <w:tc>
          <w:tcPr>
            <w:tcW w:w="624" w:type="dxa"/>
            <w:vAlign w:val="bottom"/>
          </w:tcPr>
          <w:p w14:paraId="07A75ACB"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3A52DA70" w14:textId="77777777" w:rsidR="00695989" w:rsidRDefault="00695989" w:rsidP="00325469">
            <w:r w:rsidRPr="0095482B">
              <w:rPr>
                <w:rFonts w:ascii="Aptos Narrow" w:eastAsia="Times New Roman" w:hAnsi="Aptos Narrow" w:cs="Calibri"/>
                <w:b/>
                <w:bCs/>
                <w:color w:val="000000"/>
              </w:rPr>
              <w:t xml:space="preserve">V </w:t>
            </w:r>
          </w:p>
        </w:tc>
      </w:tr>
      <w:tr w:rsidR="00695989" w14:paraId="546FFF3B" w14:textId="77777777" w:rsidTr="00325469">
        <w:tc>
          <w:tcPr>
            <w:tcW w:w="596" w:type="dxa"/>
            <w:vMerge/>
          </w:tcPr>
          <w:p w14:paraId="77ADC82D" w14:textId="77777777" w:rsidR="00695989" w:rsidRDefault="00695989" w:rsidP="00325469"/>
        </w:tc>
        <w:tc>
          <w:tcPr>
            <w:tcW w:w="663" w:type="dxa"/>
            <w:vAlign w:val="bottom"/>
          </w:tcPr>
          <w:p w14:paraId="60E562A7" w14:textId="77777777" w:rsidR="00695989" w:rsidRDefault="00695989" w:rsidP="00325469">
            <w:r w:rsidRPr="0095482B">
              <w:rPr>
                <w:rFonts w:ascii="Aptos Narrow" w:eastAsia="Times New Roman" w:hAnsi="Aptos Narrow" w:cs="Calibri"/>
                <w:color w:val="000000"/>
              </w:rPr>
              <w:t>527</w:t>
            </w:r>
          </w:p>
        </w:tc>
        <w:tc>
          <w:tcPr>
            <w:tcW w:w="473" w:type="dxa"/>
            <w:shd w:val="clear" w:color="auto" w:fill="C1F0C8"/>
            <w:vAlign w:val="bottom"/>
          </w:tcPr>
          <w:p w14:paraId="5B0687B1"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24908824"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57C383B3"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2A053D5" w14:textId="77777777" w:rsidR="00695989" w:rsidRDefault="00695989" w:rsidP="00325469">
            <w:r w:rsidRPr="0095482B">
              <w:rPr>
                <w:rFonts w:ascii="Aptos Narrow" w:eastAsia="Times New Roman" w:hAnsi="Aptos Narrow" w:cs="Calibri"/>
                <w:color w:val="000000"/>
              </w:rPr>
              <w:t>T</w:t>
            </w:r>
          </w:p>
        </w:tc>
        <w:tc>
          <w:tcPr>
            <w:tcW w:w="475" w:type="dxa"/>
            <w:vAlign w:val="bottom"/>
          </w:tcPr>
          <w:p w14:paraId="5BBCB1C6" w14:textId="77777777" w:rsidR="00695989" w:rsidRDefault="00695989" w:rsidP="00325469">
            <w:r w:rsidRPr="0095482B">
              <w:rPr>
                <w:rFonts w:ascii="Aptos Narrow" w:eastAsia="Times New Roman" w:hAnsi="Aptos Narrow" w:cs="Calibri"/>
                <w:color w:val="000000"/>
              </w:rPr>
              <w:t>-</w:t>
            </w:r>
          </w:p>
        </w:tc>
        <w:tc>
          <w:tcPr>
            <w:tcW w:w="624" w:type="dxa"/>
            <w:shd w:val="clear" w:color="auto" w:fill="CAEDFB"/>
            <w:vAlign w:val="bottom"/>
          </w:tcPr>
          <w:p w14:paraId="70FCD6E4" w14:textId="77777777" w:rsidR="00695989" w:rsidRDefault="00695989" w:rsidP="00325469">
            <w:r w:rsidRPr="0095482B">
              <w:rPr>
                <w:rFonts w:ascii="Aptos Narrow" w:eastAsia="Times New Roman" w:hAnsi="Aptos Narrow" w:cs="Calibri"/>
                <w:color w:val="000000"/>
              </w:rPr>
              <w:t>T</w:t>
            </w:r>
          </w:p>
        </w:tc>
        <w:tc>
          <w:tcPr>
            <w:tcW w:w="725" w:type="dxa"/>
            <w:vAlign w:val="bottom"/>
          </w:tcPr>
          <w:p w14:paraId="2ECCD121"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027FB2D6" w14:textId="77777777" w:rsidR="00695989" w:rsidRDefault="00695989" w:rsidP="00325469">
            <w:r w:rsidRPr="0095482B">
              <w:rPr>
                <w:rFonts w:ascii="Aptos Narrow" w:eastAsia="Times New Roman" w:hAnsi="Aptos Narrow" w:cs="Calibri"/>
                <w:color w:val="000000"/>
              </w:rPr>
              <w:t>151</w:t>
            </w:r>
          </w:p>
        </w:tc>
        <w:tc>
          <w:tcPr>
            <w:tcW w:w="545" w:type="dxa"/>
            <w:shd w:val="clear" w:color="auto" w:fill="C1F0C8"/>
            <w:vAlign w:val="bottom"/>
          </w:tcPr>
          <w:p w14:paraId="77FC7908" w14:textId="77777777" w:rsidR="00695989" w:rsidRDefault="00695989" w:rsidP="00325469">
            <w:r w:rsidRPr="0095482B">
              <w:rPr>
                <w:rFonts w:ascii="Aptos Narrow" w:eastAsia="Times New Roman" w:hAnsi="Aptos Narrow" w:cs="Calibri"/>
                <w:color w:val="000000"/>
              </w:rPr>
              <w:t xml:space="preserve">F </w:t>
            </w:r>
          </w:p>
        </w:tc>
        <w:tc>
          <w:tcPr>
            <w:tcW w:w="624" w:type="dxa"/>
            <w:shd w:val="clear" w:color="auto" w:fill="C1F0C8"/>
            <w:vAlign w:val="bottom"/>
          </w:tcPr>
          <w:p w14:paraId="2BBC1814" w14:textId="77777777" w:rsidR="00695989" w:rsidRDefault="00695989" w:rsidP="00325469">
            <w:r w:rsidRPr="0095482B">
              <w:rPr>
                <w:rFonts w:ascii="Aptos Narrow" w:eastAsia="Times New Roman" w:hAnsi="Aptos Narrow" w:cs="Calibri"/>
                <w:color w:val="000000"/>
              </w:rPr>
              <w:t xml:space="preserve"> F </w:t>
            </w:r>
          </w:p>
        </w:tc>
        <w:tc>
          <w:tcPr>
            <w:tcW w:w="624" w:type="dxa"/>
            <w:vAlign w:val="bottom"/>
          </w:tcPr>
          <w:p w14:paraId="69F47E85"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63A6AA8D" w14:textId="77777777" w:rsidR="00695989" w:rsidRDefault="00695989" w:rsidP="00325469">
            <w:r w:rsidRPr="0095482B">
              <w:rPr>
                <w:rFonts w:ascii="Aptos Narrow" w:eastAsia="Times New Roman" w:hAnsi="Aptos Narrow" w:cs="Calibri"/>
                <w:color w:val="000000"/>
              </w:rPr>
              <w:t xml:space="preserve">F </w:t>
            </w:r>
          </w:p>
        </w:tc>
        <w:tc>
          <w:tcPr>
            <w:tcW w:w="624" w:type="dxa"/>
            <w:vAlign w:val="bottom"/>
          </w:tcPr>
          <w:p w14:paraId="0BE9D531"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24A476D8" w14:textId="77777777" w:rsidR="00695989" w:rsidRDefault="00695989" w:rsidP="00325469">
            <w:r w:rsidRPr="0095482B">
              <w:rPr>
                <w:rFonts w:ascii="Aptos Narrow" w:eastAsia="Times New Roman" w:hAnsi="Aptos Narrow" w:cs="Calibri"/>
                <w:color w:val="000000"/>
              </w:rPr>
              <w:t xml:space="preserve">F </w:t>
            </w:r>
          </w:p>
        </w:tc>
      </w:tr>
      <w:tr w:rsidR="00695989" w14:paraId="32625145" w14:textId="77777777" w:rsidTr="00325469">
        <w:tc>
          <w:tcPr>
            <w:tcW w:w="596" w:type="dxa"/>
            <w:vMerge/>
          </w:tcPr>
          <w:p w14:paraId="679F4E34" w14:textId="77777777" w:rsidR="00695989" w:rsidRDefault="00695989" w:rsidP="00325469"/>
        </w:tc>
        <w:tc>
          <w:tcPr>
            <w:tcW w:w="663" w:type="dxa"/>
            <w:vAlign w:val="bottom"/>
          </w:tcPr>
          <w:p w14:paraId="6587FD93" w14:textId="77777777" w:rsidR="00695989" w:rsidRDefault="00695989" w:rsidP="00325469">
            <w:r w:rsidRPr="0095482B">
              <w:rPr>
                <w:rFonts w:ascii="Aptos Narrow" w:eastAsia="Times New Roman" w:hAnsi="Aptos Narrow" w:cs="Calibri"/>
                <w:color w:val="000000"/>
              </w:rPr>
              <w:t>628</w:t>
            </w:r>
          </w:p>
        </w:tc>
        <w:tc>
          <w:tcPr>
            <w:tcW w:w="473" w:type="dxa"/>
            <w:shd w:val="clear" w:color="auto" w:fill="C1F0C8"/>
            <w:vAlign w:val="bottom"/>
          </w:tcPr>
          <w:p w14:paraId="2D17E4B1" w14:textId="77777777" w:rsidR="00695989" w:rsidRDefault="00695989" w:rsidP="00325469">
            <w:r w:rsidRPr="0095482B">
              <w:rPr>
                <w:rFonts w:ascii="Aptos Narrow" w:eastAsia="Times New Roman" w:hAnsi="Aptos Narrow" w:cs="Calibri"/>
                <w:color w:val="000000"/>
              </w:rPr>
              <w:t>A</w:t>
            </w:r>
          </w:p>
        </w:tc>
        <w:tc>
          <w:tcPr>
            <w:tcW w:w="624" w:type="dxa"/>
            <w:shd w:val="clear" w:color="auto" w:fill="CAEDFB"/>
            <w:vAlign w:val="bottom"/>
          </w:tcPr>
          <w:p w14:paraId="08AD308C" w14:textId="77777777" w:rsidR="00695989" w:rsidRDefault="00695989" w:rsidP="00325469">
            <w:r w:rsidRPr="0095482B">
              <w:rPr>
                <w:rFonts w:ascii="Aptos Narrow" w:eastAsia="Times New Roman" w:hAnsi="Aptos Narrow" w:cs="Calibri"/>
                <w:color w:val="000000"/>
              </w:rPr>
              <w:t>G</w:t>
            </w:r>
          </w:p>
        </w:tc>
        <w:tc>
          <w:tcPr>
            <w:tcW w:w="624" w:type="dxa"/>
            <w:vAlign w:val="bottom"/>
          </w:tcPr>
          <w:p w14:paraId="772C20F4"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72F93663" w14:textId="77777777" w:rsidR="00695989" w:rsidRDefault="00695989" w:rsidP="00325469">
            <w:r w:rsidRPr="0095482B">
              <w:rPr>
                <w:rFonts w:ascii="Aptos Narrow" w:eastAsia="Times New Roman" w:hAnsi="Aptos Narrow" w:cs="Calibri"/>
                <w:color w:val="000000"/>
              </w:rPr>
              <w:t>G</w:t>
            </w:r>
          </w:p>
        </w:tc>
        <w:tc>
          <w:tcPr>
            <w:tcW w:w="475" w:type="dxa"/>
            <w:vAlign w:val="bottom"/>
          </w:tcPr>
          <w:p w14:paraId="5DA856A5"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1E10DA53" w14:textId="77777777" w:rsidR="00695989" w:rsidRDefault="00695989" w:rsidP="00325469">
            <w:r w:rsidRPr="0095482B">
              <w:rPr>
                <w:rFonts w:ascii="Aptos Narrow" w:eastAsia="Times New Roman" w:hAnsi="Aptos Narrow" w:cs="Calibri"/>
                <w:color w:val="000000"/>
              </w:rPr>
              <w:t>A</w:t>
            </w:r>
          </w:p>
        </w:tc>
        <w:tc>
          <w:tcPr>
            <w:tcW w:w="725" w:type="dxa"/>
            <w:vAlign w:val="bottom"/>
          </w:tcPr>
          <w:p w14:paraId="07946897"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637D1270" w14:textId="77777777" w:rsidR="00695989" w:rsidRDefault="00695989" w:rsidP="00325469">
            <w:r w:rsidRPr="0095482B">
              <w:rPr>
                <w:rFonts w:ascii="Aptos Narrow" w:eastAsia="Times New Roman" w:hAnsi="Aptos Narrow" w:cs="Calibri"/>
                <w:color w:val="000000"/>
              </w:rPr>
              <w:t>185</w:t>
            </w:r>
          </w:p>
        </w:tc>
        <w:tc>
          <w:tcPr>
            <w:tcW w:w="545" w:type="dxa"/>
            <w:shd w:val="clear" w:color="auto" w:fill="C1F0C8"/>
            <w:vAlign w:val="bottom"/>
          </w:tcPr>
          <w:p w14:paraId="50394B9F" w14:textId="77777777" w:rsidR="00695989" w:rsidRDefault="00695989" w:rsidP="00325469">
            <w:r w:rsidRPr="0095482B">
              <w:rPr>
                <w:rFonts w:ascii="Aptos Narrow" w:eastAsia="Times New Roman" w:hAnsi="Aptos Narrow" w:cs="Calibri"/>
                <w:color w:val="000000"/>
              </w:rPr>
              <w:t xml:space="preserve">Y </w:t>
            </w:r>
          </w:p>
        </w:tc>
        <w:tc>
          <w:tcPr>
            <w:tcW w:w="624" w:type="dxa"/>
            <w:shd w:val="clear" w:color="auto" w:fill="CAEDFB"/>
            <w:vAlign w:val="bottom"/>
          </w:tcPr>
          <w:p w14:paraId="4116F30B" w14:textId="77777777" w:rsidR="00695989" w:rsidRDefault="00695989" w:rsidP="00325469">
            <w:r w:rsidRPr="0095482B">
              <w:rPr>
                <w:rFonts w:ascii="Aptos Narrow" w:eastAsia="Times New Roman" w:hAnsi="Aptos Narrow" w:cs="Calibri"/>
                <w:b/>
                <w:bCs/>
                <w:color w:val="000000"/>
              </w:rPr>
              <w:t xml:space="preserve"> C </w:t>
            </w:r>
          </w:p>
        </w:tc>
        <w:tc>
          <w:tcPr>
            <w:tcW w:w="624" w:type="dxa"/>
            <w:vAlign w:val="bottom"/>
          </w:tcPr>
          <w:p w14:paraId="2876D67F"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720F9662" w14:textId="77777777" w:rsidR="00695989" w:rsidRDefault="00695989" w:rsidP="00325469">
            <w:r w:rsidRPr="0095482B">
              <w:rPr>
                <w:rFonts w:ascii="Aptos Narrow" w:eastAsia="Times New Roman" w:hAnsi="Aptos Narrow" w:cs="Calibri"/>
                <w:b/>
                <w:bCs/>
                <w:color w:val="000000"/>
              </w:rPr>
              <w:t xml:space="preserve">C </w:t>
            </w:r>
          </w:p>
        </w:tc>
        <w:tc>
          <w:tcPr>
            <w:tcW w:w="624" w:type="dxa"/>
            <w:vAlign w:val="bottom"/>
          </w:tcPr>
          <w:p w14:paraId="5B091C0B" w14:textId="77777777" w:rsidR="00695989" w:rsidRDefault="00695989" w:rsidP="00325469">
            <w:r w:rsidRPr="0095482B">
              <w:rPr>
                <w:rFonts w:ascii="Aptos Narrow" w:eastAsia="Times New Roman" w:hAnsi="Aptos Narrow" w:cs="Calibri"/>
                <w:color w:val="000000"/>
              </w:rPr>
              <w:t>-</w:t>
            </w:r>
          </w:p>
        </w:tc>
        <w:tc>
          <w:tcPr>
            <w:tcW w:w="624" w:type="dxa"/>
            <w:shd w:val="clear" w:color="auto" w:fill="C1F0C8"/>
            <w:vAlign w:val="bottom"/>
          </w:tcPr>
          <w:p w14:paraId="0785C850" w14:textId="77777777" w:rsidR="00695989" w:rsidRDefault="00695989" w:rsidP="00325469">
            <w:r w:rsidRPr="0095482B">
              <w:rPr>
                <w:rFonts w:ascii="Aptos Narrow" w:eastAsia="Times New Roman" w:hAnsi="Aptos Narrow" w:cs="Calibri"/>
                <w:color w:val="000000"/>
              </w:rPr>
              <w:t>Y</w:t>
            </w:r>
          </w:p>
        </w:tc>
      </w:tr>
      <w:tr w:rsidR="00695989" w14:paraId="4C431AED" w14:textId="77777777" w:rsidTr="00325469">
        <w:trPr>
          <w:trHeight w:val="323"/>
        </w:trPr>
        <w:tc>
          <w:tcPr>
            <w:tcW w:w="596" w:type="dxa"/>
            <w:vMerge/>
          </w:tcPr>
          <w:p w14:paraId="00D4A45A" w14:textId="77777777" w:rsidR="00695989" w:rsidRDefault="00695989" w:rsidP="00325469"/>
        </w:tc>
        <w:tc>
          <w:tcPr>
            <w:tcW w:w="663" w:type="dxa"/>
            <w:vAlign w:val="bottom"/>
          </w:tcPr>
          <w:p w14:paraId="78B1D3D4" w14:textId="77777777" w:rsidR="00695989" w:rsidRDefault="00695989" w:rsidP="00325469">
            <w:r w:rsidRPr="0095482B">
              <w:rPr>
                <w:rFonts w:ascii="Aptos Narrow" w:eastAsia="Times New Roman" w:hAnsi="Aptos Narrow" w:cs="Calibri"/>
                <w:color w:val="000000"/>
              </w:rPr>
              <w:t>761</w:t>
            </w:r>
          </w:p>
        </w:tc>
        <w:tc>
          <w:tcPr>
            <w:tcW w:w="473" w:type="dxa"/>
            <w:shd w:val="clear" w:color="auto" w:fill="C1F0C8"/>
            <w:vAlign w:val="bottom"/>
          </w:tcPr>
          <w:p w14:paraId="591862A1"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178C8E30" w14:textId="77777777" w:rsidR="00695989" w:rsidRDefault="00695989" w:rsidP="00325469">
            <w:r w:rsidRPr="0095482B">
              <w:rPr>
                <w:rFonts w:ascii="Aptos Narrow" w:eastAsia="Times New Roman" w:hAnsi="Aptos Narrow" w:cs="Calibri"/>
                <w:color w:val="000000"/>
              </w:rPr>
              <w:t>C</w:t>
            </w:r>
          </w:p>
        </w:tc>
        <w:tc>
          <w:tcPr>
            <w:tcW w:w="624" w:type="dxa"/>
            <w:vAlign w:val="bottom"/>
          </w:tcPr>
          <w:p w14:paraId="063776CC"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18D51BCC" w14:textId="77777777" w:rsidR="00695989" w:rsidRDefault="00695989" w:rsidP="00325469">
            <w:r w:rsidRPr="0095482B">
              <w:rPr>
                <w:rFonts w:ascii="Aptos Narrow" w:eastAsia="Times New Roman" w:hAnsi="Aptos Narrow" w:cs="Calibri"/>
                <w:color w:val="000000"/>
              </w:rPr>
              <w:t>C</w:t>
            </w:r>
          </w:p>
        </w:tc>
        <w:tc>
          <w:tcPr>
            <w:tcW w:w="475" w:type="dxa"/>
            <w:shd w:val="clear" w:color="auto" w:fill="CAEDFB"/>
            <w:vAlign w:val="bottom"/>
          </w:tcPr>
          <w:p w14:paraId="4298109D"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5EC23704"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5BC58871"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441037C9" w14:textId="77777777" w:rsidR="00695989" w:rsidRDefault="00695989" w:rsidP="00325469">
            <w:r w:rsidRPr="0095482B">
              <w:rPr>
                <w:rFonts w:ascii="Aptos Narrow" w:eastAsia="Times New Roman" w:hAnsi="Aptos Narrow" w:cs="Calibri"/>
                <w:color w:val="000000"/>
              </w:rPr>
              <w:t>229</w:t>
            </w:r>
          </w:p>
        </w:tc>
        <w:tc>
          <w:tcPr>
            <w:tcW w:w="545" w:type="dxa"/>
            <w:shd w:val="clear" w:color="auto" w:fill="C1F0C8"/>
            <w:vAlign w:val="bottom"/>
          </w:tcPr>
          <w:p w14:paraId="3D38E09A" w14:textId="77777777" w:rsidR="00695989" w:rsidRDefault="00695989" w:rsidP="00325469">
            <w:r w:rsidRPr="0095482B">
              <w:rPr>
                <w:rFonts w:ascii="Aptos Narrow" w:eastAsia="Times New Roman" w:hAnsi="Aptos Narrow" w:cs="Calibri"/>
                <w:color w:val="000000"/>
              </w:rPr>
              <w:t xml:space="preserve">F </w:t>
            </w:r>
          </w:p>
        </w:tc>
        <w:tc>
          <w:tcPr>
            <w:tcW w:w="624" w:type="dxa"/>
            <w:shd w:val="clear" w:color="auto" w:fill="C1F0C8"/>
            <w:vAlign w:val="bottom"/>
          </w:tcPr>
          <w:p w14:paraId="4A0D51D5" w14:textId="77777777" w:rsidR="00695989" w:rsidRDefault="00695989" w:rsidP="00325469">
            <w:r w:rsidRPr="0095482B">
              <w:rPr>
                <w:rFonts w:ascii="Aptos Narrow" w:eastAsia="Times New Roman" w:hAnsi="Aptos Narrow" w:cs="Calibri"/>
                <w:color w:val="000000"/>
              </w:rPr>
              <w:t xml:space="preserve"> F </w:t>
            </w:r>
          </w:p>
        </w:tc>
        <w:tc>
          <w:tcPr>
            <w:tcW w:w="624" w:type="dxa"/>
            <w:vAlign w:val="bottom"/>
          </w:tcPr>
          <w:p w14:paraId="7C0922B4" w14:textId="77777777" w:rsidR="00695989" w:rsidRDefault="00695989" w:rsidP="00325469">
            <w:r w:rsidRPr="0095482B">
              <w:rPr>
                <w:rFonts w:ascii="Aptos Narrow" w:eastAsia="Times New Roman" w:hAnsi="Aptos Narrow" w:cs="Calibri"/>
                <w:color w:val="000000"/>
              </w:rPr>
              <w:t>-</w:t>
            </w:r>
          </w:p>
        </w:tc>
        <w:tc>
          <w:tcPr>
            <w:tcW w:w="545" w:type="dxa"/>
            <w:shd w:val="clear" w:color="auto" w:fill="C1F0C8"/>
            <w:vAlign w:val="bottom"/>
          </w:tcPr>
          <w:p w14:paraId="05855ACA" w14:textId="77777777" w:rsidR="00695989" w:rsidRDefault="00695989" w:rsidP="00325469">
            <w:r w:rsidRPr="0095482B">
              <w:rPr>
                <w:rFonts w:ascii="Aptos Narrow" w:eastAsia="Times New Roman" w:hAnsi="Aptos Narrow" w:cs="Calibri"/>
                <w:color w:val="000000"/>
              </w:rPr>
              <w:t xml:space="preserve">F </w:t>
            </w:r>
          </w:p>
        </w:tc>
        <w:tc>
          <w:tcPr>
            <w:tcW w:w="624" w:type="dxa"/>
            <w:shd w:val="clear" w:color="auto" w:fill="C1F0C8"/>
            <w:vAlign w:val="bottom"/>
          </w:tcPr>
          <w:p w14:paraId="67F8B38C" w14:textId="77777777" w:rsidR="00695989" w:rsidRDefault="00695989" w:rsidP="00325469">
            <w:r w:rsidRPr="0095482B">
              <w:rPr>
                <w:rFonts w:ascii="Aptos Narrow" w:eastAsia="Times New Roman" w:hAnsi="Aptos Narrow" w:cs="Calibri"/>
                <w:color w:val="000000"/>
              </w:rPr>
              <w:t xml:space="preserve"> F </w:t>
            </w:r>
          </w:p>
        </w:tc>
        <w:tc>
          <w:tcPr>
            <w:tcW w:w="624" w:type="dxa"/>
            <w:shd w:val="clear" w:color="auto" w:fill="C1F0C8"/>
            <w:vAlign w:val="bottom"/>
          </w:tcPr>
          <w:p w14:paraId="4B0CFC97" w14:textId="77777777" w:rsidR="00695989" w:rsidRDefault="00695989" w:rsidP="00325469">
            <w:r w:rsidRPr="0095482B">
              <w:rPr>
                <w:rFonts w:ascii="Aptos Narrow" w:eastAsia="Times New Roman" w:hAnsi="Aptos Narrow" w:cs="Calibri"/>
                <w:color w:val="000000"/>
              </w:rPr>
              <w:t xml:space="preserve"> F </w:t>
            </w:r>
          </w:p>
        </w:tc>
      </w:tr>
      <w:tr w:rsidR="00695989" w14:paraId="24481FF7" w14:textId="77777777" w:rsidTr="00325469">
        <w:tc>
          <w:tcPr>
            <w:tcW w:w="596" w:type="dxa"/>
            <w:vMerge/>
          </w:tcPr>
          <w:p w14:paraId="456CC96B" w14:textId="77777777" w:rsidR="00695989" w:rsidRDefault="00695989" w:rsidP="00325469"/>
        </w:tc>
        <w:tc>
          <w:tcPr>
            <w:tcW w:w="663" w:type="dxa"/>
            <w:vAlign w:val="bottom"/>
          </w:tcPr>
          <w:p w14:paraId="7977E71C" w14:textId="77777777" w:rsidR="00695989" w:rsidRDefault="00695989" w:rsidP="00325469">
            <w:r w:rsidRPr="0095482B">
              <w:rPr>
                <w:rFonts w:ascii="Aptos Narrow" w:eastAsia="Times New Roman" w:hAnsi="Aptos Narrow" w:cs="Calibri"/>
                <w:color w:val="000000"/>
              </w:rPr>
              <w:t>769</w:t>
            </w:r>
          </w:p>
        </w:tc>
        <w:tc>
          <w:tcPr>
            <w:tcW w:w="473" w:type="dxa"/>
            <w:shd w:val="clear" w:color="auto" w:fill="C1F0C8"/>
            <w:vAlign w:val="bottom"/>
          </w:tcPr>
          <w:p w14:paraId="07EA03D4" w14:textId="77777777" w:rsidR="00695989" w:rsidRDefault="00695989" w:rsidP="00325469">
            <w:r w:rsidRPr="0095482B">
              <w:rPr>
                <w:rFonts w:ascii="Aptos Narrow" w:eastAsia="Times New Roman" w:hAnsi="Aptos Narrow" w:cs="Calibri"/>
                <w:color w:val="000000"/>
              </w:rPr>
              <w:t>G</w:t>
            </w:r>
          </w:p>
        </w:tc>
        <w:tc>
          <w:tcPr>
            <w:tcW w:w="624" w:type="dxa"/>
            <w:shd w:val="clear" w:color="auto" w:fill="CAEDFB"/>
            <w:vAlign w:val="bottom"/>
          </w:tcPr>
          <w:p w14:paraId="37A189CC" w14:textId="77777777" w:rsidR="00695989" w:rsidRDefault="00695989" w:rsidP="00325469">
            <w:r w:rsidRPr="0095482B">
              <w:rPr>
                <w:rFonts w:ascii="Aptos Narrow" w:eastAsia="Times New Roman" w:hAnsi="Aptos Narrow" w:cs="Calibri"/>
                <w:color w:val="000000"/>
              </w:rPr>
              <w:t>A</w:t>
            </w:r>
          </w:p>
        </w:tc>
        <w:tc>
          <w:tcPr>
            <w:tcW w:w="624" w:type="dxa"/>
            <w:vAlign w:val="bottom"/>
          </w:tcPr>
          <w:p w14:paraId="4B303046"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12B8CD1E" w14:textId="77777777" w:rsidR="00695989" w:rsidRDefault="00695989" w:rsidP="00325469">
            <w:r w:rsidRPr="0095482B">
              <w:rPr>
                <w:rFonts w:ascii="Aptos Narrow" w:eastAsia="Times New Roman" w:hAnsi="Aptos Narrow" w:cs="Calibri"/>
                <w:color w:val="000000"/>
              </w:rPr>
              <w:t>A</w:t>
            </w:r>
          </w:p>
        </w:tc>
        <w:tc>
          <w:tcPr>
            <w:tcW w:w="475" w:type="dxa"/>
            <w:shd w:val="clear" w:color="auto" w:fill="CAEDFB"/>
            <w:vAlign w:val="bottom"/>
          </w:tcPr>
          <w:p w14:paraId="56A1A9A6" w14:textId="77777777" w:rsidR="00695989" w:rsidRDefault="00695989" w:rsidP="00325469">
            <w:r w:rsidRPr="0095482B">
              <w:rPr>
                <w:rFonts w:ascii="Aptos Narrow" w:eastAsia="Times New Roman" w:hAnsi="Aptos Narrow" w:cs="Calibri"/>
                <w:color w:val="000000"/>
              </w:rPr>
              <w:t>A</w:t>
            </w:r>
          </w:p>
        </w:tc>
        <w:tc>
          <w:tcPr>
            <w:tcW w:w="624" w:type="dxa"/>
            <w:shd w:val="clear" w:color="auto" w:fill="C1F0C8"/>
            <w:vAlign w:val="bottom"/>
          </w:tcPr>
          <w:p w14:paraId="12F63686" w14:textId="77777777" w:rsidR="00695989" w:rsidRDefault="00695989" w:rsidP="00325469">
            <w:r w:rsidRPr="0095482B">
              <w:rPr>
                <w:rFonts w:ascii="Aptos Narrow" w:eastAsia="Times New Roman" w:hAnsi="Aptos Narrow" w:cs="Calibri"/>
                <w:color w:val="000000"/>
              </w:rPr>
              <w:t>G</w:t>
            </w:r>
          </w:p>
        </w:tc>
        <w:tc>
          <w:tcPr>
            <w:tcW w:w="725" w:type="dxa"/>
            <w:vAlign w:val="bottom"/>
          </w:tcPr>
          <w:p w14:paraId="0A9677C4" w14:textId="77777777" w:rsidR="00695989" w:rsidRDefault="00695989" w:rsidP="00325469">
            <w:r w:rsidRPr="0095482B">
              <w:rPr>
                <w:rFonts w:ascii="Aptos Narrow" w:eastAsia="Times New Roman" w:hAnsi="Aptos Narrow" w:cs="Calibri"/>
                <w:color w:val="000000"/>
              </w:rPr>
              <w:t>S</w:t>
            </w:r>
          </w:p>
        </w:tc>
        <w:tc>
          <w:tcPr>
            <w:tcW w:w="663" w:type="dxa"/>
            <w:vAlign w:val="bottom"/>
          </w:tcPr>
          <w:p w14:paraId="497D5FD0" w14:textId="77777777" w:rsidR="00695989" w:rsidRDefault="00695989" w:rsidP="00325469">
            <w:r w:rsidRPr="0095482B">
              <w:rPr>
                <w:rFonts w:ascii="Aptos Narrow" w:eastAsia="Times New Roman" w:hAnsi="Aptos Narrow" w:cs="Calibri"/>
                <w:color w:val="000000"/>
              </w:rPr>
              <w:t>232</w:t>
            </w:r>
          </w:p>
        </w:tc>
        <w:tc>
          <w:tcPr>
            <w:tcW w:w="545" w:type="dxa"/>
            <w:shd w:val="clear" w:color="auto" w:fill="C1F0C8"/>
            <w:vAlign w:val="bottom"/>
          </w:tcPr>
          <w:p w14:paraId="69D17E95" w14:textId="77777777" w:rsidR="00695989" w:rsidRDefault="00695989" w:rsidP="00325469">
            <w:r w:rsidRPr="0095482B">
              <w:rPr>
                <w:rFonts w:ascii="Aptos Narrow" w:eastAsia="Times New Roman" w:hAnsi="Aptos Narrow" w:cs="Calibri"/>
                <w:color w:val="000000"/>
              </w:rPr>
              <w:t xml:space="preserve">S </w:t>
            </w:r>
          </w:p>
        </w:tc>
        <w:tc>
          <w:tcPr>
            <w:tcW w:w="624" w:type="dxa"/>
            <w:shd w:val="clear" w:color="auto" w:fill="CAEDFB"/>
            <w:vAlign w:val="bottom"/>
          </w:tcPr>
          <w:p w14:paraId="24F21A09" w14:textId="77777777" w:rsidR="00695989" w:rsidRDefault="00695989" w:rsidP="00325469">
            <w:r w:rsidRPr="0095482B">
              <w:rPr>
                <w:rFonts w:ascii="Aptos Narrow" w:eastAsia="Times New Roman" w:hAnsi="Aptos Narrow" w:cs="Calibri"/>
                <w:b/>
                <w:bCs/>
                <w:color w:val="000000"/>
              </w:rPr>
              <w:t xml:space="preserve"> N </w:t>
            </w:r>
          </w:p>
        </w:tc>
        <w:tc>
          <w:tcPr>
            <w:tcW w:w="624" w:type="dxa"/>
            <w:vAlign w:val="bottom"/>
          </w:tcPr>
          <w:p w14:paraId="76DD8111" w14:textId="77777777" w:rsidR="00695989" w:rsidRDefault="00695989" w:rsidP="00325469">
            <w:r w:rsidRPr="0095482B">
              <w:rPr>
                <w:rFonts w:ascii="Aptos Narrow" w:eastAsia="Times New Roman" w:hAnsi="Aptos Narrow" w:cs="Calibri"/>
                <w:color w:val="000000"/>
              </w:rPr>
              <w:t>-</w:t>
            </w:r>
          </w:p>
        </w:tc>
        <w:tc>
          <w:tcPr>
            <w:tcW w:w="545" w:type="dxa"/>
            <w:shd w:val="clear" w:color="auto" w:fill="CAEDFB"/>
            <w:vAlign w:val="bottom"/>
          </w:tcPr>
          <w:p w14:paraId="2AAD530D" w14:textId="77777777" w:rsidR="00695989" w:rsidRDefault="00695989" w:rsidP="00325469">
            <w:r w:rsidRPr="0095482B">
              <w:rPr>
                <w:rFonts w:ascii="Aptos Narrow" w:eastAsia="Times New Roman" w:hAnsi="Aptos Narrow" w:cs="Calibri"/>
                <w:b/>
                <w:bCs/>
                <w:color w:val="000000"/>
              </w:rPr>
              <w:t xml:space="preserve">N </w:t>
            </w:r>
          </w:p>
        </w:tc>
        <w:tc>
          <w:tcPr>
            <w:tcW w:w="624" w:type="dxa"/>
            <w:shd w:val="clear" w:color="auto" w:fill="CAEDFB"/>
            <w:vAlign w:val="bottom"/>
          </w:tcPr>
          <w:p w14:paraId="5657E686" w14:textId="77777777" w:rsidR="00695989" w:rsidRDefault="00695989" w:rsidP="00325469">
            <w:r w:rsidRPr="0095482B">
              <w:rPr>
                <w:rFonts w:ascii="Aptos Narrow" w:eastAsia="Times New Roman" w:hAnsi="Aptos Narrow" w:cs="Calibri"/>
                <w:b/>
                <w:bCs/>
                <w:color w:val="000000"/>
              </w:rPr>
              <w:t xml:space="preserve"> N </w:t>
            </w:r>
          </w:p>
        </w:tc>
        <w:tc>
          <w:tcPr>
            <w:tcW w:w="624" w:type="dxa"/>
            <w:shd w:val="clear" w:color="auto" w:fill="C1F0C8"/>
            <w:vAlign w:val="bottom"/>
          </w:tcPr>
          <w:p w14:paraId="0533837E" w14:textId="77777777" w:rsidR="00695989" w:rsidRDefault="00695989" w:rsidP="00325469">
            <w:r w:rsidRPr="0095482B">
              <w:rPr>
                <w:rFonts w:ascii="Aptos Narrow" w:eastAsia="Times New Roman" w:hAnsi="Aptos Narrow" w:cs="Calibri"/>
                <w:color w:val="000000"/>
              </w:rPr>
              <w:t>S</w:t>
            </w:r>
          </w:p>
        </w:tc>
      </w:tr>
      <w:tr w:rsidR="00695989" w14:paraId="7F1DEF55" w14:textId="77777777" w:rsidTr="00325469">
        <w:tc>
          <w:tcPr>
            <w:tcW w:w="596" w:type="dxa"/>
            <w:vMerge/>
          </w:tcPr>
          <w:p w14:paraId="7DFEFA21" w14:textId="77777777" w:rsidR="00695989" w:rsidRDefault="00695989" w:rsidP="00325469"/>
        </w:tc>
        <w:tc>
          <w:tcPr>
            <w:tcW w:w="663" w:type="dxa"/>
            <w:vAlign w:val="bottom"/>
          </w:tcPr>
          <w:p w14:paraId="39CEB50E" w14:textId="77777777" w:rsidR="00695989" w:rsidRDefault="00695989" w:rsidP="00325469">
            <w:r w:rsidRPr="0095482B">
              <w:rPr>
                <w:rFonts w:ascii="Aptos Narrow" w:eastAsia="Times New Roman" w:hAnsi="Aptos Narrow" w:cs="Calibri"/>
                <w:color w:val="000000"/>
              </w:rPr>
              <w:t>891</w:t>
            </w:r>
          </w:p>
        </w:tc>
        <w:tc>
          <w:tcPr>
            <w:tcW w:w="473" w:type="dxa"/>
            <w:shd w:val="clear" w:color="auto" w:fill="C1F0C8"/>
            <w:vAlign w:val="bottom"/>
          </w:tcPr>
          <w:p w14:paraId="4A04B7AC" w14:textId="77777777" w:rsidR="00695989" w:rsidRDefault="00695989" w:rsidP="00325469">
            <w:r w:rsidRPr="0095482B">
              <w:rPr>
                <w:rFonts w:ascii="Aptos Narrow" w:eastAsia="Times New Roman" w:hAnsi="Aptos Narrow" w:cs="Calibri"/>
                <w:color w:val="000000"/>
              </w:rPr>
              <w:t>T</w:t>
            </w:r>
          </w:p>
        </w:tc>
        <w:tc>
          <w:tcPr>
            <w:tcW w:w="624" w:type="dxa"/>
            <w:vAlign w:val="bottom"/>
          </w:tcPr>
          <w:p w14:paraId="3207164E"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54EF797D" w14:textId="77777777" w:rsidR="00695989" w:rsidRDefault="00695989" w:rsidP="00325469">
            <w:r w:rsidRPr="0095482B">
              <w:rPr>
                <w:rFonts w:ascii="Aptos Narrow" w:eastAsia="Times New Roman" w:hAnsi="Aptos Narrow" w:cs="Calibri"/>
                <w:color w:val="000000"/>
              </w:rPr>
              <w:t>-</w:t>
            </w:r>
          </w:p>
        </w:tc>
        <w:tc>
          <w:tcPr>
            <w:tcW w:w="576" w:type="dxa"/>
            <w:shd w:val="clear" w:color="auto" w:fill="CAEDFB"/>
            <w:vAlign w:val="bottom"/>
          </w:tcPr>
          <w:p w14:paraId="0214915F" w14:textId="77777777" w:rsidR="00695989" w:rsidRDefault="00695989" w:rsidP="00325469">
            <w:r w:rsidRPr="0095482B">
              <w:rPr>
                <w:rFonts w:ascii="Aptos Narrow" w:eastAsia="Times New Roman" w:hAnsi="Aptos Narrow" w:cs="Calibri"/>
                <w:color w:val="000000"/>
              </w:rPr>
              <w:t>C</w:t>
            </w:r>
          </w:p>
        </w:tc>
        <w:tc>
          <w:tcPr>
            <w:tcW w:w="475" w:type="dxa"/>
            <w:vAlign w:val="bottom"/>
          </w:tcPr>
          <w:p w14:paraId="6A199EA2" w14:textId="77777777" w:rsidR="00695989" w:rsidRDefault="00695989" w:rsidP="00325469">
            <w:r w:rsidRPr="0095482B">
              <w:rPr>
                <w:rFonts w:ascii="Aptos Narrow" w:eastAsia="Times New Roman" w:hAnsi="Aptos Narrow" w:cs="Calibri"/>
                <w:color w:val="000000"/>
              </w:rPr>
              <w:t>-</w:t>
            </w:r>
          </w:p>
        </w:tc>
        <w:tc>
          <w:tcPr>
            <w:tcW w:w="624" w:type="dxa"/>
            <w:vAlign w:val="bottom"/>
          </w:tcPr>
          <w:p w14:paraId="73E7A4BC"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18A7C91E" w14:textId="77777777" w:rsidR="00695989" w:rsidRDefault="00695989" w:rsidP="00325469">
            <w:r w:rsidRPr="0095482B">
              <w:rPr>
                <w:rFonts w:ascii="Aptos Narrow" w:eastAsia="Times New Roman" w:hAnsi="Aptos Narrow" w:cs="Calibri"/>
                <w:color w:val="000000"/>
              </w:rPr>
              <w:t>3'UTR</w:t>
            </w:r>
          </w:p>
        </w:tc>
        <w:tc>
          <w:tcPr>
            <w:tcW w:w="663" w:type="dxa"/>
            <w:vAlign w:val="bottom"/>
          </w:tcPr>
          <w:p w14:paraId="77DB5172" w14:textId="77777777" w:rsidR="00695989" w:rsidRDefault="00695989" w:rsidP="00325469">
            <w:r w:rsidRPr="0095482B">
              <w:rPr>
                <w:rFonts w:ascii="Aptos Narrow" w:eastAsia="Times New Roman" w:hAnsi="Aptos Narrow" w:cs="Calibri"/>
                <w:color w:val="000000"/>
              </w:rPr>
              <w:t>39</w:t>
            </w:r>
          </w:p>
        </w:tc>
        <w:tc>
          <w:tcPr>
            <w:tcW w:w="545" w:type="dxa"/>
            <w:shd w:val="clear" w:color="auto" w:fill="C1F0C8"/>
            <w:vAlign w:val="bottom"/>
          </w:tcPr>
          <w:p w14:paraId="33D0828B"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612CD959"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109B16C8" w14:textId="77777777" w:rsidR="00695989" w:rsidRDefault="00695989" w:rsidP="00325469">
            <w:r w:rsidRPr="0095482B">
              <w:rPr>
                <w:rFonts w:ascii="Aptos Narrow" w:eastAsia="Times New Roman" w:hAnsi="Aptos Narrow" w:cs="Calibri"/>
                <w:color w:val="000000"/>
              </w:rPr>
              <w:t>N/A</w:t>
            </w:r>
          </w:p>
        </w:tc>
        <w:tc>
          <w:tcPr>
            <w:tcW w:w="545" w:type="dxa"/>
            <w:vAlign w:val="bottom"/>
          </w:tcPr>
          <w:p w14:paraId="28C5BC44"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44D44CBA" w14:textId="77777777" w:rsidR="00695989" w:rsidRDefault="00695989" w:rsidP="00325469">
            <w:r w:rsidRPr="0095482B">
              <w:rPr>
                <w:rFonts w:ascii="Aptos Narrow" w:eastAsia="Times New Roman" w:hAnsi="Aptos Narrow" w:cs="Calibri"/>
                <w:color w:val="000000"/>
              </w:rPr>
              <w:t>N/A</w:t>
            </w:r>
          </w:p>
        </w:tc>
        <w:tc>
          <w:tcPr>
            <w:tcW w:w="624" w:type="dxa"/>
            <w:vAlign w:val="bottom"/>
          </w:tcPr>
          <w:p w14:paraId="1F90551D" w14:textId="77777777" w:rsidR="00695989" w:rsidRDefault="00695989" w:rsidP="00325469">
            <w:r w:rsidRPr="0095482B">
              <w:rPr>
                <w:rFonts w:ascii="Aptos Narrow" w:eastAsia="Times New Roman" w:hAnsi="Aptos Narrow" w:cs="Calibri"/>
                <w:color w:val="000000"/>
              </w:rPr>
              <w:t>N/A</w:t>
            </w:r>
          </w:p>
        </w:tc>
      </w:tr>
      <w:tr w:rsidR="00695989" w14:paraId="70CBAF0C" w14:textId="77777777" w:rsidTr="00325469">
        <w:tc>
          <w:tcPr>
            <w:tcW w:w="596" w:type="dxa"/>
            <w:vMerge/>
          </w:tcPr>
          <w:p w14:paraId="3A7379C1" w14:textId="77777777" w:rsidR="00695989" w:rsidRDefault="00695989" w:rsidP="00325469"/>
        </w:tc>
        <w:tc>
          <w:tcPr>
            <w:tcW w:w="663" w:type="dxa"/>
            <w:vAlign w:val="bottom"/>
          </w:tcPr>
          <w:p w14:paraId="7B12ADE9" w14:textId="77777777" w:rsidR="00695989" w:rsidRDefault="00695989" w:rsidP="00325469">
            <w:r w:rsidRPr="0095482B">
              <w:rPr>
                <w:rFonts w:ascii="Aptos Narrow" w:eastAsia="Times New Roman" w:hAnsi="Aptos Narrow" w:cs="Calibri"/>
                <w:color w:val="000000"/>
              </w:rPr>
              <w:t>101</w:t>
            </w:r>
          </w:p>
        </w:tc>
        <w:tc>
          <w:tcPr>
            <w:tcW w:w="473" w:type="dxa"/>
            <w:shd w:val="clear" w:color="auto" w:fill="C1F0C8"/>
            <w:vAlign w:val="bottom"/>
          </w:tcPr>
          <w:p w14:paraId="16A6CAD1" w14:textId="77777777" w:rsidR="00695989" w:rsidRDefault="00695989" w:rsidP="00325469">
            <w:r w:rsidRPr="0095482B">
              <w:rPr>
                <w:rFonts w:ascii="Aptos Narrow" w:eastAsia="Times New Roman" w:hAnsi="Aptos Narrow" w:cs="Calibri"/>
                <w:color w:val="000000"/>
              </w:rPr>
              <w:t>C</w:t>
            </w:r>
          </w:p>
        </w:tc>
        <w:tc>
          <w:tcPr>
            <w:tcW w:w="624" w:type="dxa"/>
            <w:shd w:val="clear" w:color="auto" w:fill="CAEDFB"/>
            <w:vAlign w:val="bottom"/>
          </w:tcPr>
          <w:p w14:paraId="17BF817B" w14:textId="77777777" w:rsidR="00695989" w:rsidRDefault="00695989" w:rsidP="00325469">
            <w:r w:rsidRPr="0095482B">
              <w:rPr>
                <w:rFonts w:ascii="Aptos Narrow" w:eastAsia="Times New Roman" w:hAnsi="Aptos Narrow" w:cs="Calibri"/>
                <w:color w:val="000000"/>
              </w:rPr>
              <w:t>T</w:t>
            </w:r>
          </w:p>
        </w:tc>
        <w:tc>
          <w:tcPr>
            <w:tcW w:w="624" w:type="dxa"/>
            <w:shd w:val="clear" w:color="auto" w:fill="CAEDFB"/>
            <w:vAlign w:val="bottom"/>
          </w:tcPr>
          <w:p w14:paraId="28D6FF16" w14:textId="77777777" w:rsidR="00695989" w:rsidRDefault="00695989" w:rsidP="00325469">
            <w:r w:rsidRPr="0095482B">
              <w:rPr>
                <w:rFonts w:ascii="Aptos Narrow" w:eastAsia="Times New Roman" w:hAnsi="Aptos Narrow" w:cs="Calibri"/>
                <w:color w:val="000000"/>
              </w:rPr>
              <w:t>T</w:t>
            </w:r>
          </w:p>
        </w:tc>
        <w:tc>
          <w:tcPr>
            <w:tcW w:w="576" w:type="dxa"/>
            <w:shd w:val="clear" w:color="auto" w:fill="CAEDFB"/>
            <w:vAlign w:val="bottom"/>
          </w:tcPr>
          <w:p w14:paraId="5B04B9B2" w14:textId="77777777" w:rsidR="00695989" w:rsidRDefault="00695989" w:rsidP="00325469">
            <w:r w:rsidRPr="0095482B">
              <w:rPr>
                <w:rFonts w:ascii="Aptos Narrow" w:eastAsia="Times New Roman" w:hAnsi="Aptos Narrow" w:cs="Calibri"/>
                <w:color w:val="000000"/>
              </w:rPr>
              <w:t>T</w:t>
            </w:r>
          </w:p>
        </w:tc>
        <w:tc>
          <w:tcPr>
            <w:tcW w:w="475" w:type="dxa"/>
            <w:shd w:val="clear" w:color="auto" w:fill="CAEDFB"/>
            <w:vAlign w:val="bottom"/>
          </w:tcPr>
          <w:p w14:paraId="5F54BF2C" w14:textId="77777777" w:rsidR="00695989" w:rsidRDefault="00695989" w:rsidP="00325469">
            <w:r w:rsidRPr="0095482B">
              <w:rPr>
                <w:rFonts w:ascii="Aptos Narrow" w:eastAsia="Times New Roman" w:hAnsi="Aptos Narrow" w:cs="Calibri"/>
                <w:color w:val="000000"/>
              </w:rPr>
              <w:t>T</w:t>
            </w:r>
          </w:p>
        </w:tc>
        <w:tc>
          <w:tcPr>
            <w:tcW w:w="624" w:type="dxa"/>
            <w:shd w:val="clear" w:color="auto" w:fill="C1F0C8"/>
            <w:vAlign w:val="bottom"/>
          </w:tcPr>
          <w:p w14:paraId="5136EF33" w14:textId="77777777" w:rsidR="00695989" w:rsidRDefault="00695989" w:rsidP="00325469">
            <w:r w:rsidRPr="0095482B">
              <w:rPr>
                <w:rFonts w:ascii="Aptos Narrow" w:eastAsia="Times New Roman" w:hAnsi="Aptos Narrow" w:cs="Calibri"/>
                <w:color w:val="000000"/>
              </w:rPr>
              <w:t>C</w:t>
            </w:r>
          </w:p>
        </w:tc>
        <w:tc>
          <w:tcPr>
            <w:tcW w:w="725" w:type="dxa"/>
            <w:vAlign w:val="bottom"/>
          </w:tcPr>
          <w:p w14:paraId="438346CD" w14:textId="77777777" w:rsidR="00695989" w:rsidRDefault="00695989" w:rsidP="00325469">
            <w:r w:rsidRPr="0095482B">
              <w:rPr>
                <w:rFonts w:ascii="Aptos Narrow" w:eastAsia="Times New Roman" w:hAnsi="Aptos Narrow" w:cs="Calibri"/>
                <w:color w:val="000000"/>
              </w:rPr>
              <w:t>NSs</w:t>
            </w:r>
          </w:p>
        </w:tc>
        <w:tc>
          <w:tcPr>
            <w:tcW w:w="663" w:type="dxa"/>
            <w:vAlign w:val="bottom"/>
          </w:tcPr>
          <w:p w14:paraId="1E40070F" w14:textId="77777777" w:rsidR="00695989" w:rsidRDefault="00695989" w:rsidP="00325469">
            <w:r w:rsidRPr="0095482B">
              <w:rPr>
                <w:rFonts w:ascii="Aptos Narrow" w:eastAsia="Times New Roman" w:hAnsi="Aptos Narrow" w:cs="Calibri"/>
                <w:color w:val="000000"/>
              </w:rPr>
              <w:t>3</w:t>
            </w:r>
          </w:p>
        </w:tc>
        <w:tc>
          <w:tcPr>
            <w:tcW w:w="545" w:type="dxa"/>
            <w:shd w:val="clear" w:color="auto" w:fill="C1F0C8"/>
            <w:vAlign w:val="bottom"/>
          </w:tcPr>
          <w:p w14:paraId="195B8319" w14:textId="77777777" w:rsidR="00695989" w:rsidRDefault="00695989" w:rsidP="00325469">
            <w:r w:rsidRPr="0095482B">
              <w:rPr>
                <w:rFonts w:ascii="Aptos Narrow" w:eastAsia="Times New Roman" w:hAnsi="Aptos Narrow" w:cs="Calibri"/>
                <w:color w:val="000000"/>
              </w:rPr>
              <w:t xml:space="preserve">S </w:t>
            </w:r>
          </w:p>
        </w:tc>
        <w:tc>
          <w:tcPr>
            <w:tcW w:w="624" w:type="dxa"/>
            <w:shd w:val="clear" w:color="auto" w:fill="CAEDFB"/>
            <w:vAlign w:val="bottom"/>
          </w:tcPr>
          <w:p w14:paraId="66C115D8" w14:textId="77777777" w:rsidR="00695989" w:rsidRDefault="00695989" w:rsidP="00325469">
            <w:r w:rsidRPr="0095482B">
              <w:rPr>
                <w:rFonts w:ascii="Aptos Narrow" w:eastAsia="Times New Roman" w:hAnsi="Aptos Narrow" w:cs="Calibri"/>
                <w:b/>
                <w:bCs/>
                <w:color w:val="000000"/>
              </w:rPr>
              <w:t>L</w:t>
            </w:r>
          </w:p>
        </w:tc>
        <w:tc>
          <w:tcPr>
            <w:tcW w:w="624" w:type="dxa"/>
            <w:shd w:val="clear" w:color="auto" w:fill="CAEDFB"/>
            <w:vAlign w:val="bottom"/>
          </w:tcPr>
          <w:p w14:paraId="186FEF6A" w14:textId="77777777" w:rsidR="00695989" w:rsidRDefault="00695989" w:rsidP="00325469">
            <w:r w:rsidRPr="0095482B">
              <w:rPr>
                <w:rFonts w:ascii="Aptos Narrow" w:eastAsia="Times New Roman" w:hAnsi="Aptos Narrow" w:cs="Calibri"/>
                <w:b/>
                <w:bCs/>
                <w:color w:val="000000"/>
              </w:rPr>
              <w:t>L</w:t>
            </w:r>
          </w:p>
        </w:tc>
        <w:tc>
          <w:tcPr>
            <w:tcW w:w="545" w:type="dxa"/>
            <w:shd w:val="clear" w:color="auto" w:fill="CAEDFB"/>
            <w:vAlign w:val="bottom"/>
          </w:tcPr>
          <w:p w14:paraId="19407739" w14:textId="77777777" w:rsidR="00695989" w:rsidRDefault="00695989" w:rsidP="00325469">
            <w:r w:rsidRPr="0095482B">
              <w:rPr>
                <w:rFonts w:ascii="Aptos Narrow" w:eastAsia="Times New Roman" w:hAnsi="Aptos Narrow" w:cs="Calibri"/>
                <w:b/>
                <w:bCs/>
                <w:color w:val="000000"/>
              </w:rPr>
              <w:t>L</w:t>
            </w:r>
          </w:p>
        </w:tc>
        <w:tc>
          <w:tcPr>
            <w:tcW w:w="624" w:type="dxa"/>
            <w:shd w:val="clear" w:color="auto" w:fill="CAEDFB"/>
            <w:vAlign w:val="bottom"/>
          </w:tcPr>
          <w:p w14:paraId="592A84A5" w14:textId="77777777" w:rsidR="00695989" w:rsidRDefault="00695989" w:rsidP="00325469">
            <w:r w:rsidRPr="0095482B">
              <w:rPr>
                <w:rFonts w:ascii="Aptos Narrow" w:eastAsia="Times New Roman" w:hAnsi="Aptos Narrow" w:cs="Calibri"/>
                <w:b/>
                <w:bCs/>
                <w:color w:val="000000"/>
              </w:rPr>
              <w:t xml:space="preserve">L </w:t>
            </w:r>
          </w:p>
        </w:tc>
        <w:tc>
          <w:tcPr>
            <w:tcW w:w="624" w:type="dxa"/>
            <w:shd w:val="clear" w:color="auto" w:fill="CAEDFB"/>
            <w:vAlign w:val="bottom"/>
          </w:tcPr>
          <w:p w14:paraId="4F2F9DF5" w14:textId="77777777" w:rsidR="00695989" w:rsidRDefault="00695989" w:rsidP="00325469">
            <w:r w:rsidRPr="0095482B">
              <w:rPr>
                <w:rFonts w:ascii="Aptos Narrow" w:eastAsia="Times New Roman" w:hAnsi="Aptos Narrow" w:cs="Calibri"/>
                <w:b/>
                <w:bCs/>
                <w:color w:val="000000"/>
              </w:rPr>
              <w:t>L</w:t>
            </w:r>
          </w:p>
        </w:tc>
      </w:tr>
      <w:tr w:rsidR="00695989" w14:paraId="7FFB7EBB" w14:textId="77777777" w:rsidTr="00325469">
        <w:tc>
          <w:tcPr>
            <w:tcW w:w="596" w:type="dxa"/>
            <w:vMerge/>
          </w:tcPr>
          <w:p w14:paraId="5107408A" w14:textId="77777777" w:rsidR="00695989" w:rsidRDefault="00695989" w:rsidP="00325469"/>
        </w:tc>
        <w:tc>
          <w:tcPr>
            <w:tcW w:w="663" w:type="dxa"/>
            <w:vAlign w:val="bottom"/>
          </w:tcPr>
          <w:p w14:paraId="1E43DE9A"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136</w:t>
            </w:r>
          </w:p>
        </w:tc>
        <w:tc>
          <w:tcPr>
            <w:tcW w:w="473" w:type="dxa"/>
            <w:shd w:val="clear" w:color="auto" w:fill="C1F0C8"/>
            <w:vAlign w:val="bottom"/>
          </w:tcPr>
          <w:p w14:paraId="2CBF8613"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4A874F5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43FC48B3"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576" w:type="dxa"/>
            <w:shd w:val="clear" w:color="auto" w:fill="CAEDFB"/>
            <w:vAlign w:val="bottom"/>
          </w:tcPr>
          <w:p w14:paraId="407DD16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475" w:type="dxa"/>
            <w:shd w:val="clear" w:color="auto" w:fill="CAEDFB"/>
            <w:vAlign w:val="bottom"/>
          </w:tcPr>
          <w:p w14:paraId="35D7E04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35C38E3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725" w:type="dxa"/>
            <w:vAlign w:val="bottom"/>
          </w:tcPr>
          <w:p w14:paraId="2A336A9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118DB6F8"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15</w:t>
            </w:r>
          </w:p>
        </w:tc>
        <w:tc>
          <w:tcPr>
            <w:tcW w:w="545" w:type="dxa"/>
            <w:shd w:val="clear" w:color="auto" w:fill="C1F0C8"/>
            <w:vAlign w:val="bottom"/>
          </w:tcPr>
          <w:p w14:paraId="04B108D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L </w:t>
            </w:r>
          </w:p>
        </w:tc>
        <w:tc>
          <w:tcPr>
            <w:tcW w:w="624" w:type="dxa"/>
            <w:shd w:val="clear" w:color="auto" w:fill="C1F0C8"/>
            <w:vAlign w:val="bottom"/>
          </w:tcPr>
          <w:p w14:paraId="16ACAAD3"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79221327"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color w:val="000000"/>
              </w:rPr>
              <w:t xml:space="preserve"> L </w:t>
            </w:r>
          </w:p>
        </w:tc>
        <w:tc>
          <w:tcPr>
            <w:tcW w:w="545" w:type="dxa"/>
            <w:shd w:val="clear" w:color="auto" w:fill="C1F0C8"/>
            <w:vAlign w:val="bottom"/>
          </w:tcPr>
          <w:p w14:paraId="2B45A958"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2A7E5748"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4BE7357B"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color w:val="000000"/>
              </w:rPr>
              <w:t xml:space="preserve"> L </w:t>
            </w:r>
          </w:p>
        </w:tc>
      </w:tr>
      <w:tr w:rsidR="00695989" w14:paraId="4101F1D5" w14:textId="77777777" w:rsidTr="00325469">
        <w:tc>
          <w:tcPr>
            <w:tcW w:w="596" w:type="dxa"/>
            <w:vMerge/>
          </w:tcPr>
          <w:p w14:paraId="6E39BDF9" w14:textId="77777777" w:rsidR="00695989" w:rsidRDefault="00695989" w:rsidP="00325469"/>
        </w:tc>
        <w:tc>
          <w:tcPr>
            <w:tcW w:w="663" w:type="dxa"/>
            <w:vAlign w:val="bottom"/>
          </w:tcPr>
          <w:p w14:paraId="3839E4F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145</w:t>
            </w:r>
          </w:p>
        </w:tc>
        <w:tc>
          <w:tcPr>
            <w:tcW w:w="473" w:type="dxa"/>
            <w:shd w:val="clear" w:color="auto" w:fill="C1F0C8"/>
            <w:vAlign w:val="bottom"/>
          </w:tcPr>
          <w:p w14:paraId="20123DD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76DB0D9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4CA615D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576" w:type="dxa"/>
            <w:shd w:val="clear" w:color="auto" w:fill="CAEDFB"/>
            <w:vAlign w:val="bottom"/>
          </w:tcPr>
          <w:p w14:paraId="1AA03F1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475" w:type="dxa"/>
            <w:shd w:val="clear" w:color="auto" w:fill="CAEDFB"/>
            <w:vAlign w:val="bottom"/>
          </w:tcPr>
          <w:p w14:paraId="10A1C787"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29703BE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725" w:type="dxa"/>
            <w:vAlign w:val="bottom"/>
          </w:tcPr>
          <w:p w14:paraId="51B770D9"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057123C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18</w:t>
            </w:r>
          </w:p>
        </w:tc>
        <w:tc>
          <w:tcPr>
            <w:tcW w:w="545" w:type="dxa"/>
            <w:shd w:val="clear" w:color="auto" w:fill="C1F0C8"/>
            <w:vAlign w:val="bottom"/>
          </w:tcPr>
          <w:p w14:paraId="607749AF"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L </w:t>
            </w:r>
          </w:p>
        </w:tc>
        <w:tc>
          <w:tcPr>
            <w:tcW w:w="624" w:type="dxa"/>
            <w:shd w:val="clear" w:color="auto" w:fill="C1F0C8"/>
            <w:vAlign w:val="bottom"/>
          </w:tcPr>
          <w:p w14:paraId="5B52B31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0EAD3E2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L </w:t>
            </w:r>
          </w:p>
        </w:tc>
        <w:tc>
          <w:tcPr>
            <w:tcW w:w="545" w:type="dxa"/>
            <w:shd w:val="clear" w:color="auto" w:fill="C1F0C8"/>
            <w:vAlign w:val="bottom"/>
          </w:tcPr>
          <w:p w14:paraId="2735BB2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535A8DD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L </w:t>
            </w:r>
          </w:p>
        </w:tc>
        <w:tc>
          <w:tcPr>
            <w:tcW w:w="624" w:type="dxa"/>
            <w:shd w:val="clear" w:color="auto" w:fill="C1F0C8"/>
            <w:vAlign w:val="bottom"/>
          </w:tcPr>
          <w:p w14:paraId="5400E299"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L </w:t>
            </w:r>
          </w:p>
        </w:tc>
      </w:tr>
      <w:tr w:rsidR="00695989" w14:paraId="48F5F4AE" w14:textId="77777777" w:rsidTr="00325469">
        <w:tc>
          <w:tcPr>
            <w:tcW w:w="596" w:type="dxa"/>
            <w:vMerge/>
          </w:tcPr>
          <w:p w14:paraId="02A74197" w14:textId="77777777" w:rsidR="00695989" w:rsidRDefault="00695989" w:rsidP="00325469"/>
        </w:tc>
        <w:tc>
          <w:tcPr>
            <w:tcW w:w="663" w:type="dxa"/>
            <w:vAlign w:val="bottom"/>
          </w:tcPr>
          <w:p w14:paraId="658BDCB9"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197</w:t>
            </w:r>
          </w:p>
        </w:tc>
        <w:tc>
          <w:tcPr>
            <w:tcW w:w="473" w:type="dxa"/>
            <w:shd w:val="clear" w:color="auto" w:fill="C1F0C8"/>
            <w:vAlign w:val="bottom"/>
          </w:tcPr>
          <w:p w14:paraId="419F9F1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1F0C8"/>
            <w:vAlign w:val="bottom"/>
          </w:tcPr>
          <w:p w14:paraId="23A820AF"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1F0C8"/>
            <w:vAlign w:val="bottom"/>
          </w:tcPr>
          <w:p w14:paraId="03FAAAC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576" w:type="dxa"/>
            <w:shd w:val="clear" w:color="auto" w:fill="C1F0C8"/>
            <w:vAlign w:val="bottom"/>
          </w:tcPr>
          <w:p w14:paraId="42772A0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475" w:type="dxa"/>
            <w:shd w:val="clear" w:color="auto" w:fill="C1F0C8"/>
            <w:vAlign w:val="bottom"/>
          </w:tcPr>
          <w:p w14:paraId="70951BA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vAlign w:val="bottom"/>
          </w:tcPr>
          <w:p w14:paraId="2353855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725" w:type="dxa"/>
            <w:vAlign w:val="bottom"/>
          </w:tcPr>
          <w:p w14:paraId="562FAEE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7E54B7C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35</w:t>
            </w:r>
          </w:p>
        </w:tc>
        <w:tc>
          <w:tcPr>
            <w:tcW w:w="545" w:type="dxa"/>
            <w:shd w:val="clear" w:color="auto" w:fill="C1F0C8"/>
            <w:vAlign w:val="bottom"/>
          </w:tcPr>
          <w:p w14:paraId="131AC5BA"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S </w:t>
            </w:r>
          </w:p>
        </w:tc>
        <w:tc>
          <w:tcPr>
            <w:tcW w:w="624" w:type="dxa"/>
            <w:shd w:val="clear" w:color="auto" w:fill="C1F0C8"/>
            <w:vAlign w:val="bottom"/>
          </w:tcPr>
          <w:p w14:paraId="05203D3A"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S </w:t>
            </w:r>
          </w:p>
        </w:tc>
        <w:tc>
          <w:tcPr>
            <w:tcW w:w="624" w:type="dxa"/>
            <w:shd w:val="clear" w:color="auto" w:fill="C1F0C8"/>
            <w:vAlign w:val="bottom"/>
          </w:tcPr>
          <w:p w14:paraId="40D9869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S </w:t>
            </w:r>
          </w:p>
        </w:tc>
        <w:tc>
          <w:tcPr>
            <w:tcW w:w="545" w:type="dxa"/>
            <w:shd w:val="clear" w:color="auto" w:fill="C1F0C8"/>
            <w:vAlign w:val="bottom"/>
          </w:tcPr>
          <w:p w14:paraId="740CB18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S </w:t>
            </w:r>
          </w:p>
        </w:tc>
        <w:tc>
          <w:tcPr>
            <w:tcW w:w="624" w:type="dxa"/>
            <w:shd w:val="clear" w:color="auto" w:fill="C1F0C8"/>
            <w:vAlign w:val="bottom"/>
          </w:tcPr>
          <w:p w14:paraId="260493F7"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 S </w:t>
            </w:r>
          </w:p>
        </w:tc>
        <w:tc>
          <w:tcPr>
            <w:tcW w:w="624" w:type="dxa"/>
            <w:shd w:val="clear" w:color="auto" w:fill="CAEDFB"/>
            <w:vAlign w:val="bottom"/>
          </w:tcPr>
          <w:p w14:paraId="18AD3C7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b/>
                <w:bCs/>
                <w:color w:val="000000"/>
              </w:rPr>
              <w:t xml:space="preserve"> F </w:t>
            </w:r>
          </w:p>
        </w:tc>
      </w:tr>
      <w:tr w:rsidR="00695989" w14:paraId="41A75B33" w14:textId="77777777" w:rsidTr="00325469">
        <w:tc>
          <w:tcPr>
            <w:tcW w:w="596" w:type="dxa"/>
            <w:vMerge/>
          </w:tcPr>
          <w:p w14:paraId="1EB88151" w14:textId="77777777" w:rsidR="00695989" w:rsidRDefault="00695989" w:rsidP="00325469"/>
        </w:tc>
        <w:tc>
          <w:tcPr>
            <w:tcW w:w="663" w:type="dxa"/>
            <w:vAlign w:val="bottom"/>
          </w:tcPr>
          <w:p w14:paraId="2745CC8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203</w:t>
            </w:r>
          </w:p>
        </w:tc>
        <w:tc>
          <w:tcPr>
            <w:tcW w:w="473" w:type="dxa"/>
            <w:shd w:val="clear" w:color="auto" w:fill="C1F0C8"/>
            <w:vAlign w:val="bottom"/>
          </w:tcPr>
          <w:p w14:paraId="3BC52C0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16376E47"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678E49D2"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576" w:type="dxa"/>
            <w:vAlign w:val="bottom"/>
          </w:tcPr>
          <w:p w14:paraId="58B2E7B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475" w:type="dxa"/>
            <w:shd w:val="clear" w:color="auto" w:fill="CAEDFB"/>
            <w:vAlign w:val="bottom"/>
          </w:tcPr>
          <w:p w14:paraId="626F221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5C7B3C9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725" w:type="dxa"/>
            <w:vAlign w:val="bottom"/>
          </w:tcPr>
          <w:p w14:paraId="7ED1740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445E243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37</w:t>
            </w:r>
          </w:p>
        </w:tc>
        <w:tc>
          <w:tcPr>
            <w:tcW w:w="545" w:type="dxa"/>
            <w:shd w:val="clear" w:color="auto" w:fill="C1F0C8"/>
            <w:vAlign w:val="bottom"/>
          </w:tcPr>
          <w:p w14:paraId="6A9F1CE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T </w:t>
            </w:r>
          </w:p>
        </w:tc>
        <w:tc>
          <w:tcPr>
            <w:tcW w:w="624" w:type="dxa"/>
            <w:shd w:val="clear" w:color="auto" w:fill="CAEDFB"/>
            <w:vAlign w:val="bottom"/>
          </w:tcPr>
          <w:p w14:paraId="7523BC9A"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b/>
                <w:bCs/>
                <w:color w:val="000000"/>
              </w:rPr>
              <w:t xml:space="preserve"> I </w:t>
            </w:r>
          </w:p>
        </w:tc>
        <w:tc>
          <w:tcPr>
            <w:tcW w:w="624" w:type="dxa"/>
            <w:shd w:val="clear" w:color="auto" w:fill="CAEDFB"/>
            <w:vAlign w:val="bottom"/>
          </w:tcPr>
          <w:p w14:paraId="77074A1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b/>
                <w:bCs/>
                <w:color w:val="000000"/>
              </w:rPr>
              <w:t xml:space="preserve"> I </w:t>
            </w:r>
          </w:p>
        </w:tc>
        <w:tc>
          <w:tcPr>
            <w:tcW w:w="545" w:type="dxa"/>
            <w:vAlign w:val="bottom"/>
          </w:tcPr>
          <w:p w14:paraId="6DB34992"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121A5CC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b/>
                <w:bCs/>
                <w:color w:val="000000"/>
              </w:rPr>
              <w:t xml:space="preserve">I </w:t>
            </w:r>
          </w:p>
        </w:tc>
        <w:tc>
          <w:tcPr>
            <w:tcW w:w="624" w:type="dxa"/>
            <w:shd w:val="clear" w:color="auto" w:fill="CAEDFB"/>
            <w:vAlign w:val="bottom"/>
          </w:tcPr>
          <w:p w14:paraId="1866FA91"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I </w:t>
            </w:r>
          </w:p>
        </w:tc>
      </w:tr>
      <w:tr w:rsidR="00695989" w14:paraId="19DFC3C0" w14:textId="77777777" w:rsidTr="00325469">
        <w:tc>
          <w:tcPr>
            <w:tcW w:w="596" w:type="dxa"/>
            <w:vMerge/>
          </w:tcPr>
          <w:p w14:paraId="4C629B27" w14:textId="77777777" w:rsidR="00695989" w:rsidRDefault="00695989" w:rsidP="00325469"/>
        </w:tc>
        <w:tc>
          <w:tcPr>
            <w:tcW w:w="663" w:type="dxa"/>
            <w:vAlign w:val="bottom"/>
          </w:tcPr>
          <w:p w14:paraId="7DE7090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209</w:t>
            </w:r>
          </w:p>
        </w:tc>
        <w:tc>
          <w:tcPr>
            <w:tcW w:w="473" w:type="dxa"/>
            <w:shd w:val="clear" w:color="auto" w:fill="C1F0C8"/>
            <w:vAlign w:val="bottom"/>
          </w:tcPr>
          <w:p w14:paraId="23520D9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A</w:t>
            </w:r>
          </w:p>
        </w:tc>
        <w:tc>
          <w:tcPr>
            <w:tcW w:w="624" w:type="dxa"/>
            <w:shd w:val="clear" w:color="auto" w:fill="CAEDFB"/>
            <w:vAlign w:val="bottom"/>
          </w:tcPr>
          <w:p w14:paraId="1DDF13D3"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G</w:t>
            </w:r>
          </w:p>
        </w:tc>
        <w:tc>
          <w:tcPr>
            <w:tcW w:w="624" w:type="dxa"/>
            <w:shd w:val="clear" w:color="auto" w:fill="CAEDFB"/>
            <w:vAlign w:val="bottom"/>
          </w:tcPr>
          <w:p w14:paraId="1208363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G</w:t>
            </w:r>
          </w:p>
        </w:tc>
        <w:tc>
          <w:tcPr>
            <w:tcW w:w="576" w:type="dxa"/>
            <w:vAlign w:val="bottom"/>
          </w:tcPr>
          <w:p w14:paraId="60145DB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475" w:type="dxa"/>
            <w:shd w:val="clear" w:color="auto" w:fill="CAEDFB"/>
            <w:vAlign w:val="bottom"/>
          </w:tcPr>
          <w:p w14:paraId="085BA30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G</w:t>
            </w:r>
          </w:p>
        </w:tc>
        <w:tc>
          <w:tcPr>
            <w:tcW w:w="624" w:type="dxa"/>
            <w:shd w:val="clear" w:color="auto" w:fill="CAEDFB"/>
            <w:vAlign w:val="bottom"/>
          </w:tcPr>
          <w:p w14:paraId="3E8AE95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G</w:t>
            </w:r>
          </w:p>
        </w:tc>
        <w:tc>
          <w:tcPr>
            <w:tcW w:w="725" w:type="dxa"/>
            <w:vAlign w:val="bottom"/>
          </w:tcPr>
          <w:p w14:paraId="72266A3F"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46C6E33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39</w:t>
            </w:r>
          </w:p>
        </w:tc>
        <w:tc>
          <w:tcPr>
            <w:tcW w:w="545" w:type="dxa"/>
            <w:shd w:val="clear" w:color="auto" w:fill="C1F0C8"/>
            <w:vAlign w:val="bottom"/>
          </w:tcPr>
          <w:p w14:paraId="5707268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K </w:t>
            </w:r>
          </w:p>
        </w:tc>
        <w:tc>
          <w:tcPr>
            <w:tcW w:w="624" w:type="dxa"/>
            <w:shd w:val="clear" w:color="auto" w:fill="CAEDFB"/>
            <w:vAlign w:val="bottom"/>
          </w:tcPr>
          <w:p w14:paraId="485D93FB"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R </w:t>
            </w:r>
          </w:p>
        </w:tc>
        <w:tc>
          <w:tcPr>
            <w:tcW w:w="624" w:type="dxa"/>
            <w:shd w:val="clear" w:color="auto" w:fill="CAEDFB"/>
            <w:vAlign w:val="bottom"/>
          </w:tcPr>
          <w:p w14:paraId="4902F1F4"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R </w:t>
            </w:r>
          </w:p>
        </w:tc>
        <w:tc>
          <w:tcPr>
            <w:tcW w:w="545" w:type="dxa"/>
            <w:vAlign w:val="bottom"/>
          </w:tcPr>
          <w:p w14:paraId="1108FB7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20A35481"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R </w:t>
            </w:r>
          </w:p>
        </w:tc>
        <w:tc>
          <w:tcPr>
            <w:tcW w:w="624" w:type="dxa"/>
            <w:shd w:val="clear" w:color="auto" w:fill="CAEDFB"/>
            <w:vAlign w:val="bottom"/>
          </w:tcPr>
          <w:p w14:paraId="34ED97A7"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R</w:t>
            </w:r>
          </w:p>
        </w:tc>
      </w:tr>
      <w:tr w:rsidR="00695989" w14:paraId="71E112C5" w14:textId="77777777" w:rsidTr="00325469">
        <w:tc>
          <w:tcPr>
            <w:tcW w:w="596" w:type="dxa"/>
            <w:vMerge/>
          </w:tcPr>
          <w:p w14:paraId="38656DAC" w14:textId="77777777" w:rsidR="00695989" w:rsidRDefault="00695989" w:rsidP="00325469"/>
        </w:tc>
        <w:tc>
          <w:tcPr>
            <w:tcW w:w="663" w:type="dxa"/>
            <w:vAlign w:val="bottom"/>
          </w:tcPr>
          <w:p w14:paraId="262D3FE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215</w:t>
            </w:r>
          </w:p>
        </w:tc>
        <w:tc>
          <w:tcPr>
            <w:tcW w:w="473" w:type="dxa"/>
            <w:shd w:val="clear" w:color="auto" w:fill="C1F0C8"/>
            <w:vAlign w:val="bottom"/>
          </w:tcPr>
          <w:p w14:paraId="30F9EB72"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C</w:t>
            </w:r>
          </w:p>
        </w:tc>
        <w:tc>
          <w:tcPr>
            <w:tcW w:w="624" w:type="dxa"/>
            <w:shd w:val="clear" w:color="auto" w:fill="CAEDFB"/>
            <w:vAlign w:val="bottom"/>
          </w:tcPr>
          <w:p w14:paraId="7ECA3C6B"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2F7CC411"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576" w:type="dxa"/>
            <w:vAlign w:val="bottom"/>
          </w:tcPr>
          <w:p w14:paraId="607A88E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475" w:type="dxa"/>
            <w:shd w:val="clear" w:color="auto" w:fill="CAEDFB"/>
            <w:vAlign w:val="bottom"/>
          </w:tcPr>
          <w:p w14:paraId="57E3FA9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624" w:type="dxa"/>
            <w:shd w:val="clear" w:color="auto" w:fill="CAEDFB"/>
            <w:vAlign w:val="bottom"/>
          </w:tcPr>
          <w:p w14:paraId="60121EF1"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T</w:t>
            </w:r>
          </w:p>
        </w:tc>
        <w:tc>
          <w:tcPr>
            <w:tcW w:w="725" w:type="dxa"/>
            <w:vAlign w:val="bottom"/>
          </w:tcPr>
          <w:p w14:paraId="3239EF73"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NSs</w:t>
            </w:r>
          </w:p>
        </w:tc>
        <w:tc>
          <w:tcPr>
            <w:tcW w:w="663" w:type="dxa"/>
            <w:vAlign w:val="bottom"/>
          </w:tcPr>
          <w:p w14:paraId="73A3D7D4"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41</w:t>
            </w:r>
          </w:p>
        </w:tc>
        <w:tc>
          <w:tcPr>
            <w:tcW w:w="545" w:type="dxa"/>
            <w:shd w:val="clear" w:color="auto" w:fill="C1F0C8"/>
            <w:vAlign w:val="bottom"/>
          </w:tcPr>
          <w:p w14:paraId="6F9BE409"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 xml:space="preserve">A </w:t>
            </w:r>
          </w:p>
        </w:tc>
        <w:tc>
          <w:tcPr>
            <w:tcW w:w="624" w:type="dxa"/>
            <w:shd w:val="clear" w:color="auto" w:fill="CAEDFB"/>
            <w:vAlign w:val="bottom"/>
          </w:tcPr>
          <w:p w14:paraId="4A882F92"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V </w:t>
            </w:r>
          </w:p>
        </w:tc>
        <w:tc>
          <w:tcPr>
            <w:tcW w:w="624" w:type="dxa"/>
            <w:shd w:val="clear" w:color="auto" w:fill="CAEDFB"/>
            <w:vAlign w:val="bottom"/>
          </w:tcPr>
          <w:p w14:paraId="6595C915"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V </w:t>
            </w:r>
          </w:p>
        </w:tc>
        <w:tc>
          <w:tcPr>
            <w:tcW w:w="545" w:type="dxa"/>
            <w:vAlign w:val="bottom"/>
          </w:tcPr>
          <w:p w14:paraId="3E500AB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1FB6D689"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V </w:t>
            </w:r>
          </w:p>
        </w:tc>
        <w:tc>
          <w:tcPr>
            <w:tcW w:w="624" w:type="dxa"/>
            <w:shd w:val="clear" w:color="auto" w:fill="CAEDFB"/>
            <w:vAlign w:val="bottom"/>
          </w:tcPr>
          <w:p w14:paraId="4450FC05" w14:textId="77777777" w:rsidR="00695989" w:rsidRPr="0095482B" w:rsidRDefault="00695989" w:rsidP="00325469">
            <w:pPr>
              <w:rPr>
                <w:rFonts w:ascii="Aptos Narrow" w:eastAsia="Times New Roman" w:hAnsi="Aptos Narrow" w:cs="Calibri"/>
                <w:b/>
                <w:bCs/>
                <w:color w:val="000000"/>
              </w:rPr>
            </w:pPr>
            <w:r w:rsidRPr="0095482B">
              <w:rPr>
                <w:rFonts w:ascii="Aptos Narrow" w:eastAsia="Times New Roman" w:hAnsi="Aptos Narrow" w:cs="Calibri"/>
                <w:b/>
                <w:bCs/>
                <w:color w:val="000000"/>
              </w:rPr>
              <w:t xml:space="preserve"> V </w:t>
            </w:r>
          </w:p>
        </w:tc>
      </w:tr>
      <w:tr w:rsidR="00695989" w14:paraId="5DD2D0A3" w14:textId="77777777" w:rsidTr="00325469">
        <w:tc>
          <w:tcPr>
            <w:tcW w:w="596" w:type="dxa"/>
            <w:vMerge/>
          </w:tcPr>
          <w:p w14:paraId="629A104B" w14:textId="77777777" w:rsidR="00695989" w:rsidRDefault="00695989" w:rsidP="00325469"/>
        </w:tc>
        <w:tc>
          <w:tcPr>
            <w:tcW w:w="663" w:type="dxa"/>
            <w:vAlign w:val="bottom"/>
          </w:tcPr>
          <w:p w14:paraId="4B6FE97C"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404</w:t>
            </w:r>
          </w:p>
        </w:tc>
        <w:tc>
          <w:tcPr>
            <w:tcW w:w="473" w:type="dxa"/>
            <w:shd w:val="clear" w:color="auto" w:fill="C1F0C8"/>
            <w:vAlign w:val="bottom"/>
          </w:tcPr>
          <w:p w14:paraId="1F5D0487"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624" w:type="dxa"/>
            <w:shd w:val="clear" w:color="auto" w:fill="CAEDFB"/>
            <w:vAlign w:val="bottom"/>
          </w:tcPr>
          <w:p w14:paraId="4E8377A6"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624" w:type="dxa"/>
            <w:vAlign w:val="bottom"/>
          </w:tcPr>
          <w:p w14:paraId="2491F585"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0E84BD78"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475" w:type="dxa"/>
            <w:vAlign w:val="bottom"/>
          </w:tcPr>
          <w:p w14:paraId="15656961"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6E887E56"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725" w:type="dxa"/>
            <w:vAlign w:val="bottom"/>
          </w:tcPr>
          <w:p w14:paraId="056389C1"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56A862CA"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2</w:t>
            </w:r>
          </w:p>
        </w:tc>
        <w:tc>
          <w:tcPr>
            <w:tcW w:w="545" w:type="dxa"/>
            <w:vAlign w:val="bottom"/>
          </w:tcPr>
          <w:p w14:paraId="14E2C9A2"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5B5E150E" w14:textId="77777777" w:rsidR="00695989" w:rsidRPr="0084255F"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435AA5AF"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0792FE1F"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2D2BB30B"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0080874A"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33F7BA31" w14:textId="77777777" w:rsidTr="00325469">
        <w:tc>
          <w:tcPr>
            <w:tcW w:w="596" w:type="dxa"/>
            <w:vMerge/>
          </w:tcPr>
          <w:p w14:paraId="7B9AE43D" w14:textId="77777777" w:rsidR="00695989" w:rsidRDefault="00695989" w:rsidP="00325469"/>
        </w:tc>
        <w:tc>
          <w:tcPr>
            <w:tcW w:w="663" w:type="dxa"/>
            <w:vAlign w:val="bottom"/>
          </w:tcPr>
          <w:p w14:paraId="0032FA77"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441</w:t>
            </w:r>
          </w:p>
        </w:tc>
        <w:tc>
          <w:tcPr>
            <w:tcW w:w="473" w:type="dxa"/>
            <w:shd w:val="clear" w:color="auto" w:fill="C1F0C8"/>
            <w:vAlign w:val="bottom"/>
          </w:tcPr>
          <w:p w14:paraId="3EBF55E9"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624" w:type="dxa"/>
            <w:shd w:val="clear" w:color="auto" w:fill="CAEDFB"/>
            <w:vAlign w:val="bottom"/>
          </w:tcPr>
          <w:p w14:paraId="4D4FABB4"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624" w:type="dxa"/>
            <w:vAlign w:val="bottom"/>
          </w:tcPr>
          <w:p w14:paraId="047AFB60"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7D0A4353"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475" w:type="dxa"/>
            <w:vAlign w:val="bottom"/>
          </w:tcPr>
          <w:p w14:paraId="0DC5C2D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76D14790"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725" w:type="dxa"/>
            <w:vAlign w:val="bottom"/>
          </w:tcPr>
          <w:p w14:paraId="55B350C1"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5B2DD640"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14</w:t>
            </w:r>
          </w:p>
        </w:tc>
        <w:tc>
          <w:tcPr>
            <w:tcW w:w="545" w:type="dxa"/>
            <w:vAlign w:val="bottom"/>
          </w:tcPr>
          <w:p w14:paraId="088142CD"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61EC5503"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42864A2D"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34D88461"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715B4385"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553A2DB1"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2700AEE4" w14:textId="77777777" w:rsidTr="00325469">
        <w:tc>
          <w:tcPr>
            <w:tcW w:w="596" w:type="dxa"/>
            <w:vMerge/>
          </w:tcPr>
          <w:p w14:paraId="41AEA9F1" w14:textId="77777777" w:rsidR="00695989" w:rsidRDefault="00695989" w:rsidP="00325469"/>
        </w:tc>
        <w:tc>
          <w:tcPr>
            <w:tcW w:w="663" w:type="dxa"/>
            <w:vAlign w:val="bottom"/>
          </w:tcPr>
          <w:p w14:paraId="64BA489B"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527</w:t>
            </w:r>
          </w:p>
        </w:tc>
        <w:tc>
          <w:tcPr>
            <w:tcW w:w="473" w:type="dxa"/>
            <w:shd w:val="clear" w:color="auto" w:fill="C1F0C8"/>
            <w:vAlign w:val="bottom"/>
          </w:tcPr>
          <w:p w14:paraId="59805C24"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624" w:type="dxa"/>
            <w:shd w:val="clear" w:color="auto" w:fill="CAEDFB"/>
            <w:vAlign w:val="bottom"/>
          </w:tcPr>
          <w:p w14:paraId="2C5BB842"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T</w:t>
            </w:r>
          </w:p>
        </w:tc>
        <w:tc>
          <w:tcPr>
            <w:tcW w:w="624" w:type="dxa"/>
            <w:vAlign w:val="bottom"/>
          </w:tcPr>
          <w:p w14:paraId="55B8740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2047DEED"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T</w:t>
            </w:r>
          </w:p>
        </w:tc>
        <w:tc>
          <w:tcPr>
            <w:tcW w:w="475" w:type="dxa"/>
            <w:vAlign w:val="bottom"/>
          </w:tcPr>
          <w:p w14:paraId="003FEE49"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AEDFB"/>
            <w:vAlign w:val="bottom"/>
          </w:tcPr>
          <w:p w14:paraId="2FA5253C"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T</w:t>
            </w:r>
          </w:p>
        </w:tc>
        <w:tc>
          <w:tcPr>
            <w:tcW w:w="725" w:type="dxa"/>
            <w:vAlign w:val="bottom"/>
          </w:tcPr>
          <w:p w14:paraId="6D9249E9"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202A5314"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43</w:t>
            </w:r>
          </w:p>
        </w:tc>
        <w:tc>
          <w:tcPr>
            <w:tcW w:w="545" w:type="dxa"/>
            <w:vAlign w:val="bottom"/>
          </w:tcPr>
          <w:p w14:paraId="12C1DB3E"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32049D1C"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760C0EDD"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47A3305E"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5A835832"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7BDB4C07"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643E2BBE" w14:textId="77777777" w:rsidTr="00325469">
        <w:tc>
          <w:tcPr>
            <w:tcW w:w="596" w:type="dxa"/>
            <w:vMerge/>
          </w:tcPr>
          <w:p w14:paraId="60422E87" w14:textId="77777777" w:rsidR="00695989" w:rsidRDefault="00695989" w:rsidP="00325469"/>
        </w:tc>
        <w:tc>
          <w:tcPr>
            <w:tcW w:w="663" w:type="dxa"/>
            <w:vAlign w:val="bottom"/>
          </w:tcPr>
          <w:p w14:paraId="65FFD8BE"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628</w:t>
            </w:r>
          </w:p>
        </w:tc>
        <w:tc>
          <w:tcPr>
            <w:tcW w:w="473" w:type="dxa"/>
            <w:shd w:val="clear" w:color="auto" w:fill="C1F0C8"/>
            <w:vAlign w:val="bottom"/>
          </w:tcPr>
          <w:p w14:paraId="232AD9DA"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624" w:type="dxa"/>
            <w:shd w:val="clear" w:color="auto" w:fill="CAEDFB"/>
            <w:vAlign w:val="bottom"/>
          </w:tcPr>
          <w:p w14:paraId="3DF43818"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624" w:type="dxa"/>
            <w:vAlign w:val="bottom"/>
          </w:tcPr>
          <w:p w14:paraId="5D18B78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18458279"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475" w:type="dxa"/>
            <w:vAlign w:val="bottom"/>
          </w:tcPr>
          <w:p w14:paraId="3DAB19EC"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shd w:val="clear" w:color="auto" w:fill="C1F0C8"/>
            <w:vAlign w:val="bottom"/>
          </w:tcPr>
          <w:p w14:paraId="680E54E3"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725" w:type="dxa"/>
            <w:vAlign w:val="bottom"/>
          </w:tcPr>
          <w:p w14:paraId="08DB86B9"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68CC1D27"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77</w:t>
            </w:r>
          </w:p>
        </w:tc>
        <w:tc>
          <w:tcPr>
            <w:tcW w:w="545" w:type="dxa"/>
            <w:vAlign w:val="bottom"/>
          </w:tcPr>
          <w:p w14:paraId="798758FA"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586D59AB"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7615CFDB"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3DD4037D"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0996A0DD"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72A5F894"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4ABA2E3A" w14:textId="77777777" w:rsidTr="00325469">
        <w:trPr>
          <w:trHeight w:val="152"/>
        </w:trPr>
        <w:tc>
          <w:tcPr>
            <w:tcW w:w="596" w:type="dxa"/>
            <w:vMerge/>
          </w:tcPr>
          <w:p w14:paraId="4020FA1B" w14:textId="77777777" w:rsidR="00695989" w:rsidRDefault="00695989" w:rsidP="00325469"/>
        </w:tc>
        <w:tc>
          <w:tcPr>
            <w:tcW w:w="663" w:type="dxa"/>
            <w:vAlign w:val="bottom"/>
          </w:tcPr>
          <w:p w14:paraId="4C27AEBB"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761</w:t>
            </w:r>
          </w:p>
        </w:tc>
        <w:tc>
          <w:tcPr>
            <w:tcW w:w="473" w:type="dxa"/>
            <w:shd w:val="clear" w:color="auto" w:fill="C1F0C8"/>
            <w:vAlign w:val="bottom"/>
          </w:tcPr>
          <w:p w14:paraId="29671C5E"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T</w:t>
            </w:r>
          </w:p>
        </w:tc>
        <w:tc>
          <w:tcPr>
            <w:tcW w:w="624" w:type="dxa"/>
            <w:shd w:val="clear" w:color="auto" w:fill="CAEDFB"/>
            <w:vAlign w:val="bottom"/>
          </w:tcPr>
          <w:p w14:paraId="73B81338"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624" w:type="dxa"/>
            <w:vAlign w:val="bottom"/>
          </w:tcPr>
          <w:p w14:paraId="77C639B6"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0AA0EA64"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475" w:type="dxa"/>
            <w:shd w:val="clear" w:color="auto" w:fill="CAEDFB"/>
            <w:vAlign w:val="bottom"/>
          </w:tcPr>
          <w:p w14:paraId="5A4CA7C3"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624" w:type="dxa"/>
            <w:shd w:val="clear" w:color="auto" w:fill="CAEDFB"/>
            <w:vAlign w:val="bottom"/>
          </w:tcPr>
          <w:p w14:paraId="49CCCED6"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725" w:type="dxa"/>
            <w:vAlign w:val="bottom"/>
          </w:tcPr>
          <w:p w14:paraId="5127D044"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7F6DA973"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121</w:t>
            </w:r>
          </w:p>
        </w:tc>
        <w:tc>
          <w:tcPr>
            <w:tcW w:w="545" w:type="dxa"/>
            <w:vAlign w:val="bottom"/>
          </w:tcPr>
          <w:p w14:paraId="2D0A9E6F"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0B6CD355"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68F41089"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762B3B7F"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73966E45"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6D114613"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1166824F" w14:textId="77777777" w:rsidTr="00325469">
        <w:tc>
          <w:tcPr>
            <w:tcW w:w="596" w:type="dxa"/>
            <w:vMerge/>
          </w:tcPr>
          <w:p w14:paraId="638C537D" w14:textId="77777777" w:rsidR="00695989" w:rsidRDefault="00695989" w:rsidP="00325469"/>
        </w:tc>
        <w:tc>
          <w:tcPr>
            <w:tcW w:w="663" w:type="dxa"/>
            <w:vAlign w:val="bottom"/>
          </w:tcPr>
          <w:p w14:paraId="196BDC3F"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769</w:t>
            </w:r>
          </w:p>
        </w:tc>
        <w:tc>
          <w:tcPr>
            <w:tcW w:w="473" w:type="dxa"/>
            <w:shd w:val="clear" w:color="auto" w:fill="C1F0C8"/>
            <w:vAlign w:val="bottom"/>
          </w:tcPr>
          <w:p w14:paraId="59ED1DB3"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624" w:type="dxa"/>
            <w:shd w:val="clear" w:color="auto" w:fill="CAEDFB"/>
            <w:vAlign w:val="bottom"/>
          </w:tcPr>
          <w:p w14:paraId="78993A6F"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624" w:type="dxa"/>
            <w:vAlign w:val="bottom"/>
          </w:tcPr>
          <w:p w14:paraId="2963AF6F"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shd w:val="clear" w:color="auto" w:fill="CAEDFB"/>
            <w:vAlign w:val="bottom"/>
          </w:tcPr>
          <w:p w14:paraId="704DF995"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475" w:type="dxa"/>
            <w:shd w:val="clear" w:color="auto" w:fill="CAEDFB"/>
            <w:vAlign w:val="bottom"/>
          </w:tcPr>
          <w:p w14:paraId="7A6CB52C"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A</w:t>
            </w:r>
          </w:p>
        </w:tc>
        <w:tc>
          <w:tcPr>
            <w:tcW w:w="624" w:type="dxa"/>
            <w:shd w:val="clear" w:color="auto" w:fill="C1F0C8"/>
            <w:vAlign w:val="bottom"/>
          </w:tcPr>
          <w:p w14:paraId="376F567D"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G</w:t>
            </w:r>
          </w:p>
        </w:tc>
        <w:tc>
          <w:tcPr>
            <w:tcW w:w="725" w:type="dxa"/>
            <w:vAlign w:val="bottom"/>
          </w:tcPr>
          <w:p w14:paraId="4555DCD7"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vAlign w:val="bottom"/>
          </w:tcPr>
          <w:p w14:paraId="0A05FF5F"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124</w:t>
            </w:r>
          </w:p>
        </w:tc>
        <w:tc>
          <w:tcPr>
            <w:tcW w:w="545" w:type="dxa"/>
            <w:vAlign w:val="bottom"/>
          </w:tcPr>
          <w:p w14:paraId="23229C21"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01CC75CF"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1BD0352F"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vAlign w:val="bottom"/>
          </w:tcPr>
          <w:p w14:paraId="1D94FB49"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vAlign w:val="bottom"/>
          </w:tcPr>
          <w:p w14:paraId="7778D444"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vAlign w:val="bottom"/>
          </w:tcPr>
          <w:p w14:paraId="7174301B"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4427FB96" w14:textId="77777777" w:rsidTr="00325469">
        <w:tc>
          <w:tcPr>
            <w:tcW w:w="596" w:type="dxa"/>
            <w:vMerge/>
            <w:tcBorders>
              <w:bottom w:val="single" w:sz="24" w:space="0" w:color="000000" w:themeColor="text1"/>
            </w:tcBorders>
          </w:tcPr>
          <w:p w14:paraId="24A1C5FA" w14:textId="77777777" w:rsidR="00695989" w:rsidRDefault="00695989" w:rsidP="00325469"/>
        </w:tc>
        <w:tc>
          <w:tcPr>
            <w:tcW w:w="663" w:type="dxa"/>
            <w:tcBorders>
              <w:bottom w:val="single" w:sz="24" w:space="0" w:color="000000" w:themeColor="text1"/>
            </w:tcBorders>
            <w:vAlign w:val="bottom"/>
          </w:tcPr>
          <w:p w14:paraId="6D34C0EA"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891</w:t>
            </w:r>
          </w:p>
        </w:tc>
        <w:tc>
          <w:tcPr>
            <w:tcW w:w="473" w:type="dxa"/>
            <w:tcBorders>
              <w:bottom w:val="single" w:sz="24" w:space="0" w:color="000000" w:themeColor="text1"/>
            </w:tcBorders>
            <w:shd w:val="clear" w:color="auto" w:fill="C1F0C8"/>
            <w:vAlign w:val="bottom"/>
          </w:tcPr>
          <w:p w14:paraId="1BD9BA96"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T</w:t>
            </w:r>
          </w:p>
        </w:tc>
        <w:tc>
          <w:tcPr>
            <w:tcW w:w="624" w:type="dxa"/>
            <w:tcBorders>
              <w:bottom w:val="single" w:sz="24" w:space="0" w:color="000000" w:themeColor="text1"/>
            </w:tcBorders>
            <w:vAlign w:val="bottom"/>
          </w:tcPr>
          <w:p w14:paraId="0AD7BD6D"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tcBorders>
              <w:bottom w:val="single" w:sz="24" w:space="0" w:color="000000" w:themeColor="text1"/>
            </w:tcBorders>
            <w:vAlign w:val="bottom"/>
          </w:tcPr>
          <w:p w14:paraId="118AA32A"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576" w:type="dxa"/>
            <w:tcBorders>
              <w:bottom w:val="single" w:sz="24" w:space="0" w:color="000000" w:themeColor="text1"/>
            </w:tcBorders>
            <w:shd w:val="clear" w:color="auto" w:fill="CAEDFB"/>
            <w:vAlign w:val="bottom"/>
          </w:tcPr>
          <w:p w14:paraId="0EA24E50"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475" w:type="dxa"/>
            <w:tcBorders>
              <w:bottom w:val="single" w:sz="24" w:space="0" w:color="000000" w:themeColor="text1"/>
            </w:tcBorders>
            <w:vAlign w:val="bottom"/>
          </w:tcPr>
          <w:p w14:paraId="03A3148E" w14:textId="77777777" w:rsidR="00695989" w:rsidRPr="0095482B" w:rsidRDefault="00695989" w:rsidP="00325469">
            <w:pPr>
              <w:rPr>
                <w:rFonts w:ascii="Aptos Narrow" w:eastAsia="Times New Roman" w:hAnsi="Aptos Narrow" w:cs="Calibri"/>
                <w:color w:val="000000"/>
              </w:rPr>
            </w:pPr>
            <w:r w:rsidRPr="0095482B">
              <w:rPr>
                <w:rFonts w:ascii="Aptos Narrow" w:eastAsia="Times New Roman" w:hAnsi="Aptos Narrow" w:cs="Calibri"/>
                <w:color w:val="000000"/>
              </w:rPr>
              <w:t>-</w:t>
            </w:r>
          </w:p>
        </w:tc>
        <w:tc>
          <w:tcPr>
            <w:tcW w:w="624" w:type="dxa"/>
            <w:tcBorders>
              <w:bottom w:val="single" w:sz="24" w:space="0" w:color="000000" w:themeColor="text1"/>
            </w:tcBorders>
            <w:shd w:val="clear" w:color="auto" w:fill="CAEDFB"/>
            <w:vAlign w:val="bottom"/>
          </w:tcPr>
          <w:p w14:paraId="2258359F"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C</w:t>
            </w:r>
          </w:p>
        </w:tc>
        <w:tc>
          <w:tcPr>
            <w:tcW w:w="725" w:type="dxa"/>
            <w:tcBorders>
              <w:bottom w:val="single" w:sz="24" w:space="0" w:color="000000" w:themeColor="text1"/>
            </w:tcBorders>
            <w:vAlign w:val="bottom"/>
          </w:tcPr>
          <w:p w14:paraId="2D0DEAC8" w14:textId="77777777" w:rsidR="00695989" w:rsidRPr="0095482B" w:rsidRDefault="00695989" w:rsidP="00325469">
            <w:pPr>
              <w:rPr>
                <w:rFonts w:ascii="Aptos Narrow" w:eastAsia="Times New Roman" w:hAnsi="Aptos Narrow" w:cs="Calibri"/>
                <w:color w:val="000000"/>
              </w:rPr>
            </w:pPr>
            <w:r w:rsidRPr="004F5C42">
              <w:rPr>
                <w:rFonts w:ascii="Aptos Narrow" w:eastAsia="Times New Roman" w:hAnsi="Aptos Narrow" w:cs="Calibri"/>
                <w:color w:val="000000"/>
              </w:rPr>
              <w:t>3'UTR</w:t>
            </w:r>
          </w:p>
        </w:tc>
        <w:tc>
          <w:tcPr>
            <w:tcW w:w="663" w:type="dxa"/>
            <w:tcBorders>
              <w:bottom w:val="single" w:sz="24" w:space="0" w:color="000000" w:themeColor="text1"/>
            </w:tcBorders>
            <w:vAlign w:val="bottom"/>
          </w:tcPr>
          <w:p w14:paraId="09F4C237" w14:textId="77777777" w:rsidR="00695989" w:rsidRPr="0095482B" w:rsidRDefault="00695989" w:rsidP="00325469">
            <w:pPr>
              <w:rPr>
                <w:rFonts w:ascii="Aptos Narrow" w:eastAsia="Times New Roman" w:hAnsi="Aptos Narrow" w:cs="Calibri"/>
                <w:color w:val="000000"/>
              </w:rPr>
            </w:pPr>
            <w:r>
              <w:rPr>
                <w:rFonts w:ascii="Aptos Narrow" w:eastAsia="Times New Roman" w:hAnsi="Aptos Narrow" w:cs="Calibri"/>
                <w:color w:val="000000"/>
              </w:rPr>
              <w:t>164</w:t>
            </w:r>
          </w:p>
        </w:tc>
        <w:tc>
          <w:tcPr>
            <w:tcW w:w="545" w:type="dxa"/>
            <w:tcBorders>
              <w:bottom w:val="single" w:sz="24" w:space="0" w:color="000000" w:themeColor="text1"/>
            </w:tcBorders>
            <w:vAlign w:val="bottom"/>
          </w:tcPr>
          <w:p w14:paraId="0DCB7D5E"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52953A44"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41E9289B"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545" w:type="dxa"/>
            <w:tcBorders>
              <w:bottom w:val="single" w:sz="24" w:space="0" w:color="000000" w:themeColor="text1"/>
            </w:tcBorders>
            <w:vAlign w:val="bottom"/>
          </w:tcPr>
          <w:p w14:paraId="28C79D59" w14:textId="77777777" w:rsidR="00695989" w:rsidRPr="0095482B" w:rsidRDefault="00695989" w:rsidP="00325469">
            <w:pPr>
              <w:rPr>
                <w:rFonts w:ascii="Aptos Narrow" w:eastAsia="Times New Roman" w:hAnsi="Aptos Narrow" w:cs="Calibri"/>
                <w:color w:val="000000"/>
              </w:rPr>
            </w:pPr>
            <w:r w:rsidRPr="0084255F">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0CEC2D69"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c>
          <w:tcPr>
            <w:tcW w:w="624" w:type="dxa"/>
            <w:tcBorders>
              <w:bottom w:val="single" w:sz="24" w:space="0" w:color="000000" w:themeColor="text1"/>
            </w:tcBorders>
            <w:vAlign w:val="bottom"/>
          </w:tcPr>
          <w:p w14:paraId="5B96D2F6" w14:textId="77777777" w:rsidR="00695989" w:rsidRPr="0095482B" w:rsidRDefault="00695989" w:rsidP="00325469">
            <w:pPr>
              <w:rPr>
                <w:rFonts w:ascii="Aptos Narrow" w:eastAsia="Times New Roman" w:hAnsi="Aptos Narrow" w:cs="Calibri"/>
                <w:b/>
                <w:bCs/>
                <w:color w:val="000000"/>
              </w:rPr>
            </w:pPr>
            <w:r w:rsidRPr="0084255F">
              <w:rPr>
                <w:rFonts w:ascii="Aptos Narrow" w:eastAsia="Times New Roman" w:hAnsi="Aptos Narrow" w:cs="Calibri"/>
                <w:color w:val="000000"/>
              </w:rPr>
              <w:t>N/A</w:t>
            </w:r>
          </w:p>
        </w:tc>
      </w:tr>
      <w:tr w:rsidR="00695989" w14:paraId="373E6A5F" w14:textId="77777777" w:rsidTr="00325469">
        <w:trPr>
          <w:trHeight w:val="1848"/>
        </w:trPr>
        <w:tc>
          <w:tcPr>
            <w:tcW w:w="9629" w:type="dxa"/>
            <w:gridSpan w:val="16"/>
            <w:tcBorders>
              <w:top w:val="single" w:sz="24" w:space="0" w:color="000000" w:themeColor="text1"/>
              <w:left w:val="nil"/>
              <w:bottom w:val="nil"/>
              <w:right w:val="nil"/>
            </w:tcBorders>
          </w:tcPr>
          <w:p w14:paraId="4CEB89A0" w14:textId="77777777" w:rsidR="00695989" w:rsidRDefault="00695989" w:rsidP="00325469">
            <w:pPr>
              <w:rPr>
                <w:rFonts w:ascii="Aptos Narrow" w:eastAsia="Times New Roman" w:hAnsi="Aptos Narrow" w:cs="Calibri"/>
                <w:color w:val="000000"/>
                <w:sz w:val="18"/>
                <w:szCs w:val="18"/>
              </w:rPr>
            </w:pPr>
            <w:r w:rsidRPr="00E639CF">
              <w:rPr>
                <w:rFonts w:ascii="Aptos Narrow" w:eastAsia="Times New Roman" w:hAnsi="Aptos Narrow" w:cs="Calibri"/>
                <w:color w:val="000000"/>
                <w:sz w:val="18"/>
                <w:szCs w:val="18"/>
              </w:rPr>
              <w:t>Green cells indicate no nucleotide or amino acid change relative to the reference strain. Blue cells indicate a nucleotide or amino acid change relative to the historical POTV strain 1899 (GenBank accession numbers MF066368–MF066370).</w:t>
            </w:r>
          </w:p>
          <w:p w14:paraId="030B9AB1" w14:textId="77777777" w:rsidR="00695989" w:rsidRPr="00E639CF" w:rsidRDefault="00695989" w:rsidP="00325469">
            <w:pPr>
              <w:spacing w:line="240" w:lineRule="auto"/>
              <w:rPr>
                <w:rFonts w:ascii="Aptos Narrow" w:eastAsia="Times New Roman" w:hAnsi="Aptos Narrow" w:cs="Calibri"/>
                <w:color w:val="000000"/>
                <w:sz w:val="4"/>
                <w:szCs w:val="4"/>
              </w:rPr>
            </w:pPr>
          </w:p>
          <w:p w14:paraId="6F3A2A6D" w14:textId="77777777" w:rsidR="00695989" w:rsidRDefault="00695989" w:rsidP="00325469">
            <w:pPr>
              <w:rPr>
                <w:rFonts w:ascii="Aptos Narrow" w:eastAsia="Times New Roman" w:hAnsi="Aptos Narrow" w:cs="Calibri"/>
                <w:color w:val="000000"/>
                <w:sz w:val="18"/>
                <w:szCs w:val="18"/>
              </w:rPr>
            </w:pPr>
            <w:r w:rsidRPr="00E639CF">
              <w:rPr>
                <w:rFonts w:ascii="Aptos Narrow" w:eastAsia="Times New Roman" w:hAnsi="Aptos Narrow" w:cs="Calibri"/>
                <w:color w:val="000000"/>
                <w:sz w:val="18"/>
                <w:szCs w:val="18"/>
              </w:rPr>
              <w:t>* Sample laterality: frontal lobe (right), basal ganglia/insula (right), hippocampus and temporal lobe (right), pons (middle–upper), cerebellum (vermis and hemispheres).</w:t>
            </w:r>
          </w:p>
          <w:p w14:paraId="257A854C" w14:textId="77777777" w:rsidR="00695989" w:rsidRDefault="00695989" w:rsidP="00325469">
            <w:pPr>
              <w:rPr>
                <w:rFonts w:ascii="Aptos Narrow" w:eastAsia="Times New Roman" w:hAnsi="Aptos Narrow" w:cs="Calibri"/>
                <w:color w:val="000000"/>
                <w:sz w:val="18"/>
                <w:szCs w:val="18"/>
              </w:rPr>
            </w:pPr>
          </w:p>
          <w:p w14:paraId="68587C2A" w14:textId="77777777" w:rsidR="00695989" w:rsidRDefault="00695989" w:rsidP="00325469">
            <w:pPr>
              <w:rPr>
                <w:rFonts w:ascii="Aptos Narrow" w:eastAsia="Times New Roman" w:hAnsi="Aptos Narrow" w:cs="Calibri"/>
                <w:color w:val="000000"/>
                <w:sz w:val="18"/>
                <w:szCs w:val="18"/>
              </w:rPr>
            </w:pPr>
          </w:p>
          <w:p w14:paraId="25A04302" w14:textId="77777777" w:rsidR="00695989" w:rsidRDefault="00695989" w:rsidP="00325469">
            <w:pPr>
              <w:rPr>
                <w:rFonts w:ascii="Aptos Narrow" w:eastAsia="Times New Roman" w:hAnsi="Aptos Narrow" w:cs="Calibri"/>
                <w:color w:val="000000"/>
                <w:sz w:val="18"/>
                <w:szCs w:val="18"/>
              </w:rPr>
            </w:pPr>
          </w:p>
          <w:p w14:paraId="10375ED9" w14:textId="77777777" w:rsidR="00695989" w:rsidRPr="0084255F" w:rsidRDefault="00695989" w:rsidP="00325469">
            <w:pPr>
              <w:rPr>
                <w:rFonts w:ascii="Aptos Narrow" w:eastAsia="Times New Roman" w:hAnsi="Aptos Narrow" w:cs="Calibri"/>
                <w:color w:val="000000"/>
              </w:rPr>
            </w:pPr>
          </w:p>
        </w:tc>
      </w:tr>
    </w:tbl>
    <w:p w14:paraId="7083998C" w14:textId="77777777" w:rsidR="00695989" w:rsidRDefault="00695989" w:rsidP="00695989"/>
    <w:p w14:paraId="03A6844D" w14:textId="77777777" w:rsidR="00695989" w:rsidRDefault="00695989" w:rsidP="00695989"/>
    <w:p w14:paraId="21932107" w14:textId="77777777" w:rsidR="00695989" w:rsidRDefault="00695989" w:rsidP="00C06645">
      <w:pPr>
        <w:spacing w:after="0" w:line="240" w:lineRule="auto"/>
        <w:rPr>
          <w:rFonts w:cs="Times New Roman"/>
          <w:b/>
          <w:bCs/>
          <w:sz w:val="20"/>
          <w:szCs w:val="20"/>
        </w:rPr>
      </w:pPr>
    </w:p>
    <w:p w14:paraId="3201E0A3" w14:textId="77777777" w:rsidR="00DF7907" w:rsidRDefault="00DF7907" w:rsidP="00C06645">
      <w:pPr>
        <w:spacing w:after="0" w:line="240" w:lineRule="auto"/>
        <w:rPr>
          <w:rFonts w:cs="Times New Roman"/>
          <w:b/>
          <w:bCs/>
          <w:sz w:val="20"/>
          <w:szCs w:val="20"/>
        </w:rPr>
      </w:pPr>
    </w:p>
    <w:p w14:paraId="4250A00C" w14:textId="77777777" w:rsidR="00DF7907" w:rsidRDefault="00DF7907" w:rsidP="00C06645">
      <w:pPr>
        <w:spacing w:after="0" w:line="240" w:lineRule="auto"/>
        <w:rPr>
          <w:rFonts w:cs="Times New Roman"/>
          <w:b/>
          <w:bCs/>
          <w:sz w:val="20"/>
          <w:szCs w:val="20"/>
        </w:rPr>
      </w:pPr>
    </w:p>
    <w:p w14:paraId="4445F2D4" w14:textId="77777777" w:rsidR="002D3C6A" w:rsidRDefault="002D3C6A" w:rsidP="00C06645">
      <w:pPr>
        <w:spacing w:after="0" w:line="240" w:lineRule="auto"/>
        <w:rPr>
          <w:rFonts w:cs="Times New Roman"/>
          <w:b/>
          <w:bCs/>
          <w:sz w:val="20"/>
          <w:szCs w:val="20"/>
        </w:rPr>
      </w:pPr>
    </w:p>
    <w:p w14:paraId="58E3374F" w14:textId="77777777" w:rsidR="002D3C6A" w:rsidRDefault="002D3C6A" w:rsidP="00C06645">
      <w:pPr>
        <w:spacing w:after="0" w:line="240" w:lineRule="auto"/>
        <w:rPr>
          <w:rFonts w:cs="Times New Roman"/>
          <w:b/>
          <w:bCs/>
          <w:sz w:val="20"/>
          <w:szCs w:val="20"/>
        </w:rPr>
      </w:pPr>
    </w:p>
    <w:p w14:paraId="527B50BC" w14:textId="77777777" w:rsidR="002D3C6A" w:rsidRDefault="002D3C6A" w:rsidP="00C06645">
      <w:pPr>
        <w:spacing w:after="0" w:line="240" w:lineRule="auto"/>
        <w:rPr>
          <w:rFonts w:cs="Times New Roman"/>
          <w:b/>
          <w:bCs/>
          <w:sz w:val="20"/>
          <w:szCs w:val="20"/>
        </w:rPr>
      </w:pPr>
    </w:p>
    <w:p w14:paraId="29DDAC79" w14:textId="77777777" w:rsidR="002D3C6A" w:rsidRDefault="002D3C6A" w:rsidP="00C06645">
      <w:pPr>
        <w:spacing w:after="0" w:line="240" w:lineRule="auto"/>
        <w:rPr>
          <w:rFonts w:cs="Times New Roman"/>
          <w:b/>
          <w:bCs/>
          <w:sz w:val="20"/>
          <w:szCs w:val="20"/>
        </w:rPr>
      </w:pPr>
    </w:p>
    <w:p w14:paraId="59CB5A58" w14:textId="77777777" w:rsidR="002D3C6A" w:rsidRDefault="002D3C6A" w:rsidP="00C06645">
      <w:pPr>
        <w:spacing w:after="0" w:line="240" w:lineRule="auto"/>
        <w:rPr>
          <w:rFonts w:cs="Times New Roman"/>
          <w:b/>
          <w:bCs/>
          <w:sz w:val="20"/>
          <w:szCs w:val="20"/>
        </w:rPr>
      </w:pPr>
    </w:p>
    <w:p w14:paraId="5D6A0037" w14:textId="77777777" w:rsidR="002D3C6A" w:rsidRDefault="002D3C6A" w:rsidP="00C06645">
      <w:pPr>
        <w:spacing w:after="0" w:line="240" w:lineRule="auto"/>
        <w:rPr>
          <w:rFonts w:cs="Times New Roman"/>
          <w:b/>
          <w:bCs/>
          <w:sz w:val="20"/>
          <w:szCs w:val="20"/>
        </w:rPr>
      </w:pPr>
    </w:p>
    <w:p w14:paraId="71B2926D" w14:textId="77777777" w:rsidR="002D3C6A" w:rsidRDefault="002D3C6A" w:rsidP="00C06645">
      <w:pPr>
        <w:spacing w:after="0" w:line="240" w:lineRule="auto"/>
        <w:rPr>
          <w:rFonts w:cs="Times New Roman"/>
          <w:b/>
          <w:bCs/>
          <w:sz w:val="20"/>
          <w:szCs w:val="20"/>
        </w:rPr>
      </w:pPr>
    </w:p>
    <w:p w14:paraId="62CFAB1F" w14:textId="77777777" w:rsidR="002D3C6A" w:rsidRDefault="002D3C6A" w:rsidP="00C06645">
      <w:pPr>
        <w:spacing w:after="0" w:line="240" w:lineRule="auto"/>
        <w:rPr>
          <w:rFonts w:cs="Times New Roman"/>
          <w:b/>
          <w:bCs/>
          <w:sz w:val="20"/>
          <w:szCs w:val="20"/>
        </w:rPr>
      </w:pPr>
    </w:p>
    <w:p w14:paraId="1421FC92" w14:textId="77777777" w:rsidR="00DF7907" w:rsidRDefault="00DF7907" w:rsidP="00C06645">
      <w:pPr>
        <w:spacing w:after="0" w:line="240" w:lineRule="auto"/>
        <w:rPr>
          <w:rFonts w:cs="Times New Roman"/>
          <w:b/>
          <w:bCs/>
          <w:sz w:val="20"/>
          <w:szCs w:val="20"/>
        </w:rPr>
      </w:pPr>
    </w:p>
    <w:p w14:paraId="10BDEAB1" w14:textId="77777777" w:rsidR="00DF7907" w:rsidRDefault="00DF7907" w:rsidP="00C06645">
      <w:pPr>
        <w:spacing w:after="0" w:line="240" w:lineRule="auto"/>
        <w:rPr>
          <w:rFonts w:cs="Times New Roman"/>
          <w:b/>
          <w:bCs/>
          <w:sz w:val="20"/>
          <w:szCs w:val="20"/>
        </w:rPr>
      </w:pPr>
    </w:p>
    <w:p w14:paraId="605AE9C3" w14:textId="2BED06B2" w:rsidR="008E56B3" w:rsidRPr="00146B11" w:rsidRDefault="000720F8" w:rsidP="00C06645">
      <w:pPr>
        <w:spacing w:after="0" w:line="240" w:lineRule="auto"/>
        <w:rPr>
          <w:rFonts w:cs="Times New Roman"/>
          <w:b/>
          <w:bCs/>
          <w:sz w:val="20"/>
          <w:szCs w:val="20"/>
        </w:rPr>
      </w:pPr>
      <w:r w:rsidRPr="00146B11">
        <w:rPr>
          <w:rFonts w:cs="Times New Roman"/>
          <w:b/>
          <w:bCs/>
          <w:sz w:val="20"/>
          <w:szCs w:val="20"/>
        </w:rPr>
        <w:lastRenderedPageBreak/>
        <w:t>Supplementary Tab</w:t>
      </w:r>
      <w:r w:rsidR="006E7895" w:rsidRPr="00146B11">
        <w:rPr>
          <w:rFonts w:cs="Times New Roman"/>
          <w:b/>
          <w:bCs/>
          <w:sz w:val="20"/>
          <w:szCs w:val="20"/>
        </w:rPr>
        <w:t xml:space="preserve">le </w:t>
      </w:r>
      <w:r w:rsidR="00892540">
        <w:rPr>
          <w:rFonts w:cs="Times New Roman"/>
          <w:b/>
          <w:bCs/>
          <w:sz w:val="20"/>
          <w:szCs w:val="20"/>
        </w:rPr>
        <w:t>18</w:t>
      </w:r>
      <w:r w:rsidR="006E7895" w:rsidRPr="00146B11">
        <w:rPr>
          <w:rFonts w:cs="Times New Roman"/>
          <w:b/>
          <w:bCs/>
          <w:sz w:val="20"/>
          <w:szCs w:val="20"/>
        </w:rPr>
        <w:t>.</w:t>
      </w:r>
      <w:r w:rsidR="006E7895">
        <w:rPr>
          <w:rFonts w:cs="Times New Roman"/>
          <w:b/>
          <w:bCs/>
          <w:sz w:val="20"/>
          <w:szCs w:val="20"/>
        </w:rPr>
        <w:t xml:space="preserve"> Consensus nucleotide changes </w:t>
      </w:r>
      <w:r w:rsidR="006E7895" w:rsidRPr="00C45A94">
        <w:rPr>
          <w:rFonts w:cs="Times New Roman"/>
          <w:b/>
          <w:bCs/>
          <w:sz w:val="20"/>
          <w:szCs w:val="20"/>
        </w:rPr>
        <w:t>level between the specimen sources.</w:t>
      </w:r>
    </w:p>
    <w:tbl>
      <w:tblPr>
        <w:tblStyle w:val="TableGrid"/>
        <w:tblW w:w="10580" w:type="dxa"/>
        <w:tblLayout w:type="fixed"/>
        <w:tblLook w:val="04A0" w:firstRow="1" w:lastRow="0" w:firstColumn="1" w:lastColumn="0" w:noHBand="0" w:noVBand="1"/>
      </w:tblPr>
      <w:tblGrid>
        <w:gridCol w:w="1075"/>
        <w:gridCol w:w="1271"/>
        <w:gridCol w:w="619"/>
        <w:gridCol w:w="619"/>
        <w:gridCol w:w="619"/>
        <w:gridCol w:w="619"/>
        <w:gridCol w:w="619"/>
        <w:gridCol w:w="878"/>
        <w:gridCol w:w="1166"/>
        <w:gridCol w:w="619"/>
        <w:gridCol w:w="619"/>
        <w:gridCol w:w="619"/>
        <w:gridCol w:w="619"/>
        <w:gridCol w:w="619"/>
      </w:tblGrid>
      <w:tr w:rsidR="00AE1A17" w14:paraId="1E7D19C8" w14:textId="77777777" w:rsidTr="002A7B68">
        <w:trPr>
          <w:trHeight w:val="80"/>
        </w:trPr>
        <w:tc>
          <w:tcPr>
            <w:tcW w:w="1075" w:type="dxa"/>
            <w:vMerge w:val="restart"/>
            <w:tcBorders>
              <w:top w:val="single" w:sz="4" w:space="0" w:color="auto"/>
              <w:left w:val="single" w:sz="4" w:space="0" w:color="auto"/>
              <w:bottom w:val="single" w:sz="4" w:space="0" w:color="auto"/>
              <w:right w:val="nil"/>
            </w:tcBorders>
          </w:tcPr>
          <w:p w14:paraId="05CD023F" w14:textId="77777777" w:rsidR="001749DE" w:rsidRDefault="001749DE" w:rsidP="008E56B3">
            <w:pPr>
              <w:spacing w:line="240" w:lineRule="auto"/>
              <w:rPr>
                <w:rFonts w:cs="Times New Roman"/>
                <w:sz w:val="20"/>
                <w:szCs w:val="20"/>
              </w:rPr>
            </w:pPr>
          </w:p>
        </w:tc>
        <w:tc>
          <w:tcPr>
            <w:tcW w:w="1271" w:type="dxa"/>
            <w:vMerge w:val="restart"/>
            <w:tcBorders>
              <w:top w:val="single" w:sz="4" w:space="0" w:color="auto"/>
              <w:left w:val="nil"/>
              <w:bottom w:val="single" w:sz="4" w:space="0" w:color="auto"/>
              <w:right w:val="single" w:sz="4" w:space="0" w:color="auto"/>
            </w:tcBorders>
            <w:vAlign w:val="center"/>
          </w:tcPr>
          <w:p w14:paraId="57D7712B" w14:textId="6E0973BB" w:rsidR="001749DE" w:rsidRDefault="001749DE" w:rsidP="002A7B68">
            <w:pPr>
              <w:spacing w:line="240" w:lineRule="auto"/>
              <w:jc w:val="center"/>
              <w:rPr>
                <w:rFonts w:cs="Times New Roman"/>
                <w:sz w:val="20"/>
                <w:szCs w:val="20"/>
              </w:rPr>
            </w:pPr>
          </w:p>
        </w:tc>
        <w:tc>
          <w:tcPr>
            <w:tcW w:w="3095" w:type="dxa"/>
            <w:gridSpan w:val="5"/>
            <w:tcBorders>
              <w:left w:val="single" w:sz="4" w:space="0" w:color="auto"/>
              <w:bottom w:val="single" w:sz="6" w:space="0" w:color="000000" w:themeColor="text1"/>
              <w:right w:val="single" w:sz="4" w:space="0" w:color="auto"/>
            </w:tcBorders>
            <w:vAlign w:val="center"/>
          </w:tcPr>
          <w:p w14:paraId="48BA7DFD" w14:textId="6697D7A0" w:rsidR="001749DE" w:rsidRPr="002A7B68" w:rsidRDefault="001749DE" w:rsidP="002A7B68">
            <w:pPr>
              <w:spacing w:line="240" w:lineRule="auto"/>
              <w:jc w:val="center"/>
              <w:rPr>
                <w:rFonts w:ascii="Aptos" w:eastAsia="Times New Roman" w:hAnsi="Aptos" w:cs="Times New Roman"/>
                <w:b/>
                <w:bCs/>
                <w:color w:val="000000"/>
                <w:sz w:val="20"/>
                <w:szCs w:val="20"/>
              </w:rPr>
            </w:pPr>
            <w:r w:rsidRPr="002A7B68">
              <w:rPr>
                <w:rFonts w:ascii="Aptos" w:eastAsia="Times New Roman" w:hAnsi="Aptos" w:cs="Times New Roman"/>
                <w:b/>
                <w:bCs/>
                <w:color w:val="000000"/>
                <w:sz w:val="20"/>
                <w:szCs w:val="20"/>
              </w:rPr>
              <w:t>Sample origin (CNS region)</w:t>
            </w:r>
          </w:p>
        </w:tc>
        <w:tc>
          <w:tcPr>
            <w:tcW w:w="878" w:type="dxa"/>
            <w:vMerge w:val="restart"/>
            <w:tcBorders>
              <w:top w:val="single" w:sz="4" w:space="0" w:color="auto"/>
              <w:left w:val="single" w:sz="4" w:space="0" w:color="auto"/>
              <w:bottom w:val="single" w:sz="4" w:space="0" w:color="auto"/>
              <w:right w:val="nil"/>
            </w:tcBorders>
            <w:vAlign w:val="center"/>
          </w:tcPr>
          <w:p w14:paraId="3580409B" w14:textId="1A59780A" w:rsidR="001749DE" w:rsidRPr="00DD3BEB" w:rsidRDefault="001749DE" w:rsidP="002A7B68">
            <w:pPr>
              <w:spacing w:line="240" w:lineRule="auto"/>
              <w:jc w:val="center"/>
              <w:rPr>
                <w:rFonts w:cs="Times New Roman"/>
                <w:sz w:val="20"/>
                <w:szCs w:val="20"/>
              </w:rPr>
            </w:pPr>
          </w:p>
        </w:tc>
        <w:tc>
          <w:tcPr>
            <w:tcW w:w="1166" w:type="dxa"/>
            <w:vMerge w:val="restart"/>
            <w:tcBorders>
              <w:top w:val="single" w:sz="4" w:space="0" w:color="auto"/>
              <w:left w:val="nil"/>
              <w:bottom w:val="single" w:sz="4" w:space="0" w:color="auto"/>
              <w:right w:val="single" w:sz="4" w:space="0" w:color="auto"/>
            </w:tcBorders>
            <w:vAlign w:val="center"/>
          </w:tcPr>
          <w:p w14:paraId="143B5127" w14:textId="19A642B2" w:rsidR="001749DE" w:rsidRDefault="001749DE" w:rsidP="002A7B68">
            <w:pPr>
              <w:spacing w:line="240" w:lineRule="auto"/>
              <w:jc w:val="center"/>
              <w:rPr>
                <w:rFonts w:cs="Times New Roman"/>
                <w:sz w:val="20"/>
                <w:szCs w:val="20"/>
              </w:rPr>
            </w:pPr>
          </w:p>
        </w:tc>
        <w:tc>
          <w:tcPr>
            <w:tcW w:w="3095" w:type="dxa"/>
            <w:gridSpan w:val="5"/>
            <w:tcBorders>
              <w:left w:val="single" w:sz="4" w:space="0" w:color="auto"/>
              <w:bottom w:val="single" w:sz="6" w:space="0" w:color="000000" w:themeColor="text1"/>
            </w:tcBorders>
            <w:vAlign w:val="center"/>
          </w:tcPr>
          <w:p w14:paraId="31EE4FEE" w14:textId="67C66084" w:rsidR="001749DE" w:rsidRPr="002A7B68" w:rsidRDefault="001749DE" w:rsidP="002A7B68">
            <w:pPr>
              <w:spacing w:line="240" w:lineRule="auto"/>
              <w:jc w:val="center"/>
              <w:rPr>
                <w:rFonts w:ascii="Aptos" w:eastAsia="Times New Roman" w:hAnsi="Aptos" w:cs="Times New Roman"/>
                <w:b/>
                <w:bCs/>
                <w:color w:val="000000"/>
                <w:sz w:val="20"/>
                <w:szCs w:val="20"/>
              </w:rPr>
            </w:pPr>
            <w:r w:rsidRPr="002A7B68">
              <w:rPr>
                <w:rFonts w:ascii="Aptos" w:eastAsia="Times New Roman" w:hAnsi="Aptos" w:cs="Times New Roman"/>
                <w:b/>
                <w:bCs/>
                <w:color w:val="000000"/>
                <w:sz w:val="20"/>
                <w:szCs w:val="20"/>
              </w:rPr>
              <w:t>Sample origin (CNS region)</w:t>
            </w:r>
          </w:p>
        </w:tc>
      </w:tr>
      <w:tr w:rsidR="00A84366" w14:paraId="400B8F2E" w14:textId="3D8A92D7" w:rsidTr="00AE1A17">
        <w:trPr>
          <w:trHeight w:val="2334"/>
        </w:trPr>
        <w:tc>
          <w:tcPr>
            <w:tcW w:w="1075" w:type="dxa"/>
            <w:vMerge/>
            <w:tcBorders>
              <w:top w:val="nil"/>
              <w:left w:val="single" w:sz="4" w:space="0" w:color="auto"/>
              <w:bottom w:val="single" w:sz="4" w:space="0" w:color="auto"/>
              <w:right w:val="nil"/>
            </w:tcBorders>
          </w:tcPr>
          <w:p w14:paraId="0FCF1490" w14:textId="77777777" w:rsidR="001749DE" w:rsidRDefault="001749DE" w:rsidP="005D334E">
            <w:pPr>
              <w:spacing w:line="240" w:lineRule="auto"/>
              <w:rPr>
                <w:rFonts w:cs="Times New Roman"/>
                <w:sz w:val="20"/>
                <w:szCs w:val="20"/>
              </w:rPr>
            </w:pPr>
          </w:p>
        </w:tc>
        <w:tc>
          <w:tcPr>
            <w:tcW w:w="1271" w:type="dxa"/>
            <w:vMerge/>
            <w:tcBorders>
              <w:top w:val="nil"/>
              <w:left w:val="nil"/>
              <w:bottom w:val="single" w:sz="4" w:space="0" w:color="auto"/>
              <w:right w:val="single" w:sz="4" w:space="0" w:color="auto"/>
            </w:tcBorders>
            <w:vAlign w:val="center"/>
          </w:tcPr>
          <w:p w14:paraId="20555D00" w14:textId="20240875" w:rsidR="001749DE" w:rsidRDefault="001749DE" w:rsidP="002A7B68">
            <w:pPr>
              <w:spacing w:line="240" w:lineRule="auto"/>
              <w:jc w:val="center"/>
              <w:rPr>
                <w:rFonts w:cs="Times New Roman"/>
                <w:b/>
                <w:bCs/>
                <w:sz w:val="20"/>
                <w:szCs w:val="20"/>
              </w:rPr>
            </w:pPr>
          </w:p>
        </w:tc>
        <w:tc>
          <w:tcPr>
            <w:tcW w:w="619" w:type="dxa"/>
            <w:tcBorders>
              <w:left w:val="single" w:sz="4" w:space="0" w:color="auto"/>
              <w:bottom w:val="single" w:sz="4" w:space="0" w:color="auto"/>
            </w:tcBorders>
            <w:textDirection w:val="btLr"/>
            <w:vAlign w:val="center"/>
          </w:tcPr>
          <w:p w14:paraId="7459A68C"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Cerebellum</w:t>
            </w:r>
          </w:p>
          <w:p w14:paraId="05DD9B0D" w14:textId="09C56252" w:rsidR="001749DE" w:rsidRDefault="001749DE" w:rsidP="005D334E">
            <w:pPr>
              <w:spacing w:line="240" w:lineRule="auto"/>
              <w:rPr>
                <w:rFonts w:cs="Times New Roman"/>
                <w:b/>
                <w:bCs/>
                <w:sz w:val="20"/>
                <w:szCs w:val="20"/>
              </w:rPr>
            </w:pPr>
            <w:r>
              <w:rPr>
                <w:rFonts w:ascii="Aptos" w:eastAsia="Times New Roman" w:hAnsi="Aptos" w:cs="Times New Roman"/>
                <w:color w:val="000000"/>
                <w:sz w:val="16"/>
                <w:szCs w:val="16"/>
              </w:rPr>
              <w:t>(</w:t>
            </w:r>
            <w:r w:rsidRPr="00492492">
              <w:rPr>
                <w:rFonts w:ascii="Aptos" w:eastAsia="Times New Roman" w:hAnsi="Aptos" w:cs="Times New Roman"/>
                <w:color w:val="000000"/>
                <w:sz w:val="16"/>
                <w:szCs w:val="16"/>
              </w:rPr>
              <w:t>vermis and hemispheres</w:t>
            </w:r>
            <w:r>
              <w:rPr>
                <w:rFonts w:ascii="Aptos" w:eastAsia="Times New Roman" w:hAnsi="Aptos" w:cs="Times New Roman"/>
                <w:color w:val="000000"/>
                <w:sz w:val="16"/>
                <w:szCs w:val="16"/>
              </w:rPr>
              <w:t>)</w:t>
            </w:r>
          </w:p>
        </w:tc>
        <w:tc>
          <w:tcPr>
            <w:tcW w:w="619" w:type="dxa"/>
            <w:tcBorders>
              <w:bottom w:val="single" w:sz="4" w:space="0" w:color="auto"/>
            </w:tcBorders>
            <w:textDirection w:val="btLr"/>
            <w:vAlign w:val="center"/>
          </w:tcPr>
          <w:p w14:paraId="320B807A"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Frontal lob</w:t>
            </w:r>
            <w:r>
              <w:rPr>
                <w:rFonts w:ascii="Aptos" w:eastAsia="Times New Roman" w:hAnsi="Aptos" w:cs="Times New Roman"/>
                <w:color w:val="000000"/>
                <w:sz w:val="16"/>
                <w:szCs w:val="16"/>
              </w:rPr>
              <w:t xml:space="preserve">e </w:t>
            </w:r>
          </w:p>
          <w:p w14:paraId="2191F13B" w14:textId="4D257BCF" w:rsidR="001749DE" w:rsidRDefault="001749DE" w:rsidP="005D334E">
            <w:pPr>
              <w:spacing w:line="240" w:lineRule="auto"/>
              <w:rPr>
                <w:rFonts w:cs="Times New Roman"/>
                <w:b/>
                <w:bCs/>
                <w:sz w:val="20"/>
                <w:szCs w:val="20"/>
              </w:rPr>
            </w:pPr>
            <w:r>
              <w:rPr>
                <w:rFonts w:ascii="Aptos" w:eastAsia="Times New Roman" w:hAnsi="Aptos" w:cs="Times New Roman"/>
                <w:color w:val="000000"/>
                <w:sz w:val="16"/>
                <w:szCs w:val="16"/>
              </w:rPr>
              <w:t>(</w:t>
            </w:r>
            <w:r w:rsidRPr="00492492">
              <w:rPr>
                <w:rFonts w:ascii="Aptos" w:eastAsia="Times New Roman" w:hAnsi="Aptos" w:cs="Times New Roman"/>
                <w:color w:val="000000"/>
                <w:sz w:val="16"/>
                <w:szCs w:val="16"/>
              </w:rPr>
              <w:t>right</w:t>
            </w:r>
            <w:r>
              <w:rPr>
                <w:rFonts w:ascii="Aptos" w:eastAsia="Times New Roman" w:hAnsi="Aptos" w:cs="Times New Roman"/>
                <w:color w:val="000000"/>
                <w:sz w:val="16"/>
                <w:szCs w:val="16"/>
              </w:rPr>
              <w:t>)</w:t>
            </w:r>
          </w:p>
        </w:tc>
        <w:tc>
          <w:tcPr>
            <w:tcW w:w="619" w:type="dxa"/>
            <w:tcBorders>
              <w:bottom w:val="single" w:sz="4" w:space="0" w:color="auto"/>
            </w:tcBorders>
            <w:textDirection w:val="btLr"/>
            <w:vAlign w:val="center"/>
          </w:tcPr>
          <w:p w14:paraId="0F7501FC" w14:textId="77777777" w:rsidR="001749DE" w:rsidRDefault="001749DE" w:rsidP="005D334E">
            <w:pPr>
              <w:spacing w:line="240" w:lineRule="auto"/>
              <w:rPr>
                <w:rFonts w:eastAsia="Times New Roman" w:cs="Times New Roman"/>
                <w:color w:val="000000"/>
                <w:sz w:val="16"/>
                <w:szCs w:val="16"/>
              </w:rPr>
            </w:pPr>
            <w:r w:rsidRPr="00492492">
              <w:rPr>
                <w:rFonts w:eastAsia="Times New Roman" w:cs="Times New Roman"/>
                <w:color w:val="000000"/>
                <w:sz w:val="16"/>
                <w:szCs w:val="16"/>
              </w:rPr>
              <w:t xml:space="preserve">Basal ganglia/Insula </w:t>
            </w:r>
          </w:p>
          <w:p w14:paraId="76E01E0D" w14:textId="67825EA0" w:rsidR="001749DE" w:rsidRDefault="001749DE" w:rsidP="005D334E">
            <w:pPr>
              <w:spacing w:line="240" w:lineRule="auto"/>
              <w:rPr>
                <w:rFonts w:cs="Times New Roman"/>
                <w:b/>
                <w:bCs/>
                <w:sz w:val="20"/>
                <w:szCs w:val="20"/>
              </w:rPr>
            </w:pPr>
            <w:r>
              <w:rPr>
                <w:rFonts w:eastAsia="Times New Roman" w:cs="Times New Roman"/>
                <w:color w:val="000000"/>
                <w:sz w:val="16"/>
                <w:szCs w:val="16"/>
              </w:rPr>
              <w:t>(</w:t>
            </w:r>
            <w:r w:rsidRPr="00492492">
              <w:rPr>
                <w:rFonts w:eastAsia="Times New Roman" w:cs="Times New Roman"/>
                <w:color w:val="000000"/>
                <w:sz w:val="16"/>
                <w:szCs w:val="16"/>
              </w:rPr>
              <w:t>right</w:t>
            </w:r>
            <w:r>
              <w:rPr>
                <w:rFonts w:eastAsia="Times New Roman" w:cs="Times New Roman"/>
                <w:color w:val="000000"/>
                <w:sz w:val="16"/>
                <w:szCs w:val="16"/>
              </w:rPr>
              <w:t>)</w:t>
            </w:r>
          </w:p>
        </w:tc>
        <w:tc>
          <w:tcPr>
            <w:tcW w:w="619" w:type="dxa"/>
            <w:tcBorders>
              <w:bottom w:val="single" w:sz="4" w:space="0" w:color="auto"/>
            </w:tcBorders>
            <w:textDirection w:val="btLr"/>
            <w:vAlign w:val="center"/>
          </w:tcPr>
          <w:p w14:paraId="0EEDCCB7" w14:textId="1E1960FC" w:rsidR="001749DE" w:rsidRDefault="001749DE" w:rsidP="005D334E">
            <w:pPr>
              <w:spacing w:line="240" w:lineRule="auto"/>
              <w:rPr>
                <w:rFonts w:cs="Times New Roman"/>
                <w:b/>
                <w:bCs/>
                <w:sz w:val="20"/>
                <w:szCs w:val="20"/>
              </w:rPr>
            </w:pPr>
            <w:r w:rsidRPr="005D334E">
              <w:rPr>
                <w:rFonts w:ascii="Aptos" w:eastAsia="Times New Roman" w:hAnsi="Aptos" w:cs="Times New Roman"/>
                <w:color w:val="000000"/>
                <w:sz w:val="16"/>
                <w:szCs w:val="16"/>
              </w:rPr>
              <w:t>Hippocampus &amp; temporal lobe (right)</w:t>
            </w:r>
          </w:p>
        </w:tc>
        <w:tc>
          <w:tcPr>
            <w:tcW w:w="619" w:type="dxa"/>
            <w:tcBorders>
              <w:bottom w:val="single" w:sz="4" w:space="0" w:color="auto"/>
              <w:right w:val="single" w:sz="4" w:space="0" w:color="auto"/>
            </w:tcBorders>
            <w:textDirection w:val="btLr"/>
            <w:vAlign w:val="center"/>
          </w:tcPr>
          <w:p w14:paraId="32BA26B5"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 xml:space="preserve">Pons </w:t>
            </w:r>
          </w:p>
          <w:p w14:paraId="53D342D9" w14:textId="3970AD6E" w:rsidR="001749DE" w:rsidRDefault="001749DE" w:rsidP="005D334E">
            <w:pPr>
              <w:spacing w:line="240" w:lineRule="auto"/>
              <w:rPr>
                <w:rFonts w:cs="Times New Roman"/>
                <w:b/>
                <w:bCs/>
                <w:sz w:val="20"/>
                <w:szCs w:val="20"/>
              </w:rPr>
            </w:pPr>
            <w:r w:rsidRPr="00492492">
              <w:rPr>
                <w:rFonts w:ascii="Aptos" w:eastAsia="Times New Roman" w:hAnsi="Aptos" w:cs="Times New Roman"/>
                <w:color w:val="000000"/>
                <w:sz w:val="16"/>
                <w:szCs w:val="16"/>
              </w:rPr>
              <w:t>(middle–upper)</w:t>
            </w:r>
          </w:p>
        </w:tc>
        <w:tc>
          <w:tcPr>
            <w:tcW w:w="878" w:type="dxa"/>
            <w:vMerge/>
            <w:tcBorders>
              <w:top w:val="nil"/>
              <w:left w:val="single" w:sz="4" w:space="0" w:color="auto"/>
              <w:bottom w:val="single" w:sz="4" w:space="0" w:color="auto"/>
              <w:right w:val="nil"/>
            </w:tcBorders>
            <w:vAlign w:val="center"/>
          </w:tcPr>
          <w:p w14:paraId="6AB86BC7" w14:textId="14E0857E" w:rsidR="001749DE" w:rsidRDefault="001749DE" w:rsidP="002A7B68">
            <w:pPr>
              <w:spacing w:line="240" w:lineRule="auto"/>
              <w:jc w:val="center"/>
              <w:rPr>
                <w:rFonts w:cs="Times New Roman"/>
                <w:b/>
                <w:bCs/>
                <w:sz w:val="20"/>
                <w:szCs w:val="20"/>
              </w:rPr>
            </w:pPr>
          </w:p>
        </w:tc>
        <w:tc>
          <w:tcPr>
            <w:tcW w:w="1166" w:type="dxa"/>
            <w:vMerge/>
            <w:tcBorders>
              <w:top w:val="nil"/>
              <w:left w:val="nil"/>
              <w:bottom w:val="single" w:sz="4" w:space="0" w:color="auto"/>
              <w:right w:val="single" w:sz="4" w:space="0" w:color="auto"/>
            </w:tcBorders>
          </w:tcPr>
          <w:p w14:paraId="0CB52E03" w14:textId="2CD386BC" w:rsidR="001749DE" w:rsidRDefault="001749DE" w:rsidP="005D334E">
            <w:pPr>
              <w:spacing w:line="240" w:lineRule="auto"/>
              <w:rPr>
                <w:rFonts w:cs="Times New Roman"/>
                <w:b/>
                <w:bCs/>
                <w:sz w:val="20"/>
                <w:szCs w:val="20"/>
              </w:rPr>
            </w:pPr>
          </w:p>
        </w:tc>
        <w:tc>
          <w:tcPr>
            <w:tcW w:w="619" w:type="dxa"/>
            <w:tcBorders>
              <w:left w:val="single" w:sz="4" w:space="0" w:color="auto"/>
              <w:bottom w:val="single" w:sz="4" w:space="0" w:color="auto"/>
            </w:tcBorders>
            <w:textDirection w:val="btLr"/>
            <w:vAlign w:val="center"/>
          </w:tcPr>
          <w:p w14:paraId="35C9A5A1"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Cerebellum</w:t>
            </w:r>
          </w:p>
          <w:p w14:paraId="6A1D32AF" w14:textId="13E3D574" w:rsidR="001749DE" w:rsidRDefault="001749DE" w:rsidP="005D334E">
            <w:pPr>
              <w:spacing w:line="240" w:lineRule="auto"/>
              <w:rPr>
                <w:rFonts w:cs="Times New Roman"/>
                <w:b/>
                <w:bCs/>
                <w:sz w:val="20"/>
                <w:szCs w:val="20"/>
              </w:rPr>
            </w:pPr>
            <w:r>
              <w:rPr>
                <w:rFonts w:ascii="Aptos" w:eastAsia="Times New Roman" w:hAnsi="Aptos" w:cs="Times New Roman"/>
                <w:color w:val="000000"/>
                <w:sz w:val="16"/>
                <w:szCs w:val="16"/>
              </w:rPr>
              <w:t>(</w:t>
            </w:r>
            <w:r w:rsidRPr="00492492">
              <w:rPr>
                <w:rFonts w:ascii="Aptos" w:eastAsia="Times New Roman" w:hAnsi="Aptos" w:cs="Times New Roman"/>
                <w:color w:val="000000"/>
                <w:sz w:val="16"/>
                <w:szCs w:val="16"/>
              </w:rPr>
              <w:t>vermis and hemispheres</w:t>
            </w:r>
            <w:r>
              <w:rPr>
                <w:rFonts w:ascii="Aptos" w:eastAsia="Times New Roman" w:hAnsi="Aptos" w:cs="Times New Roman"/>
                <w:color w:val="000000"/>
                <w:sz w:val="16"/>
                <w:szCs w:val="16"/>
              </w:rPr>
              <w:t>)</w:t>
            </w:r>
          </w:p>
        </w:tc>
        <w:tc>
          <w:tcPr>
            <w:tcW w:w="619" w:type="dxa"/>
            <w:tcBorders>
              <w:bottom w:val="single" w:sz="4" w:space="0" w:color="auto"/>
            </w:tcBorders>
            <w:textDirection w:val="btLr"/>
            <w:vAlign w:val="center"/>
          </w:tcPr>
          <w:p w14:paraId="5AA2312A"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Frontal lob</w:t>
            </w:r>
            <w:r>
              <w:rPr>
                <w:rFonts w:ascii="Aptos" w:eastAsia="Times New Roman" w:hAnsi="Aptos" w:cs="Times New Roman"/>
                <w:color w:val="000000"/>
                <w:sz w:val="16"/>
                <w:szCs w:val="16"/>
              </w:rPr>
              <w:t xml:space="preserve">e </w:t>
            </w:r>
          </w:p>
          <w:p w14:paraId="492B6065" w14:textId="1B44F64C" w:rsidR="001749DE" w:rsidRDefault="001749DE" w:rsidP="005D334E">
            <w:pPr>
              <w:spacing w:line="240" w:lineRule="auto"/>
              <w:rPr>
                <w:rFonts w:cs="Times New Roman"/>
                <w:b/>
                <w:bCs/>
                <w:sz w:val="20"/>
                <w:szCs w:val="20"/>
              </w:rPr>
            </w:pPr>
            <w:r>
              <w:rPr>
                <w:rFonts w:ascii="Aptos" w:eastAsia="Times New Roman" w:hAnsi="Aptos" w:cs="Times New Roman"/>
                <w:color w:val="000000"/>
                <w:sz w:val="16"/>
                <w:szCs w:val="16"/>
              </w:rPr>
              <w:t>(</w:t>
            </w:r>
            <w:r w:rsidRPr="00492492">
              <w:rPr>
                <w:rFonts w:ascii="Aptos" w:eastAsia="Times New Roman" w:hAnsi="Aptos" w:cs="Times New Roman"/>
                <w:color w:val="000000"/>
                <w:sz w:val="16"/>
                <w:szCs w:val="16"/>
              </w:rPr>
              <w:t>right</w:t>
            </w:r>
            <w:r>
              <w:rPr>
                <w:rFonts w:ascii="Aptos" w:eastAsia="Times New Roman" w:hAnsi="Aptos" w:cs="Times New Roman"/>
                <w:color w:val="000000"/>
                <w:sz w:val="16"/>
                <w:szCs w:val="16"/>
              </w:rPr>
              <w:t>)</w:t>
            </w:r>
          </w:p>
        </w:tc>
        <w:tc>
          <w:tcPr>
            <w:tcW w:w="619" w:type="dxa"/>
            <w:tcBorders>
              <w:bottom w:val="single" w:sz="4" w:space="0" w:color="auto"/>
            </w:tcBorders>
            <w:textDirection w:val="btLr"/>
            <w:vAlign w:val="center"/>
          </w:tcPr>
          <w:p w14:paraId="2AF60972" w14:textId="77777777" w:rsidR="001749DE" w:rsidRDefault="001749DE" w:rsidP="005D334E">
            <w:pPr>
              <w:spacing w:line="240" w:lineRule="auto"/>
              <w:rPr>
                <w:rFonts w:eastAsia="Times New Roman" w:cs="Times New Roman"/>
                <w:color w:val="000000"/>
                <w:sz w:val="16"/>
                <w:szCs w:val="16"/>
              </w:rPr>
            </w:pPr>
            <w:r w:rsidRPr="00492492">
              <w:rPr>
                <w:rFonts w:eastAsia="Times New Roman" w:cs="Times New Roman"/>
                <w:color w:val="000000"/>
                <w:sz w:val="16"/>
                <w:szCs w:val="16"/>
              </w:rPr>
              <w:t xml:space="preserve">Basal ganglia/Insula </w:t>
            </w:r>
          </w:p>
          <w:p w14:paraId="27ADD4C4" w14:textId="3BD520C6" w:rsidR="001749DE" w:rsidRDefault="001749DE" w:rsidP="005D334E">
            <w:pPr>
              <w:spacing w:line="240" w:lineRule="auto"/>
              <w:rPr>
                <w:rFonts w:cs="Times New Roman"/>
                <w:b/>
                <w:bCs/>
                <w:sz w:val="20"/>
                <w:szCs w:val="20"/>
              </w:rPr>
            </w:pPr>
            <w:r>
              <w:rPr>
                <w:rFonts w:eastAsia="Times New Roman" w:cs="Times New Roman"/>
                <w:color w:val="000000"/>
                <w:sz w:val="16"/>
                <w:szCs w:val="16"/>
              </w:rPr>
              <w:t>(</w:t>
            </w:r>
            <w:r w:rsidRPr="00492492">
              <w:rPr>
                <w:rFonts w:eastAsia="Times New Roman" w:cs="Times New Roman"/>
                <w:color w:val="000000"/>
                <w:sz w:val="16"/>
                <w:szCs w:val="16"/>
              </w:rPr>
              <w:t>right</w:t>
            </w:r>
            <w:r>
              <w:rPr>
                <w:rFonts w:eastAsia="Times New Roman" w:cs="Times New Roman"/>
                <w:color w:val="000000"/>
                <w:sz w:val="16"/>
                <w:szCs w:val="16"/>
              </w:rPr>
              <w:t>)</w:t>
            </w:r>
          </w:p>
        </w:tc>
        <w:tc>
          <w:tcPr>
            <w:tcW w:w="619" w:type="dxa"/>
            <w:tcBorders>
              <w:bottom w:val="single" w:sz="4" w:space="0" w:color="auto"/>
            </w:tcBorders>
            <w:textDirection w:val="btLr"/>
            <w:vAlign w:val="center"/>
          </w:tcPr>
          <w:p w14:paraId="6EFE3039" w14:textId="563B9439" w:rsidR="001749DE" w:rsidRDefault="001749DE" w:rsidP="005D334E">
            <w:pPr>
              <w:spacing w:line="240" w:lineRule="auto"/>
              <w:rPr>
                <w:rFonts w:cs="Times New Roman"/>
                <w:b/>
                <w:bCs/>
                <w:sz w:val="20"/>
                <w:szCs w:val="20"/>
              </w:rPr>
            </w:pPr>
            <w:r w:rsidRPr="005D334E">
              <w:rPr>
                <w:rFonts w:ascii="Aptos" w:eastAsia="Times New Roman" w:hAnsi="Aptos" w:cs="Times New Roman"/>
                <w:color w:val="000000"/>
                <w:sz w:val="16"/>
                <w:szCs w:val="16"/>
              </w:rPr>
              <w:t>Hippocampus &amp; temporal lobe (right)</w:t>
            </w:r>
          </w:p>
        </w:tc>
        <w:tc>
          <w:tcPr>
            <w:tcW w:w="619" w:type="dxa"/>
            <w:tcBorders>
              <w:bottom w:val="single" w:sz="4" w:space="0" w:color="auto"/>
            </w:tcBorders>
            <w:textDirection w:val="btLr"/>
            <w:vAlign w:val="center"/>
          </w:tcPr>
          <w:p w14:paraId="3FB86744" w14:textId="77777777" w:rsidR="001749DE" w:rsidRDefault="001749DE" w:rsidP="005D334E">
            <w:pPr>
              <w:spacing w:line="240" w:lineRule="auto"/>
              <w:rPr>
                <w:rFonts w:ascii="Aptos" w:eastAsia="Times New Roman" w:hAnsi="Aptos" w:cs="Times New Roman"/>
                <w:color w:val="000000"/>
                <w:sz w:val="16"/>
                <w:szCs w:val="16"/>
              </w:rPr>
            </w:pPr>
            <w:r w:rsidRPr="00492492">
              <w:rPr>
                <w:rFonts w:ascii="Aptos" w:eastAsia="Times New Roman" w:hAnsi="Aptos" w:cs="Times New Roman"/>
                <w:color w:val="000000"/>
                <w:sz w:val="16"/>
                <w:szCs w:val="16"/>
              </w:rPr>
              <w:t xml:space="preserve">Pons </w:t>
            </w:r>
          </w:p>
          <w:p w14:paraId="08301761" w14:textId="205E8488" w:rsidR="001749DE" w:rsidRDefault="001749DE" w:rsidP="005D334E">
            <w:pPr>
              <w:spacing w:line="240" w:lineRule="auto"/>
              <w:rPr>
                <w:rFonts w:cs="Times New Roman"/>
                <w:b/>
                <w:bCs/>
                <w:sz w:val="20"/>
                <w:szCs w:val="20"/>
              </w:rPr>
            </w:pPr>
            <w:r w:rsidRPr="00492492">
              <w:rPr>
                <w:rFonts w:ascii="Aptos" w:eastAsia="Times New Roman" w:hAnsi="Aptos" w:cs="Times New Roman"/>
                <w:color w:val="000000"/>
                <w:sz w:val="16"/>
                <w:szCs w:val="16"/>
              </w:rPr>
              <w:t>(middle–upper)</w:t>
            </w:r>
          </w:p>
        </w:tc>
      </w:tr>
      <w:tr w:rsidR="00AE1A17" w14:paraId="436DD89A" w14:textId="77777777" w:rsidTr="002A7B68">
        <w:trPr>
          <w:trHeight w:val="742"/>
        </w:trPr>
        <w:tc>
          <w:tcPr>
            <w:tcW w:w="1075" w:type="dxa"/>
            <w:tcBorders>
              <w:top w:val="single" w:sz="4" w:space="0" w:color="auto"/>
              <w:left w:val="single" w:sz="4" w:space="0" w:color="auto"/>
              <w:right w:val="single" w:sz="4" w:space="0" w:color="auto"/>
            </w:tcBorders>
            <w:vAlign w:val="center"/>
          </w:tcPr>
          <w:p w14:paraId="28AFE080" w14:textId="3B846D72" w:rsidR="00AE1A17" w:rsidRDefault="00AE1A17" w:rsidP="00AE1A17">
            <w:pPr>
              <w:spacing w:line="240" w:lineRule="auto"/>
              <w:rPr>
                <w:rFonts w:cs="Times New Roman"/>
                <w:b/>
                <w:bCs/>
                <w:sz w:val="20"/>
                <w:szCs w:val="20"/>
              </w:rPr>
            </w:pPr>
            <w:r>
              <w:rPr>
                <w:rFonts w:cs="Times New Roman"/>
                <w:b/>
                <w:bCs/>
                <w:sz w:val="20"/>
                <w:szCs w:val="20"/>
              </w:rPr>
              <w:t>Genomic segment</w:t>
            </w:r>
          </w:p>
        </w:tc>
        <w:tc>
          <w:tcPr>
            <w:tcW w:w="1271" w:type="dxa"/>
            <w:tcBorders>
              <w:top w:val="single" w:sz="4" w:space="0" w:color="auto"/>
              <w:left w:val="single" w:sz="4" w:space="0" w:color="auto"/>
              <w:right w:val="single" w:sz="4" w:space="0" w:color="auto"/>
            </w:tcBorders>
            <w:vAlign w:val="center"/>
          </w:tcPr>
          <w:p w14:paraId="7E80B849" w14:textId="59703165" w:rsidR="00AE1A17" w:rsidRPr="00AE1A17" w:rsidRDefault="00AE1A17" w:rsidP="002A7B68">
            <w:pPr>
              <w:spacing w:line="240" w:lineRule="auto"/>
              <w:jc w:val="center"/>
              <w:rPr>
                <w:rFonts w:cs="Times New Roman"/>
                <w:b/>
                <w:bCs/>
                <w:sz w:val="20"/>
                <w:szCs w:val="20"/>
              </w:rPr>
            </w:pPr>
            <w:r w:rsidRPr="002A7B68">
              <w:rPr>
                <w:rFonts w:cs="Times New Roman"/>
                <w:b/>
                <w:bCs/>
                <w:sz w:val="20"/>
                <w:szCs w:val="20"/>
              </w:rPr>
              <w:t>Nucleotide position</w:t>
            </w:r>
          </w:p>
        </w:tc>
        <w:tc>
          <w:tcPr>
            <w:tcW w:w="3095" w:type="dxa"/>
            <w:gridSpan w:val="5"/>
            <w:tcBorders>
              <w:top w:val="single" w:sz="4" w:space="0" w:color="auto"/>
              <w:left w:val="single" w:sz="4" w:space="0" w:color="auto"/>
              <w:right w:val="single" w:sz="4" w:space="0" w:color="auto"/>
            </w:tcBorders>
            <w:vAlign w:val="center"/>
          </w:tcPr>
          <w:p w14:paraId="2B2ABCA9" w14:textId="5783D6E9" w:rsidR="00AE1A17" w:rsidRDefault="00AE1A17" w:rsidP="00AE1A17">
            <w:pPr>
              <w:spacing w:line="240" w:lineRule="auto"/>
              <w:jc w:val="center"/>
              <w:rPr>
                <w:rFonts w:cs="Times New Roman"/>
                <w:b/>
                <w:bCs/>
                <w:sz w:val="20"/>
                <w:szCs w:val="20"/>
              </w:rPr>
            </w:pPr>
            <w:r>
              <w:rPr>
                <w:rFonts w:cs="Times New Roman"/>
                <w:b/>
                <w:bCs/>
                <w:sz w:val="20"/>
                <w:szCs w:val="20"/>
              </w:rPr>
              <w:t>Nucleotide base code</w:t>
            </w:r>
          </w:p>
        </w:tc>
        <w:tc>
          <w:tcPr>
            <w:tcW w:w="878" w:type="dxa"/>
            <w:tcBorders>
              <w:top w:val="single" w:sz="4" w:space="0" w:color="auto"/>
              <w:left w:val="single" w:sz="4" w:space="0" w:color="auto"/>
              <w:right w:val="single" w:sz="4" w:space="0" w:color="auto"/>
            </w:tcBorders>
            <w:vAlign w:val="center"/>
          </w:tcPr>
          <w:p w14:paraId="219467DA" w14:textId="55D9A0FC" w:rsidR="00AE1A17" w:rsidRPr="00AE1A17" w:rsidRDefault="00AE1A17" w:rsidP="002A7B68">
            <w:pPr>
              <w:spacing w:line="240" w:lineRule="auto"/>
              <w:jc w:val="center"/>
              <w:rPr>
                <w:rFonts w:cs="Times New Roman"/>
                <w:b/>
                <w:bCs/>
                <w:sz w:val="20"/>
                <w:szCs w:val="20"/>
              </w:rPr>
            </w:pPr>
            <w:r w:rsidRPr="002A7B68">
              <w:rPr>
                <w:rFonts w:cs="Times New Roman"/>
                <w:b/>
                <w:bCs/>
                <w:sz w:val="20"/>
                <w:szCs w:val="20"/>
              </w:rPr>
              <w:t>Protein</w:t>
            </w:r>
          </w:p>
        </w:tc>
        <w:tc>
          <w:tcPr>
            <w:tcW w:w="1166" w:type="dxa"/>
            <w:tcBorders>
              <w:top w:val="single" w:sz="4" w:space="0" w:color="auto"/>
              <w:left w:val="single" w:sz="4" w:space="0" w:color="auto"/>
              <w:right w:val="single" w:sz="4" w:space="0" w:color="auto"/>
            </w:tcBorders>
            <w:vAlign w:val="center"/>
          </w:tcPr>
          <w:p w14:paraId="5560E279" w14:textId="58EE0F67" w:rsidR="00AE1A17" w:rsidRPr="00AE1A17" w:rsidRDefault="00AE1A17" w:rsidP="002A7B68">
            <w:pPr>
              <w:spacing w:line="240" w:lineRule="auto"/>
              <w:jc w:val="center"/>
              <w:rPr>
                <w:rFonts w:cs="Times New Roman"/>
                <w:b/>
                <w:bCs/>
                <w:sz w:val="20"/>
                <w:szCs w:val="20"/>
              </w:rPr>
            </w:pPr>
            <w:r w:rsidRPr="002A7B68">
              <w:rPr>
                <w:rFonts w:cs="Times New Roman"/>
                <w:b/>
                <w:bCs/>
                <w:sz w:val="20"/>
                <w:szCs w:val="20"/>
              </w:rPr>
              <w:t>Protein position</w:t>
            </w:r>
          </w:p>
        </w:tc>
        <w:tc>
          <w:tcPr>
            <w:tcW w:w="3095" w:type="dxa"/>
            <w:gridSpan w:val="5"/>
            <w:tcBorders>
              <w:top w:val="single" w:sz="4" w:space="0" w:color="auto"/>
              <w:left w:val="single" w:sz="4" w:space="0" w:color="auto"/>
              <w:right w:val="single" w:sz="4" w:space="0" w:color="auto"/>
            </w:tcBorders>
            <w:vAlign w:val="center"/>
          </w:tcPr>
          <w:p w14:paraId="00DD125B" w14:textId="150F9CA4" w:rsidR="00AE1A17" w:rsidRDefault="00AE1A17" w:rsidP="00AE1A17">
            <w:pPr>
              <w:spacing w:line="240" w:lineRule="auto"/>
              <w:jc w:val="center"/>
              <w:rPr>
                <w:rFonts w:cs="Times New Roman"/>
                <w:b/>
                <w:bCs/>
                <w:sz w:val="20"/>
                <w:szCs w:val="20"/>
              </w:rPr>
            </w:pPr>
            <w:r>
              <w:rPr>
                <w:rFonts w:cs="Times New Roman"/>
                <w:b/>
                <w:bCs/>
                <w:sz w:val="20"/>
                <w:szCs w:val="20"/>
              </w:rPr>
              <w:t>Amino acid (1-letter code)</w:t>
            </w:r>
          </w:p>
        </w:tc>
      </w:tr>
      <w:tr w:rsidR="00376E96" w14:paraId="0F83DFBC" w14:textId="77777777" w:rsidTr="00AE1A17">
        <w:tc>
          <w:tcPr>
            <w:tcW w:w="1075" w:type="dxa"/>
            <w:vMerge w:val="restart"/>
            <w:tcBorders>
              <w:top w:val="single" w:sz="4" w:space="0" w:color="auto"/>
            </w:tcBorders>
            <w:vAlign w:val="center"/>
          </w:tcPr>
          <w:p w14:paraId="70B0953E" w14:textId="2B06D282" w:rsidR="004C7451" w:rsidRPr="00DD3BEB" w:rsidRDefault="004C7451" w:rsidP="00703AF8">
            <w:pPr>
              <w:spacing w:line="240" w:lineRule="auto"/>
              <w:jc w:val="center"/>
              <w:rPr>
                <w:rFonts w:cs="Times New Roman"/>
                <w:sz w:val="20"/>
                <w:szCs w:val="20"/>
              </w:rPr>
            </w:pPr>
            <w:r>
              <w:rPr>
                <w:rFonts w:cs="Times New Roman"/>
                <w:b/>
                <w:bCs/>
                <w:sz w:val="20"/>
                <w:szCs w:val="20"/>
              </w:rPr>
              <w:t xml:space="preserve">L </w:t>
            </w:r>
          </w:p>
        </w:tc>
        <w:tc>
          <w:tcPr>
            <w:tcW w:w="1271" w:type="dxa"/>
            <w:tcBorders>
              <w:top w:val="single" w:sz="4" w:space="0" w:color="auto"/>
            </w:tcBorders>
          </w:tcPr>
          <w:p w14:paraId="646120C0" w14:textId="144D332A" w:rsidR="004C7451" w:rsidRDefault="004C7451" w:rsidP="002A7B68">
            <w:pPr>
              <w:spacing w:line="240" w:lineRule="auto"/>
              <w:jc w:val="center"/>
              <w:rPr>
                <w:rFonts w:cs="Times New Roman"/>
                <w:b/>
                <w:bCs/>
                <w:sz w:val="20"/>
                <w:szCs w:val="20"/>
              </w:rPr>
            </w:pPr>
            <w:r w:rsidRPr="00DD3BEB">
              <w:rPr>
                <w:rFonts w:cs="Times New Roman"/>
                <w:sz w:val="20"/>
                <w:szCs w:val="20"/>
              </w:rPr>
              <w:t>940</w:t>
            </w:r>
          </w:p>
        </w:tc>
        <w:tc>
          <w:tcPr>
            <w:tcW w:w="619" w:type="dxa"/>
            <w:tcBorders>
              <w:top w:val="single" w:sz="4" w:space="0" w:color="auto"/>
            </w:tcBorders>
            <w:vAlign w:val="center"/>
          </w:tcPr>
          <w:p w14:paraId="7D3260DB" w14:textId="1E020A02"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tcBorders>
              <w:top w:val="single" w:sz="4" w:space="0" w:color="auto"/>
            </w:tcBorders>
            <w:vAlign w:val="center"/>
          </w:tcPr>
          <w:p w14:paraId="10BA9C1C" w14:textId="4F46B310"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top w:val="single" w:sz="4" w:space="0" w:color="auto"/>
            </w:tcBorders>
            <w:vAlign w:val="center"/>
          </w:tcPr>
          <w:p w14:paraId="62039D09" w14:textId="66503976"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top w:val="single" w:sz="4" w:space="0" w:color="auto"/>
            </w:tcBorders>
            <w:vAlign w:val="center"/>
          </w:tcPr>
          <w:p w14:paraId="3FAC4B52" w14:textId="2EB95D1A"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tcBorders>
              <w:top w:val="single" w:sz="4" w:space="0" w:color="auto"/>
            </w:tcBorders>
            <w:vAlign w:val="center"/>
          </w:tcPr>
          <w:p w14:paraId="4FD25597" w14:textId="1835843E"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tcBorders>
              <w:top w:val="single" w:sz="4" w:space="0" w:color="auto"/>
            </w:tcBorders>
            <w:vAlign w:val="center"/>
          </w:tcPr>
          <w:p w14:paraId="532A62A9" w14:textId="581EF12C"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tcBorders>
              <w:top w:val="single" w:sz="4" w:space="0" w:color="auto"/>
            </w:tcBorders>
            <w:vAlign w:val="center"/>
          </w:tcPr>
          <w:p w14:paraId="1C17E150" w14:textId="36171D18" w:rsidR="004C7451" w:rsidRDefault="004C7451" w:rsidP="002A7B68">
            <w:pPr>
              <w:spacing w:line="240" w:lineRule="auto"/>
              <w:jc w:val="center"/>
              <w:rPr>
                <w:rFonts w:cs="Times New Roman"/>
                <w:b/>
                <w:bCs/>
                <w:sz w:val="20"/>
                <w:szCs w:val="20"/>
              </w:rPr>
            </w:pPr>
            <w:r w:rsidRPr="00DD3BEB">
              <w:rPr>
                <w:rFonts w:cs="Times New Roman"/>
                <w:sz w:val="20"/>
                <w:szCs w:val="20"/>
              </w:rPr>
              <w:t>296</w:t>
            </w:r>
          </w:p>
        </w:tc>
        <w:tc>
          <w:tcPr>
            <w:tcW w:w="619" w:type="dxa"/>
            <w:tcBorders>
              <w:top w:val="single" w:sz="4" w:space="0" w:color="auto"/>
            </w:tcBorders>
            <w:vAlign w:val="center"/>
          </w:tcPr>
          <w:p w14:paraId="5B2B6D76" w14:textId="0D908360"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tcBorders>
              <w:top w:val="single" w:sz="4" w:space="0" w:color="auto"/>
            </w:tcBorders>
            <w:vAlign w:val="center"/>
          </w:tcPr>
          <w:p w14:paraId="2C1338EF" w14:textId="7C0C9FA3"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top w:val="single" w:sz="4" w:space="0" w:color="auto"/>
            </w:tcBorders>
            <w:vAlign w:val="center"/>
          </w:tcPr>
          <w:p w14:paraId="787C0655" w14:textId="0B551F0A"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top w:val="single" w:sz="4" w:space="0" w:color="auto"/>
            </w:tcBorders>
            <w:vAlign w:val="center"/>
          </w:tcPr>
          <w:p w14:paraId="490BDF18" w14:textId="5B94689F" w:rsidR="004C7451" w:rsidRDefault="004C7451" w:rsidP="002A7B68">
            <w:pPr>
              <w:spacing w:line="240" w:lineRule="auto"/>
              <w:jc w:val="center"/>
              <w:rPr>
                <w:rFonts w:cs="Times New Roman"/>
                <w:b/>
                <w:bCs/>
                <w:sz w:val="20"/>
                <w:szCs w:val="20"/>
              </w:rPr>
            </w:pPr>
            <w:r w:rsidRPr="00871A78">
              <w:rPr>
                <w:rFonts w:cs="Times New Roman"/>
                <w:b/>
                <w:bCs/>
                <w:sz w:val="20"/>
                <w:szCs w:val="20"/>
              </w:rPr>
              <w:t>K</w:t>
            </w:r>
          </w:p>
        </w:tc>
        <w:tc>
          <w:tcPr>
            <w:tcW w:w="619" w:type="dxa"/>
            <w:tcBorders>
              <w:top w:val="single" w:sz="4" w:space="0" w:color="auto"/>
            </w:tcBorders>
            <w:vAlign w:val="center"/>
          </w:tcPr>
          <w:p w14:paraId="677A6B11" w14:textId="677E791F"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39C6D50F" w14:textId="77777777" w:rsidTr="002A7B68">
        <w:tc>
          <w:tcPr>
            <w:tcW w:w="1075" w:type="dxa"/>
            <w:vMerge/>
            <w:vAlign w:val="center"/>
          </w:tcPr>
          <w:p w14:paraId="2614B075" w14:textId="77777777" w:rsidR="004C7451" w:rsidRPr="00DD3BEB" w:rsidRDefault="004C7451" w:rsidP="00703AF8">
            <w:pPr>
              <w:spacing w:line="240" w:lineRule="auto"/>
              <w:jc w:val="center"/>
              <w:rPr>
                <w:rFonts w:cs="Times New Roman"/>
                <w:sz w:val="20"/>
                <w:szCs w:val="20"/>
              </w:rPr>
            </w:pPr>
          </w:p>
        </w:tc>
        <w:tc>
          <w:tcPr>
            <w:tcW w:w="1271" w:type="dxa"/>
          </w:tcPr>
          <w:p w14:paraId="0AEEC792" w14:textId="26C6721E" w:rsidR="004C7451" w:rsidRDefault="004C7451" w:rsidP="002A7B68">
            <w:pPr>
              <w:spacing w:line="240" w:lineRule="auto"/>
              <w:jc w:val="center"/>
              <w:rPr>
                <w:rFonts w:cs="Times New Roman"/>
                <w:b/>
                <w:bCs/>
                <w:sz w:val="20"/>
                <w:szCs w:val="20"/>
              </w:rPr>
            </w:pPr>
            <w:r w:rsidRPr="00DD3BEB">
              <w:rPr>
                <w:rFonts w:cs="Times New Roman"/>
                <w:sz w:val="20"/>
                <w:szCs w:val="20"/>
              </w:rPr>
              <w:t>1015</w:t>
            </w:r>
          </w:p>
        </w:tc>
        <w:tc>
          <w:tcPr>
            <w:tcW w:w="619" w:type="dxa"/>
            <w:vAlign w:val="center"/>
          </w:tcPr>
          <w:p w14:paraId="056AE4B0" w14:textId="79F98089"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70D3F3B3" w14:textId="73C505A5"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0E3909F9" w14:textId="68769123"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3D405752" w14:textId="27AAD1D8"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vAlign w:val="center"/>
          </w:tcPr>
          <w:p w14:paraId="6862B1AA" w14:textId="5F41150C"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vAlign w:val="center"/>
          </w:tcPr>
          <w:p w14:paraId="2D46AE89" w14:textId="5ED1556F"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vAlign w:val="center"/>
          </w:tcPr>
          <w:p w14:paraId="0BA28734" w14:textId="1FC768A1" w:rsidR="004C7451" w:rsidRDefault="004C7451" w:rsidP="002A7B68">
            <w:pPr>
              <w:spacing w:line="240" w:lineRule="auto"/>
              <w:jc w:val="center"/>
              <w:rPr>
                <w:rFonts w:cs="Times New Roman"/>
                <w:b/>
                <w:bCs/>
                <w:sz w:val="20"/>
                <w:szCs w:val="20"/>
              </w:rPr>
            </w:pPr>
            <w:r w:rsidRPr="00DD3BEB">
              <w:rPr>
                <w:rFonts w:cs="Times New Roman"/>
                <w:sz w:val="20"/>
                <w:szCs w:val="20"/>
              </w:rPr>
              <w:t>321</w:t>
            </w:r>
          </w:p>
        </w:tc>
        <w:tc>
          <w:tcPr>
            <w:tcW w:w="619" w:type="dxa"/>
            <w:vAlign w:val="center"/>
          </w:tcPr>
          <w:p w14:paraId="752989AA" w14:textId="358FFE1F"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55932C4D" w14:textId="7014CC71"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0A177565" w14:textId="68F3FB71"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40FF5AFD" w14:textId="303618FB" w:rsidR="004C7451" w:rsidRDefault="004C7451" w:rsidP="002A7B68">
            <w:pPr>
              <w:spacing w:line="240" w:lineRule="auto"/>
              <w:jc w:val="center"/>
              <w:rPr>
                <w:rFonts w:cs="Times New Roman"/>
                <w:b/>
                <w:bCs/>
                <w:sz w:val="20"/>
                <w:szCs w:val="20"/>
              </w:rPr>
            </w:pPr>
            <w:r w:rsidRPr="00871A78">
              <w:rPr>
                <w:rFonts w:cs="Times New Roman"/>
                <w:b/>
                <w:bCs/>
                <w:sz w:val="20"/>
                <w:szCs w:val="20"/>
              </w:rPr>
              <w:t>N</w:t>
            </w:r>
          </w:p>
        </w:tc>
        <w:tc>
          <w:tcPr>
            <w:tcW w:w="619" w:type="dxa"/>
            <w:vAlign w:val="center"/>
          </w:tcPr>
          <w:p w14:paraId="1F5277B3" w14:textId="2669213D"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72B64963" w14:textId="77777777" w:rsidTr="002A7B68">
        <w:tc>
          <w:tcPr>
            <w:tcW w:w="1075" w:type="dxa"/>
            <w:vMerge/>
            <w:vAlign w:val="center"/>
          </w:tcPr>
          <w:p w14:paraId="2E74270B" w14:textId="77777777" w:rsidR="004C7451" w:rsidRPr="00DD3BEB" w:rsidRDefault="004C7451" w:rsidP="00703AF8">
            <w:pPr>
              <w:spacing w:line="240" w:lineRule="auto"/>
              <w:jc w:val="center"/>
              <w:rPr>
                <w:rFonts w:cs="Times New Roman"/>
                <w:sz w:val="20"/>
                <w:szCs w:val="20"/>
              </w:rPr>
            </w:pPr>
          </w:p>
        </w:tc>
        <w:tc>
          <w:tcPr>
            <w:tcW w:w="1271" w:type="dxa"/>
          </w:tcPr>
          <w:p w14:paraId="52D5B862" w14:textId="05C33FD3" w:rsidR="004C7451" w:rsidRDefault="004C7451" w:rsidP="002A7B68">
            <w:pPr>
              <w:spacing w:line="240" w:lineRule="auto"/>
              <w:jc w:val="center"/>
              <w:rPr>
                <w:rFonts w:cs="Times New Roman"/>
                <w:b/>
                <w:bCs/>
                <w:sz w:val="20"/>
                <w:szCs w:val="20"/>
              </w:rPr>
            </w:pPr>
            <w:r w:rsidRPr="00DD3BEB">
              <w:rPr>
                <w:rFonts w:cs="Times New Roman"/>
                <w:sz w:val="20"/>
                <w:szCs w:val="20"/>
              </w:rPr>
              <w:t>1175</w:t>
            </w:r>
          </w:p>
        </w:tc>
        <w:tc>
          <w:tcPr>
            <w:tcW w:w="619" w:type="dxa"/>
            <w:vAlign w:val="center"/>
          </w:tcPr>
          <w:p w14:paraId="6C0F796A" w14:textId="2A2CE2A6"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28B1D457" w14:textId="16FFCAB5"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492BD8C2" w14:textId="6E103168"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32276B6F" w14:textId="7E4450B3"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2D515CD0" w14:textId="1DD8CEDA"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vAlign w:val="center"/>
          </w:tcPr>
          <w:p w14:paraId="25626916" w14:textId="2184435C"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vAlign w:val="center"/>
          </w:tcPr>
          <w:p w14:paraId="4B663C72" w14:textId="6A18E2CE" w:rsidR="004C7451" w:rsidRDefault="004C7451" w:rsidP="002A7B68">
            <w:pPr>
              <w:spacing w:line="240" w:lineRule="auto"/>
              <w:jc w:val="center"/>
              <w:rPr>
                <w:rFonts w:cs="Times New Roman"/>
                <w:b/>
                <w:bCs/>
                <w:sz w:val="20"/>
                <w:szCs w:val="20"/>
              </w:rPr>
            </w:pPr>
            <w:r w:rsidRPr="00DD3BEB">
              <w:rPr>
                <w:rFonts w:cs="Times New Roman"/>
                <w:sz w:val="20"/>
                <w:szCs w:val="20"/>
              </w:rPr>
              <w:t>374</w:t>
            </w:r>
          </w:p>
        </w:tc>
        <w:tc>
          <w:tcPr>
            <w:tcW w:w="619" w:type="dxa"/>
            <w:vAlign w:val="center"/>
          </w:tcPr>
          <w:p w14:paraId="2C29B7E2" w14:textId="471A0AB4"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5780241B" w14:textId="4D196771"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69F5F2D4" w14:textId="62A241E6"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vAlign w:val="center"/>
          </w:tcPr>
          <w:p w14:paraId="1B7192BF" w14:textId="05C70B52"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6F177A28" w14:textId="4009F872"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773025ED" w14:textId="783B12F9" w:rsidTr="002A7B68">
        <w:tc>
          <w:tcPr>
            <w:tcW w:w="1075" w:type="dxa"/>
            <w:vMerge/>
            <w:vAlign w:val="center"/>
          </w:tcPr>
          <w:p w14:paraId="3D15CC45" w14:textId="77777777" w:rsidR="004C7451" w:rsidRPr="00DD3BEB" w:rsidRDefault="004C7451" w:rsidP="00703AF8">
            <w:pPr>
              <w:spacing w:line="240" w:lineRule="auto"/>
              <w:jc w:val="center"/>
              <w:rPr>
                <w:rFonts w:cs="Times New Roman"/>
                <w:sz w:val="20"/>
                <w:szCs w:val="20"/>
              </w:rPr>
            </w:pPr>
          </w:p>
        </w:tc>
        <w:tc>
          <w:tcPr>
            <w:tcW w:w="1271" w:type="dxa"/>
          </w:tcPr>
          <w:p w14:paraId="62051F2F" w14:textId="721C271F" w:rsidR="004C7451" w:rsidRDefault="004C7451" w:rsidP="002A7B68">
            <w:pPr>
              <w:spacing w:line="240" w:lineRule="auto"/>
              <w:jc w:val="center"/>
              <w:rPr>
                <w:rFonts w:cs="Times New Roman"/>
                <w:b/>
                <w:bCs/>
                <w:sz w:val="20"/>
                <w:szCs w:val="20"/>
              </w:rPr>
            </w:pPr>
            <w:r w:rsidRPr="00DD3BEB">
              <w:rPr>
                <w:rFonts w:cs="Times New Roman"/>
                <w:sz w:val="20"/>
                <w:szCs w:val="20"/>
              </w:rPr>
              <w:t>1207</w:t>
            </w:r>
          </w:p>
        </w:tc>
        <w:tc>
          <w:tcPr>
            <w:tcW w:w="619" w:type="dxa"/>
            <w:vAlign w:val="center"/>
          </w:tcPr>
          <w:p w14:paraId="798A2823" w14:textId="598CF4F8"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4432AD4B" w14:textId="0F9EB9D8" w:rsidR="004C7451" w:rsidRDefault="004C7451" w:rsidP="002A7B68">
            <w:pPr>
              <w:spacing w:line="240" w:lineRule="auto"/>
              <w:jc w:val="center"/>
              <w:rPr>
                <w:rFonts w:cs="Times New Roman"/>
                <w:b/>
                <w:bCs/>
                <w:sz w:val="20"/>
                <w:szCs w:val="20"/>
              </w:rPr>
            </w:pPr>
            <w:r w:rsidRPr="00DD3BEB">
              <w:rPr>
                <w:rFonts w:cs="Times New Roman"/>
                <w:sz w:val="20"/>
                <w:szCs w:val="20"/>
              </w:rPr>
              <w:t>C</w:t>
            </w:r>
          </w:p>
        </w:tc>
        <w:tc>
          <w:tcPr>
            <w:tcW w:w="619" w:type="dxa"/>
            <w:vAlign w:val="center"/>
          </w:tcPr>
          <w:p w14:paraId="672EE358" w14:textId="574C4E96"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vAlign w:val="center"/>
          </w:tcPr>
          <w:p w14:paraId="0CD4A3A7" w14:textId="256FB666"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5496FABC" w14:textId="49B51BBB"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vAlign w:val="center"/>
          </w:tcPr>
          <w:p w14:paraId="3F1DD98F" w14:textId="43F5A302"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vAlign w:val="center"/>
          </w:tcPr>
          <w:p w14:paraId="7AE781B3" w14:textId="417B67E8" w:rsidR="004C7451" w:rsidRDefault="004C7451" w:rsidP="002A7B68">
            <w:pPr>
              <w:spacing w:line="240" w:lineRule="auto"/>
              <w:jc w:val="center"/>
              <w:rPr>
                <w:rFonts w:cs="Times New Roman"/>
                <w:b/>
                <w:bCs/>
                <w:sz w:val="20"/>
                <w:szCs w:val="20"/>
              </w:rPr>
            </w:pPr>
            <w:r w:rsidRPr="00DD3BEB">
              <w:rPr>
                <w:rFonts w:cs="Times New Roman"/>
                <w:sz w:val="20"/>
                <w:szCs w:val="20"/>
              </w:rPr>
              <w:t>385</w:t>
            </w:r>
          </w:p>
        </w:tc>
        <w:tc>
          <w:tcPr>
            <w:tcW w:w="619" w:type="dxa"/>
            <w:vAlign w:val="center"/>
          </w:tcPr>
          <w:p w14:paraId="7568BE8E" w14:textId="69E925A1"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vAlign w:val="center"/>
          </w:tcPr>
          <w:p w14:paraId="75C8A0A1" w14:textId="3055936A"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vAlign w:val="center"/>
          </w:tcPr>
          <w:p w14:paraId="75D8BC5B" w14:textId="5E0521FF" w:rsidR="004C7451" w:rsidRDefault="004C7451" w:rsidP="002A7B68">
            <w:pPr>
              <w:spacing w:line="240" w:lineRule="auto"/>
              <w:jc w:val="center"/>
              <w:rPr>
                <w:rFonts w:cs="Times New Roman"/>
                <w:b/>
                <w:bCs/>
                <w:sz w:val="20"/>
                <w:szCs w:val="20"/>
              </w:rPr>
            </w:pPr>
            <w:r w:rsidRPr="00871A78">
              <w:rPr>
                <w:rFonts w:cs="Times New Roman"/>
                <w:b/>
                <w:bCs/>
                <w:sz w:val="20"/>
                <w:szCs w:val="20"/>
              </w:rPr>
              <w:t>D</w:t>
            </w:r>
          </w:p>
        </w:tc>
        <w:tc>
          <w:tcPr>
            <w:tcW w:w="619" w:type="dxa"/>
            <w:vAlign w:val="center"/>
          </w:tcPr>
          <w:p w14:paraId="6F23A0CF" w14:textId="05F62156"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0D53C037" w14:textId="4E6990B8"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1016D2F4" w14:textId="1141C51C" w:rsidTr="002A7B68">
        <w:tc>
          <w:tcPr>
            <w:tcW w:w="1075" w:type="dxa"/>
            <w:vMerge/>
            <w:vAlign w:val="center"/>
          </w:tcPr>
          <w:p w14:paraId="48809464" w14:textId="77777777" w:rsidR="004C7451" w:rsidRPr="00DD3BEB" w:rsidRDefault="004C7451" w:rsidP="00703AF8">
            <w:pPr>
              <w:spacing w:line="240" w:lineRule="auto"/>
              <w:jc w:val="center"/>
              <w:rPr>
                <w:rFonts w:cs="Times New Roman"/>
                <w:sz w:val="20"/>
                <w:szCs w:val="20"/>
              </w:rPr>
            </w:pPr>
          </w:p>
        </w:tc>
        <w:tc>
          <w:tcPr>
            <w:tcW w:w="1271" w:type="dxa"/>
          </w:tcPr>
          <w:p w14:paraId="0D2BF348" w14:textId="2E212476" w:rsidR="004C7451" w:rsidRDefault="004C7451" w:rsidP="002A7B68">
            <w:pPr>
              <w:spacing w:line="240" w:lineRule="auto"/>
              <w:jc w:val="center"/>
              <w:rPr>
                <w:rFonts w:cs="Times New Roman"/>
                <w:b/>
                <w:bCs/>
                <w:sz w:val="20"/>
                <w:szCs w:val="20"/>
              </w:rPr>
            </w:pPr>
            <w:r w:rsidRPr="00DD3BEB">
              <w:rPr>
                <w:rFonts w:cs="Times New Roman"/>
                <w:sz w:val="20"/>
                <w:szCs w:val="20"/>
              </w:rPr>
              <w:t>1342</w:t>
            </w:r>
          </w:p>
        </w:tc>
        <w:tc>
          <w:tcPr>
            <w:tcW w:w="619" w:type="dxa"/>
            <w:vAlign w:val="center"/>
          </w:tcPr>
          <w:p w14:paraId="6A20C022" w14:textId="42E1D0B0" w:rsidR="004C7451" w:rsidRDefault="004C7451" w:rsidP="002A7B68">
            <w:pPr>
              <w:spacing w:line="240" w:lineRule="auto"/>
              <w:jc w:val="center"/>
              <w:rPr>
                <w:rFonts w:cs="Times New Roman"/>
                <w:b/>
                <w:bCs/>
                <w:sz w:val="20"/>
                <w:szCs w:val="20"/>
              </w:rPr>
            </w:pPr>
            <w:r w:rsidRPr="00DD3BEB">
              <w:rPr>
                <w:rFonts w:cs="Times New Roman"/>
                <w:sz w:val="20"/>
                <w:szCs w:val="20"/>
              </w:rPr>
              <w:t>A</w:t>
            </w:r>
          </w:p>
        </w:tc>
        <w:tc>
          <w:tcPr>
            <w:tcW w:w="619" w:type="dxa"/>
            <w:vAlign w:val="center"/>
          </w:tcPr>
          <w:p w14:paraId="0577D449" w14:textId="6C0FD4B7"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6117B8A1" w14:textId="36605616" w:rsidR="004C7451" w:rsidRDefault="004C7451" w:rsidP="002A7B68">
            <w:pPr>
              <w:spacing w:line="240" w:lineRule="auto"/>
              <w:jc w:val="center"/>
              <w:rPr>
                <w:rFonts w:cs="Times New Roman"/>
                <w:b/>
                <w:bCs/>
                <w:sz w:val="20"/>
                <w:szCs w:val="20"/>
              </w:rPr>
            </w:pPr>
            <w:r w:rsidRPr="00DD3BEB">
              <w:rPr>
                <w:rFonts w:cs="Times New Roman"/>
                <w:sz w:val="20"/>
                <w:szCs w:val="20"/>
              </w:rPr>
              <w:t>G</w:t>
            </w:r>
          </w:p>
        </w:tc>
        <w:tc>
          <w:tcPr>
            <w:tcW w:w="619" w:type="dxa"/>
            <w:vAlign w:val="center"/>
          </w:tcPr>
          <w:p w14:paraId="6612D699" w14:textId="28D34929" w:rsidR="004C7451" w:rsidRDefault="004C7451" w:rsidP="002A7B68">
            <w:pPr>
              <w:spacing w:line="240" w:lineRule="auto"/>
              <w:jc w:val="center"/>
              <w:rPr>
                <w:rFonts w:cs="Times New Roman"/>
                <w:b/>
                <w:bCs/>
                <w:sz w:val="20"/>
                <w:szCs w:val="20"/>
              </w:rPr>
            </w:pPr>
            <w:r w:rsidRPr="00DD3BEB">
              <w:rPr>
                <w:rFonts w:cs="Times New Roman"/>
                <w:sz w:val="20"/>
                <w:szCs w:val="20"/>
              </w:rPr>
              <w:t>G</w:t>
            </w:r>
          </w:p>
        </w:tc>
        <w:tc>
          <w:tcPr>
            <w:tcW w:w="619" w:type="dxa"/>
            <w:vAlign w:val="center"/>
          </w:tcPr>
          <w:p w14:paraId="7BBF8AD0" w14:textId="4CAA6217"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vAlign w:val="center"/>
          </w:tcPr>
          <w:p w14:paraId="7E3D4897" w14:textId="3F81EF09"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vAlign w:val="center"/>
          </w:tcPr>
          <w:p w14:paraId="586F3ECA" w14:textId="76BC0E93" w:rsidR="004C7451" w:rsidRDefault="004C7451" w:rsidP="002A7B68">
            <w:pPr>
              <w:spacing w:line="240" w:lineRule="auto"/>
              <w:jc w:val="center"/>
              <w:rPr>
                <w:rFonts w:cs="Times New Roman"/>
                <w:b/>
                <w:bCs/>
                <w:sz w:val="20"/>
                <w:szCs w:val="20"/>
              </w:rPr>
            </w:pPr>
            <w:r w:rsidRPr="00DD3BEB">
              <w:rPr>
                <w:rFonts w:cs="Times New Roman"/>
                <w:sz w:val="20"/>
                <w:szCs w:val="20"/>
              </w:rPr>
              <w:t>430</w:t>
            </w:r>
          </w:p>
        </w:tc>
        <w:tc>
          <w:tcPr>
            <w:tcW w:w="619" w:type="dxa"/>
            <w:vAlign w:val="center"/>
          </w:tcPr>
          <w:p w14:paraId="60887240" w14:textId="27F0C294" w:rsidR="004C7451" w:rsidRDefault="004C7451" w:rsidP="002A7B68">
            <w:pPr>
              <w:spacing w:line="240" w:lineRule="auto"/>
              <w:jc w:val="center"/>
              <w:rPr>
                <w:rFonts w:cs="Times New Roman"/>
                <w:b/>
                <w:bCs/>
                <w:sz w:val="20"/>
                <w:szCs w:val="20"/>
              </w:rPr>
            </w:pPr>
            <w:r w:rsidRPr="00DD3BEB">
              <w:rPr>
                <w:rFonts w:cs="Times New Roman"/>
                <w:sz w:val="20"/>
                <w:szCs w:val="20"/>
              </w:rPr>
              <w:t>K</w:t>
            </w:r>
          </w:p>
        </w:tc>
        <w:tc>
          <w:tcPr>
            <w:tcW w:w="619" w:type="dxa"/>
            <w:vAlign w:val="center"/>
          </w:tcPr>
          <w:p w14:paraId="1EDE1BE6" w14:textId="5A6580EE"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vAlign w:val="center"/>
          </w:tcPr>
          <w:p w14:paraId="6BC30613" w14:textId="03100A26" w:rsidR="004C7451" w:rsidRDefault="004C7451" w:rsidP="002A7B68">
            <w:pPr>
              <w:spacing w:line="240" w:lineRule="auto"/>
              <w:jc w:val="center"/>
              <w:rPr>
                <w:rFonts w:cs="Times New Roman"/>
                <w:b/>
                <w:bCs/>
                <w:sz w:val="20"/>
                <w:szCs w:val="20"/>
              </w:rPr>
            </w:pPr>
            <w:r w:rsidRPr="00871A78">
              <w:rPr>
                <w:rFonts w:cs="Times New Roman"/>
                <w:b/>
                <w:bCs/>
                <w:sz w:val="20"/>
                <w:szCs w:val="20"/>
              </w:rPr>
              <w:t>R</w:t>
            </w:r>
          </w:p>
        </w:tc>
        <w:tc>
          <w:tcPr>
            <w:tcW w:w="619" w:type="dxa"/>
            <w:vAlign w:val="center"/>
          </w:tcPr>
          <w:p w14:paraId="36FA0431" w14:textId="607C09CE" w:rsidR="004C7451" w:rsidRDefault="004C7451" w:rsidP="002A7B68">
            <w:pPr>
              <w:spacing w:line="240" w:lineRule="auto"/>
              <w:jc w:val="center"/>
              <w:rPr>
                <w:rFonts w:cs="Times New Roman"/>
                <w:b/>
                <w:bCs/>
                <w:sz w:val="20"/>
                <w:szCs w:val="20"/>
              </w:rPr>
            </w:pPr>
            <w:r w:rsidRPr="00871A78">
              <w:rPr>
                <w:rFonts w:cs="Times New Roman"/>
                <w:b/>
                <w:bCs/>
                <w:sz w:val="20"/>
                <w:szCs w:val="20"/>
              </w:rPr>
              <w:t>R</w:t>
            </w:r>
          </w:p>
        </w:tc>
        <w:tc>
          <w:tcPr>
            <w:tcW w:w="619" w:type="dxa"/>
            <w:vAlign w:val="center"/>
          </w:tcPr>
          <w:p w14:paraId="233378D3" w14:textId="1190FFED"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352D93A0" w14:textId="2D5752B9" w:rsidTr="002A7B68">
        <w:tc>
          <w:tcPr>
            <w:tcW w:w="1075" w:type="dxa"/>
            <w:vMerge/>
            <w:vAlign w:val="center"/>
          </w:tcPr>
          <w:p w14:paraId="19C3AF83" w14:textId="77777777" w:rsidR="004C7451" w:rsidRPr="00DD3BEB" w:rsidRDefault="004C7451" w:rsidP="00703AF8">
            <w:pPr>
              <w:spacing w:line="240" w:lineRule="auto"/>
              <w:jc w:val="center"/>
              <w:rPr>
                <w:rFonts w:cs="Times New Roman"/>
                <w:sz w:val="20"/>
                <w:szCs w:val="20"/>
              </w:rPr>
            </w:pPr>
          </w:p>
        </w:tc>
        <w:tc>
          <w:tcPr>
            <w:tcW w:w="1271" w:type="dxa"/>
            <w:tcBorders>
              <w:bottom w:val="single" w:sz="6" w:space="0" w:color="000000" w:themeColor="text1"/>
            </w:tcBorders>
          </w:tcPr>
          <w:p w14:paraId="56A78520" w14:textId="7235ECA0" w:rsidR="004C7451" w:rsidRDefault="004C7451" w:rsidP="002A7B68">
            <w:pPr>
              <w:spacing w:line="240" w:lineRule="auto"/>
              <w:jc w:val="center"/>
              <w:rPr>
                <w:rFonts w:cs="Times New Roman"/>
                <w:b/>
                <w:bCs/>
                <w:sz w:val="20"/>
                <w:szCs w:val="20"/>
              </w:rPr>
            </w:pPr>
            <w:r w:rsidRPr="00DD3BEB">
              <w:rPr>
                <w:rFonts w:cs="Times New Roman"/>
                <w:sz w:val="20"/>
                <w:szCs w:val="20"/>
              </w:rPr>
              <w:t>4409</w:t>
            </w:r>
          </w:p>
        </w:tc>
        <w:tc>
          <w:tcPr>
            <w:tcW w:w="619" w:type="dxa"/>
            <w:tcBorders>
              <w:bottom w:val="single" w:sz="6" w:space="0" w:color="000000" w:themeColor="text1"/>
            </w:tcBorders>
            <w:vAlign w:val="center"/>
          </w:tcPr>
          <w:p w14:paraId="73AAF616" w14:textId="02B6E3A5" w:rsidR="004C7451" w:rsidRDefault="004C7451" w:rsidP="002A7B68">
            <w:pPr>
              <w:spacing w:line="240" w:lineRule="auto"/>
              <w:jc w:val="center"/>
              <w:rPr>
                <w:rFonts w:cs="Times New Roman"/>
                <w:b/>
                <w:bCs/>
                <w:sz w:val="20"/>
                <w:szCs w:val="20"/>
              </w:rPr>
            </w:pPr>
            <w:r w:rsidRPr="00DD3BEB">
              <w:rPr>
                <w:rFonts w:cs="Times New Roman"/>
                <w:sz w:val="20"/>
                <w:szCs w:val="20"/>
              </w:rPr>
              <w:t>G</w:t>
            </w:r>
          </w:p>
        </w:tc>
        <w:tc>
          <w:tcPr>
            <w:tcW w:w="619" w:type="dxa"/>
            <w:tcBorders>
              <w:bottom w:val="single" w:sz="6" w:space="0" w:color="000000" w:themeColor="text1"/>
            </w:tcBorders>
            <w:vAlign w:val="center"/>
          </w:tcPr>
          <w:p w14:paraId="00AFA58E" w14:textId="3D47DB6D" w:rsidR="004C7451" w:rsidRDefault="004C7451" w:rsidP="002A7B68">
            <w:pPr>
              <w:spacing w:line="240" w:lineRule="auto"/>
              <w:jc w:val="center"/>
              <w:rPr>
                <w:rFonts w:cs="Times New Roman"/>
                <w:b/>
                <w:bCs/>
                <w:sz w:val="20"/>
                <w:szCs w:val="20"/>
              </w:rPr>
            </w:pPr>
            <w:r w:rsidRPr="00DD3BEB">
              <w:rPr>
                <w:rFonts w:cs="Times New Roman"/>
                <w:sz w:val="20"/>
                <w:szCs w:val="20"/>
              </w:rPr>
              <w:t>T</w:t>
            </w:r>
          </w:p>
        </w:tc>
        <w:tc>
          <w:tcPr>
            <w:tcW w:w="619" w:type="dxa"/>
            <w:tcBorders>
              <w:bottom w:val="single" w:sz="6" w:space="0" w:color="000000" w:themeColor="text1"/>
            </w:tcBorders>
            <w:vAlign w:val="center"/>
          </w:tcPr>
          <w:p w14:paraId="6D6ED9ED" w14:textId="08B9BE11"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50AB52C8" w14:textId="58BD5802"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5793A76F" w14:textId="72E629A7"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878" w:type="dxa"/>
            <w:tcBorders>
              <w:bottom w:val="single" w:sz="6" w:space="0" w:color="000000" w:themeColor="text1"/>
            </w:tcBorders>
            <w:vAlign w:val="center"/>
          </w:tcPr>
          <w:p w14:paraId="568B32ED" w14:textId="02D8DF36" w:rsidR="004C7451" w:rsidRDefault="004C7451" w:rsidP="002A7B68">
            <w:pPr>
              <w:spacing w:line="240" w:lineRule="auto"/>
              <w:jc w:val="center"/>
              <w:rPr>
                <w:rFonts w:cs="Times New Roman"/>
                <w:b/>
                <w:bCs/>
                <w:sz w:val="20"/>
                <w:szCs w:val="20"/>
              </w:rPr>
            </w:pPr>
            <w:r w:rsidRPr="00DD3BEB">
              <w:rPr>
                <w:rFonts w:cs="Times New Roman"/>
                <w:sz w:val="20"/>
                <w:szCs w:val="20"/>
              </w:rPr>
              <w:t>L</w:t>
            </w:r>
          </w:p>
        </w:tc>
        <w:tc>
          <w:tcPr>
            <w:tcW w:w="1166" w:type="dxa"/>
            <w:tcBorders>
              <w:bottom w:val="single" w:sz="6" w:space="0" w:color="000000" w:themeColor="text1"/>
            </w:tcBorders>
            <w:vAlign w:val="center"/>
          </w:tcPr>
          <w:p w14:paraId="30F52D8D" w14:textId="54F7D1B0" w:rsidR="004C7451" w:rsidRDefault="004C7451" w:rsidP="002A7B68">
            <w:pPr>
              <w:spacing w:line="240" w:lineRule="auto"/>
              <w:jc w:val="center"/>
              <w:rPr>
                <w:rFonts w:cs="Times New Roman"/>
                <w:b/>
                <w:bCs/>
                <w:sz w:val="20"/>
                <w:szCs w:val="20"/>
              </w:rPr>
            </w:pPr>
            <w:r w:rsidRPr="00DD3BEB">
              <w:rPr>
                <w:rFonts w:cs="Times New Roman"/>
                <w:sz w:val="20"/>
                <w:szCs w:val="20"/>
              </w:rPr>
              <w:t>1452</w:t>
            </w:r>
          </w:p>
        </w:tc>
        <w:tc>
          <w:tcPr>
            <w:tcW w:w="619" w:type="dxa"/>
            <w:tcBorders>
              <w:bottom w:val="single" w:sz="6" w:space="0" w:color="000000" w:themeColor="text1"/>
            </w:tcBorders>
            <w:vAlign w:val="center"/>
          </w:tcPr>
          <w:p w14:paraId="45620C60" w14:textId="68A90778" w:rsidR="004C7451" w:rsidRDefault="004C7451" w:rsidP="002A7B68">
            <w:pPr>
              <w:spacing w:line="240" w:lineRule="auto"/>
              <w:jc w:val="center"/>
              <w:rPr>
                <w:rFonts w:cs="Times New Roman"/>
                <w:b/>
                <w:bCs/>
                <w:sz w:val="20"/>
                <w:szCs w:val="20"/>
              </w:rPr>
            </w:pPr>
            <w:r w:rsidRPr="00DD3BEB">
              <w:rPr>
                <w:rFonts w:cs="Times New Roman"/>
                <w:sz w:val="20"/>
                <w:szCs w:val="20"/>
              </w:rPr>
              <w:t>K</w:t>
            </w:r>
          </w:p>
        </w:tc>
        <w:tc>
          <w:tcPr>
            <w:tcW w:w="619" w:type="dxa"/>
            <w:tcBorders>
              <w:bottom w:val="single" w:sz="6" w:space="0" w:color="000000" w:themeColor="text1"/>
            </w:tcBorders>
            <w:vAlign w:val="center"/>
          </w:tcPr>
          <w:p w14:paraId="052254EE" w14:textId="3E289670" w:rsidR="004C7451" w:rsidRDefault="004C7451" w:rsidP="002A7B68">
            <w:pPr>
              <w:spacing w:line="240" w:lineRule="auto"/>
              <w:jc w:val="center"/>
              <w:rPr>
                <w:rFonts w:cs="Times New Roman"/>
                <w:b/>
                <w:bCs/>
                <w:sz w:val="20"/>
                <w:szCs w:val="20"/>
              </w:rPr>
            </w:pPr>
            <w:r w:rsidRPr="00871A78">
              <w:rPr>
                <w:rFonts w:cs="Times New Roman"/>
                <w:b/>
                <w:bCs/>
                <w:sz w:val="20"/>
                <w:szCs w:val="20"/>
              </w:rPr>
              <w:t>N</w:t>
            </w:r>
          </w:p>
        </w:tc>
        <w:tc>
          <w:tcPr>
            <w:tcW w:w="619" w:type="dxa"/>
            <w:tcBorders>
              <w:bottom w:val="single" w:sz="6" w:space="0" w:color="000000" w:themeColor="text1"/>
            </w:tcBorders>
            <w:vAlign w:val="center"/>
          </w:tcPr>
          <w:p w14:paraId="57D3DE6A" w14:textId="36201AFC"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49B3D20D" w14:textId="08B7F64A" w:rsidR="004C7451" w:rsidRDefault="004C7451" w:rsidP="002A7B68">
            <w:pPr>
              <w:spacing w:line="240" w:lineRule="auto"/>
              <w:jc w:val="center"/>
              <w:rPr>
                <w:rFonts w:cs="Times New Roman"/>
                <w:b/>
                <w:bCs/>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0A0D5BED" w14:textId="147025F7" w:rsidR="004C7451" w:rsidRDefault="004C7451" w:rsidP="002A7B68">
            <w:pPr>
              <w:spacing w:line="240" w:lineRule="auto"/>
              <w:jc w:val="center"/>
              <w:rPr>
                <w:rFonts w:cs="Times New Roman"/>
                <w:b/>
                <w:bCs/>
                <w:sz w:val="20"/>
                <w:szCs w:val="20"/>
              </w:rPr>
            </w:pPr>
            <w:r w:rsidRPr="00DD3BEB">
              <w:rPr>
                <w:rFonts w:cs="Times New Roman"/>
                <w:sz w:val="20"/>
                <w:szCs w:val="20"/>
              </w:rPr>
              <w:t>-</w:t>
            </w:r>
          </w:p>
        </w:tc>
      </w:tr>
      <w:tr w:rsidR="004C7451" w14:paraId="075C8979" w14:textId="77777777" w:rsidTr="002A7B68">
        <w:tc>
          <w:tcPr>
            <w:tcW w:w="1075" w:type="dxa"/>
            <w:vAlign w:val="center"/>
          </w:tcPr>
          <w:p w14:paraId="60CB7DB0" w14:textId="77777777" w:rsidR="004C7451" w:rsidRPr="00DD3BEB" w:rsidRDefault="004C7451" w:rsidP="00703AF8">
            <w:pPr>
              <w:spacing w:line="240" w:lineRule="auto"/>
              <w:jc w:val="center"/>
              <w:rPr>
                <w:rFonts w:cs="Times New Roman"/>
                <w:sz w:val="20"/>
                <w:szCs w:val="20"/>
              </w:rPr>
            </w:pPr>
          </w:p>
        </w:tc>
        <w:tc>
          <w:tcPr>
            <w:tcW w:w="1271" w:type="dxa"/>
            <w:tcBorders>
              <w:top w:val="single" w:sz="6" w:space="0" w:color="000000" w:themeColor="text1"/>
              <w:left w:val="single" w:sz="6" w:space="0" w:color="000000" w:themeColor="text1"/>
              <w:bottom w:val="nil"/>
              <w:right w:val="nil"/>
            </w:tcBorders>
          </w:tcPr>
          <w:p w14:paraId="326C433A" w14:textId="488CE8CB"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7E5BE427"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264CB570"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67D95A88"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1873133D"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11B5B9FE" w14:textId="77777777" w:rsidR="004C7451" w:rsidRPr="00DD3BEB" w:rsidRDefault="004C7451" w:rsidP="002A7B68">
            <w:pPr>
              <w:spacing w:line="240" w:lineRule="auto"/>
              <w:jc w:val="center"/>
              <w:rPr>
                <w:rFonts w:cs="Times New Roman"/>
                <w:sz w:val="20"/>
                <w:szCs w:val="20"/>
              </w:rPr>
            </w:pPr>
          </w:p>
        </w:tc>
        <w:tc>
          <w:tcPr>
            <w:tcW w:w="878" w:type="dxa"/>
            <w:tcBorders>
              <w:top w:val="single" w:sz="6" w:space="0" w:color="000000" w:themeColor="text1"/>
              <w:left w:val="nil"/>
              <w:bottom w:val="nil"/>
              <w:right w:val="nil"/>
            </w:tcBorders>
            <w:vAlign w:val="center"/>
          </w:tcPr>
          <w:p w14:paraId="03AD0CE9" w14:textId="77777777" w:rsidR="004C7451" w:rsidRPr="00DD3BEB" w:rsidRDefault="004C7451" w:rsidP="002A7B68">
            <w:pPr>
              <w:spacing w:line="240" w:lineRule="auto"/>
              <w:jc w:val="center"/>
              <w:rPr>
                <w:rFonts w:cs="Times New Roman"/>
                <w:sz w:val="20"/>
                <w:szCs w:val="20"/>
              </w:rPr>
            </w:pPr>
          </w:p>
        </w:tc>
        <w:tc>
          <w:tcPr>
            <w:tcW w:w="1166" w:type="dxa"/>
            <w:tcBorders>
              <w:top w:val="single" w:sz="6" w:space="0" w:color="000000" w:themeColor="text1"/>
              <w:left w:val="nil"/>
              <w:bottom w:val="nil"/>
              <w:right w:val="nil"/>
            </w:tcBorders>
            <w:vAlign w:val="center"/>
          </w:tcPr>
          <w:p w14:paraId="20D4ECA3"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2386E037"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08545DE6"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27A2F1B6"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311F8C97"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single" w:sz="6" w:space="0" w:color="000000" w:themeColor="text1"/>
            </w:tcBorders>
            <w:vAlign w:val="center"/>
          </w:tcPr>
          <w:p w14:paraId="22613C8C" w14:textId="77777777" w:rsidR="004C7451" w:rsidRPr="00DD3BEB" w:rsidRDefault="004C7451" w:rsidP="002A7B68">
            <w:pPr>
              <w:spacing w:line="240" w:lineRule="auto"/>
              <w:jc w:val="center"/>
              <w:rPr>
                <w:rFonts w:cs="Times New Roman"/>
                <w:sz w:val="20"/>
                <w:szCs w:val="20"/>
              </w:rPr>
            </w:pPr>
          </w:p>
        </w:tc>
      </w:tr>
      <w:tr w:rsidR="004C7451" w14:paraId="2E0C0685" w14:textId="77777777" w:rsidTr="002A7B68">
        <w:tc>
          <w:tcPr>
            <w:tcW w:w="1075" w:type="dxa"/>
            <w:vMerge w:val="restart"/>
            <w:vAlign w:val="center"/>
          </w:tcPr>
          <w:p w14:paraId="7CF797B2" w14:textId="21710FD6" w:rsidR="004C7451" w:rsidRPr="00DD3BEB" w:rsidRDefault="004C7451" w:rsidP="00703AF8">
            <w:pPr>
              <w:spacing w:line="240" w:lineRule="auto"/>
              <w:jc w:val="center"/>
              <w:rPr>
                <w:rFonts w:cs="Times New Roman"/>
                <w:sz w:val="20"/>
                <w:szCs w:val="20"/>
              </w:rPr>
            </w:pPr>
            <w:r w:rsidRPr="00325469">
              <w:rPr>
                <w:rFonts w:cs="Times New Roman"/>
                <w:b/>
                <w:bCs/>
                <w:sz w:val="20"/>
                <w:szCs w:val="20"/>
              </w:rPr>
              <w:t xml:space="preserve">M </w:t>
            </w:r>
          </w:p>
        </w:tc>
        <w:tc>
          <w:tcPr>
            <w:tcW w:w="1271" w:type="dxa"/>
          </w:tcPr>
          <w:p w14:paraId="436B0A94" w14:textId="626FFADB" w:rsidR="004C7451" w:rsidRPr="00DD3BEB" w:rsidRDefault="004C7451" w:rsidP="002A7B68">
            <w:pPr>
              <w:spacing w:line="240" w:lineRule="auto"/>
              <w:jc w:val="center"/>
              <w:rPr>
                <w:rFonts w:cs="Times New Roman"/>
                <w:sz w:val="20"/>
                <w:szCs w:val="20"/>
              </w:rPr>
            </w:pPr>
            <w:r w:rsidRPr="00DD3BEB">
              <w:rPr>
                <w:rFonts w:cs="Times New Roman"/>
                <w:sz w:val="20"/>
                <w:szCs w:val="20"/>
              </w:rPr>
              <w:t>412</w:t>
            </w:r>
          </w:p>
        </w:tc>
        <w:tc>
          <w:tcPr>
            <w:tcW w:w="619" w:type="dxa"/>
            <w:vAlign w:val="center"/>
          </w:tcPr>
          <w:p w14:paraId="7C81A3FB" w14:textId="2D6D273C"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147CDAAF" w14:textId="4F86EC9B"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14DE20DA" w14:textId="062FDEEA"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289F044B" w14:textId="758759FF"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77747474" w14:textId="6494852B"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49A483B8" w14:textId="30C5B470"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475E142B" w14:textId="2BA80328" w:rsidR="004C7451" w:rsidRPr="00DD3BEB" w:rsidRDefault="004C7451" w:rsidP="002A7B68">
            <w:pPr>
              <w:spacing w:line="240" w:lineRule="auto"/>
              <w:jc w:val="center"/>
              <w:rPr>
                <w:rFonts w:cs="Times New Roman"/>
                <w:sz w:val="20"/>
                <w:szCs w:val="20"/>
              </w:rPr>
            </w:pPr>
            <w:r w:rsidRPr="00DD3BEB">
              <w:rPr>
                <w:rFonts w:cs="Times New Roman"/>
                <w:sz w:val="20"/>
                <w:szCs w:val="20"/>
              </w:rPr>
              <w:t>113</w:t>
            </w:r>
          </w:p>
        </w:tc>
        <w:tc>
          <w:tcPr>
            <w:tcW w:w="619" w:type="dxa"/>
            <w:vAlign w:val="center"/>
          </w:tcPr>
          <w:p w14:paraId="7F3885CA" w14:textId="48EBBACA"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3671A439" w14:textId="713C184E"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40B5F2B4" w14:textId="297D6132"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F2CAE9F" w14:textId="4A06948E"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033CB54" w14:textId="797DD9CF"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r>
      <w:tr w:rsidR="004C7451" w14:paraId="7176D071" w14:textId="77777777" w:rsidTr="002A7B68">
        <w:tc>
          <w:tcPr>
            <w:tcW w:w="1075" w:type="dxa"/>
            <w:vMerge/>
            <w:vAlign w:val="center"/>
          </w:tcPr>
          <w:p w14:paraId="2E636D61" w14:textId="77777777" w:rsidR="004C7451" w:rsidRPr="00DD3BEB" w:rsidRDefault="004C7451" w:rsidP="00703AF8">
            <w:pPr>
              <w:spacing w:line="240" w:lineRule="auto"/>
              <w:jc w:val="center"/>
              <w:rPr>
                <w:rFonts w:cs="Times New Roman"/>
                <w:sz w:val="20"/>
                <w:szCs w:val="20"/>
              </w:rPr>
            </w:pPr>
          </w:p>
        </w:tc>
        <w:tc>
          <w:tcPr>
            <w:tcW w:w="1271" w:type="dxa"/>
          </w:tcPr>
          <w:p w14:paraId="107E39D0" w14:textId="49B135A2" w:rsidR="004C7451" w:rsidRPr="00DD3BEB" w:rsidRDefault="004C7451" w:rsidP="002A7B68">
            <w:pPr>
              <w:spacing w:line="240" w:lineRule="auto"/>
              <w:jc w:val="center"/>
              <w:rPr>
                <w:rFonts w:cs="Times New Roman"/>
                <w:sz w:val="20"/>
                <w:szCs w:val="20"/>
              </w:rPr>
            </w:pPr>
            <w:r w:rsidRPr="00DD3BEB">
              <w:rPr>
                <w:rFonts w:cs="Times New Roman"/>
                <w:sz w:val="20"/>
                <w:szCs w:val="20"/>
              </w:rPr>
              <w:t>1032</w:t>
            </w:r>
          </w:p>
        </w:tc>
        <w:tc>
          <w:tcPr>
            <w:tcW w:w="619" w:type="dxa"/>
            <w:vAlign w:val="center"/>
          </w:tcPr>
          <w:p w14:paraId="557C94B6" w14:textId="6C19CC50"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2761F424" w14:textId="34C00B7B"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73DFE3BD" w14:textId="46852F3F"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6F30C19E" w14:textId="7E725B40"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3C80C342" w14:textId="04239E84"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32CF945E" w14:textId="6584CF98"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607BA85F" w14:textId="331CE96A" w:rsidR="004C7451" w:rsidRPr="00DD3BEB" w:rsidRDefault="004C7451" w:rsidP="002A7B68">
            <w:pPr>
              <w:spacing w:line="240" w:lineRule="auto"/>
              <w:jc w:val="center"/>
              <w:rPr>
                <w:rFonts w:cs="Times New Roman"/>
                <w:sz w:val="20"/>
                <w:szCs w:val="20"/>
              </w:rPr>
            </w:pPr>
            <w:r w:rsidRPr="00DD3BEB">
              <w:rPr>
                <w:rFonts w:cs="Times New Roman"/>
                <w:sz w:val="20"/>
                <w:szCs w:val="20"/>
              </w:rPr>
              <w:t>320</w:t>
            </w:r>
          </w:p>
        </w:tc>
        <w:tc>
          <w:tcPr>
            <w:tcW w:w="619" w:type="dxa"/>
            <w:vAlign w:val="center"/>
          </w:tcPr>
          <w:p w14:paraId="02F736A2" w14:textId="77335043"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60F78A77" w14:textId="03BB61D6" w:rsidR="004C7451" w:rsidRPr="00DD3BEB" w:rsidRDefault="004C7451" w:rsidP="002A7B68">
            <w:pPr>
              <w:spacing w:line="240" w:lineRule="auto"/>
              <w:jc w:val="center"/>
              <w:rPr>
                <w:rFonts w:cs="Times New Roman"/>
                <w:sz w:val="20"/>
                <w:szCs w:val="20"/>
              </w:rPr>
            </w:pPr>
            <w:r w:rsidRPr="00871A78">
              <w:rPr>
                <w:rFonts w:cs="Times New Roman"/>
                <w:b/>
                <w:bCs/>
                <w:sz w:val="20"/>
                <w:szCs w:val="20"/>
              </w:rPr>
              <w:t>I</w:t>
            </w:r>
          </w:p>
        </w:tc>
        <w:tc>
          <w:tcPr>
            <w:tcW w:w="619" w:type="dxa"/>
            <w:vAlign w:val="center"/>
          </w:tcPr>
          <w:p w14:paraId="1387D81E" w14:textId="425E9B02" w:rsidR="004C7451" w:rsidRPr="00DD3BEB" w:rsidRDefault="004C7451" w:rsidP="002A7B68">
            <w:pPr>
              <w:spacing w:line="240" w:lineRule="auto"/>
              <w:jc w:val="center"/>
              <w:rPr>
                <w:rFonts w:cs="Times New Roman"/>
                <w:sz w:val="20"/>
                <w:szCs w:val="20"/>
              </w:rPr>
            </w:pPr>
            <w:r w:rsidRPr="00871A78">
              <w:rPr>
                <w:rFonts w:cs="Times New Roman"/>
                <w:b/>
                <w:bCs/>
                <w:sz w:val="20"/>
                <w:szCs w:val="20"/>
              </w:rPr>
              <w:t>I</w:t>
            </w:r>
          </w:p>
        </w:tc>
        <w:tc>
          <w:tcPr>
            <w:tcW w:w="619" w:type="dxa"/>
            <w:vAlign w:val="center"/>
          </w:tcPr>
          <w:p w14:paraId="5D7ABC0E" w14:textId="426D7A23"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88D5807" w14:textId="7CF36575"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r>
      <w:tr w:rsidR="004C7451" w14:paraId="28F8B55B" w14:textId="77777777" w:rsidTr="002A7B68">
        <w:tc>
          <w:tcPr>
            <w:tcW w:w="1075" w:type="dxa"/>
            <w:vMerge/>
            <w:vAlign w:val="center"/>
          </w:tcPr>
          <w:p w14:paraId="2C6884C4" w14:textId="77777777" w:rsidR="004C7451" w:rsidRPr="00DD3BEB" w:rsidRDefault="004C7451" w:rsidP="00703AF8">
            <w:pPr>
              <w:spacing w:line="240" w:lineRule="auto"/>
              <w:jc w:val="center"/>
              <w:rPr>
                <w:rFonts w:cs="Times New Roman"/>
                <w:sz w:val="20"/>
                <w:szCs w:val="20"/>
              </w:rPr>
            </w:pPr>
          </w:p>
        </w:tc>
        <w:tc>
          <w:tcPr>
            <w:tcW w:w="1271" w:type="dxa"/>
          </w:tcPr>
          <w:p w14:paraId="0CA9FA6F" w14:textId="35D44BB1" w:rsidR="004C7451" w:rsidRPr="00DD3BEB" w:rsidRDefault="004C7451" w:rsidP="002A7B68">
            <w:pPr>
              <w:spacing w:line="240" w:lineRule="auto"/>
              <w:jc w:val="center"/>
              <w:rPr>
                <w:rFonts w:cs="Times New Roman"/>
                <w:sz w:val="20"/>
                <w:szCs w:val="20"/>
              </w:rPr>
            </w:pPr>
            <w:r w:rsidRPr="00DD3BEB">
              <w:rPr>
                <w:rFonts w:cs="Times New Roman"/>
                <w:sz w:val="20"/>
                <w:szCs w:val="20"/>
              </w:rPr>
              <w:t>1034</w:t>
            </w:r>
          </w:p>
        </w:tc>
        <w:tc>
          <w:tcPr>
            <w:tcW w:w="619" w:type="dxa"/>
            <w:vAlign w:val="center"/>
          </w:tcPr>
          <w:p w14:paraId="6FF93C2E" w14:textId="2088240E"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478691F8" w14:textId="21DBEBF4"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09AA83F" w14:textId="0CF7B255"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18352180" w14:textId="15810D52"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952F036" w14:textId="12E8BD3C"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0DD610C0" w14:textId="05B0745A"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684D5403" w14:textId="5D6C5418" w:rsidR="004C7451" w:rsidRPr="00DD3BEB" w:rsidRDefault="004C7451" w:rsidP="002A7B68">
            <w:pPr>
              <w:spacing w:line="240" w:lineRule="auto"/>
              <w:jc w:val="center"/>
              <w:rPr>
                <w:rFonts w:cs="Times New Roman"/>
                <w:sz w:val="20"/>
                <w:szCs w:val="20"/>
              </w:rPr>
            </w:pPr>
            <w:r w:rsidRPr="00DD3BEB">
              <w:rPr>
                <w:rFonts w:cs="Times New Roman"/>
                <w:sz w:val="20"/>
                <w:szCs w:val="20"/>
              </w:rPr>
              <w:t>321</w:t>
            </w:r>
          </w:p>
        </w:tc>
        <w:tc>
          <w:tcPr>
            <w:tcW w:w="619" w:type="dxa"/>
            <w:vAlign w:val="center"/>
          </w:tcPr>
          <w:p w14:paraId="799CF51E" w14:textId="6494B587" w:rsidR="004C7451" w:rsidRPr="00DD3BEB" w:rsidRDefault="004C7451" w:rsidP="002A7B68">
            <w:pPr>
              <w:spacing w:line="240" w:lineRule="auto"/>
              <w:jc w:val="center"/>
              <w:rPr>
                <w:rFonts w:cs="Times New Roman"/>
                <w:sz w:val="20"/>
                <w:szCs w:val="20"/>
              </w:rPr>
            </w:pPr>
            <w:r w:rsidRPr="00871A78">
              <w:rPr>
                <w:rFonts w:cs="Times New Roman"/>
                <w:b/>
                <w:bCs/>
                <w:sz w:val="20"/>
                <w:szCs w:val="20"/>
              </w:rPr>
              <w:t>I</w:t>
            </w:r>
          </w:p>
        </w:tc>
        <w:tc>
          <w:tcPr>
            <w:tcW w:w="619" w:type="dxa"/>
            <w:vAlign w:val="center"/>
          </w:tcPr>
          <w:p w14:paraId="15746DAC" w14:textId="3804F042"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2EA01702" w14:textId="3081E341" w:rsidR="004C7451" w:rsidRPr="00DD3BEB" w:rsidRDefault="004C7451" w:rsidP="002A7B68">
            <w:pPr>
              <w:spacing w:line="240" w:lineRule="auto"/>
              <w:jc w:val="center"/>
              <w:rPr>
                <w:rFonts w:cs="Times New Roman"/>
                <w:sz w:val="20"/>
                <w:szCs w:val="20"/>
              </w:rPr>
            </w:pPr>
            <w:r w:rsidRPr="00DD3BEB">
              <w:rPr>
                <w:rFonts w:cs="Times New Roman"/>
                <w:sz w:val="20"/>
                <w:szCs w:val="20"/>
              </w:rPr>
              <w:t>L</w:t>
            </w:r>
          </w:p>
        </w:tc>
        <w:tc>
          <w:tcPr>
            <w:tcW w:w="619" w:type="dxa"/>
            <w:vAlign w:val="center"/>
          </w:tcPr>
          <w:p w14:paraId="4E9F720E" w14:textId="01F7EED6"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55E7641E" w14:textId="1F924064"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r>
      <w:tr w:rsidR="004C7451" w14:paraId="6DC5ECC0" w14:textId="77777777" w:rsidTr="002A7B68">
        <w:tc>
          <w:tcPr>
            <w:tcW w:w="1075" w:type="dxa"/>
            <w:vMerge/>
            <w:vAlign w:val="center"/>
          </w:tcPr>
          <w:p w14:paraId="331D9534" w14:textId="77777777" w:rsidR="004C7451" w:rsidRPr="00DD3BEB" w:rsidRDefault="004C7451" w:rsidP="00703AF8">
            <w:pPr>
              <w:spacing w:line="240" w:lineRule="auto"/>
              <w:jc w:val="center"/>
              <w:rPr>
                <w:rFonts w:cs="Times New Roman"/>
                <w:sz w:val="20"/>
                <w:szCs w:val="20"/>
              </w:rPr>
            </w:pPr>
          </w:p>
        </w:tc>
        <w:tc>
          <w:tcPr>
            <w:tcW w:w="1271" w:type="dxa"/>
          </w:tcPr>
          <w:p w14:paraId="01B63CBA" w14:textId="424A2FEE" w:rsidR="004C7451" w:rsidRPr="00DD3BEB" w:rsidRDefault="004C7451" w:rsidP="002A7B68">
            <w:pPr>
              <w:spacing w:line="240" w:lineRule="auto"/>
              <w:jc w:val="center"/>
              <w:rPr>
                <w:rFonts w:cs="Times New Roman"/>
                <w:sz w:val="20"/>
                <w:szCs w:val="20"/>
              </w:rPr>
            </w:pPr>
            <w:r w:rsidRPr="00DD3BEB">
              <w:rPr>
                <w:rFonts w:cs="Times New Roman"/>
                <w:sz w:val="20"/>
                <w:szCs w:val="20"/>
              </w:rPr>
              <w:t>1071</w:t>
            </w:r>
          </w:p>
        </w:tc>
        <w:tc>
          <w:tcPr>
            <w:tcW w:w="619" w:type="dxa"/>
            <w:vAlign w:val="center"/>
          </w:tcPr>
          <w:p w14:paraId="47446903" w14:textId="48BCFC18" w:rsidR="004C7451" w:rsidRPr="00DD3BEB" w:rsidRDefault="004C7451"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267D6FD6" w14:textId="1520054E" w:rsidR="004C7451" w:rsidRPr="00DD3BEB" w:rsidRDefault="004C7451" w:rsidP="002A7B68">
            <w:pPr>
              <w:spacing w:line="240" w:lineRule="auto"/>
              <w:jc w:val="center"/>
              <w:rPr>
                <w:rFonts w:cs="Times New Roman"/>
                <w:sz w:val="20"/>
                <w:szCs w:val="20"/>
              </w:rPr>
            </w:pPr>
            <w:r w:rsidRPr="00DD3BEB">
              <w:rPr>
                <w:rFonts w:cs="Times New Roman"/>
                <w:sz w:val="20"/>
                <w:szCs w:val="20"/>
                <w:u w:val="single"/>
              </w:rPr>
              <w:t>-</w:t>
            </w:r>
          </w:p>
        </w:tc>
        <w:tc>
          <w:tcPr>
            <w:tcW w:w="619" w:type="dxa"/>
            <w:vAlign w:val="center"/>
          </w:tcPr>
          <w:p w14:paraId="353823C2" w14:textId="087839FC"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45C09A19" w14:textId="07553851"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8E49C02" w14:textId="6B5E1EA4"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878" w:type="dxa"/>
            <w:vAlign w:val="center"/>
          </w:tcPr>
          <w:p w14:paraId="4541B3EB" w14:textId="14CA61A8"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04A02B3F" w14:textId="3311290C" w:rsidR="004C7451" w:rsidRPr="00DD3BEB" w:rsidRDefault="004C7451" w:rsidP="002A7B68">
            <w:pPr>
              <w:spacing w:line="240" w:lineRule="auto"/>
              <w:jc w:val="center"/>
              <w:rPr>
                <w:rFonts w:cs="Times New Roman"/>
                <w:sz w:val="20"/>
                <w:szCs w:val="20"/>
              </w:rPr>
            </w:pPr>
            <w:r w:rsidRPr="00DD3BEB">
              <w:rPr>
                <w:rFonts w:cs="Times New Roman"/>
                <w:sz w:val="20"/>
                <w:szCs w:val="20"/>
              </w:rPr>
              <w:t>333</w:t>
            </w:r>
          </w:p>
        </w:tc>
        <w:tc>
          <w:tcPr>
            <w:tcW w:w="619" w:type="dxa"/>
            <w:vAlign w:val="center"/>
          </w:tcPr>
          <w:p w14:paraId="0FA7C072" w14:textId="346081FC" w:rsidR="004C7451" w:rsidRPr="00DD3BEB" w:rsidRDefault="004C7451"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318E7D80" w14:textId="7567651A"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2717828" w14:textId="522E42CE" w:rsidR="004C7451" w:rsidRPr="00DD3BEB" w:rsidRDefault="004C7451" w:rsidP="002A7B68">
            <w:pPr>
              <w:spacing w:line="240" w:lineRule="auto"/>
              <w:jc w:val="center"/>
              <w:rPr>
                <w:rFonts w:cs="Times New Roman"/>
                <w:sz w:val="20"/>
                <w:szCs w:val="20"/>
              </w:rPr>
            </w:pPr>
            <w:r w:rsidRPr="000466DF">
              <w:rPr>
                <w:rFonts w:cs="Times New Roman"/>
                <w:b/>
                <w:bCs/>
                <w:sz w:val="20"/>
                <w:szCs w:val="20"/>
              </w:rPr>
              <w:t>E</w:t>
            </w:r>
          </w:p>
        </w:tc>
        <w:tc>
          <w:tcPr>
            <w:tcW w:w="619" w:type="dxa"/>
            <w:vAlign w:val="center"/>
          </w:tcPr>
          <w:p w14:paraId="161B7C83" w14:textId="53C5BDB0"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3784693C" w14:textId="13795DA3" w:rsidR="004C7451" w:rsidRPr="00DD3BEB" w:rsidRDefault="004C7451" w:rsidP="002A7B68">
            <w:pPr>
              <w:spacing w:line="240" w:lineRule="auto"/>
              <w:jc w:val="center"/>
              <w:rPr>
                <w:rFonts w:cs="Times New Roman"/>
                <w:sz w:val="20"/>
                <w:szCs w:val="20"/>
              </w:rPr>
            </w:pPr>
            <w:r w:rsidRPr="000466DF">
              <w:rPr>
                <w:rFonts w:cs="Times New Roman"/>
                <w:b/>
                <w:bCs/>
                <w:sz w:val="20"/>
                <w:szCs w:val="20"/>
              </w:rPr>
              <w:t>E</w:t>
            </w:r>
          </w:p>
        </w:tc>
      </w:tr>
      <w:tr w:rsidR="004C7451" w14:paraId="7397B69B" w14:textId="77777777" w:rsidTr="002A7B68">
        <w:tc>
          <w:tcPr>
            <w:tcW w:w="1075" w:type="dxa"/>
            <w:vMerge/>
            <w:vAlign w:val="center"/>
          </w:tcPr>
          <w:p w14:paraId="51E5413A" w14:textId="77777777" w:rsidR="004C7451" w:rsidRPr="00DD3BEB" w:rsidRDefault="004C7451" w:rsidP="00703AF8">
            <w:pPr>
              <w:spacing w:line="240" w:lineRule="auto"/>
              <w:jc w:val="center"/>
              <w:rPr>
                <w:rFonts w:cs="Times New Roman"/>
                <w:sz w:val="20"/>
                <w:szCs w:val="20"/>
              </w:rPr>
            </w:pPr>
          </w:p>
        </w:tc>
        <w:tc>
          <w:tcPr>
            <w:tcW w:w="1271" w:type="dxa"/>
          </w:tcPr>
          <w:p w14:paraId="5AB6A284" w14:textId="6813926D" w:rsidR="004C7451" w:rsidRPr="00DD3BEB" w:rsidRDefault="004C7451" w:rsidP="002A7B68">
            <w:pPr>
              <w:spacing w:line="240" w:lineRule="auto"/>
              <w:jc w:val="center"/>
              <w:rPr>
                <w:rFonts w:cs="Times New Roman"/>
                <w:sz w:val="20"/>
                <w:szCs w:val="20"/>
              </w:rPr>
            </w:pPr>
            <w:r w:rsidRPr="00DD3BEB">
              <w:rPr>
                <w:rFonts w:cs="Times New Roman"/>
                <w:sz w:val="20"/>
                <w:szCs w:val="20"/>
              </w:rPr>
              <w:t>1097</w:t>
            </w:r>
          </w:p>
        </w:tc>
        <w:tc>
          <w:tcPr>
            <w:tcW w:w="619" w:type="dxa"/>
            <w:vAlign w:val="center"/>
          </w:tcPr>
          <w:p w14:paraId="2B859B90" w14:textId="3209EEC9"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3FADB596" w14:textId="421A742E"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61BFFE8" w14:textId="0BE7D66A" w:rsidR="004C7451" w:rsidRPr="00DD3BEB" w:rsidRDefault="004C7451"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7B351489" w14:textId="581961D8"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3E61C0E2" w14:textId="60CB844B"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878" w:type="dxa"/>
            <w:vAlign w:val="center"/>
          </w:tcPr>
          <w:p w14:paraId="47317458" w14:textId="7A9F0F81"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4F49306E" w14:textId="4322B509" w:rsidR="004C7451" w:rsidRPr="00DD3BEB" w:rsidRDefault="004C7451" w:rsidP="002A7B68">
            <w:pPr>
              <w:spacing w:line="240" w:lineRule="auto"/>
              <w:jc w:val="center"/>
              <w:rPr>
                <w:rFonts w:cs="Times New Roman"/>
                <w:sz w:val="20"/>
                <w:szCs w:val="20"/>
              </w:rPr>
            </w:pPr>
            <w:r w:rsidRPr="00DD3BEB">
              <w:rPr>
                <w:rFonts w:cs="Times New Roman"/>
                <w:sz w:val="20"/>
                <w:szCs w:val="20"/>
              </w:rPr>
              <w:t>342</w:t>
            </w:r>
          </w:p>
        </w:tc>
        <w:tc>
          <w:tcPr>
            <w:tcW w:w="619" w:type="dxa"/>
            <w:vAlign w:val="center"/>
          </w:tcPr>
          <w:p w14:paraId="45D3CB58" w14:textId="2587E6C6" w:rsidR="004C7451" w:rsidRPr="00DD3BEB" w:rsidRDefault="004C7451" w:rsidP="002A7B68">
            <w:pPr>
              <w:spacing w:line="240" w:lineRule="auto"/>
              <w:jc w:val="center"/>
              <w:rPr>
                <w:rFonts w:cs="Times New Roman"/>
                <w:sz w:val="20"/>
                <w:szCs w:val="20"/>
              </w:rPr>
            </w:pPr>
            <w:r w:rsidRPr="00DD3BEB">
              <w:rPr>
                <w:rFonts w:cs="Times New Roman"/>
                <w:sz w:val="20"/>
                <w:szCs w:val="20"/>
              </w:rPr>
              <w:t>S</w:t>
            </w:r>
          </w:p>
        </w:tc>
        <w:tc>
          <w:tcPr>
            <w:tcW w:w="619" w:type="dxa"/>
            <w:vAlign w:val="center"/>
          </w:tcPr>
          <w:p w14:paraId="692CD192" w14:textId="69ACFEDD"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7770CFBD" w14:textId="008F1C0F"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3DDE6F9C" w14:textId="0D341DE1"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96C8785" w14:textId="236AFD95" w:rsidR="004C7451" w:rsidRPr="00DD3BEB" w:rsidRDefault="004C7451" w:rsidP="002A7B68">
            <w:pPr>
              <w:spacing w:line="240" w:lineRule="auto"/>
              <w:jc w:val="center"/>
              <w:rPr>
                <w:rFonts w:cs="Times New Roman"/>
                <w:sz w:val="20"/>
                <w:szCs w:val="20"/>
              </w:rPr>
            </w:pPr>
            <w:r w:rsidRPr="00DD3BEB">
              <w:rPr>
                <w:rFonts w:cs="Times New Roman"/>
                <w:sz w:val="20"/>
                <w:szCs w:val="20"/>
              </w:rPr>
              <w:t>S</w:t>
            </w:r>
          </w:p>
        </w:tc>
      </w:tr>
      <w:tr w:rsidR="004C7451" w14:paraId="1F7D957B" w14:textId="77777777" w:rsidTr="002A7B68">
        <w:tc>
          <w:tcPr>
            <w:tcW w:w="1075" w:type="dxa"/>
            <w:vMerge/>
            <w:vAlign w:val="center"/>
          </w:tcPr>
          <w:p w14:paraId="4DEBC183" w14:textId="77777777" w:rsidR="004C7451" w:rsidRPr="00DD3BEB" w:rsidRDefault="004C7451" w:rsidP="00703AF8">
            <w:pPr>
              <w:spacing w:line="240" w:lineRule="auto"/>
              <w:jc w:val="center"/>
              <w:rPr>
                <w:rFonts w:cs="Times New Roman"/>
                <w:sz w:val="20"/>
                <w:szCs w:val="20"/>
              </w:rPr>
            </w:pPr>
          </w:p>
        </w:tc>
        <w:tc>
          <w:tcPr>
            <w:tcW w:w="1271" w:type="dxa"/>
          </w:tcPr>
          <w:p w14:paraId="15CE4DDA" w14:textId="72D76FDF" w:rsidR="004C7451" w:rsidRPr="00DD3BEB" w:rsidRDefault="004C7451" w:rsidP="002A7B68">
            <w:pPr>
              <w:spacing w:line="240" w:lineRule="auto"/>
              <w:jc w:val="center"/>
              <w:rPr>
                <w:rFonts w:cs="Times New Roman"/>
                <w:sz w:val="20"/>
                <w:szCs w:val="20"/>
              </w:rPr>
            </w:pPr>
            <w:r w:rsidRPr="00DD3BEB">
              <w:rPr>
                <w:rFonts w:cs="Times New Roman"/>
                <w:sz w:val="20"/>
                <w:szCs w:val="20"/>
              </w:rPr>
              <w:t>1177</w:t>
            </w:r>
          </w:p>
        </w:tc>
        <w:tc>
          <w:tcPr>
            <w:tcW w:w="619" w:type="dxa"/>
            <w:vAlign w:val="center"/>
          </w:tcPr>
          <w:p w14:paraId="268D599F" w14:textId="5A8F0EFD"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17B3EFCC" w14:textId="3D3ED78A"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6D032013" w14:textId="2EDFA033"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2BF2773C" w14:textId="5411A0EA"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FD4F5DE" w14:textId="4357096C" w:rsidR="004C7451" w:rsidRPr="00DD3BEB" w:rsidRDefault="004C7451" w:rsidP="002A7B68">
            <w:pPr>
              <w:spacing w:line="240" w:lineRule="auto"/>
              <w:jc w:val="center"/>
              <w:rPr>
                <w:rFonts w:cs="Times New Roman"/>
                <w:sz w:val="20"/>
                <w:szCs w:val="20"/>
              </w:rPr>
            </w:pPr>
            <w:r w:rsidRPr="00DD3BEB">
              <w:rPr>
                <w:rFonts w:cs="Times New Roman"/>
                <w:sz w:val="20"/>
                <w:szCs w:val="20"/>
              </w:rPr>
              <w:t>G</w:t>
            </w:r>
          </w:p>
        </w:tc>
        <w:tc>
          <w:tcPr>
            <w:tcW w:w="878" w:type="dxa"/>
            <w:vAlign w:val="center"/>
          </w:tcPr>
          <w:p w14:paraId="77E8FA8B" w14:textId="7D115AF5"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3FE0AFD7" w14:textId="1DDB6A55" w:rsidR="004C7451" w:rsidRPr="00DD3BEB" w:rsidRDefault="004C7451" w:rsidP="002A7B68">
            <w:pPr>
              <w:spacing w:line="240" w:lineRule="auto"/>
              <w:jc w:val="center"/>
              <w:rPr>
                <w:rFonts w:cs="Times New Roman"/>
                <w:sz w:val="20"/>
                <w:szCs w:val="20"/>
              </w:rPr>
            </w:pPr>
            <w:r w:rsidRPr="00DD3BEB">
              <w:rPr>
                <w:rFonts w:cs="Times New Roman"/>
                <w:sz w:val="20"/>
                <w:szCs w:val="20"/>
              </w:rPr>
              <w:t>368</w:t>
            </w:r>
          </w:p>
        </w:tc>
        <w:tc>
          <w:tcPr>
            <w:tcW w:w="619" w:type="dxa"/>
            <w:vAlign w:val="center"/>
          </w:tcPr>
          <w:p w14:paraId="29C6A2FF" w14:textId="058B0624"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4467ECF3" w14:textId="41773C97"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61F9F7B9" w14:textId="165C3876"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DA15F0E" w14:textId="6AEEC4E8"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2C876AD" w14:textId="074826A1"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r>
      <w:tr w:rsidR="004C7451" w14:paraId="481556A3" w14:textId="77777777" w:rsidTr="002A7B68">
        <w:tc>
          <w:tcPr>
            <w:tcW w:w="1075" w:type="dxa"/>
            <w:vMerge/>
            <w:vAlign w:val="center"/>
          </w:tcPr>
          <w:p w14:paraId="48A40F0A" w14:textId="77777777" w:rsidR="004C7451" w:rsidRPr="00DD3BEB" w:rsidRDefault="004C7451" w:rsidP="00703AF8">
            <w:pPr>
              <w:spacing w:line="240" w:lineRule="auto"/>
              <w:jc w:val="center"/>
              <w:rPr>
                <w:rFonts w:cs="Times New Roman"/>
                <w:sz w:val="20"/>
                <w:szCs w:val="20"/>
              </w:rPr>
            </w:pPr>
          </w:p>
        </w:tc>
        <w:tc>
          <w:tcPr>
            <w:tcW w:w="1271" w:type="dxa"/>
          </w:tcPr>
          <w:p w14:paraId="5F2EE447" w14:textId="631C1D7C" w:rsidR="004C7451" w:rsidRPr="00DD3BEB" w:rsidRDefault="004C7451" w:rsidP="002A7B68">
            <w:pPr>
              <w:spacing w:line="240" w:lineRule="auto"/>
              <w:jc w:val="center"/>
              <w:rPr>
                <w:rFonts w:cs="Times New Roman"/>
                <w:sz w:val="20"/>
                <w:szCs w:val="20"/>
              </w:rPr>
            </w:pPr>
            <w:r w:rsidRPr="00DD3BEB">
              <w:rPr>
                <w:rFonts w:cs="Times New Roman"/>
                <w:sz w:val="20"/>
                <w:szCs w:val="20"/>
              </w:rPr>
              <w:t>1195</w:t>
            </w:r>
          </w:p>
        </w:tc>
        <w:tc>
          <w:tcPr>
            <w:tcW w:w="619" w:type="dxa"/>
            <w:vAlign w:val="center"/>
          </w:tcPr>
          <w:p w14:paraId="24F850BC" w14:textId="75FEABC7"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653E0713" w14:textId="4610E176"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7A24862" w14:textId="10A64290"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7BFA155" w14:textId="555447DB"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D9D0988" w14:textId="1D558995" w:rsidR="004C7451" w:rsidRPr="00DD3BEB" w:rsidRDefault="004C7451" w:rsidP="002A7B68">
            <w:pPr>
              <w:spacing w:line="240" w:lineRule="auto"/>
              <w:jc w:val="center"/>
              <w:rPr>
                <w:rFonts w:cs="Times New Roman"/>
                <w:sz w:val="20"/>
                <w:szCs w:val="20"/>
              </w:rPr>
            </w:pPr>
            <w:r w:rsidRPr="00DD3BEB">
              <w:rPr>
                <w:rFonts w:cs="Times New Roman"/>
                <w:sz w:val="20"/>
                <w:szCs w:val="20"/>
              </w:rPr>
              <w:t>G</w:t>
            </w:r>
          </w:p>
        </w:tc>
        <w:tc>
          <w:tcPr>
            <w:tcW w:w="878" w:type="dxa"/>
            <w:vAlign w:val="center"/>
          </w:tcPr>
          <w:p w14:paraId="2C835D1B" w14:textId="758BD79E"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46979F36" w14:textId="10DBB4F9" w:rsidR="004C7451" w:rsidRPr="00DD3BEB" w:rsidRDefault="004C7451" w:rsidP="002A7B68">
            <w:pPr>
              <w:spacing w:line="240" w:lineRule="auto"/>
              <w:jc w:val="center"/>
              <w:rPr>
                <w:rFonts w:cs="Times New Roman"/>
                <w:sz w:val="20"/>
                <w:szCs w:val="20"/>
              </w:rPr>
            </w:pPr>
            <w:r w:rsidRPr="00DD3BEB">
              <w:rPr>
                <w:rFonts w:cs="Times New Roman"/>
                <w:sz w:val="20"/>
                <w:szCs w:val="20"/>
              </w:rPr>
              <w:t>374</w:t>
            </w:r>
          </w:p>
        </w:tc>
        <w:tc>
          <w:tcPr>
            <w:tcW w:w="619" w:type="dxa"/>
            <w:vAlign w:val="center"/>
          </w:tcPr>
          <w:p w14:paraId="41C3C29E" w14:textId="57BA6F93" w:rsidR="004C7451" w:rsidRPr="00DD3BEB" w:rsidRDefault="004C7451" w:rsidP="002A7B68">
            <w:pPr>
              <w:spacing w:line="240" w:lineRule="auto"/>
              <w:jc w:val="center"/>
              <w:rPr>
                <w:rFonts w:cs="Times New Roman"/>
                <w:sz w:val="20"/>
                <w:szCs w:val="20"/>
              </w:rPr>
            </w:pPr>
            <w:r w:rsidRPr="00DD3BEB">
              <w:rPr>
                <w:rFonts w:cs="Times New Roman"/>
                <w:sz w:val="20"/>
                <w:szCs w:val="20"/>
              </w:rPr>
              <w:t>V</w:t>
            </w:r>
          </w:p>
        </w:tc>
        <w:tc>
          <w:tcPr>
            <w:tcW w:w="619" w:type="dxa"/>
            <w:vAlign w:val="center"/>
          </w:tcPr>
          <w:p w14:paraId="0E0E05BD" w14:textId="2657404F"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AFECB12" w14:textId="7C4ACB5F"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2BC16036" w14:textId="5C68EFF3"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3494B5F5" w14:textId="25781977" w:rsidR="004C7451" w:rsidRPr="00DD3BEB" w:rsidRDefault="004C7451" w:rsidP="002A7B68">
            <w:pPr>
              <w:spacing w:line="240" w:lineRule="auto"/>
              <w:jc w:val="center"/>
              <w:rPr>
                <w:rFonts w:cs="Times New Roman"/>
                <w:sz w:val="20"/>
                <w:szCs w:val="20"/>
              </w:rPr>
            </w:pPr>
            <w:r w:rsidRPr="00DD3BEB">
              <w:rPr>
                <w:rFonts w:cs="Times New Roman"/>
                <w:sz w:val="20"/>
                <w:szCs w:val="20"/>
              </w:rPr>
              <w:t>V</w:t>
            </w:r>
          </w:p>
        </w:tc>
      </w:tr>
      <w:tr w:rsidR="004C7451" w14:paraId="68F47CDF" w14:textId="77777777" w:rsidTr="002A7B68">
        <w:tc>
          <w:tcPr>
            <w:tcW w:w="1075" w:type="dxa"/>
            <w:vMerge/>
            <w:vAlign w:val="center"/>
          </w:tcPr>
          <w:p w14:paraId="158DE811" w14:textId="77777777" w:rsidR="004C7451" w:rsidRPr="00DD3BEB" w:rsidRDefault="004C7451" w:rsidP="00703AF8">
            <w:pPr>
              <w:spacing w:line="240" w:lineRule="auto"/>
              <w:jc w:val="center"/>
              <w:rPr>
                <w:rFonts w:cs="Times New Roman"/>
                <w:sz w:val="20"/>
                <w:szCs w:val="20"/>
              </w:rPr>
            </w:pPr>
          </w:p>
        </w:tc>
        <w:tc>
          <w:tcPr>
            <w:tcW w:w="1271" w:type="dxa"/>
          </w:tcPr>
          <w:p w14:paraId="18D3870A" w14:textId="325582F6" w:rsidR="004C7451" w:rsidRPr="00DD3BEB" w:rsidRDefault="004C7451" w:rsidP="002A7B68">
            <w:pPr>
              <w:spacing w:line="240" w:lineRule="auto"/>
              <w:jc w:val="center"/>
              <w:rPr>
                <w:rFonts w:cs="Times New Roman"/>
                <w:sz w:val="20"/>
                <w:szCs w:val="20"/>
              </w:rPr>
            </w:pPr>
            <w:r w:rsidRPr="00DD3BEB">
              <w:rPr>
                <w:rFonts w:cs="Times New Roman"/>
                <w:sz w:val="20"/>
                <w:szCs w:val="20"/>
              </w:rPr>
              <w:t>3790</w:t>
            </w:r>
          </w:p>
        </w:tc>
        <w:tc>
          <w:tcPr>
            <w:tcW w:w="619" w:type="dxa"/>
            <w:vAlign w:val="center"/>
          </w:tcPr>
          <w:p w14:paraId="05F03C2A" w14:textId="0B75C220" w:rsidR="004C7451" w:rsidRPr="00DD3BEB" w:rsidRDefault="004C7451"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6C40CD34" w14:textId="3FA4FB93"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D0D3BB4" w14:textId="375407DA"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FB82CF3" w14:textId="2DBDFAAE"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67A147D5" w14:textId="6C46BFCC"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314DA340" w14:textId="7138E619"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vAlign w:val="center"/>
          </w:tcPr>
          <w:p w14:paraId="0A7CA52C" w14:textId="2EE049FD" w:rsidR="004C7451" w:rsidRPr="00DD3BEB" w:rsidRDefault="004C7451" w:rsidP="002A7B68">
            <w:pPr>
              <w:spacing w:line="240" w:lineRule="auto"/>
              <w:jc w:val="center"/>
              <w:rPr>
                <w:rFonts w:cs="Times New Roman"/>
                <w:sz w:val="20"/>
                <w:szCs w:val="20"/>
              </w:rPr>
            </w:pPr>
            <w:r w:rsidRPr="00DD3BEB">
              <w:rPr>
                <w:rFonts w:cs="Times New Roman"/>
                <w:sz w:val="20"/>
                <w:szCs w:val="20"/>
              </w:rPr>
              <w:t>1239</w:t>
            </w:r>
          </w:p>
        </w:tc>
        <w:tc>
          <w:tcPr>
            <w:tcW w:w="619" w:type="dxa"/>
            <w:vAlign w:val="center"/>
          </w:tcPr>
          <w:p w14:paraId="6AD93112" w14:textId="5F5FCCDF"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293C6033" w14:textId="79436724"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C43444B" w14:textId="29D8D201"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0B9FBAD4" w14:textId="7DFD4900"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09CF18BB" w14:textId="78E680A1"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r>
      <w:tr w:rsidR="004C7451" w14:paraId="422E191C" w14:textId="77777777" w:rsidTr="002A7B68">
        <w:tc>
          <w:tcPr>
            <w:tcW w:w="1075" w:type="dxa"/>
            <w:vMerge/>
            <w:vAlign w:val="center"/>
          </w:tcPr>
          <w:p w14:paraId="65BBF8BC" w14:textId="77777777" w:rsidR="004C7451" w:rsidRPr="00DD3BEB" w:rsidRDefault="004C7451" w:rsidP="00703AF8">
            <w:pPr>
              <w:spacing w:line="240" w:lineRule="auto"/>
              <w:jc w:val="center"/>
              <w:rPr>
                <w:rFonts w:cs="Times New Roman"/>
                <w:sz w:val="20"/>
                <w:szCs w:val="20"/>
              </w:rPr>
            </w:pPr>
          </w:p>
        </w:tc>
        <w:tc>
          <w:tcPr>
            <w:tcW w:w="1271" w:type="dxa"/>
            <w:tcBorders>
              <w:bottom w:val="single" w:sz="6" w:space="0" w:color="000000" w:themeColor="text1"/>
            </w:tcBorders>
          </w:tcPr>
          <w:p w14:paraId="5D103378" w14:textId="5EB520E6" w:rsidR="004C7451" w:rsidRPr="00DD3BEB" w:rsidRDefault="004C7451" w:rsidP="002A7B68">
            <w:pPr>
              <w:spacing w:line="240" w:lineRule="auto"/>
              <w:jc w:val="center"/>
              <w:rPr>
                <w:rFonts w:cs="Times New Roman"/>
                <w:sz w:val="20"/>
                <w:szCs w:val="20"/>
              </w:rPr>
            </w:pPr>
            <w:r w:rsidRPr="00DD3BEB">
              <w:rPr>
                <w:rFonts w:cs="Times New Roman"/>
                <w:sz w:val="20"/>
                <w:szCs w:val="20"/>
              </w:rPr>
              <w:t>4171</w:t>
            </w:r>
          </w:p>
        </w:tc>
        <w:tc>
          <w:tcPr>
            <w:tcW w:w="619" w:type="dxa"/>
            <w:tcBorders>
              <w:bottom w:val="single" w:sz="6" w:space="0" w:color="000000" w:themeColor="text1"/>
            </w:tcBorders>
            <w:vAlign w:val="center"/>
          </w:tcPr>
          <w:p w14:paraId="51937708" w14:textId="3DE1959A"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tcBorders>
              <w:bottom w:val="single" w:sz="6" w:space="0" w:color="000000" w:themeColor="text1"/>
            </w:tcBorders>
            <w:vAlign w:val="center"/>
          </w:tcPr>
          <w:p w14:paraId="214A5216" w14:textId="12350B31"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tcBorders>
              <w:bottom w:val="single" w:sz="6" w:space="0" w:color="000000" w:themeColor="text1"/>
            </w:tcBorders>
            <w:vAlign w:val="center"/>
          </w:tcPr>
          <w:p w14:paraId="3B3BEA36" w14:textId="17FB0CE7"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0494F9C1" w14:textId="152AB2F1" w:rsidR="004C7451" w:rsidRPr="00DD3BEB" w:rsidRDefault="004C7451" w:rsidP="002A7B68">
            <w:pPr>
              <w:spacing w:line="240" w:lineRule="auto"/>
              <w:jc w:val="center"/>
              <w:rPr>
                <w:rFonts w:cs="Times New Roman"/>
                <w:sz w:val="20"/>
                <w:szCs w:val="20"/>
              </w:rPr>
            </w:pPr>
            <w:r w:rsidRPr="00DD3BEB">
              <w:rPr>
                <w:rFonts w:cs="Times New Roman"/>
                <w:sz w:val="20"/>
                <w:szCs w:val="20"/>
              </w:rPr>
              <w:t>T</w:t>
            </w:r>
          </w:p>
        </w:tc>
        <w:tc>
          <w:tcPr>
            <w:tcW w:w="619" w:type="dxa"/>
            <w:tcBorders>
              <w:bottom w:val="single" w:sz="6" w:space="0" w:color="000000" w:themeColor="text1"/>
            </w:tcBorders>
            <w:vAlign w:val="center"/>
          </w:tcPr>
          <w:p w14:paraId="623E1650" w14:textId="221F83CC"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878" w:type="dxa"/>
            <w:tcBorders>
              <w:bottom w:val="single" w:sz="6" w:space="0" w:color="000000" w:themeColor="text1"/>
            </w:tcBorders>
            <w:vAlign w:val="center"/>
          </w:tcPr>
          <w:p w14:paraId="02EAD38F" w14:textId="2E0FDE16" w:rsidR="004C7451" w:rsidRPr="00DD3BEB" w:rsidRDefault="004C7451" w:rsidP="002A7B68">
            <w:pPr>
              <w:spacing w:line="240" w:lineRule="auto"/>
              <w:jc w:val="center"/>
              <w:rPr>
                <w:rFonts w:cs="Times New Roman"/>
                <w:sz w:val="20"/>
                <w:szCs w:val="20"/>
              </w:rPr>
            </w:pPr>
            <w:r w:rsidRPr="00DD3BEB">
              <w:rPr>
                <w:rFonts w:cs="Times New Roman"/>
                <w:sz w:val="20"/>
                <w:szCs w:val="20"/>
              </w:rPr>
              <w:t>M</w:t>
            </w:r>
          </w:p>
        </w:tc>
        <w:tc>
          <w:tcPr>
            <w:tcW w:w="1166" w:type="dxa"/>
            <w:tcBorders>
              <w:bottom w:val="single" w:sz="6" w:space="0" w:color="000000" w:themeColor="text1"/>
            </w:tcBorders>
            <w:vAlign w:val="center"/>
          </w:tcPr>
          <w:p w14:paraId="05C2B5EC" w14:textId="31C7B594" w:rsidR="004C7451" w:rsidRPr="00DD3BEB" w:rsidRDefault="004C7451" w:rsidP="002A7B68">
            <w:pPr>
              <w:spacing w:line="240" w:lineRule="auto"/>
              <w:jc w:val="center"/>
              <w:rPr>
                <w:rFonts w:cs="Times New Roman"/>
                <w:sz w:val="20"/>
                <w:szCs w:val="20"/>
              </w:rPr>
            </w:pPr>
            <w:r w:rsidRPr="00DD3BEB">
              <w:rPr>
                <w:rFonts w:cs="Times New Roman"/>
                <w:sz w:val="20"/>
                <w:szCs w:val="20"/>
              </w:rPr>
              <w:t>1366</w:t>
            </w:r>
          </w:p>
        </w:tc>
        <w:tc>
          <w:tcPr>
            <w:tcW w:w="619" w:type="dxa"/>
            <w:tcBorders>
              <w:bottom w:val="single" w:sz="6" w:space="0" w:color="000000" w:themeColor="text1"/>
            </w:tcBorders>
            <w:vAlign w:val="center"/>
          </w:tcPr>
          <w:p w14:paraId="19C9CF38" w14:textId="3A69FE96"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tcBorders>
              <w:bottom w:val="single" w:sz="6" w:space="0" w:color="000000" w:themeColor="text1"/>
            </w:tcBorders>
            <w:vAlign w:val="center"/>
          </w:tcPr>
          <w:p w14:paraId="6E1F4F74" w14:textId="53FA8E00"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tcBorders>
              <w:bottom w:val="single" w:sz="6" w:space="0" w:color="000000" w:themeColor="text1"/>
            </w:tcBorders>
            <w:vAlign w:val="center"/>
          </w:tcPr>
          <w:p w14:paraId="423807F8" w14:textId="4E2675FC"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7A9689D6" w14:textId="3489122C" w:rsidR="004C7451" w:rsidRPr="00DD3BEB" w:rsidRDefault="004C7451" w:rsidP="002A7B68">
            <w:pPr>
              <w:spacing w:line="240" w:lineRule="auto"/>
              <w:jc w:val="center"/>
              <w:rPr>
                <w:rFonts w:cs="Times New Roman"/>
                <w:sz w:val="20"/>
                <w:szCs w:val="20"/>
              </w:rPr>
            </w:pPr>
            <w:r w:rsidRPr="00DD3BEB">
              <w:rPr>
                <w:rFonts w:cs="Times New Roman"/>
                <w:sz w:val="20"/>
                <w:szCs w:val="20"/>
              </w:rPr>
              <w:t>C</w:t>
            </w:r>
          </w:p>
        </w:tc>
        <w:tc>
          <w:tcPr>
            <w:tcW w:w="619" w:type="dxa"/>
            <w:tcBorders>
              <w:bottom w:val="single" w:sz="6" w:space="0" w:color="000000" w:themeColor="text1"/>
            </w:tcBorders>
            <w:vAlign w:val="center"/>
          </w:tcPr>
          <w:p w14:paraId="7C32C149" w14:textId="098B02B8" w:rsidR="004C7451" w:rsidRPr="00DD3BEB" w:rsidRDefault="004C7451" w:rsidP="002A7B68">
            <w:pPr>
              <w:spacing w:line="240" w:lineRule="auto"/>
              <w:jc w:val="center"/>
              <w:rPr>
                <w:rFonts w:cs="Times New Roman"/>
                <w:sz w:val="20"/>
                <w:szCs w:val="20"/>
              </w:rPr>
            </w:pPr>
            <w:r w:rsidRPr="00DD3BEB">
              <w:rPr>
                <w:rFonts w:cs="Times New Roman"/>
                <w:sz w:val="20"/>
                <w:szCs w:val="20"/>
              </w:rPr>
              <w:t>-</w:t>
            </w:r>
          </w:p>
        </w:tc>
      </w:tr>
      <w:tr w:rsidR="004C7451" w14:paraId="50974BA7" w14:textId="77777777" w:rsidTr="002A7B68">
        <w:tc>
          <w:tcPr>
            <w:tcW w:w="1075" w:type="dxa"/>
            <w:vAlign w:val="center"/>
          </w:tcPr>
          <w:p w14:paraId="2D995730" w14:textId="77777777" w:rsidR="004C7451" w:rsidRPr="00DD3BEB" w:rsidRDefault="004C7451" w:rsidP="00703AF8">
            <w:pPr>
              <w:spacing w:line="240" w:lineRule="auto"/>
              <w:jc w:val="center"/>
              <w:rPr>
                <w:rFonts w:cs="Times New Roman"/>
                <w:sz w:val="20"/>
                <w:szCs w:val="20"/>
              </w:rPr>
            </w:pPr>
          </w:p>
        </w:tc>
        <w:tc>
          <w:tcPr>
            <w:tcW w:w="1271" w:type="dxa"/>
            <w:tcBorders>
              <w:top w:val="single" w:sz="6" w:space="0" w:color="000000" w:themeColor="text1"/>
              <w:left w:val="single" w:sz="6" w:space="0" w:color="000000" w:themeColor="text1"/>
              <w:bottom w:val="nil"/>
              <w:right w:val="nil"/>
            </w:tcBorders>
          </w:tcPr>
          <w:p w14:paraId="3976D82F" w14:textId="1CE58E85"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1F505379"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679F1EF9"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5E742460"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28A462A0"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45684F3E" w14:textId="77777777" w:rsidR="004C7451" w:rsidRPr="00DD3BEB" w:rsidRDefault="004C7451" w:rsidP="002A7B68">
            <w:pPr>
              <w:spacing w:line="240" w:lineRule="auto"/>
              <w:jc w:val="center"/>
              <w:rPr>
                <w:rFonts w:cs="Times New Roman"/>
                <w:sz w:val="20"/>
                <w:szCs w:val="20"/>
              </w:rPr>
            </w:pPr>
          </w:p>
        </w:tc>
        <w:tc>
          <w:tcPr>
            <w:tcW w:w="878" w:type="dxa"/>
            <w:tcBorders>
              <w:top w:val="single" w:sz="6" w:space="0" w:color="000000" w:themeColor="text1"/>
              <w:left w:val="nil"/>
              <w:bottom w:val="nil"/>
              <w:right w:val="nil"/>
            </w:tcBorders>
            <w:vAlign w:val="center"/>
          </w:tcPr>
          <w:p w14:paraId="4DB4E36D" w14:textId="77777777" w:rsidR="004C7451" w:rsidRPr="00DD3BEB" w:rsidRDefault="004C7451" w:rsidP="002A7B68">
            <w:pPr>
              <w:spacing w:line="240" w:lineRule="auto"/>
              <w:jc w:val="center"/>
              <w:rPr>
                <w:rFonts w:cs="Times New Roman"/>
                <w:sz w:val="20"/>
                <w:szCs w:val="20"/>
              </w:rPr>
            </w:pPr>
          </w:p>
        </w:tc>
        <w:tc>
          <w:tcPr>
            <w:tcW w:w="1166" w:type="dxa"/>
            <w:tcBorders>
              <w:top w:val="single" w:sz="6" w:space="0" w:color="000000" w:themeColor="text1"/>
              <w:left w:val="nil"/>
              <w:bottom w:val="nil"/>
              <w:right w:val="nil"/>
            </w:tcBorders>
            <w:vAlign w:val="center"/>
          </w:tcPr>
          <w:p w14:paraId="2F85A7A3"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357CE64B"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139B8911"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50E5FF08"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nil"/>
            </w:tcBorders>
            <w:vAlign w:val="center"/>
          </w:tcPr>
          <w:p w14:paraId="2275B60B" w14:textId="77777777" w:rsidR="004C7451" w:rsidRPr="00DD3BEB" w:rsidRDefault="004C7451" w:rsidP="002A7B68">
            <w:pPr>
              <w:spacing w:line="240" w:lineRule="auto"/>
              <w:jc w:val="center"/>
              <w:rPr>
                <w:rFonts w:cs="Times New Roman"/>
                <w:sz w:val="20"/>
                <w:szCs w:val="20"/>
              </w:rPr>
            </w:pPr>
          </w:p>
        </w:tc>
        <w:tc>
          <w:tcPr>
            <w:tcW w:w="619" w:type="dxa"/>
            <w:tcBorders>
              <w:top w:val="single" w:sz="6" w:space="0" w:color="000000" w:themeColor="text1"/>
              <w:left w:val="nil"/>
              <w:bottom w:val="nil"/>
              <w:right w:val="single" w:sz="6" w:space="0" w:color="000000" w:themeColor="text1"/>
            </w:tcBorders>
            <w:vAlign w:val="center"/>
          </w:tcPr>
          <w:p w14:paraId="18D57933" w14:textId="77777777" w:rsidR="004C7451" w:rsidRPr="00DD3BEB" w:rsidRDefault="004C7451" w:rsidP="002A7B68">
            <w:pPr>
              <w:spacing w:line="240" w:lineRule="auto"/>
              <w:jc w:val="center"/>
              <w:rPr>
                <w:rFonts w:cs="Times New Roman"/>
                <w:sz w:val="20"/>
                <w:szCs w:val="20"/>
              </w:rPr>
            </w:pPr>
          </w:p>
        </w:tc>
      </w:tr>
      <w:tr w:rsidR="00D55B47" w14:paraId="22AE87BA" w14:textId="77777777" w:rsidTr="0025427F">
        <w:tc>
          <w:tcPr>
            <w:tcW w:w="1075" w:type="dxa"/>
            <w:vMerge w:val="restart"/>
            <w:vAlign w:val="center"/>
          </w:tcPr>
          <w:p w14:paraId="3D194062" w14:textId="2527AF15" w:rsidR="00D55B47" w:rsidRPr="00DD3BEB" w:rsidRDefault="00D55B47" w:rsidP="00703AF8">
            <w:pPr>
              <w:spacing w:line="240" w:lineRule="auto"/>
              <w:jc w:val="center"/>
              <w:rPr>
                <w:rFonts w:cs="Times New Roman"/>
                <w:sz w:val="20"/>
                <w:szCs w:val="20"/>
              </w:rPr>
            </w:pPr>
            <w:r>
              <w:rPr>
                <w:rFonts w:cs="Times New Roman"/>
                <w:b/>
                <w:bCs/>
                <w:sz w:val="20"/>
                <w:szCs w:val="20"/>
              </w:rPr>
              <w:t>S</w:t>
            </w:r>
            <w:r w:rsidRPr="00DD3BEB">
              <w:rPr>
                <w:rFonts w:cs="Times New Roman"/>
                <w:b/>
                <w:bCs/>
                <w:sz w:val="20"/>
                <w:szCs w:val="20"/>
              </w:rPr>
              <w:t xml:space="preserve"> </w:t>
            </w:r>
          </w:p>
        </w:tc>
        <w:tc>
          <w:tcPr>
            <w:tcW w:w="1271" w:type="dxa"/>
          </w:tcPr>
          <w:p w14:paraId="3820DE37" w14:textId="22E16CD7" w:rsidR="00D55B47" w:rsidRPr="00DD3BEB" w:rsidRDefault="00D55B47" w:rsidP="002A7B68">
            <w:pPr>
              <w:spacing w:line="240" w:lineRule="auto"/>
              <w:jc w:val="center"/>
              <w:rPr>
                <w:rFonts w:cs="Times New Roman"/>
                <w:sz w:val="20"/>
                <w:szCs w:val="20"/>
              </w:rPr>
            </w:pPr>
            <w:r w:rsidRPr="00DD3BEB">
              <w:rPr>
                <w:rFonts w:cs="Times New Roman"/>
                <w:sz w:val="20"/>
                <w:szCs w:val="20"/>
              </w:rPr>
              <w:t>101</w:t>
            </w:r>
          </w:p>
        </w:tc>
        <w:tc>
          <w:tcPr>
            <w:tcW w:w="619" w:type="dxa"/>
            <w:vAlign w:val="center"/>
          </w:tcPr>
          <w:p w14:paraId="5FF9AE62" w14:textId="34F4136D"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08A3CD9B" w14:textId="129A1A7C"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0F136B49" w14:textId="3CF6D160"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770776EE" w14:textId="63CB30E8"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746A7721" w14:textId="052016BE"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878" w:type="dxa"/>
            <w:vAlign w:val="center"/>
          </w:tcPr>
          <w:p w14:paraId="336911C5" w14:textId="3B151E10"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1166" w:type="dxa"/>
            <w:vAlign w:val="center"/>
          </w:tcPr>
          <w:p w14:paraId="60DB71E1" w14:textId="342F17A4" w:rsidR="00D55B47" w:rsidRPr="00DD3BEB" w:rsidRDefault="00D55B47" w:rsidP="002A7B68">
            <w:pPr>
              <w:spacing w:line="240" w:lineRule="auto"/>
              <w:jc w:val="center"/>
              <w:rPr>
                <w:rFonts w:cs="Times New Roman"/>
                <w:sz w:val="20"/>
                <w:szCs w:val="20"/>
              </w:rPr>
            </w:pPr>
            <w:r w:rsidRPr="00DD3BEB">
              <w:rPr>
                <w:rFonts w:cs="Times New Roman"/>
                <w:sz w:val="20"/>
                <w:szCs w:val="20"/>
              </w:rPr>
              <w:t>9</w:t>
            </w:r>
          </w:p>
        </w:tc>
        <w:tc>
          <w:tcPr>
            <w:tcW w:w="619" w:type="dxa"/>
            <w:vAlign w:val="center"/>
          </w:tcPr>
          <w:p w14:paraId="5DACB13C" w14:textId="6ACF0E70" w:rsidR="00D55B47" w:rsidRPr="00DD3BEB" w:rsidRDefault="00D55B47" w:rsidP="002A7B68">
            <w:pPr>
              <w:spacing w:line="240" w:lineRule="auto"/>
              <w:jc w:val="center"/>
              <w:rPr>
                <w:rFonts w:cs="Times New Roman"/>
                <w:sz w:val="20"/>
                <w:szCs w:val="20"/>
              </w:rPr>
            </w:pPr>
            <w:r w:rsidRPr="00DD3BEB">
              <w:rPr>
                <w:rFonts w:cs="Times New Roman"/>
                <w:sz w:val="20"/>
                <w:szCs w:val="20"/>
              </w:rPr>
              <w:t>V</w:t>
            </w:r>
          </w:p>
        </w:tc>
        <w:tc>
          <w:tcPr>
            <w:tcW w:w="619" w:type="dxa"/>
            <w:vAlign w:val="center"/>
          </w:tcPr>
          <w:p w14:paraId="4518253C" w14:textId="0BDAEB1D" w:rsidR="00D55B47" w:rsidRPr="00DD3BEB" w:rsidRDefault="00D55B47" w:rsidP="002A7B68">
            <w:pPr>
              <w:spacing w:line="240" w:lineRule="auto"/>
              <w:jc w:val="center"/>
              <w:rPr>
                <w:rFonts w:cs="Times New Roman"/>
                <w:sz w:val="20"/>
                <w:szCs w:val="20"/>
              </w:rPr>
            </w:pPr>
            <w:r w:rsidRPr="00DD3BEB">
              <w:rPr>
                <w:rFonts w:cs="Times New Roman"/>
                <w:sz w:val="20"/>
                <w:szCs w:val="20"/>
              </w:rPr>
              <w:t>V</w:t>
            </w:r>
          </w:p>
        </w:tc>
        <w:tc>
          <w:tcPr>
            <w:tcW w:w="619" w:type="dxa"/>
            <w:vAlign w:val="center"/>
          </w:tcPr>
          <w:p w14:paraId="4A5951DA" w14:textId="3CE67290" w:rsidR="00D55B47" w:rsidRPr="00DD3BEB" w:rsidRDefault="00D55B47" w:rsidP="002A7B68">
            <w:pPr>
              <w:spacing w:line="240" w:lineRule="auto"/>
              <w:jc w:val="center"/>
              <w:rPr>
                <w:rFonts w:cs="Times New Roman"/>
                <w:sz w:val="20"/>
                <w:szCs w:val="20"/>
              </w:rPr>
            </w:pPr>
            <w:r w:rsidRPr="00DD3BEB">
              <w:rPr>
                <w:rFonts w:cs="Times New Roman"/>
                <w:sz w:val="20"/>
                <w:szCs w:val="20"/>
              </w:rPr>
              <w:t>V</w:t>
            </w:r>
          </w:p>
        </w:tc>
        <w:tc>
          <w:tcPr>
            <w:tcW w:w="619" w:type="dxa"/>
            <w:vAlign w:val="center"/>
          </w:tcPr>
          <w:p w14:paraId="5FA5F6FA" w14:textId="124A55A1" w:rsidR="00D55B47" w:rsidRPr="00DD3BEB" w:rsidRDefault="00D55B47" w:rsidP="002A7B68">
            <w:pPr>
              <w:spacing w:line="240" w:lineRule="auto"/>
              <w:jc w:val="center"/>
              <w:rPr>
                <w:rFonts w:cs="Times New Roman"/>
                <w:sz w:val="20"/>
                <w:szCs w:val="20"/>
              </w:rPr>
            </w:pPr>
            <w:r w:rsidRPr="00DD3BEB">
              <w:rPr>
                <w:rFonts w:cs="Times New Roman"/>
                <w:sz w:val="20"/>
                <w:szCs w:val="20"/>
              </w:rPr>
              <w:t>V</w:t>
            </w:r>
          </w:p>
        </w:tc>
        <w:tc>
          <w:tcPr>
            <w:tcW w:w="619" w:type="dxa"/>
            <w:vAlign w:val="center"/>
          </w:tcPr>
          <w:p w14:paraId="7D00CC67" w14:textId="1974DD36" w:rsidR="00D55B47" w:rsidRPr="00DD3BEB" w:rsidRDefault="00D55B47" w:rsidP="002A7B68">
            <w:pPr>
              <w:spacing w:line="240" w:lineRule="auto"/>
              <w:jc w:val="center"/>
              <w:rPr>
                <w:rFonts w:cs="Times New Roman"/>
                <w:sz w:val="20"/>
                <w:szCs w:val="20"/>
              </w:rPr>
            </w:pPr>
            <w:r w:rsidRPr="00DD3BEB">
              <w:rPr>
                <w:rFonts w:cs="Times New Roman"/>
                <w:sz w:val="20"/>
                <w:szCs w:val="20"/>
              </w:rPr>
              <w:t>V</w:t>
            </w:r>
          </w:p>
        </w:tc>
      </w:tr>
      <w:tr w:rsidR="00D55B47" w14:paraId="5E3862BC" w14:textId="77777777" w:rsidTr="0025427F">
        <w:tc>
          <w:tcPr>
            <w:tcW w:w="1075" w:type="dxa"/>
            <w:vMerge/>
            <w:vAlign w:val="center"/>
          </w:tcPr>
          <w:p w14:paraId="67E1097A" w14:textId="77777777" w:rsidR="00D55B47" w:rsidRPr="00DD3BEB" w:rsidRDefault="00D55B47" w:rsidP="00703AF8">
            <w:pPr>
              <w:spacing w:line="240" w:lineRule="auto"/>
              <w:jc w:val="center"/>
              <w:rPr>
                <w:rFonts w:cs="Times New Roman"/>
                <w:sz w:val="20"/>
                <w:szCs w:val="20"/>
              </w:rPr>
            </w:pPr>
          </w:p>
        </w:tc>
        <w:tc>
          <w:tcPr>
            <w:tcW w:w="1271" w:type="dxa"/>
          </w:tcPr>
          <w:p w14:paraId="2257D001" w14:textId="0E121CA1" w:rsidR="00D55B47" w:rsidRPr="00DD3BEB" w:rsidRDefault="00D55B47" w:rsidP="002A7B68">
            <w:pPr>
              <w:spacing w:line="240" w:lineRule="auto"/>
              <w:jc w:val="center"/>
              <w:rPr>
                <w:rFonts w:cs="Times New Roman"/>
                <w:sz w:val="20"/>
                <w:szCs w:val="20"/>
              </w:rPr>
            </w:pPr>
            <w:r w:rsidRPr="00DD3BEB">
              <w:rPr>
                <w:rFonts w:cs="Times New Roman"/>
                <w:sz w:val="20"/>
                <w:szCs w:val="20"/>
              </w:rPr>
              <w:t>197</w:t>
            </w:r>
          </w:p>
        </w:tc>
        <w:tc>
          <w:tcPr>
            <w:tcW w:w="619" w:type="dxa"/>
            <w:vAlign w:val="center"/>
          </w:tcPr>
          <w:p w14:paraId="1DD38A96" w14:textId="335729F9"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57785643" w14:textId="31F208A1"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3E9223E7" w14:textId="2D41D3CB"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07782D69" w14:textId="5166DB47"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2872DC7A" w14:textId="71F70609"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878" w:type="dxa"/>
            <w:vAlign w:val="center"/>
          </w:tcPr>
          <w:p w14:paraId="59810B29" w14:textId="2CAF7FE8"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1166" w:type="dxa"/>
            <w:vAlign w:val="center"/>
          </w:tcPr>
          <w:p w14:paraId="469611BD" w14:textId="63CAABD7" w:rsidR="00D55B47" w:rsidRPr="00DD3BEB" w:rsidRDefault="00D55B47" w:rsidP="002A7B68">
            <w:pPr>
              <w:spacing w:line="240" w:lineRule="auto"/>
              <w:jc w:val="center"/>
              <w:rPr>
                <w:rFonts w:cs="Times New Roman"/>
                <w:sz w:val="20"/>
                <w:szCs w:val="20"/>
              </w:rPr>
            </w:pPr>
            <w:r w:rsidRPr="00DD3BEB">
              <w:rPr>
                <w:rFonts w:cs="Times New Roman"/>
                <w:sz w:val="20"/>
                <w:szCs w:val="20"/>
              </w:rPr>
              <w:t>41</w:t>
            </w:r>
          </w:p>
        </w:tc>
        <w:tc>
          <w:tcPr>
            <w:tcW w:w="619" w:type="dxa"/>
            <w:vAlign w:val="center"/>
          </w:tcPr>
          <w:p w14:paraId="06336471" w14:textId="3B9D9844" w:rsidR="00D55B47" w:rsidRPr="00DD3BEB" w:rsidRDefault="00D55B47" w:rsidP="002A7B68">
            <w:pPr>
              <w:spacing w:line="240" w:lineRule="auto"/>
              <w:jc w:val="center"/>
              <w:rPr>
                <w:rFonts w:cs="Times New Roman"/>
                <w:sz w:val="20"/>
                <w:szCs w:val="20"/>
              </w:rPr>
            </w:pPr>
            <w:r w:rsidRPr="00DD3BEB">
              <w:rPr>
                <w:rFonts w:cs="Times New Roman"/>
                <w:sz w:val="20"/>
                <w:szCs w:val="20"/>
              </w:rPr>
              <w:t>I</w:t>
            </w:r>
          </w:p>
        </w:tc>
        <w:tc>
          <w:tcPr>
            <w:tcW w:w="619" w:type="dxa"/>
            <w:vAlign w:val="center"/>
          </w:tcPr>
          <w:p w14:paraId="7CA10249" w14:textId="6D836514" w:rsidR="00D55B47" w:rsidRPr="00DD3BEB" w:rsidRDefault="00D55B47" w:rsidP="002A7B68">
            <w:pPr>
              <w:spacing w:line="240" w:lineRule="auto"/>
              <w:jc w:val="center"/>
              <w:rPr>
                <w:rFonts w:cs="Times New Roman"/>
                <w:sz w:val="20"/>
                <w:szCs w:val="20"/>
              </w:rPr>
            </w:pPr>
            <w:r w:rsidRPr="00DD3BEB">
              <w:rPr>
                <w:rFonts w:cs="Times New Roman"/>
                <w:sz w:val="20"/>
                <w:szCs w:val="20"/>
              </w:rPr>
              <w:t>I</w:t>
            </w:r>
          </w:p>
        </w:tc>
        <w:tc>
          <w:tcPr>
            <w:tcW w:w="619" w:type="dxa"/>
            <w:vAlign w:val="center"/>
          </w:tcPr>
          <w:p w14:paraId="47E1B669" w14:textId="28EB38B0" w:rsidR="00D55B47" w:rsidRPr="00DD3BEB" w:rsidRDefault="00D55B47" w:rsidP="002A7B68">
            <w:pPr>
              <w:spacing w:line="240" w:lineRule="auto"/>
              <w:jc w:val="center"/>
              <w:rPr>
                <w:rFonts w:cs="Times New Roman"/>
                <w:sz w:val="20"/>
                <w:szCs w:val="20"/>
              </w:rPr>
            </w:pPr>
            <w:r w:rsidRPr="00DD3BEB">
              <w:rPr>
                <w:rFonts w:cs="Times New Roman"/>
                <w:sz w:val="20"/>
                <w:szCs w:val="20"/>
              </w:rPr>
              <w:t>I</w:t>
            </w:r>
          </w:p>
        </w:tc>
        <w:tc>
          <w:tcPr>
            <w:tcW w:w="619" w:type="dxa"/>
            <w:vAlign w:val="center"/>
          </w:tcPr>
          <w:p w14:paraId="391FB8C8" w14:textId="57E51F22" w:rsidR="00D55B47" w:rsidRPr="00DD3BEB" w:rsidRDefault="00D55B47" w:rsidP="002A7B68">
            <w:pPr>
              <w:spacing w:line="240" w:lineRule="auto"/>
              <w:jc w:val="center"/>
              <w:rPr>
                <w:rFonts w:cs="Times New Roman"/>
                <w:sz w:val="20"/>
                <w:szCs w:val="20"/>
              </w:rPr>
            </w:pPr>
            <w:r w:rsidRPr="00DD3BEB">
              <w:rPr>
                <w:rFonts w:cs="Times New Roman"/>
                <w:sz w:val="20"/>
                <w:szCs w:val="20"/>
              </w:rPr>
              <w:t>I</w:t>
            </w:r>
          </w:p>
        </w:tc>
        <w:tc>
          <w:tcPr>
            <w:tcW w:w="619" w:type="dxa"/>
            <w:vAlign w:val="center"/>
          </w:tcPr>
          <w:p w14:paraId="110093F2" w14:textId="683EB419" w:rsidR="00D55B47" w:rsidRPr="00DD3BEB" w:rsidRDefault="00D55B47" w:rsidP="002A7B68">
            <w:pPr>
              <w:spacing w:line="240" w:lineRule="auto"/>
              <w:jc w:val="center"/>
              <w:rPr>
                <w:rFonts w:cs="Times New Roman"/>
                <w:sz w:val="20"/>
                <w:szCs w:val="20"/>
              </w:rPr>
            </w:pPr>
            <w:r w:rsidRPr="00DD3BEB">
              <w:rPr>
                <w:rFonts w:cs="Times New Roman"/>
                <w:sz w:val="20"/>
                <w:szCs w:val="20"/>
              </w:rPr>
              <w:t>I</w:t>
            </w:r>
          </w:p>
        </w:tc>
      </w:tr>
      <w:tr w:rsidR="00D55B47" w14:paraId="2733D6D3" w14:textId="77777777" w:rsidTr="0025427F">
        <w:tc>
          <w:tcPr>
            <w:tcW w:w="1075" w:type="dxa"/>
            <w:vMerge/>
            <w:vAlign w:val="center"/>
          </w:tcPr>
          <w:p w14:paraId="622C8036" w14:textId="77777777" w:rsidR="00D55B47" w:rsidRPr="00DD3BEB" w:rsidRDefault="00D55B47" w:rsidP="00703AF8">
            <w:pPr>
              <w:spacing w:line="240" w:lineRule="auto"/>
              <w:jc w:val="center"/>
              <w:rPr>
                <w:rFonts w:cs="Times New Roman"/>
                <w:sz w:val="20"/>
                <w:szCs w:val="20"/>
              </w:rPr>
            </w:pPr>
          </w:p>
        </w:tc>
        <w:tc>
          <w:tcPr>
            <w:tcW w:w="1271" w:type="dxa"/>
          </w:tcPr>
          <w:p w14:paraId="14E3B1D2" w14:textId="54FBFD2D" w:rsidR="00D55B47" w:rsidRPr="00DD3BEB" w:rsidRDefault="00D55B47" w:rsidP="002A7B68">
            <w:pPr>
              <w:spacing w:line="240" w:lineRule="auto"/>
              <w:jc w:val="center"/>
              <w:rPr>
                <w:rFonts w:cs="Times New Roman"/>
                <w:sz w:val="20"/>
                <w:szCs w:val="20"/>
              </w:rPr>
            </w:pPr>
            <w:r w:rsidRPr="00DD3BEB">
              <w:rPr>
                <w:rFonts w:cs="Times New Roman"/>
                <w:sz w:val="20"/>
                <w:szCs w:val="20"/>
              </w:rPr>
              <w:t>628</w:t>
            </w:r>
          </w:p>
        </w:tc>
        <w:tc>
          <w:tcPr>
            <w:tcW w:w="619" w:type="dxa"/>
            <w:vAlign w:val="center"/>
          </w:tcPr>
          <w:p w14:paraId="7E2979A9" w14:textId="48900C6E"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182D4753" w14:textId="5939C0A2"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1C16099B" w14:textId="179FFD8A"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47B399B" w14:textId="6FCE662E"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565DAEEC" w14:textId="5C32E4C0"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630C75BD" w14:textId="277E8546"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1166" w:type="dxa"/>
            <w:vAlign w:val="center"/>
          </w:tcPr>
          <w:p w14:paraId="700DC3FA" w14:textId="3BCB9B02" w:rsidR="00D55B47" w:rsidRPr="00DD3BEB" w:rsidRDefault="00D55B47" w:rsidP="002A7B68">
            <w:pPr>
              <w:spacing w:line="240" w:lineRule="auto"/>
              <w:jc w:val="center"/>
              <w:rPr>
                <w:rFonts w:cs="Times New Roman"/>
                <w:sz w:val="20"/>
                <w:szCs w:val="20"/>
              </w:rPr>
            </w:pPr>
            <w:r w:rsidRPr="00DD3BEB">
              <w:rPr>
                <w:rFonts w:cs="Times New Roman"/>
                <w:sz w:val="20"/>
                <w:szCs w:val="20"/>
              </w:rPr>
              <w:t>185</w:t>
            </w:r>
          </w:p>
        </w:tc>
        <w:tc>
          <w:tcPr>
            <w:tcW w:w="619" w:type="dxa"/>
            <w:vAlign w:val="center"/>
          </w:tcPr>
          <w:p w14:paraId="5B24325F" w14:textId="49C26567" w:rsidR="00D55B47" w:rsidRPr="00DD3BEB" w:rsidRDefault="00D55B47" w:rsidP="002A7B68">
            <w:pPr>
              <w:spacing w:line="240" w:lineRule="auto"/>
              <w:jc w:val="center"/>
              <w:rPr>
                <w:rFonts w:cs="Times New Roman"/>
                <w:sz w:val="20"/>
                <w:szCs w:val="20"/>
              </w:rPr>
            </w:pPr>
            <w:r w:rsidRPr="00DD3BEB">
              <w:rPr>
                <w:rFonts w:cs="Times New Roman"/>
                <w:sz w:val="20"/>
                <w:szCs w:val="20"/>
              </w:rPr>
              <w:t>Y</w:t>
            </w:r>
          </w:p>
        </w:tc>
        <w:tc>
          <w:tcPr>
            <w:tcW w:w="619" w:type="dxa"/>
            <w:vAlign w:val="center"/>
          </w:tcPr>
          <w:p w14:paraId="16AD5DBA" w14:textId="703789B7" w:rsidR="00D55B47" w:rsidRPr="00DD3BEB" w:rsidRDefault="00D55B47" w:rsidP="002A7B68">
            <w:pPr>
              <w:spacing w:line="240" w:lineRule="auto"/>
              <w:jc w:val="center"/>
              <w:rPr>
                <w:rFonts w:cs="Times New Roman"/>
                <w:sz w:val="20"/>
                <w:szCs w:val="20"/>
              </w:rPr>
            </w:pPr>
            <w:r w:rsidRPr="000466DF">
              <w:rPr>
                <w:rFonts w:cs="Times New Roman"/>
                <w:b/>
                <w:bCs/>
                <w:sz w:val="20"/>
                <w:szCs w:val="20"/>
              </w:rPr>
              <w:t>C</w:t>
            </w:r>
          </w:p>
        </w:tc>
        <w:tc>
          <w:tcPr>
            <w:tcW w:w="619" w:type="dxa"/>
            <w:vAlign w:val="center"/>
          </w:tcPr>
          <w:p w14:paraId="13F15BAD" w14:textId="1DAB2672"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2D56AAAE" w14:textId="643E968C" w:rsidR="00D55B47" w:rsidRPr="00DD3BEB" w:rsidRDefault="00D55B47" w:rsidP="002A7B68">
            <w:pPr>
              <w:spacing w:line="240" w:lineRule="auto"/>
              <w:jc w:val="center"/>
              <w:rPr>
                <w:rFonts w:cs="Times New Roman"/>
                <w:sz w:val="20"/>
                <w:szCs w:val="20"/>
              </w:rPr>
            </w:pPr>
            <w:r w:rsidRPr="000466DF">
              <w:rPr>
                <w:rFonts w:cs="Times New Roman"/>
                <w:b/>
                <w:bCs/>
                <w:sz w:val="20"/>
                <w:szCs w:val="20"/>
              </w:rPr>
              <w:t>C</w:t>
            </w:r>
          </w:p>
        </w:tc>
        <w:tc>
          <w:tcPr>
            <w:tcW w:w="619" w:type="dxa"/>
            <w:vAlign w:val="center"/>
          </w:tcPr>
          <w:p w14:paraId="70DE9CD7" w14:textId="5022577E"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r>
      <w:tr w:rsidR="00D55B47" w14:paraId="152B216B" w14:textId="77777777" w:rsidTr="0025427F">
        <w:tc>
          <w:tcPr>
            <w:tcW w:w="1075" w:type="dxa"/>
            <w:vMerge/>
            <w:vAlign w:val="center"/>
          </w:tcPr>
          <w:p w14:paraId="1679272B" w14:textId="77777777" w:rsidR="00D55B47" w:rsidRPr="00DD3BEB" w:rsidRDefault="00D55B47" w:rsidP="00703AF8">
            <w:pPr>
              <w:spacing w:line="240" w:lineRule="auto"/>
              <w:jc w:val="center"/>
              <w:rPr>
                <w:rFonts w:cs="Times New Roman"/>
                <w:sz w:val="20"/>
                <w:szCs w:val="20"/>
              </w:rPr>
            </w:pPr>
          </w:p>
        </w:tc>
        <w:tc>
          <w:tcPr>
            <w:tcW w:w="1271" w:type="dxa"/>
            <w:tcBorders>
              <w:bottom w:val="single" w:sz="6" w:space="0" w:color="000000" w:themeColor="text1"/>
            </w:tcBorders>
          </w:tcPr>
          <w:p w14:paraId="0ABE07E8" w14:textId="15A92EE8" w:rsidR="00D55B47" w:rsidRPr="00DD3BEB" w:rsidRDefault="00D55B47" w:rsidP="002A7B68">
            <w:pPr>
              <w:spacing w:line="240" w:lineRule="auto"/>
              <w:jc w:val="center"/>
              <w:rPr>
                <w:rFonts w:cs="Times New Roman"/>
                <w:sz w:val="20"/>
                <w:szCs w:val="20"/>
              </w:rPr>
            </w:pPr>
            <w:r w:rsidRPr="00DD3BEB">
              <w:rPr>
                <w:rFonts w:cs="Times New Roman"/>
                <w:sz w:val="20"/>
                <w:szCs w:val="20"/>
              </w:rPr>
              <w:t>769</w:t>
            </w:r>
          </w:p>
        </w:tc>
        <w:tc>
          <w:tcPr>
            <w:tcW w:w="619" w:type="dxa"/>
            <w:tcBorders>
              <w:bottom w:val="single" w:sz="6" w:space="0" w:color="000000" w:themeColor="text1"/>
            </w:tcBorders>
            <w:vAlign w:val="center"/>
          </w:tcPr>
          <w:p w14:paraId="3742133E" w14:textId="5083666C"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tcBorders>
              <w:bottom w:val="single" w:sz="6" w:space="0" w:color="000000" w:themeColor="text1"/>
            </w:tcBorders>
            <w:vAlign w:val="center"/>
          </w:tcPr>
          <w:p w14:paraId="7CE901B1" w14:textId="5BFD1B6B"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tcBorders>
              <w:bottom w:val="single" w:sz="6" w:space="0" w:color="000000" w:themeColor="text1"/>
            </w:tcBorders>
            <w:vAlign w:val="center"/>
          </w:tcPr>
          <w:p w14:paraId="11F2F125" w14:textId="1811BE13"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3019C613" w14:textId="7BB5AF72"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tcBorders>
              <w:bottom w:val="single" w:sz="6" w:space="0" w:color="000000" w:themeColor="text1"/>
            </w:tcBorders>
            <w:vAlign w:val="center"/>
          </w:tcPr>
          <w:p w14:paraId="67D09221" w14:textId="0418B2BC"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878" w:type="dxa"/>
            <w:tcBorders>
              <w:bottom w:val="single" w:sz="6" w:space="0" w:color="000000" w:themeColor="text1"/>
            </w:tcBorders>
            <w:vAlign w:val="center"/>
          </w:tcPr>
          <w:p w14:paraId="4782E3EA" w14:textId="428D95C3"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1166" w:type="dxa"/>
            <w:tcBorders>
              <w:bottom w:val="single" w:sz="6" w:space="0" w:color="000000" w:themeColor="text1"/>
            </w:tcBorders>
            <w:vAlign w:val="center"/>
          </w:tcPr>
          <w:p w14:paraId="036E5F61" w14:textId="4CB72DE9" w:rsidR="00D55B47" w:rsidRPr="00DD3BEB" w:rsidRDefault="00D55B47" w:rsidP="002A7B68">
            <w:pPr>
              <w:spacing w:line="240" w:lineRule="auto"/>
              <w:jc w:val="center"/>
              <w:rPr>
                <w:rFonts w:cs="Times New Roman"/>
                <w:sz w:val="20"/>
                <w:szCs w:val="20"/>
              </w:rPr>
            </w:pPr>
            <w:r w:rsidRPr="00DD3BEB">
              <w:rPr>
                <w:rFonts w:cs="Times New Roman"/>
                <w:sz w:val="20"/>
                <w:szCs w:val="20"/>
              </w:rPr>
              <w:t>232</w:t>
            </w:r>
          </w:p>
        </w:tc>
        <w:tc>
          <w:tcPr>
            <w:tcW w:w="619" w:type="dxa"/>
            <w:tcBorders>
              <w:bottom w:val="single" w:sz="6" w:space="0" w:color="000000" w:themeColor="text1"/>
            </w:tcBorders>
            <w:vAlign w:val="center"/>
          </w:tcPr>
          <w:p w14:paraId="3C4DB7C6" w14:textId="1C77BCEA"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619" w:type="dxa"/>
            <w:tcBorders>
              <w:bottom w:val="single" w:sz="6" w:space="0" w:color="000000" w:themeColor="text1"/>
            </w:tcBorders>
            <w:vAlign w:val="center"/>
          </w:tcPr>
          <w:p w14:paraId="0C8FEEDD" w14:textId="160FBA58" w:rsidR="00D55B47" w:rsidRPr="00DD3BEB" w:rsidRDefault="00D55B47" w:rsidP="002A7B68">
            <w:pPr>
              <w:spacing w:line="240" w:lineRule="auto"/>
              <w:jc w:val="center"/>
              <w:rPr>
                <w:rFonts w:cs="Times New Roman"/>
                <w:sz w:val="20"/>
                <w:szCs w:val="20"/>
              </w:rPr>
            </w:pPr>
            <w:r w:rsidRPr="000466DF">
              <w:rPr>
                <w:rFonts w:cs="Times New Roman"/>
                <w:b/>
                <w:bCs/>
                <w:sz w:val="20"/>
                <w:szCs w:val="20"/>
              </w:rPr>
              <w:t>N</w:t>
            </w:r>
          </w:p>
        </w:tc>
        <w:tc>
          <w:tcPr>
            <w:tcW w:w="619" w:type="dxa"/>
            <w:tcBorders>
              <w:bottom w:val="single" w:sz="6" w:space="0" w:color="000000" w:themeColor="text1"/>
            </w:tcBorders>
            <w:vAlign w:val="center"/>
          </w:tcPr>
          <w:p w14:paraId="08CB5627" w14:textId="746C754B"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tcBorders>
              <w:bottom w:val="single" w:sz="6" w:space="0" w:color="000000" w:themeColor="text1"/>
            </w:tcBorders>
            <w:vAlign w:val="center"/>
          </w:tcPr>
          <w:p w14:paraId="7BB4BCAE" w14:textId="4F33199A" w:rsidR="00D55B47" w:rsidRPr="00DD3BEB" w:rsidRDefault="00D55B47" w:rsidP="002A7B68">
            <w:pPr>
              <w:spacing w:line="240" w:lineRule="auto"/>
              <w:jc w:val="center"/>
              <w:rPr>
                <w:rFonts w:cs="Times New Roman"/>
                <w:sz w:val="20"/>
                <w:szCs w:val="20"/>
              </w:rPr>
            </w:pPr>
            <w:r w:rsidRPr="000466DF">
              <w:rPr>
                <w:rFonts w:cs="Times New Roman"/>
                <w:b/>
                <w:bCs/>
                <w:sz w:val="20"/>
                <w:szCs w:val="20"/>
              </w:rPr>
              <w:t>N</w:t>
            </w:r>
          </w:p>
        </w:tc>
        <w:tc>
          <w:tcPr>
            <w:tcW w:w="619" w:type="dxa"/>
            <w:tcBorders>
              <w:bottom w:val="single" w:sz="6" w:space="0" w:color="000000" w:themeColor="text1"/>
            </w:tcBorders>
            <w:vAlign w:val="center"/>
          </w:tcPr>
          <w:p w14:paraId="5FB746FC" w14:textId="5A223FE6" w:rsidR="00D55B47" w:rsidRPr="00DD3BEB" w:rsidRDefault="00D55B47" w:rsidP="002A7B68">
            <w:pPr>
              <w:spacing w:line="240" w:lineRule="auto"/>
              <w:jc w:val="center"/>
              <w:rPr>
                <w:rFonts w:cs="Times New Roman"/>
                <w:sz w:val="20"/>
                <w:szCs w:val="20"/>
              </w:rPr>
            </w:pPr>
            <w:r w:rsidRPr="000466DF">
              <w:rPr>
                <w:rFonts w:cs="Times New Roman"/>
                <w:b/>
                <w:bCs/>
                <w:sz w:val="20"/>
                <w:szCs w:val="20"/>
              </w:rPr>
              <w:t>N</w:t>
            </w:r>
          </w:p>
        </w:tc>
      </w:tr>
      <w:tr w:rsidR="00D55B47" w14:paraId="5AC638DF" w14:textId="77777777" w:rsidTr="0025427F">
        <w:tc>
          <w:tcPr>
            <w:tcW w:w="1075" w:type="dxa"/>
            <w:vMerge/>
            <w:vAlign w:val="center"/>
          </w:tcPr>
          <w:p w14:paraId="4F7713E6" w14:textId="7BBC0880" w:rsidR="00D55B47" w:rsidRPr="00DD3BEB" w:rsidRDefault="00D55B47" w:rsidP="00703AF8">
            <w:pPr>
              <w:spacing w:line="240" w:lineRule="auto"/>
              <w:jc w:val="center"/>
              <w:rPr>
                <w:rFonts w:cs="Times New Roman"/>
                <w:sz w:val="20"/>
                <w:szCs w:val="20"/>
              </w:rPr>
            </w:pPr>
          </w:p>
        </w:tc>
        <w:tc>
          <w:tcPr>
            <w:tcW w:w="1271" w:type="dxa"/>
          </w:tcPr>
          <w:p w14:paraId="43026C4B" w14:textId="545156AD" w:rsidR="00D55B47" w:rsidRPr="00DD3BEB" w:rsidRDefault="00D55B47" w:rsidP="002A7B68">
            <w:pPr>
              <w:spacing w:line="240" w:lineRule="auto"/>
              <w:jc w:val="center"/>
              <w:rPr>
                <w:rFonts w:cs="Times New Roman"/>
                <w:sz w:val="20"/>
                <w:szCs w:val="20"/>
              </w:rPr>
            </w:pPr>
            <w:r w:rsidRPr="00DD3BEB">
              <w:rPr>
                <w:rFonts w:cs="Times New Roman"/>
                <w:sz w:val="20"/>
                <w:szCs w:val="20"/>
              </w:rPr>
              <w:t>197</w:t>
            </w:r>
          </w:p>
        </w:tc>
        <w:tc>
          <w:tcPr>
            <w:tcW w:w="619" w:type="dxa"/>
            <w:vAlign w:val="center"/>
          </w:tcPr>
          <w:p w14:paraId="4F015602" w14:textId="6EFA4BC5" w:rsidR="00D55B47" w:rsidRPr="00DD3BEB" w:rsidRDefault="00D55B47" w:rsidP="002A7B68">
            <w:pPr>
              <w:spacing w:line="240" w:lineRule="auto"/>
              <w:jc w:val="center"/>
              <w:rPr>
                <w:rFonts w:cs="Times New Roman"/>
                <w:sz w:val="20"/>
                <w:szCs w:val="20"/>
              </w:rPr>
            </w:pPr>
            <w:r w:rsidRPr="00DD3BEB">
              <w:rPr>
                <w:rFonts w:cs="Times New Roman"/>
                <w:sz w:val="20"/>
                <w:szCs w:val="20"/>
              </w:rPr>
              <w:t>T</w:t>
            </w:r>
          </w:p>
        </w:tc>
        <w:tc>
          <w:tcPr>
            <w:tcW w:w="619" w:type="dxa"/>
            <w:vAlign w:val="center"/>
          </w:tcPr>
          <w:p w14:paraId="014D5FA0" w14:textId="1339B004"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105A28E3" w14:textId="27224F37"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6DDF42F0" w14:textId="6A45A893"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619" w:type="dxa"/>
            <w:vAlign w:val="center"/>
          </w:tcPr>
          <w:p w14:paraId="2917D88E" w14:textId="0D610711" w:rsidR="00D55B47" w:rsidRPr="00DD3BEB" w:rsidRDefault="00D55B47" w:rsidP="002A7B68">
            <w:pPr>
              <w:spacing w:line="240" w:lineRule="auto"/>
              <w:jc w:val="center"/>
              <w:rPr>
                <w:rFonts w:cs="Times New Roman"/>
                <w:sz w:val="20"/>
                <w:szCs w:val="20"/>
              </w:rPr>
            </w:pPr>
            <w:r w:rsidRPr="00DD3BEB">
              <w:rPr>
                <w:rFonts w:cs="Times New Roman"/>
                <w:sz w:val="20"/>
                <w:szCs w:val="20"/>
              </w:rPr>
              <w:t>C</w:t>
            </w:r>
          </w:p>
        </w:tc>
        <w:tc>
          <w:tcPr>
            <w:tcW w:w="878" w:type="dxa"/>
            <w:vAlign w:val="center"/>
          </w:tcPr>
          <w:p w14:paraId="12DB75E9" w14:textId="5E58CDB9" w:rsidR="00D55B47" w:rsidRPr="00DD3BEB" w:rsidRDefault="00D55B47" w:rsidP="002A7B68">
            <w:pPr>
              <w:spacing w:line="240" w:lineRule="auto"/>
              <w:jc w:val="center"/>
              <w:rPr>
                <w:rFonts w:cs="Times New Roman"/>
                <w:sz w:val="20"/>
                <w:szCs w:val="20"/>
              </w:rPr>
            </w:pPr>
            <w:r w:rsidRPr="00DD3BEB">
              <w:rPr>
                <w:rFonts w:cs="Times New Roman"/>
                <w:sz w:val="20"/>
                <w:szCs w:val="20"/>
              </w:rPr>
              <w:t>NSs</w:t>
            </w:r>
          </w:p>
        </w:tc>
        <w:tc>
          <w:tcPr>
            <w:tcW w:w="1166" w:type="dxa"/>
            <w:vAlign w:val="center"/>
          </w:tcPr>
          <w:p w14:paraId="08473993" w14:textId="0FD9150A" w:rsidR="00D55B47" w:rsidRPr="00DD3BEB" w:rsidRDefault="00D55B47" w:rsidP="002A7B68">
            <w:pPr>
              <w:spacing w:line="240" w:lineRule="auto"/>
              <w:jc w:val="center"/>
              <w:rPr>
                <w:rFonts w:cs="Times New Roman"/>
                <w:sz w:val="20"/>
                <w:szCs w:val="20"/>
              </w:rPr>
            </w:pPr>
            <w:r w:rsidRPr="00DD3BEB">
              <w:rPr>
                <w:rFonts w:cs="Times New Roman"/>
                <w:sz w:val="20"/>
                <w:szCs w:val="20"/>
              </w:rPr>
              <w:t>35</w:t>
            </w:r>
          </w:p>
        </w:tc>
        <w:tc>
          <w:tcPr>
            <w:tcW w:w="619" w:type="dxa"/>
            <w:vAlign w:val="center"/>
          </w:tcPr>
          <w:p w14:paraId="2F786C48" w14:textId="6F19812C" w:rsidR="00D55B47" w:rsidRPr="00DD3BEB" w:rsidRDefault="00D55B47" w:rsidP="002A7B68">
            <w:pPr>
              <w:spacing w:line="240" w:lineRule="auto"/>
              <w:jc w:val="center"/>
              <w:rPr>
                <w:rFonts w:cs="Times New Roman"/>
                <w:sz w:val="20"/>
                <w:szCs w:val="20"/>
              </w:rPr>
            </w:pPr>
            <w:r w:rsidRPr="009F3911">
              <w:rPr>
                <w:rFonts w:cs="Times New Roman"/>
                <w:b/>
                <w:bCs/>
                <w:sz w:val="20"/>
                <w:szCs w:val="20"/>
              </w:rPr>
              <w:t>F</w:t>
            </w:r>
          </w:p>
        </w:tc>
        <w:tc>
          <w:tcPr>
            <w:tcW w:w="619" w:type="dxa"/>
            <w:vAlign w:val="center"/>
          </w:tcPr>
          <w:p w14:paraId="39DEE29E" w14:textId="2744ECC7"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619" w:type="dxa"/>
            <w:vAlign w:val="center"/>
          </w:tcPr>
          <w:p w14:paraId="36A8A6C8" w14:textId="15C507F5"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619" w:type="dxa"/>
            <w:vAlign w:val="center"/>
          </w:tcPr>
          <w:p w14:paraId="7F132942" w14:textId="176D2FB7"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c>
          <w:tcPr>
            <w:tcW w:w="619" w:type="dxa"/>
            <w:vAlign w:val="center"/>
          </w:tcPr>
          <w:p w14:paraId="1D22CAAE" w14:textId="7E4A587E" w:rsidR="00D55B47" w:rsidRPr="00DD3BEB" w:rsidRDefault="00D55B47" w:rsidP="002A7B68">
            <w:pPr>
              <w:spacing w:line="240" w:lineRule="auto"/>
              <w:jc w:val="center"/>
              <w:rPr>
                <w:rFonts w:cs="Times New Roman"/>
                <w:sz w:val="20"/>
                <w:szCs w:val="20"/>
              </w:rPr>
            </w:pPr>
            <w:r w:rsidRPr="00DD3BEB">
              <w:rPr>
                <w:rFonts w:cs="Times New Roman"/>
                <w:sz w:val="20"/>
                <w:szCs w:val="20"/>
              </w:rPr>
              <w:t>S</w:t>
            </w:r>
          </w:p>
        </w:tc>
      </w:tr>
      <w:tr w:rsidR="00D55B47" w14:paraId="63A0C4BD" w14:textId="77777777" w:rsidTr="0025427F">
        <w:tc>
          <w:tcPr>
            <w:tcW w:w="1075" w:type="dxa"/>
            <w:vMerge/>
          </w:tcPr>
          <w:p w14:paraId="12ECBA5F" w14:textId="77777777" w:rsidR="00D55B47" w:rsidRPr="00DD3BEB" w:rsidRDefault="00D55B47">
            <w:pPr>
              <w:spacing w:line="240" w:lineRule="auto"/>
              <w:jc w:val="center"/>
              <w:rPr>
                <w:rFonts w:cs="Times New Roman"/>
                <w:sz w:val="20"/>
                <w:szCs w:val="20"/>
              </w:rPr>
            </w:pPr>
          </w:p>
        </w:tc>
        <w:tc>
          <w:tcPr>
            <w:tcW w:w="1271" w:type="dxa"/>
          </w:tcPr>
          <w:p w14:paraId="2AC6B3A7" w14:textId="19BD6C34" w:rsidR="00D55B47" w:rsidRPr="00DD3BEB" w:rsidRDefault="00D55B47" w:rsidP="002A7B68">
            <w:pPr>
              <w:spacing w:line="240" w:lineRule="auto"/>
              <w:jc w:val="center"/>
              <w:rPr>
                <w:rFonts w:cs="Times New Roman"/>
                <w:sz w:val="20"/>
                <w:szCs w:val="20"/>
              </w:rPr>
            </w:pPr>
            <w:r w:rsidRPr="00DD3BEB">
              <w:rPr>
                <w:rFonts w:cs="Times New Roman"/>
                <w:sz w:val="20"/>
                <w:szCs w:val="20"/>
              </w:rPr>
              <w:t>628</w:t>
            </w:r>
          </w:p>
        </w:tc>
        <w:tc>
          <w:tcPr>
            <w:tcW w:w="619" w:type="dxa"/>
            <w:vAlign w:val="center"/>
          </w:tcPr>
          <w:p w14:paraId="23E6E603" w14:textId="0531D329"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6C12BA7C" w14:textId="637E8942"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25890622" w14:textId="0864A01E"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14BD0D29" w14:textId="175F4B09"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33AEAA53" w14:textId="3DCE4B39"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878" w:type="dxa"/>
            <w:vAlign w:val="center"/>
          </w:tcPr>
          <w:p w14:paraId="4EC8F01E" w14:textId="2E2890F7" w:rsidR="00D55B47" w:rsidRPr="00DD3BEB" w:rsidRDefault="00D55B47" w:rsidP="002A7B68">
            <w:pPr>
              <w:spacing w:line="240" w:lineRule="auto"/>
              <w:jc w:val="center"/>
              <w:rPr>
                <w:rFonts w:cs="Times New Roman"/>
                <w:sz w:val="20"/>
                <w:szCs w:val="20"/>
              </w:rPr>
            </w:pPr>
            <w:r w:rsidRPr="00DD3BEB">
              <w:rPr>
                <w:rFonts w:cs="Times New Roman"/>
                <w:sz w:val="20"/>
                <w:szCs w:val="20"/>
              </w:rPr>
              <w:t>3'UTR</w:t>
            </w:r>
          </w:p>
        </w:tc>
        <w:tc>
          <w:tcPr>
            <w:tcW w:w="1166" w:type="dxa"/>
            <w:vAlign w:val="center"/>
          </w:tcPr>
          <w:p w14:paraId="0DB0910F" w14:textId="654E239A" w:rsidR="00D55B47" w:rsidRPr="00DD3BEB" w:rsidRDefault="00D55B47" w:rsidP="002A7B68">
            <w:pPr>
              <w:spacing w:line="240" w:lineRule="auto"/>
              <w:jc w:val="center"/>
              <w:rPr>
                <w:rFonts w:cs="Times New Roman"/>
                <w:sz w:val="20"/>
                <w:szCs w:val="20"/>
              </w:rPr>
            </w:pPr>
            <w:r w:rsidRPr="00DD3BEB">
              <w:rPr>
                <w:rFonts w:cs="Times New Roman"/>
                <w:sz w:val="20"/>
                <w:szCs w:val="20"/>
              </w:rPr>
              <w:t>77</w:t>
            </w:r>
          </w:p>
        </w:tc>
        <w:tc>
          <w:tcPr>
            <w:tcW w:w="619" w:type="dxa"/>
            <w:vAlign w:val="center"/>
          </w:tcPr>
          <w:p w14:paraId="49B99DFA" w14:textId="01B8BCEA"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70EE5C21" w14:textId="27341B0D"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035155CD" w14:textId="14FE847D"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62555E08" w14:textId="032D73D3"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00053A78" w14:textId="01C112EA"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r>
      <w:tr w:rsidR="00D55B47" w14:paraId="0854A2BA" w14:textId="77777777" w:rsidTr="0025427F">
        <w:tc>
          <w:tcPr>
            <w:tcW w:w="1075" w:type="dxa"/>
            <w:vMerge/>
            <w:tcBorders>
              <w:bottom w:val="single" w:sz="4" w:space="0" w:color="auto"/>
            </w:tcBorders>
          </w:tcPr>
          <w:p w14:paraId="1D544771" w14:textId="77777777" w:rsidR="00D55B47" w:rsidRPr="00DD3BEB" w:rsidRDefault="00D55B47">
            <w:pPr>
              <w:spacing w:line="240" w:lineRule="auto"/>
              <w:jc w:val="center"/>
              <w:rPr>
                <w:rFonts w:cs="Times New Roman"/>
                <w:sz w:val="20"/>
                <w:szCs w:val="20"/>
              </w:rPr>
            </w:pPr>
          </w:p>
        </w:tc>
        <w:tc>
          <w:tcPr>
            <w:tcW w:w="1271" w:type="dxa"/>
          </w:tcPr>
          <w:p w14:paraId="55866B3B" w14:textId="29E04F70" w:rsidR="00D55B47" w:rsidRPr="00DD3BEB" w:rsidRDefault="00D55B47" w:rsidP="002A7B68">
            <w:pPr>
              <w:spacing w:line="240" w:lineRule="auto"/>
              <w:jc w:val="center"/>
              <w:rPr>
                <w:rFonts w:cs="Times New Roman"/>
                <w:sz w:val="20"/>
                <w:szCs w:val="20"/>
              </w:rPr>
            </w:pPr>
            <w:r w:rsidRPr="00DD3BEB">
              <w:rPr>
                <w:rFonts w:cs="Times New Roman"/>
                <w:sz w:val="20"/>
                <w:szCs w:val="20"/>
              </w:rPr>
              <w:t>769</w:t>
            </w:r>
          </w:p>
        </w:tc>
        <w:tc>
          <w:tcPr>
            <w:tcW w:w="619" w:type="dxa"/>
            <w:vAlign w:val="center"/>
          </w:tcPr>
          <w:p w14:paraId="20CC9B24" w14:textId="66FF4365" w:rsidR="00D55B47" w:rsidRPr="00DD3BEB" w:rsidRDefault="00D55B47" w:rsidP="002A7B68">
            <w:pPr>
              <w:spacing w:line="240" w:lineRule="auto"/>
              <w:jc w:val="center"/>
              <w:rPr>
                <w:rFonts w:cs="Times New Roman"/>
                <w:sz w:val="20"/>
                <w:szCs w:val="20"/>
              </w:rPr>
            </w:pPr>
            <w:r w:rsidRPr="00DD3BEB">
              <w:rPr>
                <w:rFonts w:cs="Times New Roman"/>
                <w:sz w:val="20"/>
                <w:szCs w:val="20"/>
              </w:rPr>
              <w:t>G</w:t>
            </w:r>
          </w:p>
        </w:tc>
        <w:tc>
          <w:tcPr>
            <w:tcW w:w="619" w:type="dxa"/>
            <w:vAlign w:val="center"/>
          </w:tcPr>
          <w:p w14:paraId="646877D0" w14:textId="69C966DB"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16C94832" w14:textId="6E7BCAB4" w:rsidR="00D55B47" w:rsidRPr="00DD3BEB" w:rsidRDefault="00D55B47" w:rsidP="002A7B68">
            <w:pPr>
              <w:spacing w:line="240" w:lineRule="auto"/>
              <w:jc w:val="center"/>
              <w:rPr>
                <w:rFonts w:cs="Times New Roman"/>
                <w:sz w:val="20"/>
                <w:szCs w:val="20"/>
              </w:rPr>
            </w:pPr>
            <w:r w:rsidRPr="00DD3BEB">
              <w:rPr>
                <w:rFonts w:cs="Times New Roman"/>
                <w:sz w:val="20"/>
                <w:szCs w:val="20"/>
              </w:rPr>
              <w:t>-</w:t>
            </w:r>
          </w:p>
        </w:tc>
        <w:tc>
          <w:tcPr>
            <w:tcW w:w="619" w:type="dxa"/>
            <w:vAlign w:val="center"/>
          </w:tcPr>
          <w:p w14:paraId="42E373A4" w14:textId="1E1C51DB"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619" w:type="dxa"/>
            <w:vAlign w:val="center"/>
          </w:tcPr>
          <w:p w14:paraId="2AD82D60" w14:textId="3F7CF8C7" w:rsidR="00D55B47" w:rsidRPr="00DD3BEB" w:rsidRDefault="00D55B47" w:rsidP="002A7B68">
            <w:pPr>
              <w:spacing w:line="240" w:lineRule="auto"/>
              <w:jc w:val="center"/>
              <w:rPr>
                <w:rFonts w:cs="Times New Roman"/>
                <w:sz w:val="20"/>
                <w:szCs w:val="20"/>
              </w:rPr>
            </w:pPr>
            <w:r w:rsidRPr="00DD3BEB">
              <w:rPr>
                <w:rFonts w:cs="Times New Roman"/>
                <w:sz w:val="20"/>
                <w:szCs w:val="20"/>
              </w:rPr>
              <w:t>A</w:t>
            </w:r>
          </w:p>
        </w:tc>
        <w:tc>
          <w:tcPr>
            <w:tcW w:w="878" w:type="dxa"/>
            <w:vAlign w:val="center"/>
          </w:tcPr>
          <w:p w14:paraId="42518AB3" w14:textId="3860C94E" w:rsidR="00D55B47" w:rsidRPr="00DD3BEB" w:rsidRDefault="00D55B47" w:rsidP="002A7B68">
            <w:pPr>
              <w:spacing w:line="240" w:lineRule="auto"/>
              <w:jc w:val="center"/>
              <w:rPr>
                <w:rFonts w:cs="Times New Roman"/>
                <w:sz w:val="20"/>
                <w:szCs w:val="20"/>
              </w:rPr>
            </w:pPr>
            <w:r w:rsidRPr="00DD3BEB">
              <w:rPr>
                <w:rFonts w:cs="Times New Roman"/>
                <w:sz w:val="20"/>
                <w:szCs w:val="20"/>
              </w:rPr>
              <w:t>3'UTR</w:t>
            </w:r>
          </w:p>
        </w:tc>
        <w:tc>
          <w:tcPr>
            <w:tcW w:w="1166" w:type="dxa"/>
            <w:vAlign w:val="center"/>
          </w:tcPr>
          <w:p w14:paraId="4D42D22A" w14:textId="74177519" w:rsidR="00D55B47" w:rsidRPr="00DD3BEB" w:rsidRDefault="00D55B47" w:rsidP="002A7B68">
            <w:pPr>
              <w:spacing w:line="240" w:lineRule="auto"/>
              <w:jc w:val="center"/>
              <w:rPr>
                <w:rFonts w:cs="Times New Roman"/>
                <w:sz w:val="20"/>
                <w:szCs w:val="20"/>
              </w:rPr>
            </w:pPr>
            <w:r w:rsidRPr="00DD3BEB">
              <w:rPr>
                <w:rFonts w:cs="Times New Roman"/>
                <w:sz w:val="20"/>
                <w:szCs w:val="20"/>
              </w:rPr>
              <w:t>124</w:t>
            </w:r>
          </w:p>
        </w:tc>
        <w:tc>
          <w:tcPr>
            <w:tcW w:w="619" w:type="dxa"/>
            <w:vAlign w:val="center"/>
          </w:tcPr>
          <w:p w14:paraId="178566A2" w14:textId="42F43006"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73BF125D" w14:textId="2CE33E68"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04307EDD" w14:textId="24DDE8A9"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537F882D" w14:textId="70335CCE"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c>
          <w:tcPr>
            <w:tcW w:w="619" w:type="dxa"/>
            <w:vAlign w:val="center"/>
          </w:tcPr>
          <w:p w14:paraId="5E980069" w14:textId="7D7C3AA0" w:rsidR="00D55B47" w:rsidRPr="00DD3BEB" w:rsidRDefault="00D55B47" w:rsidP="002A7B68">
            <w:pPr>
              <w:spacing w:line="240" w:lineRule="auto"/>
              <w:jc w:val="center"/>
              <w:rPr>
                <w:rFonts w:cs="Times New Roman"/>
                <w:sz w:val="20"/>
                <w:szCs w:val="20"/>
              </w:rPr>
            </w:pPr>
            <w:r w:rsidRPr="00DD3BEB">
              <w:rPr>
                <w:rFonts w:cs="Times New Roman"/>
                <w:sz w:val="20"/>
                <w:szCs w:val="20"/>
              </w:rPr>
              <w:t>N/A</w:t>
            </w:r>
          </w:p>
        </w:tc>
      </w:tr>
      <w:tr w:rsidR="00AE1A17" w14:paraId="6B5AAD74" w14:textId="77777777" w:rsidTr="001C0886">
        <w:tc>
          <w:tcPr>
            <w:tcW w:w="10580" w:type="dxa"/>
            <w:gridSpan w:val="14"/>
            <w:tcBorders>
              <w:top w:val="single" w:sz="4" w:space="0" w:color="auto"/>
              <w:left w:val="nil"/>
              <w:bottom w:val="nil"/>
              <w:right w:val="nil"/>
            </w:tcBorders>
          </w:tcPr>
          <w:tbl>
            <w:tblPr>
              <w:tblW w:w="0" w:type="dxa"/>
              <w:tblCellMar>
                <w:left w:w="0" w:type="dxa"/>
                <w:right w:w="0" w:type="dxa"/>
              </w:tblCellMar>
              <w:tblLook w:val="04A0" w:firstRow="1" w:lastRow="0" w:firstColumn="1" w:lastColumn="0" w:noHBand="0" w:noVBand="1"/>
            </w:tblPr>
            <w:tblGrid>
              <w:gridCol w:w="9465"/>
            </w:tblGrid>
            <w:tr w:rsidR="00AE1A17" w:rsidRPr="006A6646" w14:paraId="5EE2F2B6" w14:textId="77777777">
              <w:trPr>
                <w:trHeight w:val="300"/>
              </w:trPr>
              <w:tc>
                <w:tcPr>
                  <w:tcW w:w="9465" w:type="dxa"/>
                  <w:tcBorders>
                    <w:top w:val="nil"/>
                    <w:left w:val="nil"/>
                    <w:bottom w:val="nil"/>
                    <w:right w:val="nil"/>
                  </w:tcBorders>
                  <w:vAlign w:val="bottom"/>
                  <w:hideMark/>
                </w:tcPr>
                <w:p w14:paraId="06EA203A" w14:textId="31DE791E" w:rsidR="00AE1A17" w:rsidRPr="006A6646" w:rsidRDefault="00AE1A17" w:rsidP="006A6646">
                  <w:pPr>
                    <w:spacing w:after="0" w:line="240" w:lineRule="auto"/>
                    <w:textAlignment w:val="baseline"/>
                    <w:rPr>
                      <w:rFonts w:ascii="Segoe UI" w:eastAsia="Times New Roman" w:hAnsi="Segoe UI" w:cs="Segoe UI"/>
                      <w:sz w:val="18"/>
                      <w:szCs w:val="18"/>
                    </w:rPr>
                  </w:pPr>
                  <w:r w:rsidRPr="002A7B68">
                    <w:rPr>
                      <w:rFonts w:ascii="Aptos Narrow" w:eastAsia="Times New Roman" w:hAnsi="Aptos Narrow" w:cs="Segoe UI"/>
                      <w:color w:val="000000"/>
                      <w:sz w:val="18"/>
                      <w:szCs w:val="18"/>
                    </w:rPr>
                    <w:t>"-" indicates no sequence data available at this position </w:t>
                  </w:r>
                </w:p>
              </w:tc>
            </w:tr>
            <w:tr w:rsidR="00AE1A17" w:rsidRPr="006A6646" w14:paraId="0B6C08D2" w14:textId="77777777">
              <w:trPr>
                <w:trHeight w:val="300"/>
              </w:trPr>
              <w:tc>
                <w:tcPr>
                  <w:tcW w:w="9465" w:type="dxa"/>
                  <w:tcBorders>
                    <w:top w:val="nil"/>
                    <w:left w:val="nil"/>
                    <w:bottom w:val="nil"/>
                    <w:right w:val="nil"/>
                  </w:tcBorders>
                  <w:vAlign w:val="bottom"/>
                  <w:hideMark/>
                </w:tcPr>
                <w:p w14:paraId="43861F50" w14:textId="5255250C" w:rsidR="00AE1A17" w:rsidRPr="006A6646" w:rsidRDefault="00AE1A17" w:rsidP="006A6646">
                  <w:pPr>
                    <w:spacing w:after="0" w:line="240" w:lineRule="auto"/>
                    <w:textAlignment w:val="baseline"/>
                    <w:rPr>
                      <w:rFonts w:ascii="Segoe UI" w:eastAsia="Times New Roman" w:hAnsi="Segoe UI" w:cs="Segoe UI"/>
                      <w:sz w:val="18"/>
                      <w:szCs w:val="18"/>
                    </w:rPr>
                  </w:pPr>
                  <w:r w:rsidRPr="002A7B68">
                    <w:rPr>
                      <w:rFonts w:ascii="Aptos Narrow" w:eastAsia="Times New Roman" w:hAnsi="Aptos Narrow" w:cs="Segoe UI"/>
                      <w:color w:val="000000"/>
                      <w:sz w:val="18"/>
                      <w:szCs w:val="18"/>
                    </w:rPr>
                    <w:t>N/A indicates that the n</w:t>
                  </w:r>
                  <w:r>
                    <w:rPr>
                      <w:rFonts w:ascii="Aptos Narrow" w:eastAsia="Times New Roman" w:hAnsi="Aptos Narrow" w:cs="Segoe UI"/>
                      <w:color w:val="000000"/>
                      <w:sz w:val="18"/>
                      <w:szCs w:val="18"/>
                    </w:rPr>
                    <w:t>ucleotide</w:t>
                  </w:r>
                  <w:r w:rsidRPr="002A7B68">
                    <w:rPr>
                      <w:rFonts w:ascii="Aptos Narrow" w:eastAsia="Times New Roman" w:hAnsi="Aptos Narrow" w:cs="Segoe UI"/>
                      <w:color w:val="000000"/>
                      <w:sz w:val="18"/>
                      <w:szCs w:val="18"/>
                    </w:rPr>
                    <w:t> change occurs outside of the CDS and therefore does not correspond to an a</w:t>
                  </w:r>
                  <w:r>
                    <w:rPr>
                      <w:rFonts w:ascii="Aptos Narrow" w:eastAsia="Times New Roman" w:hAnsi="Aptos Narrow" w:cs="Segoe UI"/>
                      <w:color w:val="000000"/>
                      <w:sz w:val="18"/>
                      <w:szCs w:val="18"/>
                    </w:rPr>
                    <w:t xml:space="preserve">mino </w:t>
                  </w:r>
                  <w:r w:rsidRPr="002A7B68">
                    <w:rPr>
                      <w:rFonts w:ascii="Aptos Narrow" w:eastAsia="Times New Roman" w:hAnsi="Aptos Narrow" w:cs="Segoe UI"/>
                      <w:color w:val="000000"/>
                      <w:sz w:val="18"/>
                      <w:szCs w:val="18"/>
                    </w:rPr>
                    <w:t>a</w:t>
                  </w:r>
                  <w:r>
                    <w:rPr>
                      <w:rFonts w:ascii="Aptos Narrow" w:eastAsia="Times New Roman" w:hAnsi="Aptos Narrow" w:cs="Segoe UI"/>
                      <w:color w:val="000000"/>
                      <w:sz w:val="18"/>
                      <w:szCs w:val="18"/>
                    </w:rPr>
                    <w:t>cid</w:t>
                  </w:r>
                  <w:r w:rsidRPr="002A7B68">
                    <w:rPr>
                      <w:rFonts w:ascii="Aptos Narrow" w:eastAsia="Times New Roman" w:hAnsi="Aptos Narrow" w:cs="Segoe UI"/>
                      <w:color w:val="000000"/>
                      <w:sz w:val="18"/>
                      <w:szCs w:val="18"/>
                    </w:rPr>
                    <w:t> </w:t>
                  </w:r>
                </w:p>
              </w:tc>
            </w:tr>
          </w:tbl>
          <w:p w14:paraId="0701CE79" w14:textId="77777777" w:rsidR="00AE1A17" w:rsidRPr="002A7B68" w:rsidRDefault="00AE1A17">
            <w:pPr>
              <w:spacing w:line="240" w:lineRule="auto"/>
              <w:jc w:val="center"/>
              <w:rPr>
                <w:rFonts w:cs="Times New Roman"/>
                <w:sz w:val="18"/>
                <w:szCs w:val="18"/>
              </w:rPr>
            </w:pPr>
          </w:p>
        </w:tc>
      </w:tr>
    </w:tbl>
    <w:p w14:paraId="3F04FCD4" w14:textId="77777777" w:rsidR="000720F8" w:rsidRDefault="000720F8" w:rsidP="000A02FC">
      <w:pPr>
        <w:spacing w:after="0" w:line="240" w:lineRule="auto"/>
        <w:rPr>
          <w:rFonts w:cs="Times New Roman"/>
          <w:b/>
          <w:bCs/>
          <w:sz w:val="20"/>
          <w:szCs w:val="20"/>
        </w:rPr>
      </w:pPr>
    </w:p>
    <w:p w14:paraId="2BDA13AA" w14:textId="77777777" w:rsidR="00DC5676" w:rsidRDefault="00DC5676" w:rsidP="000A02FC">
      <w:pPr>
        <w:spacing w:after="0" w:line="240" w:lineRule="auto"/>
        <w:rPr>
          <w:rFonts w:cs="Times New Roman"/>
          <w:b/>
          <w:bCs/>
          <w:sz w:val="20"/>
          <w:szCs w:val="20"/>
        </w:rPr>
      </w:pPr>
    </w:p>
    <w:p w14:paraId="7B4BA063" w14:textId="77777777" w:rsidR="00DC5676" w:rsidRDefault="00DC5676" w:rsidP="000A02FC">
      <w:pPr>
        <w:spacing w:after="0" w:line="240" w:lineRule="auto"/>
        <w:rPr>
          <w:rFonts w:cs="Times New Roman"/>
          <w:b/>
          <w:bCs/>
          <w:sz w:val="20"/>
          <w:szCs w:val="20"/>
        </w:rPr>
      </w:pPr>
    </w:p>
    <w:p w14:paraId="1B630B20" w14:textId="77777777" w:rsidR="00DC5676" w:rsidRDefault="00DC5676" w:rsidP="000A02FC">
      <w:pPr>
        <w:spacing w:after="0" w:line="240" w:lineRule="auto"/>
        <w:rPr>
          <w:rFonts w:cs="Times New Roman"/>
          <w:b/>
          <w:bCs/>
          <w:sz w:val="20"/>
          <w:szCs w:val="20"/>
        </w:rPr>
      </w:pPr>
    </w:p>
    <w:p w14:paraId="126CC71C" w14:textId="77777777" w:rsidR="00DC5676" w:rsidRDefault="00DC5676" w:rsidP="000A02FC">
      <w:pPr>
        <w:spacing w:after="0" w:line="240" w:lineRule="auto"/>
        <w:rPr>
          <w:rFonts w:cs="Times New Roman"/>
          <w:b/>
          <w:bCs/>
          <w:sz w:val="20"/>
          <w:szCs w:val="20"/>
        </w:rPr>
      </w:pPr>
    </w:p>
    <w:p w14:paraId="648DC423" w14:textId="77777777" w:rsidR="00DF7907" w:rsidRDefault="00DF7907" w:rsidP="000A02FC">
      <w:pPr>
        <w:spacing w:after="0" w:line="240" w:lineRule="auto"/>
        <w:rPr>
          <w:rFonts w:cs="Times New Roman"/>
          <w:b/>
          <w:bCs/>
          <w:sz w:val="20"/>
          <w:szCs w:val="20"/>
        </w:rPr>
      </w:pPr>
    </w:p>
    <w:p w14:paraId="7A182261" w14:textId="77777777" w:rsidR="001C5AE7" w:rsidRDefault="001C5AE7" w:rsidP="000A02FC">
      <w:pPr>
        <w:spacing w:after="0" w:line="240" w:lineRule="auto"/>
        <w:rPr>
          <w:rFonts w:cs="Times New Roman"/>
          <w:b/>
          <w:bCs/>
          <w:sz w:val="20"/>
          <w:szCs w:val="20"/>
        </w:rPr>
      </w:pPr>
    </w:p>
    <w:p w14:paraId="166CFB71" w14:textId="77777777" w:rsidR="001C5AE7" w:rsidRDefault="001C5AE7" w:rsidP="000A02FC">
      <w:pPr>
        <w:spacing w:after="0" w:line="240" w:lineRule="auto"/>
        <w:rPr>
          <w:rFonts w:cs="Times New Roman"/>
          <w:b/>
          <w:bCs/>
          <w:sz w:val="20"/>
          <w:szCs w:val="20"/>
        </w:rPr>
      </w:pPr>
    </w:p>
    <w:p w14:paraId="175734E0" w14:textId="77777777" w:rsidR="001C5AE7" w:rsidRDefault="001C5AE7" w:rsidP="000A02FC">
      <w:pPr>
        <w:spacing w:after="0" w:line="240" w:lineRule="auto"/>
        <w:rPr>
          <w:rFonts w:cs="Times New Roman"/>
          <w:b/>
          <w:bCs/>
          <w:sz w:val="20"/>
          <w:szCs w:val="20"/>
        </w:rPr>
      </w:pPr>
    </w:p>
    <w:p w14:paraId="463A92D2" w14:textId="77777777" w:rsidR="001C5AE7" w:rsidRDefault="001C5AE7" w:rsidP="000A02FC">
      <w:pPr>
        <w:spacing w:after="0" w:line="240" w:lineRule="auto"/>
        <w:rPr>
          <w:rFonts w:cs="Times New Roman"/>
          <w:b/>
          <w:bCs/>
          <w:sz w:val="20"/>
          <w:szCs w:val="20"/>
        </w:rPr>
      </w:pPr>
    </w:p>
    <w:p w14:paraId="05817785" w14:textId="1DAC854A" w:rsidR="000A02FC" w:rsidRPr="00492F4D" w:rsidRDefault="000A02FC" w:rsidP="000A02FC">
      <w:pPr>
        <w:spacing w:after="0" w:line="240" w:lineRule="auto"/>
        <w:rPr>
          <w:rFonts w:cs="Times New Roman"/>
          <w:b/>
          <w:bCs/>
          <w:sz w:val="20"/>
          <w:szCs w:val="20"/>
        </w:rPr>
      </w:pPr>
      <w:r w:rsidRPr="00492F4D">
        <w:rPr>
          <w:rFonts w:cs="Times New Roman"/>
          <w:b/>
          <w:bCs/>
          <w:sz w:val="20"/>
          <w:szCs w:val="20"/>
        </w:rPr>
        <w:lastRenderedPageBreak/>
        <w:t>Supplementary Table 1</w:t>
      </w:r>
      <w:r w:rsidR="004B11D9">
        <w:rPr>
          <w:rFonts w:cs="Times New Roman"/>
          <w:b/>
          <w:bCs/>
          <w:sz w:val="20"/>
          <w:szCs w:val="20"/>
        </w:rPr>
        <w:t>9</w:t>
      </w:r>
      <w:r w:rsidRPr="00492F4D">
        <w:rPr>
          <w:rFonts w:cs="Times New Roman"/>
          <w:b/>
          <w:bCs/>
          <w:sz w:val="20"/>
          <w:szCs w:val="20"/>
        </w:rPr>
        <w:t xml:space="preserve">. Specimens </w:t>
      </w:r>
      <w:r>
        <w:rPr>
          <w:rFonts w:cs="Times New Roman"/>
          <w:b/>
          <w:bCs/>
          <w:sz w:val="20"/>
          <w:szCs w:val="20"/>
        </w:rPr>
        <w:t>used in</w:t>
      </w:r>
      <w:r w:rsidRPr="00492F4D">
        <w:rPr>
          <w:rFonts w:cs="Times New Roman"/>
          <w:b/>
          <w:bCs/>
          <w:sz w:val="20"/>
          <w:szCs w:val="20"/>
        </w:rPr>
        <w:t xml:space="preserve"> the study and evaluated central nervous system neuroanatomical regions and subregions</w:t>
      </w:r>
    </w:p>
    <w:tbl>
      <w:tblPr>
        <w:tblStyle w:val="TableGrid"/>
        <w:tblW w:w="0" w:type="auto"/>
        <w:tblLook w:val="04A0" w:firstRow="1" w:lastRow="0" w:firstColumn="1" w:lastColumn="0" w:noHBand="0" w:noVBand="1"/>
      </w:tblPr>
      <w:tblGrid>
        <w:gridCol w:w="3235"/>
        <w:gridCol w:w="2070"/>
        <w:gridCol w:w="4045"/>
      </w:tblGrid>
      <w:tr w:rsidR="000A02FC" w14:paraId="4D19D046" w14:textId="77777777" w:rsidTr="009A4DD7">
        <w:tc>
          <w:tcPr>
            <w:tcW w:w="3235" w:type="dxa"/>
          </w:tcPr>
          <w:p w14:paraId="52D2E03D" w14:textId="77777777" w:rsidR="000A02FC" w:rsidRPr="00344431" w:rsidRDefault="000A02FC" w:rsidP="009A4DD7">
            <w:pPr>
              <w:spacing w:line="240" w:lineRule="auto"/>
              <w:rPr>
                <w:rFonts w:cs="Times New Roman"/>
                <w:b/>
                <w:bCs/>
                <w:sz w:val="20"/>
                <w:szCs w:val="20"/>
              </w:rPr>
            </w:pPr>
            <w:r w:rsidRPr="00344431">
              <w:rPr>
                <w:rFonts w:cs="Times New Roman"/>
                <w:b/>
                <w:bCs/>
                <w:sz w:val="20"/>
                <w:szCs w:val="20"/>
              </w:rPr>
              <w:t>Specimen</w:t>
            </w:r>
            <w:r>
              <w:rPr>
                <w:rFonts w:cs="Times New Roman"/>
                <w:b/>
                <w:bCs/>
                <w:sz w:val="20"/>
                <w:szCs w:val="20"/>
              </w:rPr>
              <w:t>. Tissue source</w:t>
            </w:r>
            <w:r w:rsidRPr="00344431">
              <w:rPr>
                <w:rFonts w:cs="Times New Roman"/>
                <w:b/>
                <w:bCs/>
                <w:sz w:val="20"/>
                <w:szCs w:val="20"/>
              </w:rPr>
              <w:t xml:space="preserve"> </w:t>
            </w:r>
          </w:p>
          <w:p w14:paraId="7EF16377" w14:textId="77777777" w:rsidR="000A02FC" w:rsidRPr="00344431" w:rsidRDefault="000A02FC" w:rsidP="009A4DD7">
            <w:pPr>
              <w:spacing w:line="240" w:lineRule="auto"/>
              <w:rPr>
                <w:rFonts w:cs="Times New Roman"/>
                <w:b/>
                <w:bCs/>
                <w:sz w:val="20"/>
                <w:szCs w:val="20"/>
              </w:rPr>
            </w:pPr>
            <w:r w:rsidRPr="00344431">
              <w:rPr>
                <w:rFonts w:cs="Times New Roman"/>
                <w:b/>
                <w:bCs/>
                <w:sz w:val="20"/>
                <w:szCs w:val="20"/>
              </w:rPr>
              <w:t>(right hemisphere unless stated)</w:t>
            </w:r>
          </w:p>
        </w:tc>
        <w:tc>
          <w:tcPr>
            <w:tcW w:w="2070" w:type="dxa"/>
          </w:tcPr>
          <w:p w14:paraId="0D81CE3C" w14:textId="77777777" w:rsidR="000A02FC" w:rsidRPr="00344431" w:rsidRDefault="000A02FC" w:rsidP="009A4DD7">
            <w:pPr>
              <w:spacing w:line="240" w:lineRule="auto"/>
              <w:rPr>
                <w:rFonts w:cs="Times New Roman"/>
                <w:b/>
                <w:bCs/>
                <w:sz w:val="20"/>
                <w:szCs w:val="20"/>
              </w:rPr>
            </w:pPr>
            <w:r w:rsidRPr="00344431">
              <w:rPr>
                <w:rFonts w:cs="Times New Roman"/>
                <w:b/>
                <w:bCs/>
                <w:sz w:val="20"/>
                <w:szCs w:val="20"/>
              </w:rPr>
              <w:t>Anatomical compartment</w:t>
            </w:r>
          </w:p>
        </w:tc>
        <w:tc>
          <w:tcPr>
            <w:tcW w:w="4045" w:type="dxa"/>
          </w:tcPr>
          <w:p w14:paraId="47D18CF8" w14:textId="77777777" w:rsidR="000A02FC" w:rsidRPr="00344431" w:rsidRDefault="000A02FC" w:rsidP="009A4DD7">
            <w:pPr>
              <w:spacing w:line="240" w:lineRule="auto"/>
              <w:rPr>
                <w:rFonts w:cs="Times New Roman"/>
                <w:b/>
                <w:bCs/>
                <w:sz w:val="20"/>
                <w:szCs w:val="20"/>
              </w:rPr>
            </w:pPr>
            <w:r w:rsidRPr="00344431">
              <w:rPr>
                <w:rFonts w:cs="Times New Roman"/>
                <w:b/>
                <w:bCs/>
                <w:sz w:val="20"/>
                <w:szCs w:val="20"/>
              </w:rPr>
              <w:t>Evaluated regions and subregions</w:t>
            </w:r>
          </w:p>
        </w:tc>
      </w:tr>
      <w:tr w:rsidR="000A02FC" w14:paraId="6F9D75B2" w14:textId="77777777" w:rsidTr="009A4DD7">
        <w:tc>
          <w:tcPr>
            <w:tcW w:w="3235" w:type="dxa"/>
            <w:vAlign w:val="center"/>
          </w:tcPr>
          <w:p w14:paraId="7257E086" w14:textId="77777777" w:rsidR="000A02FC" w:rsidRDefault="000A02FC" w:rsidP="009A4DD7">
            <w:pPr>
              <w:spacing w:line="240" w:lineRule="auto"/>
              <w:rPr>
                <w:rFonts w:cs="Times New Roman"/>
                <w:sz w:val="20"/>
                <w:szCs w:val="20"/>
              </w:rPr>
            </w:pPr>
            <w:r w:rsidRPr="003A3FC7">
              <w:rPr>
                <w:rFonts w:cs="Times New Roman"/>
                <w:sz w:val="20"/>
                <w:szCs w:val="20"/>
              </w:rPr>
              <w:t>Frontal lobe</w:t>
            </w:r>
          </w:p>
        </w:tc>
        <w:tc>
          <w:tcPr>
            <w:tcW w:w="2070" w:type="dxa"/>
            <w:vAlign w:val="center"/>
          </w:tcPr>
          <w:p w14:paraId="304D5F61" w14:textId="77777777" w:rsidR="000A02FC" w:rsidRDefault="000A02FC" w:rsidP="009A4DD7">
            <w:pPr>
              <w:spacing w:line="240" w:lineRule="auto"/>
              <w:rPr>
                <w:rFonts w:cs="Times New Roman"/>
                <w:sz w:val="20"/>
                <w:szCs w:val="20"/>
              </w:rPr>
            </w:pPr>
            <w:r w:rsidRPr="003A3FC7">
              <w:rPr>
                <w:rFonts w:cs="Times New Roman"/>
                <w:sz w:val="20"/>
                <w:szCs w:val="20"/>
              </w:rPr>
              <w:t>Cortex</w:t>
            </w:r>
          </w:p>
        </w:tc>
        <w:tc>
          <w:tcPr>
            <w:tcW w:w="4045" w:type="dxa"/>
            <w:vAlign w:val="center"/>
          </w:tcPr>
          <w:p w14:paraId="2350D8E4" w14:textId="77777777" w:rsidR="000A02FC" w:rsidRDefault="000A02FC" w:rsidP="009A4DD7">
            <w:pPr>
              <w:tabs>
                <w:tab w:val="left" w:pos="938"/>
              </w:tabs>
              <w:spacing w:line="240" w:lineRule="auto"/>
              <w:rPr>
                <w:rFonts w:cs="Times New Roman"/>
                <w:sz w:val="20"/>
                <w:szCs w:val="20"/>
              </w:rPr>
            </w:pPr>
            <w:r w:rsidRPr="003A3FC7">
              <w:rPr>
                <w:rFonts w:cs="Times New Roman"/>
                <w:sz w:val="20"/>
                <w:szCs w:val="20"/>
              </w:rPr>
              <w:t>Leptomeninges; cortical gr</w:t>
            </w:r>
            <w:r>
              <w:rPr>
                <w:rFonts w:cs="Times New Roman"/>
                <w:sz w:val="20"/>
                <w:szCs w:val="20"/>
              </w:rPr>
              <w:t>e</w:t>
            </w:r>
            <w:r w:rsidRPr="003A3FC7">
              <w:rPr>
                <w:rFonts w:cs="Times New Roman"/>
                <w:sz w:val="20"/>
                <w:szCs w:val="20"/>
              </w:rPr>
              <w:t>y matter (molecular layer</w:t>
            </w:r>
            <w:r>
              <w:rPr>
                <w:rFonts w:cs="Times New Roman"/>
                <w:sz w:val="20"/>
                <w:szCs w:val="20"/>
              </w:rPr>
              <w:t>,</w:t>
            </w:r>
            <w:r w:rsidRPr="003A3FC7">
              <w:rPr>
                <w:rFonts w:cs="Times New Roman"/>
                <w:sz w:val="20"/>
                <w:szCs w:val="20"/>
              </w:rPr>
              <w:t xml:space="preserve"> granular/pyramidal layers); cortical white matter</w:t>
            </w:r>
          </w:p>
        </w:tc>
      </w:tr>
      <w:tr w:rsidR="000A02FC" w14:paraId="15C80FE1" w14:textId="77777777" w:rsidTr="009A4DD7">
        <w:tc>
          <w:tcPr>
            <w:tcW w:w="3235" w:type="dxa"/>
          </w:tcPr>
          <w:p w14:paraId="06B929D3" w14:textId="77777777" w:rsidR="000A02FC" w:rsidRDefault="000A02FC" w:rsidP="009A4DD7">
            <w:pPr>
              <w:spacing w:line="240" w:lineRule="auto"/>
              <w:rPr>
                <w:rFonts w:cs="Times New Roman"/>
                <w:sz w:val="20"/>
                <w:szCs w:val="20"/>
              </w:rPr>
            </w:pPr>
          </w:p>
        </w:tc>
        <w:tc>
          <w:tcPr>
            <w:tcW w:w="2070" w:type="dxa"/>
          </w:tcPr>
          <w:p w14:paraId="08863662" w14:textId="77777777" w:rsidR="000A02FC" w:rsidRDefault="000A02FC" w:rsidP="009A4DD7">
            <w:pPr>
              <w:spacing w:line="240" w:lineRule="auto"/>
              <w:rPr>
                <w:rFonts w:cs="Times New Roman"/>
                <w:sz w:val="20"/>
                <w:szCs w:val="20"/>
              </w:rPr>
            </w:pPr>
          </w:p>
        </w:tc>
        <w:tc>
          <w:tcPr>
            <w:tcW w:w="4045" w:type="dxa"/>
          </w:tcPr>
          <w:p w14:paraId="1FE0FFF5" w14:textId="77777777" w:rsidR="000A02FC" w:rsidRDefault="000A02FC" w:rsidP="009A4DD7">
            <w:pPr>
              <w:spacing w:line="240" w:lineRule="auto"/>
              <w:rPr>
                <w:rFonts w:cs="Times New Roman"/>
                <w:sz w:val="20"/>
                <w:szCs w:val="20"/>
              </w:rPr>
            </w:pPr>
          </w:p>
        </w:tc>
      </w:tr>
      <w:tr w:rsidR="000A02FC" w14:paraId="2F0EB8ED" w14:textId="77777777" w:rsidTr="009A4DD7">
        <w:tc>
          <w:tcPr>
            <w:tcW w:w="3235" w:type="dxa"/>
            <w:vMerge w:val="restart"/>
            <w:vAlign w:val="center"/>
          </w:tcPr>
          <w:p w14:paraId="3715F538" w14:textId="77777777" w:rsidR="000A02FC" w:rsidRDefault="000A02FC" w:rsidP="009A4DD7">
            <w:pPr>
              <w:spacing w:line="240" w:lineRule="auto"/>
              <w:rPr>
                <w:rFonts w:cs="Times New Roman"/>
                <w:sz w:val="20"/>
                <w:szCs w:val="20"/>
              </w:rPr>
            </w:pPr>
            <w:r w:rsidRPr="003A3FC7">
              <w:rPr>
                <w:rFonts w:cs="Times New Roman"/>
                <w:sz w:val="20"/>
                <w:szCs w:val="20"/>
              </w:rPr>
              <w:t>Basal ganglia / insula</w:t>
            </w:r>
          </w:p>
        </w:tc>
        <w:tc>
          <w:tcPr>
            <w:tcW w:w="2070" w:type="dxa"/>
          </w:tcPr>
          <w:p w14:paraId="606D2DF3" w14:textId="77777777" w:rsidR="000A02FC" w:rsidRDefault="000A02FC" w:rsidP="009A4DD7">
            <w:pPr>
              <w:spacing w:line="240" w:lineRule="auto"/>
              <w:rPr>
                <w:rFonts w:cs="Times New Roman"/>
                <w:sz w:val="20"/>
                <w:szCs w:val="20"/>
              </w:rPr>
            </w:pPr>
            <w:r w:rsidRPr="003A3FC7">
              <w:rPr>
                <w:rFonts w:cs="Times New Roman"/>
                <w:sz w:val="20"/>
                <w:szCs w:val="20"/>
              </w:rPr>
              <w:t>Cortex &amp; deep nuclei</w:t>
            </w:r>
          </w:p>
        </w:tc>
        <w:tc>
          <w:tcPr>
            <w:tcW w:w="4045" w:type="dxa"/>
          </w:tcPr>
          <w:p w14:paraId="57889D7D" w14:textId="77777777" w:rsidR="000A02FC" w:rsidRDefault="000A02FC" w:rsidP="009A4DD7">
            <w:pPr>
              <w:spacing w:line="240" w:lineRule="auto"/>
              <w:rPr>
                <w:rFonts w:cs="Times New Roman"/>
                <w:sz w:val="20"/>
                <w:szCs w:val="20"/>
              </w:rPr>
            </w:pPr>
            <w:r w:rsidRPr="003A3FC7">
              <w:rPr>
                <w:rFonts w:cs="Times New Roman"/>
                <w:sz w:val="20"/>
                <w:szCs w:val="20"/>
              </w:rPr>
              <w:t>Insular leptomeninges; insular gr</w:t>
            </w:r>
            <w:r>
              <w:rPr>
                <w:rFonts w:cs="Times New Roman"/>
                <w:sz w:val="20"/>
                <w:szCs w:val="20"/>
              </w:rPr>
              <w:t>e</w:t>
            </w:r>
            <w:r w:rsidRPr="003A3FC7">
              <w:rPr>
                <w:rFonts w:cs="Times New Roman"/>
                <w:sz w:val="20"/>
                <w:szCs w:val="20"/>
              </w:rPr>
              <w:t xml:space="preserve">y matter; claustrum; putamen; </w:t>
            </w:r>
            <w:r>
              <w:rPr>
                <w:rFonts w:cs="Times New Roman"/>
                <w:sz w:val="20"/>
                <w:szCs w:val="20"/>
              </w:rPr>
              <w:t>c</w:t>
            </w:r>
            <w:r w:rsidRPr="003A3FC7">
              <w:rPr>
                <w:rFonts w:cs="Times New Roman"/>
                <w:sz w:val="20"/>
                <w:szCs w:val="20"/>
              </w:rPr>
              <w:t>audate nucleus</w:t>
            </w:r>
            <w:r>
              <w:rPr>
                <w:rFonts w:cs="Times New Roman"/>
                <w:sz w:val="20"/>
                <w:szCs w:val="20"/>
              </w:rPr>
              <w:t xml:space="preserve"> (head and tail)</w:t>
            </w:r>
          </w:p>
        </w:tc>
      </w:tr>
      <w:tr w:rsidR="000A02FC" w14:paraId="0C9AC050" w14:textId="77777777" w:rsidTr="009A4DD7">
        <w:tc>
          <w:tcPr>
            <w:tcW w:w="3235" w:type="dxa"/>
            <w:vMerge/>
          </w:tcPr>
          <w:p w14:paraId="62D920E1" w14:textId="77777777" w:rsidR="000A02FC" w:rsidRDefault="000A02FC" w:rsidP="009A4DD7">
            <w:pPr>
              <w:spacing w:line="240" w:lineRule="auto"/>
              <w:rPr>
                <w:rFonts w:cs="Times New Roman"/>
                <w:sz w:val="20"/>
                <w:szCs w:val="20"/>
              </w:rPr>
            </w:pPr>
          </w:p>
        </w:tc>
        <w:tc>
          <w:tcPr>
            <w:tcW w:w="2070" w:type="dxa"/>
          </w:tcPr>
          <w:p w14:paraId="3ECF4E33" w14:textId="77777777" w:rsidR="000A02FC" w:rsidRDefault="000A02FC" w:rsidP="009A4DD7">
            <w:pPr>
              <w:spacing w:line="240" w:lineRule="auto"/>
              <w:rPr>
                <w:rFonts w:cs="Times New Roman"/>
                <w:sz w:val="20"/>
                <w:szCs w:val="20"/>
              </w:rPr>
            </w:pPr>
            <w:r w:rsidRPr="003A3FC7">
              <w:rPr>
                <w:rFonts w:cs="Times New Roman"/>
                <w:sz w:val="20"/>
                <w:szCs w:val="20"/>
              </w:rPr>
              <w:t>White-matter tracts</w:t>
            </w:r>
          </w:p>
        </w:tc>
        <w:tc>
          <w:tcPr>
            <w:tcW w:w="4045" w:type="dxa"/>
          </w:tcPr>
          <w:p w14:paraId="31F7DB09" w14:textId="77777777" w:rsidR="000A02FC" w:rsidRDefault="000A02FC" w:rsidP="009A4DD7">
            <w:pPr>
              <w:spacing w:line="240" w:lineRule="auto"/>
              <w:rPr>
                <w:rFonts w:cs="Times New Roman"/>
                <w:sz w:val="20"/>
                <w:szCs w:val="20"/>
              </w:rPr>
            </w:pPr>
            <w:r w:rsidRPr="003A3FC7">
              <w:rPr>
                <w:rFonts w:cs="Times New Roman"/>
                <w:sz w:val="20"/>
                <w:szCs w:val="20"/>
              </w:rPr>
              <w:t>Extreme capsule; external capsule; internal capsule</w:t>
            </w:r>
          </w:p>
        </w:tc>
      </w:tr>
      <w:tr w:rsidR="000A02FC" w14:paraId="0131DAB5" w14:textId="77777777" w:rsidTr="009A4DD7">
        <w:tc>
          <w:tcPr>
            <w:tcW w:w="3235" w:type="dxa"/>
            <w:vMerge/>
          </w:tcPr>
          <w:p w14:paraId="27D080F3" w14:textId="77777777" w:rsidR="000A02FC" w:rsidRDefault="000A02FC" w:rsidP="009A4DD7">
            <w:pPr>
              <w:spacing w:line="240" w:lineRule="auto"/>
              <w:rPr>
                <w:rFonts w:cs="Times New Roman"/>
                <w:sz w:val="20"/>
                <w:szCs w:val="20"/>
              </w:rPr>
            </w:pPr>
          </w:p>
        </w:tc>
        <w:tc>
          <w:tcPr>
            <w:tcW w:w="2070" w:type="dxa"/>
          </w:tcPr>
          <w:p w14:paraId="04EFB37C" w14:textId="77777777" w:rsidR="000A02FC" w:rsidRDefault="000A02FC" w:rsidP="009A4DD7">
            <w:pPr>
              <w:spacing w:line="240" w:lineRule="auto"/>
              <w:rPr>
                <w:rFonts w:cs="Times New Roman"/>
                <w:sz w:val="20"/>
                <w:szCs w:val="20"/>
              </w:rPr>
            </w:pPr>
            <w:r w:rsidRPr="003A3FC7">
              <w:rPr>
                <w:rFonts w:cs="Times New Roman"/>
                <w:sz w:val="20"/>
                <w:szCs w:val="20"/>
              </w:rPr>
              <w:t>Ventricular zone</w:t>
            </w:r>
          </w:p>
        </w:tc>
        <w:tc>
          <w:tcPr>
            <w:tcW w:w="4045" w:type="dxa"/>
          </w:tcPr>
          <w:p w14:paraId="7AC56147" w14:textId="77777777" w:rsidR="000A02FC" w:rsidRDefault="000A02FC" w:rsidP="009A4DD7">
            <w:pPr>
              <w:spacing w:line="240" w:lineRule="auto"/>
              <w:rPr>
                <w:rFonts w:cs="Times New Roman"/>
                <w:sz w:val="20"/>
                <w:szCs w:val="20"/>
              </w:rPr>
            </w:pPr>
            <w:r w:rsidRPr="003A3FC7">
              <w:rPr>
                <w:rFonts w:cs="Times New Roman"/>
                <w:sz w:val="20"/>
                <w:szCs w:val="20"/>
              </w:rPr>
              <w:t>Subependymal layer (lateral ventricle, frontal horn)</w:t>
            </w:r>
          </w:p>
        </w:tc>
      </w:tr>
      <w:tr w:rsidR="000A02FC" w14:paraId="0B33E92D" w14:textId="77777777" w:rsidTr="009A4DD7">
        <w:tc>
          <w:tcPr>
            <w:tcW w:w="3235" w:type="dxa"/>
          </w:tcPr>
          <w:p w14:paraId="709FF33F" w14:textId="77777777" w:rsidR="000A02FC" w:rsidRDefault="000A02FC" w:rsidP="009A4DD7">
            <w:pPr>
              <w:spacing w:line="240" w:lineRule="auto"/>
              <w:rPr>
                <w:rFonts w:cs="Times New Roman"/>
                <w:sz w:val="20"/>
                <w:szCs w:val="20"/>
              </w:rPr>
            </w:pPr>
          </w:p>
        </w:tc>
        <w:tc>
          <w:tcPr>
            <w:tcW w:w="2070" w:type="dxa"/>
          </w:tcPr>
          <w:p w14:paraId="43439925" w14:textId="77777777" w:rsidR="000A02FC" w:rsidRDefault="000A02FC" w:rsidP="009A4DD7">
            <w:pPr>
              <w:spacing w:line="240" w:lineRule="auto"/>
              <w:rPr>
                <w:rFonts w:cs="Times New Roman"/>
                <w:sz w:val="20"/>
                <w:szCs w:val="20"/>
              </w:rPr>
            </w:pPr>
          </w:p>
        </w:tc>
        <w:tc>
          <w:tcPr>
            <w:tcW w:w="4045" w:type="dxa"/>
          </w:tcPr>
          <w:p w14:paraId="1356FCFB" w14:textId="77777777" w:rsidR="000A02FC" w:rsidRDefault="000A02FC" w:rsidP="009A4DD7">
            <w:pPr>
              <w:spacing w:line="240" w:lineRule="auto"/>
              <w:rPr>
                <w:rFonts w:cs="Times New Roman"/>
                <w:sz w:val="20"/>
                <w:szCs w:val="20"/>
              </w:rPr>
            </w:pPr>
          </w:p>
        </w:tc>
      </w:tr>
      <w:tr w:rsidR="000A02FC" w14:paraId="37FFF24B" w14:textId="77777777" w:rsidTr="009A4DD7">
        <w:tc>
          <w:tcPr>
            <w:tcW w:w="3235" w:type="dxa"/>
            <w:vMerge w:val="restart"/>
            <w:vAlign w:val="center"/>
          </w:tcPr>
          <w:p w14:paraId="61851B78" w14:textId="77777777" w:rsidR="000A02FC" w:rsidRDefault="000A02FC" w:rsidP="009A4DD7">
            <w:pPr>
              <w:spacing w:line="240" w:lineRule="auto"/>
              <w:rPr>
                <w:rFonts w:cs="Times New Roman"/>
                <w:sz w:val="20"/>
                <w:szCs w:val="20"/>
              </w:rPr>
            </w:pPr>
            <w:r w:rsidRPr="003A3FC7">
              <w:rPr>
                <w:rFonts w:cs="Times New Roman"/>
                <w:sz w:val="20"/>
                <w:szCs w:val="20"/>
              </w:rPr>
              <w:t>Hippocampal formation &amp; temporal lobe</w:t>
            </w:r>
          </w:p>
        </w:tc>
        <w:tc>
          <w:tcPr>
            <w:tcW w:w="2070" w:type="dxa"/>
          </w:tcPr>
          <w:p w14:paraId="4A7BA64E" w14:textId="77777777" w:rsidR="000A02FC" w:rsidRDefault="000A02FC" w:rsidP="009A4DD7">
            <w:pPr>
              <w:spacing w:line="240" w:lineRule="auto"/>
              <w:rPr>
                <w:rFonts w:cs="Times New Roman"/>
                <w:sz w:val="20"/>
                <w:szCs w:val="20"/>
              </w:rPr>
            </w:pPr>
            <w:r w:rsidRPr="003A3FC7">
              <w:rPr>
                <w:rFonts w:cs="Times New Roman"/>
                <w:sz w:val="20"/>
                <w:szCs w:val="20"/>
              </w:rPr>
              <w:t>Meninges &amp; ventricular structures</w:t>
            </w:r>
          </w:p>
        </w:tc>
        <w:tc>
          <w:tcPr>
            <w:tcW w:w="4045" w:type="dxa"/>
          </w:tcPr>
          <w:p w14:paraId="04A7E4C4" w14:textId="77777777" w:rsidR="000A02FC" w:rsidRDefault="000A02FC" w:rsidP="009A4DD7">
            <w:pPr>
              <w:spacing w:line="240" w:lineRule="auto"/>
              <w:rPr>
                <w:rFonts w:cs="Times New Roman"/>
                <w:sz w:val="20"/>
                <w:szCs w:val="20"/>
              </w:rPr>
            </w:pPr>
            <w:r>
              <w:rPr>
                <w:rFonts w:cs="Times New Roman"/>
                <w:sz w:val="20"/>
                <w:szCs w:val="20"/>
              </w:rPr>
              <w:t>Temporal lobe</w:t>
            </w:r>
            <w:r w:rsidRPr="003A3FC7">
              <w:rPr>
                <w:rFonts w:cs="Times New Roman"/>
                <w:sz w:val="20"/>
                <w:szCs w:val="20"/>
              </w:rPr>
              <w:t xml:space="preserve"> leptomeninges; choroid plexus (choroid fissure); subependymal layers of temporal horn</w:t>
            </w:r>
          </w:p>
        </w:tc>
      </w:tr>
      <w:tr w:rsidR="000A02FC" w14:paraId="4E320AF3" w14:textId="77777777" w:rsidTr="009A4DD7">
        <w:tc>
          <w:tcPr>
            <w:tcW w:w="3235" w:type="dxa"/>
            <w:vMerge/>
          </w:tcPr>
          <w:p w14:paraId="70FEFED6" w14:textId="77777777" w:rsidR="000A02FC" w:rsidRDefault="000A02FC" w:rsidP="009A4DD7">
            <w:pPr>
              <w:spacing w:line="240" w:lineRule="auto"/>
              <w:rPr>
                <w:rFonts w:cs="Times New Roman"/>
                <w:sz w:val="20"/>
                <w:szCs w:val="20"/>
              </w:rPr>
            </w:pPr>
          </w:p>
        </w:tc>
        <w:tc>
          <w:tcPr>
            <w:tcW w:w="2070" w:type="dxa"/>
          </w:tcPr>
          <w:p w14:paraId="01833E8C" w14:textId="77777777" w:rsidR="000A02FC" w:rsidRDefault="000A02FC" w:rsidP="009A4DD7">
            <w:pPr>
              <w:spacing w:line="240" w:lineRule="auto"/>
              <w:rPr>
                <w:rFonts w:cs="Times New Roman"/>
                <w:sz w:val="20"/>
                <w:szCs w:val="20"/>
              </w:rPr>
            </w:pPr>
            <w:r w:rsidRPr="003A3FC7">
              <w:rPr>
                <w:rFonts w:cs="Times New Roman"/>
                <w:sz w:val="20"/>
                <w:szCs w:val="20"/>
              </w:rPr>
              <w:t>White-matter tracts</w:t>
            </w:r>
          </w:p>
        </w:tc>
        <w:tc>
          <w:tcPr>
            <w:tcW w:w="4045" w:type="dxa"/>
          </w:tcPr>
          <w:p w14:paraId="23033C6E" w14:textId="77777777" w:rsidR="000A02FC" w:rsidRDefault="000A02FC" w:rsidP="009A4DD7">
            <w:pPr>
              <w:spacing w:line="240" w:lineRule="auto"/>
              <w:rPr>
                <w:rFonts w:cs="Times New Roman"/>
                <w:sz w:val="20"/>
                <w:szCs w:val="20"/>
              </w:rPr>
            </w:pPr>
            <w:r w:rsidRPr="003A3FC7">
              <w:rPr>
                <w:rFonts w:cs="Times New Roman"/>
                <w:sz w:val="20"/>
                <w:szCs w:val="20"/>
              </w:rPr>
              <w:t xml:space="preserve">Optic tract; stria terminalis; tapetum; optic radiations; inferior longitudinal fasciculus; temporal stem; </w:t>
            </w:r>
            <w:r>
              <w:rPr>
                <w:rFonts w:cs="Times New Roman"/>
                <w:sz w:val="20"/>
                <w:szCs w:val="20"/>
              </w:rPr>
              <w:t xml:space="preserve">anterior commissure; </w:t>
            </w:r>
            <w:r w:rsidRPr="003A3FC7">
              <w:rPr>
                <w:rFonts w:cs="Times New Roman"/>
                <w:sz w:val="20"/>
                <w:szCs w:val="20"/>
              </w:rPr>
              <w:t>fimbria; fornix</w:t>
            </w:r>
          </w:p>
        </w:tc>
      </w:tr>
      <w:tr w:rsidR="000A02FC" w14:paraId="06C01697" w14:textId="77777777" w:rsidTr="009A4DD7">
        <w:tc>
          <w:tcPr>
            <w:tcW w:w="3235" w:type="dxa"/>
            <w:vMerge/>
          </w:tcPr>
          <w:p w14:paraId="70DADA16" w14:textId="77777777" w:rsidR="000A02FC" w:rsidRDefault="000A02FC" w:rsidP="009A4DD7">
            <w:pPr>
              <w:spacing w:line="240" w:lineRule="auto"/>
              <w:rPr>
                <w:rFonts w:cs="Times New Roman"/>
                <w:sz w:val="20"/>
                <w:szCs w:val="20"/>
              </w:rPr>
            </w:pPr>
          </w:p>
        </w:tc>
        <w:tc>
          <w:tcPr>
            <w:tcW w:w="2070" w:type="dxa"/>
          </w:tcPr>
          <w:p w14:paraId="16ED835E" w14:textId="77777777" w:rsidR="000A02FC" w:rsidRDefault="000A02FC" w:rsidP="009A4DD7">
            <w:pPr>
              <w:spacing w:line="240" w:lineRule="auto"/>
              <w:rPr>
                <w:rFonts w:cs="Times New Roman"/>
                <w:sz w:val="20"/>
                <w:szCs w:val="20"/>
              </w:rPr>
            </w:pPr>
            <w:r w:rsidRPr="003A3FC7">
              <w:rPr>
                <w:rFonts w:cs="Times New Roman"/>
                <w:sz w:val="20"/>
                <w:szCs w:val="20"/>
              </w:rPr>
              <w:t>Hippocampus proper</w:t>
            </w:r>
          </w:p>
        </w:tc>
        <w:tc>
          <w:tcPr>
            <w:tcW w:w="4045" w:type="dxa"/>
          </w:tcPr>
          <w:p w14:paraId="30D56CEA" w14:textId="77777777" w:rsidR="000A02FC" w:rsidRDefault="000A02FC" w:rsidP="009A4DD7">
            <w:pPr>
              <w:spacing w:line="240" w:lineRule="auto"/>
              <w:rPr>
                <w:rFonts w:cs="Times New Roman"/>
                <w:sz w:val="20"/>
                <w:szCs w:val="20"/>
              </w:rPr>
            </w:pPr>
            <w:r w:rsidRPr="003A3FC7">
              <w:rPr>
                <w:rFonts w:cs="Times New Roman"/>
                <w:sz w:val="20"/>
                <w:szCs w:val="20"/>
              </w:rPr>
              <w:t>Dentate gyrus (molecular; granule; polymorphic layers); CA4</w:t>
            </w:r>
            <w:r>
              <w:rPr>
                <w:rFonts w:cs="Times New Roman"/>
                <w:sz w:val="20"/>
                <w:szCs w:val="20"/>
              </w:rPr>
              <w:t>; CA3</w:t>
            </w:r>
            <w:r w:rsidRPr="003A3FC7">
              <w:rPr>
                <w:rFonts w:cs="Times New Roman"/>
                <w:sz w:val="20"/>
                <w:szCs w:val="20"/>
              </w:rPr>
              <w:t>–CA1 (molecular</w:t>
            </w:r>
            <w:r>
              <w:rPr>
                <w:rFonts w:cs="Times New Roman"/>
                <w:sz w:val="20"/>
                <w:szCs w:val="20"/>
              </w:rPr>
              <w:t xml:space="preserve">, </w:t>
            </w:r>
            <w:r w:rsidRPr="003A3FC7">
              <w:rPr>
                <w:rFonts w:cs="Times New Roman"/>
                <w:sz w:val="20"/>
                <w:szCs w:val="20"/>
              </w:rPr>
              <w:t>pyramidal</w:t>
            </w:r>
            <w:r>
              <w:rPr>
                <w:rFonts w:cs="Times New Roman"/>
                <w:sz w:val="20"/>
                <w:szCs w:val="20"/>
              </w:rPr>
              <w:t>,</w:t>
            </w:r>
            <w:r w:rsidRPr="003A3FC7">
              <w:rPr>
                <w:rFonts w:cs="Times New Roman"/>
                <w:sz w:val="20"/>
                <w:szCs w:val="20"/>
              </w:rPr>
              <w:t xml:space="preserve"> polymorphic layers); subiculum; presubiculum</w:t>
            </w:r>
            <w:r>
              <w:rPr>
                <w:rFonts w:cs="Times New Roman"/>
                <w:sz w:val="20"/>
                <w:szCs w:val="20"/>
              </w:rPr>
              <w:t>/parasubiculum</w:t>
            </w:r>
          </w:p>
        </w:tc>
      </w:tr>
      <w:tr w:rsidR="000A02FC" w14:paraId="741EC5C8" w14:textId="77777777" w:rsidTr="009A4DD7">
        <w:tc>
          <w:tcPr>
            <w:tcW w:w="3235" w:type="dxa"/>
            <w:vMerge/>
          </w:tcPr>
          <w:p w14:paraId="122F6092" w14:textId="77777777" w:rsidR="000A02FC" w:rsidRDefault="000A02FC" w:rsidP="009A4DD7">
            <w:pPr>
              <w:spacing w:line="240" w:lineRule="auto"/>
              <w:rPr>
                <w:rFonts w:cs="Times New Roman"/>
                <w:sz w:val="20"/>
                <w:szCs w:val="20"/>
              </w:rPr>
            </w:pPr>
          </w:p>
        </w:tc>
        <w:tc>
          <w:tcPr>
            <w:tcW w:w="2070" w:type="dxa"/>
          </w:tcPr>
          <w:p w14:paraId="3E987FFB" w14:textId="77777777" w:rsidR="000A02FC" w:rsidRDefault="000A02FC" w:rsidP="009A4DD7">
            <w:pPr>
              <w:spacing w:line="240" w:lineRule="auto"/>
              <w:rPr>
                <w:rFonts w:cs="Times New Roman"/>
                <w:sz w:val="20"/>
                <w:szCs w:val="20"/>
              </w:rPr>
            </w:pPr>
            <w:r w:rsidRPr="003A3FC7">
              <w:rPr>
                <w:rFonts w:cs="Times New Roman"/>
                <w:sz w:val="20"/>
                <w:szCs w:val="20"/>
              </w:rPr>
              <w:t>Parahippocampal cortices</w:t>
            </w:r>
          </w:p>
        </w:tc>
        <w:tc>
          <w:tcPr>
            <w:tcW w:w="4045" w:type="dxa"/>
          </w:tcPr>
          <w:p w14:paraId="7B7289D6" w14:textId="77777777" w:rsidR="000A02FC" w:rsidRDefault="000A02FC" w:rsidP="009A4DD7">
            <w:pPr>
              <w:spacing w:line="240" w:lineRule="auto"/>
              <w:rPr>
                <w:rFonts w:cs="Times New Roman"/>
                <w:sz w:val="20"/>
                <w:szCs w:val="20"/>
              </w:rPr>
            </w:pPr>
            <w:r w:rsidRPr="003A3FC7">
              <w:rPr>
                <w:rFonts w:cs="Times New Roman"/>
                <w:sz w:val="20"/>
                <w:szCs w:val="20"/>
              </w:rPr>
              <w:t>Entorhinal cortex (gr</w:t>
            </w:r>
            <w:r>
              <w:rPr>
                <w:rFonts w:cs="Times New Roman"/>
                <w:sz w:val="20"/>
                <w:szCs w:val="20"/>
              </w:rPr>
              <w:t>e</w:t>
            </w:r>
            <w:r w:rsidRPr="003A3FC7">
              <w:rPr>
                <w:rFonts w:cs="Times New Roman"/>
                <w:sz w:val="20"/>
                <w:szCs w:val="20"/>
              </w:rPr>
              <w:t>y</w:t>
            </w:r>
            <w:r>
              <w:rPr>
                <w:rFonts w:cs="Times New Roman"/>
                <w:sz w:val="20"/>
                <w:szCs w:val="20"/>
              </w:rPr>
              <w:t xml:space="preserve"> matter</w:t>
            </w:r>
            <w:r w:rsidRPr="003A3FC7">
              <w:rPr>
                <w:rFonts w:cs="Times New Roman"/>
                <w:sz w:val="20"/>
                <w:szCs w:val="20"/>
              </w:rPr>
              <w:t>); perirhinal cortex (gr</w:t>
            </w:r>
            <w:r>
              <w:rPr>
                <w:rFonts w:cs="Times New Roman"/>
                <w:sz w:val="20"/>
                <w:szCs w:val="20"/>
              </w:rPr>
              <w:t>e</w:t>
            </w:r>
            <w:r w:rsidRPr="003A3FC7">
              <w:rPr>
                <w:rFonts w:cs="Times New Roman"/>
                <w:sz w:val="20"/>
                <w:szCs w:val="20"/>
              </w:rPr>
              <w:t xml:space="preserve">y matter); </w:t>
            </w:r>
            <w:r>
              <w:rPr>
                <w:rFonts w:cs="Times New Roman"/>
                <w:sz w:val="20"/>
                <w:szCs w:val="20"/>
              </w:rPr>
              <w:t xml:space="preserve">entorhinal/perirhinal </w:t>
            </w:r>
            <w:r w:rsidRPr="003A3FC7">
              <w:rPr>
                <w:rFonts w:cs="Times New Roman"/>
                <w:sz w:val="20"/>
                <w:szCs w:val="20"/>
              </w:rPr>
              <w:t>white matter</w:t>
            </w:r>
            <w:r>
              <w:rPr>
                <w:rFonts w:cs="Times New Roman"/>
                <w:sz w:val="20"/>
                <w:szCs w:val="20"/>
              </w:rPr>
              <w:t xml:space="preserve">; </w:t>
            </w:r>
            <w:r w:rsidRPr="003A3FC7">
              <w:rPr>
                <w:rFonts w:cs="Times New Roman"/>
                <w:sz w:val="20"/>
                <w:szCs w:val="20"/>
              </w:rPr>
              <w:t>parahippocampal gyrus</w:t>
            </w:r>
            <w:r>
              <w:rPr>
                <w:rFonts w:cs="Times New Roman"/>
                <w:sz w:val="20"/>
                <w:szCs w:val="20"/>
              </w:rPr>
              <w:t>/collateral sulcus</w:t>
            </w:r>
            <w:r w:rsidRPr="003A3FC7">
              <w:rPr>
                <w:rFonts w:cs="Times New Roman"/>
                <w:sz w:val="20"/>
                <w:szCs w:val="20"/>
              </w:rPr>
              <w:t xml:space="preserve"> (gr</w:t>
            </w:r>
            <w:r>
              <w:rPr>
                <w:rFonts w:cs="Times New Roman"/>
                <w:sz w:val="20"/>
                <w:szCs w:val="20"/>
              </w:rPr>
              <w:t>e</w:t>
            </w:r>
            <w:r w:rsidRPr="003A3FC7">
              <w:rPr>
                <w:rFonts w:cs="Times New Roman"/>
                <w:sz w:val="20"/>
                <w:szCs w:val="20"/>
              </w:rPr>
              <w:t>y and white matter)</w:t>
            </w:r>
          </w:p>
        </w:tc>
      </w:tr>
      <w:tr w:rsidR="000A02FC" w14:paraId="643B8B10" w14:textId="77777777" w:rsidTr="009A4DD7">
        <w:tc>
          <w:tcPr>
            <w:tcW w:w="3235" w:type="dxa"/>
            <w:vMerge/>
          </w:tcPr>
          <w:p w14:paraId="5B96915A" w14:textId="77777777" w:rsidR="000A02FC" w:rsidRDefault="000A02FC" w:rsidP="009A4DD7">
            <w:pPr>
              <w:spacing w:line="240" w:lineRule="auto"/>
              <w:rPr>
                <w:rFonts w:cs="Times New Roman"/>
                <w:sz w:val="20"/>
                <w:szCs w:val="20"/>
              </w:rPr>
            </w:pPr>
          </w:p>
        </w:tc>
        <w:tc>
          <w:tcPr>
            <w:tcW w:w="2070" w:type="dxa"/>
          </w:tcPr>
          <w:p w14:paraId="3A5301BD" w14:textId="77777777" w:rsidR="000A02FC" w:rsidRDefault="000A02FC" w:rsidP="009A4DD7">
            <w:pPr>
              <w:spacing w:line="240" w:lineRule="auto"/>
              <w:rPr>
                <w:rFonts w:cs="Times New Roman"/>
                <w:sz w:val="20"/>
                <w:szCs w:val="20"/>
              </w:rPr>
            </w:pPr>
            <w:r w:rsidRPr="003A3FC7">
              <w:rPr>
                <w:rFonts w:cs="Times New Roman"/>
                <w:sz w:val="20"/>
                <w:szCs w:val="20"/>
              </w:rPr>
              <w:t>Temporal neocortex</w:t>
            </w:r>
          </w:p>
        </w:tc>
        <w:tc>
          <w:tcPr>
            <w:tcW w:w="4045" w:type="dxa"/>
          </w:tcPr>
          <w:p w14:paraId="1D76738C" w14:textId="77777777" w:rsidR="000A02FC" w:rsidRDefault="000A02FC" w:rsidP="009A4DD7">
            <w:pPr>
              <w:spacing w:line="240" w:lineRule="auto"/>
              <w:rPr>
                <w:rFonts w:cs="Times New Roman"/>
                <w:sz w:val="20"/>
                <w:szCs w:val="20"/>
              </w:rPr>
            </w:pPr>
            <w:r w:rsidRPr="003A3FC7">
              <w:rPr>
                <w:rFonts w:cs="Times New Roman"/>
                <w:sz w:val="20"/>
                <w:szCs w:val="20"/>
              </w:rPr>
              <w:t>Fusiform gyrus (gr</w:t>
            </w:r>
            <w:r>
              <w:rPr>
                <w:rFonts w:cs="Times New Roman"/>
                <w:sz w:val="20"/>
                <w:szCs w:val="20"/>
              </w:rPr>
              <w:t>e</w:t>
            </w:r>
            <w:r w:rsidRPr="003A3FC7">
              <w:rPr>
                <w:rFonts w:cs="Times New Roman"/>
                <w:sz w:val="20"/>
                <w:szCs w:val="20"/>
              </w:rPr>
              <w:t>y, white matter); inferior temporal gyrus (gr</w:t>
            </w:r>
            <w:r>
              <w:rPr>
                <w:rFonts w:cs="Times New Roman"/>
                <w:sz w:val="20"/>
                <w:szCs w:val="20"/>
              </w:rPr>
              <w:t>e</w:t>
            </w:r>
            <w:r w:rsidRPr="003A3FC7">
              <w:rPr>
                <w:rFonts w:cs="Times New Roman"/>
                <w:sz w:val="20"/>
                <w:szCs w:val="20"/>
              </w:rPr>
              <w:t>y, white matter)</w:t>
            </w:r>
          </w:p>
        </w:tc>
      </w:tr>
      <w:tr w:rsidR="000A02FC" w14:paraId="4908ACEB" w14:textId="77777777" w:rsidTr="009A4DD7">
        <w:tc>
          <w:tcPr>
            <w:tcW w:w="3235" w:type="dxa"/>
            <w:vMerge/>
          </w:tcPr>
          <w:p w14:paraId="5B52D068" w14:textId="77777777" w:rsidR="000A02FC" w:rsidRDefault="000A02FC" w:rsidP="009A4DD7">
            <w:pPr>
              <w:spacing w:line="240" w:lineRule="auto"/>
              <w:rPr>
                <w:rFonts w:cs="Times New Roman"/>
                <w:sz w:val="20"/>
                <w:szCs w:val="20"/>
              </w:rPr>
            </w:pPr>
          </w:p>
        </w:tc>
        <w:tc>
          <w:tcPr>
            <w:tcW w:w="2070" w:type="dxa"/>
          </w:tcPr>
          <w:p w14:paraId="13121FB1" w14:textId="77777777" w:rsidR="000A02FC" w:rsidRDefault="000A02FC" w:rsidP="009A4DD7">
            <w:pPr>
              <w:spacing w:line="240" w:lineRule="auto"/>
              <w:rPr>
                <w:rFonts w:cs="Times New Roman"/>
                <w:sz w:val="20"/>
                <w:szCs w:val="20"/>
              </w:rPr>
            </w:pPr>
            <w:r w:rsidRPr="00344431">
              <w:rPr>
                <w:rFonts w:cs="Times New Roman"/>
                <w:sz w:val="20"/>
                <w:szCs w:val="20"/>
              </w:rPr>
              <w:t>Thalamic nucleus</w:t>
            </w:r>
          </w:p>
        </w:tc>
        <w:tc>
          <w:tcPr>
            <w:tcW w:w="4045" w:type="dxa"/>
          </w:tcPr>
          <w:p w14:paraId="39569115" w14:textId="77777777" w:rsidR="000A02FC" w:rsidRDefault="000A02FC" w:rsidP="009A4DD7">
            <w:pPr>
              <w:spacing w:line="240" w:lineRule="auto"/>
              <w:rPr>
                <w:rFonts w:cs="Times New Roman"/>
                <w:sz w:val="20"/>
                <w:szCs w:val="20"/>
              </w:rPr>
            </w:pPr>
            <w:r w:rsidRPr="003A3FC7">
              <w:rPr>
                <w:rFonts w:cs="Times New Roman"/>
                <w:sz w:val="20"/>
                <w:szCs w:val="20"/>
              </w:rPr>
              <w:t>Lateral geniculate nucleus</w:t>
            </w:r>
          </w:p>
        </w:tc>
      </w:tr>
      <w:tr w:rsidR="000A02FC" w14:paraId="709550C0" w14:textId="77777777" w:rsidTr="009A4DD7">
        <w:trPr>
          <w:trHeight w:val="152"/>
        </w:trPr>
        <w:tc>
          <w:tcPr>
            <w:tcW w:w="3235" w:type="dxa"/>
          </w:tcPr>
          <w:p w14:paraId="6CDE887D" w14:textId="77777777" w:rsidR="000A02FC" w:rsidRDefault="000A02FC" w:rsidP="009A4DD7">
            <w:pPr>
              <w:spacing w:line="240" w:lineRule="auto"/>
              <w:rPr>
                <w:rFonts w:cs="Times New Roman"/>
                <w:sz w:val="20"/>
                <w:szCs w:val="20"/>
              </w:rPr>
            </w:pPr>
          </w:p>
        </w:tc>
        <w:tc>
          <w:tcPr>
            <w:tcW w:w="2070" w:type="dxa"/>
          </w:tcPr>
          <w:p w14:paraId="30270A70" w14:textId="77777777" w:rsidR="000A02FC" w:rsidRDefault="000A02FC" w:rsidP="009A4DD7">
            <w:pPr>
              <w:spacing w:line="240" w:lineRule="auto"/>
              <w:rPr>
                <w:rFonts w:cs="Times New Roman"/>
                <w:sz w:val="20"/>
                <w:szCs w:val="20"/>
              </w:rPr>
            </w:pPr>
          </w:p>
        </w:tc>
        <w:tc>
          <w:tcPr>
            <w:tcW w:w="4045" w:type="dxa"/>
          </w:tcPr>
          <w:p w14:paraId="64C83B3C" w14:textId="77777777" w:rsidR="000A02FC" w:rsidRDefault="000A02FC" w:rsidP="009A4DD7">
            <w:pPr>
              <w:spacing w:line="240" w:lineRule="auto"/>
              <w:rPr>
                <w:rFonts w:cs="Times New Roman"/>
                <w:sz w:val="20"/>
                <w:szCs w:val="20"/>
              </w:rPr>
            </w:pPr>
          </w:p>
        </w:tc>
      </w:tr>
      <w:tr w:rsidR="000A02FC" w14:paraId="74968B79" w14:textId="77777777" w:rsidTr="009A4DD7">
        <w:tc>
          <w:tcPr>
            <w:tcW w:w="3235" w:type="dxa"/>
            <w:vMerge w:val="restart"/>
            <w:vAlign w:val="center"/>
          </w:tcPr>
          <w:p w14:paraId="2B47BB6E" w14:textId="77777777" w:rsidR="000A02FC" w:rsidRDefault="000A02FC" w:rsidP="009A4DD7">
            <w:pPr>
              <w:spacing w:line="240" w:lineRule="auto"/>
              <w:rPr>
                <w:rFonts w:cs="Times New Roman"/>
                <w:sz w:val="20"/>
                <w:szCs w:val="20"/>
              </w:rPr>
            </w:pPr>
            <w:r w:rsidRPr="00344431">
              <w:rPr>
                <w:rFonts w:cs="Times New Roman"/>
                <w:sz w:val="20"/>
                <w:szCs w:val="20"/>
              </w:rPr>
              <w:t>Pons (middle–upper)</w:t>
            </w:r>
          </w:p>
        </w:tc>
        <w:tc>
          <w:tcPr>
            <w:tcW w:w="2070" w:type="dxa"/>
          </w:tcPr>
          <w:p w14:paraId="79EE312A" w14:textId="77777777" w:rsidR="000A02FC" w:rsidRDefault="000A02FC" w:rsidP="009A4DD7">
            <w:pPr>
              <w:spacing w:line="240" w:lineRule="auto"/>
              <w:rPr>
                <w:rFonts w:cs="Times New Roman"/>
                <w:sz w:val="20"/>
                <w:szCs w:val="20"/>
              </w:rPr>
            </w:pPr>
            <w:r w:rsidRPr="00344431">
              <w:rPr>
                <w:rFonts w:cs="Times New Roman"/>
                <w:sz w:val="20"/>
                <w:szCs w:val="20"/>
              </w:rPr>
              <w:t xml:space="preserve">Brainstem nuclei </w:t>
            </w:r>
            <w:r>
              <w:rPr>
                <w:rFonts w:cs="Times New Roman"/>
                <w:sz w:val="20"/>
                <w:szCs w:val="20"/>
              </w:rPr>
              <w:t>and</w:t>
            </w:r>
            <w:r w:rsidRPr="00344431">
              <w:rPr>
                <w:rFonts w:cs="Times New Roman"/>
                <w:sz w:val="20"/>
                <w:szCs w:val="20"/>
              </w:rPr>
              <w:t xml:space="preserve"> gr</w:t>
            </w:r>
            <w:r>
              <w:rPr>
                <w:rFonts w:cs="Times New Roman"/>
                <w:sz w:val="20"/>
                <w:szCs w:val="20"/>
              </w:rPr>
              <w:t>e</w:t>
            </w:r>
            <w:r w:rsidRPr="00344431">
              <w:rPr>
                <w:rFonts w:cs="Times New Roman"/>
                <w:sz w:val="20"/>
                <w:szCs w:val="20"/>
              </w:rPr>
              <w:t>y matter</w:t>
            </w:r>
          </w:p>
        </w:tc>
        <w:tc>
          <w:tcPr>
            <w:tcW w:w="4045" w:type="dxa"/>
          </w:tcPr>
          <w:p w14:paraId="41E12007" w14:textId="77777777" w:rsidR="000A02FC" w:rsidRDefault="000A02FC" w:rsidP="009A4DD7">
            <w:pPr>
              <w:spacing w:line="240" w:lineRule="auto"/>
              <w:rPr>
                <w:rFonts w:cs="Times New Roman"/>
                <w:sz w:val="20"/>
                <w:szCs w:val="20"/>
              </w:rPr>
            </w:pPr>
            <w:r w:rsidRPr="00344431">
              <w:rPr>
                <w:rFonts w:cs="Times New Roman"/>
                <w:sz w:val="20"/>
                <w:szCs w:val="20"/>
              </w:rPr>
              <w:t>Central gr</w:t>
            </w:r>
            <w:r>
              <w:rPr>
                <w:rFonts w:cs="Times New Roman"/>
                <w:sz w:val="20"/>
                <w:szCs w:val="20"/>
              </w:rPr>
              <w:t>e</w:t>
            </w:r>
            <w:r w:rsidRPr="00344431">
              <w:rPr>
                <w:rFonts w:cs="Times New Roman"/>
                <w:sz w:val="20"/>
                <w:szCs w:val="20"/>
              </w:rPr>
              <w:t>y stratum; trigeminal nerve nuclei; pontine nuclei</w:t>
            </w:r>
          </w:p>
        </w:tc>
      </w:tr>
      <w:tr w:rsidR="000A02FC" w14:paraId="2BCF7BBB" w14:textId="77777777" w:rsidTr="009A4DD7">
        <w:tc>
          <w:tcPr>
            <w:tcW w:w="3235" w:type="dxa"/>
            <w:vMerge/>
          </w:tcPr>
          <w:p w14:paraId="4E71A67B" w14:textId="77777777" w:rsidR="000A02FC" w:rsidRDefault="000A02FC" w:rsidP="009A4DD7">
            <w:pPr>
              <w:spacing w:line="240" w:lineRule="auto"/>
              <w:rPr>
                <w:rFonts w:cs="Times New Roman"/>
                <w:sz w:val="20"/>
                <w:szCs w:val="20"/>
              </w:rPr>
            </w:pPr>
          </w:p>
        </w:tc>
        <w:tc>
          <w:tcPr>
            <w:tcW w:w="2070" w:type="dxa"/>
          </w:tcPr>
          <w:p w14:paraId="790C8A88" w14:textId="77777777" w:rsidR="000A02FC" w:rsidRPr="00344431" w:rsidRDefault="000A02FC" w:rsidP="009A4DD7">
            <w:pPr>
              <w:spacing w:line="240" w:lineRule="auto"/>
              <w:rPr>
                <w:rFonts w:cs="Times New Roman"/>
                <w:sz w:val="20"/>
                <w:szCs w:val="20"/>
              </w:rPr>
            </w:pPr>
            <w:r>
              <w:rPr>
                <w:rFonts w:cs="Times New Roman"/>
                <w:sz w:val="20"/>
                <w:szCs w:val="20"/>
              </w:rPr>
              <w:t>Brainstem tegmentum</w:t>
            </w:r>
          </w:p>
        </w:tc>
        <w:tc>
          <w:tcPr>
            <w:tcW w:w="4045" w:type="dxa"/>
          </w:tcPr>
          <w:p w14:paraId="712B790A" w14:textId="77777777" w:rsidR="000A02FC" w:rsidRPr="00344431" w:rsidRDefault="000A02FC" w:rsidP="009A4DD7">
            <w:pPr>
              <w:spacing w:line="240" w:lineRule="auto"/>
              <w:rPr>
                <w:rFonts w:cs="Times New Roman"/>
                <w:sz w:val="20"/>
                <w:szCs w:val="20"/>
              </w:rPr>
            </w:pPr>
            <w:r w:rsidRPr="00344431">
              <w:rPr>
                <w:rFonts w:cs="Times New Roman"/>
                <w:sz w:val="20"/>
                <w:szCs w:val="20"/>
              </w:rPr>
              <w:t>Medial longitudinal fascicul</w:t>
            </w:r>
            <w:r>
              <w:rPr>
                <w:rFonts w:cs="Times New Roman"/>
                <w:sz w:val="20"/>
                <w:szCs w:val="20"/>
              </w:rPr>
              <w:t>us</w:t>
            </w:r>
            <w:r w:rsidRPr="00344431">
              <w:rPr>
                <w:rFonts w:cs="Times New Roman"/>
                <w:sz w:val="20"/>
                <w:szCs w:val="20"/>
              </w:rPr>
              <w:t xml:space="preserve">; </w:t>
            </w:r>
            <w:r>
              <w:rPr>
                <w:rFonts w:cs="Times New Roman"/>
                <w:sz w:val="20"/>
                <w:szCs w:val="20"/>
              </w:rPr>
              <w:t>l</w:t>
            </w:r>
            <w:r w:rsidRPr="00344431">
              <w:rPr>
                <w:rFonts w:cs="Times New Roman"/>
                <w:sz w:val="20"/>
                <w:szCs w:val="20"/>
              </w:rPr>
              <w:t xml:space="preserve">ateral </w:t>
            </w:r>
            <w:r>
              <w:rPr>
                <w:rFonts w:cs="Times New Roman"/>
                <w:sz w:val="20"/>
                <w:szCs w:val="20"/>
              </w:rPr>
              <w:t>lemniscus/spinal lemniscus; m</w:t>
            </w:r>
            <w:r w:rsidRPr="00344431">
              <w:rPr>
                <w:rFonts w:cs="Times New Roman"/>
                <w:sz w:val="20"/>
                <w:szCs w:val="20"/>
              </w:rPr>
              <w:t>edial lemnisc</w:t>
            </w:r>
            <w:r>
              <w:rPr>
                <w:rFonts w:cs="Times New Roman"/>
                <w:sz w:val="20"/>
                <w:szCs w:val="20"/>
              </w:rPr>
              <w:t>us/trigeminal lemniscus</w:t>
            </w:r>
            <w:r w:rsidRPr="00344431">
              <w:rPr>
                <w:rFonts w:cs="Times New Roman"/>
                <w:sz w:val="20"/>
                <w:szCs w:val="20"/>
              </w:rPr>
              <w:t>;</w:t>
            </w:r>
            <w:r>
              <w:rPr>
                <w:rFonts w:cs="Times New Roman"/>
                <w:sz w:val="20"/>
                <w:szCs w:val="20"/>
              </w:rPr>
              <w:t xml:space="preserve"> </w:t>
            </w:r>
            <w:r w:rsidRPr="00344431">
              <w:rPr>
                <w:rFonts w:cs="Times New Roman"/>
                <w:sz w:val="20"/>
                <w:szCs w:val="20"/>
              </w:rPr>
              <w:t>pontocerebellar tracts; corticospinal, corticopontine, corticobulbar tracts</w:t>
            </w:r>
          </w:p>
        </w:tc>
      </w:tr>
      <w:tr w:rsidR="000A02FC" w14:paraId="578E818F" w14:textId="77777777" w:rsidTr="009A4DD7">
        <w:trPr>
          <w:trHeight w:val="602"/>
        </w:trPr>
        <w:tc>
          <w:tcPr>
            <w:tcW w:w="3235" w:type="dxa"/>
            <w:vMerge/>
          </w:tcPr>
          <w:p w14:paraId="51CA7B97" w14:textId="77777777" w:rsidR="000A02FC" w:rsidRDefault="000A02FC" w:rsidP="009A4DD7">
            <w:pPr>
              <w:spacing w:line="240" w:lineRule="auto"/>
              <w:rPr>
                <w:rFonts w:cs="Times New Roman"/>
                <w:sz w:val="20"/>
                <w:szCs w:val="20"/>
              </w:rPr>
            </w:pPr>
          </w:p>
        </w:tc>
        <w:tc>
          <w:tcPr>
            <w:tcW w:w="2070" w:type="dxa"/>
          </w:tcPr>
          <w:p w14:paraId="5FF434B5" w14:textId="77777777" w:rsidR="000A02FC" w:rsidRDefault="000A02FC" w:rsidP="009A4DD7">
            <w:pPr>
              <w:spacing w:line="240" w:lineRule="auto"/>
              <w:rPr>
                <w:rFonts w:cs="Times New Roman"/>
                <w:sz w:val="20"/>
                <w:szCs w:val="20"/>
              </w:rPr>
            </w:pPr>
            <w:r w:rsidRPr="00344431">
              <w:rPr>
                <w:rFonts w:cs="Times New Roman"/>
                <w:sz w:val="20"/>
                <w:szCs w:val="20"/>
              </w:rPr>
              <w:t>White-matter tracts</w:t>
            </w:r>
          </w:p>
        </w:tc>
        <w:tc>
          <w:tcPr>
            <w:tcW w:w="4045" w:type="dxa"/>
          </w:tcPr>
          <w:p w14:paraId="3696F053" w14:textId="77777777" w:rsidR="000A02FC" w:rsidRDefault="000A02FC" w:rsidP="009A4DD7">
            <w:pPr>
              <w:spacing w:line="240" w:lineRule="auto"/>
              <w:rPr>
                <w:rFonts w:cs="Times New Roman"/>
                <w:sz w:val="20"/>
                <w:szCs w:val="20"/>
              </w:rPr>
            </w:pPr>
            <w:r w:rsidRPr="00344431">
              <w:rPr>
                <w:rFonts w:cs="Times New Roman"/>
                <w:sz w:val="20"/>
                <w:szCs w:val="20"/>
              </w:rPr>
              <w:t>Superior cerebellar peduncles; middle cerebellar peduncles (brachium pontis)</w:t>
            </w:r>
          </w:p>
        </w:tc>
      </w:tr>
      <w:tr w:rsidR="000A02FC" w14:paraId="1AF01156" w14:textId="77777777" w:rsidTr="009A4DD7">
        <w:tc>
          <w:tcPr>
            <w:tcW w:w="3235" w:type="dxa"/>
            <w:vMerge/>
          </w:tcPr>
          <w:p w14:paraId="110D29E3" w14:textId="77777777" w:rsidR="000A02FC" w:rsidRDefault="000A02FC" w:rsidP="009A4DD7">
            <w:pPr>
              <w:spacing w:line="240" w:lineRule="auto"/>
              <w:rPr>
                <w:rFonts w:cs="Times New Roman"/>
                <w:sz w:val="20"/>
                <w:szCs w:val="20"/>
              </w:rPr>
            </w:pPr>
          </w:p>
        </w:tc>
        <w:tc>
          <w:tcPr>
            <w:tcW w:w="2070" w:type="dxa"/>
          </w:tcPr>
          <w:p w14:paraId="410CA243" w14:textId="77777777" w:rsidR="000A02FC" w:rsidRDefault="000A02FC" w:rsidP="009A4DD7">
            <w:pPr>
              <w:spacing w:line="240" w:lineRule="auto"/>
              <w:rPr>
                <w:rFonts w:cs="Times New Roman"/>
                <w:sz w:val="20"/>
                <w:szCs w:val="20"/>
              </w:rPr>
            </w:pPr>
            <w:r w:rsidRPr="00344431">
              <w:rPr>
                <w:rFonts w:cs="Times New Roman"/>
                <w:sz w:val="20"/>
                <w:szCs w:val="20"/>
              </w:rPr>
              <w:t>Ventricular structures</w:t>
            </w:r>
          </w:p>
        </w:tc>
        <w:tc>
          <w:tcPr>
            <w:tcW w:w="4045" w:type="dxa"/>
          </w:tcPr>
          <w:p w14:paraId="1CB9B20B" w14:textId="77777777" w:rsidR="000A02FC" w:rsidRDefault="000A02FC" w:rsidP="009A4DD7">
            <w:pPr>
              <w:spacing w:line="240" w:lineRule="auto"/>
              <w:rPr>
                <w:rFonts w:cs="Times New Roman"/>
                <w:sz w:val="20"/>
                <w:szCs w:val="20"/>
              </w:rPr>
            </w:pPr>
            <w:r w:rsidRPr="00344431">
              <w:rPr>
                <w:rFonts w:cs="Times New Roman"/>
                <w:sz w:val="20"/>
                <w:szCs w:val="20"/>
              </w:rPr>
              <w:t>Subependymal layers of the fourth ventricle (anterior, posterior, lateral)</w:t>
            </w:r>
          </w:p>
        </w:tc>
      </w:tr>
      <w:tr w:rsidR="000A02FC" w14:paraId="7D8876BE" w14:textId="77777777" w:rsidTr="009A4DD7">
        <w:tc>
          <w:tcPr>
            <w:tcW w:w="3235" w:type="dxa"/>
            <w:vMerge/>
          </w:tcPr>
          <w:p w14:paraId="06D5D2B5" w14:textId="77777777" w:rsidR="000A02FC" w:rsidRDefault="000A02FC" w:rsidP="009A4DD7">
            <w:pPr>
              <w:spacing w:line="240" w:lineRule="auto"/>
              <w:rPr>
                <w:rFonts w:cs="Times New Roman"/>
                <w:sz w:val="20"/>
                <w:szCs w:val="20"/>
              </w:rPr>
            </w:pPr>
          </w:p>
        </w:tc>
        <w:tc>
          <w:tcPr>
            <w:tcW w:w="2070" w:type="dxa"/>
          </w:tcPr>
          <w:p w14:paraId="540121A6" w14:textId="77777777" w:rsidR="000A02FC" w:rsidRDefault="000A02FC" w:rsidP="009A4DD7">
            <w:pPr>
              <w:spacing w:line="240" w:lineRule="auto"/>
              <w:rPr>
                <w:rFonts w:cs="Times New Roman"/>
                <w:sz w:val="20"/>
                <w:szCs w:val="20"/>
              </w:rPr>
            </w:pPr>
            <w:r w:rsidRPr="00344431">
              <w:rPr>
                <w:rFonts w:cs="Times New Roman"/>
                <w:sz w:val="20"/>
                <w:szCs w:val="20"/>
              </w:rPr>
              <w:t>Cranial nerve decussation</w:t>
            </w:r>
          </w:p>
        </w:tc>
        <w:tc>
          <w:tcPr>
            <w:tcW w:w="4045" w:type="dxa"/>
          </w:tcPr>
          <w:p w14:paraId="4A74CA7A" w14:textId="77777777" w:rsidR="000A02FC" w:rsidRDefault="000A02FC" w:rsidP="009A4DD7">
            <w:pPr>
              <w:spacing w:line="240" w:lineRule="auto"/>
              <w:rPr>
                <w:rFonts w:cs="Times New Roman"/>
                <w:sz w:val="20"/>
                <w:szCs w:val="20"/>
              </w:rPr>
            </w:pPr>
            <w:r w:rsidRPr="00344431">
              <w:rPr>
                <w:rFonts w:cs="Times New Roman"/>
                <w:sz w:val="20"/>
                <w:szCs w:val="20"/>
              </w:rPr>
              <w:t>Decussation of trochlear nerve (IV) rootlets / superior medullary velum</w:t>
            </w:r>
          </w:p>
        </w:tc>
      </w:tr>
      <w:tr w:rsidR="000A02FC" w14:paraId="476765F5" w14:textId="77777777" w:rsidTr="009A4DD7">
        <w:tc>
          <w:tcPr>
            <w:tcW w:w="3235" w:type="dxa"/>
          </w:tcPr>
          <w:p w14:paraId="774061B6" w14:textId="77777777" w:rsidR="000A02FC" w:rsidRDefault="000A02FC" w:rsidP="009A4DD7">
            <w:pPr>
              <w:spacing w:line="240" w:lineRule="auto"/>
              <w:rPr>
                <w:rFonts w:cs="Times New Roman"/>
                <w:sz w:val="20"/>
                <w:szCs w:val="20"/>
              </w:rPr>
            </w:pPr>
          </w:p>
        </w:tc>
        <w:tc>
          <w:tcPr>
            <w:tcW w:w="2070" w:type="dxa"/>
          </w:tcPr>
          <w:p w14:paraId="7BF18BB5" w14:textId="77777777" w:rsidR="000A02FC" w:rsidRDefault="000A02FC" w:rsidP="009A4DD7">
            <w:pPr>
              <w:spacing w:line="240" w:lineRule="auto"/>
              <w:rPr>
                <w:rFonts w:cs="Times New Roman"/>
                <w:sz w:val="20"/>
                <w:szCs w:val="20"/>
              </w:rPr>
            </w:pPr>
          </w:p>
        </w:tc>
        <w:tc>
          <w:tcPr>
            <w:tcW w:w="4045" w:type="dxa"/>
          </w:tcPr>
          <w:p w14:paraId="7C89A40C" w14:textId="77777777" w:rsidR="000A02FC" w:rsidRDefault="000A02FC" w:rsidP="009A4DD7">
            <w:pPr>
              <w:spacing w:line="240" w:lineRule="auto"/>
              <w:rPr>
                <w:rFonts w:cs="Times New Roman"/>
                <w:sz w:val="20"/>
                <w:szCs w:val="20"/>
              </w:rPr>
            </w:pPr>
          </w:p>
        </w:tc>
      </w:tr>
      <w:tr w:rsidR="000A02FC" w14:paraId="3E1CF708" w14:textId="77777777" w:rsidTr="009A4DD7">
        <w:tc>
          <w:tcPr>
            <w:tcW w:w="3235" w:type="dxa"/>
            <w:vMerge w:val="restart"/>
            <w:vAlign w:val="center"/>
          </w:tcPr>
          <w:p w14:paraId="64BF3CBF" w14:textId="77777777" w:rsidR="000A02FC" w:rsidRDefault="000A02FC" w:rsidP="009A4DD7">
            <w:pPr>
              <w:spacing w:line="240" w:lineRule="auto"/>
              <w:rPr>
                <w:rFonts w:cs="Times New Roman"/>
                <w:sz w:val="20"/>
                <w:szCs w:val="20"/>
              </w:rPr>
            </w:pPr>
            <w:r w:rsidRPr="00344431">
              <w:rPr>
                <w:rFonts w:cs="Times New Roman"/>
                <w:sz w:val="20"/>
                <w:szCs w:val="20"/>
              </w:rPr>
              <w:lastRenderedPageBreak/>
              <w:t>Cerebellum</w:t>
            </w:r>
          </w:p>
        </w:tc>
        <w:tc>
          <w:tcPr>
            <w:tcW w:w="2070" w:type="dxa"/>
          </w:tcPr>
          <w:p w14:paraId="178A55F0" w14:textId="77777777" w:rsidR="000A02FC" w:rsidRDefault="000A02FC" w:rsidP="009A4DD7">
            <w:pPr>
              <w:spacing w:line="240" w:lineRule="auto"/>
              <w:rPr>
                <w:rFonts w:cs="Times New Roman"/>
                <w:sz w:val="20"/>
                <w:szCs w:val="20"/>
              </w:rPr>
            </w:pPr>
            <w:r w:rsidRPr="00344431">
              <w:rPr>
                <w:rFonts w:cs="Times New Roman"/>
                <w:sz w:val="20"/>
                <w:szCs w:val="20"/>
              </w:rPr>
              <w:t>Deep nuclei &amp; white matter</w:t>
            </w:r>
          </w:p>
        </w:tc>
        <w:tc>
          <w:tcPr>
            <w:tcW w:w="4045" w:type="dxa"/>
          </w:tcPr>
          <w:p w14:paraId="310F96E7" w14:textId="77777777" w:rsidR="000A02FC" w:rsidRDefault="000A02FC" w:rsidP="009A4DD7">
            <w:pPr>
              <w:spacing w:line="240" w:lineRule="auto"/>
              <w:rPr>
                <w:rFonts w:cs="Times New Roman"/>
                <w:sz w:val="20"/>
                <w:szCs w:val="20"/>
              </w:rPr>
            </w:pPr>
            <w:r w:rsidRPr="00344431">
              <w:rPr>
                <w:rFonts w:cs="Times New Roman"/>
                <w:sz w:val="20"/>
                <w:szCs w:val="20"/>
              </w:rPr>
              <w:t>Dentate nucleus; deep white matter; folial white matter</w:t>
            </w:r>
          </w:p>
        </w:tc>
      </w:tr>
      <w:tr w:rsidR="000A02FC" w14:paraId="36CE0D2C" w14:textId="77777777" w:rsidTr="009A4DD7">
        <w:tc>
          <w:tcPr>
            <w:tcW w:w="3235" w:type="dxa"/>
            <w:vMerge/>
          </w:tcPr>
          <w:p w14:paraId="783DC2F2" w14:textId="77777777" w:rsidR="000A02FC" w:rsidRPr="00344431" w:rsidRDefault="000A02FC" w:rsidP="009A4DD7">
            <w:pPr>
              <w:spacing w:line="240" w:lineRule="auto"/>
              <w:rPr>
                <w:rFonts w:cs="Times New Roman"/>
                <w:sz w:val="20"/>
                <w:szCs w:val="20"/>
              </w:rPr>
            </w:pPr>
          </w:p>
        </w:tc>
        <w:tc>
          <w:tcPr>
            <w:tcW w:w="2070" w:type="dxa"/>
          </w:tcPr>
          <w:p w14:paraId="746CC455" w14:textId="77777777" w:rsidR="000A02FC" w:rsidRPr="00344431" w:rsidRDefault="000A02FC" w:rsidP="009A4DD7">
            <w:pPr>
              <w:spacing w:line="240" w:lineRule="auto"/>
              <w:rPr>
                <w:rFonts w:cs="Times New Roman"/>
                <w:sz w:val="20"/>
                <w:szCs w:val="20"/>
              </w:rPr>
            </w:pPr>
            <w:r w:rsidRPr="00492F4D">
              <w:rPr>
                <w:rFonts w:cs="Times New Roman"/>
                <w:sz w:val="20"/>
                <w:szCs w:val="20"/>
              </w:rPr>
              <w:t>Cerebellar cortex</w:t>
            </w:r>
            <w:r>
              <w:rPr>
                <w:rFonts w:cs="Times New Roman"/>
                <w:sz w:val="20"/>
                <w:szCs w:val="20"/>
              </w:rPr>
              <w:t>, L</w:t>
            </w:r>
            <w:r w:rsidRPr="00492F4D">
              <w:rPr>
                <w:rFonts w:cs="Times New Roman"/>
                <w:sz w:val="20"/>
                <w:szCs w:val="20"/>
              </w:rPr>
              <w:t>ingula</w:t>
            </w:r>
          </w:p>
        </w:tc>
        <w:tc>
          <w:tcPr>
            <w:tcW w:w="4045" w:type="dxa"/>
          </w:tcPr>
          <w:p w14:paraId="0BB4EBFD" w14:textId="77777777" w:rsidR="000A02FC" w:rsidRPr="00344431" w:rsidRDefault="000A02FC" w:rsidP="009A4DD7">
            <w:pPr>
              <w:spacing w:line="240" w:lineRule="auto"/>
              <w:rPr>
                <w:rFonts w:cs="Times New Roman"/>
                <w:sz w:val="20"/>
                <w:szCs w:val="20"/>
              </w:rPr>
            </w:pPr>
            <w:r w:rsidRPr="00344431">
              <w:rPr>
                <w:rFonts w:cs="Times New Roman"/>
                <w:sz w:val="20"/>
                <w:szCs w:val="20"/>
              </w:rPr>
              <w:t>Molecular layer; Purkinje cell layer; granule cell layer</w:t>
            </w:r>
          </w:p>
        </w:tc>
      </w:tr>
      <w:tr w:rsidR="000A02FC" w14:paraId="11A7A32E" w14:textId="77777777" w:rsidTr="009A4DD7">
        <w:tc>
          <w:tcPr>
            <w:tcW w:w="3235" w:type="dxa"/>
            <w:vMerge/>
          </w:tcPr>
          <w:p w14:paraId="19DC16AC" w14:textId="77777777" w:rsidR="000A02FC" w:rsidRDefault="000A02FC" w:rsidP="009A4DD7">
            <w:pPr>
              <w:spacing w:line="240" w:lineRule="auto"/>
              <w:rPr>
                <w:rFonts w:cs="Times New Roman"/>
                <w:sz w:val="20"/>
                <w:szCs w:val="20"/>
              </w:rPr>
            </w:pPr>
          </w:p>
        </w:tc>
        <w:tc>
          <w:tcPr>
            <w:tcW w:w="2070" w:type="dxa"/>
          </w:tcPr>
          <w:p w14:paraId="2B5E751D" w14:textId="77777777" w:rsidR="000A02FC" w:rsidRDefault="000A02FC" w:rsidP="009A4DD7">
            <w:pPr>
              <w:spacing w:line="240" w:lineRule="auto"/>
              <w:rPr>
                <w:rFonts w:cs="Times New Roman"/>
                <w:sz w:val="20"/>
                <w:szCs w:val="20"/>
              </w:rPr>
            </w:pPr>
            <w:r w:rsidRPr="00344431">
              <w:rPr>
                <w:rFonts w:cs="Times New Roman"/>
                <w:sz w:val="20"/>
                <w:szCs w:val="20"/>
              </w:rPr>
              <w:t>Cortex</w:t>
            </w:r>
            <w:r>
              <w:rPr>
                <w:rFonts w:cs="Times New Roman"/>
                <w:sz w:val="20"/>
                <w:szCs w:val="20"/>
              </w:rPr>
              <w:t>, Vermis and hemispheres</w:t>
            </w:r>
          </w:p>
        </w:tc>
        <w:tc>
          <w:tcPr>
            <w:tcW w:w="4045" w:type="dxa"/>
          </w:tcPr>
          <w:p w14:paraId="61BFAEF4" w14:textId="77777777" w:rsidR="000A02FC" w:rsidRDefault="000A02FC" w:rsidP="009A4DD7">
            <w:pPr>
              <w:spacing w:line="240" w:lineRule="auto"/>
              <w:rPr>
                <w:rFonts w:cs="Times New Roman"/>
                <w:sz w:val="20"/>
                <w:szCs w:val="20"/>
              </w:rPr>
            </w:pPr>
            <w:r w:rsidRPr="00344431">
              <w:rPr>
                <w:rFonts w:cs="Times New Roman"/>
                <w:sz w:val="20"/>
                <w:szCs w:val="20"/>
              </w:rPr>
              <w:t>Molecular layer; Purkinje cell layer; granule cell layer</w:t>
            </w:r>
          </w:p>
        </w:tc>
      </w:tr>
      <w:tr w:rsidR="000A02FC" w14:paraId="3F3E1966" w14:textId="77777777" w:rsidTr="009A4DD7">
        <w:tc>
          <w:tcPr>
            <w:tcW w:w="3235" w:type="dxa"/>
            <w:vMerge/>
          </w:tcPr>
          <w:p w14:paraId="672BDBB3" w14:textId="77777777" w:rsidR="000A02FC" w:rsidRDefault="000A02FC" w:rsidP="009A4DD7">
            <w:pPr>
              <w:spacing w:line="240" w:lineRule="auto"/>
              <w:rPr>
                <w:rFonts w:cs="Times New Roman"/>
                <w:sz w:val="20"/>
                <w:szCs w:val="20"/>
              </w:rPr>
            </w:pPr>
          </w:p>
        </w:tc>
        <w:tc>
          <w:tcPr>
            <w:tcW w:w="2070" w:type="dxa"/>
          </w:tcPr>
          <w:p w14:paraId="18984084" w14:textId="77777777" w:rsidR="000A02FC" w:rsidRDefault="000A02FC" w:rsidP="009A4DD7">
            <w:pPr>
              <w:spacing w:line="240" w:lineRule="auto"/>
              <w:rPr>
                <w:rFonts w:cs="Times New Roman"/>
                <w:sz w:val="20"/>
                <w:szCs w:val="20"/>
              </w:rPr>
            </w:pPr>
            <w:r w:rsidRPr="00344431">
              <w:rPr>
                <w:rFonts w:cs="Times New Roman"/>
                <w:sz w:val="20"/>
                <w:szCs w:val="20"/>
              </w:rPr>
              <w:t>Meninges</w:t>
            </w:r>
          </w:p>
        </w:tc>
        <w:tc>
          <w:tcPr>
            <w:tcW w:w="4045" w:type="dxa"/>
          </w:tcPr>
          <w:p w14:paraId="23EFBD4E" w14:textId="77777777" w:rsidR="000A02FC" w:rsidRDefault="000A02FC" w:rsidP="009A4DD7">
            <w:pPr>
              <w:spacing w:line="240" w:lineRule="auto"/>
              <w:rPr>
                <w:rFonts w:cs="Times New Roman"/>
                <w:sz w:val="20"/>
                <w:szCs w:val="20"/>
              </w:rPr>
            </w:pPr>
            <w:r>
              <w:rPr>
                <w:rFonts w:cs="Times New Roman"/>
                <w:sz w:val="20"/>
                <w:szCs w:val="20"/>
              </w:rPr>
              <w:t>Cerebellar leptomeninges (hemispheres)</w:t>
            </w:r>
          </w:p>
        </w:tc>
      </w:tr>
    </w:tbl>
    <w:p w14:paraId="4C614382" w14:textId="77777777" w:rsidR="000A02FC" w:rsidRDefault="000A02FC" w:rsidP="000A02FC">
      <w:pPr>
        <w:spacing w:after="0" w:line="240" w:lineRule="auto"/>
        <w:rPr>
          <w:rFonts w:cs="Times New Roman"/>
          <w:sz w:val="20"/>
          <w:szCs w:val="20"/>
        </w:rPr>
      </w:pPr>
    </w:p>
    <w:p w14:paraId="4A67A9D1" w14:textId="77777777" w:rsidR="000A02FC" w:rsidRDefault="000A02FC" w:rsidP="000A02FC">
      <w:pPr>
        <w:spacing w:after="0" w:line="240" w:lineRule="auto"/>
        <w:rPr>
          <w:rFonts w:cs="Times New Roman"/>
          <w:b/>
          <w:bCs/>
          <w:sz w:val="20"/>
          <w:szCs w:val="20"/>
        </w:rPr>
      </w:pPr>
    </w:p>
    <w:p w14:paraId="05EA9DBB" w14:textId="77777777" w:rsidR="000A02FC" w:rsidRDefault="000A02FC" w:rsidP="000A02FC">
      <w:pPr>
        <w:spacing w:after="0" w:line="240" w:lineRule="auto"/>
        <w:rPr>
          <w:rFonts w:cs="Times New Roman"/>
          <w:b/>
          <w:bCs/>
          <w:sz w:val="20"/>
          <w:szCs w:val="20"/>
        </w:rPr>
      </w:pPr>
    </w:p>
    <w:p w14:paraId="14B1CA81" w14:textId="77777777" w:rsidR="000A02FC" w:rsidRDefault="000A02FC" w:rsidP="000A02FC">
      <w:pPr>
        <w:spacing w:after="0" w:line="240" w:lineRule="auto"/>
        <w:rPr>
          <w:rFonts w:cs="Times New Roman"/>
          <w:b/>
          <w:bCs/>
          <w:sz w:val="20"/>
          <w:szCs w:val="20"/>
        </w:rPr>
      </w:pPr>
    </w:p>
    <w:p w14:paraId="03B279DA" w14:textId="77777777" w:rsidR="000A02FC" w:rsidRDefault="000A02FC" w:rsidP="000A02FC">
      <w:pPr>
        <w:spacing w:after="0" w:line="240" w:lineRule="auto"/>
        <w:rPr>
          <w:rFonts w:cs="Times New Roman"/>
          <w:b/>
          <w:bCs/>
          <w:sz w:val="20"/>
          <w:szCs w:val="20"/>
        </w:rPr>
      </w:pPr>
    </w:p>
    <w:p w14:paraId="70F96281" w14:textId="77777777" w:rsidR="000A02FC" w:rsidRDefault="000A02FC" w:rsidP="000A02FC">
      <w:pPr>
        <w:spacing w:after="0" w:line="240" w:lineRule="auto"/>
        <w:rPr>
          <w:rFonts w:cs="Times New Roman"/>
          <w:b/>
          <w:bCs/>
          <w:sz w:val="20"/>
          <w:szCs w:val="20"/>
        </w:rPr>
      </w:pPr>
    </w:p>
    <w:p w14:paraId="2A44E58D" w14:textId="77777777" w:rsidR="000A02FC" w:rsidRDefault="000A02FC" w:rsidP="000A02FC">
      <w:pPr>
        <w:spacing w:after="0" w:line="240" w:lineRule="auto"/>
        <w:rPr>
          <w:rFonts w:cs="Times New Roman"/>
          <w:b/>
          <w:bCs/>
          <w:sz w:val="20"/>
          <w:szCs w:val="20"/>
        </w:rPr>
      </w:pPr>
    </w:p>
    <w:p w14:paraId="30272146" w14:textId="77777777" w:rsidR="000A02FC" w:rsidRDefault="000A02FC" w:rsidP="000A02FC">
      <w:pPr>
        <w:spacing w:after="0" w:line="240" w:lineRule="auto"/>
        <w:rPr>
          <w:rFonts w:cs="Times New Roman"/>
          <w:b/>
          <w:bCs/>
          <w:sz w:val="20"/>
          <w:szCs w:val="20"/>
        </w:rPr>
      </w:pPr>
    </w:p>
    <w:p w14:paraId="6834461B" w14:textId="77777777" w:rsidR="000A02FC" w:rsidRDefault="000A02FC" w:rsidP="000A02FC">
      <w:pPr>
        <w:spacing w:after="0" w:line="240" w:lineRule="auto"/>
        <w:rPr>
          <w:rFonts w:cs="Times New Roman"/>
          <w:b/>
          <w:bCs/>
          <w:sz w:val="20"/>
          <w:szCs w:val="20"/>
        </w:rPr>
      </w:pPr>
    </w:p>
    <w:p w14:paraId="3872652E" w14:textId="77777777" w:rsidR="000A02FC" w:rsidRDefault="000A02FC" w:rsidP="000A02FC">
      <w:pPr>
        <w:spacing w:after="0" w:line="240" w:lineRule="auto"/>
        <w:rPr>
          <w:rFonts w:cs="Times New Roman"/>
          <w:b/>
          <w:bCs/>
          <w:sz w:val="20"/>
          <w:szCs w:val="20"/>
        </w:rPr>
      </w:pPr>
    </w:p>
    <w:p w14:paraId="17A07AB8" w14:textId="77777777" w:rsidR="000A02FC" w:rsidRDefault="000A02FC" w:rsidP="000A02FC">
      <w:pPr>
        <w:spacing w:after="0" w:line="240" w:lineRule="auto"/>
        <w:rPr>
          <w:rFonts w:cs="Times New Roman"/>
          <w:b/>
          <w:bCs/>
          <w:sz w:val="20"/>
          <w:szCs w:val="20"/>
        </w:rPr>
      </w:pPr>
    </w:p>
    <w:p w14:paraId="029092A1" w14:textId="77777777" w:rsidR="000A02FC" w:rsidRDefault="000A02FC" w:rsidP="000A02FC">
      <w:pPr>
        <w:spacing w:after="0" w:line="240" w:lineRule="auto"/>
        <w:rPr>
          <w:rFonts w:cs="Times New Roman"/>
          <w:b/>
          <w:bCs/>
          <w:sz w:val="20"/>
          <w:szCs w:val="20"/>
        </w:rPr>
      </w:pPr>
    </w:p>
    <w:p w14:paraId="7F55DD49" w14:textId="77777777" w:rsidR="000A02FC" w:rsidRDefault="000A02FC" w:rsidP="000A02FC">
      <w:pPr>
        <w:spacing w:after="0" w:line="240" w:lineRule="auto"/>
        <w:rPr>
          <w:rFonts w:cs="Times New Roman"/>
          <w:b/>
          <w:bCs/>
          <w:sz w:val="20"/>
          <w:szCs w:val="20"/>
        </w:rPr>
      </w:pPr>
    </w:p>
    <w:p w14:paraId="1C173F92" w14:textId="77777777" w:rsidR="000A02FC" w:rsidRDefault="000A02FC" w:rsidP="000A02FC">
      <w:pPr>
        <w:spacing w:after="0" w:line="240" w:lineRule="auto"/>
        <w:rPr>
          <w:rFonts w:cs="Times New Roman"/>
          <w:b/>
          <w:bCs/>
          <w:sz w:val="20"/>
          <w:szCs w:val="20"/>
        </w:rPr>
      </w:pPr>
    </w:p>
    <w:p w14:paraId="42EE8CCB" w14:textId="77777777" w:rsidR="000A02FC" w:rsidRDefault="000A02FC" w:rsidP="000A02FC">
      <w:pPr>
        <w:spacing w:after="0" w:line="240" w:lineRule="auto"/>
        <w:rPr>
          <w:rFonts w:cs="Times New Roman"/>
          <w:b/>
          <w:bCs/>
          <w:sz w:val="20"/>
          <w:szCs w:val="20"/>
        </w:rPr>
      </w:pPr>
    </w:p>
    <w:p w14:paraId="549C2FE5" w14:textId="77777777" w:rsidR="000A02FC" w:rsidRDefault="000A02FC" w:rsidP="000A02FC">
      <w:pPr>
        <w:spacing w:after="0" w:line="240" w:lineRule="auto"/>
        <w:rPr>
          <w:rFonts w:cs="Times New Roman"/>
          <w:b/>
          <w:bCs/>
          <w:sz w:val="20"/>
          <w:szCs w:val="20"/>
        </w:rPr>
      </w:pPr>
    </w:p>
    <w:p w14:paraId="06E65077" w14:textId="77777777" w:rsidR="000A02FC" w:rsidRDefault="000A02FC" w:rsidP="000A02FC">
      <w:pPr>
        <w:spacing w:after="0" w:line="240" w:lineRule="auto"/>
        <w:rPr>
          <w:rFonts w:cs="Times New Roman"/>
          <w:b/>
          <w:bCs/>
          <w:sz w:val="20"/>
          <w:szCs w:val="20"/>
        </w:rPr>
      </w:pPr>
    </w:p>
    <w:p w14:paraId="4CA9AAC3" w14:textId="77777777" w:rsidR="000A02FC" w:rsidRDefault="000A02FC" w:rsidP="000A02FC">
      <w:pPr>
        <w:spacing w:after="0" w:line="240" w:lineRule="auto"/>
        <w:rPr>
          <w:rFonts w:cs="Times New Roman"/>
          <w:b/>
          <w:bCs/>
          <w:sz w:val="20"/>
          <w:szCs w:val="20"/>
        </w:rPr>
      </w:pPr>
    </w:p>
    <w:p w14:paraId="2408EA43" w14:textId="77777777" w:rsidR="000A02FC" w:rsidRDefault="000A02FC" w:rsidP="000A02FC">
      <w:pPr>
        <w:spacing w:after="0" w:line="240" w:lineRule="auto"/>
        <w:rPr>
          <w:rFonts w:cs="Times New Roman"/>
          <w:b/>
          <w:bCs/>
          <w:sz w:val="20"/>
          <w:szCs w:val="20"/>
        </w:rPr>
      </w:pPr>
    </w:p>
    <w:p w14:paraId="050FC3A4" w14:textId="77777777" w:rsidR="000A02FC" w:rsidRDefault="000A02FC" w:rsidP="000A02FC">
      <w:pPr>
        <w:spacing w:after="0" w:line="240" w:lineRule="auto"/>
        <w:rPr>
          <w:rFonts w:cs="Times New Roman"/>
          <w:b/>
          <w:bCs/>
          <w:sz w:val="20"/>
          <w:szCs w:val="20"/>
        </w:rPr>
      </w:pPr>
    </w:p>
    <w:p w14:paraId="48D12000" w14:textId="77777777" w:rsidR="000A02FC" w:rsidRDefault="000A02FC" w:rsidP="000A02FC">
      <w:pPr>
        <w:spacing w:after="0" w:line="240" w:lineRule="auto"/>
        <w:rPr>
          <w:rFonts w:cs="Times New Roman"/>
          <w:b/>
          <w:bCs/>
          <w:sz w:val="20"/>
          <w:szCs w:val="20"/>
        </w:rPr>
      </w:pPr>
    </w:p>
    <w:p w14:paraId="19C58D66" w14:textId="77777777" w:rsidR="000A02FC" w:rsidRDefault="000A02FC" w:rsidP="000A02FC">
      <w:pPr>
        <w:spacing w:after="0" w:line="240" w:lineRule="auto"/>
        <w:rPr>
          <w:rFonts w:cs="Times New Roman"/>
          <w:b/>
          <w:bCs/>
          <w:sz w:val="20"/>
          <w:szCs w:val="20"/>
        </w:rPr>
      </w:pPr>
    </w:p>
    <w:p w14:paraId="4ACE3D06" w14:textId="77777777" w:rsidR="000A02FC" w:rsidRDefault="000A02FC" w:rsidP="000A02FC">
      <w:pPr>
        <w:spacing w:after="0" w:line="240" w:lineRule="auto"/>
        <w:rPr>
          <w:rFonts w:cs="Times New Roman"/>
          <w:b/>
          <w:bCs/>
          <w:sz w:val="20"/>
          <w:szCs w:val="20"/>
        </w:rPr>
      </w:pPr>
    </w:p>
    <w:p w14:paraId="6507E725" w14:textId="77777777" w:rsidR="000A02FC" w:rsidRDefault="000A02FC" w:rsidP="000A02FC">
      <w:pPr>
        <w:spacing w:after="0" w:line="240" w:lineRule="auto"/>
        <w:rPr>
          <w:rFonts w:cs="Times New Roman"/>
          <w:b/>
          <w:bCs/>
          <w:sz w:val="20"/>
          <w:szCs w:val="20"/>
        </w:rPr>
      </w:pPr>
    </w:p>
    <w:p w14:paraId="7B3B59B8" w14:textId="77777777" w:rsidR="000A02FC" w:rsidRDefault="000A02FC" w:rsidP="000A02FC">
      <w:pPr>
        <w:spacing w:after="0" w:line="240" w:lineRule="auto"/>
        <w:rPr>
          <w:rFonts w:cs="Times New Roman"/>
          <w:b/>
          <w:bCs/>
          <w:sz w:val="20"/>
          <w:szCs w:val="20"/>
        </w:rPr>
      </w:pPr>
    </w:p>
    <w:p w14:paraId="2EEDDB89" w14:textId="77777777" w:rsidR="000A02FC" w:rsidRDefault="000A02FC" w:rsidP="000A02FC">
      <w:pPr>
        <w:spacing w:after="0" w:line="240" w:lineRule="auto"/>
        <w:rPr>
          <w:rFonts w:cs="Times New Roman"/>
          <w:b/>
          <w:bCs/>
          <w:sz w:val="20"/>
          <w:szCs w:val="20"/>
        </w:rPr>
      </w:pPr>
    </w:p>
    <w:p w14:paraId="760BDBA0" w14:textId="77777777" w:rsidR="000A02FC" w:rsidRDefault="000A02FC" w:rsidP="000A02FC">
      <w:pPr>
        <w:spacing w:after="0" w:line="240" w:lineRule="auto"/>
        <w:rPr>
          <w:rFonts w:cs="Times New Roman"/>
          <w:b/>
          <w:bCs/>
          <w:sz w:val="20"/>
          <w:szCs w:val="20"/>
        </w:rPr>
      </w:pPr>
    </w:p>
    <w:p w14:paraId="3FF5868E" w14:textId="77777777" w:rsidR="000A02FC" w:rsidRDefault="000A02FC" w:rsidP="000A02FC">
      <w:pPr>
        <w:spacing w:after="0" w:line="240" w:lineRule="auto"/>
        <w:rPr>
          <w:rFonts w:cs="Times New Roman"/>
          <w:b/>
          <w:bCs/>
          <w:sz w:val="20"/>
          <w:szCs w:val="20"/>
        </w:rPr>
      </w:pPr>
    </w:p>
    <w:p w14:paraId="4937D21F" w14:textId="77777777" w:rsidR="000A02FC" w:rsidRDefault="000A02FC" w:rsidP="000A02FC">
      <w:pPr>
        <w:spacing w:after="0" w:line="240" w:lineRule="auto"/>
        <w:rPr>
          <w:rFonts w:cs="Times New Roman"/>
          <w:b/>
          <w:bCs/>
          <w:sz w:val="20"/>
          <w:szCs w:val="20"/>
        </w:rPr>
      </w:pPr>
    </w:p>
    <w:p w14:paraId="7D84D59C" w14:textId="77777777" w:rsidR="000A02FC" w:rsidRDefault="000A02FC" w:rsidP="000A02FC">
      <w:pPr>
        <w:spacing w:after="0" w:line="240" w:lineRule="auto"/>
        <w:rPr>
          <w:rFonts w:cs="Times New Roman"/>
          <w:b/>
          <w:bCs/>
          <w:sz w:val="20"/>
          <w:szCs w:val="20"/>
        </w:rPr>
      </w:pPr>
    </w:p>
    <w:p w14:paraId="6C03C684" w14:textId="77777777" w:rsidR="000A02FC" w:rsidRDefault="000A02FC" w:rsidP="000A02FC">
      <w:pPr>
        <w:spacing w:after="0" w:line="240" w:lineRule="auto"/>
        <w:rPr>
          <w:rFonts w:cs="Times New Roman"/>
          <w:b/>
          <w:bCs/>
          <w:sz w:val="20"/>
          <w:szCs w:val="20"/>
        </w:rPr>
      </w:pPr>
    </w:p>
    <w:p w14:paraId="67E3B81A" w14:textId="77777777" w:rsidR="000A02FC" w:rsidRDefault="000A02FC" w:rsidP="000A02FC">
      <w:pPr>
        <w:spacing w:after="0" w:line="240" w:lineRule="auto"/>
        <w:rPr>
          <w:rFonts w:cs="Times New Roman"/>
          <w:b/>
          <w:bCs/>
          <w:sz w:val="20"/>
          <w:szCs w:val="20"/>
        </w:rPr>
      </w:pPr>
    </w:p>
    <w:p w14:paraId="261AAAEB" w14:textId="77777777" w:rsidR="000A02FC" w:rsidRDefault="000A02FC" w:rsidP="000A02FC">
      <w:pPr>
        <w:spacing w:after="0" w:line="240" w:lineRule="auto"/>
        <w:rPr>
          <w:rFonts w:cs="Times New Roman"/>
          <w:b/>
          <w:bCs/>
          <w:sz w:val="20"/>
          <w:szCs w:val="20"/>
        </w:rPr>
      </w:pPr>
    </w:p>
    <w:p w14:paraId="681BBB4E" w14:textId="77777777" w:rsidR="000A02FC" w:rsidRDefault="000A02FC" w:rsidP="000A02FC">
      <w:pPr>
        <w:spacing w:after="0" w:line="240" w:lineRule="auto"/>
        <w:rPr>
          <w:rFonts w:cs="Times New Roman"/>
          <w:b/>
          <w:bCs/>
          <w:sz w:val="20"/>
          <w:szCs w:val="20"/>
        </w:rPr>
      </w:pPr>
    </w:p>
    <w:p w14:paraId="0AED998C" w14:textId="77777777" w:rsidR="000A02FC" w:rsidRDefault="000A02FC" w:rsidP="000A02FC">
      <w:pPr>
        <w:spacing w:after="0" w:line="240" w:lineRule="auto"/>
        <w:rPr>
          <w:rFonts w:cs="Times New Roman"/>
          <w:b/>
          <w:bCs/>
          <w:sz w:val="20"/>
          <w:szCs w:val="20"/>
        </w:rPr>
      </w:pPr>
    </w:p>
    <w:p w14:paraId="58284D26" w14:textId="77777777" w:rsidR="000A02FC" w:rsidRDefault="000A02FC" w:rsidP="000A02FC">
      <w:pPr>
        <w:spacing w:after="0" w:line="240" w:lineRule="auto"/>
        <w:rPr>
          <w:rFonts w:cs="Times New Roman"/>
          <w:b/>
          <w:bCs/>
          <w:sz w:val="20"/>
          <w:szCs w:val="20"/>
        </w:rPr>
      </w:pPr>
    </w:p>
    <w:p w14:paraId="1D249AFA" w14:textId="77777777" w:rsidR="000A02FC" w:rsidRDefault="000A02FC" w:rsidP="000A02FC">
      <w:pPr>
        <w:spacing w:after="0" w:line="240" w:lineRule="auto"/>
        <w:rPr>
          <w:rFonts w:cs="Times New Roman"/>
          <w:b/>
          <w:bCs/>
          <w:sz w:val="20"/>
          <w:szCs w:val="20"/>
        </w:rPr>
      </w:pPr>
    </w:p>
    <w:p w14:paraId="205A1914" w14:textId="77777777" w:rsidR="000A02FC" w:rsidRDefault="000A02FC" w:rsidP="000A02FC">
      <w:pPr>
        <w:spacing w:after="0" w:line="240" w:lineRule="auto"/>
        <w:rPr>
          <w:rFonts w:cs="Times New Roman"/>
          <w:b/>
          <w:bCs/>
          <w:sz w:val="20"/>
          <w:szCs w:val="20"/>
        </w:rPr>
      </w:pPr>
    </w:p>
    <w:p w14:paraId="3B80C6D8" w14:textId="77777777" w:rsidR="000A02FC" w:rsidRDefault="000A02FC" w:rsidP="000A02FC">
      <w:pPr>
        <w:spacing w:after="0" w:line="240" w:lineRule="auto"/>
        <w:rPr>
          <w:rFonts w:cs="Times New Roman"/>
          <w:b/>
          <w:bCs/>
          <w:sz w:val="20"/>
          <w:szCs w:val="20"/>
        </w:rPr>
      </w:pPr>
    </w:p>
    <w:p w14:paraId="5659173F" w14:textId="77777777" w:rsidR="000A02FC" w:rsidRDefault="000A02FC" w:rsidP="000A02FC">
      <w:pPr>
        <w:spacing w:after="0" w:line="240" w:lineRule="auto"/>
        <w:rPr>
          <w:rFonts w:cs="Times New Roman"/>
          <w:b/>
          <w:bCs/>
          <w:sz w:val="20"/>
          <w:szCs w:val="20"/>
        </w:rPr>
      </w:pPr>
    </w:p>
    <w:p w14:paraId="32DDB05E" w14:textId="77777777" w:rsidR="000A02FC" w:rsidRDefault="000A02FC" w:rsidP="000A02FC">
      <w:pPr>
        <w:spacing w:after="0" w:line="240" w:lineRule="auto"/>
        <w:rPr>
          <w:rFonts w:cs="Times New Roman"/>
          <w:b/>
          <w:bCs/>
          <w:sz w:val="20"/>
          <w:szCs w:val="20"/>
        </w:rPr>
      </w:pPr>
    </w:p>
    <w:p w14:paraId="7DC3CFE0" w14:textId="77777777" w:rsidR="000A02FC" w:rsidRDefault="000A02FC" w:rsidP="000A02FC">
      <w:pPr>
        <w:spacing w:after="0" w:line="240" w:lineRule="auto"/>
        <w:rPr>
          <w:rFonts w:cs="Times New Roman"/>
          <w:b/>
          <w:bCs/>
          <w:sz w:val="20"/>
          <w:szCs w:val="20"/>
        </w:rPr>
      </w:pPr>
    </w:p>
    <w:p w14:paraId="5C0ABA63" w14:textId="77777777" w:rsidR="000A02FC" w:rsidRDefault="000A02FC" w:rsidP="000A02FC">
      <w:pPr>
        <w:spacing w:after="0" w:line="240" w:lineRule="auto"/>
        <w:rPr>
          <w:rFonts w:cs="Times New Roman"/>
          <w:b/>
          <w:bCs/>
          <w:sz w:val="20"/>
          <w:szCs w:val="20"/>
        </w:rPr>
      </w:pPr>
    </w:p>
    <w:p w14:paraId="229D451A" w14:textId="77777777" w:rsidR="000A02FC" w:rsidRDefault="000A02FC" w:rsidP="000A02FC">
      <w:pPr>
        <w:spacing w:after="0" w:line="240" w:lineRule="auto"/>
        <w:rPr>
          <w:rFonts w:cs="Times New Roman"/>
          <w:b/>
          <w:bCs/>
          <w:sz w:val="20"/>
          <w:szCs w:val="20"/>
        </w:rPr>
      </w:pPr>
    </w:p>
    <w:p w14:paraId="0670C7D2" w14:textId="0B666033" w:rsidR="000A02FC" w:rsidRPr="00EE2974" w:rsidRDefault="000A02FC" w:rsidP="000A02FC">
      <w:pPr>
        <w:spacing w:after="0" w:line="240" w:lineRule="auto"/>
        <w:rPr>
          <w:rFonts w:cs="Times New Roman"/>
          <w:b/>
          <w:bCs/>
          <w:sz w:val="20"/>
          <w:szCs w:val="20"/>
        </w:rPr>
      </w:pPr>
      <w:r w:rsidRPr="00EE2974">
        <w:rPr>
          <w:rFonts w:cs="Times New Roman"/>
          <w:b/>
          <w:bCs/>
          <w:sz w:val="20"/>
          <w:szCs w:val="20"/>
        </w:rPr>
        <w:lastRenderedPageBreak/>
        <w:t xml:space="preserve">Supplementary Table </w:t>
      </w:r>
      <w:r>
        <w:rPr>
          <w:rFonts w:cs="Times New Roman"/>
          <w:b/>
          <w:bCs/>
          <w:sz w:val="20"/>
          <w:szCs w:val="20"/>
        </w:rPr>
        <w:t>2</w:t>
      </w:r>
      <w:r w:rsidR="007F0257">
        <w:rPr>
          <w:rFonts w:cs="Times New Roman"/>
          <w:b/>
          <w:bCs/>
          <w:sz w:val="20"/>
          <w:szCs w:val="20"/>
        </w:rPr>
        <w:t>0</w:t>
      </w:r>
      <w:r w:rsidRPr="00EE2974">
        <w:rPr>
          <w:rFonts w:cs="Times New Roman"/>
          <w:b/>
          <w:bCs/>
          <w:sz w:val="20"/>
          <w:szCs w:val="20"/>
        </w:rPr>
        <w:t xml:space="preserve">. Histological features </w:t>
      </w:r>
      <w:r>
        <w:rPr>
          <w:rFonts w:cs="Times New Roman"/>
          <w:b/>
          <w:bCs/>
          <w:sz w:val="20"/>
          <w:szCs w:val="20"/>
        </w:rPr>
        <w:t xml:space="preserve">and indices </w:t>
      </w:r>
      <w:r w:rsidRPr="00EE2974">
        <w:rPr>
          <w:rFonts w:cs="Times New Roman"/>
          <w:b/>
          <w:bCs/>
          <w:sz w:val="20"/>
          <w:szCs w:val="20"/>
        </w:rPr>
        <w:t>recorded across central nervous system neuroanatomical regions and subregions</w:t>
      </w:r>
    </w:p>
    <w:tbl>
      <w:tblPr>
        <w:tblStyle w:val="TableGrid"/>
        <w:tblW w:w="0" w:type="auto"/>
        <w:tblLook w:val="04A0" w:firstRow="1" w:lastRow="0" w:firstColumn="1" w:lastColumn="0" w:noHBand="0" w:noVBand="1"/>
      </w:tblPr>
      <w:tblGrid>
        <w:gridCol w:w="2335"/>
        <w:gridCol w:w="3240"/>
        <w:gridCol w:w="3775"/>
      </w:tblGrid>
      <w:tr w:rsidR="000A02FC" w:rsidRPr="00EE2974" w14:paraId="523CDC28" w14:textId="77777777" w:rsidTr="009A4DD7">
        <w:tc>
          <w:tcPr>
            <w:tcW w:w="2335" w:type="dxa"/>
          </w:tcPr>
          <w:p w14:paraId="54903D8B" w14:textId="77777777" w:rsidR="000A02FC" w:rsidRPr="00EE2974" w:rsidRDefault="000A02FC" w:rsidP="009A4DD7">
            <w:pPr>
              <w:spacing w:line="240" w:lineRule="auto"/>
              <w:rPr>
                <w:rFonts w:cs="Times New Roman"/>
                <w:b/>
                <w:bCs/>
                <w:sz w:val="20"/>
                <w:szCs w:val="20"/>
              </w:rPr>
            </w:pPr>
            <w:r w:rsidRPr="00EE2974">
              <w:rPr>
                <w:rFonts w:cs="Times New Roman"/>
                <w:b/>
                <w:bCs/>
                <w:sz w:val="20"/>
                <w:szCs w:val="20"/>
              </w:rPr>
              <w:t>Category</w:t>
            </w:r>
          </w:p>
        </w:tc>
        <w:tc>
          <w:tcPr>
            <w:tcW w:w="3240" w:type="dxa"/>
          </w:tcPr>
          <w:p w14:paraId="3C95EE1D" w14:textId="77777777" w:rsidR="000A02FC" w:rsidRPr="00EE2974" w:rsidRDefault="000A02FC" w:rsidP="009A4DD7">
            <w:pPr>
              <w:spacing w:line="240" w:lineRule="auto"/>
              <w:rPr>
                <w:rFonts w:cs="Times New Roman"/>
                <w:b/>
                <w:bCs/>
                <w:sz w:val="20"/>
                <w:szCs w:val="20"/>
              </w:rPr>
            </w:pPr>
            <w:r w:rsidRPr="00EE2974">
              <w:rPr>
                <w:rFonts w:cs="Times New Roman"/>
                <w:b/>
                <w:bCs/>
                <w:sz w:val="20"/>
                <w:szCs w:val="20"/>
              </w:rPr>
              <w:t>Histological Feature</w:t>
            </w:r>
            <w:r>
              <w:rPr>
                <w:rFonts w:cs="Times New Roman"/>
                <w:b/>
                <w:bCs/>
                <w:sz w:val="20"/>
                <w:szCs w:val="20"/>
              </w:rPr>
              <w:t xml:space="preserve"> / Index</w:t>
            </w:r>
          </w:p>
        </w:tc>
        <w:tc>
          <w:tcPr>
            <w:tcW w:w="3775" w:type="dxa"/>
          </w:tcPr>
          <w:p w14:paraId="5EDCA899" w14:textId="77777777" w:rsidR="000A02FC" w:rsidRPr="00EE2974" w:rsidRDefault="000A02FC" w:rsidP="009A4DD7">
            <w:pPr>
              <w:spacing w:line="240" w:lineRule="auto"/>
              <w:rPr>
                <w:rFonts w:cs="Times New Roman"/>
                <w:b/>
                <w:bCs/>
                <w:sz w:val="20"/>
                <w:szCs w:val="20"/>
              </w:rPr>
            </w:pPr>
            <w:r w:rsidRPr="00EE2974">
              <w:rPr>
                <w:rFonts w:cs="Times New Roman"/>
                <w:b/>
                <w:bCs/>
                <w:sz w:val="20"/>
                <w:szCs w:val="20"/>
              </w:rPr>
              <w:t>Description/measurement type</w:t>
            </w:r>
          </w:p>
        </w:tc>
      </w:tr>
      <w:tr w:rsidR="000A02FC" w:rsidRPr="00EE2974" w14:paraId="234BBA16" w14:textId="77777777" w:rsidTr="009A4DD7">
        <w:tc>
          <w:tcPr>
            <w:tcW w:w="2335" w:type="dxa"/>
            <w:vMerge w:val="restart"/>
            <w:vAlign w:val="center"/>
          </w:tcPr>
          <w:p w14:paraId="03D6DDED" w14:textId="77777777" w:rsidR="000A02FC" w:rsidRPr="00EE2974" w:rsidRDefault="000A02FC" w:rsidP="009A4DD7">
            <w:pPr>
              <w:spacing w:line="240" w:lineRule="auto"/>
              <w:rPr>
                <w:rFonts w:cs="Times New Roman"/>
                <w:sz w:val="20"/>
                <w:szCs w:val="20"/>
              </w:rPr>
            </w:pPr>
            <w:r w:rsidRPr="00EE2974">
              <w:rPr>
                <w:rFonts w:cs="Times New Roman"/>
                <w:sz w:val="20"/>
                <w:szCs w:val="20"/>
              </w:rPr>
              <w:t>Numerical indices</w:t>
            </w:r>
          </w:p>
        </w:tc>
        <w:tc>
          <w:tcPr>
            <w:tcW w:w="3240" w:type="dxa"/>
            <w:vAlign w:val="center"/>
          </w:tcPr>
          <w:p w14:paraId="650C7615" w14:textId="77777777" w:rsidR="000A02FC" w:rsidRPr="00EE2974" w:rsidRDefault="000A02FC" w:rsidP="009A4DD7">
            <w:pPr>
              <w:spacing w:line="240" w:lineRule="auto"/>
              <w:rPr>
                <w:rFonts w:cs="Times New Roman"/>
                <w:sz w:val="20"/>
                <w:szCs w:val="20"/>
              </w:rPr>
            </w:pPr>
            <w:r w:rsidRPr="00EE2974">
              <w:rPr>
                <w:rFonts w:cs="Times New Roman"/>
                <w:sz w:val="20"/>
                <w:szCs w:val="20"/>
              </w:rPr>
              <w:t xml:space="preserve">POTV Antigen </w:t>
            </w:r>
            <w:r>
              <w:rPr>
                <w:rFonts w:cs="Times New Roman"/>
                <w:sz w:val="20"/>
                <w:szCs w:val="20"/>
              </w:rPr>
              <w:t>density</w:t>
            </w:r>
            <w:r w:rsidRPr="00EE2974">
              <w:rPr>
                <w:rFonts w:cs="Times New Roman"/>
                <w:sz w:val="20"/>
                <w:szCs w:val="20"/>
              </w:rPr>
              <w:t xml:space="preserve"> </w:t>
            </w:r>
          </w:p>
          <w:p w14:paraId="2A1AEB2E" w14:textId="77777777" w:rsidR="000A02FC" w:rsidRPr="00EE2974" w:rsidRDefault="000A02FC" w:rsidP="009A4DD7">
            <w:pPr>
              <w:spacing w:line="240" w:lineRule="auto"/>
              <w:rPr>
                <w:rFonts w:cs="Times New Roman"/>
                <w:sz w:val="20"/>
                <w:szCs w:val="20"/>
              </w:rPr>
            </w:pPr>
            <w:r w:rsidRPr="00A80BF9">
              <w:rPr>
                <w:rFonts w:eastAsia="Times New Roman" w:cs="Times New Roman"/>
                <w:sz w:val="20"/>
                <w:szCs w:val="20"/>
              </w:rPr>
              <w:t>(</w:t>
            </w:r>
            <w:r w:rsidRPr="00EE2974">
              <w:rPr>
                <w:rFonts w:eastAsia="Times New Roman" w:cs="Times New Roman"/>
                <w:i/>
                <w:iCs/>
                <w:sz w:val="20"/>
                <w:szCs w:val="20"/>
              </w:rPr>
              <w:t>POTV</w:t>
            </w:r>
            <w:r w:rsidRPr="00EE2974">
              <w:rPr>
                <w:rFonts w:eastAsia="Times New Roman" w:cs="Times New Roman"/>
                <w:i/>
                <w:iCs/>
                <w:sz w:val="20"/>
                <w:szCs w:val="20"/>
                <w:vertAlign w:val="subscript"/>
              </w:rPr>
              <w:t>Ag-index</w:t>
            </w:r>
            <w:r w:rsidRPr="00A80BF9">
              <w:rPr>
                <w:rFonts w:eastAsia="Times New Roman" w:cs="Times New Roman"/>
                <w:sz w:val="20"/>
                <w:szCs w:val="20"/>
              </w:rPr>
              <w:t>)</w:t>
            </w:r>
          </w:p>
        </w:tc>
        <w:tc>
          <w:tcPr>
            <w:tcW w:w="3775" w:type="dxa"/>
            <w:vAlign w:val="center"/>
          </w:tcPr>
          <w:p w14:paraId="65BD1E99" w14:textId="77777777" w:rsidR="000A02FC" w:rsidRPr="00EE2974" w:rsidRDefault="000A02FC" w:rsidP="009A4DD7">
            <w:pPr>
              <w:spacing w:line="240" w:lineRule="auto"/>
              <w:rPr>
                <w:rFonts w:cs="Times New Roman"/>
                <w:sz w:val="20"/>
                <w:szCs w:val="20"/>
              </w:rPr>
            </w:pPr>
            <w:r w:rsidRPr="00EE2974">
              <w:rPr>
                <w:rFonts w:cs="Times New Roman"/>
                <w:sz w:val="20"/>
                <w:szCs w:val="20"/>
              </w:rPr>
              <w:t>Quantitative index of viral antigen burden (OBV IHC)</w:t>
            </w:r>
          </w:p>
        </w:tc>
      </w:tr>
      <w:tr w:rsidR="000A02FC" w:rsidRPr="00EE2974" w14:paraId="34B0FD2E" w14:textId="77777777" w:rsidTr="009A4DD7">
        <w:tc>
          <w:tcPr>
            <w:tcW w:w="2335" w:type="dxa"/>
            <w:vMerge/>
          </w:tcPr>
          <w:p w14:paraId="2B2EA40D" w14:textId="77777777" w:rsidR="000A02FC" w:rsidRPr="00EE2974" w:rsidRDefault="000A02FC" w:rsidP="009A4DD7">
            <w:pPr>
              <w:spacing w:line="240" w:lineRule="auto"/>
              <w:rPr>
                <w:rFonts w:cs="Times New Roman"/>
                <w:sz w:val="20"/>
                <w:szCs w:val="20"/>
              </w:rPr>
            </w:pPr>
          </w:p>
        </w:tc>
        <w:tc>
          <w:tcPr>
            <w:tcW w:w="3240" w:type="dxa"/>
            <w:vAlign w:val="center"/>
          </w:tcPr>
          <w:p w14:paraId="37585A32" w14:textId="77777777" w:rsidR="000A02FC" w:rsidRPr="00EE2974" w:rsidRDefault="000A02FC" w:rsidP="009A4DD7">
            <w:pPr>
              <w:spacing w:line="240" w:lineRule="auto"/>
              <w:rPr>
                <w:rFonts w:cs="Times New Roman"/>
                <w:sz w:val="20"/>
                <w:szCs w:val="20"/>
              </w:rPr>
            </w:pPr>
            <w:r w:rsidRPr="00EE2974">
              <w:rPr>
                <w:rFonts w:cs="Times New Roman"/>
                <w:sz w:val="20"/>
                <w:szCs w:val="20"/>
              </w:rPr>
              <w:t>POTV Antigen spatial variability</w:t>
            </w:r>
          </w:p>
          <w:p w14:paraId="5388F0FA" w14:textId="77777777" w:rsidR="000A02FC" w:rsidRPr="00EE2974" w:rsidRDefault="000A02FC" w:rsidP="009A4DD7">
            <w:pPr>
              <w:spacing w:line="240" w:lineRule="auto"/>
              <w:rPr>
                <w:rFonts w:cs="Times New Roman"/>
                <w:sz w:val="20"/>
                <w:szCs w:val="20"/>
              </w:rPr>
            </w:pPr>
            <w:r w:rsidRPr="00A80BF9">
              <w:rPr>
                <w:rFonts w:cs="Times New Roman"/>
                <w:sz w:val="20"/>
                <w:szCs w:val="20"/>
              </w:rPr>
              <w:t>(</w:t>
            </w:r>
            <w:r w:rsidRPr="00EE2974">
              <w:rPr>
                <w:rFonts w:cs="Times New Roman"/>
                <w:i/>
                <w:iCs/>
                <w:sz w:val="20"/>
                <w:szCs w:val="20"/>
              </w:rPr>
              <w:t>POTV</w:t>
            </w:r>
            <w:r w:rsidRPr="00EE2974">
              <w:rPr>
                <w:rFonts w:cs="Times New Roman"/>
                <w:i/>
                <w:iCs/>
                <w:sz w:val="20"/>
                <w:szCs w:val="20"/>
                <w:vertAlign w:val="subscript"/>
              </w:rPr>
              <w:t>Ag-SD</w:t>
            </w:r>
            <w:r w:rsidRPr="00A80BF9">
              <w:rPr>
                <w:rFonts w:cs="Times New Roman"/>
                <w:sz w:val="20"/>
                <w:szCs w:val="20"/>
              </w:rPr>
              <w:t>)</w:t>
            </w:r>
          </w:p>
        </w:tc>
        <w:tc>
          <w:tcPr>
            <w:tcW w:w="3775" w:type="dxa"/>
            <w:vAlign w:val="center"/>
          </w:tcPr>
          <w:p w14:paraId="4791853B" w14:textId="77777777" w:rsidR="000A02FC" w:rsidRPr="00EE2974" w:rsidRDefault="000A02FC" w:rsidP="009A4DD7">
            <w:pPr>
              <w:spacing w:line="240" w:lineRule="auto"/>
              <w:rPr>
                <w:rFonts w:cs="Times New Roman"/>
                <w:sz w:val="20"/>
                <w:szCs w:val="20"/>
              </w:rPr>
            </w:pPr>
            <w:r w:rsidRPr="00EE2974">
              <w:rPr>
                <w:rFonts w:cs="Times New Roman"/>
                <w:sz w:val="20"/>
                <w:szCs w:val="20"/>
              </w:rPr>
              <w:t>Within-region heterogeneity of viral antigen distribution</w:t>
            </w:r>
          </w:p>
        </w:tc>
      </w:tr>
      <w:tr w:rsidR="000A02FC" w:rsidRPr="00EE2974" w14:paraId="3950B23F" w14:textId="77777777" w:rsidTr="009A4DD7">
        <w:tc>
          <w:tcPr>
            <w:tcW w:w="2335" w:type="dxa"/>
            <w:vMerge/>
          </w:tcPr>
          <w:p w14:paraId="04ED91E6" w14:textId="77777777" w:rsidR="000A02FC" w:rsidRPr="00EE2974" w:rsidRDefault="000A02FC" w:rsidP="009A4DD7">
            <w:pPr>
              <w:spacing w:line="240" w:lineRule="auto"/>
              <w:rPr>
                <w:rFonts w:cs="Times New Roman"/>
                <w:sz w:val="20"/>
                <w:szCs w:val="20"/>
              </w:rPr>
            </w:pPr>
          </w:p>
        </w:tc>
        <w:tc>
          <w:tcPr>
            <w:tcW w:w="3240" w:type="dxa"/>
            <w:vAlign w:val="center"/>
          </w:tcPr>
          <w:p w14:paraId="2902E345" w14:textId="77777777" w:rsidR="000A02FC" w:rsidRPr="00EE2974" w:rsidRDefault="000A02FC" w:rsidP="009A4DD7">
            <w:pPr>
              <w:spacing w:line="240" w:lineRule="auto"/>
              <w:rPr>
                <w:rFonts w:cs="Times New Roman"/>
                <w:sz w:val="20"/>
                <w:szCs w:val="20"/>
              </w:rPr>
            </w:pPr>
            <w:r w:rsidRPr="00EE2974">
              <w:rPr>
                <w:rFonts w:cs="Times New Roman"/>
                <w:sz w:val="20"/>
                <w:szCs w:val="20"/>
              </w:rPr>
              <w:t>Microglial density index</w:t>
            </w:r>
          </w:p>
          <w:p w14:paraId="6ED5A92D" w14:textId="77777777" w:rsidR="000A02FC" w:rsidRPr="00EE2974" w:rsidRDefault="000A02FC" w:rsidP="009A4DD7">
            <w:pPr>
              <w:spacing w:line="240" w:lineRule="auto"/>
              <w:rPr>
                <w:rFonts w:cs="Times New Roman"/>
                <w:sz w:val="20"/>
                <w:szCs w:val="20"/>
              </w:rPr>
            </w:pPr>
            <w:r w:rsidRPr="00A80BF9">
              <w:rPr>
                <w:rFonts w:eastAsia="Times New Roman" w:cs="Times New Roman"/>
                <w:bCs/>
                <w:sz w:val="20"/>
                <w:szCs w:val="20"/>
              </w:rPr>
              <w:t>(</w:t>
            </w:r>
            <w:r w:rsidRPr="00EE2974">
              <w:rPr>
                <w:rFonts w:eastAsia="Times New Roman" w:cs="Times New Roman"/>
                <w:bCs/>
                <w:i/>
                <w:iCs/>
                <w:sz w:val="20"/>
                <w:szCs w:val="20"/>
              </w:rPr>
              <w:t>Iba1</w:t>
            </w:r>
            <w:r w:rsidRPr="00EE2974">
              <w:rPr>
                <w:rFonts w:eastAsia="Times New Roman" w:cs="Times New Roman"/>
                <w:bCs/>
                <w:i/>
                <w:iCs/>
                <w:sz w:val="20"/>
                <w:szCs w:val="20"/>
                <w:vertAlign w:val="subscript"/>
              </w:rPr>
              <w:t>index</w:t>
            </w:r>
            <w:r w:rsidRPr="00A80BF9">
              <w:rPr>
                <w:rFonts w:eastAsia="Times New Roman" w:cs="Times New Roman"/>
                <w:bCs/>
                <w:sz w:val="20"/>
                <w:szCs w:val="20"/>
              </w:rPr>
              <w:t>)</w:t>
            </w:r>
          </w:p>
        </w:tc>
        <w:tc>
          <w:tcPr>
            <w:tcW w:w="3775" w:type="dxa"/>
            <w:vAlign w:val="center"/>
          </w:tcPr>
          <w:p w14:paraId="15C81EC2" w14:textId="77777777" w:rsidR="000A02FC" w:rsidRPr="00EE2974" w:rsidRDefault="000A02FC" w:rsidP="009A4DD7">
            <w:pPr>
              <w:spacing w:line="240" w:lineRule="auto"/>
              <w:rPr>
                <w:rFonts w:cs="Times New Roman"/>
                <w:sz w:val="20"/>
                <w:szCs w:val="20"/>
              </w:rPr>
            </w:pPr>
            <w:r w:rsidRPr="00EE2974">
              <w:rPr>
                <w:rFonts w:cs="Times New Roman"/>
                <w:sz w:val="20"/>
                <w:szCs w:val="20"/>
              </w:rPr>
              <w:t>Quantitative measure of Iba1 IHC+ cells (microglial density)</w:t>
            </w:r>
          </w:p>
        </w:tc>
      </w:tr>
      <w:tr w:rsidR="000A02FC" w:rsidRPr="00EE2974" w14:paraId="65A687E5" w14:textId="77777777" w:rsidTr="009A4DD7">
        <w:tc>
          <w:tcPr>
            <w:tcW w:w="2335" w:type="dxa"/>
            <w:vMerge/>
          </w:tcPr>
          <w:p w14:paraId="67D2F672" w14:textId="77777777" w:rsidR="000A02FC" w:rsidRPr="00EE2974" w:rsidRDefault="000A02FC" w:rsidP="009A4DD7">
            <w:pPr>
              <w:spacing w:line="240" w:lineRule="auto"/>
              <w:rPr>
                <w:rFonts w:cs="Times New Roman"/>
                <w:sz w:val="20"/>
                <w:szCs w:val="20"/>
              </w:rPr>
            </w:pPr>
          </w:p>
        </w:tc>
        <w:tc>
          <w:tcPr>
            <w:tcW w:w="3240" w:type="dxa"/>
            <w:vAlign w:val="center"/>
          </w:tcPr>
          <w:p w14:paraId="23457245" w14:textId="77777777" w:rsidR="000A02FC" w:rsidRPr="00EE2974" w:rsidRDefault="000A02FC" w:rsidP="009A4DD7">
            <w:pPr>
              <w:spacing w:line="240" w:lineRule="auto"/>
              <w:rPr>
                <w:rFonts w:cs="Times New Roman"/>
                <w:sz w:val="20"/>
                <w:szCs w:val="20"/>
              </w:rPr>
            </w:pPr>
            <w:r w:rsidRPr="00EE2974">
              <w:rPr>
                <w:rFonts w:cs="Times New Roman"/>
                <w:sz w:val="20"/>
                <w:szCs w:val="20"/>
              </w:rPr>
              <w:t xml:space="preserve">Microglial density spatial variability </w:t>
            </w:r>
            <w:r w:rsidRPr="00A80BF9">
              <w:rPr>
                <w:rFonts w:eastAsia="Times New Roman" w:cs="Times New Roman"/>
                <w:bCs/>
                <w:sz w:val="20"/>
                <w:szCs w:val="20"/>
              </w:rPr>
              <w:t>(</w:t>
            </w:r>
            <w:r w:rsidRPr="00EE2974">
              <w:rPr>
                <w:rFonts w:eastAsia="Times New Roman" w:cs="Times New Roman"/>
                <w:bCs/>
                <w:i/>
                <w:iCs/>
                <w:sz w:val="20"/>
                <w:szCs w:val="20"/>
              </w:rPr>
              <w:t>Iba1</w:t>
            </w:r>
            <w:r w:rsidRPr="00EE2974">
              <w:rPr>
                <w:rFonts w:eastAsia="Times New Roman" w:cs="Times New Roman"/>
                <w:bCs/>
                <w:i/>
                <w:iCs/>
                <w:sz w:val="20"/>
                <w:szCs w:val="20"/>
                <w:vertAlign w:val="subscript"/>
              </w:rPr>
              <w:t>SD</w:t>
            </w:r>
            <w:r w:rsidRPr="00A80BF9">
              <w:rPr>
                <w:rFonts w:eastAsia="Times New Roman" w:cs="Times New Roman"/>
                <w:bCs/>
                <w:sz w:val="20"/>
                <w:szCs w:val="20"/>
              </w:rPr>
              <w:t>)</w:t>
            </w:r>
          </w:p>
        </w:tc>
        <w:tc>
          <w:tcPr>
            <w:tcW w:w="3775" w:type="dxa"/>
            <w:vAlign w:val="center"/>
          </w:tcPr>
          <w:p w14:paraId="3A3D8866" w14:textId="77777777" w:rsidR="000A02FC" w:rsidRPr="00EE2974" w:rsidRDefault="000A02FC" w:rsidP="009A4DD7">
            <w:pPr>
              <w:spacing w:line="240" w:lineRule="auto"/>
              <w:rPr>
                <w:rFonts w:cs="Times New Roman"/>
                <w:sz w:val="20"/>
                <w:szCs w:val="20"/>
              </w:rPr>
            </w:pPr>
            <w:r w:rsidRPr="00EE2974">
              <w:rPr>
                <w:rFonts w:cs="Times New Roman"/>
                <w:sz w:val="20"/>
                <w:szCs w:val="20"/>
              </w:rPr>
              <w:t>Within-region heterogeneity of Iba1+ cells</w:t>
            </w:r>
          </w:p>
        </w:tc>
      </w:tr>
      <w:tr w:rsidR="000A02FC" w14:paraId="5D2C2FE5" w14:textId="77777777" w:rsidTr="009A4DD7">
        <w:trPr>
          <w:trHeight w:hRule="exact" w:val="115"/>
        </w:trPr>
        <w:tc>
          <w:tcPr>
            <w:tcW w:w="2335" w:type="dxa"/>
          </w:tcPr>
          <w:p w14:paraId="40B84A09" w14:textId="77777777" w:rsidR="000A02FC" w:rsidRPr="00D81CD3" w:rsidRDefault="000A02FC" w:rsidP="009A4DD7">
            <w:pPr>
              <w:spacing w:line="240" w:lineRule="auto"/>
              <w:rPr>
                <w:rFonts w:cs="Times New Roman"/>
                <w:sz w:val="20"/>
                <w:szCs w:val="20"/>
              </w:rPr>
            </w:pPr>
          </w:p>
        </w:tc>
        <w:tc>
          <w:tcPr>
            <w:tcW w:w="3240" w:type="dxa"/>
            <w:vAlign w:val="center"/>
          </w:tcPr>
          <w:p w14:paraId="78FD200C" w14:textId="77777777" w:rsidR="000A02FC" w:rsidRPr="00863ADE" w:rsidRDefault="000A02FC" w:rsidP="009A4DD7">
            <w:pPr>
              <w:spacing w:line="240" w:lineRule="auto"/>
              <w:rPr>
                <w:rFonts w:cs="Times New Roman"/>
                <w:sz w:val="20"/>
                <w:szCs w:val="20"/>
              </w:rPr>
            </w:pPr>
          </w:p>
        </w:tc>
        <w:tc>
          <w:tcPr>
            <w:tcW w:w="3775" w:type="dxa"/>
            <w:vAlign w:val="center"/>
          </w:tcPr>
          <w:p w14:paraId="21C351F7" w14:textId="77777777" w:rsidR="000A02FC" w:rsidRPr="00D81CD3" w:rsidRDefault="000A02FC" w:rsidP="009A4DD7">
            <w:pPr>
              <w:spacing w:line="240" w:lineRule="auto"/>
              <w:rPr>
                <w:rFonts w:cs="Times New Roman"/>
                <w:sz w:val="20"/>
                <w:szCs w:val="20"/>
              </w:rPr>
            </w:pPr>
          </w:p>
        </w:tc>
      </w:tr>
      <w:tr w:rsidR="000A02FC" w14:paraId="3C99A3EC" w14:textId="77777777" w:rsidTr="009A4DD7">
        <w:tc>
          <w:tcPr>
            <w:tcW w:w="2335" w:type="dxa"/>
            <w:vMerge w:val="restart"/>
            <w:vAlign w:val="center"/>
          </w:tcPr>
          <w:p w14:paraId="033642C1" w14:textId="77777777" w:rsidR="000A02FC" w:rsidRPr="00D81CD3" w:rsidRDefault="000A02FC" w:rsidP="009A4DD7">
            <w:pPr>
              <w:spacing w:line="240" w:lineRule="auto"/>
              <w:rPr>
                <w:rFonts w:cs="Times New Roman"/>
                <w:sz w:val="20"/>
                <w:szCs w:val="20"/>
              </w:rPr>
            </w:pPr>
            <w:r w:rsidRPr="001D0A85">
              <w:rPr>
                <w:rFonts w:cs="Times New Roman"/>
                <w:sz w:val="20"/>
                <w:szCs w:val="20"/>
              </w:rPr>
              <w:t>Semiquantitative indices</w:t>
            </w:r>
          </w:p>
        </w:tc>
        <w:tc>
          <w:tcPr>
            <w:tcW w:w="3240" w:type="dxa"/>
            <w:vAlign w:val="center"/>
          </w:tcPr>
          <w:p w14:paraId="53ABA26E" w14:textId="77777777" w:rsidR="000A02FC" w:rsidRPr="001D0A85" w:rsidRDefault="000A02FC" w:rsidP="009A4DD7">
            <w:pPr>
              <w:spacing w:line="240" w:lineRule="auto"/>
              <w:rPr>
                <w:rFonts w:cs="Times New Roman"/>
                <w:sz w:val="20"/>
                <w:szCs w:val="20"/>
              </w:rPr>
            </w:pPr>
            <w:r w:rsidRPr="001D0A85">
              <w:rPr>
                <w:rFonts w:cs="Times New Roman"/>
                <w:sz w:val="20"/>
                <w:szCs w:val="20"/>
              </w:rPr>
              <w:t>Neuronal loss score</w:t>
            </w:r>
          </w:p>
          <w:p w14:paraId="7A833844" w14:textId="77777777" w:rsidR="000A02FC" w:rsidRPr="00863ADE" w:rsidRDefault="000A02FC" w:rsidP="009A4DD7">
            <w:pPr>
              <w:spacing w:line="240" w:lineRule="auto"/>
              <w:rPr>
                <w:rFonts w:cs="Times New Roman"/>
                <w:sz w:val="20"/>
                <w:szCs w:val="20"/>
              </w:rPr>
            </w:pPr>
            <w:r w:rsidRPr="001D0A85">
              <w:rPr>
                <w:rFonts w:cs="Times New Roman"/>
                <w:sz w:val="20"/>
                <w:szCs w:val="20"/>
              </w:rPr>
              <w:t>(</w:t>
            </w:r>
            <w:r w:rsidRPr="0033713E">
              <w:rPr>
                <w:rFonts w:cs="Times New Roman"/>
                <w:i/>
                <w:iCs/>
                <w:sz w:val="20"/>
                <w:szCs w:val="20"/>
              </w:rPr>
              <w:t>NL</w:t>
            </w:r>
            <w:r>
              <w:rPr>
                <w:rFonts w:cs="Times New Roman"/>
                <w:i/>
                <w:iCs/>
                <w:sz w:val="20"/>
                <w:szCs w:val="20"/>
              </w:rPr>
              <w:t xml:space="preserve"> </w:t>
            </w:r>
            <w:r w:rsidRPr="001D0A85">
              <w:rPr>
                <w:rFonts w:cs="Times New Roman"/>
                <w:i/>
                <w:iCs/>
                <w:sz w:val="20"/>
                <w:szCs w:val="20"/>
              </w:rPr>
              <w:t>score</w:t>
            </w:r>
            <w:r w:rsidRPr="001D0A85">
              <w:rPr>
                <w:rFonts w:cs="Times New Roman"/>
                <w:sz w:val="20"/>
                <w:szCs w:val="20"/>
              </w:rPr>
              <w:t>)</w:t>
            </w:r>
          </w:p>
        </w:tc>
        <w:tc>
          <w:tcPr>
            <w:tcW w:w="3775" w:type="dxa"/>
            <w:vAlign w:val="center"/>
          </w:tcPr>
          <w:p w14:paraId="17128589" w14:textId="77777777" w:rsidR="000A02FC" w:rsidRPr="00D81CD3" w:rsidRDefault="000A02FC" w:rsidP="009A4DD7">
            <w:pPr>
              <w:spacing w:line="240" w:lineRule="auto"/>
              <w:rPr>
                <w:rFonts w:cs="Times New Roman"/>
                <w:sz w:val="20"/>
                <w:szCs w:val="20"/>
              </w:rPr>
            </w:pPr>
            <w:r w:rsidRPr="001D0A85">
              <w:rPr>
                <w:rFonts w:cs="Times New Roman"/>
                <w:sz w:val="20"/>
                <w:szCs w:val="20"/>
              </w:rPr>
              <w:t xml:space="preserve">Ordinal neuropathological score of neuronal loss </w:t>
            </w:r>
          </w:p>
        </w:tc>
      </w:tr>
      <w:tr w:rsidR="000A02FC" w14:paraId="58D40FA7" w14:textId="77777777" w:rsidTr="009A4DD7">
        <w:tc>
          <w:tcPr>
            <w:tcW w:w="2335" w:type="dxa"/>
            <w:vMerge/>
          </w:tcPr>
          <w:p w14:paraId="6D3275B0" w14:textId="77777777" w:rsidR="000A02FC" w:rsidRPr="00D81CD3" w:rsidRDefault="000A02FC" w:rsidP="009A4DD7">
            <w:pPr>
              <w:spacing w:line="240" w:lineRule="auto"/>
              <w:rPr>
                <w:rFonts w:cs="Times New Roman"/>
                <w:sz w:val="20"/>
                <w:szCs w:val="20"/>
              </w:rPr>
            </w:pPr>
          </w:p>
        </w:tc>
        <w:tc>
          <w:tcPr>
            <w:tcW w:w="3240" w:type="dxa"/>
            <w:vAlign w:val="center"/>
          </w:tcPr>
          <w:p w14:paraId="43D9E2CA" w14:textId="77777777" w:rsidR="000A02FC" w:rsidRPr="001D0A85" w:rsidRDefault="000A02FC" w:rsidP="009A4DD7">
            <w:pPr>
              <w:spacing w:line="240" w:lineRule="auto"/>
              <w:rPr>
                <w:rFonts w:cs="Times New Roman"/>
                <w:sz w:val="20"/>
                <w:szCs w:val="20"/>
              </w:rPr>
            </w:pPr>
            <w:r w:rsidRPr="001D0A85">
              <w:rPr>
                <w:rFonts w:cs="Times New Roman"/>
                <w:sz w:val="20"/>
                <w:szCs w:val="20"/>
              </w:rPr>
              <w:t>Neuronal loss score variability</w:t>
            </w:r>
          </w:p>
          <w:p w14:paraId="18DE30FC" w14:textId="77777777" w:rsidR="000A02FC" w:rsidRPr="00863ADE" w:rsidRDefault="000A02FC" w:rsidP="009A4DD7">
            <w:pPr>
              <w:spacing w:line="240" w:lineRule="auto"/>
              <w:rPr>
                <w:rFonts w:cs="Times New Roman"/>
                <w:sz w:val="20"/>
                <w:szCs w:val="20"/>
              </w:rPr>
            </w:pPr>
            <w:r w:rsidRPr="001D0A85">
              <w:rPr>
                <w:rFonts w:cs="Times New Roman"/>
                <w:sz w:val="20"/>
                <w:szCs w:val="20"/>
              </w:rPr>
              <w:t>(</w:t>
            </w:r>
            <w:r w:rsidRPr="006316D3">
              <w:rPr>
                <w:rFonts w:cs="Times New Roman"/>
                <w:i/>
                <w:iCs/>
                <w:sz w:val="20"/>
                <w:szCs w:val="20"/>
              </w:rPr>
              <w:t>NL</w:t>
            </w:r>
            <w:r w:rsidRPr="006316D3">
              <w:rPr>
                <w:rFonts w:cs="Times New Roman"/>
                <w:i/>
                <w:iCs/>
                <w:sz w:val="20"/>
                <w:szCs w:val="20"/>
                <w:vertAlign w:val="subscript"/>
              </w:rPr>
              <w:t>SD</w:t>
            </w:r>
            <w:r w:rsidRPr="001D0A85">
              <w:rPr>
                <w:rFonts w:cs="Times New Roman"/>
                <w:sz w:val="20"/>
                <w:szCs w:val="20"/>
              </w:rPr>
              <w:t>)</w:t>
            </w:r>
          </w:p>
        </w:tc>
        <w:tc>
          <w:tcPr>
            <w:tcW w:w="3775" w:type="dxa"/>
            <w:vAlign w:val="center"/>
          </w:tcPr>
          <w:p w14:paraId="1F09DF9B" w14:textId="77777777" w:rsidR="000A02FC" w:rsidRPr="00D81CD3" w:rsidRDefault="000A02FC" w:rsidP="009A4DD7">
            <w:pPr>
              <w:spacing w:line="240" w:lineRule="auto"/>
              <w:rPr>
                <w:rFonts w:cs="Times New Roman"/>
                <w:sz w:val="20"/>
                <w:szCs w:val="20"/>
              </w:rPr>
            </w:pPr>
            <w:r w:rsidRPr="001D0A85">
              <w:rPr>
                <w:rFonts w:cs="Times New Roman"/>
                <w:sz w:val="20"/>
                <w:szCs w:val="20"/>
              </w:rPr>
              <w:t xml:space="preserve">Spatial variability of neuronal loss </w:t>
            </w:r>
          </w:p>
        </w:tc>
      </w:tr>
      <w:tr w:rsidR="000A02FC" w14:paraId="6BB75DD2" w14:textId="77777777" w:rsidTr="009A4DD7">
        <w:tc>
          <w:tcPr>
            <w:tcW w:w="2335" w:type="dxa"/>
            <w:vMerge/>
          </w:tcPr>
          <w:p w14:paraId="5A696B68" w14:textId="77777777" w:rsidR="000A02FC" w:rsidRPr="00D81CD3" w:rsidRDefault="000A02FC" w:rsidP="009A4DD7">
            <w:pPr>
              <w:spacing w:line="240" w:lineRule="auto"/>
              <w:rPr>
                <w:rFonts w:cs="Times New Roman"/>
                <w:sz w:val="20"/>
                <w:szCs w:val="20"/>
              </w:rPr>
            </w:pPr>
          </w:p>
        </w:tc>
        <w:tc>
          <w:tcPr>
            <w:tcW w:w="3240" w:type="dxa"/>
            <w:vAlign w:val="center"/>
          </w:tcPr>
          <w:p w14:paraId="194A6AA5" w14:textId="77777777" w:rsidR="000A02FC" w:rsidRPr="00B67DDA" w:rsidRDefault="000A02FC" w:rsidP="009A4DD7">
            <w:pPr>
              <w:spacing w:line="240" w:lineRule="auto"/>
              <w:rPr>
                <w:rFonts w:cs="Times New Roman"/>
                <w:sz w:val="20"/>
                <w:szCs w:val="20"/>
              </w:rPr>
            </w:pPr>
            <w:r w:rsidRPr="00B67DDA">
              <w:rPr>
                <w:rFonts w:cs="Times New Roman"/>
                <w:sz w:val="20"/>
                <w:szCs w:val="20"/>
              </w:rPr>
              <w:t>Neuronophagia-Satellitosis score (</w:t>
            </w:r>
            <w:r w:rsidRPr="0033713E">
              <w:rPr>
                <w:rFonts w:cs="Times New Roman"/>
                <w:i/>
                <w:iCs/>
                <w:sz w:val="20"/>
                <w:szCs w:val="20"/>
              </w:rPr>
              <w:t>NPS</w:t>
            </w:r>
            <w:r>
              <w:rPr>
                <w:rFonts w:cs="Times New Roman"/>
                <w:i/>
                <w:iCs/>
                <w:sz w:val="20"/>
                <w:szCs w:val="20"/>
              </w:rPr>
              <w:t xml:space="preserve"> </w:t>
            </w:r>
            <w:r w:rsidRPr="00B67DDA">
              <w:rPr>
                <w:rFonts w:cs="Times New Roman"/>
                <w:i/>
                <w:iCs/>
                <w:sz w:val="20"/>
                <w:szCs w:val="20"/>
              </w:rPr>
              <w:t>score</w:t>
            </w:r>
            <w:r w:rsidRPr="00B67DDA">
              <w:rPr>
                <w:rFonts w:cs="Times New Roman"/>
                <w:sz w:val="20"/>
                <w:szCs w:val="20"/>
              </w:rPr>
              <w:t>)</w:t>
            </w:r>
          </w:p>
        </w:tc>
        <w:tc>
          <w:tcPr>
            <w:tcW w:w="3775" w:type="dxa"/>
            <w:vAlign w:val="center"/>
          </w:tcPr>
          <w:p w14:paraId="56EA0B11" w14:textId="77777777" w:rsidR="000A02FC" w:rsidRPr="00B67DDA" w:rsidRDefault="000A02FC" w:rsidP="009A4DD7">
            <w:pPr>
              <w:spacing w:line="240" w:lineRule="auto"/>
              <w:rPr>
                <w:rFonts w:cs="Times New Roman"/>
                <w:sz w:val="20"/>
                <w:szCs w:val="20"/>
              </w:rPr>
            </w:pPr>
            <w:r w:rsidRPr="00B67DDA">
              <w:rPr>
                <w:rFonts w:cs="Times New Roman"/>
                <w:sz w:val="20"/>
                <w:szCs w:val="20"/>
              </w:rPr>
              <w:t>Ordinal score of neuronophagia and neuronal satellitosis</w:t>
            </w:r>
            <w:r>
              <w:rPr>
                <w:rFonts w:cs="Times New Roman"/>
                <w:sz w:val="20"/>
                <w:szCs w:val="20"/>
              </w:rPr>
              <w:t xml:space="preserve"> </w:t>
            </w:r>
          </w:p>
        </w:tc>
      </w:tr>
      <w:tr w:rsidR="000A02FC" w14:paraId="3D715331" w14:textId="77777777" w:rsidTr="009A4DD7">
        <w:tc>
          <w:tcPr>
            <w:tcW w:w="2335" w:type="dxa"/>
            <w:vMerge/>
          </w:tcPr>
          <w:p w14:paraId="7497288A" w14:textId="77777777" w:rsidR="000A02FC" w:rsidRPr="00D81CD3" w:rsidRDefault="000A02FC" w:rsidP="009A4DD7">
            <w:pPr>
              <w:spacing w:line="240" w:lineRule="auto"/>
              <w:rPr>
                <w:rFonts w:cs="Times New Roman"/>
                <w:sz w:val="20"/>
                <w:szCs w:val="20"/>
              </w:rPr>
            </w:pPr>
          </w:p>
        </w:tc>
        <w:tc>
          <w:tcPr>
            <w:tcW w:w="3240" w:type="dxa"/>
            <w:vAlign w:val="center"/>
          </w:tcPr>
          <w:p w14:paraId="65FB1BA9" w14:textId="77777777" w:rsidR="000A02FC" w:rsidRPr="00B67DDA" w:rsidRDefault="000A02FC" w:rsidP="009A4DD7">
            <w:pPr>
              <w:spacing w:line="240" w:lineRule="auto"/>
              <w:jc w:val="both"/>
              <w:rPr>
                <w:rFonts w:cs="Times New Roman"/>
                <w:sz w:val="20"/>
                <w:szCs w:val="20"/>
                <w:highlight w:val="yellow"/>
              </w:rPr>
            </w:pPr>
            <w:r w:rsidRPr="00B67DDA">
              <w:rPr>
                <w:rFonts w:cs="Times New Roman"/>
                <w:sz w:val="20"/>
                <w:szCs w:val="20"/>
              </w:rPr>
              <w:t>Neuronophagia-Satellitosis spatial variability (</w:t>
            </w:r>
            <w:r w:rsidRPr="006316D3">
              <w:rPr>
                <w:rFonts w:cs="Times New Roman"/>
                <w:i/>
                <w:iCs/>
                <w:sz w:val="20"/>
                <w:szCs w:val="20"/>
              </w:rPr>
              <w:t>NPS</w:t>
            </w:r>
            <w:r w:rsidRPr="006316D3">
              <w:rPr>
                <w:rFonts w:cs="Times New Roman"/>
                <w:i/>
                <w:iCs/>
                <w:sz w:val="20"/>
                <w:szCs w:val="20"/>
                <w:vertAlign w:val="subscript"/>
              </w:rPr>
              <w:t>SD</w:t>
            </w:r>
            <w:r w:rsidRPr="00B67DDA">
              <w:rPr>
                <w:rFonts w:cs="Times New Roman"/>
                <w:sz w:val="20"/>
                <w:szCs w:val="20"/>
              </w:rPr>
              <w:t>)</w:t>
            </w:r>
          </w:p>
        </w:tc>
        <w:tc>
          <w:tcPr>
            <w:tcW w:w="3775" w:type="dxa"/>
            <w:vAlign w:val="center"/>
          </w:tcPr>
          <w:p w14:paraId="6D610107" w14:textId="77777777" w:rsidR="000A02FC" w:rsidRPr="00D81CD3" w:rsidRDefault="000A02FC" w:rsidP="009A4DD7">
            <w:pPr>
              <w:spacing w:line="240" w:lineRule="auto"/>
              <w:rPr>
                <w:rFonts w:cs="Times New Roman"/>
                <w:sz w:val="20"/>
                <w:szCs w:val="20"/>
              </w:rPr>
            </w:pPr>
            <w:r w:rsidRPr="00B67DDA">
              <w:rPr>
                <w:rFonts w:cs="Times New Roman"/>
                <w:sz w:val="20"/>
                <w:szCs w:val="20"/>
              </w:rPr>
              <w:t xml:space="preserve">Spatial variability of neuronophagia </w:t>
            </w:r>
            <w:r>
              <w:rPr>
                <w:rFonts w:cs="Times New Roman"/>
                <w:sz w:val="20"/>
                <w:szCs w:val="20"/>
              </w:rPr>
              <w:t xml:space="preserve">and neuronal </w:t>
            </w:r>
            <w:r w:rsidRPr="00B67DDA">
              <w:rPr>
                <w:rFonts w:cs="Times New Roman"/>
                <w:sz w:val="20"/>
                <w:szCs w:val="20"/>
              </w:rPr>
              <w:t xml:space="preserve">satellitosis </w:t>
            </w:r>
          </w:p>
        </w:tc>
      </w:tr>
      <w:tr w:rsidR="000A02FC" w14:paraId="2652E2F9" w14:textId="77777777" w:rsidTr="009A4DD7">
        <w:trPr>
          <w:trHeight w:hRule="exact" w:val="115"/>
        </w:trPr>
        <w:tc>
          <w:tcPr>
            <w:tcW w:w="2335" w:type="dxa"/>
          </w:tcPr>
          <w:p w14:paraId="3F915D23" w14:textId="77777777" w:rsidR="000A02FC" w:rsidRPr="00D81CD3" w:rsidRDefault="000A02FC" w:rsidP="009A4DD7">
            <w:pPr>
              <w:spacing w:line="240" w:lineRule="auto"/>
              <w:rPr>
                <w:rFonts w:cs="Times New Roman"/>
                <w:sz w:val="20"/>
                <w:szCs w:val="20"/>
              </w:rPr>
            </w:pPr>
          </w:p>
        </w:tc>
        <w:tc>
          <w:tcPr>
            <w:tcW w:w="3240" w:type="dxa"/>
            <w:vAlign w:val="center"/>
          </w:tcPr>
          <w:p w14:paraId="46AED57E" w14:textId="77777777" w:rsidR="000A02FC" w:rsidRPr="00863ADE" w:rsidRDefault="000A02FC" w:rsidP="009A4DD7">
            <w:pPr>
              <w:spacing w:line="240" w:lineRule="auto"/>
              <w:rPr>
                <w:rFonts w:cs="Times New Roman"/>
                <w:sz w:val="20"/>
                <w:szCs w:val="20"/>
              </w:rPr>
            </w:pPr>
          </w:p>
        </w:tc>
        <w:tc>
          <w:tcPr>
            <w:tcW w:w="3775" w:type="dxa"/>
            <w:vAlign w:val="center"/>
          </w:tcPr>
          <w:p w14:paraId="3C410B14" w14:textId="77777777" w:rsidR="000A02FC" w:rsidRPr="00D81CD3" w:rsidRDefault="000A02FC" w:rsidP="009A4DD7">
            <w:pPr>
              <w:spacing w:line="240" w:lineRule="auto"/>
              <w:rPr>
                <w:rFonts w:cs="Times New Roman"/>
                <w:sz w:val="20"/>
                <w:szCs w:val="20"/>
              </w:rPr>
            </w:pPr>
          </w:p>
        </w:tc>
      </w:tr>
      <w:tr w:rsidR="000A02FC" w14:paraId="6E07BF6F" w14:textId="77777777" w:rsidTr="009A4DD7">
        <w:tc>
          <w:tcPr>
            <w:tcW w:w="2335" w:type="dxa"/>
            <w:vMerge w:val="restart"/>
            <w:vAlign w:val="center"/>
          </w:tcPr>
          <w:p w14:paraId="54DA22BA" w14:textId="77777777" w:rsidR="000A02FC" w:rsidRPr="001036A6" w:rsidRDefault="000A02FC" w:rsidP="009A4DD7">
            <w:pPr>
              <w:spacing w:line="240" w:lineRule="auto"/>
              <w:rPr>
                <w:rFonts w:cs="Times New Roman"/>
                <w:sz w:val="20"/>
                <w:szCs w:val="20"/>
              </w:rPr>
            </w:pPr>
            <w:r w:rsidRPr="001036A6">
              <w:rPr>
                <w:rFonts w:cs="Times New Roman"/>
                <w:sz w:val="20"/>
                <w:szCs w:val="20"/>
              </w:rPr>
              <w:t xml:space="preserve">Rule-based pixel </w:t>
            </w:r>
            <w:r>
              <w:rPr>
                <w:rFonts w:cs="Times New Roman"/>
                <w:sz w:val="20"/>
                <w:szCs w:val="20"/>
              </w:rPr>
              <w:t>quantification</w:t>
            </w:r>
          </w:p>
        </w:tc>
        <w:tc>
          <w:tcPr>
            <w:tcW w:w="3240" w:type="dxa"/>
            <w:vAlign w:val="center"/>
          </w:tcPr>
          <w:p w14:paraId="4F732338" w14:textId="77777777" w:rsidR="000A02FC" w:rsidRPr="001036A6" w:rsidRDefault="000A02FC" w:rsidP="009A4DD7">
            <w:pPr>
              <w:spacing w:line="240" w:lineRule="auto"/>
              <w:rPr>
                <w:rFonts w:cs="Times New Roman"/>
                <w:sz w:val="20"/>
                <w:szCs w:val="20"/>
              </w:rPr>
            </w:pPr>
            <w:r>
              <w:rPr>
                <w:rFonts w:cs="Times New Roman"/>
                <w:sz w:val="20"/>
                <w:szCs w:val="20"/>
              </w:rPr>
              <w:t>Tissue</w:t>
            </w:r>
            <w:r w:rsidRPr="001036A6">
              <w:rPr>
                <w:rFonts w:cs="Times New Roman"/>
                <w:sz w:val="20"/>
                <w:szCs w:val="20"/>
              </w:rPr>
              <w:t xml:space="preserve"> Vacuolation index</w:t>
            </w:r>
          </w:p>
          <w:p w14:paraId="0F1AF988" w14:textId="77777777" w:rsidR="000A02FC" w:rsidRPr="001036A6" w:rsidRDefault="000A02FC" w:rsidP="009A4DD7">
            <w:pPr>
              <w:spacing w:line="240" w:lineRule="auto"/>
              <w:rPr>
                <w:rFonts w:cs="Times New Roman"/>
                <w:sz w:val="20"/>
                <w:szCs w:val="20"/>
              </w:rPr>
            </w:pPr>
            <w:r w:rsidRPr="001036A6">
              <w:rPr>
                <w:rFonts w:eastAsia="Times New Roman" w:cs="Times New Roman"/>
                <w:bCs/>
                <w:sz w:val="20"/>
                <w:szCs w:val="20"/>
              </w:rPr>
              <w:t>(</w:t>
            </w:r>
            <w:r w:rsidRPr="001036A6">
              <w:rPr>
                <w:rFonts w:eastAsia="Times New Roman" w:cs="Times New Roman"/>
                <w:bCs/>
                <w:i/>
                <w:iCs/>
                <w:sz w:val="20"/>
                <w:szCs w:val="20"/>
              </w:rPr>
              <w:t>Vacuolation</w:t>
            </w:r>
            <w:r w:rsidRPr="001036A6">
              <w:rPr>
                <w:rFonts w:eastAsia="Times New Roman" w:cs="Times New Roman"/>
                <w:bCs/>
                <w:i/>
                <w:iCs/>
                <w:sz w:val="20"/>
                <w:szCs w:val="20"/>
                <w:vertAlign w:val="subscript"/>
              </w:rPr>
              <w:t>index</w:t>
            </w:r>
            <w:r w:rsidRPr="001036A6">
              <w:rPr>
                <w:rFonts w:eastAsia="Times New Roman" w:cs="Times New Roman"/>
                <w:bCs/>
                <w:sz w:val="20"/>
                <w:szCs w:val="20"/>
              </w:rPr>
              <w:t>)</w:t>
            </w:r>
          </w:p>
        </w:tc>
        <w:tc>
          <w:tcPr>
            <w:tcW w:w="3775" w:type="dxa"/>
            <w:vAlign w:val="center"/>
          </w:tcPr>
          <w:p w14:paraId="18E3963F" w14:textId="77777777" w:rsidR="000A02FC" w:rsidRPr="001036A6" w:rsidRDefault="000A02FC" w:rsidP="009A4DD7">
            <w:pPr>
              <w:spacing w:line="240" w:lineRule="auto"/>
              <w:rPr>
                <w:rFonts w:cs="Times New Roman"/>
                <w:sz w:val="20"/>
                <w:szCs w:val="20"/>
              </w:rPr>
            </w:pPr>
            <w:r w:rsidRPr="001036A6">
              <w:rPr>
                <w:rFonts w:cs="Times New Roman"/>
                <w:sz w:val="20"/>
                <w:szCs w:val="20"/>
              </w:rPr>
              <w:t>Quantitative pixel-classifier–derived measure of tissue vacuolation</w:t>
            </w:r>
          </w:p>
        </w:tc>
      </w:tr>
      <w:tr w:rsidR="000A02FC" w14:paraId="0F7B58F4" w14:textId="77777777" w:rsidTr="009A4DD7">
        <w:tc>
          <w:tcPr>
            <w:tcW w:w="2335" w:type="dxa"/>
            <w:vMerge/>
          </w:tcPr>
          <w:p w14:paraId="3A47E947" w14:textId="77777777" w:rsidR="000A02FC" w:rsidRPr="001036A6" w:rsidRDefault="000A02FC" w:rsidP="009A4DD7">
            <w:pPr>
              <w:spacing w:line="240" w:lineRule="auto"/>
              <w:rPr>
                <w:rFonts w:cs="Times New Roman"/>
                <w:sz w:val="20"/>
                <w:szCs w:val="20"/>
              </w:rPr>
            </w:pPr>
          </w:p>
        </w:tc>
        <w:tc>
          <w:tcPr>
            <w:tcW w:w="3240" w:type="dxa"/>
            <w:vAlign w:val="center"/>
          </w:tcPr>
          <w:p w14:paraId="73CD2E9E" w14:textId="77777777" w:rsidR="000A02FC" w:rsidRPr="001036A6" w:rsidRDefault="000A02FC" w:rsidP="009A4DD7">
            <w:pPr>
              <w:spacing w:line="240" w:lineRule="auto"/>
              <w:rPr>
                <w:rFonts w:cs="Times New Roman"/>
                <w:sz w:val="20"/>
                <w:szCs w:val="20"/>
              </w:rPr>
            </w:pPr>
            <w:r>
              <w:rPr>
                <w:rFonts w:cs="Times New Roman"/>
                <w:sz w:val="20"/>
                <w:szCs w:val="20"/>
              </w:rPr>
              <w:t>Tissue</w:t>
            </w:r>
            <w:r w:rsidRPr="001036A6">
              <w:rPr>
                <w:rFonts w:cs="Times New Roman"/>
                <w:sz w:val="20"/>
                <w:szCs w:val="20"/>
              </w:rPr>
              <w:t xml:space="preserve"> Vacuolation</w:t>
            </w:r>
            <w:r>
              <w:rPr>
                <w:rFonts w:cs="Times New Roman"/>
                <w:sz w:val="20"/>
                <w:szCs w:val="20"/>
              </w:rPr>
              <w:t xml:space="preserve"> </w:t>
            </w:r>
            <w:r w:rsidRPr="00F857DB">
              <w:rPr>
                <w:rFonts w:cs="Times New Roman"/>
                <w:sz w:val="20"/>
                <w:szCs w:val="20"/>
              </w:rPr>
              <w:t>spatial variability</w:t>
            </w:r>
          </w:p>
          <w:p w14:paraId="21825DD5" w14:textId="77777777" w:rsidR="000A02FC" w:rsidRPr="001036A6" w:rsidRDefault="000A02FC" w:rsidP="009A4DD7">
            <w:pPr>
              <w:spacing w:line="240" w:lineRule="auto"/>
              <w:rPr>
                <w:rFonts w:cs="Times New Roman"/>
                <w:sz w:val="20"/>
                <w:szCs w:val="20"/>
              </w:rPr>
            </w:pPr>
            <w:r w:rsidRPr="001036A6">
              <w:rPr>
                <w:rFonts w:eastAsia="Times New Roman" w:cs="Times New Roman"/>
                <w:bCs/>
                <w:sz w:val="20"/>
                <w:szCs w:val="20"/>
              </w:rPr>
              <w:t>(</w:t>
            </w:r>
            <w:r w:rsidRPr="001036A6">
              <w:rPr>
                <w:rFonts w:eastAsia="Times New Roman" w:cs="Times New Roman"/>
                <w:bCs/>
                <w:i/>
                <w:iCs/>
                <w:sz w:val="20"/>
                <w:szCs w:val="20"/>
              </w:rPr>
              <w:t>Vacuolation</w:t>
            </w:r>
            <w:r>
              <w:rPr>
                <w:rFonts w:eastAsia="Times New Roman" w:cs="Times New Roman"/>
                <w:bCs/>
                <w:i/>
                <w:iCs/>
                <w:sz w:val="20"/>
                <w:szCs w:val="20"/>
                <w:vertAlign w:val="subscript"/>
              </w:rPr>
              <w:t>SD</w:t>
            </w:r>
            <w:r w:rsidRPr="001036A6">
              <w:rPr>
                <w:rFonts w:eastAsia="Times New Roman" w:cs="Times New Roman"/>
                <w:bCs/>
                <w:sz w:val="20"/>
                <w:szCs w:val="20"/>
              </w:rPr>
              <w:t>)</w:t>
            </w:r>
          </w:p>
        </w:tc>
        <w:tc>
          <w:tcPr>
            <w:tcW w:w="3775" w:type="dxa"/>
            <w:vAlign w:val="center"/>
          </w:tcPr>
          <w:p w14:paraId="215686BA" w14:textId="77777777" w:rsidR="000A02FC" w:rsidRPr="001036A6" w:rsidRDefault="000A02FC" w:rsidP="009A4DD7">
            <w:pPr>
              <w:spacing w:line="240" w:lineRule="auto"/>
              <w:rPr>
                <w:rFonts w:cs="Times New Roman"/>
                <w:sz w:val="20"/>
                <w:szCs w:val="20"/>
              </w:rPr>
            </w:pPr>
            <w:r w:rsidRPr="001D0A85">
              <w:rPr>
                <w:rFonts w:cs="Times New Roman"/>
                <w:sz w:val="20"/>
                <w:szCs w:val="20"/>
              </w:rPr>
              <w:t>Spatial variability of</w:t>
            </w:r>
            <w:r>
              <w:rPr>
                <w:rFonts w:cs="Times New Roman"/>
                <w:sz w:val="20"/>
                <w:szCs w:val="20"/>
              </w:rPr>
              <w:t xml:space="preserve"> tissue vacuolation</w:t>
            </w:r>
          </w:p>
        </w:tc>
      </w:tr>
      <w:tr w:rsidR="000A02FC" w14:paraId="650C9C34" w14:textId="77777777" w:rsidTr="009A4DD7">
        <w:trPr>
          <w:trHeight w:hRule="exact" w:val="115"/>
        </w:trPr>
        <w:tc>
          <w:tcPr>
            <w:tcW w:w="2335" w:type="dxa"/>
          </w:tcPr>
          <w:p w14:paraId="0A1031C8" w14:textId="77777777" w:rsidR="000A02FC" w:rsidRPr="00EE2974" w:rsidRDefault="000A02FC" w:rsidP="009A4DD7">
            <w:pPr>
              <w:spacing w:line="240" w:lineRule="auto"/>
              <w:rPr>
                <w:rFonts w:cs="Times New Roman"/>
                <w:sz w:val="20"/>
                <w:szCs w:val="20"/>
                <w:highlight w:val="yellow"/>
              </w:rPr>
            </w:pPr>
          </w:p>
        </w:tc>
        <w:tc>
          <w:tcPr>
            <w:tcW w:w="3240" w:type="dxa"/>
            <w:vAlign w:val="center"/>
          </w:tcPr>
          <w:p w14:paraId="2A526E6B" w14:textId="77777777" w:rsidR="000A02FC" w:rsidRPr="00EE2974" w:rsidRDefault="000A02FC" w:rsidP="009A4DD7">
            <w:pPr>
              <w:spacing w:line="240" w:lineRule="auto"/>
              <w:rPr>
                <w:rFonts w:cs="Times New Roman"/>
                <w:sz w:val="20"/>
                <w:szCs w:val="20"/>
                <w:highlight w:val="yellow"/>
              </w:rPr>
            </w:pPr>
          </w:p>
        </w:tc>
        <w:tc>
          <w:tcPr>
            <w:tcW w:w="3775" w:type="dxa"/>
            <w:vAlign w:val="center"/>
          </w:tcPr>
          <w:p w14:paraId="3762D185" w14:textId="77777777" w:rsidR="000A02FC" w:rsidRPr="00EE2974" w:rsidRDefault="000A02FC" w:rsidP="009A4DD7">
            <w:pPr>
              <w:spacing w:line="240" w:lineRule="auto"/>
              <w:rPr>
                <w:rFonts w:cs="Times New Roman"/>
                <w:sz w:val="20"/>
                <w:szCs w:val="20"/>
                <w:highlight w:val="yellow"/>
              </w:rPr>
            </w:pPr>
          </w:p>
        </w:tc>
      </w:tr>
      <w:tr w:rsidR="000A02FC" w14:paraId="5B540331" w14:textId="77777777" w:rsidTr="009A4DD7">
        <w:trPr>
          <w:trHeight w:val="742"/>
        </w:trPr>
        <w:tc>
          <w:tcPr>
            <w:tcW w:w="2335" w:type="dxa"/>
            <w:vMerge w:val="restart"/>
            <w:vAlign w:val="center"/>
          </w:tcPr>
          <w:p w14:paraId="2FD15C45" w14:textId="77777777" w:rsidR="000A02FC" w:rsidRPr="007522EC" w:rsidRDefault="000A02FC" w:rsidP="009A4DD7">
            <w:pPr>
              <w:spacing w:line="240" w:lineRule="auto"/>
              <w:rPr>
                <w:rFonts w:cs="Times New Roman"/>
                <w:sz w:val="20"/>
                <w:szCs w:val="20"/>
              </w:rPr>
            </w:pPr>
            <w:r w:rsidRPr="007522EC">
              <w:rPr>
                <w:rFonts w:cs="Times New Roman"/>
                <w:sz w:val="20"/>
                <w:szCs w:val="20"/>
              </w:rPr>
              <w:t>Machine-learning–derived pixel classifiers</w:t>
            </w:r>
          </w:p>
        </w:tc>
        <w:tc>
          <w:tcPr>
            <w:tcW w:w="3240" w:type="dxa"/>
            <w:vAlign w:val="center"/>
          </w:tcPr>
          <w:p w14:paraId="0DCD93B1" w14:textId="77777777" w:rsidR="000A02FC" w:rsidRPr="007522EC" w:rsidRDefault="000A02FC" w:rsidP="009A4DD7">
            <w:pPr>
              <w:spacing w:line="240" w:lineRule="auto"/>
              <w:rPr>
                <w:rFonts w:cs="Times New Roman"/>
                <w:sz w:val="20"/>
                <w:szCs w:val="20"/>
              </w:rPr>
            </w:pPr>
            <w:r w:rsidRPr="007522EC">
              <w:rPr>
                <w:rFonts w:cs="Times New Roman"/>
                <w:sz w:val="20"/>
                <w:szCs w:val="20"/>
              </w:rPr>
              <w:t xml:space="preserve">POTV RNA </w:t>
            </w:r>
            <w:r>
              <w:rPr>
                <w:rFonts w:cs="Times New Roman"/>
                <w:sz w:val="20"/>
                <w:szCs w:val="20"/>
              </w:rPr>
              <w:t>density</w:t>
            </w:r>
            <w:r w:rsidRPr="007522EC">
              <w:rPr>
                <w:rFonts w:cs="Times New Roman"/>
                <w:sz w:val="20"/>
                <w:szCs w:val="20"/>
              </w:rPr>
              <w:t xml:space="preserve"> </w:t>
            </w:r>
          </w:p>
          <w:p w14:paraId="22A7B1DD" w14:textId="77777777" w:rsidR="000A02FC" w:rsidRPr="007522EC" w:rsidRDefault="000A02FC" w:rsidP="009A4DD7">
            <w:pPr>
              <w:spacing w:line="240" w:lineRule="auto"/>
              <w:rPr>
                <w:rFonts w:eastAsia="Times New Roman" w:cs="Times New Roman"/>
                <w:bCs/>
                <w:i/>
                <w:iCs/>
                <w:sz w:val="20"/>
                <w:szCs w:val="20"/>
              </w:rPr>
            </w:pPr>
            <w:r w:rsidRPr="007522EC">
              <w:rPr>
                <w:rFonts w:eastAsia="Times New Roman" w:cs="Times New Roman"/>
                <w:bCs/>
                <w:sz w:val="20"/>
                <w:szCs w:val="20"/>
              </w:rPr>
              <w:t>(</w:t>
            </w:r>
            <w:bookmarkStart w:id="0" w:name="_Hlk220316535"/>
            <w:r w:rsidRPr="007522EC">
              <w:rPr>
                <w:rFonts w:eastAsia="Times New Roman" w:cs="Times New Roman"/>
                <w:bCs/>
                <w:i/>
                <w:iCs/>
                <w:sz w:val="20"/>
                <w:szCs w:val="20"/>
              </w:rPr>
              <w:t>POTV</w:t>
            </w:r>
            <w:r w:rsidRPr="007522EC">
              <w:rPr>
                <w:rFonts w:eastAsia="Times New Roman" w:cs="Times New Roman"/>
                <w:bCs/>
                <w:i/>
                <w:iCs/>
                <w:sz w:val="20"/>
                <w:szCs w:val="20"/>
                <w:vertAlign w:val="subscript"/>
              </w:rPr>
              <w:t>RNA-index</w:t>
            </w:r>
            <w:bookmarkEnd w:id="0"/>
            <w:r w:rsidRPr="007522EC">
              <w:rPr>
                <w:rFonts w:eastAsia="Times New Roman" w:cs="Times New Roman"/>
                <w:bCs/>
                <w:sz w:val="20"/>
                <w:szCs w:val="20"/>
              </w:rPr>
              <w:t>)</w:t>
            </w:r>
          </w:p>
        </w:tc>
        <w:tc>
          <w:tcPr>
            <w:tcW w:w="3775" w:type="dxa"/>
            <w:vAlign w:val="center"/>
          </w:tcPr>
          <w:p w14:paraId="165F267B" w14:textId="77777777" w:rsidR="000A02FC" w:rsidRPr="007522EC" w:rsidRDefault="000A02FC" w:rsidP="009A4DD7">
            <w:pPr>
              <w:spacing w:line="240" w:lineRule="auto"/>
              <w:rPr>
                <w:rFonts w:cs="Times New Roman"/>
                <w:sz w:val="20"/>
                <w:szCs w:val="20"/>
              </w:rPr>
            </w:pPr>
            <w:r w:rsidRPr="007522EC">
              <w:rPr>
                <w:rFonts w:cs="Times New Roman"/>
                <w:sz w:val="20"/>
                <w:szCs w:val="20"/>
              </w:rPr>
              <w:t>Pixel-classifier–derived index of viral RNA burden based on S gene segment sense ISH signals</w:t>
            </w:r>
          </w:p>
        </w:tc>
      </w:tr>
      <w:tr w:rsidR="000A02FC" w14:paraId="08C3C934" w14:textId="77777777" w:rsidTr="009A4DD7">
        <w:trPr>
          <w:trHeight w:val="742"/>
        </w:trPr>
        <w:tc>
          <w:tcPr>
            <w:tcW w:w="2335" w:type="dxa"/>
            <w:vMerge/>
          </w:tcPr>
          <w:p w14:paraId="410B45B8" w14:textId="77777777" w:rsidR="000A02FC" w:rsidRPr="007522EC" w:rsidRDefault="000A02FC" w:rsidP="009A4DD7">
            <w:pPr>
              <w:spacing w:line="240" w:lineRule="auto"/>
              <w:rPr>
                <w:rFonts w:cs="Times New Roman"/>
                <w:sz w:val="20"/>
                <w:szCs w:val="20"/>
              </w:rPr>
            </w:pPr>
          </w:p>
        </w:tc>
        <w:tc>
          <w:tcPr>
            <w:tcW w:w="3240" w:type="dxa"/>
            <w:vAlign w:val="center"/>
          </w:tcPr>
          <w:p w14:paraId="687E724B" w14:textId="77777777" w:rsidR="000A02FC" w:rsidRPr="007522EC" w:rsidRDefault="000A02FC" w:rsidP="009A4DD7">
            <w:pPr>
              <w:spacing w:line="240" w:lineRule="auto"/>
              <w:rPr>
                <w:rFonts w:cs="Times New Roman"/>
                <w:sz w:val="20"/>
                <w:szCs w:val="20"/>
              </w:rPr>
            </w:pPr>
            <w:r w:rsidRPr="007522EC">
              <w:rPr>
                <w:rFonts w:cs="Times New Roman"/>
                <w:sz w:val="20"/>
                <w:szCs w:val="20"/>
              </w:rPr>
              <w:t xml:space="preserve">POTV Replication </w:t>
            </w:r>
            <w:r>
              <w:rPr>
                <w:rFonts w:cs="Times New Roman"/>
                <w:sz w:val="20"/>
                <w:szCs w:val="20"/>
              </w:rPr>
              <w:t>density</w:t>
            </w:r>
          </w:p>
          <w:p w14:paraId="55F387E7" w14:textId="77777777" w:rsidR="000A02FC" w:rsidRPr="007522EC" w:rsidRDefault="000A02FC" w:rsidP="009A4DD7">
            <w:pPr>
              <w:spacing w:line="240" w:lineRule="auto"/>
              <w:rPr>
                <w:rFonts w:cs="Times New Roman"/>
                <w:sz w:val="20"/>
                <w:szCs w:val="20"/>
              </w:rPr>
            </w:pPr>
            <w:r w:rsidRPr="007522EC">
              <w:rPr>
                <w:rFonts w:eastAsia="Times New Roman" w:cs="Times New Roman"/>
                <w:bCs/>
                <w:sz w:val="20"/>
                <w:szCs w:val="20"/>
              </w:rPr>
              <w:t>(</w:t>
            </w:r>
            <w:bookmarkStart w:id="1" w:name="_Hlk220316550"/>
            <w:r w:rsidRPr="007522EC">
              <w:rPr>
                <w:rFonts w:eastAsia="Times New Roman" w:cs="Times New Roman"/>
                <w:bCs/>
                <w:i/>
                <w:iCs/>
                <w:sz w:val="20"/>
                <w:szCs w:val="20"/>
              </w:rPr>
              <w:t>POTV</w:t>
            </w:r>
            <w:r w:rsidRPr="007522EC">
              <w:rPr>
                <w:rFonts w:eastAsia="Times New Roman" w:cs="Times New Roman"/>
                <w:bCs/>
                <w:i/>
                <w:iCs/>
                <w:sz w:val="20"/>
                <w:szCs w:val="20"/>
                <w:vertAlign w:val="subscript"/>
              </w:rPr>
              <w:t>Rep-index</w:t>
            </w:r>
            <w:r w:rsidRPr="007522EC">
              <w:rPr>
                <w:rFonts w:eastAsia="Times New Roman" w:cs="Times New Roman"/>
                <w:bCs/>
                <w:sz w:val="20"/>
                <w:szCs w:val="20"/>
              </w:rPr>
              <w:t>)</w:t>
            </w:r>
            <w:bookmarkEnd w:id="1"/>
          </w:p>
        </w:tc>
        <w:tc>
          <w:tcPr>
            <w:tcW w:w="3775" w:type="dxa"/>
            <w:vAlign w:val="center"/>
          </w:tcPr>
          <w:p w14:paraId="7AB18EE4" w14:textId="77777777" w:rsidR="000A02FC" w:rsidRPr="007522EC" w:rsidRDefault="000A02FC" w:rsidP="009A4DD7">
            <w:pPr>
              <w:spacing w:line="240" w:lineRule="auto"/>
              <w:rPr>
                <w:rFonts w:cs="Times New Roman"/>
                <w:sz w:val="20"/>
                <w:szCs w:val="20"/>
              </w:rPr>
            </w:pPr>
            <w:r w:rsidRPr="007522EC">
              <w:rPr>
                <w:rFonts w:cs="Times New Roman"/>
                <w:sz w:val="20"/>
                <w:szCs w:val="20"/>
              </w:rPr>
              <w:t>Pixel-classifier–derived index of viral replication based on L gene segment antisense ISH signals</w:t>
            </w:r>
          </w:p>
        </w:tc>
      </w:tr>
      <w:tr w:rsidR="000A02FC" w14:paraId="424AD173" w14:textId="77777777" w:rsidTr="009A4DD7">
        <w:trPr>
          <w:trHeight w:hRule="exact" w:val="115"/>
        </w:trPr>
        <w:tc>
          <w:tcPr>
            <w:tcW w:w="2335" w:type="dxa"/>
          </w:tcPr>
          <w:p w14:paraId="5A0A737B" w14:textId="77777777" w:rsidR="000A02FC" w:rsidRPr="00EE2974" w:rsidRDefault="000A02FC" w:rsidP="009A4DD7">
            <w:pPr>
              <w:spacing w:line="240" w:lineRule="auto"/>
              <w:rPr>
                <w:rFonts w:cs="Times New Roman"/>
                <w:sz w:val="20"/>
                <w:szCs w:val="20"/>
                <w:highlight w:val="yellow"/>
              </w:rPr>
            </w:pPr>
          </w:p>
        </w:tc>
        <w:tc>
          <w:tcPr>
            <w:tcW w:w="3240" w:type="dxa"/>
            <w:vAlign w:val="center"/>
          </w:tcPr>
          <w:p w14:paraId="5DFD1A3C" w14:textId="77777777" w:rsidR="000A02FC" w:rsidRPr="00EE2974" w:rsidRDefault="000A02FC" w:rsidP="009A4DD7">
            <w:pPr>
              <w:spacing w:line="240" w:lineRule="auto"/>
              <w:rPr>
                <w:rFonts w:cs="Times New Roman"/>
                <w:sz w:val="20"/>
                <w:szCs w:val="20"/>
                <w:highlight w:val="yellow"/>
              </w:rPr>
            </w:pPr>
          </w:p>
        </w:tc>
        <w:tc>
          <w:tcPr>
            <w:tcW w:w="3775" w:type="dxa"/>
            <w:vAlign w:val="center"/>
          </w:tcPr>
          <w:p w14:paraId="51E466DB" w14:textId="77777777" w:rsidR="000A02FC" w:rsidRPr="00EE2974" w:rsidRDefault="000A02FC" w:rsidP="009A4DD7">
            <w:pPr>
              <w:spacing w:line="240" w:lineRule="auto"/>
              <w:rPr>
                <w:rFonts w:cs="Times New Roman"/>
                <w:sz w:val="20"/>
                <w:szCs w:val="20"/>
                <w:highlight w:val="yellow"/>
              </w:rPr>
            </w:pPr>
          </w:p>
        </w:tc>
      </w:tr>
      <w:tr w:rsidR="000A02FC" w14:paraId="0F5BC26C" w14:textId="77777777" w:rsidTr="009A4DD7">
        <w:tc>
          <w:tcPr>
            <w:tcW w:w="2335" w:type="dxa"/>
            <w:vMerge w:val="restart"/>
            <w:vAlign w:val="center"/>
          </w:tcPr>
          <w:p w14:paraId="4B520636" w14:textId="77777777" w:rsidR="000A02FC" w:rsidRPr="00FB06BA" w:rsidRDefault="000A02FC" w:rsidP="009A4DD7">
            <w:pPr>
              <w:spacing w:line="240" w:lineRule="auto"/>
              <w:rPr>
                <w:rFonts w:cs="Times New Roman"/>
                <w:sz w:val="20"/>
                <w:szCs w:val="20"/>
              </w:rPr>
            </w:pPr>
            <w:r w:rsidRPr="00FB06BA">
              <w:rPr>
                <w:rFonts w:cs="Times New Roman"/>
                <w:sz w:val="20"/>
                <w:szCs w:val="20"/>
              </w:rPr>
              <w:t>Other histological features</w:t>
            </w:r>
          </w:p>
        </w:tc>
        <w:tc>
          <w:tcPr>
            <w:tcW w:w="3240" w:type="dxa"/>
            <w:vAlign w:val="center"/>
          </w:tcPr>
          <w:p w14:paraId="24C532DD" w14:textId="77777777" w:rsidR="000A02FC" w:rsidRPr="00FB06BA" w:rsidRDefault="000A02FC" w:rsidP="009A4DD7">
            <w:pPr>
              <w:spacing w:line="240" w:lineRule="auto"/>
              <w:rPr>
                <w:rFonts w:cs="Times New Roman"/>
                <w:sz w:val="20"/>
                <w:szCs w:val="20"/>
              </w:rPr>
            </w:pPr>
            <w:r w:rsidRPr="00FB06BA">
              <w:rPr>
                <w:rFonts w:cs="Times New Roman"/>
                <w:sz w:val="20"/>
                <w:szCs w:val="20"/>
              </w:rPr>
              <w:t>Microhemorrhages</w:t>
            </w:r>
          </w:p>
        </w:tc>
        <w:tc>
          <w:tcPr>
            <w:tcW w:w="3775" w:type="dxa"/>
            <w:vAlign w:val="center"/>
          </w:tcPr>
          <w:p w14:paraId="3C3D1BAE" w14:textId="77777777" w:rsidR="000A02FC" w:rsidRPr="00FB06BA" w:rsidRDefault="000A02FC" w:rsidP="009A4DD7">
            <w:pPr>
              <w:spacing w:line="240" w:lineRule="auto"/>
              <w:rPr>
                <w:rFonts w:cs="Times New Roman"/>
                <w:sz w:val="20"/>
                <w:szCs w:val="20"/>
              </w:rPr>
            </w:pPr>
            <w:r w:rsidRPr="00FB06BA">
              <w:rPr>
                <w:rFonts w:cs="Times New Roman"/>
                <w:sz w:val="20"/>
                <w:szCs w:val="20"/>
              </w:rPr>
              <w:t>Presence of parenchymal hemorrhages</w:t>
            </w:r>
          </w:p>
        </w:tc>
      </w:tr>
      <w:tr w:rsidR="000A02FC" w14:paraId="066992AE" w14:textId="77777777" w:rsidTr="009A4DD7">
        <w:tc>
          <w:tcPr>
            <w:tcW w:w="2335" w:type="dxa"/>
            <w:vMerge/>
          </w:tcPr>
          <w:p w14:paraId="4E3E6567" w14:textId="77777777" w:rsidR="000A02FC" w:rsidRPr="00FB06BA" w:rsidRDefault="000A02FC" w:rsidP="009A4DD7">
            <w:pPr>
              <w:spacing w:line="240" w:lineRule="auto"/>
              <w:rPr>
                <w:rFonts w:cs="Times New Roman"/>
                <w:sz w:val="20"/>
                <w:szCs w:val="20"/>
              </w:rPr>
            </w:pPr>
          </w:p>
        </w:tc>
        <w:tc>
          <w:tcPr>
            <w:tcW w:w="3240" w:type="dxa"/>
            <w:vAlign w:val="center"/>
          </w:tcPr>
          <w:p w14:paraId="4AC4F4C9" w14:textId="77777777" w:rsidR="000A02FC" w:rsidRPr="00FB06BA" w:rsidRDefault="000A02FC" w:rsidP="009A4DD7">
            <w:pPr>
              <w:spacing w:line="240" w:lineRule="auto"/>
              <w:rPr>
                <w:rFonts w:cs="Times New Roman"/>
                <w:sz w:val="20"/>
                <w:szCs w:val="20"/>
              </w:rPr>
            </w:pPr>
            <w:r w:rsidRPr="00FB06BA">
              <w:rPr>
                <w:rFonts w:cs="Times New Roman"/>
                <w:sz w:val="20"/>
                <w:szCs w:val="20"/>
              </w:rPr>
              <w:t>Perivascular hemosiderin</w:t>
            </w:r>
          </w:p>
        </w:tc>
        <w:tc>
          <w:tcPr>
            <w:tcW w:w="3775" w:type="dxa"/>
            <w:vAlign w:val="center"/>
          </w:tcPr>
          <w:p w14:paraId="00EFB118" w14:textId="77777777" w:rsidR="000A02FC" w:rsidRPr="00FB06BA" w:rsidRDefault="000A02FC" w:rsidP="009A4DD7">
            <w:pPr>
              <w:spacing w:line="240" w:lineRule="auto"/>
              <w:rPr>
                <w:rFonts w:cs="Times New Roman"/>
                <w:sz w:val="20"/>
                <w:szCs w:val="20"/>
              </w:rPr>
            </w:pPr>
            <w:r w:rsidRPr="00FB06BA">
              <w:rPr>
                <w:rFonts w:cs="Times New Roman"/>
                <w:sz w:val="20"/>
                <w:szCs w:val="20"/>
              </w:rPr>
              <w:t>Presence of perivascular hemosiderin deposition</w:t>
            </w:r>
          </w:p>
        </w:tc>
      </w:tr>
      <w:tr w:rsidR="000A02FC" w14:paraId="2017DB0A" w14:textId="77777777" w:rsidTr="009A4DD7">
        <w:tc>
          <w:tcPr>
            <w:tcW w:w="2335" w:type="dxa"/>
            <w:vMerge/>
          </w:tcPr>
          <w:p w14:paraId="1B2CD017" w14:textId="77777777" w:rsidR="000A02FC" w:rsidRPr="00FB06BA" w:rsidRDefault="000A02FC" w:rsidP="009A4DD7">
            <w:pPr>
              <w:spacing w:line="240" w:lineRule="auto"/>
              <w:rPr>
                <w:rFonts w:cs="Times New Roman"/>
                <w:sz w:val="20"/>
                <w:szCs w:val="20"/>
              </w:rPr>
            </w:pPr>
          </w:p>
        </w:tc>
        <w:tc>
          <w:tcPr>
            <w:tcW w:w="3240" w:type="dxa"/>
            <w:vAlign w:val="center"/>
          </w:tcPr>
          <w:p w14:paraId="2137CE25" w14:textId="77777777" w:rsidR="000A02FC" w:rsidRPr="00FB06BA" w:rsidRDefault="000A02FC" w:rsidP="009A4DD7">
            <w:pPr>
              <w:spacing w:line="240" w:lineRule="auto"/>
              <w:rPr>
                <w:rFonts w:cs="Times New Roman"/>
                <w:sz w:val="20"/>
                <w:szCs w:val="20"/>
              </w:rPr>
            </w:pPr>
            <w:r w:rsidRPr="00FB06BA">
              <w:rPr>
                <w:rFonts w:cs="Times New Roman"/>
                <w:sz w:val="20"/>
                <w:szCs w:val="20"/>
              </w:rPr>
              <w:t>Perivascular infiltrates</w:t>
            </w:r>
          </w:p>
        </w:tc>
        <w:tc>
          <w:tcPr>
            <w:tcW w:w="3775" w:type="dxa"/>
            <w:vAlign w:val="center"/>
          </w:tcPr>
          <w:p w14:paraId="74EC1613" w14:textId="77777777" w:rsidR="000A02FC" w:rsidRPr="00FB06BA" w:rsidRDefault="000A02FC" w:rsidP="009A4DD7">
            <w:pPr>
              <w:spacing w:line="240" w:lineRule="auto"/>
              <w:rPr>
                <w:rFonts w:cs="Times New Roman"/>
                <w:sz w:val="20"/>
                <w:szCs w:val="20"/>
              </w:rPr>
            </w:pPr>
            <w:r w:rsidRPr="00FB06BA">
              <w:rPr>
                <w:rFonts w:cs="Times New Roman"/>
                <w:sz w:val="20"/>
                <w:szCs w:val="20"/>
              </w:rPr>
              <w:t>Presence of perivascular inflammatory infiltrates</w:t>
            </w:r>
          </w:p>
        </w:tc>
      </w:tr>
      <w:tr w:rsidR="000A02FC" w14:paraId="01D91BB8" w14:textId="77777777" w:rsidTr="009A4DD7">
        <w:tc>
          <w:tcPr>
            <w:tcW w:w="2335" w:type="dxa"/>
            <w:vMerge/>
            <w:tcBorders>
              <w:bottom w:val="single" w:sz="4" w:space="0" w:color="auto"/>
            </w:tcBorders>
          </w:tcPr>
          <w:p w14:paraId="4E3AE1BA" w14:textId="77777777" w:rsidR="000A02FC" w:rsidRPr="00FB06BA" w:rsidRDefault="000A02FC" w:rsidP="009A4DD7">
            <w:pPr>
              <w:spacing w:line="240" w:lineRule="auto"/>
              <w:rPr>
                <w:rFonts w:cs="Times New Roman"/>
                <w:sz w:val="20"/>
                <w:szCs w:val="20"/>
              </w:rPr>
            </w:pPr>
          </w:p>
        </w:tc>
        <w:tc>
          <w:tcPr>
            <w:tcW w:w="3240" w:type="dxa"/>
            <w:tcBorders>
              <w:bottom w:val="single" w:sz="4" w:space="0" w:color="auto"/>
            </w:tcBorders>
            <w:vAlign w:val="center"/>
          </w:tcPr>
          <w:p w14:paraId="43F28745" w14:textId="77777777" w:rsidR="000A02FC" w:rsidRPr="00FB06BA" w:rsidRDefault="000A02FC" w:rsidP="009A4DD7">
            <w:pPr>
              <w:spacing w:line="240" w:lineRule="auto"/>
              <w:rPr>
                <w:rFonts w:cs="Times New Roman"/>
                <w:sz w:val="20"/>
                <w:szCs w:val="20"/>
              </w:rPr>
            </w:pPr>
            <w:r>
              <w:rPr>
                <w:rFonts w:cs="Times New Roman"/>
                <w:sz w:val="20"/>
                <w:szCs w:val="20"/>
              </w:rPr>
              <w:t>C</w:t>
            </w:r>
            <w:r w:rsidRPr="00FB06BA">
              <w:rPr>
                <w:rFonts w:cs="Times New Roman"/>
                <w:sz w:val="20"/>
                <w:szCs w:val="20"/>
              </w:rPr>
              <w:t>hronic multiple sclerosis plaque</w:t>
            </w:r>
          </w:p>
        </w:tc>
        <w:tc>
          <w:tcPr>
            <w:tcW w:w="3775" w:type="dxa"/>
            <w:tcBorders>
              <w:bottom w:val="single" w:sz="4" w:space="0" w:color="auto"/>
            </w:tcBorders>
            <w:vAlign w:val="center"/>
          </w:tcPr>
          <w:p w14:paraId="4A3C2EB8" w14:textId="77777777" w:rsidR="000A02FC" w:rsidRPr="00FB06BA" w:rsidRDefault="000A02FC" w:rsidP="009A4DD7">
            <w:pPr>
              <w:spacing w:line="240" w:lineRule="auto"/>
              <w:rPr>
                <w:rFonts w:cs="Times New Roman"/>
                <w:sz w:val="20"/>
                <w:szCs w:val="20"/>
              </w:rPr>
            </w:pPr>
            <w:r>
              <w:rPr>
                <w:rFonts w:cs="Times New Roman"/>
                <w:sz w:val="20"/>
                <w:szCs w:val="20"/>
              </w:rPr>
              <w:t xml:space="preserve">Presence of </w:t>
            </w:r>
            <w:r w:rsidRPr="00FB06BA">
              <w:rPr>
                <w:rFonts w:cs="Times New Roman"/>
                <w:sz w:val="20"/>
                <w:szCs w:val="20"/>
              </w:rPr>
              <w:t>area</w:t>
            </w:r>
            <w:r>
              <w:rPr>
                <w:rFonts w:cs="Times New Roman"/>
                <w:sz w:val="20"/>
                <w:szCs w:val="20"/>
              </w:rPr>
              <w:t>s</w:t>
            </w:r>
            <w:r w:rsidRPr="00FB06BA">
              <w:rPr>
                <w:rFonts w:cs="Times New Roman"/>
                <w:sz w:val="20"/>
                <w:szCs w:val="20"/>
              </w:rPr>
              <w:t xml:space="preserve"> of complete myelin loss</w:t>
            </w:r>
          </w:p>
        </w:tc>
      </w:tr>
      <w:tr w:rsidR="000A02FC" w14:paraId="2FF20A15" w14:textId="77777777" w:rsidTr="009A4DD7">
        <w:trPr>
          <w:trHeight w:hRule="exact" w:val="115"/>
        </w:trPr>
        <w:tc>
          <w:tcPr>
            <w:tcW w:w="2335" w:type="dxa"/>
            <w:tcBorders>
              <w:bottom w:val="single" w:sz="4" w:space="0" w:color="auto"/>
            </w:tcBorders>
          </w:tcPr>
          <w:p w14:paraId="01091147" w14:textId="77777777" w:rsidR="000A02FC" w:rsidRPr="00FB06BA" w:rsidRDefault="000A02FC" w:rsidP="009A4DD7">
            <w:pPr>
              <w:spacing w:line="240" w:lineRule="auto"/>
              <w:rPr>
                <w:rFonts w:cs="Times New Roman"/>
                <w:sz w:val="20"/>
                <w:szCs w:val="20"/>
              </w:rPr>
            </w:pPr>
          </w:p>
        </w:tc>
        <w:tc>
          <w:tcPr>
            <w:tcW w:w="3240" w:type="dxa"/>
            <w:tcBorders>
              <w:bottom w:val="single" w:sz="4" w:space="0" w:color="auto"/>
            </w:tcBorders>
            <w:vAlign w:val="center"/>
          </w:tcPr>
          <w:p w14:paraId="53E88372" w14:textId="77777777" w:rsidR="000A02FC" w:rsidRDefault="000A02FC" w:rsidP="009A4DD7">
            <w:pPr>
              <w:spacing w:line="240" w:lineRule="auto"/>
              <w:rPr>
                <w:rFonts w:cs="Times New Roman"/>
                <w:sz w:val="20"/>
                <w:szCs w:val="20"/>
              </w:rPr>
            </w:pPr>
          </w:p>
        </w:tc>
        <w:tc>
          <w:tcPr>
            <w:tcW w:w="3775" w:type="dxa"/>
            <w:tcBorders>
              <w:bottom w:val="single" w:sz="4" w:space="0" w:color="auto"/>
            </w:tcBorders>
            <w:vAlign w:val="center"/>
          </w:tcPr>
          <w:p w14:paraId="1A079529" w14:textId="77777777" w:rsidR="000A02FC" w:rsidRDefault="000A02FC" w:rsidP="009A4DD7">
            <w:pPr>
              <w:spacing w:line="240" w:lineRule="auto"/>
              <w:rPr>
                <w:rFonts w:cs="Times New Roman"/>
                <w:sz w:val="20"/>
                <w:szCs w:val="20"/>
              </w:rPr>
            </w:pPr>
          </w:p>
        </w:tc>
      </w:tr>
      <w:tr w:rsidR="000A02FC" w14:paraId="29B1B98B" w14:textId="77777777" w:rsidTr="009A4DD7">
        <w:tc>
          <w:tcPr>
            <w:tcW w:w="2335" w:type="dxa"/>
            <w:vMerge w:val="restart"/>
            <w:vAlign w:val="center"/>
          </w:tcPr>
          <w:p w14:paraId="73798657" w14:textId="77777777" w:rsidR="000A02FC" w:rsidRPr="002550CE" w:rsidRDefault="000A02FC" w:rsidP="009A4DD7">
            <w:pPr>
              <w:spacing w:line="240" w:lineRule="auto"/>
              <w:rPr>
                <w:rFonts w:cs="Times New Roman"/>
                <w:sz w:val="20"/>
                <w:szCs w:val="20"/>
              </w:rPr>
            </w:pPr>
            <w:r w:rsidRPr="002550CE">
              <w:rPr>
                <w:rFonts w:cs="Times New Roman"/>
                <w:sz w:val="20"/>
                <w:szCs w:val="20"/>
              </w:rPr>
              <w:t>Model-derived indices and Composite scores</w:t>
            </w:r>
          </w:p>
        </w:tc>
        <w:tc>
          <w:tcPr>
            <w:tcW w:w="3240" w:type="dxa"/>
            <w:tcBorders>
              <w:bottom w:val="single" w:sz="4" w:space="0" w:color="auto"/>
            </w:tcBorders>
            <w:vAlign w:val="center"/>
          </w:tcPr>
          <w:p w14:paraId="1823B916" w14:textId="77777777" w:rsidR="000A02FC" w:rsidRPr="002550CE" w:rsidRDefault="000A02FC" w:rsidP="009A4DD7">
            <w:pPr>
              <w:spacing w:line="240" w:lineRule="auto"/>
              <w:rPr>
                <w:rFonts w:cs="Times New Roman"/>
                <w:sz w:val="20"/>
                <w:szCs w:val="20"/>
              </w:rPr>
            </w:pPr>
            <w:r w:rsidRPr="002550CE">
              <w:rPr>
                <w:rFonts w:cs="Times New Roman"/>
                <w:sz w:val="20"/>
                <w:szCs w:val="20"/>
              </w:rPr>
              <w:t>Antigen Residual (</w:t>
            </w:r>
            <w:r w:rsidRPr="002550CE">
              <w:rPr>
                <w:rFonts w:cs="Times New Roman"/>
                <w:i/>
                <w:iCs/>
                <w:sz w:val="20"/>
                <w:szCs w:val="20"/>
              </w:rPr>
              <w:t>AgResidual</w:t>
            </w:r>
            <w:r w:rsidRPr="002550CE">
              <w:rPr>
                <w:rFonts w:cs="Times New Roman"/>
                <w:sz w:val="20"/>
                <w:szCs w:val="20"/>
              </w:rPr>
              <w:t>)</w:t>
            </w:r>
          </w:p>
        </w:tc>
        <w:tc>
          <w:tcPr>
            <w:tcW w:w="3775" w:type="dxa"/>
            <w:tcBorders>
              <w:bottom w:val="single" w:sz="4" w:space="0" w:color="auto"/>
            </w:tcBorders>
            <w:vAlign w:val="center"/>
          </w:tcPr>
          <w:p w14:paraId="2D802FAD" w14:textId="77777777" w:rsidR="000A02FC" w:rsidRDefault="000A02FC" w:rsidP="009A4DD7">
            <w:pPr>
              <w:spacing w:line="240" w:lineRule="auto"/>
              <w:rPr>
                <w:rFonts w:cs="Times New Roman"/>
                <w:sz w:val="20"/>
                <w:szCs w:val="20"/>
              </w:rPr>
            </w:pPr>
            <w:r>
              <w:rPr>
                <w:rFonts w:cs="Times New Roman"/>
                <w:sz w:val="20"/>
                <w:szCs w:val="20"/>
              </w:rPr>
              <w:t>A</w:t>
            </w:r>
            <w:r w:rsidRPr="00A60E46">
              <w:rPr>
                <w:rFonts w:cs="Times New Roman"/>
                <w:sz w:val="20"/>
                <w:szCs w:val="20"/>
              </w:rPr>
              <w:t>ntigen levels exceeding (or falling below) those expected from viral RNA measurements</w:t>
            </w:r>
          </w:p>
        </w:tc>
      </w:tr>
      <w:tr w:rsidR="000A02FC" w14:paraId="2B93EE2A" w14:textId="77777777" w:rsidTr="009A4DD7">
        <w:tc>
          <w:tcPr>
            <w:tcW w:w="2335" w:type="dxa"/>
            <w:vMerge/>
          </w:tcPr>
          <w:p w14:paraId="2227DE18" w14:textId="77777777" w:rsidR="000A02FC" w:rsidRPr="002550CE" w:rsidRDefault="000A02FC" w:rsidP="009A4DD7">
            <w:pPr>
              <w:spacing w:line="240" w:lineRule="auto"/>
              <w:rPr>
                <w:rFonts w:cs="Times New Roman"/>
                <w:sz w:val="20"/>
                <w:szCs w:val="20"/>
              </w:rPr>
            </w:pPr>
          </w:p>
        </w:tc>
        <w:tc>
          <w:tcPr>
            <w:tcW w:w="3240" w:type="dxa"/>
            <w:tcBorders>
              <w:bottom w:val="single" w:sz="4" w:space="0" w:color="auto"/>
            </w:tcBorders>
            <w:vAlign w:val="center"/>
          </w:tcPr>
          <w:p w14:paraId="6E7FF4F7" w14:textId="77777777" w:rsidR="000A02FC" w:rsidRPr="002550CE" w:rsidRDefault="000A02FC" w:rsidP="009A4DD7">
            <w:pPr>
              <w:spacing w:line="240" w:lineRule="auto"/>
              <w:rPr>
                <w:rFonts w:cs="Times New Roman"/>
                <w:sz w:val="20"/>
                <w:szCs w:val="20"/>
              </w:rPr>
            </w:pPr>
            <w:r w:rsidRPr="002550CE">
              <w:rPr>
                <w:rFonts w:cs="Times New Roman"/>
                <w:sz w:val="20"/>
                <w:szCs w:val="20"/>
              </w:rPr>
              <w:t>Replication efficiency (</w:t>
            </w:r>
            <w:r w:rsidRPr="002550CE">
              <w:rPr>
                <w:rFonts w:cs="Times New Roman"/>
                <w:i/>
                <w:iCs/>
                <w:sz w:val="20"/>
                <w:szCs w:val="20"/>
              </w:rPr>
              <w:t>RepEff</w:t>
            </w:r>
            <w:r w:rsidRPr="002550CE">
              <w:rPr>
                <w:rFonts w:cs="Times New Roman"/>
                <w:sz w:val="20"/>
                <w:szCs w:val="20"/>
              </w:rPr>
              <w:t>)</w:t>
            </w:r>
          </w:p>
        </w:tc>
        <w:tc>
          <w:tcPr>
            <w:tcW w:w="3775" w:type="dxa"/>
            <w:tcBorders>
              <w:bottom w:val="single" w:sz="4" w:space="0" w:color="auto"/>
            </w:tcBorders>
            <w:vAlign w:val="center"/>
          </w:tcPr>
          <w:p w14:paraId="3DE5950D" w14:textId="77777777" w:rsidR="000A02FC" w:rsidRDefault="000A02FC" w:rsidP="009A4DD7">
            <w:pPr>
              <w:spacing w:line="240" w:lineRule="auto"/>
              <w:rPr>
                <w:rFonts w:cs="Times New Roman"/>
                <w:sz w:val="20"/>
                <w:szCs w:val="20"/>
              </w:rPr>
            </w:pPr>
            <w:r>
              <w:rPr>
                <w:rFonts w:cs="Times New Roman"/>
                <w:sz w:val="20"/>
                <w:szCs w:val="20"/>
              </w:rPr>
              <w:t>Replicative RNA intermediates signals relative to viral genomic RNA burden</w:t>
            </w:r>
          </w:p>
        </w:tc>
      </w:tr>
      <w:tr w:rsidR="000A02FC" w14:paraId="67B4EC36" w14:textId="77777777" w:rsidTr="009A4DD7">
        <w:tc>
          <w:tcPr>
            <w:tcW w:w="2335" w:type="dxa"/>
            <w:vMerge/>
            <w:tcBorders>
              <w:bottom w:val="single" w:sz="4" w:space="0" w:color="auto"/>
            </w:tcBorders>
          </w:tcPr>
          <w:p w14:paraId="65247DF3" w14:textId="77777777" w:rsidR="000A02FC" w:rsidRPr="002550CE" w:rsidRDefault="000A02FC" w:rsidP="009A4DD7">
            <w:pPr>
              <w:spacing w:line="240" w:lineRule="auto"/>
              <w:rPr>
                <w:rFonts w:cs="Times New Roman"/>
                <w:sz w:val="20"/>
                <w:szCs w:val="20"/>
              </w:rPr>
            </w:pPr>
          </w:p>
        </w:tc>
        <w:tc>
          <w:tcPr>
            <w:tcW w:w="3240" w:type="dxa"/>
            <w:tcBorders>
              <w:bottom w:val="single" w:sz="4" w:space="0" w:color="auto"/>
            </w:tcBorders>
            <w:vAlign w:val="center"/>
          </w:tcPr>
          <w:p w14:paraId="4400B210" w14:textId="77777777" w:rsidR="000A02FC" w:rsidRPr="002550CE" w:rsidRDefault="000A02FC" w:rsidP="009A4DD7">
            <w:pPr>
              <w:spacing w:line="240" w:lineRule="auto"/>
              <w:rPr>
                <w:rFonts w:cs="Times New Roman"/>
                <w:sz w:val="20"/>
                <w:szCs w:val="20"/>
              </w:rPr>
            </w:pPr>
            <w:r w:rsidRPr="002550CE">
              <w:rPr>
                <w:rFonts w:cs="Times New Roman"/>
                <w:sz w:val="20"/>
                <w:szCs w:val="20"/>
              </w:rPr>
              <w:t>Chronic damage consolidation score (</w:t>
            </w:r>
            <w:r w:rsidRPr="002550CE">
              <w:rPr>
                <w:rFonts w:cs="Times New Roman"/>
                <w:i/>
                <w:iCs/>
                <w:sz w:val="20"/>
                <w:szCs w:val="20"/>
              </w:rPr>
              <w:t>ChronicDamage</w:t>
            </w:r>
            <w:r w:rsidRPr="002550CE">
              <w:rPr>
                <w:rFonts w:cs="Times New Roman"/>
                <w:sz w:val="20"/>
                <w:szCs w:val="20"/>
              </w:rPr>
              <w:t>)</w:t>
            </w:r>
          </w:p>
        </w:tc>
        <w:tc>
          <w:tcPr>
            <w:tcW w:w="3775" w:type="dxa"/>
            <w:tcBorders>
              <w:bottom w:val="single" w:sz="4" w:space="0" w:color="auto"/>
            </w:tcBorders>
            <w:vAlign w:val="center"/>
          </w:tcPr>
          <w:p w14:paraId="69BBE108" w14:textId="77777777" w:rsidR="000A02FC" w:rsidRDefault="000A02FC" w:rsidP="009A4DD7">
            <w:pPr>
              <w:spacing w:line="240" w:lineRule="auto"/>
              <w:rPr>
                <w:rFonts w:cs="Times New Roman"/>
                <w:sz w:val="20"/>
                <w:szCs w:val="20"/>
              </w:rPr>
            </w:pPr>
            <w:r>
              <w:rPr>
                <w:rFonts w:cs="Times New Roman"/>
                <w:sz w:val="20"/>
                <w:szCs w:val="20"/>
              </w:rPr>
              <w:t>Composite histologic chronic damage consolidation score integrating injury magnitude and spatial homogeneity in neuron containing regions.</w:t>
            </w:r>
          </w:p>
        </w:tc>
      </w:tr>
      <w:tr w:rsidR="000A02FC" w14:paraId="22C03C8C" w14:textId="77777777" w:rsidTr="009A4DD7">
        <w:tc>
          <w:tcPr>
            <w:tcW w:w="9350" w:type="dxa"/>
            <w:gridSpan w:val="3"/>
            <w:tcBorders>
              <w:bottom w:val="single" w:sz="4" w:space="0" w:color="auto"/>
            </w:tcBorders>
          </w:tcPr>
          <w:p w14:paraId="22D6BA92" w14:textId="77777777" w:rsidR="000A02FC" w:rsidRPr="00F73ED4" w:rsidRDefault="000A02FC" w:rsidP="009A4DD7">
            <w:pPr>
              <w:spacing w:line="240" w:lineRule="auto"/>
              <w:rPr>
                <w:rFonts w:cs="Times New Roman"/>
                <w:sz w:val="16"/>
                <w:szCs w:val="16"/>
              </w:rPr>
            </w:pPr>
            <w:r w:rsidRPr="00F73ED4">
              <w:rPr>
                <w:rFonts w:cs="Times New Roman"/>
                <w:sz w:val="16"/>
                <w:szCs w:val="16"/>
              </w:rPr>
              <w:t xml:space="preserve">POTV: Potosi virus; IHC: Immunohistochemistry; OBV: Orthobunyavirus; Iba1: ionized calcium-binding adapter molecule 1; ISH: in-situ hybridisation. </w:t>
            </w:r>
          </w:p>
        </w:tc>
      </w:tr>
    </w:tbl>
    <w:p w14:paraId="43DF819A" w14:textId="77777777" w:rsidR="000A02FC" w:rsidRDefault="000A02FC" w:rsidP="000A02FC">
      <w:pPr>
        <w:spacing w:after="0" w:line="240" w:lineRule="auto"/>
        <w:rPr>
          <w:rFonts w:cs="Times New Roman"/>
          <w:b/>
          <w:bCs/>
          <w:sz w:val="20"/>
          <w:szCs w:val="20"/>
        </w:rPr>
      </w:pPr>
    </w:p>
    <w:p w14:paraId="459D0D45" w14:textId="77777777" w:rsidR="00A053BB" w:rsidRPr="006A7E77" w:rsidRDefault="00A053BB" w:rsidP="000A02FC">
      <w:pPr>
        <w:spacing w:after="0" w:line="240" w:lineRule="auto"/>
        <w:rPr>
          <w:rFonts w:cs="Times New Roman"/>
          <w:b/>
          <w:bCs/>
          <w:sz w:val="20"/>
          <w:szCs w:val="20"/>
        </w:rPr>
      </w:pPr>
    </w:p>
    <w:p w14:paraId="4BE965D7" w14:textId="75C9FF8B" w:rsidR="002214F8" w:rsidRPr="006D44BB" w:rsidRDefault="002214F8" w:rsidP="002214F8">
      <w:pPr>
        <w:spacing w:after="0" w:line="240" w:lineRule="auto"/>
        <w:rPr>
          <w:rFonts w:cs="Times New Roman"/>
          <w:b/>
          <w:bCs/>
          <w:sz w:val="20"/>
          <w:szCs w:val="20"/>
        </w:rPr>
      </w:pPr>
      <w:r w:rsidRPr="006D44BB">
        <w:rPr>
          <w:rFonts w:cs="Times New Roman"/>
          <w:b/>
          <w:bCs/>
          <w:sz w:val="20"/>
          <w:szCs w:val="20"/>
        </w:rPr>
        <w:lastRenderedPageBreak/>
        <w:t xml:space="preserve">Supplementary Table </w:t>
      </w:r>
      <w:r w:rsidR="00A053BB">
        <w:rPr>
          <w:rFonts w:cs="Times New Roman"/>
          <w:b/>
          <w:bCs/>
          <w:sz w:val="20"/>
          <w:szCs w:val="20"/>
        </w:rPr>
        <w:t>21</w:t>
      </w:r>
      <w:r w:rsidRPr="006D44BB">
        <w:rPr>
          <w:rFonts w:cs="Times New Roman"/>
          <w:b/>
          <w:bCs/>
          <w:sz w:val="20"/>
          <w:szCs w:val="20"/>
        </w:rPr>
        <w:t xml:space="preserve">.  Primary antibodies and pretreatments used in immunohistochemistry.  </w:t>
      </w:r>
    </w:p>
    <w:tbl>
      <w:tblPr>
        <w:tblW w:w="11341" w:type="dxa"/>
        <w:tblLook w:val="04A0" w:firstRow="1" w:lastRow="0" w:firstColumn="1" w:lastColumn="0" w:noHBand="0" w:noVBand="1"/>
      </w:tblPr>
      <w:tblGrid>
        <w:gridCol w:w="3775"/>
        <w:gridCol w:w="1856"/>
        <w:gridCol w:w="1123"/>
        <w:gridCol w:w="1876"/>
        <w:gridCol w:w="1450"/>
        <w:gridCol w:w="1261"/>
      </w:tblGrid>
      <w:tr w:rsidR="002214F8" w:rsidRPr="006D44BB" w14:paraId="4B9BE292" w14:textId="77777777" w:rsidTr="009A4DD7">
        <w:trPr>
          <w:trHeight w:val="300"/>
        </w:trPr>
        <w:tc>
          <w:tcPr>
            <w:tcW w:w="37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F4B3A9" w14:textId="77777777" w:rsidR="002214F8" w:rsidRPr="006D44BB" w:rsidRDefault="002214F8" w:rsidP="009A4DD7">
            <w:pPr>
              <w:spacing w:after="0" w:line="240" w:lineRule="auto"/>
              <w:rPr>
                <w:rFonts w:eastAsia="Times New Roman" w:cs="Times New Roman"/>
                <w:color w:val="000000"/>
                <w:sz w:val="20"/>
                <w:szCs w:val="20"/>
              </w:rPr>
            </w:pPr>
            <w:r w:rsidRPr="006D44BB">
              <w:rPr>
                <w:rFonts w:eastAsia="Times New Roman" w:cs="Times New Roman"/>
                <w:color w:val="000000"/>
                <w:sz w:val="20"/>
                <w:szCs w:val="20"/>
              </w:rPr>
              <w:t xml:space="preserve">Microorganism / cell marker </w:t>
            </w:r>
          </w:p>
        </w:tc>
        <w:tc>
          <w:tcPr>
            <w:tcW w:w="185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D9D29F7" w14:textId="77777777" w:rsidR="002214F8" w:rsidRPr="006D44BB" w:rsidRDefault="002214F8" w:rsidP="009A4DD7">
            <w:pPr>
              <w:spacing w:after="0" w:line="240" w:lineRule="auto"/>
              <w:rPr>
                <w:rFonts w:eastAsia="Times New Roman" w:cs="Times New Roman"/>
                <w:color w:val="000000"/>
                <w:sz w:val="20"/>
                <w:szCs w:val="20"/>
              </w:rPr>
            </w:pPr>
            <w:r w:rsidRPr="006D44BB">
              <w:rPr>
                <w:rFonts w:eastAsia="Times New Roman" w:cs="Times New Roman"/>
                <w:color w:val="000000"/>
                <w:sz w:val="20"/>
                <w:szCs w:val="20"/>
              </w:rPr>
              <w:t>Antibody/Clone</w:t>
            </w:r>
          </w:p>
        </w:tc>
        <w:tc>
          <w:tcPr>
            <w:tcW w:w="11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15FE530" w14:textId="77777777" w:rsidR="002214F8" w:rsidRPr="006D44BB" w:rsidRDefault="002214F8" w:rsidP="009A4DD7">
            <w:pPr>
              <w:spacing w:after="0" w:line="240" w:lineRule="auto"/>
              <w:rPr>
                <w:rFonts w:eastAsia="Times New Roman" w:cs="Times New Roman"/>
                <w:color w:val="000000"/>
                <w:sz w:val="20"/>
                <w:szCs w:val="20"/>
              </w:rPr>
            </w:pPr>
            <w:r w:rsidRPr="006D44BB">
              <w:rPr>
                <w:rFonts w:eastAsia="Times New Roman" w:cs="Times New Roman"/>
                <w:color w:val="000000"/>
                <w:sz w:val="20"/>
                <w:szCs w:val="20"/>
              </w:rPr>
              <w:t>Dilution</w:t>
            </w:r>
          </w:p>
        </w:tc>
        <w:tc>
          <w:tcPr>
            <w:tcW w:w="18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E8310A" w14:textId="77777777" w:rsidR="002214F8" w:rsidRPr="006D44BB" w:rsidRDefault="002214F8" w:rsidP="009A4DD7">
            <w:pPr>
              <w:spacing w:after="0" w:line="240" w:lineRule="auto"/>
              <w:rPr>
                <w:rFonts w:eastAsia="Times New Roman" w:cs="Times New Roman"/>
                <w:color w:val="000000"/>
                <w:sz w:val="20"/>
                <w:szCs w:val="20"/>
              </w:rPr>
            </w:pPr>
            <w:r w:rsidRPr="006D44BB">
              <w:rPr>
                <w:rFonts w:eastAsia="Times New Roman" w:cs="Times New Roman"/>
                <w:color w:val="000000"/>
                <w:sz w:val="20"/>
                <w:szCs w:val="20"/>
              </w:rPr>
              <w:t>Source</w:t>
            </w:r>
          </w:p>
        </w:tc>
        <w:tc>
          <w:tcPr>
            <w:tcW w:w="14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4AE14DD" w14:textId="77777777" w:rsidR="002214F8" w:rsidRPr="006D44BB" w:rsidRDefault="002214F8" w:rsidP="009A4DD7">
            <w:pPr>
              <w:spacing w:after="0" w:line="240" w:lineRule="auto"/>
              <w:rPr>
                <w:rFonts w:eastAsia="Times New Roman" w:cs="Times New Roman"/>
                <w:color w:val="000000"/>
                <w:sz w:val="20"/>
                <w:szCs w:val="20"/>
              </w:rPr>
            </w:pPr>
            <w:r w:rsidRPr="006D44BB">
              <w:rPr>
                <w:rFonts w:eastAsia="Times New Roman" w:cs="Times New Roman"/>
                <w:color w:val="000000"/>
                <w:sz w:val="20"/>
                <w:szCs w:val="20"/>
              </w:rPr>
              <w:t>Pretreatment</w:t>
            </w:r>
          </w:p>
        </w:tc>
        <w:tc>
          <w:tcPr>
            <w:tcW w:w="1261" w:type="dxa"/>
          </w:tcPr>
          <w:p w14:paraId="05634006" w14:textId="77777777" w:rsidR="002214F8" w:rsidRPr="006D44BB" w:rsidRDefault="002214F8" w:rsidP="009A4DD7">
            <w:pPr>
              <w:spacing w:after="0" w:line="240" w:lineRule="auto"/>
              <w:rPr>
                <w:rFonts w:eastAsia="Times New Roman" w:cs="Times New Roman"/>
                <w:color w:val="000000"/>
                <w:sz w:val="20"/>
                <w:szCs w:val="20"/>
              </w:rPr>
            </w:pPr>
          </w:p>
        </w:tc>
      </w:tr>
      <w:tr w:rsidR="002214F8" w:rsidRPr="006D44BB" w14:paraId="463021E8" w14:textId="77777777" w:rsidTr="009A4DD7">
        <w:trPr>
          <w:trHeight w:val="300"/>
        </w:trPr>
        <w:tc>
          <w:tcPr>
            <w:tcW w:w="3775" w:type="dxa"/>
            <w:tcBorders>
              <w:top w:val="nil"/>
              <w:left w:val="single" w:sz="4" w:space="0" w:color="auto"/>
              <w:bottom w:val="single" w:sz="4" w:space="0" w:color="auto"/>
              <w:right w:val="single" w:sz="4" w:space="0" w:color="auto"/>
            </w:tcBorders>
            <w:noWrap/>
            <w:vAlign w:val="center"/>
          </w:tcPr>
          <w:p w14:paraId="364FE450"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CD20</w:t>
            </w:r>
          </w:p>
        </w:tc>
        <w:tc>
          <w:tcPr>
            <w:tcW w:w="1856" w:type="dxa"/>
            <w:tcBorders>
              <w:top w:val="nil"/>
              <w:left w:val="nil"/>
              <w:bottom w:val="single" w:sz="4" w:space="0" w:color="auto"/>
              <w:right w:val="single" w:sz="4" w:space="0" w:color="auto"/>
            </w:tcBorders>
            <w:noWrap/>
            <w:vAlign w:val="center"/>
          </w:tcPr>
          <w:p w14:paraId="31F6B2C5"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Monoclonal</w:t>
            </w:r>
          </w:p>
        </w:tc>
        <w:tc>
          <w:tcPr>
            <w:tcW w:w="1123" w:type="dxa"/>
            <w:tcBorders>
              <w:top w:val="nil"/>
              <w:left w:val="nil"/>
              <w:bottom w:val="single" w:sz="4" w:space="0" w:color="auto"/>
              <w:right w:val="single" w:sz="4" w:space="0" w:color="auto"/>
            </w:tcBorders>
            <w:noWrap/>
            <w:vAlign w:val="center"/>
          </w:tcPr>
          <w:p w14:paraId="60350402"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1:200</w:t>
            </w:r>
          </w:p>
        </w:tc>
        <w:tc>
          <w:tcPr>
            <w:tcW w:w="1876" w:type="dxa"/>
            <w:tcBorders>
              <w:top w:val="nil"/>
              <w:left w:val="nil"/>
              <w:bottom w:val="single" w:sz="4" w:space="0" w:color="auto"/>
              <w:right w:val="single" w:sz="4" w:space="0" w:color="auto"/>
            </w:tcBorders>
            <w:noWrap/>
            <w:vAlign w:val="center"/>
          </w:tcPr>
          <w:p w14:paraId="6CE7B5C3"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Leica</w:t>
            </w:r>
          </w:p>
        </w:tc>
        <w:tc>
          <w:tcPr>
            <w:tcW w:w="1450" w:type="dxa"/>
            <w:tcBorders>
              <w:top w:val="nil"/>
              <w:left w:val="nil"/>
              <w:bottom w:val="single" w:sz="4" w:space="0" w:color="auto"/>
              <w:right w:val="single" w:sz="4" w:space="0" w:color="auto"/>
            </w:tcBorders>
            <w:noWrap/>
            <w:vAlign w:val="center"/>
          </w:tcPr>
          <w:p w14:paraId="1034EF68" w14:textId="77777777" w:rsidR="002214F8" w:rsidRPr="006D44BB" w:rsidRDefault="002214F8" w:rsidP="009A4DD7">
            <w:pPr>
              <w:spacing w:after="0" w:line="240" w:lineRule="auto"/>
              <w:rPr>
                <w:rFonts w:eastAsia="Times New Roman" w:cs="Times New Roman"/>
                <w:color w:val="000000"/>
                <w:sz w:val="16"/>
                <w:szCs w:val="16"/>
              </w:rPr>
            </w:pPr>
            <w:r w:rsidRPr="3737F965">
              <w:rPr>
                <w:rFonts w:eastAsia="Times New Roman" w:cs="Times New Roman"/>
                <w:color w:val="000000" w:themeColor="text1"/>
                <w:sz w:val="16"/>
                <w:szCs w:val="16"/>
              </w:rPr>
              <w:t> ARE</w:t>
            </w:r>
          </w:p>
        </w:tc>
        <w:tc>
          <w:tcPr>
            <w:tcW w:w="1261" w:type="dxa"/>
          </w:tcPr>
          <w:p w14:paraId="59D11C1B" w14:textId="77777777" w:rsidR="002214F8" w:rsidRPr="006D44BB" w:rsidRDefault="002214F8" w:rsidP="009A4DD7">
            <w:pPr>
              <w:spacing w:after="0" w:line="240" w:lineRule="auto"/>
              <w:rPr>
                <w:rFonts w:eastAsia="Times New Roman" w:cs="Times New Roman"/>
                <w:color w:val="000000"/>
                <w:sz w:val="16"/>
                <w:szCs w:val="16"/>
              </w:rPr>
            </w:pPr>
          </w:p>
        </w:tc>
      </w:tr>
      <w:tr w:rsidR="002214F8" w:rsidRPr="006D44BB" w14:paraId="7AA04E34" w14:textId="77777777" w:rsidTr="009A4DD7">
        <w:trPr>
          <w:trHeight w:val="300"/>
        </w:trPr>
        <w:tc>
          <w:tcPr>
            <w:tcW w:w="3775" w:type="dxa"/>
            <w:tcBorders>
              <w:top w:val="nil"/>
              <w:left w:val="single" w:sz="4" w:space="0" w:color="auto"/>
              <w:bottom w:val="single" w:sz="4" w:space="0" w:color="auto"/>
              <w:right w:val="single" w:sz="4" w:space="0" w:color="auto"/>
            </w:tcBorders>
            <w:noWrap/>
            <w:vAlign w:val="center"/>
          </w:tcPr>
          <w:p w14:paraId="3F91A2EA" w14:textId="77777777" w:rsidR="002214F8" w:rsidRDefault="002214F8" w:rsidP="009A4DD7">
            <w:pPr>
              <w:spacing w:after="0" w:line="240" w:lineRule="auto"/>
              <w:rPr>
                <w:rFonts w:eastAsia="Times New Roman" w:cs="Times New Roman"/>
                <w:color w:val="000000"/>
                <w:sz w:val="16"/>
                <w:szCs w:val="16"/>
              </w:rPr>
            </w:pPr>
            <w:r w:rsidRPr="0066090D">
              <w:rPr>
                <w:rFonts w:eastAsia="Times New Roman" w:cs="Times New Roman"/>
                <w:color w:val="000000"/>
                <w:sz w:val="16"/>
                <w:szCs w:val="16"/>
              </w:rPr>
              <w:t>Ionizing calcium-binding adaptor molecule 1</w:t>
            </w:r>
            <w:r>
              <w:rPr>
                <w:rFonts w:eastAsia="Times New Roman" w:cs="Times New Roman"/>
                <w:color w:val="000000"/>
                <w:sz w:val="16"/>
                <w:szCs w:val="16"/>
              </w:rPr>
              <w:t xml:space="preserve"> (Iba1)</w:t>
            </w:r>
          </w:p>
        </w:tc>
        <w:tc>
          <w:tcPr>
            <w:tcW w:w="1856" w:type="dxa"/>
            <w:tcBorders>
              <w:top w:val="nil"/>
              <w:left w:val="nil"/>
              <w:bottom w:val="single" w:sz="4" w:space="0" w:color="auto"/>
              <w:right w:val="single" w:sz="4" w:space="0" w:color="auto"/>
            </w:tcBorders>
            <w:noWrap/>
            <w:vAlign w:val="center"/>
          </w:tcPr>
          <w:p w14:paraId="5123B87C"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Polyclonal</w:t>
            </w:r>
          </w:p>
        </w:tc>
        <w:tc>
          <w:tcPr>
            <w:tcW w:w="1123" w:type="dxa"/>
            <w:tcBorders>
              <w:top w:val="nil"/>
              <w:left w:val="nil"/>
              <w:bottom w:val="single" w:sz="4" w:space="0" w:color="auto"/>
              <w:right w:val="single" w:sz="4" w:space="0" w:color="auto"/>
            </w:tcBorders>
            <w:noWrap/>
            <w:vAlign w:val="center"/>
          </w:tcPr>
          <w:p w14:paraId="62693FD7" w14:textId="77777777" w:rsidR="002214F8"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1:200</w:t>
            </w:r>
          </w:p>
        </w:tc>
        <w:tc>
          <w:tcPr>
            <w:tcW w:w="1876" w:type="dxa"/>
            <w:tcBorders>
              <w:top w:val="nil"/>
              <w:left w:val="nil"/>
              <w:bottom w:val="single" w:sz="4" w:space="0" w:color="auto"/>
              <w:right w:val="single" w:sz="4" w:space="0" w:color="auto"/>
            </w:tcBorders>
            <w:noWrap/>
            <w:vAlign w:val="center"/>
          </w:tcPr>
          <w:p w14:paraId="7AC3104A" w14:textId="77777777" w:rsidR="002214F8"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Biocare Medical</w:t>
            </w:r>
          </w:p>
        </w:tc>
        <w:tc>
          <w:tcPr>
            <w:tcW w:w="1450" w:type="dxa"/>
            <w:tcBorders>
              <w:top w:val="nil"/>
              <w:left w:val="nil"/>
              <w:bottom w:val="single" w:sz="4" w:space="0" w:color="auto"/>
              <w:right w:val="single" w:sz="4" w:space="0" w:color="auto"/>
            </w:tcBorders>
            <w:noWrap/>
            <w:vAlign w:val="center"/>
          </w:tcPr>
          <w:p w14:paraId="2854EA62" w14:textId="77777777" w:rsidR="002214F8" w:rsidRDefault="002214F8" w:rsidP="009A4DD7">
            <w:pPr>
              <w:spacing w:after="0" w:line="240" w:lineRule="auto"/>
              <w:rPr>
                <w:rFonts w:eastAsia="Times New Roman" w:cs="Times New Roman"/>
                <w:color w:val="000000"/>
                <w:sz w:val="16"/>
                <w:szCs w:val="16"/>
              </w:rPr>
            </w:pPr>
            <w:r w:rsidRPr="3737F965">
              <w:rPr>
                <w:rFonts w:eastAsia="Times New Roman" w:cs="Times New Roman"/>
                <w:color w:val="000000" w:themeColor="text1"/>
                <w:sz w:val="16"/>
                <w:szCs w:val="16"/>
              </w:rPr>
              <w:t> ARE</w:t>
            </w:r>
          </w:p>
        </w:tc>
        <w:tc>
          <w:tcPr>
            <w:tcW w:w="1261" w:type="dxa"/>
          </w:tcPr>
          <w:p w14:paraId="5CB0830C" w14:textId="77777777" w:rsidR="002214F8" w:rsidRPr="006D44BB" w:rsidRDefault="002214F8" w:rsidP="009A4DD7">
            <w:pPr>
              <w:spacing w:after="0" w:line="240" w:lineRule="auto"/>
              <w:rPr>
                <w:rFonts w:eastAsia="Times New Roman" w:cs="Times New Roman"/>
                <w:color w:val="000000"/>
                <w:sz w:val="16"/>
                <w:szCs w:val="16"/>
              </w:rPr>
            </w:pPr>
          </w:p>
        </w:tc>
      </w:tr>
      <w:tr w:rsidR="002214F8" w:rsidRPr="006D44BB" w14:paraId="7E655F68" w14:textId="77777777" w:rsidTr="009A4DD7">
        <w:trPr>
          <w:trHeight w:val="300"/>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72E521D7"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i/>
                <w:iCs/>
                <w:color w:val="000000"/>
                <w:sz w:val="16"/>
                <w:szCs w:val="16"/>
              </w:rPr>
              <w:t>Escherichia</w:t>
            </w:r>
            <w:r w:rsidRPr="006D44BB">
              <w:rPr>
                <w:rFonts w:eastAsia="Times New Roman" w:cs="Times New Roman"/>
                <w:color w:val="000000"/>
                <w:sz w:val="16"/>
                <w:szCs w:val="16"/>
              </w:rPr>
              <w:t xml:space="preserve"> </w:t>
            </w:r>
            <w:r w:rsidRPr="006D44BB">
              <w:rPr>
                <w:rFonts w:eastAsia="Times New Roman" w:cs="Times New Roman"/>
                <w:i/>
                <w:iCs/>
                <w:color w:val="000000"/>
                <w:sz w:val="16"/>
                <w:szCs w:val="16"/>
              </w:rPr>
              <w:t>coli</w:t>
            </w:r>
            <w:r w:rsidRPr="006D44BB">
              <w:rPr>
                <w:rFonts w:eastAsia="Times New Roman" w:cs="Times New Roman"/>
                <w:color w:val="000000"/>
                <w:sz w:val="16"/>
                <w:szCs w:val="16"/>
              </w:rPr>
              <w:t>*</w:t>
            </w:r>
          </w:p>
        </w:tc>
        <w:tc>
          <w:tcPr>
            <w:tcW w:w="1856" w:type="dxa"/>
            <w:tcBorders>
              <w:top w:val="single" w:sz="4" w:space="0" w:color="auto"/>
              <w:left w:val="nil"/>
              <w:bottom w:val="single" w:sz="4" w:space="0" w:color="auto"/>
              <w:right w:val="single" w:sz="4" w:space="0" w:color="auto"/>
            </w:tcBorders>
            <w:noWrap/>
            <w:vAlign w:val="center"/>
            <w:hideMark/>
          </w:tcPr>
          <w:p w14:paraId="5B50262C"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 xml:space="preserve">Polyclonal </w:t>
            </w:r>
          </w:p>
        </w:tc>
        <w:tc>
          <w:tcPr>
            <w:tcW w:w="1123" w:type="dxa"/>
            <w:tcBorders>
              <w:top w:val="single" w:sz="4" w:space="0" w:color="auto"/>
              <w:left w:val="nil"/>
              <w:bottom w:val="single" w:sz="4" w:space="0" w:color="auto"/>
              <w:right w:val="single" w:sz="4" w:space="0" w:color="auto"/>
            </w:tcBorders>
            <w:noWrap/>
            <w:vAlign w:val="center"/>
            <w:hideMark/>
          </w:tcPr>
          <w:p w14:paraId="2CD54392"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1:50</w:t>
            </w:r>
          </w:p>
        </w:tc>
        <w:tc>
          <w:tcPr>
            <w:tcW w:w="1876" w:type="dxa"/>
            <w:tcBorders>
              <w:top w:val="single" w:sz="4" w:space="0" w:color="auto"/>
              <w:left w:val="nil"/>
              <w:bottom w:val="single" w:sz="4" w:space="0" w:color="auto"/>
              <w:right w:val="single" w:sz="4" w:space="0" w:color="auto"/>
            </w:tcBorders>
            <w:noWrap/>
            <w:vAlign w:val="center"/>
            <w:hideMark/>
          </w:tcPr>
          <w:p w14:paraId="0C8E0CDD"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SSI Diagnostica</w:t>
            </w:r>
          </w:p>
        </w:tc>
        <w:tc>
          <w:tcPr>
            <w:tcW w:w="1450" w:type="dxa"/>
            <w:tcBorders>
              <w:top w:val="single" w:sz="4" w:space="0" w:color="auto"/>
              <w:left w:val="nil"/>
              <w:bottom w:val="single" w:sz="4" w:space="0" w:color="auto"/>
              <w:right w:val="single" w:sz="4" w:space="0" w:color="auto"/>
            </w:tcBorders>
            <w:noWrap/>
            <w:vAlign w:val="center"/>
            <w:hideMark/>
          </w:tcPr>
          <w:p w14:paraId="40901F13"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 AR</w:t>
            </w:r>
          </w:p>
        </w:tc>
        <w:tc>
          <w:tcPr>
            <w:tcW w:w="1261" w:type="dxa"/>
          </w:tcPr>
          <w:p w14:paraId="7404FCDB" w14:textId="77777777" w:rsidR="002214F8" w:rsidRPr="006D44BB" w:rsidRDefault="002214F8" w:rsidP="009A4DD7">
            <w:pPr>
              <w:spacing w:after="0" w:line="240" w:lineRule="auto"/>
              <w:rPr>
                <w:rFonts w:eastAsia="Times New Roman" w:cs="Times New Roman"/>
                <w:color w:val="000000"/>
                <w:sz w:val="16"/>
                <w:szCs w:val="16"/>
              </w:rPr>
            </w:pPr>
          </w:p>
        </w:tc>
      </w:tr>
      <w:tr w:rsidR="002214F8" w:rsidRPr="006D44BB" w14:paraId="635F4478" w14:textId="77777777" w:rsidTr="009A4DD7">
        <w:trPr>
          <w:trHeight w:val="300"/>
        </w:trPr>
        <w:tc>
          <w:tcPr>
            <w:tcW w:w="3775" w:type="dxa"/>
            <w:tcBorders>
              <w:top w:val="single" w:sz="4" w:space="0" w:color="auto"/>
              <w:left w:val="single" w:sz="4" w:space="0" w:color="auto"/>
              <w:bottom w:val="single" w:sz="4" w:space="0" w:color="auto"/>
              <w:right w:val="single" w:sz="4" w:space="0" w:color="auto"/>
            </w:tcBorders>
            <w:noWrap/>
            <w:vAlign w:val="center"/>
          </w:tcPr>
          <w:p w14:paraId="120A10BF" w14:textId="77777777" w:rsidR="002214F8"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NeuN (</w:t>
            </w:r>
            <w:r w:rsidRPr="0066090D">
              <w:rPr>
                <w:rFonts w:eastAsia="Times New Roman" w:cs="Times New Roman"/>
                <w:color w:val="000000"/>
                <w:sz w:val="16"/>
                <w:szCs w:val="16"/>
              </w:rPr>
              <w:t>RNA binding protein fox-1 homolog 3</w:t>
            </w:r>
            <w:r>
              <w:rPr>
                <w:rFonts w:eastAsia="Times New Roman" w:cs="Times New Roman"/>
                <w:color w:val="000000"/>
                <w:sz w:val="16"/>
                <w:szCs w:val="16"/>
              </w:rPr>
              <w:t>).</w:t>
            </w:r>
          </w:p>
          <w:p w14:paraId="27311B85" w14:textId="77777777" w:rsidR="002214F8" w:rsidRPr="0066090D"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 xml:space="preserve">Clone </w:t>
            </w:r>
            <w:r w:rsidRPr="0066090D">
              <w:rPr>
                <w:rFonts w:eastAsia="Times New Roman" w:cs="Times New Roman"/>
                <w:color w:val="000000"/>
                <w:sz w:val="16"/>
                <w:szCs w:val="16"/>
              </w:rPr>
              <w:t>EPR12763</w:t>
            </w:r>
          </w:p>
        </w:tc>
        <w:tc>
          <w:tcPr>
            <w:tcW w:w="1856" w:type="dxa"/>
            <w:tcBorders>
              <w:top w:val="single" w:sz="4" w:space="0" w:color="auto"/>
              <w:left w:val="nil"/>
              <w:bottom w:val="single" w:sz="4" w:space="0" w:color="auto"/>
              <w:right w:val="single" w:sz="4" w:space="0" w:color="auto"/>
            </w:tcBorders>
            <w:noWrap/>
            <w:vAlign w:val="center"/>
          </w:tcPr>
          <w:p w14:paraId="21F996A2" w14:textId="77777777" w:rsidR="002214F8" w:rsidRPr="006D44BB" w:rsidRDefault="002214F8" w:rsidP="009A4DD7">
            <w:pPr>
              <w:spacing w:after="0" w:line="240" w:lineRule="auto"/>
              <w:rPr>
                <w:rFonts w:eastAsia="Times New Roman" w:cs="Times New Roman"/>
                <w:color w:val="000000"/>
                <w:sz w:val="16"/>
                <w:szCs w:val="16"/>
              </w:rPr>
            </w:pPr>
            <w:r w:rsidRPr="006D44BB">
              <w:rPr>
                <w:rFonts w:eastAsia="Times New Roman" w:cs="Times New Roman"/>
                <w:color w:val="000000"/>
                <w:sz w:val="16"/>
                <w:szCs w:val="16"/>
              </w:rPr>
              <w:t>Monoclonal</w:t>
            </w:r>
          </w:p>
        </w:tc>
        <w:tc>
          <w:tcPr>
            <w:tcW w:w="1123" w:type="dxa"/>
            <w:tcBorders>
              <w:top w:val="single" w:sz="4" w:space="0" w:color="auto"/>
              <w:left w:val="nil"/>
              <w:bottom w:val="single" w:sz="4" w:space="0" w:color="auto"/>
              <w:right w:val="single" w:sz="4" w:space="0" w:color="auto"/>
            </w:tcBorders>
            <w:noWrap/>
            <w:vAlign w:val="center"/>
          </w:tcPr>
          <w:p w14:paraId="7F148C1B"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1:1,000</w:t>
            </w:r>
          </w:p>
        </w:tc>
        <w:tc>
          <w:tcPr>
            <w:tcW w:w="1876" w:type="dxa"/>
            <w:tcBorders>
              <w:top w:val="single" w:sz="4" w:space="0" w:color="auto"/>
              <w:left w:val="nil"/>
              <w:bottom w:val="single" w:sz="4" w:space="0" w:color="auto"/>
              <w:right w:val="single" w:sz="4" w:space="0" w:color="auto"/>
            </w:tcBorders>
            <w:noWrap/>
            <w:vAlign w:val="center"/>
          </w:tcPr>
          <w:p w14:paraId="524FDE0B"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Abcam</w:t>
            </w:r>
          </w:p>
        </w:tc>
        <w:tc>
          <w:tcPr>
            <w:tcW w:w="1450" w:type="dxa"/>
            <w:tcBorders>
              <w:top w:val="single" w:sz="4" w:space="0" w:color="auto"/>
              <w:left w:val="nil"/>
              <w:bottom w:val="single" w:sz="4" w:space="0" w:color="auto"/>
              <w:right w:val="single" w:sz="4" w:space="0" w:color="auto"/>
            </w:tcBorders>
            <w:noWrap/>
            <w:vAlign w:val="center"/>
          </w:tcPr>
          <w:p w14:paraId="5D063E1C" w14:textId="77777777" w:rsidR="002214F8" w:rsidRPr="006D44BB" w:rsidRDefault="002214F8" w:rsidP="009A4DD7">
            <w:pPr>
              <w:spacing w:after="0" w:line="240" w:lineRule="auto"/>
              <w:rPr>
                <w:rFonts w:eastAsia="Times New Roman" w:cs="Times New Roman"/>
                <w:color w:val="000000"/>
                <w:sz w:val="16"/>
                <w:szCs w:val="16"/>
              </w:rPr>
            </w:pPr>
            <w:r w:rsidRPr="3737F965">
              <w:rPr>
                <w:rFonts w:eastAsia="Times New Roman" w:cs="Times New Roman"/>
                <w:color w:val="000000" w:themeColor="text1"/>
                <w:sz w:val="16"/>
                <w:szCs w:val="16"/>
              </w:rPr>
              <w:t> ARE</w:t>
            </w:r>
          </w:p>
        </w:tc>
        <w:tc>
          <w:tcPr>
            <w:tcW w:w="1261" w:type="dxa"/>
          </w:tcPr>
          <w:p w14:paraId="5389AA83" w14:textId="77777777" w:rsidR="002214F8" w:rsidRPr="006D44BB" w:rsidRDefault="002214F8" w:rsidP="009A4DD7">
            <w:pPr>
              <w:spacing w:after="0" w:line="240" w:lineRule="auto"/>
              <w:rPr>
                <w:rFonts w:eastAsia="Times New Roman" w:cs="Times New Roman"/>
                <w:color w:val="000000"/>
                <w:sz w:val="16"/>
                <w:szCs w:val="16"/>
              </w:rPr>
            </w:pPr>
          </w:p>
        </w:tc>
      </w:tr>
      <w:tr w:rsidR="002214F8" w:rsidRPr="006D44BB" w14:paraId="4976A833" w14:textId="77777777" w:rsidTr="009A4DD7">
        <w:trPr>
          <w:trHeight w:val="300"/>
        </w:trPr>
        <w:tc>
          <w:tcPr>
            <w:tcW w:w="3775" w:type="dxa"/>
            <w:tcBorders>
              <w:top w:val="single" w:sz="4" w:space="0" w:color="auto"/>
              <w:left w:val="single" w:sz="4" w:space="0" w:color="auto"/>
              <w:bottom w:val="single" w:sz="4" w:space="0" w:color="auto"/>
              <w:right w:val="single" w:sz="4" w:space="0" w:color="auto"/>
            </w:tcBorders>
            <w:noWrap/>
            <w:vAlign w:val="center"/>
          </w:tcPr>
          <w:p w14:paraId="58D2AA7A" w14:textId="77777777" w:rsidR="002214F8" w:rsidRDefault="002214F8" w:rsidP="009A4DD7">
            <w:pPr>
              <w:spacing w:after="0" w:line="240" w:lineRule="auto"/>
              <w:rPr>
                <w:rFonts w:eastAsia="Times New Roman" w:cs="Times New Roman"/>
                <w:color w:val="000000"/>
                <w:sz w:val="16"/>
                <w:szCs w:val="16"/>
              </w:rPr>
            </w:pPr>
            <w:r w:rsidRPr="0066198D">
              <w:rPr>
                <w:rFonts w:eastAsia="Times New Roman" w:cs="Times New Roman"/>
                <w:color w:val="000000" w:themeColor="text1"/>
                <w:sz w:val="16"/>
                <w:szCs w:val="16"/>
              </w:rPr>
              <w:t>Prion Protein</w:t>
            </w:r>
            <w:r>
              <w:rPr>
                <w:rFonts w:eastAsia="Times New Roman" w:cs="Times New Roman"/>
                <w:color w:val="000000" w:themeColor="text1"/>
                <w:sz w:val="16"/>
                <w:szCs w:val="16"/>
              </w:rPr>
              <w:t xml:space="preserve"> (Clone 12F10)</w:t>
            </w:r>
          </w:p>
        </w:tc>
        <w:tc>
          <w:tcPr>
            <w:tcW w:w="1856" w:type="dxa"/>
            <w:tcBorders>
              <w:top w:val="single" w:sz="4" w:space="0" w:color="auto"/>
              <w:left w:val="nil"/>
              <w:bottom w:val="single" w:sz="4" w:space="0" w:color="auto"/>
              <w:right w:val="single" w:sz="4" w:space="0" w:color="auto"/>
            </w:tcBorders>
            <w:noWrap/>
            <w:vAlign w:val="center"/>
          </w:tcPr>
          <w:p w14:paraId="24E2DFF7" w14:textId="77777777" w:rsidR="002214F8" w:rsidRPr="006D44BB"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Monoclonal</w:t>
            </w:r>
          </w:p>
        </w:tc>
        <w:tc>
          <w:tcPr>
            <w:tcW w:w="1123" w:type="dxa"/>
            <w:tcBorders>
              <w:top w:val="single" w:sz="4" w:space="0" w:color="auto"/>
              <w:left w:val="nil"/>
              <w:bottom w:val="single" w:sz="4" w:space="0" w:color="auto"/>
              <w:right w:val="single" w:sz="4" w:space="0" w:color="auto"/>
            </w:tcBorders>
            <w:noWrap/>
            <w:vAlign w:val="center"/>
          </w:tcPr>
          <w:p w14:paraId="2EB6D1CF" w14:textId="77777777" w:rsidR="002214F8" w:rsidRDefault="002214F8" w:rsidP="009A4DD7">
            <w:pPr>
              <w:spacing w:after="0" w:line="240" w:lineRule="auto"/>
              <w:rPr>
                <w:rFonts w:eastAsia="Times New Roman" w:cs="Times New Roman"/>
                <w:color w:val="000000"/>
                <w:sz w:val="16"/>
                <w:szCs w:val="16"/>
              </w:rPr>
            </w:pPr>
            <w:r>
              <w:rPr>
                <w:rFonts w:eastAsia="Times New Roman" w:cs="Times New Roman"/>
                <w:color w:val="000000"/>
                <w:sz w:val="16"/>
                <w:szCs w:val="16"/>
              </w:rPr>
              <w:t>1:1,000</w:t>
            </w:r>
          </w:p>
        </w:tc>
        <w:tc>
          <w:tcPr>
            <w:tcW w:w="1876" w:type="dxa"/>
            <w:tcBorders>
              <w:top w:val="single" w:sz="4" w:space="0" w:color="auto"/>
              <w:left w:val="nil"/>
              <w:bottom w:val="single" w:sz="4" w:space="0" w:color="auto"/>
              <w:right w:val="single" w:sz="4" w:space="0" w:color="auto"/>
            </w:tcBorders>
            <w:noWrap/>
            <w:vAlign w:val="center"/>
          </w:tcPr>
          <w:p w14:paraId="369BCC30" w14:textId="77777777" w:rsidR="002214F8" w:rsidRDefault="002214F8" w:rsidP="009A4DD7">
            <w:pPr>
              <w:spacing w:after="0" w:line="240" w:lineRule="auto"/>
              <w:rPr>
                <w:rFonts w:eastAsia="Times New Roman" w:cs="Times New Roman"/>
                <w:color w:val="000000"/>
                <w:sz w:val="16"/>
                <w:szCs w:val="16"/>
              </w:rPr>
            </w:pPr>
            <w:r w:rsidRPr="0066198D">
              <w:rPr>
                <w:rFonts w:eastAsia="Times New Roman" w:cs="Times New Roman"/>
                <w:color w:val="000000"/>
                <w:sz w:val="16"/>
                <w:szCs w:val="16"/>
              </w:rPr>
              <w:t>Cayman Chemical</w:t>
            </w:r>
          </w:p>
        </w:tc>
        <w:tc>
          <w:tcPr>
            <w:tcW w:w="1450" w:type="dxa"/>
            <w:tcBorders>
              <w:top w:val="single" w:sz="4" w:space="0" w:color="auto"/>
              <w:left w:val="nil"/>
              <w:bottom w:val="single" w:sz="4" w:space="0" w:color="auto"/>
              <w:right w:val="single" w:sz="4" w:space="0" w:color="auto"/>
            </w:tcBorders>
            <w:noWrap/>
            <w:vAlign w:val="center"/>
          </w:tcPr>
          <w:p w14:paraId="11F52D0D" w14:textId="77777777" w:rsidR="002214F8" w:rsidRPr="3737F965" w:rsidRDefault="002214F8" w:rsidP="009A4DD7">
            <w:pPr>
              <w:spacing w:after="0" w:line="240" w:lineRule="auto"/>
              <w:rPr>
                <w:rFonts w:eastAsia="Times New Roman" w:cs="Times New Roman"/>
                <w:color w:val="000000" w:themeColor="text1"/>
                <w:sz w:val="16"/>
                <w:szCs w:val="16"/>
              </w:rPr>
            </w:pPr>
            <w:r w:rsidRPr="00325469">
              <w:rPr>
                <w:rFonts w:eastAsia="Times New Roman" w:cs="Times New Roman"/>
                <w:color w:val="000000"/>
                <w:sz w:val="16"/>
                <w:szCs w:val="16"/>
              </w:rPr>
              <w:t xml:space="preserve"> </w:t>
            </w:r>
            <w:r w:rsidRPr="0066198D">
              <w:rPr>
                <w:rFonts w:eastAsia="Times New Roman" w:cs="Times New Roman"/>
                <w:color w:val="000000"/>
                <w:sz w:val="16"/>
                <w:szCs w:val="16"/>
              </w:rPr>
              <w:t>PK</w:t>
            </w:r>
          </w:p>
        </w:tc>
        <w:tc>
          <w:tcPr>
            <w:tcW w:w="1261" w:type="dxa"/>
          </w:tcPr>
          <w:p w14:paraId="05CDF683" w14:textId="77777777" w:rsidR="002214F8" w:rsidRPr="006D44BB" w:rsidRDefault="002214F8" w:rsidP="009A4DD7">
            <w:pPr>
              <w:spacing w:after="0" w:line="240" w:lineRule="auto"/>
              <w:rPr>
                <w:rFonts w:eastAsia="Times New Roman" w:cs="Times New Roman"/>
                <w:color w:val="000000"/>
                <w:sz w:val="16"/>
                <w:szCs w:val="16"/>
              </w:rPr>
            </w:pPr>
          </w:p>
        </w:tc>
      </w:tr>
    </w:tbl>
    <w:p w14:paraId="681F9799" w14:textId="77777777" w:rsidR="002214F8" w:rsidRPr="006D44BB" w:rsidRDefault="002214F8" w:rsidP="002214F8">
      <w:pPr>
        <w:spacing w:after="0" w:line="240" w:lineRule="auto"/>
        <w:rPr>
          <w:rFonts w:cs="Times New Roman"/>
          <w:sz w:val="16"/>
          <w:szCs w:val="16"/>
        </w:rPr>
      </w:pPr>
      <w:r w:rsidRPr="006D44BB">
        <w:rPr>
          <w:rFonts w:cs="Times New Roman"/>
          <w:sz w:val="16"/>
          <w:szCs w:val="16"/>
        </w:rPr>
        <w:t>AR: antigen retrieval.</w:t>
      </w:r>
      <w:r w:rsidRPr="3737F965">
        <w:rPr>
          <w:rFonts w:cs="Times New Roman"/>
          <w:sz w:val="16"/>
          <w:szCs w:val="16"/>
        </w:rPr>
        <w:t xml:space="preserve"> ARE: antigen retrieval with EDTA</w:t>
      </w:r>
      <w:r>
        <w:rPr>
          <w:rFonts w:cs="Times New Roman"/>
          <w:sz w:val="16"/>
          <w:szCs w:val="16"/>
        </w:rPr>
        <w:t xml:space="preserve">. </w:t>
      </w:r>
      <w:r w:rsidRPr="00364A6F">
        <w:rPr>
          <w:rFonts w:cs="Times New Roman"/>
          <w:sz w:val="16"/>
          <w:szCs w:val="16"/>
        </w:rPr>
        <w:t>PK: proteinase K</w:t>
      </w:r>
      <w:r w:rsidRPr="3737F965">
        <w:rPr>
          <w:rFonts w:cs="Times New Roman"/>
          <w:sz w:val="16"/>
          <w:szCs w:val="16"/>
        </w:rPr>
        <w:t>.</w:t>
      </w:r>
      <w:r>
        <w:rPr>
          <w:rFonts w:cs="Times New Roman"/>
          <w:sz w:val="16"/>
          <w:szCs w:val="16"/>
        </w:rPr>
        <w:t xml:space="preserve"> </w:t>
      </w:r>
      <w:r w:rsidRPr="006D44BB">
        <w:rPr>
          <w:rFonts w:cs="Times New Roman"/>
          <w:sz w:val="16"/>
          <w:szCs w:val="16"/>
        </w:rPr>
        <w:t>*</w:t>
      </w:r>
      <w:r>
        <w:rPr>
          <w:rFonts w:cs="Times New Roman"/>
          <w:i/>
          <w:iCs/>
          <w:sz w:val="16"/>
          <w:szCs w:val="16"/>
        </w:rPr>
        <w:t>Escherichia coli</w:t>
      </w:r>
      <w:r w:rsidRPr="006D44BB">
        <w:rPr>
          <w:rFonts w:cs="Times New Roman"/>
          <w:sz w:val="16"/>
          <w:szCs w:val="16"/>
        </w:rPr>
        <w:t xml:space="preserve"> antibody </w:t>
      </w:r>
      <w:r>
        <w:rPr>
          <w:rFonts w:cs="Times New Roman"/>
          <w:sz w:val="16"/>
          <w:szCs w:val="16"/>
        </w:rPr>
        <w:t xml:space="preserve">reacts against </w:t>
      </w:r>
      <w:r w:rsidRPr="006D44BB">
        <w:rPr>
          <w:rFonts w:cs="Times New Roman"/>
          <w:i/>
          <w:iCs/>
          <w:sz w:val="16"/>
          <w:szCs w:val="16"/>
        </w:rPr>
        <w:t>Escherichia coli</w:t>
      </w:r>
      <w:r w:rsidRPr="006D44BB">
        <w:rPr>
          <w:rFonts w:cs="Times New Roman"/>
          <w:sz w:val="16"/>
          <w:szCs w:val="16"/>
        </w:rPr>
        <w:t xml:space="preserve"> O18:H1, O157:H6, O18:H7, H10, O26:H11, O121:H19, O88:H25, H28, H29, H40, H51. Cross reacts with </w:t>
      </w:r>
      <w:r w:rsidRPr="006D44BB">
        <w:rPr>
          <w:rFonts w:cs="Times New Roman"/>
          <w:i/>
          <w:iCs/>
          <w:sz w:val="16"/>
          <w:szCs w:val="16"/>
        </w:rPr>
        <w:t xml:space="preserve">Clostridium </w:t>
      </w:r>
      <w:r w:rsidRPr="006D44BB">
        <w:rPr>
          <w:rFonts w:cs="Times New Roman"/>
          <w:sz w:val="16"/>
          <w:szCs w:val="16"/>
        </w:rPr>
        <w:t xml:space="preserve">spp., </w:t>
      </w:r>
      <w:r w:rsidRPr="006D44BB">
        <w:rPr>
          <w:rFonts w:cs="Times New Roman"/>
          <w:i/>
          <w:iCs/>
          <w:sz w:val="16"/>
          <w:szCs w:val="16"/>
        </w:rPr>
        <w:t>Shigella</w:t>
      </w:r>
      <w:r w:rsidRPr="006D44BB">
        <w:rPr>
          <w:rFonts w:cs="Times New Roman"/>
          <w:sz w:val="16"/>
          <w:szCs w:val="16"/>
        </w:rPr>
        <w:t xml:space="preserve"> spp., </w:t>
      </w:r>
      <w:r w:rsidRPr="006D44BB">
        <w:rPr>
          <w:rFonts w:cs="Times New Roman"/>
          <w:i/>
          <w:iCs/>
          <w:sz w:val="16"/>
          <w:szCs w:val="16"/>
        </w:rPr>
        <w:t>Enterobacter</w:t>
      </w:r>
      <w:r w:rsidRPr="006D44BB">
        <w:rPr>
          <w:rFonts w:cs="Times New Roman"/>
          <w:sz w:val="16"/>
          <w:szCs w:val="16"/>
        </w:rPr>
        <w:t xml:space="preserve"> spp., </w:t>
      </w:r>
      <w:r w:rsidRPr="006D44BB">
        <w:rPr>
          <w:rFonts w:cs="Times New Roman"/>
          <w:i/>
          <w:iCs/>
          <w:sz w:val="16"/>
          <w:szCs w:val="16"/>
        </w:rPr>
        <w:t>Salmonella enterica</w:t>
      </w:r>
      <w:r w:rsidRPr="006D44BB">
        <w:rPr>
          <w:rFonts w:cs="Times New Roman"/>
          <w:sz w:val="16"/>
          <w:szCs w:val="16"/>
        </w:rPr>
        <w:t xml:space="preserve">, </w:t>
      </w:r>
      <w:r w:rsidRPr="006D44BB">
        <w:rPr>
          <w:rFonts w:cs="Times New Roman"/>
          <w:i/>
          <w:iCs/>
          <w:sz w:val="16"/>
          <w:szCs w:val="16"/>
        </w:rPr>
        <w:t>Serratia marcescens</w:t>
      </w:r>
      <w:r w:rsidRPr="006D44BB">
        <w:rPr>
          <w:rFonts w:cs="Times New Roman"/>
          <w:sz w:val="16"/>
          <w:szCs w:val="16"/>
        </w:rPr>
        <w:t xml:space="preserve">, </w:t>
      </w:r>
      <w:r w:rsidRPr="006D44BB">
        <w:rPr>
          <w:rFonts w:cs="Times New Roman"/>
          <w:i/>
          <w:iCs/>
          <w:sz w:val="16"/>
          <w:szCs w:val="16"/>
        </w:rPr>
        <w:t xml:space="preserve">Proteus </w:t>
      </w:r>
      <w:r w:rsidRPr="006D44BB">
        <w:rPr>
          <w:rFonts w:cs="Times New Roman"/>
          <w:sz w:val="16"/>
          <w:szCs w:val="16"/>
        </w:rPr>
        <w:t xml:space="preserve">spp. Does not cross react with </w:t>
      </w:r>
      <w:r w:rsidRPr="006D44BB">
        <w:rPr>
          <w:rFonts w:cs="Times New Roman"/>
          <w:i/>
          <w:iCs/>
          <w:sz w:val="16"/>
          <w:szCs w:val="16"/>
        </w:rPr>
        <w:t>Pseudomonas aeruginosa</w:t>
      </w:r>
      <w:r w:rsidRPr="006D44BB">
        <w:rPr>
          <w:rFonts w:cs="Times New Roman"/>
          <w:sz w:val="16"/>
          <w:szCs w:val="16"/>
        </w:rPr>
        <w:t xml:space="preserve">, </w:t>
      </w:r>
      <w:r w:rsidRPr="006D44BB">
        <w:rPr>
          <w:rFonts w:cs="Times New Roman"/>
          <w:i/>
          <w:iCs/>
          <w:sz w:val="16"/>
          <w:szCs w:val="16"/>
        </w:rPr>
        <w:t>Klebsiella pneumoniae</w:t>
      </w:r>
      <w:r w:rsidRPr="006D44BB">
        <w:rPr>
          <w:rFonts w:cs="Times New Roman"/>
          <w:sz w:val="16"/>
          <w:szCs w:val="16"/>
        </w:rPr>
        <w:t xml:space="preserve">, </w:t>
      </w:r>
      <w:r w:rsidRPr="006D44BB">
        <w:rPr>
          <w:rFonts w:cs="Times New Roman"/>
          <w:i/>
          <w:iCs/>
          <w:sz w:val="16"/>
          <w:szCs w:val="16"/>
        </w:rPr>
        <w:t>Streptococcus pneumoniae</w:t>
      </w:r>
      <w:r w:rsidRPr="006D44BB">
        <w:rPr>
          <w:rFonts w:cs="Times New Roman"/>
          <w:sz w:val="16"/>
          <w:szCs w:val="16"/>
        </w:rPr>
        <w:t xml:space="preserve">, and </w:t>
      </w:r>
      <w:r w:rsidRPr="006D44BB">
        <w:rPr>
          <w:rFonts w:cs="Times New Roman"/>
          <w:i/>
          <w:iCs/>
          <w:sz w:val="16"/>
          <w:szCs w:val="16"/>
        </w:rPr>
        <w:t>Acinetobacter baumannii</w:t>
      </w:r>
      <w:r w:rsidRPr="006D44BB">
        <w:rPr>
          <w:rFonts w:cs="Times New Roman"/>
          <w:sz w:val="16"/>
          <w:szCs w:val="16"/>
        </w:rPr>
        <w:t xml:space="preserve">. </w:t>
      </w:r>
    </w:p>
    <w:p w14:paraId="1F07B814" w14:textId="77777777" w:rsidR="002214F8" w:rsidRPr="00C73D9B" w:rsidRDefault="002214F8" w:rsidP="002214F8">
      <w:pPr>
        <w:spacing w:after="0" w:line="240" w:lineRule="auto"/>
        <w:rPr>
          <w:rFonts w:ascii="Times New Roman" w:hAnsi="Times New Roman" w:cs="Times New Roman"/>
          <w:sz w:val="16"/>
          <w:szCs w:val="16"/>
        </w:rPr>
      </w:pPr>
    </w:p>
    <w:p w14:paraId="086855DD" w14:textId="77777777" w:rsidR="002214F8" w:rsidRDefault="002214F8" w:rsidP="000A02FC">
      <w:pPr>
        <w:spacing w:after="0" w:line="240" w:lineRule="auto"/>
        <w:rPr>
          <w:rFonts w:cs="Times New Roman"/>
          <w:b/>
          <w:bCs/>
          <w:sz w:val="20"/>
          <w:szCs w:val="20"/>
        </w:rPr>
      </w:pPr>
    </w:p>
    <w:p w14:paraId="6AA70367" w14:textId="77777777" w:rsidR="00A053BB" w:rsidRDefault="00A053BB" w:rsidP="000A02FC">
      <w:pPr>
        <w:spacing w:after="0" w:line="240" w:lineRule="auto"/>
        <w:rPr>
          <w:rFonts w:cs="Times New Roman"/>
          <w:b/>
          <w:bCs/>
          <w:sz w:val="20"/>
          <w:szCs w:val="20"/>
        </w:rPr>
      </w:pPr>
    </w:p>
    <w:p w14:paraId="1DD8F457" w14:textId="77777777" w:rsidR="00A053BB" w:rsidRDefault="00A053BB" w:rsidP="000A02FC">
      <w:pPr>
        <w:spacing w:after="0" w:line="240" w:lineRule="auto"/>
        <w:rPr>
          <w:rFonts w:cs="Times New Roman"/>
          <w:b/>
          <w:bCs/>
          <w:sz w:val="20"/>
          <w:szCs w:val="20"/>
        </w:rPr>
      </w:pPr>
    </w:p>
    <w:p w14:paraId="707BDA5E" w14:textId="526DAA8A" w:rsidR="000A02FC" w:rsidRDefault="000A02FC" w:rsidP="000A02FC">
      <w:pPr>
        <w:spacing w:after="0" w:line="240" w:lineRule="auto"/>
        <w:rPr>
          <w:rFonts w:cs="Times New Roman"/>
          <w:b/>
          <w:bCs/>
          <w:sz w:val="20"/>
          <w:szCs w:val="20"/>
        </w:rPr>
      </w:pPr>
      <w:r w:rsidRPr="00E01BB2">
        <w:rPr>
          <w:rFonts w:cs="Times New Roman"/>
          <w:b/>
          <w:bCs/>
          <w:sz w:val="20"/>
          <w:szCs w:val="20"/>
        </w:rPr>
        <w:t xml:space="preserve">Supplementary Table </w:t>
      </w:r>
      <w:r w:rsidR="00570EA6">
        <w:rPr>
          <w:rFonts w:cs="Times New Roman"/>
          <w:b/>
          <w:bCs/>
          <w:sz w:val="20"/>
          <w:szCs w:val="20"/>
        </w:rPr>
        <w:t>22</w:t>
      </w:r>
      <w:r w:rsidRPr="00E01BB2">
        <w:rPr>
          <w:rFonts w:cs="Times New Roman"/>
          <w:b/>
          <w:bCs/>
          <w:sz w:val="20"/>
          <w:szCs w:val="20"/>
        </w:rPr>
        <w:t>. Semiquantitative histologic grading in CNS FFPE specimens</w:t>
      </w:r>
    </w:p>
    <w:tbl>
      <w:tblPr>
        <w:tblStyle w:val="TableGrid"/>
        <w:tblW w:w="9396" w:type="dxa"/>
        <w:tblLook w:val="04A0" w:firstRow="1" w:lastRow="0" w:firstColumn="1" w:lastColumn="0" w:noHBand="0" w:noVBand="1"/>
      </w:tblPr>
      <w:tblGrid>
        <w:gridCol w:w="2605"/>
        <w:gridCol w:w="1440"/>
        <w:gridCol w:w="3870"/>
        <w:gridCol w:w="1481"/>
      </w:tblGrid>
      <w:tr w:rsidR="000A02FC" w:rsidRPr="00D36463" w14:paraId="513AD49C" w14:textId="77777777" w:rsidTr="009A4DD7">
        <w:trPr>
          <w:trHeight w:val="814"/>
        </w:trPr>
        <w:tc>
          <w:tcPr>
            <w:tcW w:w="2605" w:type="dxa"/>
            <w:vAlign w:val="center"/>
          </w:tcPr>
          <w:p w14:paraId="5DEA3319" w14:textId="77777777" w:rsidR="000A02FC" w:rsidRPr="00E01BB2" w:rsidRDefault="000A02FC" w:rsidP="009A4DD7">
            <w:pPr>
              <w:rPr>
                <w:b/>
                <w:bCs/>
                <w:sz w:val="20"/>
                <w:szCs w:val="20"/>
              </w:rPr>
            </w:pPr>
            <w:r w:rsidRPr="00E01BB2">
              <w:rPr>
                <w:b/>
                <w:bCs/>
                <w:sz w:val="20"/>
                <w:szCs w:val="20"/>
              </w:rPr>
              <w:t>Scoring system</w:t>
            </w:r>
          </w:p>
        </w:tc>
        <w:tc>
          <w:tcPr>
            <w:tcW w:w="1440" w:type="dxa"/>
            <w:vAlign w:val="center"/>
          </w:tcPr>
          <w:p w14:paraId="7CB72370" w14:textId="77777777" w:rsidR="000A02FC" w:rsidRPr="00E01BB2" w:rsidRDefault="000A02FC" w:rsidP="009A4DD7">
            <w:pPr>
              <w:rPr>
                <w:b/>
                <w:bCs/>
                <w:sz w:val="20"/>
                <w:szCs w:val="20"/>
              </w:rPr>
            </w:pPr>
            <w:r w:rsidRPr="00E01BB2">
              <w:rPr>
                <w:b/>
                <w:bCs/>
                <w:sz w:val="20"/>
                <w:szCs w:val="20"/>
              </w:rPr>
              <w:t>Categories</w:t>
            </w:r>
          </w:p>
        </w:tc>
        <w:tc>
          <w:tcPr>
            <w:tcW w:w="3870" w:type="dxa"/>
            <w:vAlign w:val="center"/>
          </w:tcPr>
          <w:p w14:paraId="18D78C55" w14:textId="77777777" w:rsidR="000A02FC" w:rsidRPr="00E01BB2" w:rsidRDefault="000A02FC" w:rsidP="009A4DD7">
            <w:pPr>
              <w:rPr>
                <w:b/>
                <w:bCs/>
                <w:sz w:val="20"/>
                <w:szCs w:val="20"/>
              </w:rPr>
            </w:pPr>
            <w:r w:rsidRPr="00E01BB2">
              <w:rPr>
                <w:b/>
                <w:bCs/>
                <w:sz w:val="20"/>
                <w:szCs w:val="20"/>
              </w:rPr>
              <w:t>Description of categories</w:t>
            </w:r>
          </w:p>
        </w:tc>
        <w:tc>
          <w:tcPr>
            <w:tcW w:w="1481" w:type="dxa"/>
            <w:vAlign w:val="center"/>
          </w:tcPr>
          <w:p w14:paraId="202F4A1C" w14:textId="77777777" w:rsidR="000A02FC" w:rsidRPr="00E01BB2" w:rsidRDefault="000A02FC" w:rsidP="009A4DD7">
            <w:pPr>
              <w:rPr>
                <w:b/>
                <w:bCs/>
                <w:sz w:val="20"/>
                <w:szCs w:val="20"/>
              </w:rPr>
            </w:pPr>
            <w:r w:rsidRPr="00E01BB2">
              <w:rPr>
                <w:b/>
                <w:bCs/>
                <w:sz w:val="20"/>
                <w:szCs w:val="20"/>
              </w:rPr>
              <w:t>Scoring</w:t>
            </w:r>
          </w:p>
        </w:tc>
      </w:tr>
      <w:tr w:rsidR="000A02FC" w:rsidRPr="00D36463" w14:paraId="0B0B422E" w14:textId="77777777" w:rsidTr="009A4DD7">
        <w:trPr>
          <w:trHeight w:val="546"/>
        </w:trPr>
        <w:tc>
          <w:tcPr>
            <w:tcW w:w="2605" w:type="dxa"/>
            <w:vMerge w:val="restart"/>
            <w:vAlign w:val="center"/>
          </w:tcPr>
          <w:p w14:paraId="58FB469A" w14:textId="77777777" w:rsidR="000A02FC" w:rsidRPr="00641E03" w:rsidRDefault="000A02FC" w:rsidP="009A4DD7">
            <w:pPr>
              <w:rPr>
                <w:sz w:val="20"/>
                <w:szCs w:val="20"/>
              </w:rPr>
            </w:pPr>
            <w:r w:rsidRPr="00641E03">
              <w:rPr>
                <w:sz w:val="20"/>
                <w:szCs w:val="20"/>
              </w:rPr>
              <w:t>Neuronal loss score</w:t>
            </w:r>
          </w:p>
          <w:p w14:paraId="3AD06B4C" w14:textId="77777777" w:rsidR="000A02FC" w:rsidRPr="00641E03" w:rsidRDefault="000A02FC" w:rsidP="009A4DD7">
            <w:pPr>
              <w:rPr>
                <w:sz w:val="20"/>
                <w:szCs w:val="20"/>
              </w:rPr>
            </w:pPr>
            <w:r w:rsidRPr="00641E03">
              <w:rPr>
                <w:sz w:val="20"/>
                <w:szCs w:val="20"/>
              </w:rPr>
              <w:t>(</w:t>
            </w:r>
            <w:r w:rsidRPr="00641E03">
              <w:rPr>
                <w:rFonts w:cs="Times New Roman"/>
                <w:sz w:val="20"/>
                <w:szCs w:val="20"/>
              </w:rPr>
              <w:t xml:space="preserve">NL </w:t>
            </w:r>
            <w:r w:rsidRPr="00641E03">
              <w:rPr>
                <w:rFonts w:cs="Times New Roman"/>
                <w:i/>
                <w:iCs/>
                <w:sz w:val="20"/>
                <w:szCs w:val="20"/>
              </w:rPr>
              <w:t>score</w:t>
            </w:r>
            <w:r w:rsidRPr="00641E03">
              <w:rPr>
                <w:sz w:val="20"/>
                <w:szCs w:val="20"/>
              </w:rPr>
              <w:t>)</w:t>
            </w:r>
          </w:p>
        </w:tc>
        <w:tc>
          <w:tcPr>
            <w:tcW w:w="1440" w:type="dxa"/>
            <w:vAlign w:val="center"/>
          </w:tcPr>
          <w:p w14:paraId="68B104EB" w14:textId="77777777" w:rsidR="000A02FC" w:rsidRPr="00D36463" w:rsidRDefault="000A02FC" w:rsidP="009A4DD7">
            <w:pPr>
              <w:rPr>
                <w:sz w:val="20"/>
                <w:szCs w:val="20"/>
              </w:rPr>
            </w:pPr>
            <w:r>
              <w:rPr>
                <w:sz w:val="20"/>
                <w:szCs w:val="20"/>
              </w:rPr>
              <w:t>Mild</w:t>
            </w:r>
          </w:p>
        </w:tc>
        <w:tc>
          <w:tcPr>
            <w:tcW w:w="3870" w:type="dxa"/>
            <w:vAlign w:val="center"/>
          </w:tcPr>
          <w:p w14:paraId="6A16A20E" w14:textId="77777777" w:rsidR="000A02FC" w:rsidRPr="00D36463" w:rsidRDefault="000A02FC" w:rsidP="009A4DD7">
            <w:pPr>
              <w:rPr>
                <w:sz w:val="20"/>
                <w:szCs w:val="20"/>
              </w:rPr>
            </w:pPr>
            <w:r w:rsidRPr="00D36463">
              <w:rPr>
                <w:sz w:val="20"/>
                <w:szCs w:val="20"/>
              </w:rPr>
              <w:t>≤20% dead neurons per D-HPF</w:t>
            </w:r>
          </w:p>
        </w:tc>
        <w:tc>
          <w:tcPr>
            <w:tcW w:w="1481" w:type="dxa"/>
            <w:vAlign w:val="center"/>
          </w:tcPr>
          <w:p w14:paraId="0153E881" w14:textId="77777777" w:rsidR="000A02FC" w:rsidRPr="00D36463" w:rsidRDefault="000A02FC" w:rsidP="009A4DD7">
            <w:pPr>
              <w:rPr>
                <w:sz w:val="20"/>
                <w:szCs w:val="20"/>
              </w:rPr>
            </w:pPr>
            <w:r>
              <w:rPr>
                <w:sz w:val="20"/>
                <w:szCs w:val="20"/>
              </w:rPr>
              <w:t>1</w:t>
            </w:r>
          </w:p>
        </w:tc>
      </w:tr>
      <w:tr w:rsidR="000A02FC" w:rsidRPr="00D36463" w14:paraId="2796B669" w14:textId="77777777" w:rsidTr="009A4DD7">
        <w:trPr>
          <w:trHeight w:val="535"/>
        </w:trPr>
        <w:tc>
          <w:tcPr>
            <w:tcW w:w="2605" w:type="dxa"/>
            <w:vMerge/>
          </w:tcPr>
          <w:p w14:paraId="49F6A3B9" w14:textId="77777777" w:rsidR="000A02FC" w:rsidRPr="00641E03" w:rsidRDefault="000A02FC" w:rsidP="009A4DD7">
            <w:pPr>
              <w:rPr>
                <w:sz w:val="20"/>
                <w:szCs w:val="20"/>
              </w:rPr>
            </w:pPr>
          </w:p>
        </w:tc>
        <w:tc>
          <w:tcPr>
            <w:tcW w:w="1440" w:type="dxa"/>
            <w:vAlign w:val="center"/>
          </w:tcPr>
          <w:p w14:paraId="15F3BA5A" w14:textId="77777777" w:rsidR="000A02FC" w:rsidRPr="00D36463" w:rsidRDefault="000A02FC" w:rsidP="009A4DD7">
            <w:pPr>
              <w:rPr>
                <w:sz w:val="20"/>
                <w:szCs w:val="20"/>
              </w:rPr>
            </w:pPr>
            <w:r>
              <w:rPr>
                <w:sz w:val="20"/>
                <w:szCs w:val="20"/>
              </w:rPr>
              <w:t>Moderate</w:t>
            </w:r>
          </w:p>
        </w:tc>
        <w:tc>
          <w:tcPr>
            <w:tcW w:w="3870" w:type="dxa"/>
            <w:vAlign w:val="center"/>
          </w:tcPr>
          <w:p w14:paraId="4240CB16" w14:textId="77777777" w:rsidR="000A02FC" w:rsidRPr="00D36463" w:rsidRDefault="000A02FC" w:rsidP="009A4DD7">
            <w:pPr>
              <w:rPr>
                <w:sz w:val="20"/>
                <w:szCs w:val="20"/>
              </w:rPr>
            </w:pPr>
            <w:r w:rsidRPr="00D36463">
              <w:rPr>
                <w:sz w:val="20"/>
                <w:szCs w:val="20"/>
              </w:rPr>
              <w:t>20–79% dead neurons per D-HPF</w:t>
            </w:r>
          </w:p>
        </w:tc>
        <w:tc>
          <w:tcPr>
            <w:tcW w:w="1481" w:type="dxa"/>
            <w:vAlign w:val="center"/>
          </w:tcPr>
          <w:p w14:paraId="4ABBF444" w14:textId="77777777" w:rsidR="000A02FC" w:rsidRPr="00D36463" w:rsidRDefault="000A02FC" w:rsidP="009A4DD7">
            <w:pPr>
              <w:rPr>
                <w:sz w:val="20"/>
                <w:szCs w:val="20"/>
              </w:rPr>
            </w:pPr>
            <w:r>
              <w:rPr>
                <w:sz w:val="20"/>
                <w:szCs w:val="20"/>
              </w:rPr>
              <w:t>2</w:t>
            </w:r>
          </w:p>
        </w:tc>
      </w:tr>
      <w:tr w:rsidR="000A02FC" w:rsidRPr="00D36463" w14:paraId="4B7510DD" w14:textId="77777777" w:rsidTr="009A4DD7">
        <w:trPr>
          <w:trHeight w:val="546"/>
        </w:trPr>
        <w:tc>
          <w:tcPr>
            <w:tcW w:w="2605" w:type="dxa"/>
            <w:vMerge/>
          </w:tcPr>
          <w:p w14:paraId="5BE0AE96" w14:textId="77777777" w:rsidR="000A02FC" w:rsidRPr="00641E03" w:rsidRDefault="000A02FC" w:rsidP="009A4DD7">
            <w:pPr>
              <w:rPr>
                <w:sz w:val="20"/>
                <w:szCs w:val="20"/>
              </w:rPr>
            </w:pPr>
          </w:p>
        </w:tc>
        <w:tc>
          <w:tcPr>
            <w:tcW w:w="1440" w:type="dxa"/>
            <w:vAlign w:val="center"/>
          </w:tcPr>
          <w:p w14:paraId="5596A587" w14:textId="77777777" w:rsidR="000A02FC" w:rsidRPr="00D36463" w:rsidRDefault="000A02FC" w:rsidP="009A4DD7">
            <w:pPr>
              <w:rPr>
                <w:sz w:val="20"/>
                <w:szCs w:val="20"/>
              </w:rPr>
            </w:pPr>
            <w:r>
              <w:rPr>
                <w:sz w:val="20"/>
                <w:szCs w:val="20"/>
              </w:rPr>
              <w:t>Severe</w:t>
            </w:r>
          </w:p>
        </w:tc>
        <w:tc>
          <w:tcPr>
            <w:tcW w:w="3870" w:type="dxa"/>
            <w:vAlign w:val="center"/>
          </w:tcPr>
          <w:p w14:paraId="0F59219C" w14:textId="77777777" w:rsidR="000A02FC" w:rsidRPr="00D36463" w:rsidRDefault="000A02FC" w:rsidP="009A4DD7">
            <w:pPr>
              <w:rPr>
                <w:sz w:val="20"/>
                <w:szCs w:val="20"/>
              </w:rPr>
            </w:pPr>
            <w:r w:rsidRPr="00D36463">
              <w:rPr>
                <w:sz w:val="20"/>
                <w:szCs w:val="20"/>
              </w:rPr>
              <w:t>≥80% dead neurons per D-HPF</w:t>
            </w:r>
          </w:p>
        </w:tc>
        <w:tc>
          <w:tcPr>
            <w:tcW w:w="1481" w:type="dxa"/>
            <w:vAlign w:val="center"/>
          </w:tcPr>
          <w:p w14:paraId="696B10EC" w14:textId="77777777" w:rsidR="000A02FC" w:rsidRPr="00D36463" w:rsidRDefault="000A02FC" w:rsidP="009A4DD7">
            <w:pPr>
              <w:rPr>
                <w:sz w:val="20"/>
                <w:szCs w:val="20"/>
              </w:rPr>
            </w:pPr>
            <w:r>
              <w:rPr>
                <w:sz w:val="20"/>
                <w:szCs w:val="20"/>
              </w:rPr>
              <w:t>3</w:t>
            </w:r>
          </w:p>
        </w:tc>
      </w:tr>
      <w:tr w:rsidR="000A02FC" w:rsidRPr="00D36463" w14:paraId="34B65492" w14:textId="77777777" w:rsidTr="009A4DD7">
        <w:trPr>
          <w:trHeight w:val="267"/>
        </w:trPr>
        <w:tc>
          <w:tcPr>
            <w:tcW w:w="2605" w:type="dxa"/>
          </w:tcPr>
          <w:p w14:paraId="6514D409" w14:textId="77777777" w:rsidR="000A02FC" w:rsidRPr="00641E03" w:rsidRDefault="000A02FC" w:rsidP="009A4DD7">
            <w:pPr>
              <w:rPr>
                <w:sz w:val="20"/>
                <w:szCs w:val="20"/>
              </w:rPr>
            </w:pPr>
          </w:p>
        </w:tc>
        <w:tc>
          <w:tcPr>
            <w:tcW w:w="1440" w:type="dxa"/>
            <w:vAlign w:val="center"/>
          </w:tcPr>
          <w:p w14:paraId="6B1750BB" w14:textId="77777777" w:rsidR="000A02FC" w:rsidRPr="00D36463" w:rsidRDefault="000A02FC" w:rsidP="009A4DD7">
            <w:pPr>
              <w:jc w:val="center"/>
              <w:rPr>
                <w:sz w:val="20"/>
                <w:szCs w:val="20"/>
              </w:rPr>
            </w:pPr>
          </w:p>
        </w:tc>
        <w:tc>
          <w:tcPr>
            <w:tcW w:w="3870" w:type="dxa"/>
            <w:vAlign w:val="center"/>
          </w:tcPr>
          <w:p w14:paraId="7881129C" w14:textId="77777777" w:rsidR="000A02FC" w:rsidRPr="00D36463" w:rsidRDefault="000A02FC" w:rsidP="009A4DD7">
            <w:pPr>
              <w:rPr>
                <w:sz w:val="20"/>
                <w:szCs w:val="20"/>
              </w:rPr>
            </w:pPr>
          </w:p>
        </w:tc>
        <w:tc>
          <w:tcPr>
            <w:tcW w:w="1481" w:type="dxa"/>
            <w:vAlign w:val="center"/>
          </w:tcPr>
          <w:p w14:paraId="0AB3F478" w14:textId="77777777" w:rsidR="000A02FC" w:rsidRPr="00D36463" w:rsidRDefault="000A02FC" w:rsidP="009A4DD7">
            <w:pPr>
              <w:rPr>
                <w:sz w:val="20"/>
                <w:szCs w:val="20"/>
              </w:rPr>
            </w:pPr>
          </w:p>
        </w:tc>
      </w:tr>
      <w:tr w:rsidR="000A02FC" w:rsidRPr="00D36463" w14:paraId="1318C818" w14:textId="77777777" w:rsidTr="009A4DD7">
        <w:trPr>
          <w:trHeight w:val="267"/>
        </w:trPr>
        <w:tc>
          <w:tcPr>
            <w:tcW w:w="2605" w:type="dxa"/>
          </w:tcPr>
          <w:p w14:paraId="51D728A0" w14:textId="77777777" w:rsidR="000A02FC" w:rsidRPr="00641E03" w:rsidRDefault="000A02FC" w:rsidP="009A4DD7">
            <w:pPr>
              <w:rPr>
                <w:sz w:val="20"/>
                <w:szCs w:val="20"/>
              </w:rPr>
            </w:pPr>
            <w:r w:rsidRPr="00641E03">
              <w:rPr>
                <w:sz w:val="20"/>
                <w:szCs w:val="20"/>
              </w:rPr>
              <w:t xml:space="preserve">Neuronal loss spatial variability </w:t>
            </w:r>
          </w:p>
          <w:p w14:paraId="463E55D2" w14:textId="77777777" w:rsidR="000A02FC" w:rsidRPr="00641E03" w:rsidRDefault="000A02FC" w:rsidP="009A4DD7">
            <w:pPr>
              <w:rPr>
                <w:sz w:val="20"/>
                <w:szCs w:val="20"/>
              </w:rPr>
            </w:pPr>
            <w:r w:rsidRPr="00641E03">
              <w:rPr>
                <w:sz w:val="20"/>
                <w:szCs w:val="20"/>
              </w:rPr>
              <w:t>(</w:t>
            </w:r>
            <w:r w:rsidRPr="00891E6A">
              <w:rPr>
                <w:rFonts w:cs="Times New Roman"/>
                <w:i/>
                <w:iCs/>
                <w:sz w:val="20"/>
                <w:szCs w:val="20"/>
              </w:rPr>
              <w:t>NL</w:t>
            </w:r>
            <w:r w:rsidRPr="00891E6A">
              <w:rPr>
                <w:rFonts w:cs="Times New Roman"/>
                <w:i/>
                <w:iCs/>
                <w:sz w:val="20"/>
                <w:szCs w:val="20"/>
                <w:vertAlign w:val="subscript"/>
              </w:rPr>
              <w:t>SD</w:t>
            </w:r>
            <w:r w:rsidRPr="00641E03">
              <w:rPr>
                <w:sz w:val="20"/>
                <w:szCs w:val="20"/>
              </w:rPr>
              <w:t>)</w:t>
            </w:r>
          </w:p>
        </w:tc>
        <w:tc>
          <w:tcPr>
            <w:tcW w:w="1440" w:type="dxa"/>
            <w:vAlign w:val="center"/>
          </w:tcPr>
          <w:p w14:paraId="606F2F01" w14:textId="77777777" w:rsidR="000A02FC" w:rsidRPr="00D36463" w:rsidRDefault="000A02FC" w:rsidP="009A4DD7">
            <w:pPr>
              <w:jc w:val="center"/>
              <w:rPr>
                <w:sz w:val="20"/>
                <w:szCs w:val="20"/>
              </w:rPr>
            </w:pPr>
            <w:r w:rsidRPr="00D36463">
              <w:rPr>
                <w:sz w:val="20"/>
                <w:szCs w:val="20"/>
              </w:rPr>
              <w:t>—</w:t>
            </w:r>
          </w:p>
        </w:tc>
        <w:tc>
          <w:tcPr>
            <w:tcW w:w="3870" w:type="dxa"/>
            <w:vAlign w:val="center"/>
          </w:tcPr>
          <w:p w14:paraId="246B31C6" w14:textId="77777777" w:rsidR="000A02FC" w:rsidRPr="00D36463" w:rsidRDefault="000A02FC" w:rsidP="009A4DD7">
            <w:pPr>
              <w:rPr>
                <w:sz w:val="20"/>
                <w:szCs w:val="20"/>
              </w:rPr>
            </w:pPr>
            <w:r w:rsidRPr="00D36463">
              <w:rPr>
                <w:sz w:val="20"/>
                <w:szCs w:val="20"/>
              </w:rPr>
              <w:t>Standard deviation of NL scores across up to 10 D-HPFs within each region or subregion</w:t>
            </w:r>
          </w:p>
        </w:tc>
        <w:tc>
          <w:tcPr>
            <w:tcW w:w="1481" w:type="dxa"/>
            <w:vAlign w:val="center"/>
          </w:tcPr>
          <w:p w14:paraId="3F614ECC" w14:textId="77777777" w:rsidR="000A02FC" w:rsidRPr="00D36463" w:rsidRDefault="000A02FC" w:rsidP="009A4DD7">
            <w:pPr>
              <w:jc w:val="center"/>
              <w:rPr>
                <w:sz w:val="20"/>
                <w:szCs w:val="20"/>
              </w:rPr>
            </w:pPr>
            <w:r w:rsidRPr="00D36463">
              <w:rPr>
                <w:sz w:val="20"/>
                <w:szCs w:val="20"/>
              </w:rPr>
              <w:t>—</w:t>
            </w:r>
          </w:p>
        </w:tc>
      </w:tr>
      <w:tr w:rsidR="000A02FC" w:rsidRPr="00D36463" w14:paraId="70A1654C" w14:textId="77777777" w:rsidTr="009A4DD7">
        <w:trPr>
          <w:trHeight w:val="267"/>
        </w:trPr>
        <w:tc>
          <w:tcPr>
            <w:tcW w:w="2605" w:type="dxa"/>
          </w:tcPr>
          <w:p w14:paraId="38C10E58" w14:textId="77777777" w:rsidR="000A02FC" w:rsidRPr="00641E03" w:rsidRDefault="000A02FC" w:rsidP="009A4DD7">
            <w:pPr>
              <w:rPr>
                <w:sz w:val="20"/>
                <w:szCs w:val="20"/>
              </w:rPr>
            </w:pPr>
          </w:p>
        </w:tc>
        <w:tc>
          <w:tcPr>
            <w:tcW w:w="1440" w:type="dxa"/>
          </w:tcPr>
          <w:p w14:paraId="615026B3" w14:textId="77777777" w:rsidR="000A02FC" w:rsidRPr="00D36463" w:rsidRDefault="000A02FC" w:rsidP="009A4DD7">
            <w:pPr>
              <w:rPr>
                <w:sz w:val="20"/>
                <w:szCs w:val="20"/>
              </w:rPr>
            </w:pPr>
          </w:p>
        </w:tc>
        <w:tc>
          <w:tcPr>
            <w:tcW w:w="3870" w:type="dxa"/>
          </w:tcPr>
          <w:p w14:paraId="5AE98DF9" w14:textId="77777777" w:rsidR="000A02FC" w:rsidRPr="00D36463" w:rsidRDefault="000A02FC" w:rsidP="009A4DD7">
            <w:pPr>
              <w:rPr>
                <w:sz w:val="20"/>
                <w:szCs w:val="20"/>
              </w:rPr>
            </w:pPr>
          </w:p>
        </w:tc>
        <w:tc>
          <w:tcPr>
            <w:tcW w:w="1481" w:type="dxa"/>
            <w:vAlign w:val="center"/>
          </w:tcPr>
          <w:p w14:paraId="4CF86757" w14:textId="77777777" w:rsidR="000A02FC" w:rsidRPr="00D36463" w:rsidRDefault="000A02FC" w:rsidP="009A4DD7">
            <w:pPr>
              <w:rPr>
                <w:sz w:val="20"/>
                <w:szCs w:val="20"/>
              </w:rPr>
            </w:pPr>
          </w:p>
        </w:tc>
      </w:tr>
      <w:tr w:rsidR="000A02FC" w:rsidRPr="00D36463" w14:paraId="7079B1D1" w14:textId="77777777" w:rsidTr="009A4DD7">
        <w:trPr>
          <w:trHeight w:val="267"/>
        </w:trPr>
        <w:tc>
          <w:tcPr>
            <w:tcW w:w="2605" w:type="dxa"/>
            <w:vMerge w:val="restart"/>
            <w:vAlign w:val="center"/>
          </w:tcPr>
          <w:p w14:paraId="7AB7F5A3" w14:textId="77777777" w:rsidR="000A02FC" w:rsidRPr="00641E03" w:rsidRDefault="000A02FC" w:rsidP="009A4DD7">
            <w:pPr>
              <w:rPr>
                <w:sz w:val="20"/>
                <w:szCs w:val="20"/>
              </w:rPr>
            </w:pPr>
            <w:r w:rsidRPr="00641E03">
              <w:rPr>
                <w:sz w:val="20"/>
                <w:szCs w:val="20"/>
              </w:rPr>
              <w:t>Neuronophagia-satellitosis score</w:t>
            </w:r>
          </w:p>
          <w:p w14:paraId="7E57771B" w14:textId="77777777" w:rsidR="000A02FC" w:rsidRPr="00641E03" w:rsidRDefault="000A02FC" w:rsidP="009A4DD7">
            <w:pPr>
              <w:rPr>
                <w:sz w:val="20"/>
                <w:szCs w:val="20"/>
              </w:rPr>
            </w:pPr>
            <w:r w:rsidRPr="00641E03">
              <w:rPr>
                <w:sz w:val="20"/>
                <w:szCs w:val="20"/>
              </w:rPr>
              <w:t xml:space="preserve"> (</w:t>
            </w:r>
            <w:r w:rsidRPr="00641E03">
              <w:rPr>
                <w:rFonts w:cs="Times New Roman"/>
                <w:sz w:val="20"/>
                <w:szCs w:val="20"/>
              </w:rPr>
              <w:t xml:space="preserve">NPS </w:t>
            </w:r>
            <w:r w:rsidRPr="00641E03">
              <w:rPr>
                <w:rFonts w:cs="Times New Roman"/>
                <w:i/>
                <w:iCs/>
                <w:sz w:val="20"/>
                <w:szCs w:val="20"/>
              </w:rPr>
              <w:t>score</w:t>
            </w:r>
            <w:r w:rsidRPr="00641E03">
              <w:rPr>
                <w:sz w:val="20"/>
                <w:szCs w:val="20"/>
              </w:rPr>
              <w:t>)</w:t>
            </w:r>
          </w:p>
        </w:tc>
        <w:tc>
          <w:tcPr>
            <w:tcW w:w="1440" w:type="dxa"/>
            <w:vAlign w:val="center"/>
          </w:tcPr>
          <w:p w14:paraId="7C81419D" w14:textId="77777777" w:rsidR="000A02FC" w:rsidRPr="00D36463" w:rsidRDefault="000A02FC" w:rsidP="009A4DD7">
            <w:pPr>
              <w:rPr>
                <w:sz w:val="20"/>
                <w:szCs w:val="20"/>
              </w:rPr>
            </w:pPr>
            <w:r w:rsidRPr="00D36463">
              <w:rPr>
                <w:sz w:val="20"/>
                <w:szCs w:val="20"/>
              </w:rPr>
              <w:t>None</w:t>
            </w:r>
          </w:p>
        </w:tc>
        <w:tc>
          <w:tcPr>
            <w:tcW w:w="3870" w:type="dxa"/>
            <w:vAlign w:val="center"/>
          </w:tcPr>
          <w:p w14:paraId="05BF1927" w14:textId="77777777" w:rsidR="000A02FC" w:rsidRPr="00D36463" w:rsidRDefault="000A02FC" w:rsidP="009A4DD7">
            <w:pPr>
              <w:rPr>
                <w:sz w:val="20"/>
                <w:szCs w:val="20"/>
              </w:rPr>
            </w:pPr>
            <w:r w:rsidRPr="00D36463">
              <w:rPr>
                <w:sz w:val="20"/>
                <w:szCs w:val="20"/>
              </w:rPr>
              <w:t>No active foci of neuronophagia or neuronal satellitosis</w:t>
            </w:r>
          </w:p>
        </w:tc>
        <w:tc>
          <w:tcPr>
            <w:tcW w:w="1481" w:type="dxa"/>
            <w:vAlign w:val="center"/>
          </w:tcPr>
          <w:p w14:paraId="0F349D0D" w14:textId="77777777" w:rsidR="000A02FC" w:rsidRPr="00D36463" w:rsidRDefault="000A02FC" w:rsidP="009A4DD7">
            <w:pPr>
              <w:rPr>
                <w:sz w:val="20"/>
                <w:szCs w:val="20"/>
              </w:rPr>
            </w:pPr>
            <w:r>
              <w:rPr>
                <w:sz w:val="20"/>
                <w:szCs w:val="20"/>
              </w:rPr>
              <w:t>1</w:t>
            </w:r>
          </w:p>
        </w:tc>
      </w:tr>
      <w:tr w:rsidR="000A02FC" w:rsidRPr="00D36463" w14:paraId="4B9E1126" w14:textId="77777777" w:rsidTr="009A4DD7">
        <w:trPr>
          <w:trHeight w:val="267"/>
        </w:trPr>
        <w:tc>
          <w:tcPr>
            <w:tcW w:w="2605" w:type="dxa"/>
            <w:vMerge/>
          </w:tcPr>
          <w:p w14:paraId="07A7A4AD" w14:textId="77777777" w:rsidR="000A02FC" w:rsidRPr="00641E03" w:rsidRDefault="000A02FC" w:rsidP="009A4DD7">
            <w:pPr>
              <w:rPr>
                <w:sz w:val="20"/>
                <w:szCs w:val="20"/>
              </w:rPr>
            </w:pPr>
          </w:p>
        </w:tc>
        <w:tc>
          <w:tcPr>
            <w:tcW w:w="1440" w:type="dxa"/>
            <w:vAlign w:val="center"/>
          </w:tcPr>
          <w:p w14:paraId="45653D2A" w14:textId="77777777" w:rsidR="000A02FC" w:rsidRPr="00D36463" w:rsidRDefault="000A02FC" w:rsidP="009A4DD7">
            <w:pPr>
              <w:rPr>
                <w:sz w:val="20"/>
                <w:szCs w:val="20"/>
              </w:rPr>
            </w:pPr>
            <w:r w:rsidRPr="00D36463">
              <w:rPr>
                <w:sz w:val="20"/>
                <w:szCs w:val="20"/>
              </w:rPr>
              <w:t>Very rare</w:t>
            </w:r>
          </w:p>
        </w:tc>
        <w:tc>
          <w:tcPr>
            <w:tcW w:w="3870" w:type="dxa"/>
            <w:vAlign w:val="center"/>
          </w:tcPr>
          <w:p w14:paraId="57E85690" w14:textId="77777777" w:rsidR="000A02FC" w:rsidRPr="00D36463" w:rsidRDefault="000A02FC" w:rsidP="009A4DD7">
            <w:pPr>
              <w:rPr>
                <w:sz w:val="20"/>
                <w:szCs w:val="20"/>
              </w:rPr>
            </w:pPr>
            <w:r w:rsidRPr="00D36463">
              <w:rPr>
                <w:sz w:val="20"/>
                <w:szCs w:val="20"/>
              </w:rPr>
              <w:t>1 focus of neuronophagia and/or neuronal satellitosis per D-HPF</w:t>
            </w:r>
          </w:p>
        </w:tc>
        <w:tc>
          <w:tcPr>
            <w:tcW w:w="1481" w:type="dxa"/>
            <w:vAlign w:val="center"/>
          </w:tcPr>
          <w:p w14:paraId="074DB825" w14:textId="77777777" w:rsidR="000A02FC" w:rsidRPr="00D36463" w:rsidRDefault="000A02FC" w:rsidP="009A4DD7">
            <w:pPr>
              <w:rPr>
                <w:sz w:val="20"/>
                <w:szCs w:val="20"/>
              </w:rPr>
            </w:pPr>
            <w:r>
              <w:rPr>
                <w:sz w:val="20"/>
                <w:szCs w:val="20"/>
              </w:rPr>
              <w:t>2</w:t>
            </w:r>
          </w:p>
        </w:tc>
      </w:tr>
      <w:tr w:rsidR="000A02FC" w:rsidRPr="00D36463" w14:paraId="6F8680A3" w14:textId="77777777" w:rsidTr="009A4DD7">
        <w:trPr>
          <w:trHeight w:val="485"/>
        </w:trPr>
        <w:tc>
          <w:tcPr>
            <w:tcW w:w="2605" w:type="dxa"/>
            <w:vMerge/>
          </w:tcPr>
          <w:p w14:paraId="0A04B101" w14:textId="77777777" w:rsidR="000A02FC" w:rsidRPr="00641E03" w:rsidRDefault="000A02FC" w:rsidP="009A4DD7">
            <w:pPr>
              <w:rPr>
                <w:sz w:val="20"/>
                <w:szCs w:val="20"/>
              </w:rPr>
            </w:pPr>
          </w:p>
        </w:tc>
        <w:tc>
          <w:tcPr>
            <w:tcW w:w="1440" w:type="dxa"/>
            <w:vAlign w:val="center"/>
          </w:tcPr>
          <w:p w14:paraId="710730CD" w14:textId="77777777" w:rsidR="000A02FC" w:rsidRPr="00D36463" w:rsidRDefault="000A02FC" w:rsidP="009A4DD7">
            <w:pPr>
              <w:rPr>
                <w:sz w:val="20"/>
                <w:szCs w:val="20"/>
              </w:rPr>
            </w:pPr>
            <w:r>
              <w:rPr>
                <w:sz w:val="20"/>
                <w:szCs w:val="20"/>
              </w:rPr>
              <w:t>Rare</w:t>
            </w:r>
          </w:p>
        </w:tc>
        <w:tc>
          <w:tcPr>
            <w:tcW w:w="3870" w:type="dxa"/>
            <w:vAlign w:val="center"/>
          </w:tcPr>
          <w:p w14:paraId="3BE82694" w14:textId="77777777" w:rsidR="000A02FC" w:rsidRPr="00D36463" w:rsidRDefault="000A02FC" w:rsidP="009A4DD7">
            <w:pPr>
              <w:rPr>
                <w:sz w:val="20"/>
                <w:szCs w:val="20"/>
              </w:rPr>
            </w:pPr>
            <w:r w:rsidRPr="00D36463">
              <w:rPr>
                <w:sz w:val="20"/>
                <w:szCs w:val="20"/>
              </w:rPr>
              <w:t>2–3 foci per D-HPF</w:t>
            </w:r>
          </w:p>
        </w:tc>
        <w:tc>
          <w:tcPr>
            <w:tcW w:w="1481" w:type="dxa"/>
            <w:vAlign w:val="center"/>
          </w:tcPr>
          <w:p w14:paraId="541CCA37" w14:textId="77777777" w:rsidR="000A02FC" w:rsidRPr="00D36463" w:rsidRDefault="000A02FC" w:rsidP="009A4DD7">
            <w:pPr>
              <w:rPr>
                <w:sz w:val="20"/>
                <w:szCs w:val="20"/>
              </w:rPr>
            </w:pPr>
            <w:r>
              <w:rPr>
                <w:sz w:val="20"/>
                <w:szCs w:val="20"/>
              </w:rPr>
              <w:t>3</w:t>
            </w:r>
          </w:p>
        </w:tc>
      </w:tr>
      <w:tr w:rsidR="000A02FC" w:rsidRPr="00D36463" w14:paraId="3CB30D2F" w14:textId="77777777" w:rsidTr="009A4DD7">
        <w:trPr>
          <w:trHeight w:val="386"/>
        </w:trPr>
        <w:tc>
          <w:tcPr>
            <w:tcW w:w="2605" w:type="dxa"/>
            <w:vMerge/>
          </w:tcPr>
          <w:p w14:paraId="1601D332" w14:textId="77777777" w:rsidR="000A02FC" w:rsidRPr="00641E03" w:rsidRDefault="000A02FC" w:rsidP="009A4DD7">
            <w:pPr>
              <w:rPr>
                <w:sz w:val="20"/>
                <w:szCs w:val="20"/>
              </w:rPr>
            </w:pPr>
          </w:p>
        </w:tc>
        <w:tc>
          <w:tcPr>
            <w:tcW w:w="1440" w:type="dxa"/>
            <w:vAlign w:val="center"/>
          </w:tcPr>
          <w:p w14:paraId="5F0FE0E1" w14:textId="77777777" w:rsidR="000A02FC" w:rsidRPr="00D36463" w:rsidRDefault="000A02FC" w:rsidP="009A4DD7">
            <w:pPr>
              <w:rPr>
                <w:sz w:val="20"/>
                <w:szCs w:val="20"/>
              </w:rPr>
            </w:pPr>
            <w:r>
              <w:rPr>
                <w:sz w:val="20"/>
                <w:szCs w:val="20"/>
              </w:rPr>
              <w:t>Abundant</w:t>
            </w:r>
          </w:p>
        </w:tc>
        <w:tc>
          <w:tcPr>
            <w:tcW w:w="3870" w:type="dxa"/>
            <w:vAlign w:val="center"/>
          </w:tcPr>
          <w:p w14:paraId="7F330F05" w14:textId="77777777" w:rsidR="000A02FC" w:rsidRPr="00D36463" w:rsidRDefault="000A02FC" w:rsidP="009A4DD7">
            <w:pPr>
              <w:rPr>
                <w:sz w:val="20"/>
                <w:szCs w:val="20"/>
              </w:rPr>
            </w:pPr>
            <w:r w:rsidRPr="00D36463">
              <w:rPr>
                <w:sz w:val="20"/>
                <w:szCs w:val="20"/>
              </w:rPr>
              <w:t>4–9 foci per D-HPF</w:t>
            </w:r>
          </w:p>
        </w:tc>
        <w:tc>
          <w:tcPr>
            <w:tcW w:w="1481" w:type="dxa"/>
            <w:vAlign w:val="center"/>
          </w:tcPr>
          <w:p w14:paraId="64D4399C" w14:textId="77777777" w:rsidR="000A02FC" w:rsidRPr="00D36463" w:rsidRDefault="000A02FC" w:rsidP="009A4DD7">
            <w:pPr>
              <w:rPr>
                <w:sz w:val="20"/>
                <w:szCs w:val="20"/>
              </w:rPr>
            </w:pPr>
            <w:r>
              <w:rPr>
                <w:sz w:val="20"/>
                <w:szCs w:val="20"/>
              </w:rPr>
              <w:t>4</w:t>
            </w:r>
          </w:p>
        </w:tc>
      </w:tr>
      <w:tr w:rsidR="000A02FC" w:rsidRPr="00D36463" w14:paraId="03216450" w14:textId="77777777" w:rsidTr="009A4DD7">
        <w:trPr>
          <w:trHeight w:val="458"/>
        </w:trPr>
        <w:tc>
          <w:tcPr>
            <w:tcW w:w="2605" w:type="dxa"/>
            <w:vMerge/>
          </w:tcPr>
          <w:p w14:paraId="3C0D930D" w14:textId="77777777" w:rsidR="000A02FC" w:rsidRPr="00641E03" w:rsidRDefault="000A02FC" w:rsidP="009A4DD7">
            <w:pPr>
              <w:rPr>
                <w:sz w:val="20"/>
                <w:szCs w:val="20"/>
              </w:rPr>
            </w:pPr>
          </w:p>
        </w:tc>
        <w:tc>
          <w:tcPr>
            <w:tcW w:w="1440" w:type="dxa"/>
            <w:vAlign w:val="center"/>
          </w:tcPr>
          <w:p w14:paraId="6FCF1E6E" w14:textId="77777777" w:rsidR="000A02FC" w:rsidRDefault="000A02FC" w:rsidP="009A4DD7">
            <w:pPr>
              <w:rPr>
                <w:sz w:val="20"/>
                <w:szCs w:val="20"/>
              </w:rPr>
            </w:pPr>
            <w:r>
              <w:rPr>
                <w:sz w:val="20"/>
                <w:szCs w:val="20"/>
              </w:rPr>
              <w:t>Diffuse</w:t>
            </w:r>
          </w:p>
        </w:tc>
        <w:tc>
          <w:tcPr>
            <w:tcW w:w="3870" w:type="dxa"/>
            <w:vAlign w:val="center"/>
          </w:tcPr>
          <w:p w14:paraId="77CF5173" w14:textId="77777777" w:rsidR="000A02FC" w:rsidRPr="00D36463" w:rsidRDefault="000A02FC" w:rsidP="009A4DD7">
            <w:pPr>
              <w:rPr>
                <w:sz w:val="20"/>
                <w:szCs w:val="20"/>
              </w:rPr>
            </w:pPr>
            <w:r w:rsidRPr="00D36463">
              <w:rPr>
                <w:sz w:val="20"/>
                <w:szCs w:val="20"/>
              </w:rPr>
              <w:t>&gt;10 foci per D-HPF</w:t>
            </w:r>
          </w:p>
        </w:tc>
        <w:tc>
          <w:tcPr>
            <w:tcW w:w="1481" w:type="dxa"/>
            <w:vAlign w:val="center"/>
          </w:tcPr>
          <w:p w14:paraId="6774B3C4" w14:textId="77777777" w:rsidR="000A02FC" w:rsidRPr="00D36463" w:rsidRDefault="000A02FC" w:rsidP="009A4DD7">
            <w:pPr>
              <w:rPr>
                <w:sz w:val="20"/>
                <w:szCs w:val="20"/>
              </w:rPr>
            </w:pPr>
            <w:r>
              <w:rPr>
                <w:sz w:val="20"/>
                <w:szCs w:val="20"/>
              </w:rPr>
              <w:t>5</w:t>
            </w:r>
          </w:p>
        </w:tc>
      </w:tr>
      <w:tr w:rsidR="000A02FC" w:rsidRPr="00D36463" w14:paraId="206DCE57" w14:textId="77777777" w:rsidTr="009A4DD7">
        <w:trPr>
          <w:trHeight w:val="278"/>
        </w:trPr>
        <w:tc>
          <w:tcPr>
            <w:tcW w:w="2605" w:type="dxa"/>
          </w:tcPr>
          <w:p w14:paraId="3311F913" w14:textId="77777777" w:rsidR="000A02FC" w:rsidRPr="00641E03" w:rsidRDefault="000A02FC" w:rsidP="009A4DD7">
            <w:pPr>
              <w:rPr>
                <w:sz w:val="20"/>
                <w:szCs w:val="20"/>
              </w:rPr>
            </w:pPr>
          </w:p>
        </w:tc>
        <w:tc>
          <w:tcPr>
            <w:tcW w:w="1440" w:type="dxa"/>
          </w:tcPr>
          <w:p w14:paraId="538D2798" w14:textId="77777777" w:rsidR="000A02FC" w:rsidRDefault="000A02FC" w:rsidP="009A4DD7">
            <w:pPr>
              <w:rPr>
                <w:sz w:val="20"/>
                <w:szCs w:val="20"/>
              </w:rPr>
            </w:pPr>
          </w:p>
        </w:tc>
        <w:tc>
          <w:tcPr>
            <w:tcW w:w="3870" w:type="dxa"/>
            <w:vAlign w:val="center"/>
          </w:tcPr>
          <w:p w14:paraId="6934CCF4" w14:textId="77777777" w:rsidR="000A02FC" w:rsidRPr="00D36463" w:rsidRDefault="000A02FC" w:rsidP="009A4DD7">
            <w:pPr>
              <w:rPr>
                <w:sz w:val="20"/>
                <w:szCs w:val="20"/>
              </w:rPr>
            </w:pPr>
          </w:p>
        </w:tc>
        <w:tc>
          <w:tcPr>
            <w:tcW w:w="1481" w:type="dxa"/>
          </w:tcPr>
          <w:p w14:paraId="29A7AB92" w14:textId="77777777" w:rsidR="000A02FC" w:rsidRPr="00D36463" w:rsidRDefault="000A02FC" w:rsidP="009A4DD7">
            <w:pPr>
              <w:rPr>
                <w:sz w:val="20"/>
                <w:szCs w:val="20"/>
              </w:rPr>
            </w:pPr>
          </w:p>
        </w:tc>
      </w:tr>
      <w:tr w:rsidR="000A02FC" w:rsidRPr="00D36463" w14:paraId="0B00674E" w14:textId="77777777" w:rsidTr="009A4DD7">
        <w:trPr>
          <w:trHeight w:val="962"/>
        </w:trPr>
        <w:tc>
          <w:tcPr>
            <w:tcW w:w="2605" w:type="dxa"/>
            <w:vAlign w:val="center"/>
          </w:tcPr>
          <w:p w14:paraId="2F91B254" w14:textId="77777777" w:rsidR="000A02FC" w:rsidRPr="00641E03" w:rsidRDefault="000A02FC" w:rsidP="009A4DD7">
            <w:pPr>
              <w:rPr>
                <w:sz w:val="20"/>
                <w:szCs w:val="20"/>
              </w:rPr>
            </w:pPr>
            <w:r w:rsidRPr="00641E03">
              <w:rPr>
                <w:sz w:val="20"/>
                <w:szCs w:val="20"/>
              </w:rPr>
              <w:t xml:space="preserve">Neuronophagia-satellitosis spatial variability </w:t>
            </w:r>
          </w:p>
          <w:p w14:paraId="03730860" w14:textId="77777777" w:rsidR="000A02FC" w:rsidRPr="00641E03" w:rsidRDefault="000A02FC" w:rsidP="009A4DD7">
            <w:pPr>
              <w:rPr>
                <w:sz w:val="20"/>
                <w:szCs w:val="20"/>
              </w:rPr>
            </w:pPr>
            <w:r w:rsidRPr="00641E03">
              <w:rPr>
                <w:sz w:val="20"/>
                <w:szCs w:val="20"/>
              </w:rPr>
              <w:t>(</w:t>
            </w:r>
            <w:r w:rsidRPr="00891E6A">
              <w:rPr>
                <w:rFonts w:cs="Times New Roman"/>
                <w:i/>
                <w:iCs/>
                <w:sz w:val="20"/>
                <w:szCs w:val="20"/>
              </w:rPr>
              <w:t>NPS</w:t>
            </w:r>
            <w:r w:rsidRPr="00891E6A">
              <w:rPr>
                <w:rFonts w:cs="Times New Roman"/>
                <w:i/>
                <w:iCs/>
                <w:sz w:val="20"/>
                <w:szCs w:val="20"/>
                <w:vertAlign w:val="subscript"/>
              </w:rPr>
              <w:t>SD</w:t>
            </w:r>
            <w:r w:rsidRPr="00641E03">
              <w:rPr>
                <w:sz w:val="20"/>
                <w:szCs w:val="20"/>
              </w:rPr>
              <w:t>)</w:t>
            </w:r>
          </w:p>
        </w:tc>
        <w:tc>
          <w:tcPr>
            <w:tcW w:w="1440" w:type="dxa"/>
            <w:vAlign w:val="center"/>
          </w:tcPr>
          <w:p w14:paraId="6F1505C4" w14:textId="77777777" w:rsidR="000A02FC" w:rsidRDefault="000A02FC" w:rsidP="009A4DD7">
            <w:pPr>
              <w:jc w:val="center"/>
              <w:rPr>
                <w:sz w:val="20"/>
                <w:szCs w:val="20"/>
              </w:rPr>
            </w:pPr>
            <w:r w:rsidRPr="00D36463">
              <w:rPr>
                <w:sz w:val="20"/>
                <w:szCs w:val="20"/>
              </w:rPr>
              <w:t>—</w:t>
            </w:r>
          </w:p>
        </w:tc>
        <w:tc>
          <w:tcPr>
            <w:tcW w:w="3870" w:type="dxa"/>
            <w:vAlign w:val="center"/>
          </w:tcPr>
          <w:p w14:paraId="148B2791" w14:textId="77777777" w:rsidR="000A02FC" w:rsidRPr="00D36463" w:rsidRDefault="000A02FC" w:rsidP="009A4DD7">
            <w:pPr>
              <w:rPr>
                <w:sz w:val="20"/>
                <w:szCs w:val="20"/>
              </w:rPr>
            </w:pPr>
            <w:r w:rsidRPr="00D36463">
              <w:rPr>
                <w:sz w:val="20"/>
                <w:szCs w:val="20"/>
              </w:rPr>
              <w:t>Standard deviation of NPS scores across up to 10 D-HPFs within each region or subregion</w:t>
            </w:r>
          </w:p>
        </w:tc>
        <w:tc>
          <w:tcPr>
            <w:tcW w:w="1481" w:type="dxa"/>
            <w:vAlign w:val="center"/>
          </w:tcPr>
          <w:p w14:paraId="3979A6CA" w14:textId="77777777" w:rsidR="000A02FC" w:rsidRPr="00D36463" w:rsidRDefault="000A02FC" w:rsidP="009A4DD7">
            <w:pPr>
              <w:jc w:val="center"/>
              <w:rPr>
                <w:sz w:val="20"/>
                <w:szCs w:val="20"/>
              </w:rPr>
            </w:pPr>
            <w:r w:rsidRPr="00D36463">
              <w:rPr>
                <w:sz w:val="20"/>
                <w:szCs w:val="20"/>
              </w:rPr>
              <w:t>—</w:t>
            </w:r>
          </w:p>
        </w:tc>
      </w:tr>
      <w:tr w:rsidR="000A02FC" w:rsidRPr="00D36463" w14:paraId="5C99B644" w14:textId="77777777" w:rsidTr="009A4DD7">
        <w:trPr>
          <w:trHeight w:val="278"/>
        </w:trPr>
        <w:tc>
          <w:tcPr>
            <w:tcW w:w="9396" w:type="dxa"/>
            <w:gridSpan w:val="4"/>
          </w:tcPr>
          <w:p w14:paraId="2987DF99" w14:textId="77777777" w:rsidR="000A02FC" w:rsidRPr="00E01BB2" w:rsidRDefault="000A02FC" w:rsidP="009A4DD7">
            <w:pPr>
              <w:rPr>
                <w:sz w:val="16"/>
                <w:szCs w:val="16"/>
              </w:rPr>
            </w:pPr>
            <w:r w:rsidRPr="00E01BB2">
              <w:rPr>
                <w:sz w:val="16"/>
                <w:szCs w:val="16"/>
              </w:rPr>
              <w:t xml:space="preserve">D-HPF: </w:t>
            </w:r>
            <w:r w:rsidRPr="004B163A">
              <w:rPr>
                <w:rFonts w:cs="Times New Roman"/>
                <w:sz w:val="16"/>
                <w:szCs w:val="16"/>
              </w:rPr>
              <w:t>digital high-power field</w:t>
            </w:r>
            <w:r w:rsidRPr="00E01BB2">
              <w:rPr>
                <w:rFonts w:cs="Times New Roman"/>
                <w:sz w:val="16"/>
                <w:szCs w:val="16"/>
              </w:rPr>
              <w:t>. Each D-HPF corresponded to a fixed screen viewport measuring 1,073 × 654 pixels at 40× magnification. Semiquantitative scoring was performed in whole-slide images using 10 D-HPFs per region or subregion, with scoring categories applied independently to each D-HPF.</w:t>
            </w:r>
            <w:r>
              <w:rPr>
                <w:rFonts w:cs="Times New Roman"/>
                <w:sz w:val="16"/>
                <w:szCs w:val="16"/>
              </w:rPr>
              <w:t xml:space="preserve"> </w:t>
            </w:r>
            <w:r w:rsidRPr="00E01BB2">
              <w:rPr>
                <w:rFonts w:cs="Times New Roman"/>
                <w:sz w:val="16"/>
                <w:szCs w:val="16"/>
              </w:rPr>
              <w:t>NL and NPS scores represent the mean semiquantitative score across the 10 D-HPFs, while spatial variability reflects the standard deviation across fields.</w:t>
            </w:r>
          </w:p>
        </w:tc>
      </w:tr>
    </w:tbl>
    <w:p w14:paraId="0FF225B3" w14:textId="77777777" w:rsidR="000A02FC" w:rsidRDefault="000A02FC" w:rsidP="000A02FC">
      <w:pPr>
        <w:spacing w:after="0" w:line="240" w:lineRule="auto"/>
        <w:rPr>
          <w:rFonts w:cs="Times New Roman"/>
          <w:b/>
          <w:bCs/>
          <w:sz w:val="20"/>
          <w:szCs w:val="20"/>
        </w:rPr>
      </w:pPr>
    </w:p>
    <w:p w14:paraId="6224C437" w14:textId="4CDDDF6B" w:rsidR="000A02FC" w:rsidRDefault="000A02FC" w:rsidP="000A02FC">
      <w:pPr>
        <w:spacing w:after="0" w:line="240" w:lineRule="auto"/>
        <w:rPr>
          <w:rFonts w:cs="Times New Roman"/>
          <w:b/>
          <w:bCs/>
          <w:sz w:val="20"/>
          <w:szCs w:val="20"/>
        </w:rPr>
      </w:pPr>
      <w:r w:rsidRPr="006D44BB">
        <w:rPr>
          <w:rFonts w:cs="Times New Roman"/>
          <w:b/>
          <w:bCs/>
          <w:sz w:val="20"/>
          <w:szCs w:val="20"/>
        </w:rPr>
        <w:lastRenderedPageBreak/>
        <w:t xml:space="preserve">Supplementary Table </w:t>
      </w:r>
      <w:r w:rsidR="00D16DFB">
        <w:rPr>
          <w:rFonts w:cs="Times New Roman"/>
          <w:b/>
          <w:bCs/>
          <w:sz w:val="20"/>
          <w:szCs w:val="20"/>
        </w:rPr>
        <w:t>23</w:t>
      </w:r>
      <w:r w:rsidRPr="006D44BB">
        <w:rPr>
          <w:rFonts w:cs="Times New Roman"/>
          <w:b/>
          <w:bCs/>
          <w:sz w:val="20"/>
          <w:szCs w:val="20"/>
        </w:rPr>
        <w:t xml:space="preserve">. </w:t>
      </w:r>
      <w:r w:rsidRPr="00830101">
        <w:rPr>
          <w:rFonts w:cs="Times New Roman"/>
          <w:b/>
          <w:bCs/>
          <w:sz w:val="20"/>
          <w:szCs w:val="20"/>
        </w:rPr>
        <w:t xml:space="preserve">Classification of CNS Regions </w:t>
      </w:r>
      <w:r>
        <w:rPr>
          <w:rFonts w:cs="Times New Roman"/>
          <w:b/>
          <w:bCs/>
          <w:sz w:val="20"/>
          <w:szCs w:val="20"/>
        </w:rPr>
        <w:t xml:space="preserve">and subregions </w:t>
      </w:r>
      <w:r w:rsidRPr="00830101">
        <w:rPr>
          <w:rFonts w:cs="Times New Roman"/>
          <w:b/>
          <w:bCs/>
          <w:sz w:val="20"/>
          <w:szCs w:val="20"/>
        </w:rPr>
        <w:t>by Functional System and Neuroanatomical Group</w:t>
      </w:r>
      <w:r>
        <w:rPr>
          <w:rFonts w:cs="Times New Roman"/>
          <w:b/>
          <w:bCs/>
          <w:sz w:val="20"/>
          <w:szCs w:val="20"/>
        </w:rPr>
        <w:t>s used in this study for regression modeling</w:t>
      </w:r>
    </w:p>
    <w:p w14:paraId="37885EED" w14:textId="77777777" w:rsidR="000A02FC" w:rsidRDefault="000A02FC" w:rsidP="000A02FC">
      <w:pPr>
        <w:spacing w:after="0" w:line="240" w:lineRule="auto"/>
        <w:rPr>
          <w:rFonts w:cs="Times New Roman"/>
          <w:b/>
          <w:bCs/>
          <w:sz w:val="20"/>
          <w:szCs w:val="20"/>
        </w:rPr>
      </w:pPr>
    </w:p>
    <w:tbl>
      <w:tblPr>
        <w:tblStyle w:val="TableGrid"/>
        <w:tblW w:w="9715" w:type="dxa"/>
        <w:tblLook w:val="04A0" w:firstRow="1" w:lastRow="0" w:firstColumn="1" w:lastColumn="0" w:noHBand="0" w:noVBand="1"/>
      </w:tblPr>
      <w:tblGrid>
        <w:gridCol w:w="445"/>
        <w:gridCol w:w="4320"/>
        <w:gridCol w:w="4950"/>
      </w:tblGrid>
      <w:tr w:rsidR="000A02FC" w14:paraId="13A398E1" w14:textId="77777777" w:rsidTr="009A4DD7">
        <w:tc>
          <w:tcPr>
            <w:tcW w:w="9715" w:type="dxa"/>
            <w:gridSpan w:val="3"/>
          </w:tcPr>
          <w:p w14:paraId="05AE87FD" w14:textId="77777777" w:rsidR="000A02FC" w:rsidRDefault="000A02FC" w:rsidP="009A4DD7">
            <w:pPr>
              <w:spacing w:line="240" w:lineRule="auto"/>
              <w:rPr>
                <w:rFonts w:cs="Times New Roman"/>
                <w:b/>
                <w:bCs/>
                <w:sz w:val="20"/>
                <w:szCs w:val="20"/>
              </w:rPr>
            </w:pPr>
            <w:r>
              <w:rPr>
                <w:rFonts w:cs="Times New Roman"/>
                <w:b/>
                <w:bCs/>
                <w:sz w:val="20"/>
                <w:szCs w:val="20"/>
              </w:rPr>
              <w:t>Panel A. CNS Functional Systems</w:t>
            </w:r>
          </w:p>
        </w:tc>
      </w:tr>
      <w:tr w:rsidR="000A02FC" w14:paraId="2B827737" w14:textId="77777777" w:rsidTr="009A4DD7">
        <w:tc>
          <w:tcPr>
            <w:tcW w:w="445" w:type="dxa"/>
          </w:tcPr>
          <w:p w14:paraId="062CAA69" w14:textId="77777777" w:rsidR="000A02FC" w:rsidRDefault="000A02FC" w:rsidP="009A4DD7">
            <w:pPr>
              <w:spacing w:line="240" w:lineRule="auto"/>
              <w:rPr>
                <w:rFonts w:cs="Times New Roman"/>
                <w:b/>
                <w:bCs/>
                <w:sz w:val="20"/>
                <w:szCs w:val="20"/>
              </w:rPr>
            </w:pPr>
          </w:p>
        </w:tc>
        <w:tc>
          <w:tcPr>
            <w:tcW w:w="4320" w:type="dxa"/>
          </w:tcPr>
          <w:p w14:paraId="7A923A3C" w14:textId="77777777" w:rsidR="000A02FC" w:rsidRDefault="000A02FC" w:rsidP="009A4DD7">
            <w:pPr>
              <w:spacing w:line="240" w:lineRule="auto"/>
              <w:rPr>
                <w:rFonts w:cs="Times New Roman"/>
                <w:b/>
                <w:bCs/>
                <w:sz w:val="20"/>
                <w:szCs w:val="20"/>
              </w:rPr>
            </w:pPr>
            <w:r>
              <w:rPr>
                <w:rFonts w:cs="Times New Roman"/>
                <w:b/>
                <w:bCs/>
                <w:sz w:val="20"/>
                <w:szCs w:val="20"/>
              </w:rPr>
              <w:t>Categories</w:t>
            </w:r>
          </w:p>
        </w:tc>
        <w:tc>
          <w:tcPr>
            <w:tcW w:w="4950" w:type="dxa"/>
          </w:tcPr>
          <w:p w14:paraId="56D1038F" w14:textId="77777777" w:rsidR="000A02FC" w:rsidRDefault="000A02FC" w:rsidP="009A4DD7">
            <w:pPr>
              <w:spacing w:line="240" w:lineRule="auto"/>
              <w:rPr>
                <w:rFonts w:cs="Times New Roman"/>
                <w:b/>
                <w:bCs/>
                <w:sz w:val="20"/>
                <w:szCs w:val="20"/>
              </w:rPr>
            </w:pPr>
            <w:r>
              <w:rPr>
                <w:rFonts w:cs="Times New Roman"/>
                <w:b/>
                <w:bCs/>
                <w:sz w:val="20"/>
                <w:szCs w:val="20"/>
              </w:rPr>
              <w:t>Regions included (n=75)</w:t>
            </w:r>
          </w:p>
        </w:tc>
      </w:tr>
      <w:tr w:rsidR="000A02FC" w14:paraId="38F939E8" w14:textId="77777777" w:rsidTr="009A4DD7">
        <w:tc>
          <w:tcPr>
            <w:tcW w:w="445" w:type="dxa"/>
          </w:tcPr>
          <w:p w14:paraId="472452E5" w14:textId="77777777" w:rsidR="000A02FC" w:rsidRDefault="000A02FC" w:rsidP="009A4DD7">
            <w:pPr>
              <w:spacing w:line="240" w:lineRule="auto"/>
              <w:rPr>
                <w:rFonts w:cs="Times New Roman"/>
                <w:b/>
                <w:bCs/>
                <w:sz w:val="20"/>
                <w:szCs w:val="20"/>
              </w:rPr>
            </w:pPr>
          </w:p>
        </w:tc>
        <w:tc>
          <w:tcPr>
            <w:tcW w:w="4320" w:type="dxa"/>
          </w:tcPr>
          <w:p w14:paraId="578CF3D5" w14:textId="77777777" w:rsidR="000A02FC" w:rsidRPr="007C0F8E" w:rsidRDefault="000A02FC" w:rsidP="009A4DD7">
            <w:pPr>
              <w:spacing w:line="240" w:lineRule="auto"/>
              <w:rPr>
                <w:rFonts w:cs="Times New Roman"/>
                <w:bCs/>
                <w:sz w:val="20"/>
                <w:szCs w:val="20"/>
              </w:rPr>
            </w:pPr>
            <w:r w:rsidRPr="007C0F8E">
              <w:rPr>
                <w:rFonts w:eastAsia="Times New Roman" w:cs="Times New Roman"/>
                <w:bCs/>
                <w:sz w:val="20"/>
                <w:szCs w:val="20"/>
              </w:rPr>
              <w:t>Ventricular system / Ependymal structures</w:t>
            </w:r>
          </w:p>
        </w:tc>
        <w:tc>
          <w:tcPr>
            <w:tcW w:w="4950" w:type="dxa"/>
          </w:tcPr>
          <w:p w14:paraId="557307A5" w14:textId="77777777" w:rsidR="000A02FC" w:rsidRDefault="000A02FC" w:rsidP="009A4DD7">
            <w:pPr>
              <w:spacing w:line="240" w:lineRule="auto"/>
              <w:rPr>
                <w:rFonts w:cs="Times New Roman"/>
                <w:b/>
                <w:bCs/>
                <w:sz w:val="20"/>
                <w:szCs w:val="20"/>
              </w:rPr>
            </w:pPr>
            <w:r w:rsidRPr="003A3FC7">
              <w:rPr>
                <w:rFonts w:cs="Times New Roman"/>
                <w:sz w:val="20"/>
                <w:szCs w:val="20"/>
              </w:rPr>
              <w:t>Subependymal layer (lateral ventricle, frontal horn)</w:t>
            </w:r>
            <w:r>
              <w:rPr>
                <w:rFonts w:cs="Times New Roman"/>
                <w:sz w:val="20"/>
                <w:szCs w:val="20"/>
              </w:rPr>
              <w:t>; S</w:t>
            </w:r>
            <w:r w:rsidRPr="003A3FC7">
              <w:rPr>
                <w:rFonts w:cs="Times New Roman"/>
                <w:sz w:val="20"/>
                <w:szCs w:val="20"/>
              </w:rPr>
              <w:t>ubependymal layers of temporal horn</w:t>
            </w:r>
            <w:r>
              <w:rPr>
                <w:rFonts w:cs="Times New Roman"/>
                <w:sz w:val="20"/>
                <w:szCs w:val="20"/>
              </w:rPr>
              <w:t xml:space="preserve"> (collateral eminence, caudate interface); C</w:t>
            </w:r>
            <w:r w:rsidRPr="003A3FC7">
              <w:rPr>
                <w:rFonts w:cs="Times New Roman"/>
                <w:sz w:val="20"/>
                <w:szCs w:val="20"/>
              </w:rPr>
              <w:t>horoid plexus (choroid fissure);</w:t>
            </w:r>
            <w:r>
              <w:rPr>
                <w:rFonts w:cs="Times New Roman"/>
                <w:sz w:val="20"/>
                <w:szCs w:val="20"/>
              </w:rPr>
              <w:t xml:space="preserve"> </w:t>
            </w:r>
            <w:r w:rsidRPr="00344431">
              <w:rPr>
                <w:rFonts w:cs="Times New Roman"/>
                <w:sz w:val="20"/>
                <w:szCs w:val="20"/>
              </w:rPr>
              <w:t>Subependymal layers of the fourth ventricle (anterior, posterior, lateral)</w:t>
            </w:r>
          </w:p>
        </w:tc>
      </w:tr>
      <w:tr w:rsidR="000A02FC" w14:paraId="3B89738E" w14:textId="77777777" w:rsidTr="009A4DD7">
        <w:tc>
          <w:tcPr>
            <w:tcW w:w="445" w:type="dxa"/>
          </w:tcPr>
          <w:p w14:paraId="4C2F4183" w14:textId="77777777" w:rsidR="000A02FC" w:rsidRDefault="000A02FC" w:rsidP="009A4DD7">
            <w:pPr>
              <w:spacing w:line="240" w:lineRule="auto"/>
              <w:rPr>
                <w:rFonts w:cs="Times New Roman"/>
                <w:b/>
                <w:bCs/>
                <w:sz w:val="20"/>
                <w:szCs w:val="20"/>
              </w:rPr>
            </w:pPr>
          </w:p>
        </w:tc>
        <w:tc>
          <w:tcPr>
            <w:tcW w:w="4320" w:type="dxa"/>
          </w:tcPr>
          <w:p w14:paraId="4BF11C53" w14:textId="77777777" w:rsidR="000A02FC" w:rsidRPr="007C0F8E" w:rsidRDefault="000A02FC" w:rsidP="009A4DD7">
            <w:pPr>
              <w:spacing w:line="240" w:lineRule="auto"/>
              <w:rPr>
                <w:rFonts w:cs="Times New Roman"/>
                <w:bCs/>
                <w:sz w:val="20"/>
                <w:szCs w:val="20"/>
              </w:rPr>
            </w:pPr>
            <w:r w:rsidRPr="007C0F8E">
              <w:rPr>
                <w:rFonts w:cs="Times New Roman"/>
                <w:bCs/>
                <w:sz w:val="20"/>
                <w:szCs w:val="20"/>
              </w:rPr>
              <w:t>Leptomeninges / Coverings</w:t>
            </w:r>
          </w:p>
        </w:tc>
        <w:tc>
          <w:tcPr>
            <w:tcW w:w="4950" w:type="dxa"/>
          </w:tcPr>
          <w:p w14:paraId="7BD87EE8" w14:textId="77777777" w:rsidR="000A02FC" w:rsidRPr="003F7ED2" w:rsidRDefault="000A02FC" w:rsidP="009A4DD7">
            <w:pPr>
              <w:spacing w:line="240" w:lineRule="auto"/>
              <w:rPr>
                <w:rFonts w:cs="Times New Roman"/>
                <w:sz w:val="20"/>
                <w:szCs w:val="20"/>
              </w:rPr>
            </w:pPr>
            <w:r w:rsidRPr="003F7ED2">
              <w:rPr>
                <w:rFonts w:cs="Times New Roman"/>
                <w:sz w:val="20"/>
                <w:szCs w:val="20"/>
              </w:rPr>
              <w:t xml:space="preserve">Frontal lobe leptomeninges; </w:t>
            </w:r>
            <w:r w:rsidRPr="003A3FC7">
              <w:rPr>
                <w:rFonts w:cs="Times New Roman"/>
                <w:sz w:val="20"/>
                <w:szCs w:val="20"/>
              </w:rPr>
              <w:t>Insular leptomeninges</w:t>
            </w:r>
            <w:r>
              <w:rPr>
                <w:rFonts w:cs="Times New Roman"/>
                <w:sz w:val="20"/>
                <w:szCs w:val="20"/>
              </w:rPr>
              <w:t>; Temporal lobe leptomeninges; Cerebellar leptomeninges (hemispheres)</w:t>
            </w:r>
          </w:p>
        </w:tc>
      </w:tr>
      <w:tr w:rsidR="000A02FC" w14:paraId="56E12339" w14:textId="77777777" w:rsidTr="009A4DD7">
        <w:tc>
          <w:tcPr>
            <w:tcW w:w="445" w:type="dxa"/>
          </w:tcPr>
          <w:p w14:paraId="2322F05F" w14:textId="77777777" w:rsidR="000A02FC" w:rsidRDefault="000A02FC" w:rsidP="009A4DD7">
            <w:pPr>
              <w:spacing w:line="240" w:lineRule="auto"/>
              <w:rPr>
                <w:rFonts w:cs="Times New Roman"/>
                <w:b/>
                <w:bCs/>
                <w:sz w:val="20"/>
                <w:szCs w:val="20"/>
              </w:rPr>
            </w:pPr>
          </w:p>
        </w:tc>
        <w:tc>
          <w:tcPr>
            <w:tcW w:w="4320" w:type="dxa"/>
          </w:tcPr>
          <w:p w14:paraId="0E6C2190" w14:textId="77777777" w:rsidR="000A02FC" w:rsidRPr="007C0F8E" w:rsidRDefault="000A02FC" w:rsidP="009A4DD7">
            <w:pPr>
              <w:spacing w:line="240" w:lineRule="auto"/>
              <w:rPr>
                <w:rFonts w:cs="Times New Roman"/>
                <w:bCs/>
                <w:sz w:val="20"/>
                <w:szCs w:val="20"/>
              </w:rPr>
            </w:pPr>
            <w:r w:rsidRPr="007C0F8E">
              <w:rPr>
                <w:rFonts w:eastAsia="Times New Roman" w:cs="Times New Roman"/>
                <w:bCs/>
                <w:sz w:val="20"/>
                <w:szCs w:val="20"/>
              </w:rPr>
              <w:t>Cortical area (neocortex/allocortex)</w:t>
            </w:r>
          </w:p>
        </w:tc>
        <w:tc>
          <w:tcPr>
            <w:tcW w:w="4950" w:type="dxa"/>
          </w:tcPr>
          <w:p w14:paraId="65505BDD" w14:textId="77777777" w:rsidR="000A02FC" w:rsidRDefault="000A02FC" w:rsidP="009A4DD7">
            <w:pPr>
              <w:spacing w:line="240" w:lineRule="auto"/>
              <w:rPr>
                <w:rFonts w:cs="Times New Roman"/>
                <w:b/>
                <w:bCs/>
                <w:sz w:val="20"/>
                <w:szCs w:val="20"/>
              </w:rPr>
            </w:pPr>
            <w:r>
              <w:rPr>
                <w:rFonts w:cs="Times New Roman"/>
                <w:sz w:val="20"/>
                <w:szCs w:val="20"/>
              </w:rPr>
              <w:t>Frontal lobe c</w:t>
            </w:r>
            <w:r w:rsidRPr="003A3FC7">
              <w:rPr>
                <w:rFonts w:cs="Times New Roman"/>
                <w:sz w:val="20"/>
                <w:szCs w:val="20"/>
              </w:rPr>
              <w:t>ortical gr</w:t>
            </w:r>
            <w:r>
              <w:rPr>
                <w:rFonts w:cs="Times New Roman"/>
                <w:sz w:val="20"/>
                <w:szCs w:val="20"/>
              </w:rPr>
              <w:t>e</w:t>
            </w:r>
            <w:r w:rsidRPr="003A3FC7">
              <w:rPr>
                <w:rFonts w:cs="Times New Roman"/>
                <w:sz w:val="20"/>
                <w:szCs w:val="20"/>
              </w:rPr>
              <w:t>y matter (molecular layer</w:t>
            </w:r>
            <w:r>
              <w:rPr>
                <w:rFonts w:cs="Times New Roman"/>
                <w:sz w:val="20"/>
                <w:szCs w:val="20"/>
              </w:rPr>
              <w:t>,</w:t>
            </w:r>
            <w:r w:rsidRPr="003A3FC7">
              <w:rPr>
                <w:rFonts w:cs="Times New Roman"/>
                <w:sz w:val="20"/>
                <w:szCs w:val="20"/>
              </w:rPr>
              <w:t xml:space="preserve"> granular/pyramidal layers);</w:t>
            </w:r>
            <w:r>
              <w:rPr>
                <w:rFonts w:cs="Times New Roman"/>
                <w:sz w:val="20"/>
                <w:szCs w:val="20"/>
              </w:rPr>
              <w:t xml:space="preserve"> I</w:t>
            </w:r>
            <w:r w:rsidRPr="003A3FC7">
              <w:rPr>
                <w:rFonts w:cs="Times New Roman"/>
                <w:sz w:val="20"/>
                <w:szCs w:val="20"/>
              </w:rPr>
              <w:t>nsular gr</w:t>
            </w:r>
            <w:r>
              <w:rPr>
                <w:rFonts w:cs="Times New Roman"/>
                <w:sz w:val="20"/>
                <w:szCs w:val="20"/>
              </w:rPr>
              <w:t>e</w:t>
            </w:r>
            <w:r w:rsidRPr="003A3FC7">
              <w:rPr>
                <w:rFonts w:cs="Times New Roman"/>
                <w:sz w:val="20"/>
                <w:szCs w:val="20"/>
              </w:rPr>
              <w:t>y matter</w:t>
            </w:r>
            <w:r>
              <w:rPr>
                <w:rFonts w:cs="Times New Roman"/>
                <w:sz w:val="20"/>
                <w:szCs w:val="20"/>
              </w:rPr>
              <w:t xml:space="preserve">; </w:t>
            </w:r>
            <w:r w:rsidRPr="003A3FC7">
              <w:rPr>
                <w:rFonts w:cs="Times New Roman"/>
                <w:sz w:val="20"/>
                <w:szCs w:val="20"/>
              </w:rPr>
              <w:t>Entorhinal cortex (gr</w:t>
            </w:r>
            <w:r>
              <w:rPr>
                <w:rFonts w:cs="Times New Roman"/>
                <w:sz w:val="20"/>
                <w:szCs w:val="20"/>
              </w:rPr>
              <w:t>e</w:t>
            </w:r>
            <w:r w:rsidRPr="003A3FC7">
              <w:rPr>
                <w:rFonts w:cs="Times New Roman"/>
                <w:sz w:val="20"/>
                <w:szCs w:val="20"/>
              </w:rPr>
              <w:t>y</w:t>
            </w:r>
            <w:r>
              <w:rPr>
                <w:rFonts w:cs="Times New Roman"/>
                <w:sz w:val="20"/>
                <w:szCs w:val="20"/>
              </w:rPr>
              <w:t xml:space="preserve"> matter</w:t>
            </w:r>
            <w:r w:rsidRPr="003A3FC7">
              <w:rPr>
                <w:rFonts w:cs="Times New Roman"/>
                <w:sz w:val="20"/>
                <w:szCs w:val="20"/>
              </w:rPr>
              <w:t>);</w:t>
            </w:r>
            <w:r>
              <w:rPr>
                <w:rFonts w:cs="Times New Roman"/>
                <w:sz w:val="20"/>
                <w:szCs w:val="20"/>
              </w:rPr>
              <w:t xml:space="preserve"> entorhinal/perirhinal </w:t>
            </w:r>
            <w:r w:rsidRPr="003A3FC7">
              <w:rPr>
                <w:rFonts w:cs="Times New Roman"/>
                <w:sz w:val="20"/>
                <w:szCs w:val="20"/>
              </w:rPr>
              <w:t>white matter</w:t>
            </w:r>
            <w:r>
              <w:rPr>
                <w:rFonts w:cs="Times New Roman"/>
                <w:sz w:val="20"/>
                <w:szCs w:val="20"/>
              </w:rPr>
              <w:t>; P</w:t>
            </w:r>
            <w:r w:rsidRPr="003A3FC7">
              <w:rPr>
                <w:rFonts w:cs="Times New Roman"/>
                <w:sz w:val="20"/>
                <w:szCs w:val="20"/>
              </w:rPr>
              <w:t>erirhinal cortex (gr</w:t>
            </w:r>
            <w:r>
              <w:rPr>
                <w:rFonts w:cs="Times New Roman"/>
                <w:sz w:val="20"/>
                <w:szCs w:val="20"/>
              </w:rPr>
              <w:t>e</w:t>
            </w:r>
            <w:r w:rsidRPr="003A3FC7">
              <w:rPr>
                <w:rFonts w:cs="Times New Roman"/>
                <w:sz w:val="20"/>
                <w:szCs w:val="20"/>
              </w:rPr>
              <w:t>y matter);</w:t>
            </w:r>
            <w:r>
              <w:rPr>
                <w:rFonts w:cs="Times New Roman"/>
                <w:sz w:val="20"/>
                <w:szCs w:val="20"/>
              </w:rPr>
              <w:t xml:space="preserve"> P</w:t>
            </w:r>
            <w:r w:rsidRPr="003A3FC7">
              <w:rPr>
                <w:rFonts w:cs="Times New Roman"/>
                <w:sz w:val="20"/>
                <w:szCs w:val="20"/>
              </w:rPr>
              <w:t>arahippocampal gyrus</w:t>
            </w:r>
            <w:r>
              <w:rPr>
                <w:rFonts w:cs="Times New Roman"/>
                <w:sz w:val="20"/>
                <w:szCs w:val="20"/>
              </w:rPr>
              <w:t>/collateral sulcus</w:t>
            </w:r>
            <w:r w:rsidRPr="003A3FC7">
              <w:rPr>
                <w:rFonts w:cs="Times New Roman"/>
                <w:sz w:val="20"/>
                <w:szCs w:val="20"/>
              </w:rPr>
              <w:t xml:space="preserve"> (gr</w:t>
            </w:r>
            <w:r>
              <w:rPr>
                <w:rFonts w:cs="Times New Roman"/>
                <w:sz w:val="20"/>
                <w:szCs w:val="20"/>
              </w:rPr>
              <w:t>e</w:t>
            </w:r>
            <w:r w:rsidRPr="003A3FC7">
              <w:rPr>
                <w:rFonts w:cs="Times New Roman"/>
                <w:sz w:val="20"/>
                <w:szCs w:val="20"/>
              </w:rPr>
              <w:t>y and white matter)</w:t>
            </w:r>
            <w:r>
              <w:rPr>
                <w:rFonts w:cs="Times New Roman"/>
                <w:sz w:val="20"/>
                <w:szCs w:val="20"/>
              </w:rPr>
              <w:t xml:space="preserve">; </w:t>
            </w:r>
            <w:r w:rsidRPr="003A3FC7">
              <w:rPr>
                <w:rFonts w:cs="Times New Roman"/>
                <w:sz w:val="20"/>
                <w:szCs w:val="20"/>
              </w:rPr>
              <w:t>Fusiform gyrus (gr</w:t>
            </w:r>
            <w:r>
              <w:rPr>
                <w:rFonts w:cs="Times New Roman"/>
                <w:sz w:val="20"/>
                <w:szCs w:val="20"/>
              </w:rPr>
              <w:t>e</w:t>
            </w:r>
            <w:r w:rsidRPr="003A3FC7">
              <w:rPr>
                <w:rFonts w:cs="Times New Roman"/>
                <w:sz w:val="20"/>
                <w:szCs w:val="20"/>
              </w:rPr>
              <w:t xml:space="preserve">y, white matter); </w:t>
            </w:r>
            <w:r>
              <w:rPr>
                <w:rFonts w:cs="Times New Roman"/>
                <w:sz w:val="20"/>
                <w:szCs w:val="20"/>
              </w:rPr>
              <w:t>I</w:t>
            </w:r>
            <w:r w:rsidRPr="003A3FC7">
              <w:rPr>
                <w:rFonts w:cs="Times New Roman"/>
                <w:sz w:val="20"/>
                <w:szCs w:val="20"/>
              </w:rPr>
              <w:t>nferior temporal gyrus (gr</w:t>
            </w:r>
            <w:r>
              <w:rPr>
                <w:rFonts w:cs="Times New Roman"/>
                <w:sz w:val="20"/>
                <w:szCs w:val="20"/>
              </w:rPr>
              <w:t>e</w:t>
            </w:r>
            <w:r w:rsidRPr="003A3FC7">
              <w:rPr>
                <w:rFonts w:cs="Times New Roman"/>
                <w:sz w:val="20"/>
                <w:szCs w:val="20"/>
              </w:rPr>
              <w:t>y, white matter)</w:t>
            </w:r>
          </w:p>
        </w:tc>
      </w:tr>
      <w:tr w:rsidR="000A02FC" w14:paraId="41847B32" w14:textId="77777777" w:rsidTr="009A4DD7">
        <w:tc>
          <w:tcPr>
            <w:tcW w:w="445" w:type="dxa"/>
          </w:tcPr>
          <w:p w14:paraId="161117CD" w14:textId="77777777" w:rsidR="000A02FC" w:rsidRDefault="000A02FC" w:rsidP="009A4DD7">
            <w:pPr>
              <w:spacing w:line="240" w:lineRule="auto"/>
              <w:rPr>
                <w:rFonts w:cs="Times New Roman"/>
                <w:b/>
                <w:bCs/>
                <w:sz w:val="20"/>
                <w:szCs w:val="20"/>
              </w:rPr>
            </w:pPr>
          </w:p>
        </w:tc>
        <w:tc>
          <w:tcPr>
            <w:tcW w:w="4320" w:type="dxa"/>
          </w:tcPr>
          <w:p w14:paraId="28CAE200" w14:textId="77777777" w:rsidR="000A02FC" w:rsidRPr="007C0F8E" w:rsidRDefault="000A02FC" w:rsidP="009A4DD7">
            <w:pPr>
              <w:spacing w:line="240" w:lineRule="auto"/>
              <w:rPr>
                <w:rFonts w:cs="Times New Roman"/>
                <w:bCs/>
                <w:sz w:val="20"/>
                <w:szCs w:val="20"/>
              </w:rPr>
            </w:pPr>
            <w:r w:rsidRPr="007C0F8E">
              <w:rPr>
                <w:rFonts w:cs="Times New Roman"/>
                <w:bCs/>
                <w:sz w:val="20"/>
                <w:szCs w:val="20"/>
              </w:rPr>
              <w:t>Hippocampal formation / limbic system</w:t>
            </w:r>
          </w:p>
        </w:tc>
        <w:tc>
          <w:tcPr>
            <w:tcW w:w="4950" w:type="dxa"/>
          </w:tcPr>
          <w:p w14:paraId="0A4CDB44" w14:textId="77777777" w:rsidR="000A02FC" w:rsidRDefault="000A02FC" w:rsidP="009A4DD7">
            <w:pPr>
              <w:spacing w:line="240" w:lineRule="auto"/>
              <w:rPr>
                <w:rFonts w:cs="Times New Roman"/>
                <w:b/>
                <w:bCs/>
                <w:sz w:val="20"/>
                <w:szCs w:val="20"/>
              </w:rPr>
            </w:pPr>
            <w:r w:rsidRPr="003A3FC7">
              <w:rPr>
                <w:rFonts w:cs="Times New Roman"/>
                <w:sz w:val="20"/>
                <w:szCs w:val="20"/>
              </w:rPr>
              <w:t>Dentate gyrus (molecular; granule; polymorphic layers); CA4</w:t>
            </w:r>
            <w:r>
              <w:rPr>
                <w:rFonts w:cs="Times New Roman"/>
                <w:sz w:val="20"/>
                <w:szCs w:val="20"/>
              </w:rPr>
              <w:t>; CA3</w:t>
            </w:r>
            <w:r w:rsidRPr="003A3FC7">
              <w:rPr>
                <w:rFonts w:cs="Times New Roman"/>
                <w:sz w:val="20"/>
                <w:szCs w:val="20"/>
              </w:rPr>
              <w:t>–CA1 (molecular</w:t>
            </w:r>
            <w:r>
              <w:rPr>
                <w:rFonts w:cs="Times New Roman"/>
                <w:sz w:val="20"/>
                <w:szCs w:val="20"/>
              </w:rPr>
              <w:t xml:space="preserve">, </w:t>
            </w:r>
            <w:r w:rsidRPr="003A3FC7">
              <w:rPr>
                <w:rFonts w:cs="Times New Roman"/>
                <w:sz w:val="20"/>
                <w:szCs w:val="20"/>
              </w:rPr>
              <w:t>pyramidal</w:t>
            </w:r>
            <w:r>
              <w:rPr>
                <w:rFonts w:cs="Times New Roman"/>
                <w:sz w:val="20"/>
                <w:szCs w:val="20"/>
              </w:rPr>
              <w:t>,</w:t>
            </w:r>
            <w:r w:rsidRPr="003A3FC7">
              <w:rPr>
                <w:rFonts w:cs="Times New Roman"/>
                <w:sz w:val="20"/>
                <w:szCs w:val="20"/>
              </w:rPr>
              <w:t xml:space="preserve"> polymorphic layers); subiculum; </w:t>
            </w:r>
            <w:r>
              <w:rPr>
                <w:rFonts w:cs="Times New Roman"/>
                <w:sz w:val="20"/>
                <w:szCs w:val="20"/>
              </w:rPr>
              <w:t>P</w:t>
            </w:r>
            <w:r w:rsidRPr="003A3FC7">
              <w:rPr>
                <w:rFonts w:cs="Times New Roman"/>
                <w:sz w:val="20"/>
                <w:szCs w:val="20"/>
              </w:rPr>
              <w:t>resubiculum</w:t>
            </w:r>
            <w:r>
              <w:rPr>
                <w:rFonts w:cs="Times New Roman"/>
                <w:sz w:val="20"/>
                <w:szCs w:val="20"/>
              </w:rPr>
              <w:t>/parasubiculum; Fimbria; Fornix</w:t>
            </w:r>
          </w:p>
        </w:tc>
      </w:tr>
      <w:tr w:rsidR="000A02FC" w14:paraId="79C7DDCF" w14:textId="77777777" w:rsidTr="009A4DD7">
        <w:tc>
          <w:tcPr>
            <w:tcW w:w="445" w:type="dxa"/>
          </w:tcPr>
          <w:p w14:paraId="12770F8C" w14:textId="77777777" w:rsidR="000A02FC" w:rsidRDefault="000A02FC" w:rsidP="009A4DD7">
            <w:pPr>
              <w:spacing w:line="240" w:lineRule="auto"/>
              <w:rPr>
                <w:rFonts w:cs="Times New Roman"/>
                <w:b/>
                <w:bCs/>
                <w:sz w:val="20"/>
                <w:szCs w:val="20"/>
              </w:rPr>
            </w:pPr>
          </w:p>
        </w:tc>
        <w:tc>
          <w:tcPr>
            <w:tcW w:w="4320" w:type="dxa"/>
          </w:tcPr>
          <w:p w14:paraId="7C9C344A" w14:textId="77777777" w:rsidR="000A02FC" w:rsidRPr="007C0F8E" w:rsidRDefault="000A02FC" w:rsidP="009A4DD7">
            <w:pPr>
              <w:spacing w:line="240" w:lineRule="auto"/>
              <w:rPr>
                <w:rFonts w:cs="Times New Roman"/>
                <w:bCs/>
                <w:sz w:val="20"/>
                <w:szCs w:val="20"/>
              </w:rPr>
            </w:pPr>
            <w:r w:rsidRPr="007C0F8E">
              <w:rPr>
                <w:rFonts w:cs="Times New Roman"/>
                <w:bCs/>
                <w:sz w:val="20"/>
                <w:szCs w:val="20"/>
              </w:rPr>
              <w:t>Basal ganglia / subcortical nuclei</w:t>
            </w:r>
          </w:p>
        </w:tc>
        <w:tc>
          <w:tcPr>
            <w:tcW w:w="4950" w:type="dxa"/>
          </w:tcPr>
          <w:p w14:paraId="0F8EF133" w14:textId="77777777" w:rsidR="000A02FC" w:rsidRDefault="000A02FC" w:rsidP="009A4DD7">
            <w:pPr>
              <w:spacing w:line="240" w:lineRule="auto"/>
              <w:rPr>
                <w:rFonts w:cs="Times New Roman"/>
                <w:b/>
                <w:bCs/>
                <w:sz w:val="20"/>
                <w:szCs w:val="20"/>
              </w:rPr>
            </w:pPr>
            <w:r>
              <w:rPr>
                <w:rFonts w:cs="Times New Roman"/>
                <w:sz w:val="20"/>
                <w:szCs w:val="20"/>
              </w:rPr>
              <w:t>C</w:t>
            </w:r>
            <w:r w:rsidRPr="003A3FC7">
              <w:rPr>
                <w:rFonts w:cs="Times New Roman"/>
                <w:sz w:val="20"/>
                <w:szCs w:val="20"/>
              </w:rPr>
              <w:t>laustrum;</w:t>
            </w:r>
            <w:r>
              <w:rPr>
                <w:rFonts w:cs="Times New Roman"/>
                <w:sz w:val="20"/>
                <w:szCs w:val="20"/>
              </w:rPr>
              <w:t xml:space="preserve"> Putamen; C</w:t>
            </w:r>
            <w:r w:rsidRPr="003A3FC7">
              <w:rPr>
                <w:rFonts w:cs="Times New Roman"/>
                <w:sz w:val="20"/>
                <w:szCs w:val="20"/>
              </w:rPr>
              <w:t>audate nucleus</w:t>
            </w:r>
            <w:r>
              <w:rPr>
                <w:rFonts w:cs="Times New Roman"/>
                <w:sz w:val="20"/>
                <w:szCs w:val="20"/>
              </w:rPr>
              <w:t xml:space="preserve"> (head and tail); </w:t>
            </w:r>
            <w:r w:rsidRPr="003A3FC7">
              <w:rPr>
                <w:rFonts w:cs="Times New Roman"/>
                <w:sz w:val="20"/>
                <w:szCs w:val="20"/>
              </w:rPr>
              <w:t>Lateral geniculate nucleus</w:t>
            </w:r>
          </w:p>
        </w:tc>
      </w:tr>
      <w:tr w:rsidR="000A02FC" w14:paraId="1285BBE0" w14:textId="77777777" w:rsidTr="009A4DD7">
        <w:tc>
          <w:tcPr>
            <w:tcW w:w="445" w:type="dxa"/>
          </w:tcPr>
          <w:p w14:paraId="03953574" w14:textId="77777777" w:rsidR="000A02FC" w:rsidRDefault="000A02FC" w:rsidP="009A4DD7">
            <w:pPr>
              <w:spacing w:line="240" w:lineRule="auto"/>
              <w:rPr>
                <w:rFonts w:cs="Times New Roman"/>
                <w:b/>
                <w:bCs/>
                <w:sz w:val="20"/>
                <w:szCs w:val="20"/>
              </w:rPr>
            </w:pPr>
          </w:p>
        </w:tc>
        <w:tc>
          <w:tcPr>
            <w:tcW w:w="4320" w:type="dxa"/>
          </w:tcPr>
          <w:p w14:paraId="0E30624F" w14:textId="77777777" w:rsidR="000A02FC" w:rsidRPr="007C0F8E" w:rsidRDefault="000A02FC" w:rsidP="009A4DD7">
            <w:pPr>
              <w:spacing w:line="240" w:lineRule="auto"/>
              <w:rPr>
                <w:rFonts w:cs="Times New Roman"/>
                <w:bCs/>
                <w:sz w:val="20"/>
                <w:szCs w:val="20"/>
              </w:rPr>
            </w:pPr>
            <w:r w:rsidRPr="007C0F8E">
              <w:rPr>
                <w:rFonts w:cs="Times New Roman"/>
                <w:bCs/>
                <w:sz w:val="20"/>
                <w:szCs w:val="20"/>
              </w:rPr>
              <w:t>White matter tracts / interconnection</w:t>
            </w:r>
          </w:p>
        </w:tc>
        <w:tc>
          <w:tcPr>
            <w:tcW w:w="4950" w:type="dxa"/>
          </w:tcPr>
          <w:p w14:paraId="713828E5" w14:textId="77777777" w:rsidR="000A02FC" w:rsidRPr="000E6689" w:rsidRDefault="000A02FC" w:rsidP="009A4DD7">
            <w:pPr>
              <w:spacing w:line="240" w:lineRule="auto"/>
              <w:rPr>
                <w:rFonts w:cs="Times New Roman"/>
                <w:sz w:val="20"/>
                <w:szCs w:val="20"/>
              </w:rPr>
            </w:pPr>
            <w:r w:rsidRPr="003A3FC7">
              <w:rPr>
                <w:rFonts w:cs="Times New Roman"/>
                <w:sz w:val="20"/>
                <w:szCs w:val="20"/>
              </w:rPr>
              <w:t>Extreme capsule;</w:t>
            </w:r>
            <w:r>
              <w:rPr>
                <w:rFonts w:cs="Times New Roman"/>
                <w:sz w:val="20"/>
                <w:szCs w:val="20"/>
              </w:rPr>
              <w:t xml:space="preserve"> E</w:t>
            </w:r>
            <w:r w:rsidRPr="003A3FC7">
              <w:rPr>
                <w:rFonts w:cs="Times New Roman"/>
                <w:sz w:val="20"/>
                <w:szCs w:val="20"/>
              </w:rPr>
              <w:t>xternal capsule;</w:t>
            </w:r>
            <w:r>
              <w:rPr>
                <w:rFonts w:cs="Times New Roman"/>
                <w:sz w:val="20"/>
                <w:szCs w:val="20"/>
              </w:rPr>
              <w:t xml:space="preserve"> I</w:t>
            </w:r>
            <w:r w:rsidRPr="003A3FC7">
              <w:rPr>
                <w:rFonts w:cs="Times New Roman"/>
                <w:sz w:val="20"/>
                <w:szCs w:val="20"/>
              </w:rPr>
              <w:t>nternal capsule</w:t>
            </w:r>
            <w:r>
              <w:rPr>
                <w:rFonts w:cs="Times New Roman"/>
                <w:sz w:val="20"/>
                <w:szCs w:val="20"/>
              </w:rPr>
              <w:t xml:space="preserve">; </w:t>
            </w:r>
            <w:r w:rsidRPr="003A3FC7">
              <w:rPr>
                <w:rFonts w:cs="Times New Roman"/>
                <w:sz w:val="20"/>
                <w:szCs w:val="20"/>
              </w:rPr>
              <w:t>Optic tract;</w:t>
            </w:r>
            <w:r>
              <w:rPr>
                <w:rFonts w:cs="Times New Roman"/>
                <w:sz w:val="20"/>
                <w:szCs w:val="20"/>
              </w:rPr>
              <w:t xml:space="preserve"> S</w:t>
            </w:r>
            <w:r w:rsidRPr="003A3FC7">
              <w:rPr>
                <w:rFonts w:cs="Times New Roman"/>
                <w:sz w:val="20"/>
                <w:szCs w:val="20"/>
              </w:rPr>
              <w:t xml:space="preserve">tria </w:t>
            </w:r>
            <w:r>
              <w:rPr>
                <w:rFonts w:cs="Times New Roman"/>
                <w:sz w:val="20"/>
                <w:szCs w:val="20"/>
              </w:rPr>
              <w:t>T</w:t>
            </w:r>
            <w:r w:rsidRPr="003A3FC7">
              <w:rPr>
                <w:rFonts w:cs="Times New Roman"/>
                <w:sz w:val="20"/>
                <w:szCs w:val="20"/>
              </w:rPr>
              <w:t>erminalis;</w:t>
            </w:r>
            <w:r>
              <w:rPr>
                <w:rFonts w:cs="Times New Roman"/>
                <w:sz w:val="20"/>
                <w:szCs w:val="20"/>
              </w:rPr>
              <w:t xml:space="preserve"> Anterior commissure; </w:t>
            </w:r>
            <w:r w:rsidRPr="000E6689">
              <w:rPr>
                <w:rFonts w:cs="Times New Roman"/>
                <w:sz w:val="20"/>
                <w:szCs w:val="20"/>
              </w:rPr>
              <w:t>Frontal lobe white matter;</w:t>
            </w:r>
            <w:r>
              <w:rPr>
                <w:rFonts w:cs="Times New Roman"/>
                <w:sz w:val="20"/>
                <w:szCs w:val="20"/>
              </w:rPr>
              <w:t xml:space="preserve"> T</w:t>
            </w:r>
            <w:r w:rsidRPr="003A3FC7">
              <w:rPr>
                <w:rFonts w:cs="Times New Roman"/>
                <w:sz w:val="20"/>
                <w:szCs w:val="20"/>
              </w:rPr>
              <w:t xml:space="preserve">apetum; </w:t>
            </w:r>
            <w:r>
              <w:rPr>
                <w:rFonts w:cs="Times New Roman"/>
                <w:sz w:val="20"/>
                <w:szCs w:val="20"/>
              </w:rPr>
              <w:t>O</w:t>
            </w:r>
            <w:r w:rsidRPr="003A3FC7">
              <w:rPr>
                <w:rFonts w:cs="Times New Roman"/>
                <w:sz w:val="20"/>
                <w:szCs w:val="20"/>
              </w:rPr>
              <w:t>ptic radiations;</w:t>
            </w:r>
            <w:r>
              <w:rPr>
                <w:rFonts w:cs="Times New Roman"/>
                <w:sz w:val="20"/>
                <w:szCs w:val="20"/>
              </w:rPr>
              <w:t xml:space="preserve"> I</w:t>
            </w:r>
            <w:r w:rsidRPr="003A3FC7">
              <w:rPr>
                <w:rFonts w:cs="Times New Roman"/>
                <w:sz w:val="20"/>
                <w:szCs w:val="20"/>
              </w:rPr>
              <w:t xml:space="preserve">nferior longitudinal fasciculus; </w:t>
            </w:r>
            <w:r>
              <w:rPr>
                <w:rFonts w:cs="Times New Roman"/>
                <w:sz w:val="20"/>
                <w:szCs w:val="20"/>
              </w:rPr>
              <w:t>T</w:t>
            </w:r>
            <w:r w:rsidRPr="003A3FC7">
              <w:rPr>
                <w:rFonts w:cs="Times New Roman"/>
                <w:sz w:val="20"/>
                <w:szCs w:val="20"/>
              </w:rPr>
              <w:t>emporal stem;</w:t>
            </w:r>
            <w:r>
              <w:rPr>
                <w:rFonts w:cs="Times New Roman"/>
                <w:sz w:val="20"/>
                <w:szCs w:val="20"/>
              </w:rPr>
              <w:t xml:space="preserve"> </w:t>
            </w:r>
            <w:r w:rsidRPr="00344431">
              <w:rPr>
                <w:rFonts w:cs="Times New Roman"/>
                <w:sz w:val="20"/>
                <w:szCs w:val="20"/>
              </w:rPr>
              <w:t>Decussation of trochlear nerve (IV) rootlets / superior medullary velum</w:t>
            </w:r>
            <w:r>
              <w:rPr>
                <w:rFonts w:cs="Times New Roman"/>
                <w:sz w:val="20"/>
                <w:szCs w:val="20"/>
              </w:rPr>
              <w:t xml:space="preserve">; </w:t>
            </w:r>
            <w:r w:rsidRPr="00344431">
              <w:rPr>
                <w:rFonts w:cs="Times New Roman"/>
                <w:sz w:val="20"/>
                <w:szCs w:val="20"/>
              </w:rPr>
              <w:t>Medial longitudinal fascicul</w:t>
            </w:r>
            <w:r>
              <w:rPr>
                <w:rFonts w:cs="Times New Roman"/>
                <w:sz w:val="20"/>
                <w:szCs w:val="20"/>
              </w:rPr>
              <w:t>us</w:t>
            </w:r>
            <w:r w:rsidRPr="00344431">
              <w:rPr>
                <w:rFonts w:cs="Times New Roman"/>
                <w:sz w:val="20"/>
                <w:szCs w:val="20"/>
              </w:rPr>
              <w:t>;</w:t>
            </w:r>
            <w:r>
              <w:rPr>
                <w:rFonts w:cs="Times New Roman"/>
                <w:sz w:val="20"/>
                <w:szCs w:val="20"/>
              </w:rPr>
              <w:t xml:space="preserve"> </w:t>
            </w:r>
            <w:r w:rsidRPr="00344431">
              <w:rPr>
                <w:rFonts w:cs="Times New Roman"/>
                <w:sz w:val="20"/>
                <w:szCs w:val="20"/>
              </w:rPr>
              <w:t>Superior cerebellar peduncles;</w:t>
            </w:r>
            <w:r>
              <w:rPr>
                <w:rFonts w:cs="Times New Roman"/>
                <w:sz w:val="20"/>
                <w:szCs w:val="20"/>
              </w:rPr>
              <w:t xml:space="preserve"> L</w:t>
            </w:r>
            <w:r w:rsidRPr="00344431">
              <w:rPr>
                <w:rFonts w:cs="Times New Roman"/>
                <w:sz w:val="20"/>
                <w:szCs w:val="20"/>
              </w:rPr>
              <w:t xml:space="preserve">ateral </w:t>
            </w:r>
            <w:r>
              <w:rPr>
                <w:rFonts w:cs="Times New Roman"/>
                <w:sz w:val="20"/>
                <w:szCs w:val="20"/>
              </w:rPr>
              <w:t>lemniscus/Spinal lemniscus; M</w:t>
            </w:r>
            <w:r w:rsidRPr="00344431">
              <w:rPr>
                <w:rFonts w:cs="Times New Roman"/>
                <w:sz w:val="20"/>
                <w:szCs w:val="20"/>
              </w:rPr>
              <w:t>edial lemnisc</w:t>
            </w:r>
            <w:r>
              <w:rPr>
                <w:rFonts w:cs="Times New Roman"/>
                <w:sz w:val="20"/>
                <w:szCs w:val="20"/>
              </w:rPr>
              <w:t>us/Trigeminal lemniscus</w:t>
            </w:r>
            <w:r w:rsidRPr="00344431">
              <w:rPr>
                <w:rFonts w:cs="Times New Roman"/>
                <w:sz w:val="20"/>
                <w:szCs w:val="20"/>
              </w:rPr>
              <w:t>;</w:t>
            </w:r>
            <w:r>
              <w:rPr>
                <w:rFonts w:cs="Times New Roman"/>
                <w:sz w:val="20"/>
                <w:szCs w:val="20"/>
              </w:rPr>
              <w:t xml:space="preserve"> P</w:t>
            </w:r>
            <w:r w:rsidRPr="00344431">
              <w:rPr>
                <w:rFonts w:cs="Times New Roman"/>
                <w:sz w:val="20"/>
                <w:szCs w:val="20"/>
              </w:rPr>
              <w:t>ontocerebellar tracts;</w:t>
            </w:r>
            <w:r>
              <w:rPr>
                <w:rFonts w:cs="Times New Roman"/>
                <w:sz w:val="20"/>
                <w:szCs w:val="20"/>
              </w:rPr>
              <w:t xml:space="preserve"> </w:t>
            </w:r>
            <w:r w:rsidRPr="00344431">
              <w:rPr>
                <w:rFonts w:cs="Times New Roman"/>
                <w:sz w:val="20"/>
                <w:szCs w:val="20"/>
              </w:rPr>
              <w:t>corticospinal, corticopontine, corticobulbar tracts</w:t>
            </w:r>
            <w:r>
              <w:rPr>
                <w:rFonts w:cs="Times New Roman"/>
                <w:sz w:val="20"/>
                <w:szCs w:val="20"/>
              </w:rPr>
              <w:t>; M</w:t>
            </w:r>
            <w:r w:rsidRPr="00344431">
              <w:rPr>
                <w:rFonts w:cs="Times New Roman"/>
                <w:sz w:val="20"/>
                <w:szCs w:val="20"/>
              </w:rPr>
              <w:t>iddle cerebellar peduncles (brachium pontis)</w:t>
            </w:r>
            <w:r>
              <w:rPr>
                <w:rFonts w:cs="Times New Roman"/>
                <w:sz w:val="20"/>
                <w:szCs w:val="20"/>
              </w:rPr>
              <w:t xml:space="preserve">; Cerebellar </w:t>
            </w:r>
            <w:r w:rsidRPr="00344431">
              <w:rPr>
                <w:rFonts w:cs="Times New Roman"/>
                <w:sz w:val="20"/>
                <w:szCs w:val="20"/>
              </w:rPr>
              <w:t>deep white matter;</w:t>
            </w:r>
            <w:r>
              <w:rPr>
                <w:rFonts w:cs="Times New Roman"/>
                <w:sz w:val="20"/>
                <w:szCs w:val="20"/>
              </w:rPr>
              <w:t xml:space="preserve"> Cerebellar</w:t>
            </w:r>
            <w:r w:rsidRPr="00344431">
              <w:rPr>
                <w:rFonts w:cs="Times New Roman"/>
                <w:sz w:val="20"/>
                <w:szCs w:val="20"/>
              </w:rPr>
              <w:t xml:space="preserve"> folial white matter</w:t>
            </w:r>
          </w:p>
        </w:tc>
      </w:tr>
      <w:tr w:rsidR="000A02FC" w14:paraId="40F345F9" w14:textId="77777777" w:rsidTr="009A4DD7">
        <w:tc>
          <w:tcPr>
            <w:tcW w:w="445" w:type="dxa"/>
          </w:tcPr>
          <w:p w14:paraId="2F853C65" w14:textId="77777777" w:rsidR="000A02FC" w:rsidRDefault="000A02FC" w:rsidP="009A4DD7">
            <w:pPr>
              <w:spacing w:line="240" w:lineRule="auto"/>
              <w:rPr>
                <w:rFonts w:cs="Times New Roman"/>
                <w:b/>
                <w:bCs/>
                <w:sz w:val="20"/>
                <w:szCs w:val="20"/>
              </w:rPr>
            </w:pPr>
          </w:p>
        </w:tc>
        <w:tc>
          <w:tcPr>
            <w:tcW w:w="4320" w:type="dxa"/>
          </w:tcPr>
          <w:p w14:paraId="256AB520" w14:textId="77777777" w:rsidR="000A02FC" w:rsidRPr="007C0F8E" w:rsidRDefault="000A02FC" w:rsidP="009A4DD7">
            <w:pPr>
              <w:spacing w:line="240" w:lineRule="auto"/>
              <w:rPr>
                <w:rFonts w:cs="Times New Roman"/>
                <w:bCs/>
                <w:sz w:val="20"/>
                <w:szCs w:val="20"/>
              </w:rPr>
            </w:pPr>
            <w:r w:rsidRPr="007C0F8E">
              <w:rPr>
                <w:rFonts w:eastAsia="Times New Roman" w:cs="Times New Roman"/>
                <w:bCs/>
                <w:sz w:val="20"/>
                <w:szCs w:val="20"/>
              </w:rPr>
              <w:t>Non-cortical integrative systems / nuclei</w:t>
            </w:r>
          </w:p>
        </w:tc>
        <w:tc>
          <w:tcPr>
            <w:tcW w:w="4950" w:type="dxa"/>
          </w:tcPr>
          <w:p w14:paraId="09B35C94" w14:textId="77777777" w:rsidR="000A02FC" w:rsidRDefault="000A02FC" w:rsidP="009A4DD7">
            <w:pPr>
              <w:spacing w:line="240" w:lineRule="auto"/>
              <w:rPr>
                <w:rFonts w:cs="Times New Roman"/>
                <w:b/>
                <w:bCs/>
                <w:sz w:val="20"/>
                <w:szCs w:val="20"/>
              </w:rPr>
            </w:pPr>
            <w:r w:rsidRPr="00344431">
              <w:rPr>
                <w:rFonts w:cs="Times New Roman"/>
                <w:sz w:val="20"/>
                <w:szCs w:val="20"/>
              </w:rPr>
              <w:t>Central gr</w:t>
            </w:r>
            <w:r>
              <w:rPr>
                <w:rFonts w:cs="Times New Roman"/>
                <w:sz w:val="20"/>
                <w:szCs w:val="20"/>
              </w:rPr>
              <w:t>e</w:t>
            </w:r>
            <w:r w:rsidRPr="00344431">
              <w:rPr>
                <w:rFonts w:cs="Times New Roman"/>
                <w:sz w:val="20"/>
                <w:szCs w:val="20"/>
              </w:rPr>
              <w:t>y stratum;</w:t>
            </w:r>
            <w:r>
              <w:rPr>
                <w:rFonts w:cs="Times New Roman"/>
                <w:sz w:val="20"/>
                <w:szCs w:val="20"/>
              </w:rPr>
              <w:t xml:space="preserve"> T</w:t>
            </w:r>
            <w:r w:rsidRPr="00344431">
              <w:rPr>
                <w:rFonts w:cs="Times New Roman"/>
                <w:sz w:val="20"/>
                <w:szCs w:val="20"/>
              </w:rPr>
              <w:t>rigeminal nerve nuclei;</w:t>
            </w:r>
            <w:r>
              <w:rPr>
                <w:rFonts w:cs="Times New Roman"/>
                <w:sz w:val="20"/>
                <w:szCs w:val="20"/>
              </w:rPr>
              <w:t xml:space="preserve"> </w:t>
            </w:r>
            <w:r w:rsidRPr="00344431">
              <w:rPr>
                <w:rFonts w:cs="Times New Roman"/>
                <w:sz w:val="20"/>
                <w:szCs w:val="20"/>
              </w:rPr>
              <w:t>Reticular formation/Central Tegmental Tract</w:t>
            </w:r>
            <w:r>
              <w:rPr>
                <w:rFonts w:cs="Times New Roman"/>
                <w:sz w:val="20"/>
                <w:szCs w:val="20"/>
              </w:rPr>
              <w:t>; P</w:t>
            </w:r>
            <w:r w:rsidRPr="00344431">
              <w:rPr>
                <w:rFonts w:cs="Times New Roman"/>
                <w:sz w:val="20"/>
                <w:szCs w:val="20"/>
              </w:rPr>
              <w:t>ontine nuclei</w:t>
            </w:r>
            <w:r>
              <w:rPr>
                <w:rFonts w:cs="Times New Roman"/>
                <w:sz w:val="20"/>
                <w:szCs w:val="20"/>
              </w:rPr>
              <w:t xml:space="preserve">; </w:t>
            </w:r>
            <w:r w:rsidRPr="00344431">
              <w:rPr>
                <w:rFonts w:cs="Times New Roman"/>
                <w:sz w:val="20"/>
                <w:szCs w:val="20"/>
              </w:rPr>
              <w:t>Dentate nucleus</w:t>
            </w:r>
          </w:p>
        </w:tc>
      </w:tr>
      <w:tr w:rsidR="000A02FC" w14:paraId="1ED8B586" w14:textId="77777777" w:rsidTr="009A4DD7">
        <w:tc>
          <w:tcPr>
            <w:tcW w:w="445" w:type="dxa"/>
          </w:tcPr>
          <w:p w14:paraId="4FD041BD" w14:textId="77777777" w:rsidR="000A02FC" w:rsidRDefault="000A02FC" w:rsidP="009A4DD7">
            <w:pPr>
              <w:spacing w:line="240" w:lineRule="auto"/>
              <w:rPr>
                <w:rFonts w:cs="Times New Roman"/>
                <w:b/>
                <w:bCs/>
                <w:sz w:val="20"/>
                <w:szCs w:val="20"/>
              </w:rPr>
            </w:pPr>
          </w:p>
        </w:tc>
        <w:tc>
          <w:tcPr>
            <w:tcW w:w="4320" w:type="dxa"/>
          </w:tcPr>
          <w:p w14:paraId="0376D92A" w14:textId="77777777" w:rsidR="000A02FC" w:rsidRPr="007C0F8E" w:rsidRDefault="000A02FC" w:rsidP="009A4DD7">
            <w:pPr>
              <w:spacing w:line="240" w:lineRule="auto"/>
              <w:rPr>
                <w:rFonts w:cs="Times New Roman"/>
                <w:bCs/>
                <w:sz w:val="20"/>
                <w:szCs w:val="20"/>
              </w:rPr>
            </w:pPr>
            <w:r w:rsidRPr="007C0F8E">
              <w:rPr>
                <w:rFonts w:eastAsia="Times New Roman" w:cs="Times New Roman"/>
                <w:bCs/>
                <w:sz w:val="20"/>
                <w:szCs w:val="20"/>
              </w:rPr>
              <w:t>Cerebellar cortex</w:t>
            </w:r>
          </w:p>
        </w:tc>
        <w:tc>
          <w:tcPr>
            <w:tcW w:w="4950" w:type="dxa"/>
          </w:tcPr>
          <w:p w14:paraId="0175CA26" w14:textId="77777777" w:rsidR="000A02FC" w:rsidRDefault="000A02FC" w:rsidP="009A4DD7">
            <w:pPr>
              <w:spacing w:line="240" w:lineRule="auto"/>
              <w:rPr>
                <w:rFonts w:cs="Times New Roman"/>
                <w:b/>
                <w:bCs/>
                <w:sz w:val="20"/>
                <w:szCs w:val="20"/>
              </w:rPr>
            </w:pPr>
            <w:r w:rsidRPr="00492F4D">
              <w:rPr>
                <w:rFonts w:cs="Times New Roman"/>
                <w:sz w:val="20"/>
                <w:szCs w:val="20"/>
              </w:rPr>
              <w:t>Cerebellar cortex</w:t>
            </w:r>
            <w:r>
              <w:rPr>
                <w:rFonts w:cs="Times New Roman"/>
                <w:sz w:val="20"/>
                <w:szCs w:val="20"/>
              </w:rPr>
              <w:t>, L</w:t>
            </w:r>
            <w:r w:rsidRPr="00492F4D">
              <w:rPr>
                <w:rFonts w:cs="Times New Roman"/>
                <w:sz w:val="20"/>
                <w:szCs w:val="20"/>
              </w:rPr>
              <w:t>ingula</w:t>
            </w:r>
            <w:r>
              <w:rPr>
                <w:rFonts w:cs="Times New Roman"/>
                <w:sz w:val="20"/>
                <w:szCs w:val="20"/>
              </w:rPr>
              <w:t xml:space="preserve"> (</w:t>
            </w:r>
            <w:r w:rsidRPr="00344431">
              <w:rPr>
                <w:rFonts w:cs="Times New Roman"/>
                <w:sz w:val="20"/>
                <w:szCs w:val="20"/>
              </w:rPr>
              <w:t>Molecular layer; Purkinje cell layer; granule cell layer</w:t>
            </w:r>
            <w:r>
              <w:rPr>
                <w:rFonts w:cs="Times New Roman"/>
                <w:sz w:val="20"/>
                <w:szCs w:val="20"/>
              </w:rPr>
              <w:t xml:space="preserve">); </w:t>
            </w:r>
            <w:r w:rsidRPr="00344431">
              <w:rPr>
                <w:rFonts w:cs="Times New Roman"/>
                <w:sz w:val="20"/>
                <w:szCs w:val="20"/>
              </w:rPr>
              <w:t>C</w:t>
            </w:r>
            <w:r>
              <w:rPr>
                <w:rFonts w:cs="Times New Roman"/>
                <w:sz w:val="20"/>
                <w:szCs w:val="20"/>
              </w:rPr>
              <w:t>erebellar c</w:t>
            </w:r>
            <w:r w:rsidRPr="00344431">
              <w:rPr>
                <w:rFonts w:cs="Times New Roman"/>
                <w:sz w:val="20"/>
                <w:szCs w:val="20"/>
              </w:rPr>
              <w:t>ortex</w:t>
            </w:r>
            <w:r>
              <w:rPr>
                <w:rFonts w:cs="Times New Roman"/>
                <w:sz w:val="20"/>
                <w:szCs w:val="20"/>
              </w:rPr>
              <w:t>, Vermis and hemispheres (</w:t>
            </w:r>
            <w:r w:rsidRPr="00344431">
              <w:rPr>
                <w:rFonts w:cs="Times New Roman"/>
                <w:sz w:val="20"/>
                <w:szCs w:val="20"/>
              </w:rPr>
              <w:t>Molecular layer; Purkinje cell layer; granule cell layer</w:t>
            </w:r>
            <w:r>
              <w:rPr>
                <w:rFonts w:cs="Times New Roman"/>
                <w:sz w:val="20"/>
                <w:szCs w:val="20"/>
              </w:rPr>
              <w:t>)</w:t>
            </w:r>
          </w:p>
        </w:tc>
      </w:tr>
      <w:tr w:rsidR="000A02FC" w14:paraId="50CF842E" w14:textId="77777777" w:rsidTr="009A4DD7">
        <w:tc>
          <w:tcPr>
            <w:tcW w:w="445" w:type="dxa"/>
          </w:tcPr>
          <w:p w14:paraId="7AB8A57A" w14:textId="77777777" w:rsidR="000A02FC" w:rsidRDefault="000A02FC" w:rsidP="009A4DD7">
            <w:pPr>
              <w:spacing w:line="240" w:lineRule="auto"/>
              <w:rPr>
                <w:rFonts w:cs="Times New Roman"/>
                <w:b/>
                <w:bCs/>
                <w:sz w:val="20"/>
                <w:szCs w:val="20"/>
              </w:rPr>
            </w:pPr>
          </w:p>
        </w:tc>
        <w:tc>
          <w:tcPr>
            <w:tcW w:w="4320" w:type="dxa"/>
          </w:tcPr>
          <w:p w14:paraId="18B12FD2" w14:textId="77777777" w:rsidR="000A02FC" w:rsidRPr="007C0F8E" w:rsidRDefault="000A02FC" w:rsidP="009A4DD7">
            <w:pPr>
              <w:spacing w:line="240" w:lineRule="auto"/>
              <w:rPr>
                <w:rFonts w:eastAsia="Times New Roman" w:cs="Times New Roman"/>
                <w:bCs/>
                <w:sz w:val="20"/>
                <w:szCs w:val="20"/>
              </w:rPr>
            </w:pPr>
          </w:p>
        </w:tc>
        <w:tc>
          <w:tcPr>
            <w:tcW w:w="4950" w:type="dxa"/>
          </w:tcPr>
          <w:p w14:paraId="60845C23" w14:textId="77777777" w:rsidR="000A02FC" w:rsidRDefault="000A02FC" w:rsidP="009A4DD7">
            <w:pPr>
              <w:spacing w:line="240" w:lineRule="auto"/>
              <w:rPr>
                <w:rFonts w:cs="Times New Roman"/>
                <w:b/>
                <w:bCs/>
                <w:sz w:val="20"/>
                <w:szCs w:val="20"/>
              </w:rPr>
            </w:pPr>
          </w:p>
        </w:tc>
      </w:tr>
      <w:tr w:rsidR="000A02FC" w14:paraId="023264EB" w14:textId="77777777" w:rsidTr="009A4DD7">
        <w:tc>
          <w:tcPr>
            <w:tcW w:w="9715" w:type="dxa"/>
            <w:gridSpan w:val="3"/>
          </w:tcPr>
          <w:p w14:paraId="440EADE8" w14:textId="77777777" w:rsidR="000A02FC" w:rsidRDefault="000A02FC" w:rsidP="009A4DD7">
            <w:pPr>
              <w:spacing w:line="240" w:lineRule="auto"/>
              <w:rPr>
                <w:rFonts w:cs="Times New Roman"/>
                <w:b/>
                <w:bCs/>
                <w:sz w:val="20"/>
                <w:szCs w:val="20"/>
              </w:rPr>
            </w:pPr>
            <w:r>
              <w:rPr>
                <w:rFonts w:cs="Times New Roman"/>
                <w:b/>
                <w:bCs/>
                <w:sz w:val="20"/>
                <w:szCs w:val="20"/>
              </w:rPr>
              <w:t>Panel B. CNS Neuroanatomical Groups</w:t>
            </w:r>
          </w:p>
        </w:tc>
      </w:tr>
      <w:tr w:rsidR="000A02FC" w14:paraId="4D9B11A3" w14:textId="77777777" w:rsidTr="009A4DD7">
        <w:tc>
          <w:tcPr>
            <w:tcW w:w="445" w:type="dxa"/>
          </w:tcPr>
          <w:p w14:paraId="6256315C" w14:textId="77777777" w:rsidR="000A02FC" w:rsidRDefault="000A02FC" w:rsidP="009A4DD7">
            <w:pPr>
              <w:spacing w:line="240" w:lineRule="auto"/>
              <w:rPr>
                <w:rFonts w:cs="Times New Roman"/>
                <w:b/>
                <w:bCs/>
                <w:sz w:val="20"/>
                <w:szCs w:val="20"/>
              </w:rPr>
            </w:pPr>
          </w:p>
        </w:tc>
        <w:tc>
          <w:tcPr>
            <w:tcW w:w="4320" w:type="dxa"/>
          </w:tcPr>
          <w:p w14:paraId="1FB073CA" w14:textId="77777777" w:rsidR="000A02FC" w:rsidRPr="00D818A4" w:rsidRDefault="000A02FC" w:rsidP="009A4DD7">
            <w:pPr>
              <w:tabs>
                <w:tab w:val="left" w:pos="970"/>
              </w:tabs>
              <w:spacing w:line="240" w:lineRule="auto"/>
              <w:rPr>
                <w:rFonts w:eastAsia="Times New Roman" w:cs="Times New Roman"/>
                <w:bCs/>
                <w:sz w:val="20"/>
                <w:szCs w:val="20"/>
              </w:rPr>
            </w:pPr>
            <w:r>
              <w:rPr>
                <w:rFonts w:cs="Times New Roman"/>
                <w:b/>
                <w:bCs/>
                <w:sz w:val="20"/>
                <w:szCs w:val="20"/>
              </w:rPr>
              <w:t>Categories</w:t>
            </w:r>
          </w:p>
        </w:tc>
        <w:tc>
          <w:tcPr>
            <w:tcW w:w="4950" w:type="dxa"/>
          </w:tcPr>
          <w:p w14:paraId="4F56BCF0" w14:textId="77777777" w:rsidR="000A02FC" w:rsidRDefault="000A02FC" w:rsidP="009A4DD7">
            <w:pPr>
              <w:spacing w:line="240" w:lineRule="auto"/>
              <w:rPr>
                <w:rFonts w:cs="Times New Roman"/>
                <w:sz w:val="20"/>
                <w:szCs w:val="20"/>
              </w:rPr>
            </w:pPr>
            <w:r>
              <w:rPr>
                <w:rFonts w:cs="Times New Roman"/>
                <w:b/>
                <w:bCs/>
                <w:sz w:val="20"/>
                <w:szCs w:val="20"/>
              </w:rPr>
              <w:t>Regions included (n=70)</w:t>
            </w:r>
          </w:p>
        </w:tc>
      </w:tr>
      <w:tr w:rsidR="000A02FC" w14:paraId="4184F253" w14:textId="77777777" w:rsidTr="009A4DD7">
        <w:tc>
          <w:tcPr>
            <w:tcW w:w="445" w:type="dxa"/>
          </w:tcPr>
          <w:p w14:paraId="51007ADF" w14:textId="77777777" w:rsidR="000A02FC" w:rsidRDefault="000A02FC" w:rsidP="009A4DD7">
            <w:pPr>
              <w:spacing w:line="240" w:lineRule="auto"/>
              <w:rPr>
                <w:rFonts w:cs="Times New Roman"/>
                <w:b/>
                <w:bCs/>
                <w:sz w:val="20"/>
                <w:szCs w:val="20"/>
              </w:rPr>
            </w:pPr>
          </w:p>
        </w:tc>
        <w:tc>
          <w:tcPr>
            <w:tcW w:w="4320" w:type="dxa"/>
          </w:tcPr>
          <w:p w14:paraId="1A76A2FE" w14:textId="77777777" w:rsidR="000A02FC" w:rsidRPr="007C0F8E" w:rsidRDefault="000A02FC" w:rsidP="009A4DD7">
            <w:pPr>
              <w:tabs>
                <w:tab w:val="left" w:pos="970"/>
              </w:tabs>
              <w:spacing w:line="240" w:lineRule="auto"/>
              <w:rPr>
                <w:rFonts w:eastAsia="Times New Roman" w:cs="Times New Roman"/>
                <w:bCs/>
                <w:sz w:val="20"/>
                <w:szCs w:val="20"/>
              </w:rPr>
            </w:pPr>
            <w:r w:rsidRPr="00D818A4">
              <w:rPr>
                <w:rFonts w:eastAsia="Times New Roman" w:cs="Times New Roman"/>
                <w:bCs/>
                <w:sz w:val="20"/>
                <w:szCs w:val="20"/>
              </w:rPr>
              <w:t>Cortical grey matter (neocortex/allocortex)</w:t>
            </w:r>
          </w:p>
        </w:tc>
        <w:tc>
          <w:tcPr>
            <w:tcW w:w="4950" w:type="dxa"/>
          </w:tcPr>
          <w:p w14:paraId="5457A5EA" w14:textId="77777777" w:rsidR="000A02FC" w:rsidRDefault="000A02FC" w:rsidP="009A4DD7">
            <w:pPr>
              <w:spacing w:line="240" w:lineRule="auto"/>
              <w:rPr>
                <w:rFonts w:cs="Times New Roman"/>
                <w:b/>
                <w:bCs/>
                <w:sz w:val="20"/>
                <w:szCs w:val="20"/>
              </w:rPr>
            </w:pPr>
            <w:r>
              <w:rPr>
                <w:rFonts w:cs="Times New Roman"/>
                <w:sz w:val="20"/>
                <w:szCs w:val="20"/>
              </w:rPr>
              <w:t>Frontal lobe c</w:t>
            </w:r>
            <w:r w:rsidRPr="003A3FC7">
              <w:rPr>
                <w:rFonts w:cs="Times New Roman"/>
                <w:sz w:val="20"/>
                <w:szCs w:val="20"/>
              </w:rPr>
              <w:t>ortical gr</w:t>
            </w:r>
            <w:r>
              <w:rPr>
                <w:rFonts w:cs="Times New Roman"/>
                <w:sz w:val="20"/>
                <w:szCs w:val="20"/>
              </w:rPr>
              <w:t>e</w:t>
            </w:r>
            <w:r w:rsidRPr="003A3FC7">
              <w:rPr>
                <w:rFonts w:cs="Times New Roman"/>
                <w:sz w:val="20"/>
                <w:szCs w:val="20"/>
              </w:rPr>
              <w:t>y matter (molecular layer</w:t>
            </w:r>
            <w:r>
              <w:rPr>
                <w:rFonts w:cs="Times New Roman"/>
                <w:sz w:val="20"/>
                <w:szCs w:val="20"/>
              </w:rPr>
              <w:t>,</w:t>
            </w:r>
            <w:r w:rsidRPr="003A3FC7">
              <w:rPr>
                <w:rFonts w:cs="Times New Roman"/>
                <w:sz w:val="20"/>
                <w:szCs w:val="20"/>
              </w:rPr>
              <w:t xml:space="preserve"> granular/pyramidal layers);</w:t>
            </w:r>
            <w:r>
              <w:rPr>
                <w:rFonts w:cs="Times New Roman"/>
                <w:sz w:val="20"/>
                <w:szCs w:val="20"/>
              </w:rPr>
              <w:t xml:space="preserve"> I</w:t>
            </w:r>
            <w:r w:rsidRPr="003A3FC7">
              <w:rPr>
                <w:rFonts w:cs="Times New Roman"/>
                <w:sz w:val="20"/>
                <w:szCs w:val="20"/>
              </w:rPr>
              <w:t>nsular gr</w:t>
            </w:r>
            <w:r>
              <w:rPr>
                <w:rFonts w:cs="Times New Roman"/>
                <w:sz w:val="20"/>
                <w:szCs w:val="20"/>
              </w:rPr>
              <w:t>e</w:t>
            </w:r>
            <w:r w:rsidRPr="003A3FC7">
              <w:rPr>
                <w:rFonts w:cs="Times New Roman"/>
                <w:sz w:val="20"/>
                <w:szCs w:val="20"/>
              </w:rPr>
              <w:t>y matter</w:t>
            </w:r>
            <w:r>
              <w:rPr>
                <w:rFonts w:cs="Times New Roman"/>
                <w:sz w:val="20"/>
                <w:szCs w:val="20"/>
              </w:rPr>
              <w:t xml:space="preserve">; </w:t>
            </w:r>
            <w:r w:rsidRPr="003A3FC7">
              <w:rPr>
                <w:rFonts w:cs="Times New Roman"/>
                <w:sz w:val="20"/>
                <w:szCs w:val="20"/>
              </w:rPr>
              <w:t>Entorhinal cortex (gr</w:t>
            </w:r>
            <w:r>
              <w:rPr>
                <w:rFonts w:cs="Times New Roman"/>
                <w:sz w:val="20"/>
                <w:szCs w:val="20"/>
              </w:rPr>
              <w:t>e</w:t>
            </w:r>
            <w:r w:rsidRPr="003A3FC7">
              <w:rPr>
                <w:rFonts w:cs="Times New Roman"/>
                <w:sz w:val="20"/>
                <w:szCs w:val="20"/>
              </w:rPr>
              <w:t>y</w:t>
            </w:r>
            <w:r>
              <w:rPr>
                <w:rFonts w:cs="Times New Roman"/>
                <w:sz w:val="20"/>
                <w:szCs w:val="20"/>
              </w:rPr>
              <w:t xml:space="preserve"> matter</w:t>
            </w:r>
            <w:r w:rsidRPr="003A3FC7">
              <w:rPr>
                <w:rFonts w:cs="Times New Roman"/>
                <w:sz w:val="20"/>
                <w:szCs w:val="20"/>
              </w:rPr>
              <w:t>);</w:t>
            </w:r>
            <w:r>
              <w:rPr>
                <w:rFonts w:cs="Times New Roman"/>
                <w:sz w:val="20"/>
                <w:szCs w:val="20"/>
              </w:rPr>
              <w:t xml:space="preserve"> </w:t>
            </w:r>
            <w:r w:rsidRPr="003A3FC7">
              <w:rPr>
                <w:rFonts w:cs="Times New Roman"/>
                <w:sz w:val="20"/>
                <w:szCs w:val="20"/>
              </w:rPr>
              <w:t>perirhinal cortex (gr</w:t>
            </w:r>
            <w:r>
              <w:rPr>
                <w:rFonts w:cs="Times New Roman"/>
                <w:sz w:val="20"/>
                <w:szCs w:val="20"/>
              </w:rPr>
              <w:t>e</w:t>
            </w:r>
            <w:r w:rsidRPr="003A3FC7">
              <w:rPr>
                <w:rFonts w:cs="Times New Roman"/>
                <w:sz w:val="20"/>
                <w:szCs w:val="20"/>
              </w:rPr>
              <w:t xml:space="preserve">y </w:t>
            </w:r>
            <w:r w:rsidRPr="003A3FC7">
              <w:rPr>
                <w:rFonts w:cs="Times New Roman"/>
                <w:sz w:val="20"/>
                <w:szCs w:val="20"/>
              </w:rPr>
              <w:lastRenderedPageBreak/>
              <w:t>matter);</w:t>
            </w:r>
            <w:r>
              <w:rPr>
                <w:rFonts w:cs="Times New Roman"/>
                <w:sz w:val="20"/>
                <w:szCs w:val="20"/>
              </w:rPr>
              <w:t xml:space="preserve"> </w:t>
            </w:r>
            <w:r w:rsidRPr="003A3FC7">
              <w:rPr>
                <w:rFonts w:cs="Times New Roman"/>
                <w:sz w:val="20"/>
                <w:szCs w:val="20"/>
              </w:rPr>
              <w:t>parahippocampal gyrus</w:t>
            </w:r>
            <w:r>
              <w:rPr>
                <w:rFonts w:cs="Times New Roman"/>
                <w:sz w:val="20"/>
                <w:szCs w:val="20"/>
              </w:rPr>
              <w:t>/collateral sulcus</w:t>
            </w:r>
            <w:r w:rsidRPr="003A3FC7">
              <w:rPr>
                <w:rFonts w:cs="Times New Roman"/>
                <w:sz w:val="20"/>
                <w:szCs w:val="20"/>
              </w:rPr>
              <w:t xml:space="preserve"> (gr</w:t>
            </w:r>
            <w:r>
              <w:rPr>
                <w:rFonts w:cs="Times New Roman"/>
                <w:sz w:val="20"/>
                <w:szCs w:val="20"/>
              </w:rPr>
              <w:t>e</w:t>
            </w:r>
            <w:r w:rsidRPr="003A3FC7">
              <w:rPr>
                <w:rFonts w:cs="Times New Roman"/>
                <w:sz w:val="20"/>
                <w:szCs w:val="20"/>
              </w:rPr>
              <w:t>y matter)</w:t>
            </w:r>
            <w:r>
              <w:rPr>
                <w:rFonts w:cs="Times New Roman"/>
                <w:sz w:val="20"/>
                <w:szCs w:val="20"/>
              </w:rPr>
              <w:t xml:space="preserve">; </w:t>
            </w:r>
            <w:r w:rsidRPr="003A3FC7">
              <w:rPr>
                <w:rFonts w:cs="Times New Roman"/>
                <w:sz w:val="20"/>
                <w:szCs w:val="20"/>
              </w:rPr>
              <w:t>Fusiform gyrus (gr</w:t>
            </w:r>
            <w:r>
              <w:rPr>
                <w:rFonts w:cs="Times New Roman"/>
                <w:sz w:val="20"/>
                <w:szCs w:val="20"/>
              </w:rPr>
              <w:t>e</w:t>
            </w:r>
            <w:r w:rsidRPr="003A3FC7">
              <w:rPr>
                <w:rFonts w:cs="Times New Roman"/>
                <w:sz w:val="20"/>
                <w:szCs w:val="20"/>
              </w:rPr>
              <w:t>y matter);</w:t>
            </w:r>
            <w:r>
              <w:rPr>
                <w:rFonts w:cs="Times New Roman"/>
                <w:sz w:val="20"/>
                <w:szCs w:val="20"/>
              </w:rPr>
              <w:t xml:space="preserve"> I</w:t>
            </w:r>
            <w:r w:rsidRPr="003A3FC7">
              <w:rPr>
                <w:rFonts w:cs="Times New Roman"/>
                <w:sz w:val="20"/>
                <w:szCs w:val="20"/>
              </w:rPr>
              <w:t>nferior temporal gyrus (gr</w:t>
            </w:r>
            <w:r>
              <w:rPr>
                <w:rFonts w:cs="Times New Roman"/>
                <w:sz w:val="20"/>
                <w:szCs w:val="20"/>
              </w:rPr>
              <w:t>e</w:t>
            </w:r>
            <w:r w:rsidRPr="003A3FC7">
              <w:rPr>
                <w:rFonts w:cs="Times New Roman"/>
                <w:sz w:val="20"/>
                <w:szCs w:val="20"/>
              </w:rPr>
              <w:t>y</w:t>
            </w:r>
            <w:r>
              <w:rPr>
                <w:rFonts w:cs="Times New Roman"/>
                <w:sz w:val="20"/>
                <w:szCs w:val="20"/>
              </w:rPr>
              <w:t xml:space="preserve"> </w:t>
            </w:r>
            <w:r w:rsidRPr="003A3FC7">
              <w:rPr>
                <w:rFonts w:cs="Times New Roman"/>
                <w:sz w:val="20"/>
                <w:szCs w:val="20"/>
              </w:rPr>
              <w:t>matter)</w:t>
            </w:r>
          </w:p>
        </w:tc>
      </w:tr>
      <w:tr w:rsidR="000A02FC" w14:paraId="165C7C8F" w14:textId="77777777" w:rsidTr="009A4DD7">
        <w:tc>
          <w:tcPr>
            <w:tcW w:w="445" w:type="dxa"/>
          </w:tcPr>
          <w:p w14:paraId="24513EB5" w14:textId="77777777" w:rsidR="000A02FC" w:rsidRDefault="000A02FC" w:rsidP="009A4DD7">
            <w:pPr>
              <w:spacing w:line="240" w:lineRule="auto"/>
              <w:rPr>
                <w:rFonts w:cs="Times New Roman"/>
                <w:b/>
                <w:bCs/>
                <w:sz w:val="20"/>
                <w:szCs w:val="20"/>
              </w:rPr>
            </w:pPr>
          </w:p>
        </w:tc>
        <w:tc>
          <w:tcPr>
            <w:tcW w:w="4320" w:type="dxa"/>
          </w:tcPr>
          <w:p w14:paraId="5BDF7673" w14:textId="77777777" w:rsidR="000A02FC" w:rsidRPr="007C0F8E" w:rsidRDefault="000A02FC" w:rsidP="009A4DD7">
            <w:pPr>
              <w:spacing w:line="240" w:lineRule="auto"/>
              <w:rPr>
                <w:rFonts w:eastAsia="Times New Roman" w:cs="Times New Roman"/>
                <w:bCs/>
                <w:sz w:val="20"/>
                <w:szCs w:val="20"/>
              </w:rPr>
            </w:pPr>
            <w:r w:rsidRPr="006B035E">
              <w:rPr>
                <w:rFonts w:eastAsia="Times New Roman" w:cs="Times New Roman"/>
                <w:bCs/>
                <w:sz w:val="20"/>
                <w:szCs w:val="20"/>
              </w:rPr>
              <w:t>Subependymal zone</w:t>
            </w:r>
          </w:p>
        </w:tc>
        <w:tc>
          <w:tcPr>
            <w:tcW w:w="4950" w:type="dxa"/>
          </w:tcPr>
          <w:p w14:paraId="26D00BAC" w14:textId="77777777" w:rsidR="000A02FC" w:rsidRDefault="000A02FC" w:rsidP="009A4DD7">
            <w:pPr>
              <w:spacing w:line="240" w:lineRule="auto"/>
              <w:rPr>
                <w:rFonts w:cs="Times New Roman"/>
                <w:b/>
                <w:bCs/>
                <w:sz w:val="20"/>
                <w:szCs w:val="20"/>
              </w:rPr>
            </w:pPr>
            <w:r w:rsidRPr="003A3FC7">
              <w:rPr>
                <w:rFonts w:cs="Times New Roman"/>
                <w:sz w:val="20"/>
                <w:szCs w:val="20"/>
              </w:rPr>
              <w:t>Subependymal layer (lateral ventricle, frontal horn)</w:t>
            </w:r>
            <w:r>
              <w:rPr>
                <w:rFonts w:cs="Times New Roman"/>
                <w:sz w:val="20"/>
                <w:szCs w:val="20"/>
              </w:rPr>
              <w:t>; S</w:t>
            </w:r>
            <w:r w:rsidRPr="003A3FC7">
              <w:rPr>
                <w:rFonts w:cs="Times New Roman"/>
                <w:sz w:val="20"/>
                <w:szCs w:val="20"/>
              </w:rPr>
              <w:t>ubependymal layers of temporal horn</w:t>
            </w:r>
            <w:r>
              <w:rPr>
                <w:rFonts w:cs="Times New Roman"/>
                <w:sz w:val="20"/>
                <w:szCs w:val="20"/>
              </w:rPr>
              <w:t xml:space="preserve"> (collateral eminence, caudate interface); </w:t>
            </w:r>
            <w:r w:rsidRPr="00344431">
              <w:rPr>
                <w:rFonts w:cs="Times New Roman"/>
                <w:sz w:val="20"/>
                <w:szCs w:val="20"/>
              </w:rPr>
              <w:t>Subependymal layers of the fourth ventricle (anterior, posterior, lateral)</w:t>
            </w:r>
          </w:p>
        </w:tc>
      </w:tr>
      <w:tr w:rsidR="000A02FC" w14:paraId="7E694B1D" w14:textId="77777777" w:rsidTr="009A4DD7">
        <w:tc>
          <w:tcPr>
            <w:tcW w:w="445" w:type="dxa"/>
          </w:tcPr>
          <w:p w14:paraId="752340D4" w14:textId="77777777" w:rsidR="000A02FC" w:rsidRDefault="000A02FC" w:rsidP="009A4DD7">
            <w:pPr>
              <w:spacing w:line="240" w:lineRule="auto"/>
              <w:rPr>
                <w:rFonts w:cs="Times New Roman"/>
                <w:b/>
                <w:bCs/>
                <w:sz w:val="20"/>
                <w:szCs w:val="20"/>
              </w:rPr>
            </w:pPr>
          </w:p>
        </w:tc>
        <w:tc>
          <w:tcPr>
            <w:tcW w:w="4320" w:type="dxa"/>
          </w:tcPr>
          <w:p w14:paraId="647AFEC6" w14:textId="77777777" w:rsidR="000A02FC" w:rsidRPr="007C0F8E" w:rsidRDefault="000A02FC" w:rsidP="009A4DD7">
            <w:pPr>
              <w:spacing w:line="240" w:lineRule="auto"/>
              <w:rPr>
                <w:rFonts w:eastAsia="Times New Roman" w:cs="Times New Roman"/>
                <w:bCs/>
                <w:sz w:val="20"/>
                <w:szCs w:val="20"/>
              </w:rPr>
            </w:pPr>
            <w:r w:rsidRPr="005024E5">
              <w:rPr>
                <w:rFonts w:eastAsia="Times New Roman" w:cs="Times New Roman"/>
                <w:bCs/>
                <w:sz w:val="20"/>
                <w:szCs w:val="20"/>
              </w:rPr>
              <w:t>Hippocampal formation</w:t>
            </w:r>
          </w:p>
        </w:tc>
        <w:tc>
          <w:tcPr>
            <w:tcW w:w="4950" w:type="dxa"/>
          </w:tcPr>
          <w:p w14:paraId="5D8CD236" w14:textId="77777777" w:rsidR="000A02FC" w:rsidRDefault="000A02FC" w:rsidP="009A4DD7">
            <w:pPr>
              <w:spacing w:line="240" w:lineRule="auto"/>
              <w:rPr>
                <w:rFonts w:cs="Times New Roman"/>
                <w:b/>
                <w:bCs/>
                <w:sz w:val="20"/>
                <w:szCs w:val="20"/>
              </w:rPr>
            </w:pPr>
            <w:r w:rsidRPr="003A3FC7">
              <w:rPr>
                <w:rFonts w:cs="Times New Roman"/>
                <w:sz w:val="20"/>
                <w:szCs w:val="20"/>
              </w:rPr>
              <w:t>Dentate gyrus (molecular; granule; polymorphic layers); CA4</w:t>
            </w:r>
            <w:r>
              <w:rPr>
                <w:rFonts w:cs="Times New Roman"/>
                <w:sz w:val="20"/>
                <w:szCs w:val="20"/>
              </w:rPr>
              <w:t>; CA3</w:t>
            </w:r>
            <w:r w:rsidRPr="003A3FC7">
              <w:rPr>
                <w:rFonts w:cs="Times New Roman"/>
                <w:sz w:val="20"/>
                <w:szCs w:val="20"/>
              </w:rPr>
              <w:t>–CA1 (molecular</w:t>
            </w:r>
            <w:r>
              <w:rPr>
                <w:rFonts w:cs="Times New Roman"/>
                <w:sz w:val="20"/>
                <w:szCs w:val="20"/>
              </w:rPr>
              <w:t xml:space="preserve">, </w:t>
            </w:r>
            <w:r w:rsidRPr="003A3FC7">
              <w:rPr>
                <w:rFonts w:cs="Times New Roman"/>
                <w:sz w:val="20"/>
                <w:szCs w:val="20"/>
              </w:rPr>
              <w:t>pyramidal</w:t>
            </w:r>
            <w:r>
              <w:rPr>
                <w:rFonts w:cs="Times New Roman"/>
                <w:sz w:val="20"/>
                <w:szCs w:val="20"/>
              </w:rPr>
              <w:t>,</w:t>
            </w:r>
            <w:r w:rsidRPr="003A3FC7">
              <w:rPr>
                <w:rFonts w:cs="Times New Roman"/>
                <w:sz w:val="20"/>
                <w:szCs w:val="20"/>
              </w:rPr>
              <w:t xml:space="preserve"> polymorphic layers); subiculum; presubiculum</w:t>
            </w:r>
            <w:r>
              <w:rPr>
                <w:rFonts w:cs="Times New Roman"/>
                <w:sz w:val="20"/>
                <w:szCs w:val="20"/>
              </w:rPr>
              <w:t>/parasubiculum</w:t>
            </w:r>
          </w:p>
        </w:tc>
      </w:tr>
      <w:tr w:rsidR="000A02FC" w14:paraId="23E02A61" w14:textId="77777777" w:rsidTr="009A4DD7">
        <w:tc>
          <w:tcPr>
            <w:tcW w:w="445" w:type="dxa"/>
          </w:tcPr>
          <w:p w14:paraId="28738E26" w14:textId="77777777" w:rsidR="000A02FC" w:rsidRDefault="000A02FC" w:rsidP="009A4DD7">
            <w:pPr>
              <w:spacing w:line="240" w:lineRule="auto"/>
              <w:rPr>
                <w:rFonts w:cs="Times New Roman"/>
                <w:b/>
                <w:bCs/>
                <w:sz w:val="20"/>
                <w:szCs w:val="20"/>
              </w:rPr>
            </w:pPr>
          </w:p>
        </w:tc>
        <w:tc>
          <w:tcPr>
            <w:tcW w:w="4320" w:type="dxa"/>
          </w:tcPr>
          <w:p w14:paraId="74210FF5" w14:textId="77777777" w:rsidR="000A02FC" w:rsidRPr="007C0F8E" w:rsidRDefault="000A02FC" w:rsidP="009A4DD7">
            <w:pPr>
              <w:spacing w:line="240" w:lineRule="auto"/>
              <w:rPr>
                <w:rFonts w:eastAsia="Times New Roman" w:cs="Times New Roman"/>
                <w:bCs/>
                <w:sz w:val="20"/>
                <w:szCs w:val="20"/>
              </w:rPr>
            </w:pPr>
            <w:r>
              <w:rPr>
                <w:rFonts w:eastAsia="Times New Roman" w:cs="Times New Roman"/>
                <w:bCs/>
                <w:sz w:val="20"/>
                <w:szCs w:val="20"/>
              </w:rPr>
              <w:t>Deep nuclei (</w:t>
            </w:r>
            <w:r w:rsidRPr="00182361">
              <w:rPr>
                <w:rFonts w:eastAsia="Times New Roman" w:cs="Times New Roman"/>
                <w:bCs/>
                <w:sz w:val="20"/>
                <w:szCs w:val="20"/>
              </w:rPr>
              <w:t>Basal ganglia / subcortical nuclei</w:t>
            </w:r>
            <w:r>
              <w:rPr>
                <w:rFonts w:eastAsia="Times New Roman" w:cs="Times New Roman"/>
                <w:bCs/>
                <w:sz w:val="20"/>
                <w:szCs w:val="20"/>
              </w:rPr>
              <w:t>)</w:t>
            </w:r>
          </w:p>
        </w:tc>
        <w:tc>
          <w:tcPr>
            <w:tcW w:w="4950" w:type="dxa"/>
          </w:tcPr>
          <w:p w14:paraId="336E2723" w14:textId="77777777" w:rsidR="000A02FC" w:rsidRDefault="000A02FC" w:rsidP="009A4DD7">
            <w:pPr>
              <w:spacing w:line="240" w:lineRule="auto"/>
              <w:rPr>
                <w:rFonts w:cs="Times New Roman"/>
                <w:b/>
                <w:bCs/>
                <w:sz w:val="20"/>
                <w:szCs w:val="20"/>
              </w:rPr>
            </w:pPr>
            <w:r>
              <w:rPr>
                <w:rFonts w:cs="Times New Roman"/>
                <w:sz w:val="20"/>
                <w:szCs w:val="20"/>
              </w:rPr>
              <w:t>C</w:t>
            </w:r>
            <w:r w:rsidRPr="003A3FC7">
              <w:rPr>
                <w:rFonts w:cs="Times New Roman"/>
                <w:sz w:val="20"/>
                <w:szCs w:val="20"/>
              </w:rPr>
              <w:t>laustrum;</w:t>
            </w:r>
            <w:r>
              <w:rPr>
                <w:rFonts w:cs="Times New Roman"/>
                <w:sz w:val="20"/>
                <w:szCs w:val="20"/>
              </w:rPr>
              <w:t xml:space="preserve"> Putamen; C</w:t>
            </w:r>
            <w:r w:rsidRPr="003A3FC7">
              <w:rPr>
                <w:rFonts w:cs="Times New Roman"/>
                <w:sz w:val="20"/>
                <w:szCs w:val="20"/>
              </w:rPr>
              <w:t>audate nucleus</w:t>
            </w:r>
            <w:r>
              <w:rPr>
                <w:rFonts w:cs="Times New Roman"/>
                <w:sz w:val="20"/>
                <w:szCs w:val="20"/>
              </w:rPr>
              <w:t xml:space="preserve"> (head and tail); </w:t>
            </w:r>
            <w:r w:rsidRPr="003A3FC7">
              <w:rPr>
                <w:rFonts w:cs="Times New Roman"/>
                <w:sz w:val="20"/>
                <w:szCs w:val="20"/>
              </w:rPr>
              <w:t>Lateral geniculate nucleus</w:t>
            </w:r>
          </w:p>
        </w:tc>
      </w:tr>
      <w:tr w:rsidR="000A02FC" w14:paraId="7B3EEBA5" w14:textId="77777777" w:rsidTr="009A4DD7">
        <w:tc>
          <w:tcPr>
            <w:tcW w:w="445" w:type="dxa"/>
          </w:tcPr>
          <w:p w14:paraId="69C69BB6" w14:textId="77777777" w:rsidR="000A02FC" w:rsidRDefault="000A02FC" w:rsidP="009A4DD7">
            <w:pPr>
              <w:spacing w:line="240" w:lineRule="auto"/>
              <w:rPr>
                <w:rFonts w:cs="Times New Roman"/>
                <w:b/>
                <w:bCs/>
                <w:sz w:val="20"/>
                <w:szCs w:val="20"/>
              </w:rPr>
            </w:pPr>
          </w:p>
        </w:tc>
        <w:tc>
          <w:tcPr>
            <w:tcW w:w="4320" w:type="dxa"/>
          </w:tcPr>
          <w:p w14:paraId="0350721B" w14:textId="77777777" w:rsidR="000A02FC" w:rsidRPr="007C0F8E" w:rsidRDefault="000A02FC" w:rsidP="009A4DD7">
            <w:pPr>
              <w:spacing w:line="240" w:lineRule="auto"/>
              <w:rPr>
                <w:rFonts w:eastAsia="Times New Roman" w:cs="Times New Roman"/>
                <w:bCs/>
                <w:sz w:val="20"/>
                <w:szCs w:val="20"/>
              </w:rPr>
            </w:pPr>
            <w:r>
              <w:rPr>
                <w:rFonts w:eastAsia="Times New Roman" w:cs="Times New Roman"/>
                <w:bCs/>
                <w:sz w:val="20"/>
                <w:szCs w:val="20"/>
              </w:rPr>
              <w:t>Non-cerebellar w</w:t>
            </w:r>
            <w:r w:rsidRPr="00C37628">
              <w:rPr>
                <w:rFonts w:eastAsia="Times New Roman" w:cs="Times New Roman"/>
                <w:bCs/>
                <w:sz w:val="20"/>
                <w:szCs w:val="20"/>
              </w:rPr>
              <w:t xml:space="preserve">hite matter tracts </w:t>
            </w:r>
          </w:p>
        </w:tc>
        <w:tc>
          <w:tcPr>
            <w:tcW w:w="4950" w:type="dxa"/>
          </w:tcPr>
          <w:p w14:paraId="4036393F" w14:textId="77777777" w:rsidR="000A02FC" w:rsidRDefault="000A02FC" w:rsidP="009A4DD7">
            <w:pPr>
              <w:spacing w:line="240" w:lineRule="auto"/>
              <w:rPr>
                <w:rFonts w:cs="Times New Roman"/>
                <w:b/>
                <w:bCs/>
                <w:sz w:val="20"/>
                <w:szCs w:val="20"/>
              </w:rPr>
            </w:pPr>
            <w:r w:rsidRPr="000E6689">
              <w:rPr>
                <w:rFonts w:cs="Times New Roman"/>
                <w:sz w:val="20"/>
                <w:szCs w:val="20"/>
              </w:rPr>
              <w:t>Frontal lobe white matter;</w:t>
            </w:r>
            <w:r>
              <w:rPr>
                <w:rFonts w:cs="Times New Roman"/>
                <w:sz w:val="20"/>
                <w:szCs w:val="20"/>
              </w:rPr>
              <w:t xml:space="preserve"> </w:t>
            </w:r>
            <w:r w:rsidRPr="003A3FC7">
              <w:rPr>
                <w:rFonts w:cs="Times New Roman"/>
                <w:sz w:val="20"/>
                <w:szCs w:val="20"/>
              </w:rPr>
              <w:t>Extreme capsule;</w:t>
            </w:r>
            <w:r>
              <w:rPr>
                <w:rFonts w:cs="Times New Roman"/>
                <w:sz w:val="20"/>
                <w:szCs w:val="20"/>
              </w:rPr>
              <w:t xml:space="preserve"> E</w:t>
            </w:r>
            <w:r w:rsidRPr="003A3FC7">
              <w:rPr>
                <w:rFonts w:cs="Times New Roman"/>
                <w:sz w:val="20"/>
                <w:szCs w:val="20"/>
              </w:rPr>
              <w:t>xternal capsule;</w:t>
            </w:r>
            <w:r>
              <w:rPr>
                <w:rFonts w:cs="Times New Roman"/>
                <w:sz w:val="20"/>
                <w:szCs w:val="20"/>
              </w:rPr>
              <w:t xml:space="preserve"> I</w:t>
            </w:r>
            <w:r w:rsidRPr="003A3FC7">
              <w:rPr>
                <w:rFonts w:cs="Times New Roman"/>
                <w:sz w:val="20"/>
                <w:szCs w:val="20"/>
              </w:rPr>
              <w:t>nternal capsule</w:t>
            </w:r>
            <w:r>
              <w:rPr>
                <w:rFonts w:cs="Times New Roman"/>
                <w:sz w:val="20"/>
                <w:szCs w:val="20"/>
              </w:rPr>
              <w:t xml:space="preserve">; </w:t>
            </w:r>
            <w:r w:rsidRPr="003A3FC7">
              <w:rPr>
                <w:rFonts w:cs="Times New Roman"/>
                <w:sz w:val="20"/>
                <w:szCs w:val="20"/>
              </w:rPr>
              <w:t>Optic tract;</w:t>
            </w:r>
            <w:r>
              <w:rPr>
                <w:rFonts w:cs="Times New Roman"/>
                <w:sz w:val="20"/>
                <w:szCs w:val="20"/>
              </w:rPr>
              <w:t xml:space="preserve"> S</w:t>
            </w:r>
            <w:r w:rsidRPr="003A3FC7">
              <w:rPr>
                <w:rFonts w:cs="Times New Roman"/>
                <w:sz w:val="20"/>
                <w:szCs w:val="20"/>
              </w:rPr>
              <w:t xml:space="preserve">tria </w:t>
            </w:r>
            <w:r>
              <w:rPr>
                <w:rFonts w:cs="Times New Roman"/>
                <w:sz w:val="20"/>
                <w:szCs w:val="20"/>
              </w:rPr>
              <w:t>T</w:t>
            </w:r>
            <w:r w:rsidRPr="003A3FC7">
              <w:rPr>
                <w:rFonts w:cs="Times New Roman"/>
                <w:sz w:val="20"/>
                <w:szCs w:val="20"/>
              </w:rPr>
              <w:t>erminalis;</w:t>
            </w:r>
            <w:r>
              <w:rPr>
                <w:rFonts w:cs="Times New Roman"/>
                <w:sz w:val="20"/>
                <w:szCs w:val="20"/>
              </w:rPr>
              <w:t xml:space="preserve"> Anterior commissure; T</w:t>
            </w:r>
            <w:r w:rsidRPr="003A3FC7">
              <w:rPr>
                <w:rFonts w:cs="Times New Roman"/>
                <w:sz w:val="20"/>
                <w:szCs w:val="20"/>
              </w:rPr>
              <w:t xml:space="preserve">apetum; </w:t>
            </w:r>
            <w:r>
              <w:rPr>
                <w:rFonts w:cs="Times New Roman"/>
                <w:sz w:val="20"/>
                <w:szCs w:val="20"/>
              </w:rPr>
              <w:t>O</w:t>
            </w:r>
            <w:r w:rsidRPr="003A3FC7">
              <w:rPr>
                <w:rFonts w:cs="Times New Roman"/>
                <w:sz w:val="20"/>
                <w:szCs w:val="20"/>
              </w:rPr>
              <w:t>ptic radiations;</w:t>
            </w:r>
            <w:r>
              <w:rPr>
                <w:rFonts w:cs="Times New Roman"/>
                <w:sz w:val="20"/>
                <w:szCs w:val="20"/>
              </w:rPr>
              <w:t xml:space="preserve"> I</w:t>
            </w:r>
            <w:r w:rsidRPr="003A3FC7">
              <w:rPr>
                <w:rFonts w:cs="Times New Roman"/>
                <w:sz w:val="20"/>
                <w:szCs w:val="20"/>
              </w:rPr>
              <w:t xml:space="preserve">nferior longitudinal fasciculus; </w:t>
            </w:r>
            <w:r>
              <w:rPr>
                <w:rFonts w:cs="Times New Roman"/>
                <w:sz w:val="20"/>
                <w:szCs w:val="20"/>
              </w:rPr>
              <w:t>T</w:t>
            </w:r>
            <w:r w:rsidRPr="003A3FC7">
              <w:rPr>
                <w:rFonts w:cs="Times New Roman"/>
                <w:sz w:val="20"/>
                <w:szCs w:val="20"/>
              </w:rPr>
              <w:t>emporal stem;</w:t>
            </w:r>
            <w:r>
              <w:rPr>
                <w:rFonts w:cs="Times New Roman"/>
                <w:sz w:val="20"/>
                <w:szCs w:val="20"/>
              </w:rPr>
              <w:t xml:space="preserve"> Fimbria; Fornix; Entorhinal/perirhinal </w:t>
            </w:r>
            <w:r w:rsidRPr="003A3FC7">
              <w:rPr>
                <w:rFonts w:cs="Times New Roman"/>
                <w:sz w:val="20"/>
                <w:szCs w:val="20"/>
              </w:rPr>
              <w:t>white matter</w:t>
            </w:r>
            <w:r>
              <w:rPr>
                <w:rFonts w:cs="Times New Roman"/>
                <w:sz w:val="20"/>
                <w:szCs w:val="20"/>
              </w:rPr>
              <w:t>; P</w:t>
            </w:r>
            <w:r w:rsidRPr="003A3FC7">
              <w:rPr>
                <w:rFonts w:cs="Times New Roman"/>
                <w:sz w:val="20"/>
                <w:szCs w:val="20"/>
              </w:rPr>
              <w:t>arahippocampal gyrus</w:t>
            </w:r>
            <w:r>
              <w:rPr>
                <w:rFonts w:cs="Times New Roman"/>
                <w:sz w:val="20"/>
                <w:szCs w:val="20"/>
              </w:rPr>
              <w:t>/collateral sulcus</w:t>
            </w:r>
            <w:r w:rsidRPr="003A3FC7">
              <w:rPr>
                <w:rFonts w:cs="Times New Roman"/>
                <w:sz w:val="20"/>
                <w:szCs w:val="20"/>
              </w:rPr>
              <w:t xml:space="preserve"> (</w:t>
            </w:r>
            <w:r>
              <w:rPr>
                <w:rFonts w:cs="Times New Roman"/>
                <w:sz w:val="20"/>
                <w:szCs w:val="20"/>
              </w:rPr>
              <w:t>w</w:t>
            </w:r>
            <w:r w:rsidRPr="003A3FC7">
              <w:rPr>
                <w:rFonts w:cs="Times New Roman"/>
                <w:sz w:val="20"/>
                <w:szCs w:val="20"/>
              </w:rPr>
              <w:t>hite matter)</w:t>
            </w:r>
            <w:r>
              <w:rPr>
                <w:rFonts w:cs="Times New Roman"/>
                <w:sz w:val="20"/>
                <w:szCs w:val="20"/>
              </w:rPr>
              <w:t xml:space="preserve">; </w:t>
            </w:r>
            <w:r w:rsidRPr="003A3FC7">
              <w:rPr>
                <w:rFonts w:cs="Times New Roman"/>
                <w:sz w:val="20"/>
                <w:szCs w:val="20"/>
              </w:rPr>
              <w:t>Fusiform gyrus (white matter);</w:t>
            </w:r>
            <w:r>
              <w:rPr>
                <w:rFonts w:cs="Times New Roman"/>
                <w:sz w:val="20"/>
                <w:szCs w:val="20"/>
              </w:rPr>
              <w:t xml:space="preserve"> I</w:t>
            </w:r>
            <w:r w:rsidRPr="003A3FC7">
              <w:rPr>
                <w:rFonts w:cs="Times New Roman"/>
                <w:sz w:val="20"/>
                <w:szCs w:val="20"/>
              </w:rPr>
              <w:t>nferior temporal gyrus (white matter)</w:t>
            </w:r>
            <w:r>
              <w:rPr>
                <w:rFonts w:cs="Times New Roman"/>
                <w:sz w:val="20"/>
                <w:szCs w:val="20"/>
              </w:rPr>
              <w:t xml:space="preserve">; </w:t>
            </w:r>
            <w:r w:rsidRPr="00344431">
              <w:rPr>
                <w:rFonts w:cs="Times New Roman"/>
                <w:sz w:val="20"/>
                <w:szCs w:val="20"/>
              </w:rPr>
              <w:t>Decussation of trochlear nerve (IV) rootlets / superior medullary velum</w:t>
            </w:r>
            <w:r>
              <w:rPr>
                <w:rFonts w:cs="Times New Roman"/>
                <w:sz w:val="20"/>
                <w:szCs w:val="20"/>
              </w:rPr>
              <w:t xml:space="preserve">; </w:t>
            </w:r>
            <w:r w:rsidRPr="00344431">
              <w:rPr>
                <w:rFonts w:cs="Times New Roman"/>
                <w:sz w:val="20"/>
                <w:szCs w:val="20"/>
              </w:rPr>
              <w:t>Medial longitudinal fascicul</w:t>
            </w:r>
            <w:r>
              <w:rPr>
                <w:rFonts w:cs="Times New Roman"/>
                <w:sz w:val="20"/>
                <w:szCs w:val="20"/>
              </w:rPr>
              <w:t>us</w:t>
            </w:r>
            <w:r w:rsidRPr="00344431">
              <w:rPr>
                <w:rFonts w:cs="Times New Roman"/>
                <w:sz w:val="20"/>
                <w:szCs w:val="20"/>
              </w:rPr>
              <w:t>;</w:t>
            </w:r>
            <w:r>
              <w:rPr>
                <w:rFonts w:cs="Times New Roman"/>
                <w:sz w:val="20"/>
                <w:szCs w:val="20"/>
              </w:rPr>
              <w:t xml:space="preserve"> L</w:t>
            </w:r>
            <w:r w:rsidRPr="00344431">
              <w:rPr>
                <w:rFonts w:cs="Times New Roman"/>
                <w:sz w:val="20"/>
                <w:szCs w:val="20"/>
              </w:rPr>
              <w:t xml:space="preserve">ateral </w:t>
            </w:r>
            <w:r>
              <w:rPr>
                <w:rFonts w:cs="Times New Roman"/>
                <w:sz w:val="20"/>
                <w:szCs w:val="20"/>
              </w:rPr>
              <w:t>lemniscus/Spinal lemniscus; M</w:t>
            </w:r>
            <w:r w:rsidRPr="00344431">
              <w:rPr>
                <w:rFonts w:cs="Times New Roman"/>
                <w:sz w:val="20"/>
                <w:szCs w:val="20"/>
              </w:rPr>
              <w:t>edial lemnisc</w:t>
            </w:r>
            <w:r>
              <w:rPr>
                <w:rFonts w:cs="Times New Roman"/>
                <w:sz w:val="20"/>
                <w:szCs w:val="20"/>
              </w:rPr>
              <w:t>us/Trigeminal lemniscus</w:t>
            </w:r>
            <w:r w:rsidRPr="00344431">
              <w:rPr>
                <w:rFonts w:cs="Times New Roman"/>
                <w:sz w:val="20"/>
                <w:szCs w:val="20"/>
              </w:rPr>
              <w:t>;</w:t>
            </w:r>
            <w:r>
              <w:rPr>
                <w:rFonts w:cs="Times New Roman"/>
                <w:sz w:val="20"/>
                <w:szCs w:val="20"/>
              </w:rPr>
              <w:t xml:space="preserve"> </w:t>
            </w:r>
            <w:r w:rsidRPr="00344431">
              <w:rPr>
                <w:rFonts w:cs="Times New Roman"/>
                <w:sz w:val="20"/>
                <w:szCs w:val="20"/>
              </w:rPr>
              <w:t>corticospinal, corticopontine, corticobulbar tracts</w:t>
            </w:r>
          </w:p>
        </w:tc>
      </w:tr>
      <w:tr w:rsidR="000A02FC" w14:paraId="4E500CCC" w14:textId="77777777" w:rsidTr="009A4DD7">
        <w:tc>
          <w:tcPr>
            <w:tcW w:w="445" w:type="dxa"/>
          </w:tcPr>
          <w:p w14:paraId="37E30DE8" w14:textId="77777777" w:rsidR="000A02FC" w:rsidRDefault="000A02FC" w:rsidP="009A4DD7">
            <w:pPr>
              <w:spacing w:line="240" w:lineRule="auto"/>
              <w:rPr>
                <w:rFonts w:cs="Times New Roman"/>
                <w:b/>
                <w:bCs/>
                <w:sz w:val="20"/>
                <w:szCs w:val="20"/>
              </w:rPr>
            </w:pPr>
          </w:p>
        </w:tc>
        <w:tc>
          <w:tcPr>
            <w:tcW w:w="4320" w:type="dxa"/>
          </w:tcPr>
          <w:p w14:paraId="1C994597" w14:textId="77777777" w:rsidR="000A02FC" w:rsidRPr="007C0F8E" w:rsidRDefault="000A02FC" w:rsidP="009A4DD7">
            <w:pPr>
              <w:spacing w:line="240" w:lineRule="auto"/>
              <w:rPr>
                <w:rFonts w:eastAsia="Times New Roman" w:cs="Times New Roman"/>
                <w:bCs/>
                <w:sz w:val="20"/>
                <w:szCs w:val="20"/>
              </w:rPr>
            </w:pPr>
            <w:r w:rsidRPr="00833825">
              <w:rPr>
                <w:rFonts w:eastAsia="Times New Roman" w:cs="Times New Roman"/>
                <w:bCs/>
                <w:sz w:val="20"/>
                <w:szCs w:val="20"/>
              </w:rPr>
              <w:t>Non-cortical nuclei</w:t>
            </w:r>
            <w:r>
              <w:rPr>
                <w:rFonts w:eastAsia="Times New Roman" w:cs="Times New Roman"/>
                <w:bCs/>
                <w:sz w:val="20"/>
                <w:szCs w:val="20"/>
              </w:rPr>
              <w:t xml:space="preserve"> (brainstem and cerebellum)</w:t>
            </w:r>
          </w:p>
        </w:tc>
        <w:tc>
          <w:tcPr>
            <w:tcW w:w="4950" w:type="dxa"/>
          </w:tcPr>
          <w:p w14:paraId="3F0F7032" w14:textId="77777777" w:rsidR="000A02FC" w:rsidRDefault="000A02FC" w:rsidP="009A4DD7">
            <w:pPr>
              <w:spacing w:line="240" w:lineRule="auto"/>
              <w:rPr>
                <w:rFonts w:cs="Times New Roman"/>
                <w:b/>
                <w:bCs/>
                <w:sz w:val="20"/>
                <w:szCs w:val="20"/>
              </w:rPr>
            </w:pPr>
            <w:r w:rsidRPr="00344431">
              <w:rPr>
                <w:rFonts w:cs="Times New Roman"/>
                <w:sz w:val="20"/>
                <w:szCs w:val="20"/>
              </w:rPr>
              <w:t>Central gr</w:t>
            </w:r>
            <w:r>
              <w:rPr>
                <w:rFonts w:cs="Times New Roman"/>
                <w:sz w:val="20"/>
                <w:szCs w:val="20"/>
              </w:rPr>
              <w:t>e</w:t>
            </w:r>
            <w:r w:rsidRPr="00344431">
              <w:rPr>
                <w:rFonts w:cs="Times New Roman"/>
                <w:sz w:val="20"/>
                <w:szCs w:val="20"/>
              </w:rPr>
              <w:t>y stratum;</w:t>
            </w:r>
            <w:r>
              <w:rPr>
                <w:rFonts w:cs="Times New Roman"/>
                <w:sz w:val="20"/>
                <w:szCs w:val="20"/>
              </w:rPr>
              <w:t xml:space="preserve"> T</w:t>
            </w:r>
            <w:r w:rsidRPr="00344431">
              <w:rPr>
                <w:rFonts w:cs="Times New Roman"/>
                <w:sz w:val="20"/>
                <w:szCs w:val="20"/>
              </w:rPr>
              <w:t>rigeminal nerve nuclei;</w:t>
            </w:r>
            <w:r>
              <w:rPr>
                <w:rFonts w:cs="Times New Roman"/>
                <w:sz w:val="20"/>
                <w:szCs w:val="20"/>
              </w:rPr>
              <w:t xml:space="preserve"> </w:t>
            </w:r>
            <w:r w:rsidRPr="00344431">
              <w:rPr>
                <w:rFonts w:cs="Times New Roman"/>
                <w:sz w:val="20"/>
                <w:szCs w:val="20"/>
              </w:rPr>
              <w:t>Reticular formation/Central Tegmental Tract</w:t>
            </w:r>
            <w:r>
              <w:rPr>
                <w:rFonts w:cs="Times New Roman"/>
                <w:sz w:val="20"/>
                <w:szCs w:val="20"/>
              </w:rPr>
              <w:t>; P</w:t>
            </w:r>
            <w:r w:rsidRPr="00344431">
              <w:rPr>
                <w:rFonts w:cs="Times New Roman"/>
                <w:sz w:val="20"/>
                <w:szCs w:val="20"/>
              </w:rPr>
              <w:t>ontine nuclei</w:t>
            </w:r>
            <w:r>
              <w:rPr>
                <w:rFonts w:cs="Times New Roman"/>
                <w:sz w:val="20"/>
                <w:szCs w:val="20"/>
              </w:rPr>
              <w:t xml:space="preserve">; </w:t>
            </w:r>
            <w:r w:rsidRPr="00344431">
              <w:rPr>
                <w:rFonts w:cs="Times New Roman"/>
                <w:sz w:val="20"/>
                <w:szCs w:val="20"/>
              </w:rPr>
              <w:t>Dentate nucleus</w:t>
            </w:r>
          </w:p>
        </w:tc>
      </w:tr>
      <w:tr w:rsidR="000A02FC" w14:paraId="03BBF614" w14:textId="77777777" w:rsidTr="009A4DD7">
        <w:tc>
          <w:tcPr>
            <w:tcW w:w="445" w:type="dxa"/>
          </w:tcPr>
          <w:p w14:paraId="7007D7C1" w14:textId="77777777" w:rsidR="000A02FC" w:rsidRDefault="000A02FC" w:rsidP="009A4DD7">
            <w:pPr>
              <w:spacing w:line="240" w:lineRule="auto"/>
              <w:rPr>
                <w:rFonts w:cs="Times New Roman"/>
                <w:b/>
                <w:bCs/>
                <w:sz w:val="20"/>
                <w:szCs w:val="20"/>
              </w:rPr>
            </w:pPr>
          </w:p>
        </w:tc>
        <w:tc>
          <w:tcPr>
            <w:tcW w:w="4320" w:type="dxa"/>
          </w:tcPr>
          <w:p w14:paraId="77ED0BA9" w14:textId="77777777" w:rsidR="000A02FC" w:rsidRPr="007C0F8E" w:rsidRDefault="000A02FC" w:rsidP="009A4DD7">
            <w:pPr>
              <w:spacing w:line="240" w:lineRule="auto"/>
              <w:rPr>
                <w:rFonts w:eastAsia="Times New Roman" w:cs="Times New Roman"/>
                <w:bCs/>
                <w:sz w:val="20"/>
                <w:szCs w:val="20"/>
              </w:rPr>
            </w:pPr>
            <w:r w:rsidRPr="007C0F8E">
              <w:rPr>
                <w:rFonts w:eastAsia="Times New Roman" w:cs="Times New Roman"/>
                <w:bCs/>
                <w:sz w:val="20"/>
                <w:szCs w:val="20"/>
              </w:rPr>
              <w:t>Cerebellar cortex</w:t>
            </w:r>
          </w:p>
        </w:tc>
        <w:tc>
          <w:tcPr>
            <w:tcW w:w="4950" w:type="dxa"/>
          </w:tcPr>
          <w:p w14:paraId="5BE538AC" w14:textId="77777777" w:rsidR="000A02FC" w:rsidRDefault="000A02FC" w:rsidP="009A4DD7">
            <w:pPr>
              <w:spacing w:line="240" w:lineRule="auto"/>
              <w:rPr>
                <w:rFonts w:cs="Times New Roman"/>
                <w:b/>
                <w:bCs/>
                <w:sz w:val="20"/>
                <w:szCs w:val="20"/>
              </w:rPr>
            </w:pPr>
            <w:r w:rsidRPr="00492F4D">
              <w:rPr>
                <w:rFonts w:cs="Times New Roman"/>
                <w:sz w:val="20"/>
                <w:szCs w:val="20"/>
              </w:rPr>
              <w:t>Cerebellar cortex</w:t>
            </w:r>
            <w:r>
              <w:rPr>
                <w:rFonts w:cs="Times New Roman"/>
                <w:sz w:val="20"/>
                <w:szCs w:val="20"/>
              </w:rPr>
              <w:t>, L</w:t>
            </w:r>
            <w:r w:rsidRPr="00492F4D">
              <w:rPr>
                <w:rFonts w:cs="Times New Roman"/>
                <w:sz w:val="20"/>
                <w:szCs w:val="20"/>
              </w:rPr>
              <w:t>ingula</w:t>
            </w:r>
            <w:r>
              <w:rPr>
                <w:rFonts w:cs="Times New Roman"/>
                <w:sz w:val="20"/>
                <w:szCs w:val="20"/>
              </w:rPr>
              <w:t xml:space="preserve"> (</w:t>
            </w:r>
            <w:r w:rsidRPr="00344431">
              <w:rPr>
                <w:rFonts w:cs="Times New Roman"/>
                <w:sz w:val="20"/>
                <w:szCs w:val="20"/>
              </w:rPr>
              <w:t>Molecular layer; Purkinje cell layer; granule cell layer</w:t>
            </w:r>
            <w:r>
              <w:rPr>
                <w:rFonts w:cs="Times New Roman"/>
                <w:sz w:val="20"/>
                <w:szCs w:val="20"/>
              </w:rPr>
              <w:t xml:space="preserve">); </w:t>
            </w:r>
            <w:r w:rsidRPr="00344431">
              <w:rPr>
                <w:rFonts w:cs="Times New Roman"/>
                <w:sz w:val="20"/>
                <w:szCs w:val="20"/>
              </w:rPr>
              <w:t>C</w:t>
            </w:r>
            <w:r>
              <w:rPr>
                <w:rFonts w:cs="Times New Roman"/>
                <w:sz w:val="20"/>
                <w:szCs w:val="20"/>
              </w:rPr>
              <w:t>erebellar c</w:t>
            </w:r>
            <w:r w:rsidRPr="00344431">
              <w:rPr>
                <w:rFonts w:cs="Times New Roman"/>
                <w:sz w:val="20"/>
                <w:szCs w:val="20"/>
              </w:rPr>
              <w:t>ortex</w:t>
            </w:r>
            <w:r>
              <w:rPr>
                <w:rFonts w:cs="Times New Roman"/>
                <w:sz w:val="20"/>
                <w:szCs w:val="20"/>
              </w:rPr>
              <w:t>, Vermis and hemispheres (</w:t>
            </w:r>
            <w:r w:rsidRPr="00344431">
              <w:rPr>
                <w:rFonts w:cs="Times New Roman"/>
                <w:sz w:val="20"/>
                <w:szCs w:val="20"/>
              </w:rPr>
              <w:t>Molecular layer; Purkinje cell layer; granule cell layer</w:t>
            </w:r>
            <w:r>
              <w:rPr>
                <w:rFonts w:cs="Times New Roman"/>
                <w:sz w:val="20"/>
                <w:szCs w:val="20"/>
              </w:rPr>
              <w:t>)</w:t>
            </w:r>
          </w:p>
        </w:tc>
      </w:tr>
      <w:tr w:rsidR="000A02FC" w14:paraId="02BA3265" w14:textId="77777777" w:rsidTr="009A4DD7">
        <w:tc>
          <w:tcPr>
            <w:tcW w:w="445" w:type="dxa"/>
          </w:tcPr>
          <w:p w14:paraId="5CDC1DB4" w14:textId="77777777" w:rsidR="000A02FC" w:rsidRDefault="000A02FC" w:rsidP="009A4DD7">
            <w:pPr>
              <w:spacing w:line="240" w:lineRule="auto"/>
              <w:rPr>
                <w:rFonts w:cs="Times New Roman"/>
                <w:b/>
                <w:bCs/>
                <w:sz w:val="20"/>
                <w:szCs w:val="20"/>
              </w:rPr>
            </w:pPr>
          </w:p>
        </w:tc>
        <w:tc>
          <w:tcPr>
            <w:tcW w:w="4320" w:type="dxa"/>
          </w:tcPr>
          <w:p w14:paraId="036C6453" w14:textId="77777777" w:rsidR="000A02FC" w:rsidRPr="007C0F8E" w:rsidRDefault="000A02FC" w:rsidP="009A4DD7">
            <w:pPr>
              <w:spacing w:line="240" w:lineRule="auto"/>
              <w:rPr>
                <w:rFonts w:eastAsia="Times New Roman" w:cs="Times New Roman"/>
                <w:bCs/>
                <w:sz w:val="20"/>
                <w:szCs w:val="20"/>
              </w:rPr>
            </w:pPr>
            <w:r>
              <w:rPr>
                <w:rFonts w:eastAsia="Times New Roman" w:cs="Times New Roman"/>
                <w:bCs/>
                <w:sz w:val="20"/>
                <w:szCs w:val="20"/>
              </w:rPr>
              <w:t>Cerebellar white matter and tracts</w:t>
            </w:r>
          </w:p>
        </w:tc>
        <w:tc>
          <w:tcPr>
            <w:tcW w:w="4950" w:type="dxa"/>
          </w:tcPr>
          <w:p w14:paraId="70518723" w14:textId="77777777" w:rsidR="000A02FC" w:rsidRDefault="000A02FC" w:rsidP="009A4DD7">
            <w:pPr>
              <w:spacing w:line="240" w:lineRule="auto"/>
              <w:rPr>
                <w:rFonts w:cs="Times New Roman"/>
                <w:b/>
                <w:bCs/>
                <w:sz w:val="20"/>
                <w:szCs w:val="20"/>
              </w:rPr>
            </w:pPr>
            <w:r w:rsidRPr="00344431">
              <w:rPr>
                <w:rFonts w:cs="Times New Roman"/>
                <w:sz w:val="20"/>
                <w:szCs w:val="20"/>
              </w:rPr>
              <w:t>Superior cerebellar peduncles;</w:t>
            </w:r>
            <w:r>
              <w:rPr>
                <w:rFonts w:cs="Times New Roman"/>
                <w:sz w:val="20"/>
                <w:szCs w:val="20"/>
              </w:rPr>
              <w:t xml:space="preserve"> P</w:t>
            </w:r>
            <w:r w:rsidRPr="00344431">
              <w:rPr>
                <w:rFonts w:cs="Times New Roman"/>
                <w:sz w:val="20"/>
                <w:szCs w:val="20"/>
              </w:rPr>
              <w:t>ontocerebellar tracts;</w:t>
            </w:r>
            <w:r>
              <w:rPr>
                <w:rFonts w:cs="Times New Roman"/>
                <w:sz w:val="20"/>
                <w:szCs w:val="20"/>
              </w:rPr>
              <w:t xml:space="preserve"> M</w:t>
            </w:r>
            <w:r w:rsidRPr="00344431">
              <w:rPr>
                <w:rFonts w:cs="Times New Roman"/>
                <w:sz w:val="20"/>
                <w:szCs w:val="20"/>
              </w:rPr>
              <w:t>iddle cerebellar peduncles (brachium pontis)</w:t>
            </w:r>
            <w:r>
              <w:rPr>
                <w:rFonts w:cs="Times New Roman"/>
                <w:sz w:val="20"/>
                <w:szCs w:val="20"/>
              </w:rPr>
              <w:t xml:space="preserve">; Cerebellar </w:t>
            </w:r>
            <w:r w:rsidRPr="00344431">
              <w:rPr>
                <w:rFonts w:cs="Times New Roman"/>
                <w:sz w:val="20"/>
                <w:szCs w:val="20"/>
              </w:rPr>
              <w:t>deep white matter;</w:t>
            </w:r>
            <w:r>
              <w:rPr>
                <w:rFonts w:cs="Times New Roman"/>
                <w:sz w:val="20"/>
                <w:szCs w:val="20"/>
              </w:rPr>
              <w:t xml:space="preserve"> Cerebellar</w:t>
            </w:r>
            <w:r w:rsidRPr="00344431">
              <w:rPr>
                <w:rFonts w:cs="Times New Roman"/>
                <w:sz w:val="20"/>
                <w:szCs w:val="20"/>
              </w:rPr>
              <w:t xml:space="preserve"> folial white matter</w:t>
            </w:r>
          </w:p>
        </w:tc>
      </w:tr>
    </w:tbl>
    <w:p w14:paraId="3C2BF6BA" w14:textId="77777777" w:rsidR="000A02FC" w:rsidRDefault="000A02FC" w:rsidP="000A02FC">
      <w:pPr>
        <w:spacing w:after="0" w:line="240" w:lineRule="auto"/>
        <w:rPr>
          <w:rFonts w:cs="Times New Roman"/>
          <w:b/>
          <w:bCs/>
          <w:sz w:val="20"/>
          <w:szCs w:val="20"/>
        </w:rPr>
      </w:pPr>
    </w:p>
    <w:p w14:paraId="7DA51396" w14:textId="77777777" w:rsidR="000A02FC" w:rsidRDefault="000A02FC" w:rsidP="000A02FC">
      <w:pPr>
        <w:spacing w:after="0" w:line="240" w:lineRule="auto"/>
        <w:rPr>
          <w:rFonts w:cs="Times New Roman"/>
          <w:b/>
          <w:bCs/>
          <w:sz w:val="20"/>
          <w:szCs w:val="20"/>
        </w:rPr>
      </w:pPr>
    </w:p>
    <w:p w14:paraId="40ED666A" w14:textId="77777777" w:rsidR="000A02FC" w:rsidRDefault="000A02FC" w:rsidP="000A02FC">
      <w:pPr>
        <w:spacing w:after="0" w:line="240" w:lineRule="auto"/>
        <w:rPr>
          <w:rFonts w:cs="Times New Roman"/>
          <w:b/>
          <w:bCs/>
          <w:sz w:val="20"/>
          <w:szCs w:val="20"/>
        </w:rPr>
      </w:pPr>
    </w:p>
    <w:p w14:paraId="6E7ED356" w14:textId="77777777" w:rsidR="000A02FC" w:rsidRDefault="000A02FC" w:rsidP="000A02FC">
      <w:pPr>
        <w:spacing w:after="0" w:line="240" w:lineRule="auto"/>
        <w:rPr>
          <w:rFonts w:cs="Times New Roman"/>
          <w:b/>
          <w:bCs/>
          <w:sz w:val="20"/>
          <w:szCs w:val="20"/>
        </w:rPr>
      </w:pPr>
    </w:p>
    <w:p w14:paraId="127E7A7D" w14:textId="77777777" w:rsidR="000A02FC" w:rsidRDefault="000A02FC" w:rsidP="000A02FC">
      <w:pPr>
        <w:spacing w:after="0" w:line="240" w:lineRule="auto"/>
        <w:rPr>
          <w:rFonts w:cs="Times New Roman"/>
          <w:b/>
          <w:bCs/>
          <w:sz w:val="20"/>
          <w:szCs w:val="20"/>
        </w:rPr>
      </w:pPr>
    </w:p>
    <w:p w14:paraId="192DC4C9" w14:textId="77777777" w:rsidR="000A02FC" w:rsidRDefault="000A02FC" w:rsidP="000A02FC">
      <w:pPr>
        <w:spacing w:after="0" w:line="240" w:lineRule="auto"/>
        <w:rPr>
          <w:rFonts w:cs="Times New Roman"/>
          <w:b/>
          <w:bCs/>
          <w:sz w:val="20"/>
          <w:szCs w:val="20"/>
        </w:rPr>
      </w:pPr>
    </w:p>
    <w:p w14:paraId="0BE30F6A" w14:textId="77777777" w:rsidR="000A02FC" w:rsidRDefault="000A02FC" w:rsidP="000A02FC">
      <w:pPr>
        <w:spacing w:after="0" w:line="240" w:lineRule="auto"/>
        <w:rPr>
          <w:rFonts w:cs="Times New Roman"/>
          <w:b/>
          <w:bCs/>
          <w:sz w:val="20"/>
          <w:szCs w:val="20"/>
        </w:rPr>
      </w:pPr>
    </w:p>
    <w:p w14:paraId="20D3186C" w14:textId="77777777" w:rsidR="000A02FC" w:rsidRDefault="000A02FC" w:rsidP="000A02FC">
      <w:pPr>
        <w:spacing w:after="0" w:line="240" w:lineRule="auto"/>
        <w:rPr>
          <w:rFonts w:cs="Times New Roman"/>
          <w:b/>
          <w:bCs/>
          <w:sz w:val="20"/>
          <w:szCs w:val="20"/>
        </w:rPr>
      </w:pPr>
    </w:p>
    <w:p w14:paraId="5D5CA293" w14:textId="77777777" w:rsidR="000A02FC" w:rsidRDefault="000A02FC" w:rsidP="000A02FC">
      <w:pPr>
        <w:spacing w:after="0" w:line="240" w:lineRule="auto"/>
        <w:rPr>
          <w:rFonts w:cs="Times New Roman"/>
          <w:b/>
          <w:bCs/>
          <w:sz w:val="20"/>
          <w:szCs w:val="20"/>
        </w:rPr>
      </w:pPr>
    </w:p>
    <w:p w14:paraId="45D5DC36" w14:textId="77777777" w:rsidR="000A02FC" w:rsidRDefault="000A02FC" w:rsidP="000A02FC">
      <w:pPr>
        <w:spacing w:after="0" w:line="240" w:lineRule="auto"/>
        <w:rPr>
          <w:rFonts w:cs="Times New Roman"/>
          <w:b/>
          <w:bCs/>
          <w:sz w:val="20"/>
          <w:szCs w:val="20"/>
        </w:rPr>
      </w:pPr>
    </w:p>
    <w:p w14:paraId="386DD24B" w14:textId="77777777" w:rsidR="000A02FC" w:rsidRDefault="000A02FC" w:rsidP="000A02FC">
      <w:pPr>
        <w:spacing w:after="0" w:line="240" w:lineRule="auto"/>
        <w:rPr>
          <w:rFonts w:cs="Times New Roman"/>
          <w:b/>
          <w:bCs/>
          <w:sz w:val="20"/>
          <w:szCs w:val="20"/>
        </w:rPr>
      </w:pPr>
    </w:p>
    <w:p w14:paraId="68295671" w14:textId="77777777" w:rsidR="000A02FC" w:rsidRDefault="000A02FC" w:rsidP="000A02FC">
      <w:pPr>
        <w:spacing w:after="0" w:line="240" w:lineRule="auto"/>
        <w:rPr>
          <w:rFonts w:cs="Times New Roman"/>
          <w:b/>
          <w:bCs/>
          <w:sz w:val="20"/>
          <w:szCs w:val="20"/>
        </w:rPr>
      </w:pPr>
    </w:p>
    <w:p w14:paraId="14E62D08" w14:textId="77777777" w:rsidR="000A02FC" w:rsidRDefault="000A02FC" w:rsidP="000A02FC">
      <w:pPr>
        <w:spacing w:after="0" w:line="240" w:lineRule="auto"/>
        <w:rPr>
          <w:rFonts w:cs="Times New Roman"/>
          <w:b/>
          <w:bCs/>
          <w:sz w:val="20"/>
          <w:szCs w:val="20"/>
        </w:rPr>
      </w:pPr>
    </w:p>
    <w:p w14:paraId="5D5A48AC" w14:textId="77777777" w:rsidR="000A02FC" w:rsidRDefault="000A02FC" w:rsidP="000A02FC">
      <w:pPr>
        <w:spacing w:after="0" w:line="240" w:lineRule="auto"/>
        <w:rPr>
          <w:rFonts w:cs="Times New Roman"/>
          <w:b/>
          <w:bCs/>
          <w:sz w:val="20"/>
          <w:szCs w:val="20"/>
        </w:rPr>
      </w:pPr>
    </w:p>
    <w:p w14:paraId="6BA2D43C" w14:textId="77777777" w:rsidR="000A02FC" w:rsidRDefault="000A02FC" w:rsidP="000A02FC">
      <w:pPr>
        <w:spacing w:after="0" w:line="240" w:lineRule="auto"/>
        <w:rPr>
          <w:rFonts w:cs="Times New Roman"/>
          <w:b/>
          <w:bCs/>
          <w:sz w:val="20"/>
          <w:szCs w:val="20"/>
        </w:rPr>
      </w:pPr>
    </w:p>
    <w:p w14:paraId="592C4B3C" w14:textId="4E673153" w:rsidR="00DE7BD7" w:rsidRPr="007C01B8" w:rsidRDefault="00DE7BD7" w:rsidP="00DE7BD7">
      <w:pPr>
        <w:pBdr>
          <w:bottom w:val="single" w:sz="12" w:space="1" w:color="auto"/>
        </w:pBdr>
        <w:spacing w:after="0" w:line="240" w:lineRule="auto"/>
        <w:rPr>
          <w:rFonts w:cs="Times New Roman"/>
          <w:b/>
          <w:bCs/>
          <w:sz w:val="20"/>
          <w:szCs w:val="20"/>
        </w:rPr>
      </w:pPr>
      <w:r w:rsidRPr="007C01B8">
        <w:rPr>
          <w:rFonts w:cs="Times New Roman"/>
          <w:b/>
          <w:bCs/>
          <w:sz w:val="20"/>
          <w:szCs w:val="20"/>
        </w:rPr>
        <w:lastRenderedPageBreak/>
        <w:t xml:space="preserve">Supplementary </w:t>
      </w:r>
      <w:r w:rsidR="00937EF1">
        <w:rPr>
          <w:rFonts w:cs="Times New Roman"/>
          <w:b/>
          <w:bCs/>
          <w:sz w:val="20"/>
          <w:szCs w:val="20"/>
        </w:rPr>
        <w:t>F</w:t>
      </w:r>
      <w:r>
        <w:rPr>
          <w:rFonts w:cs="Times New Roman"/>
          <w:b/>
          <w:bCs/>
          <w:sz w:val="20"/>
          <w:szCs w:val="20"/>
        </w:rPr>
        <w:t>igures</w:t>
      </w:r>
    </w:p>
    <w:p w14:paraId="1E3A7875" w14:textId="77777777" w:rsidR="00266F1E" w:rsidRDefault="00266F1E" w:rsidP="00DE7BD7">
      <w:pPr>
        <w:spacing w:after="0" w:line="240" w:lineRule="auto"/>
        <w:rPr>
          <w:rFonts w:cs="Times New Roman"/>
          <w:b/>
          <w:bCs/>
          <w:sz w:val="20"/>
          <w:szCs w:val="20"/>
        </w:rPr>
      </w:pPr>
    </w:p>
    <w:p w14:paraId="600B7A61" w14:textId="77777777" w:rsidR="00266F1E" w:rsidRDefault="00266F1E" w:rsidP="00DE7BD7">
      <w:pPr>
        <w:spacing w:after="0" w:line="240" w:lineRule="auto"/>
        <w:rPr>
          <w:rFonts w:cs="Times New Roman"/>
          <w:b/>
          <w:bCs/>
          <w:sz w:val="20"/>
          <w:szCs w:val="20"/>
        </w:rPr>
      </w:pPr>
    </w:p>
    <w:p w14:paraId="58E878E4" w14:textId="442BD15B" w:rsidR="002966C0" w:rsidRDefault="007A6FC4" w:rsidP="00DE7BD7">
      <w:pPr>
        <w:spacing w:after="0" w:line="240" w:lineRule="auto"/>
        <w:rPr>
          <w:rFonts w:cs="Times New Roman"/>
          <w:b/>
          <w:bCs/>
          <w:sz w:val="20"/>
          <w:szCs w:val="20"/>
        </w:rPr>
      </w:pPr>
      <w:r w:rsidRPr="002A7B68">
        <w:rPr>
          <w:rFonts w:cs="Times New Roman"/>
          <w:b/>
          <w:bCs/>
          <w:sz w:val="20"/>
          <w:szCs w:val="20"/>
        </w:rPr>
        <w:t>Supplementary Figure 1.</w:t>
      </w:r>
      <w:r w:rsidR="002966C0">
        <w:rPr>
          <w:rFonts w:cs="Times New Roman"/>
          <w:b/>
          <w:bCs/>
          <w:sz w:val="20"/>
          <w:szCs w:val="20"/>
        </w:rPr>
        <w:t xml:space="preserve"> </w:t>
      </w:r>
      <w:r w:rsidR="002966C0" w:rsidRPr="002966C0">
        <w:rPr>
          <w:rFonts w:cs="Times New Roman"/>
          <w:b/>
          <w:bCs/>
          <w:sz w:val="20"/>
          <w:szCs w:val="20"/>
        </w:rPr>
        <w:t xml:space="preserve">Gross appearance of the brain at postmortem examination </w:t>
      </w:r>
    </w:p>
    <w:p w14:paraId="1BE7E215" w14:textId="2F8574C6" w:rsidR="007A6FC4" w:rsidRPr="003A7D42" w:rsidRDefault="004A41C0" w:rsidP="002A7B68">
      <w:pPr>
        <w:spacing w:after="0" w:line="240" w:lineRule="auto"/>
        <w:jc w:val="both"/>
        <w:rPr>
          <w:rFonts w:cs="Times New Roman"/>
          <w:sz w:val="20"/>
          <w:szCs w:val="20"/>
        </w:rPr>
      </w:pPr>
      <w:r>
        <w:rPr>
          <w:rFonts w:cs="Times New Roman"/>
          <w:b/>
          <w:bCs/>
          <w:sz w:val="20"/>
          <w:szCs w:val="20"/>
        </w:rPr>
        <w:t xml:space="preserve">(A) </w:t>
      </w:r>
      <w:r w:rsidR="003A7D42" w:rsidRPr="002A7B68">
        <w:rPr>
          <w:rFonts w:cs="Times New Roman"/>
          <w:sz w:val="20"/>
          <w:szCs w:val="20"/>
        </w:rPr>
        <w:t>S</w:t>
      </w:r>
      <w:r w:rsidR="002966C0" w:rsidRPr="002A7B68">
        <w:rPr>
          <w:rFonts w:cs="Times New Roman"/>
          <w:sz w:val="20"/>
          <w:szCs w:val="20"/>
        </w:rPr>
        <w:t>equential coronal sections of the cerebral hemispheres. The brain shows reduced overall volume with symmetric enlargement of the lateral ventricles, consistent with hydrocephalus ex vacuo. No focal mass lesions or large territorial hemorrhages are identified on gross examination.</w:t>
      </w:r>
    </w:p>
    <w:p w14:paraId="71BD40DD" w14:textId="77777777" w:rsidR="007A6FC4" w:rsidRDefault="007A6FC4" w:rsidP="00DE7BD7">
      <w:pPr>
        <w:spacing w:after="0" w:line="240" w:lineRule="auto"/>
        <w:rPr>
          <w:rFonts w:cs="Times New Roman"/>
          <w:sz w:val="20"/>
          <w:szCs w:val="20"/>
        </w:rPr>
      </w:pPr>
    </w:p>
    <w:p w14:paraId="1FD20DE9" w14:textId="77777777" w:rsidR="007A6FC4" w:rsidRDefault="007A6FC4" w:rsidP="00DE7BD7">
      <w:pPr>
        <w:spacing w:after="0" w:line="240" w:lineRule="auto"/>
        <w:rPr>
          <w:rFonts w:cs="Times New Roman"/>
          <w:sz w:val="20"/>
          <w:szCs w:val="20"/>
        </w:rPr>
      </w:pPr>
    </w:p>
    <w:p w14:paraId="134F2720" w14:textId="640937D4" w:rsidR="00DE7BD7" w:rsidRDefault="00752078" w:rsidP="00DE7BD7">
      <w:pPr>
        <w:spacing w:after="0" w:line="240" w:lineRule="auto"/>
        <w:rPr>
          <w:rFonts w:cs="Times New Roman"/>
          <w:sz w:val="20"/>
          <w:szCs w:val="20"/>
        </w:rPr>
      </w:pPr>
      <w:r>
        <w:rPr>
          <w:rFonts w:cs="Times New Roman"/>
          <w:noProof/>
          <w:sz w:val="20"/>
          <w:szCs w:val="20"/>
        </w:rPr>
        <w:drawing>
          <wp:inline distT="0" distB="0" distL="0" distR="0" wp14:anchorId="048C8922" wp14:editId="5180EFB1">
            <wp:extent cx="5801028" cy="4057650"/>
            <wp:effectExtent l="0" t="0" r="9525" b="0"/>
            <wp:docPr id="184305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07397" cy="4062105"/>
                    </a:xfrm>
                    <a:prstGeom prst="rect">
                      <a:avLst/>
                    </a:prstGeom>
                    <a:noFill/>
                  </pic:spPr>
                </pic:pic>
              </a:graphicData>
            </a:graphic>
          </wp:inline>
        </w:drawing>
      </w:r>
    </w:p>
    <w:p w14:paraId="048767BB" w14:textId="77777777" w:rsidR="007A6FC4" w:rsidRDefault="007A6FC4" w:rsidP="00DE7BD7">
      <w:pPr>
        <w:spacing w:after="0" w:line="240" w:lineRule="auto"/>
        <w:rPr>
          <w:rFonts w:cs="Times New Roman"/>
          <w:sz w:val="20"/>
          <w:szCs w:val="20"/>
        </w:rPr>
      </w:pPr>
    </w:p>
    <w:p w14:paraId="00431298" w14:textId="77777777" w:rsidR="007A6FC4" w:rsidRDefault="007A6FC4" w:rsidP="00DE7BD7">
      <w:pPr>
        <w:spacing w:after="0" w:line="240" w:lineRule="auto"/>
        <w:rPr>
          <w:rFonts w:cs="Times New Roman"/>
          <w:sz w:val="20"/>
          <w:szCs w:val="20"/>
        </w:rPr>
      </w:pPr>
    </w:p>
    <w:p w14:paraId="3B41F469" w14:textId="77777777" w:rsidR="007A6FC4" w:rsidRDefault="007A6FC4" w:rsidP="00DE7BD7">
      <w:pPr>
        <w:spacing w:after="0" w:line="240" w:lineRule="auto"/>
        <w:rPr>
          <w:rFonts w:cs="Times New Roman"/>
          <w:sz w:val="20"/>
          <w:szCs w:val="20"/>
        </w:rPr>
      </w:pPr>
    </w:p>
    <w:p w14:paraId="2E916C71" w14:textId="77777777" w:rsidR="001C5AE7" w:rsidRDefault="001C5AE7" w:rsidP="00DE7BD7">
      <w:pPr>
        <w:spacing w:after="0" w:line="240" w:lineRule="auto"/>
        <w:rPr>
          <w:rFonts w:cs="Times New Roman"/>
          <w:sz w:val="20"/>
          <w:szCs w:val="20"/>
        </w:rPr>
      </w:pPr>
    </w:p>
    <w:p w14:paraId="7F2E2CB2" w14:textId="77777777" w:rsidR="001C5AE7" w:rsidRDefault="001C5AE7" w:rsidP="00DE7BD7">
      <w:pPr>
        <w:spacing w:after="0" w:line="240" w:lineRule="auto"/>
        <w:rPr>
          <w:rFonts w:cs="Times New Roman"/>
          <w:sz w:val="20"/>
          <w:szCs w:val="20"/>
        </w:rPr>
      </w:pPr>
    </w:p>
    <w:p w14:paraId="4BA0E95B" w14:textId="77777777" w:rsidR="001C5AE7" w:rsidRDefault="001C5AE7" w:rsidP="00DE7BD7">
      <w:pPr>
        <w:spacing w:after="0" w:line="240" w:lineRule="auto"/>
        <w:rPr>
          <w:rFonts w:cs="Times New Roman"/>
          <w:sz w:val="20"/>
          <w:szCs w:val="20"/>
        </w:rPr>
      </w:pPr>
    </w:p>
    <w:p w14:paraId="6770624C" w14:textId="77777777" w:rsidR="001C5AE7" w:rsidRDefault="001C5AE7" w:rsidP="00DE7BD7">
      <w:pPr>
        <w:spacing w:after="0" w:line="240" w:lineRule="auto"/>
        <w:rPr>
          <w:rFonts w:cs="Times New Roman"/>
          <w:sz w:val="20"/>
          <w:szCs w:val="20"/>
        </w:rPr>
      </w:pPr>
    </w:p>
    <w:p w14:paraId="3276F058" w14:textId="77777777" w:rsidR="001C5AE7" w:rsidRDefault="001C5AE7" w:rsidP="00DE7BD7">
      <w:pPr>
        <w:spacing w:after="0" w:line="240" w:lineRule="auto"/>
        <w:rPr>
          <w:rFonts w:cs="Times New Roman"/>
          <w:sz w:val="20"/>
          <w:szCs w:val="20"/>
        </w:rPr>
      </w:pPr>
    </w:p>
    <w:p w14:paraId="4E86D783" w14:textId="77777777" w:rsidR="001C5AE7" w:rsidRDefault="001C5AE7" w:rsidP="00DE7BD7">
      <w:pPr>
        <w:spacing w:after="0" w:line="240" w:lineRule="auto"/>
        <w:rPr>
          <w:rFonts w:cs="Times New Roman"/>
          <w:sz w:val="20"/>
          <w:szCs w:val="20"/>
        </w:rPr>
      </w:pPr>
    </w:p>
    <w:p w14:paraId="63CBE264" w14:textId="77777777" w:rsidR="001C5AE7" w:rsidRDefault="001C5AE7" w:rsidP="00DE7BD7">
      <w:pPr>
        <w:spacing w:after="0" w:line="240" w:lineRule="auto"/>
        <w:rPr>
          <w:rFonts w:cs="Times New Roman"/>
          <w:sz w:val="20"/>
          <w:szCs w:val="20"/>
        </w:rPr>
      </w:pPr>
    </w:p>
    <w:p w14:paraId="1A06F810" w14:textId="77777777" w:rsidR="001C5AE7" w:rsidRDefault="001C5AE7" w:rsidP="00DE7BD7">
      <w:pPr>
        <w:spacing w:after="0" w:line="240" w:lineRule="auto"/>
        <w:rPr>
          <w:rFonts w:cs="Times New Roman"/>
          <w:sz w:val="20"/>
          <w:szCs w:val="20"/>
        </w:rPr>
      </w:pPr>
    </w:p>
    <w:p w14:paraId="4E64014E" w14:textId="77777777" w:rsidR="001C5AE7" w:rsidRDefault="001C5AE7" w:rsidP="00DE7BD7">
      <w:pPr>
        <w:spacing w:after="0" w:line="240" w:lineRule="auto"/>
        <w:rPr>
          <w:rFonts w:cs="Times New Roman"/>
          <w:sz w:val="20"/>
          <w:szCs w:val="20"/>
        </w:rPr>
      </w:pPr>
    </w:p>
    <w:p w14:paraId="3B1F93F7" w14:textId="77777777" w:rsidR="001C5AE7" w:rsidRDefault="001C5AE7" w:rsidP="00DE7BD7">
      <w:pPr>
        <w:spacing w:after="0" w:line="240" w:lineRule="auto"/>
        <w:rPr>
          <w:rFonts w:cs="Times New Roman"/>
          <w:sz w:val="20"/>
          <w:szCs w:val="20"/>
        </w:rPr>
      </w:pPr>
    </w:p>
    <w:p w14:paraId="48C484B7" w14:textId="77777777" w:rsidR="001C5AE7" w:rsidRDefault="001C5AE7" w:rsidP="00DE7BD7">
      <w:pPr>
        <w:spacing w:after="0" w:line="240" w:lineRule="auto"/>
        <w:rPr>
          <w:rFonts w:cs="Times New Roman"/>
          <w:sz w:val="20"/>
          <w:szCs w:val="20"/>
        </w:rPr>
      </w:pPr>
    </w:p>
    <w:p w14:paraId="2659F369" w14:textId="77777777" w:rsidR="001C5AE7" w:rsidRDefault="001C5AE7" w:rsidP="00DE7BD7">
      <w:pPr>
        <w:spacing w:after="0" w:line="240" w:lineRule="auto"/>
        <w:rPr>
          <w:rFonts w:cs="Times New Roman"/>
          <w:sz w:val="20"/>
          <w:szCs w:val="20"/>
        </w:rPr>
      </w:pPr>
    </w:p>
    <w:p w14:paraId="045205E1" w14:textId="77777777" w:rsidR="001C5AE7" w:rsidRDefault="001C5AE7" w:rsidP="00DE7BD7">
      <w:pPr>
        <w:spacing w:after="0" w:line="240" w:lineRule="auto"/>
        <w:rPr>
          <w:rFonts w:cs="Times New Roman"/>
          <w:sz w:val="20"/>
          <w:szCs w:val="20"/>
        </w:rPr>
      </w:pPr>
    </w:p>
    <w:p w14:paraId="0B16253A" w14:textId="77777777" w:rsidR="001C5AE7" w:rsidRDefault="001C5AE7" w:rsidP="00DE7BD7">
      <w:pPr>
        <w:spacing w:after="0" w:line="240" w:lineRule="auto"/>
        <w:rPr>
          <w:rFonts w:cs="Times New Roman"/>
          <w:sz w:val="20"/>
          <w:szCs w:val="20"/>
        </w:rPr>
      </w:pPr>
    </w:p>
    <w:p w14:paraId="16EFF6C2" w14:textId="42B35F24" w:rsidR="00DE7BD7" w:rsidRDefault="00D17389" w:rsidP="00357478">
      <w:pPr>
        <w:spacing w:after="0" w:line="240" w:lineRule="auto"/>
        <w:rPr>
          <w:rFonts w:cs="Times New Roman"/>
          <w:b/>
          <w:bCs/>
          <w:sz w:val="20"/>
          <w:szCs w:val="20"/>
        </w:rPr>
      </w:pPr>
      <w:r>
        <w:rPr>
          <w:rFonts w:cs="Times New Roman"/>
          <w:b/>
          <w:bCs/>
          <w:sz w:val="20"/>
          <w:szCs w:val="20"/>
        </w:rPr>
        <w:lastRenderedPageBreak/>
        <w:t xml:space="preserve">Supplementary Figure </w:t>
      </w:r>
      <w:r w:rsidR="00F80A04">
        <w:rPr>
          <w:rFonts w:cs="Times New Roman"/>
          <w:b/>
          <w:bCs/>
          <w:sz w:val="20"/>
          <w:szCs w:val="20"/>
        </w:rPr>
        <w:t>2</w:t>
      </w:r>
      <w:r w:rsidR="00566CFF">
        <w:rPr>
          <w:rFonts w:cs="Times New Roman"/>
          <w:b/>
          <w:bCs/>
          <w:sz w:val="20"/>
          <w:szCs w:val="20"/>
        </w:rPr>
        <w:t xml:space="preserve">. </w:t>
      </w:r>
      <w:r w:rsidR="006971D1">
        <w:rPr>
          <w:rFonts w:cs="Times New Roman"/>
          <w:b/>
          <w:bCs/>
          <w:sz w:val="20"/>
          <w:szCs w:val="20"/>
        </w:rPr>
        <w:t xml:space="preserve">Histopathological evidence of </w:t>
      </w:r>
      <w:r w:rsidR="00566CFF" w:rsidRPr="007C7B9B">
        <w:rPr>
          <w:rFonts w:cs="Times New Roman"/>
          <w:b/>
          <w:bCs/>
          <w:i/>
          <w:iCs/>
          <w:sz w:val="20"/>
          <w:szCs w:val="20"/>
        </w:rPr>
        <w:t>Escherichia coli</w:t>
      </w:r>
      <w:r w:rsidR="00566CFF">
        <w:rPr>
          <w:rFonts w:cs="Times New Roman"/>
          <w:b/>
          <w:bCs/>
          <w:sz w:val="20"/>
          <w:szCs w:val="20"/>
        </w:rPr>
        <w:t xml:space="preserve"> </w:t>
      </w:r>
      <w:r w:rsidR="006971D1">
        <w:rPr>
          <w:rFonts w:cs="Times New Roman"/>
          <w:b/>
          <w:bCs/>
          <w:sz w:val="20"/>
          <w:szCs w:val="20"/>
        </w:rPr>
        <w:t>sepsis and parenchymal seeding within the CNS.</w:t>
      </w:r>
    </w:p>
    <w:p w14:paraId="1B3826C9" w14:textId="08DA2390" w:rsidR="00D17389" w:rsidRDefault="00CC5EBC" w:rsidP="00357478">
      <w:pPr>
        <w:spacing w:after="0" w:line="240" w:lineRule="auto"/>
        <w:rPr>
          <w:rFonts w:cs="Times New Roman"/>
          <w:sz w:val="20"/>
          <w:szCs w:val="20"/>
        </w:rPr>
      </w:pPr>
      <w:r w:rsidRPr="00982D29">
        <w:rPr>
          <w:rFonts w:cs="Times New Roman"/>
          <w:b/>
          <w:bCs/>
          <w:sz w:val="20"/>
          <w:szCs w:val="20"/>
        </w:rPr>
        <w:t>(A)</w:t>
      </w:r>
      <w:r>
        <w:rPr>
          <w:rFonts w:cs="Times New Roman"/>
          <w:sz w:val="20"/>
          <w:szCs w:val="20"/>
        </w:rPr>
        <w:t xml:space="preserve"> </w:t>
      </w:r>
      <w:r w:rsidRPr="00CC5EBC">
        <w:rPr>
          <w:rFonts w:cs="Times New Roman"/>
          <w:sz w:val="20"/>
          <w:szCs w:val="20"/>
        </w:rPr>
        <w:t>An H&amp;E-stained section of</w:t>
      </w:r>
      <w:r>
        <w:rPr>
          <w:rFonts w:cs="Times New Roman"/>
          <w:sz w:val="20"/>
          <w:szCs w:val="20"/>
        </w:rPr>
        <w:t xml:space="preserve"> the frontal</w:t>
      </w:r>
      <w:r w:rsidR="007127F4">
        <w:rPr>
          <w:rFonts w:cs="Times New Roman"/>
          <w:sz w:val="20"/>
          <w:szCs w:val="20"/>
        </w:rPr>
        <w:t xml:space="preserve"> white matter </w:t>
      </w:r>
      <w:r w:rsidR="00C36D94">
        <w:rPr>
          <w:rFonts w:cs="Times New Roman"/>
          <w:sz w:val="20"/>
          <w:szCs w:val="20"/>
        </w:rPr>
        <w:t xml:space="preserve">shows </w:t>
      </w:r>
      <w:r w:rsidR="007127F4">
        <w:rPr>
          <w:rFonts w:cs="Times New Roman"/>
          <w:sz w:val="20"/>
          <w:szCs w:val="20"/>
        </w:rPr>
        <w:t xml:space="preserve">intravascular basophilic bacilliform </w:t>
      </w:r>
      <w:r w:rsidR="00C36D94">
        <w:rPr>
          <w:rFonts w:cs="Times New Roman"/>
          <w:sz w:val="20"/>
          <w:szCs w:val="20"/>
        </w:rPr>
        <w:t xml:space="preserve">bacterial </w:t>
      </w:r>
      <w:r w:rsidR="007127F4">
        <w:rPr>
          <w:rFonts w:cs="Times New Roman"/>
          <w:sz w:val="20"/>
          <w:szCs w:val="20"/>
        </w:rPr>
        <w:t>colonies that can be visuali</w:t>
      </w:r>
      <w:r w:rsidR="00395899">
        <w:rPr>
          <w:rFonts w:cs="Times New Roman"/>
          <w:sz w:val="20"/>
          <w:szCs w:val="20"/>
        </w:rPr>
        <w:t>s</w:t>
      </w:r>
      <w:r w:rsidR="007127F4">
        <w:rPr>
          <w:rFonts w:cs="Times New Roman"/>
          <w:sz w:val="20"/>
          <w:szCs w:val="20"/>
        </w:rPr>
        <w:t xml:space="preserve">ed by light microscopy. Immunohistochemistry testing </w:t>
      </w:r>
      <w:r w:rsidR="00C36D94">
        <w:rPr>
          <w:rFonts w:cs="Times New Roman"/>
          <w:sz w:val="20"/>
          <w:szCs w:val="20"/>
        </w:rPr>
        <w:t>using</w:t>
      </w:r>
      <w:r w:rsidR="007127F4">
        <w:rPr>
          <w:rFonts w:cs="Times New Roman"/>
          <w:sz w:val="20"/>
          <w:szCs w:val="20"/>
        </w:rPr>
        <w:t xml:space="preserve"> a</w:t>
      </w:r>
      <w:r w:rsidR="007C7B9B">
        <w:rPr>
          <w:rFonts w:cs="Times New Roman"/>
          <w:sz w:val="20"/>
          <w:szCs w:val="20"/>
        </w:rPr>
        <w:t xml:space="preserve"> polyclonal </w:t>
      </w:r>
      <w:r w:rsidR="007127F4">
        <w:rPr>
          <w:rFonts w:cs="Times New Roman"/>
          <w:sz w:val="20"/>
          <w:szCs w:val="20"/>
        </w:rPr>
        <w:t xml:space="preserve">antibody </w:t>
      </w:r>
      <w:r w:rsidR="007C7B9B" w:rsidRPr="007C7B9B">
        <w:rPr>
          <w:rFonts w:cs="Times New Roman"/>
          <w:sz w:val="20"/>
          <w:szCs w:val="20"/>
        </w:rPr>
        <w:t xml:space="preserve">against </w:t>
      </w:r>
      <w:r w:rsidR="007C7B9B" w:rsidRPr="00C36D94">
        <w:rPr>
          <w:rFonts w:cs="Times New Roman"/>
          <w:i/>
          <w:iCs/>
          <w:sz w:val="20"/>
          <w:szCs w:val="20"/>
        </w:rPr>
        <w:t>Escherichia coli</w:t>
      </w:r>
      <w:r w:rsidR="00C36D94">
        <w:rPr>
          <w:rFonts w:cs="Times New Roman"/>
          <w:sz w:val="20"/>
          <w:szCs w:val="20"/>
        </w:rPr>
        <w:t xml:space="preserve"> (see </w:t>
      </w:r>
      <w:r w:rsidR="00C36D94" w:rsidRPr="00C36D94">
        <w:rPr>
          <w:rFonts w:cs="Times New Roman"/>
          <w:b/>
          <w:bCs/>
          <w:sz w:val="20"/>
          <w:szCs w:val="20"/>
        </w:rPr>
        <w:t xml:space="preserve">Supplementary </w:t>
      </w:r>
      <w:r w:rsidR="00C36D94">
        <w:rPr>
          <w:rFonts w:cs="Times New Roman"/>
          <w:b/>
          <w:bCs/>
          <w:sz w:val="20"/>
          <w:szCs w:val="20"/>
        </w:rPr>
        <w:t>T</w:t>
      </w:r>
      <w:r w:rsidR="00C36D94" w:rsidRPr="00C36D94">
        <w:rPr>
          <w:rFonts w:cs="Times New Roman"/>
          <w:b/>
          <w:bCs/>
          <w:sz w:val="20"/>
          <w:szCs w:val="20"/>
        </w:rPr>
        <w:t>able 5</w:t>
      </w:r>
      <w:r w:rsidR="00C36D94">
        <w:rPr>
          <w:rFonts w:cs="Times New Roman"/>
          <w:sz w:val="20"/>
          <w:szCs w:val="20"/>
        </w:rPr>
        <w:t>),</w:t>
      </w:r>
      <w:r w:rsidR="007C7B9B">
        <w:rPr>
          <w:rFonts w:cs="Times New Roman"/>
          <w:sz w:val="20"/>
          <w:szCs w:val="20"/>
        </w:rPr>
        <w:t xml:space="preserve"> highlight</w:t>
      </w:r>
      <w:r w:rsidR="00C36D94">
        <w:rPr>
          <w:rFonts w:cs="Times New Roman"/>
          <w:sz w:val="20"/>
          <w:szCs w:val="20"/>
        </w:rPr>
        <w:t xml:space="preserve">s </w:t>
      </w:r>
      <w:r w:rsidR="007C7B9B">
        <w:rPr>
          <w:rFonts w:cs="Times New Roman"/>
          <w:sz w:val="20"/>
          <w:szCs w:val="20"/>
        </w:rPr>
        <w:t xml:space="preserve">bacterial antigens </w:t>
      </w:r>
      <w:r w:rsidR="00C36D94">
        <w:rPr>
          <w:rFonts w:cs="Times New Roman"/>
          <w:sz w:val="20"/>
          <w:szCs w:val="20"/>
        </w:rPr>
        <w:t xml:space="preserve">across </w:t>
      </w:r>
      <w:r w:rsidR="007C7B9B">
        <w:rPr>
          <w:rFonts w:cs="Times New Roman"/>
          <w:sz w:val="20"/>
          <w:szCs w:val="20"/>
        </w:rPr>
        <w:t>multiple CNS</w:t>
      </w:r>
      <w:r w:rsidR="00C36D94">
        <w:rPr>
          <w:rFonts w:cs="Times New Roman"/>
          <w:sz w:val="20"/>
          <w:szCs w:val="20"/>
        </w:rPr>
        <w:t xml:space="preserve"> regions</w:t>
      </w:r>
      <w:r w:rsidR="00982D29">
        <w:rPr>
          <w:rFonts w:cs="Times New Roman"/>
          <w:sz w:val="20"/>
          <w:szCs w:val="20"/>
        </w:rPr>
        <w:t xml:space="preserve">. </w:t>
      </w:r>
      <w:r w:rsidR="00982D29" w:rsidRPr="00A12B35">
        <w:rPr>
          <w:rFonts w:cs="Times New Roman"/>
          <w:b/>
          <w:bCs/>
          <w:sz w:val="20"/>
          <w:szCs w:val="20"/>
        </w:rPr>
        <w:t>(B</w:t>
      </w:r>
      <w:r w:rsidR="00466A35" w:rsidRPr="00A12B35">
        <w:rPr>
          <w:rFonts w:cs="Times New Roman"/>
          <w:b/>
          <w:bCs/>
          <w:sz w:val="20"/>
          <w:szCs w:val="20"/>
        </w:rPr>
        <w:t>-C</w:t>
      </w:r>
      <w:r w:rsidR="00982D29" w:rsidRPr="00A12B35">
        <w:rPr>
          <w:rFonts w:cs="Times New Roman"/>
          <w:b/>
          <w:bCs/>
          <w:sz w:val="20"/>
          <w:szCs w:val="20"/>
        </w:rPr>
        <w:t>)</w:t>
      </w:r>
      <w:r w:rsidR="005D5D29" w:rsidRPr="00A12B35">
        <w:rPr>
          <w:rFonts w:cs="Times New Roman"/>
          <w:b/>
          <w:bCs/>
          <w:sz w:val="20"/>
          <w:szCs w:val="20"/>
        </w:rPr>
        <w:t xml:space="preserve"> </w:t>
      </w:r>
      <w:r w:rsidR="00466A35">
        <w:rPr>
          <w:rFonts w:cs="Times New Roman"/>
          <w:sz w:val="20"/>
          <w:szCs w:val="20"/>
        </w:rPr>
        <w:t xml:space="preserve">Sections of the internal capsule </w:t>
      </w:r>
      <w:r w:rsidR="00C36D94">
        <w:rPr>
          <w:rFonts w:cs="Times New Roman"/>
          <w:sz w:val="20"/>
          <w:szCs w:val="20"/>
        </w:rPr>
        <w:t>show</w:t>
      </w:r>
      <w:r w:rsidR="00466A35">
        <w:rPr>
          <w:rFonts w:cs="Times New Roman"/>
          <w:sz w:val="20"/>
          <w:szCs w:val="20"/>
        </w:rPr>
        <w:t xml:space="preserve"> n</w:t>
      </w:r>
      <w:r w:rsidR="004E70BC">
        <w:rPr>
          <w:rFonts w:cs="Times New Roman"/>
          <w:sz w:val="20"/>
          <w:szCs w:val="20"/>
        </w:rPr>
        <w:t>umerous intravascular bacilli highlighted by IHC</w:t>
      </w:r>
      <w:r w:rsidR="00C36D94">
        <w:rPr>
          <w:rFonts w:cs="Times New Roman"/>
          <w:sz w:val="20"/>
          <w:szCs w:val="20"/>
        </w:rPr>
        <w:t>,</w:t>
      </w:r>
      <w:r w:rsidR="004E70BC">
        <w:rPr>
          <w:rFonts w:cs="Times New Roman"/>
          <w:sz w:val="20"/>
          <w:szCs w:val="20"/>
        </w:rPr>
        <w:t xml:space="preserve"> as well as </w:t>
      </w:r>
      <w:r w:rsidR="00874CDD">
        <w:rPr>
          <w:rFonts w:cs="Times New Roman"/>
          <w:sz w:val="20"/>
          <w:szCs w:val="20"/>
        </w:rPr>
        <w:t xml:space="preserve">bacterial antigens </w:t>
      </w:r>
      <w:r w:rsidR="00C36D94">
        <w:rPr>
          <w:rFonts w:cs="Times New Roman"/>
          <w:sz w:val="20"/>
          <w:szCs w:val="20"/>
        </w:rPr>
        <w:t>with</w:t>
      </w:r>
      <w:r w:rsidR="00874CDD">
        <w:rPr>
          <w:rFonts w:cs="Times New Roman"/>
          <w:sz w:val="20"/>
          <w:szCs w:val="20"/>
        </w:rPr>
        <w:t>in areas of</w:t>
      </w:r>
      <w:r w:rsidR="00366D09">
        <w:rPr>
          <w:rFonts w:cs="Times New Roman"/>
          <w:sz w:val="20"/>
          <w:szCs w:val="20"/>
        </w:rPr>
        <w:t xml:space="preserve"> parenchymal</w:t>
      </w:r>
      <w:r w:rsidR="00874CDD">
        <w:rPr>
          <w:rFonts w:cs="Times New Roman"/>
          <w:sz w:val="20"/>
          <w:szCs w:val="20"/>
        </w:rPr>
        <w:t xml:space="preserve"> spillage</w:t>
      </w:r>
      <w:r w:rsidR="00366D09">
        <w:rPr>
          <w:rFonts w:cs="Times New Roman"/>
          <w:sz w:val="20"/>
          <w:szCs w:val="20"/>
        </w:rPr>
        <w:t xml:space="preserve"> </w:t>
      </w:r>
      <w:r w:rsidR="00874CDD">
        <w:rPr>
          <w:rFonts w:cs="Times New Roman"/>
          <w:sz w:val="20"/>
          <w:szCs w:val="20"/>
        </w:rPr>
        <w:t xml:space="preserve">(arrows). </w:t>
      </w:r>
      <w:r w:rsidR="0081301D" w:rsidRPr="00A12B35">
        <w:rPr>
          <w:rFonts w:cs="Times New Roman"/>
          <w:b/>
          <w:bCs/>
          <w:sz w:val="20"/>
          <w:szCs w:val="20"/>
        </w:rPr>
        <w:t xml:space="preserve">(D-E) </w:t>
      </w:r>
      <w:r w:rsidR="0081301D">
        <w:rPr>
          <w:rFonts w:cs="Times New Roman"/>
          <w:sz w:val="20"/>
          <w:szCs w:val="20"/>
        </w:rPr>
        <w:t xml:space="preserve">IHC-stained sections of the putamen </w:t>
      </w:r>
      <w:r w:rsidR="00366D09">
        <w:rPr>
          <w:rFonts w:cs="Times New Roman"/>
          <w:sz w:val="20"/>
          <w:szCs w:val="20"/>
        </w:rPr>
        <w:t>show</w:t>
      </w:r>
      <w:r w:rsidR="0081301D">
        <w:rPr>
          <w:rFonts w:cs="Times New Roman"/>
          <w:sz w:val="20"/>
          <w:szCs w:val="20"/>
        </w:rPr>
        <w:t xml:space="preserve"> bacilli </w:t>
      </w:r>
      <w:r w:rsidR="00366D09">
        <w:rPr>
          <w:rFonts w:cs="Times New Roman"/>
          <w:sz w:val="20"/>
          <w:szCs w:val="20"/>
        </w:rPr>
        <w:t>locali</w:t>
      </w:r>
      <w:r w:rsidR="00395899">
        <w:rPr>
          <w:rFonts w:cs="Times New Roman"/>
          <w:sz w:val="20"/>
          <w:szCs w:val="20"/>
        </w:rPr>
        <w:t>s</w:t>
      </w:r>
      <w:r w:rsidR="00366D09">
        <w:rPr>
          <w:rFonts w:cs="Times New Roman"/>
          <w:sz w:val="20"/>
          <w:szCs w:val="20"/>
        </w:rPr>
        <w:t>ed to</w:t>
      </w:r>
      <w:r w:rsidR="0081301D">
        <w:rPr>
          <w:rFonts w:cs="Times New Roman"/>
          <w:sz w:val="20"/>
          <w:szCs w:val="20"/>
        </w:rPr>
        <w:t xml:space="preserve"> the capillary wall, subendothelial spaces, and perivascular spaces</w:t>
      </w:r>
      <w:r w:rsidR="000139BC">
        <w:rPr>
          <w:rFonts w:cs="Times New Roman"/>
          <w:sz w:val="20"/>
          <w:szCs w:val="20"/>
        </w:rPr>
        <w:t>.</w:t>
      </w:r>
    </w:p>
    <w:p w14:paraId="063C88ED" w14:textId="77777777" w:rsidR="00D17389" w:rsidRDefault="00D17389" w:rsidP="00357478">
      <w:pPr>
        <w:spacing w:after="0" w:line="240" w:lineRule="auto"/>
        <w:rPr>
          <w:rFonts w:cs="Times New Roman"/>
          <w:b/>
          <w:bCs/>
          <w:sz w:val="20"/>
          <w:szCs w:val="20"/>
        </w:rPr>
      </w:pPr>
    </w:p>
    <w:p w14:paraId="33F302BA" w14:textId="2184C1B8" w:rsidR="00D17389" w:rsidRDefault="00785BE6" w:rsidP="00357478">
      <w:pPr>
        <w:spacing w:after="0" w:line="240" w:lineRule="auto"/>
        <w:rPr>
          <w:rFonts w:cs="Times New Roman"/>
          <w:b/>
          <w:bCs/>
          <w:sz w:val="20"/>
          <w:szCs w:val="20"/>
        </w:rPr>
      </w:pPr>
      <w:r>
        <w:rPr>
          <w:rFonts w:cs="Times New Roman"/>
          <w:b/>
          <w:bCs/>
          <w:noProof/>
          <w:sz w:val="20"/>
          <w:szCs w:val="20"/>
        </w:rPr>
        <w:drawing>
          <wp:inline distT="0" distB="0" distL="0" distR="0" wp14:anchorId="612B3D28" wp14:editId="4CDF502C">
            <wp:extent cx="6112262" cy="3964530"/>
            <wp:effectExtent l="0" t="0" r="3175" b="0"/>
            <wp:docPr id="82334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30817" cy="3976565"/>
                    </a:xfrm>
                    <a:prstGeom prst="rect">
                      <a:avLst/>
                    </a:prstGeom>
                    <a:noFill/>
                  </pic:spPr>
                </pic:pic>
              </a:graphicData>
            </a:graphic>
          </wp:inline>
        </w:drawing>
      </w:r>
    </w:p>
    <w:p w14:paraId="34429937" w14:textId="77777777" w:rsidR="00D17389" w:rsidRDefault="00D17389" w:rsidP="00357478">
      <w:pPr>
        <w:spacing w:after="0" w:line="240" w:lineRule="auto"/>
        <w:rPr>
          <w:rFonts w:cs="Times New Roman"/>
          <w:b/>
          <w:bCs/>
          <w:sz w:val="20"/>
          <w:szCs w:val="20"/>
        </w:rPr>
      </w:pPr>
    </w:p>
    <w:p w14:paraId="6B6DDDC1" w14:textId="77777777" w:rsidR="00D17389" w:rsidRDefault="00D17389" w:rsidP="00357478">
      <w:pPr>
        <w:spacing w:after="0" w:line="240" w:lineRule="auto"/>
        <w:rPr>
          <w:rFonts w:cs="Times New Roman"/>
          <w:b/>
          <w:bCs/>
          <w:sz w:val="20"/>
          <w:szCs w:val="20"/>
        </w:rPr>
      </w:pPr>
    </w:p>
    <w:p w14:paraId="0962C636" w14:textId="77777777" w:rsidR="00D17389" w:rsidRDefault="00D17389" w:rsidP="00357478">
      <w:pPr>
        <w:spacing w:after="0" w:line="240" w:lineRule="auto"/>
        <w:rPr>
          <w:rFonts w:cs="Times New Roman"/>
          <w:b/>
          <w:bCs/>
          <w:sz w:val="20"/>
          <w:szCs w:val="20"/>
        </w:rPr>
      </w:pPr>
    </w:p>
    <w:p w14:paraId="0F4FFECE" w14:textId="77777777" w:rsidR="00D17389" w:rsidRDefault="00D17389" w:rsidP="00357478">
      <w:pPr>
        <w:spacing w:after="0" w:line="240" w:lineRule="auto"/>
        <w:rPr>
          <w:rFonts w:cs="Times New Roman"/>
          <w:b/>
          <w:bCs/>
          <w:sz w:val="20"/>
          <w:szCs w:val="20"/>
        </w:rPr>
      </w:pPr>
    </w:p>
    <w:p w14:paraId="07748C2B" w14:textId="77777777" w:rsidR="00D17389" w:rsidRDefault="00D17389" w:rsidP="00357478">
      <w:pPr>
        <w:spacing w:after="0" w:line="240" w:lineRule="auto"/>
        <w:rPr>
          <w:rFonts w:cs="Times New Roman"/>
          <w:b/>
          <w:bCs/>
          <w:sz w:val="20"/>
          <w:szCs w:val="20"/>
        </w:rPr>
      </w:pPr>
    </w:p>
    <w:p w14:paraId="2540CCA6" w14:textId="77777777" w:rsidR="00D17389" w:rsidRDefault="00D17389" w:rsidP="00357478">
      <w:pPr>
        <w:spacing w:after="0" w:line="240" w:lineRule="auto"/>
        <w:rPr>
          <w:rFonts w:cs="Times New Roman"/>
          <w:b/>
          <w:bCs/>
          <w:sz w:val="20"/>
          <w:szCs w:val="20"/>
        </w:rPr>
      </w:pPr>
    </w:p>
    <w:p w14:paraId="58EDFCFF" w14:textId="77777777" w:rsidR="00D17389" w:rsidRDefault="00D17389" w:rsidP="00357478">
      <w:pPr>
        <w:spacing w:after="0" w:line="240" w:lineRule="auto"/>
        <w:rPr>
          <w:rFonts w:cs="Times New Roman"/>
          <w:b/>
          <w:bCs/>
          <w:sz w:val="20"/>
          <w:szCs w:val="20"/>
        </w:rPr>
      </w:pPr>
    </w:p>
    <w:p w14:paraId="1BB63D33" w14:textId="77777777" w:rsidR="00D17389" w:rsidRDefault="00D17389" w:rsidP="00357478">
      <w:pPr>
        <w:spacing w:after="0" w:line="240" w:lineRule="auto"/>
        <w:rPr>
          <w:rFonts w:cs="Times New Roman"/>
          <w:b/>
          <w:bCs/>
          <w:sz w:val="20"/>
          <w:szCs w:val="20"/>
        </w:rPr>
      </w:pPr>
    </w:p>
    <w:p w14:paraId="4A8DE7C5" w14:textId="77777777" w:rsidR="00D17389" w:rsidRDefault="00D17389" w:rsidP="00357478">
      <w:pPr>
        <w:spacing w:after="0" w:line="240" w:lineRule="auto"/>
        <w:rPr>
          <w:rFonts w:cs="Times New Roman"/>
          <w:b/>
          <w:bCs/>
          <w:sz w:val="20"/>
          <w:szCs w:val="20"/>
        </w:rPr>
      </w:pPr>
    </w:p>
    <w:p w14:paraId="6BCF2F96" w14:textId="77777777" w:rsidR="00D17389" w:rsidRDefault="00D17389" w:rsidP="00357478">
      <w:pPr>
        <w:spacing w:after="0" w:line="240" w:lineRule="auto"/>
        <w:rPr>
          <w:rFonts w:cs="Times New Roman"/>
          <w:b/>
          <w:bCs/>
          <w:sz w:val="20"/>
          <w:szCs w:val="20"/>
        </w:rPr>
      </w:pPr>
    </w:p>
    <w:p w14:paraId="64AB9842" w14:textId="77777777" w:rsidR="00D17389" w:rsidRDefault="00D17389" w:rsidP="00357478">
      <w:pPr>
        <w:spacing w:after="0" w:line="240" w:lineRule="auto"/>
        <w:rPr>
          <w:rFonts w:cs="Times New Roman"/>
          <w:b/>
          <w:bCs/>
          <w:sz w:val="20"/>
          <w:szCs w:val="20"/>
        </w:rPr>
      </w:pPr>
    </w:p>
    <w:p w14:paraId="770CE676" w14:textId="77777777" w:rsidR="00D17389" w:rsidRDefault="00D17389" w:rsidP="00357478">
      <w:pPr>
        <w:spacing w:after="0" w:line="240" w:lineRule="auto"/>
        <w:rPr>
          <w:rFonts w:cs="Times New Roman"/>
          <w:b/>
          <w:bCs/>
          <w:sz w:val="20"/>
          <w:szCs w:val="20"/>
        </w:rPr>
      </w:pPr>
    </w:p>
    <w:p w14:paraId="1BE15014" w14:textId="77777777" w:rsidR="00D17389" w:rsidRDefault="00D17389" w:rsidP="00357478">
      <w:pPr>
        <w:spacing w:after="0" w:line="240" w:lineRule="auto"/>
        <w:rPr>
          <w:rFonts w:cs="Times New Roman"/>
          <w:b/>
          <w:bCs/>
          <w:sz w:val="20"/>
          <w:szCs w:val="20"/>
        </w:rPr>
      </w:pPr>
    </w:p>
    <w:p w14:paraId="33BEBC7A" w14:textId="77777777" w:rsidR="00D17389" w:rsidRDefault="00D17389" w:rsidP="00357478">
      <w:pPr>
        <w:spacing w:after="0" w:line="240" w:lineRule="auto"/>
        <w:rPr>
          <w:rFonts w:cs="Times New Roman"/>
          <w:b/>
          <w:bCs/>
          <w:sz w:val="20"/>
          <w:szCs w:val="20"/>
        </w:rPr>
      </w:pPr>
    </w:p>
    <w:p w14:paraId="4791E85F" w14:textId="77777777" w:rsidR="00D17389" w:rsidRDefault="00D17389" w:rsidP="00357478">
      <w:pPr>
        <w:spacing w:after="0" w:line="240" w:lineRule="auto"/>
        <w:rPr>
          <w:rFonts w:cs="Times New Roman"/>
          <w:b/>
          <w:bCs/>
          <w:sz w:val="20"/>
          <w:szCs w:val="20"/>
        </w:rPr>
      </w:pPr>
    </w:p>
    <w:p w14:paraId="766287A7" w14:textId="77777777" w:rsidR="00630CB3" w:rsidRDefault="00630CB3" w:rsidP="00357478">
      <w:pPr>
        <w:spacing w:after="0" w:line="240" w:lineRule="auto"/>
        <w:rPr>
          <w:rFonts w:cs="Times New Roman"/>
          <w:b/>
          <w:bCs/>
          <w:sz w:val="20"/>
          <w:szCs w:val="20"/>
        </w:rPr>
      </w:pPr>
    </w:p>
    <w:p w14:paraId="697FACD6" w14:textId="77777777" w:rsidR="00630CB3" w:rsidRDefault="00630CB3" w:rsidP="00357478">
      <w:pPr>
        <w:spacing w:after="0" w:line="240" w:lineRule="auto"/>
        <w:rPr>
          <w:rFonts w:cs="Times New Roman"/>
          <w:b/>
          <w:bCs/>
          <w:sz w:val="20"/>
          <w:szCs w:val="20"/>
        </w:rPr>
      </w:pPr>
    </w:p>
    <w:p w14:paraId="7B880ECE" w14:textId="77777777" w:rsidR="00D17389" w:rsidRDefault="00D17389" w:rsidP="00357478">
      <w:pPr>
        <w:spacing w:after="0" w:line="240" w:lineRule="auto"/>
        <w:rPr>
          <w:rFonts w:cs="Times New Roman"/>
          <w:b/>
          <w:bCs/>
          <w:sz w:val="20"/>
          <w:szCs w:val="20"/>
        </w:rPr>
      </w:pPr>
    </w:p>
    <w:p w14:paraId="5DA534C5" w14:textId="4B52213E" w:rsidR="00BD3145" w:rsidRDefault="00BD3145" w:rsidP="00357478">
      <w:pPr>
        <w:spacing w:after="0" w:line="240" w:lineRule="auto"/>
        <w:rPr>
          <w:rFonts w:cs="Times New Roman"/>
          <w:b/>
          <w:bCs/>
          <w:sz w:val="20"/>
          <w:szCs w:val="20"/>
        </w:rPr>
      </w:pPr>
      <w:r>
        <w:rPr>
          <w:rFonts w:cs="Times New Roman"/>
          <w:b/>
          <w:bCs/>
          <w:sz w:val="20"/>
          <w:szCs w:val="20"/>
        </w:rPr>
        <w:lastRenderedPageBreak/>
        <w:t xml:space="preserve">Supplementary Figure </w:t>
      </w:r>
      <w:r w:rsidR="00630CB3">
        <w:rPr>
          <w:rFonts w:cs="Times New Roman"/>
          <w:b/>
          <w:bCs/>
          <w:sz w:val="20"/>
          <w:szCs w:val="20"/>
        </w:rPr>
        <w:t>3</w:t>
      </w:r>
      <w:r>
        <w:rPr>
          <w:rFonts w:cs="Times New Roman"/>
          <w:b/>
          <w:bCs/>
          <w:sz w:val="20"/>
          <w:szCs w:val="20"/>
        </w:rPr>
        <w:t xml:space="preserve">: </w:t>
      </w:r>
      <w:r w:rsidRPr="00DD3BEB">
        <w:rPr>
          <w:rFonts w:cs="Times New Roman"/>
          <w:b/>
          <w:bCs/>
          <w:sz w:val="20"/>
          <w:szCs w:val="20"/>
        </w:rPr>
        <w:t>Formalin-fixed paraffin-embedded t</w:t>
      </w:r>
      <w:r w:rsidRPr="00F74A61">
        <w:rPr>
          <w:rFonts w:cs="Times New Roman"/>
          <w:b/>
          <w:bCs/>
          <w:sz w:val="20"/>
          <w:szCs w:val="20"/>
        </w:rPr>
        <w:t>issue-optimized POTV-specific RT-PCR.</w:t>
      </w:r>
    </w:p>
    <w:p w14:paraId="25E64FEC" w14:textId="77777777" w:rsidR="00BD3145" w:rsidRDefault="00BD3145" w:rsidP="00357478">
      <w:pPr>
        <w:spacing w:after="0" w:line="240" w:lineRule="auto"/>
        <w:rPr>
          <w:rFonts w:cs="Times New Roman"/>
          <w:sz w:val="20"/>
          <w:szCs w:val="20"/>
        </w:rPr>
      </w:pPr>
      <w:r w:rsidRPr="00E46880">
        <w:rPr>
          <w:rFonts w:cs="Times New Roman"/>
          <w:sz w:val="20"/>
          <w:szCs w:val="20"/>
        </w:rPr>
        <w:t xml:space="preserve">RT-PCR analysis followed by sanger sequencing shows: </w:t>
      </w:r>
      <w:r w:rsidRPr="00DD3BEB">
        <w:rPr>
          <w:rFonts w:cs="Times New Roman"/>
          <w:b/>
          <w:bCs/>
          <w:sz w:val="20"/>
          <w:szCs w:val="20"/>
        </w:rPr>
        <w:t>(A)</w:t>
      </w:r>
      <w:r w:rsidRPr="00E46880">
        <w:rPr>
          <w:rFonts w:cs="Times New Roman"/>
          <w:sz w:val="20"/>
          <w:szCs w:val="20"/>
        </w:rPr>
        <w:t xml:space="preserve"> </w:t>
      </w:r>
      <w:r>
        <w:rPr>
          <w:rFonts w:cs="Times New Roman"/>
          <w:sz w:val="20"/>
          <w:szCs w:val="20"/>
        </w:rPr>
        <w:t>S</w:t>
      </w:r>
      <w:r w:rsidRPr="00E46880">
        <w:rPr>
          <w:rFonts w:cs="Times New Roman"/>
          <w:sz w:val="20"/>
          <w:szCs w:val="20"/>
        </w:rPr>
        <w:t xml:space="preserve">pecific </w:t>
      </w:r>
      <w:r>
        <w:rPr>
          <w:rFonts w:cs="Times New Roman"/>
          <w:sz w:val="20"/>
          <w:szCs w:val="20"/>
        </w:rPr>
        <w:t>P</w:t>
      </w:r>
      <w:r w:rsidRPr="00E46880">
        <w:rPr>
          <w:rFonts w:cs="Times New Roman"/>
          <w:sz w:val="20"/>
          <w:szCs w:val="20"/>
        </w:rPr>
        <w:t xml:space="preserve">otosi virus amplification from RNA purified from patient </w:t>
      </w:r>
      <w:r>
        <w:rPr>
          <w:rFonts w:cs="Times New Roman"/>
          <w:sz w:val="20"/>
          <w:szCs w:val="20"/>
        </w:rPr>
        <w:t>f</w:t>
      </w:r>
      <w:r w:rsidRPr="004E7DC4">
        <w:rPr>
          <w:rFonts w:cs="Times New Roman"/>
          <w:sz w:val="20"/>
          <w:szCs w:val="20"/>
        </w:rPr>
        <w:t>ormalin-</w:t>
      </w:r>
      <w:r>
        <w:rPr>
          <w:rFonts w:cs="Times New Roman"/>
          <w:sz w:val="20"/>
          <w:szCs w:val="20"/>
        </w:rPr>
        <w:t>f</w:t>
      </w:r>
      <w:r w:rsidRPr="004E7DC4">
        <w:rPr>
          <w:rFonts w:cs="Times New Roman"/>
          <w:sz w:val="20"/>
          <w:szCs w:val="20"/>
        </w:rPr>
        <w:t xml:space="preserve">ixed </w:t>
      </w:r>
      <w:r>
        <w:rPr>
          <w:rFonts w:cs="Times New Roman"/>
          <w:sz w:val="20"/>
          <w:szCs w:val="20"/>
        </w:rPr>
        <w:t>p</w:t>
      </w:r>
      <w:r w:rsidRPr="004E7DC4">
        <w:rPr>
          <w:rFonts w:cs="Times New Roman"/>
          <w:sz w:val="20"/>
          <w:szCs w:val="20"/>
        </w:rPr>
        <w:t>araffin-</w:t>
      </w:r>
      <w:r>
        <w:rPr>
          <w:rFonts w:cs="Times New Roman"/>
          <w:sz w:val="20"/>
          <w:szCs w:val="20"/>
        </w:rPr>
        <w:t>e</w:t>
      </w:r>
      <w:r w:rsidRPr="004E7DC4">
        <w:rPr>
          <w:rFonts w:cs="Times New Roman"/>
          <w:sz w:val="20"/>
          <w:szCs w:val="20"/>
        </w:rPr>
        <w:t>mbedded</w:t>
      </w:r>
      <w:r>
        <w:rPr>
          <w:rFonts w:cs="Times New Roman"/>
          <w:sz w:val="20"/>
          <w:szCs w:val="20"/>
        </w:rPr>
        <w:t xml:space="preserve"> (FFPE) </w:t>
      </w:r>
      <w:r w:rsidRPr="00E46880">
        <w:rPr>
          <w:rFonts w:cs="Times New Roman"/>
          <w:sz w:val="20"/>
          <w:szCs w:val="20"/>
        </w:rPr>
        <w:t xml:space="preserve">tissue: (a) </w:t>
      </w:r>
      <w:r>
        <w:rPr>
          <w:rFonts w:cs="Times New Roman"/>
          <w:sz w:val="20"/>
          <w:szCs w:val="20"/>
        </w:rPr>
        <w:t>righ</w:t>
      </w:r>
      <w:r w:rsidRPr="00E46880">
        <w:rPr>
          <w:rFonts w:cs="Times New Roman"/>
          <w:sz w:val="20"/>
          <w:szCs w:val="20"/>
        </w:rPr>
        <w:t xml:space="preserve">t frontal lobe, (b) </w:t>
      </w:r>
      <w:r>
        <w:rPr>
          <w:rFonts w:cs="Times New Roman"/>
          <w:sz w:val="20"/>
          <w:szCs w:val="20"/>
        </w:rPr>
        <w:t>righ</w:t>
      </w:r>
      <w:r w:rsidRPr="00E46880">
        <w:rPr>
          <w:rFonts w:cs="Times New Roman"/>
          <w:sz w:val="20"/>
          <w:szCs w:val="20"/>
        </w:rPr>
        <w:t xml:space="preserve">t basal ganglia, (c) </w:t>
      </w:r>
      <w:r>
        <w:rPr>
          <w:rFonts w:cs="Times New Roman"/>
          <w:sz w:val="20"/>
          <w:szCs w:val="20"/>
        </w:rPr>
        <w:t>righ</w:t>
      </w:r>
      <w:r w:rsidRPr="00E46880">
        <w:rPr>
          <w:rFonts w:cs="Times New Roman"/>
          <w:sz w:val="20"/>
          <w:szCs w:val="20"/>
        </w:rPr>
        <w:t xml:space="preserve">t hippocampus, (d) </w:t>
      </w:r>
      <w:r>
        <w:rPr>
          <w:rFonts w:cs="Times New Roman"/>
          <w:sz w:val="20"/>
          <w:szCs w:val="20"/>
        </w:rPr>
        <w:t>p</w:t>
      </w:r>
      <w:r w:rsidRPr="00E46880">
        <w:rPr>
          <w:rFonts w:cs="Times New Roman"/>
          <w:sz w:val="20"/>
          <w:szCs w:val="20"/>
        </w:rPr>
        <w:t xml:space="preserve">ons, (e) </w:t>
      </w:r>
      <w:r>
        <w:rPr>
          <w:rFonts w:cs="Times New Roman"/>
          <w:sz w:val="20"/>
          <w:szCs w:val="20"/>
        </w:rPr>
        <w:t>c</w:t>
      </w:r>
      <w:r w:rsidRPr="00E46880">
        <w:rPr>
          <w:rFonts w:cs="Times New Roman"/>
          <w:sz w:val="20"/>
          <w:szCs w:val="20"/>
        </w:rPr>
        <w:t xml:space="preserve">erebellar vermis &amp; hemisphere. </w:t>
      </w:r>
      <w:r w:rsidRPr="00DD3BEB">
        <w:rPr>
          <w:rFonts w:cs="Times New Roman"/>
          <w:b/>
          <w:bCs/>
          <w:sz w:val="20"/>
          <w:szCs w:val="20"/>
        </w:rPr>
        <w:t>(B)</w:t>
      </w:r>
      <w:r w:rsidRPr="00E46880">
        <w:rPr>
          <w:rFonts w:cs="Times New Roman"/>
          <w:sz w:val="20"/>
          <w:szCs w:val="20"/>
        </w:rPr>
        <w:t xml:space="preserve"> </w:t>
      </w:r>
      <w:r>
        <w:rPr>
          <w:rFonts w:cs="Times New Roman"/>
          <w:sz w:val="20"/>
          <w:szCs w:val="20"/>
        </w:rPr>
        <w:t>B</w:t>
      </w:r>
      <w:r w:rsidRPr="00E46880">
        <w:rPr>
          <w:rFonts w:cs="Times New Roman"/>
          <w:sz w:val="20"/>
          <w:szCs w:val="20"/>
        </w:rPr>
        <w:t xml:space="preserve">last result against Core nucleotide database using sequences from (a) identified </w:t>
      </w:r>
      <w:r>
        <w:rPr>
          <w:rFonts w:cs="Times New Roman"/>
          <w:sz w:val="20"/>
          <w:szCs w:val="20"/>
        </w:rPr>
        <w:t>P</w:t>
      </w:r>
      <w:r w:rsidRPr="00E46880">
        <w:rPr>
          <w:rFonts w:cs="Times New Roman"/>
          <w:sz w:val="20"/>
          <w:szCs w:val="20"/>
        </w:rPr>
        <w:t xml:space="preserve">otosi virus at 99.28% identity. </w:t>
      </w:r>
      <w:r w:rsidRPr="00DD3BEB">
        <w:rPr>
          <w:rFonts w:cs="Times New Roman"/>
          <w:b/>
          <w:bCs/>
          <w:sz w:val="20"/>
          <w:szCs w:val="20"/>
        </w:rPr>
        <w:t>(C)</w:t>
      </w:r>
      <w:r w:rsidRPr="00E46880">
        <w:rPr>
          <w:rFonts w:cs="Times New Roman"/>
          <w:sz w:val="20"/>
          <w:szCs w:val="20"/>
        </w:rPr>
        <w:t xml:space="preserve"> </w:t>
      </w:r>
      <w:r>
        <w:rPr>
          <w:rFonts w:cs="Times New Roman"/>
          <w:sz w:val="20"/>
          <w:szCs w:val="20"/>
        </w:rPr>
        <w:t>S</w:t>
      </w:r>
      <w:r w:rsidRPr="00E46880">
        <w:rPr>
          <w:rFonts w:cs="Times New Roman"/>
          <w:sz w:val="20"/>
          <w:szCs w:val="20"/>
        </w:rPr>
        <w:t xml:space="preserve">equence  alignment with </w:t>
      </w:r>
      <w:r>
        <w:rPr>
          <w:rFonts w:cs="Times New Roman"/>
          <w:sz w:val="20"/>
          <w:szCs w:val="20"/>
        </w:rPr>
        <w:t>P</w:t>
      </w:r>
      <w:r w:rsidRPr="00E46880">
        <w:rPr>
          <w:rFonts w:cs="Times New Roman"/>
          <w:sz w:val="20"/>
          <w:szCs w:val="20"/>
        </w:rPr>
        <w:t>otosi virus genome identified from blast. No variations were identified among amplified sequences from the 5 tissues.</w:t>
      </w:r>
    </w:p>
    <w:p w14:paraId="0F94C8DC" w14:textId="77777777" w:rsidR="00BD3145" w:rsidRPr="00DD3BEB" w:rsidRDefault="00BD3145" w:rsidP="00357478">
      <w:pPr>
        <w:spacing w:after="0" w:line="240" w:lineRule="auto"/>
        <w:rPr>
          <w:rFonts w:cs="Times New Roman"/>
          <w:sz w:val="20"/>
          <w:szCs w:val="20"/>
        </w:rPr>
      </w:pPr>
    </w:p>
    <w:p w14:paraId="59EA5545" w14:textId="77777777" w:rsidR="00BD3145" w:rsidRDefault="00BD3145" w:rsidP="00357478">
      <w:pPr>
        <w:spacing w:after="0" w:line="240" w:lineRule="auto"/>
        <w:rPr>
          <w:rFonts w:cs="Times New Roman"/>
          <w:b/>
          <w:bCs/>
          <w:sz w:val="20"/>
          <w:szCs w:val="20"/>
        </w:rPr>
      </w:pPr>
      <w:r>
        <w:rPr>
          <w:noProof/>
        </w:rPr>
        <w:drawing>
          <wp:inline distT="0" distB="0" distL="0" distR="0" wp14:anchorId="25A57733" wp14:editId="57DA9B18">
            <wp:extent cx="5943600" cy="2955290"/>
            <wp:effectExtent l="0" t="0" r="0" b="0"/>
            <wp:docPr id="874641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955290"/>
                    </a:xfrm>
                    <a:prstGeom prst="rect">
                      <a:avLst/>
                    </a:prstGeom>
                    <a:noFill/>
                    <a:ln>
                      <a:noFill/>
                    </a:ln>
                  </pic:spPr>
                </pic:pic>
              </a:graphicData>
            </a:graphic>
          </wp:inline>
        </w:drawing>
      </w:r>
    </w:p>
    <w:p w14:paraId="0DD61E7F" w14:textId="77777777" w:rsidR="00BD3145" w:rsidRDefault="00BD3145" w:rsidP="00357478">
      <w:pPr>
        <w:spacing w:after="0" w:line="240" w:lineRule="auto"/>
        <w:rPr>
          <w:rFonts w:cs="Times New Roman"/>
          <w:b/>
          <w:bCs/>
          <w:sz w:val="20"/>
          <w:szCs w:val="20"/>
        </w:rPr>
      </w:pPr>
    </w:p>
    <w:p w14:paraId="6A5CAD39" w14:textId="77777777" w:rsidR="00BD3145" w:rsidRDefault="00BD3145" w:rsidP="00357478">
      <w:pPr>
        <w:spacing w:after="0" w:line="240" w:lineRule="auto"/>
        <w:rPr>
          <w:rFonts w:cs="Times New Roman"/>
          <w:b/>
          <w:bCs/>
          <w:sz w:val="20"/>
          <w:szCs w:val="20"/>
        </w:rPr>
      </w:pPr>
    </w:p>
    <w:p w14:paraId="006E61AA" w14:textId="77777777" w:rsidR="00BD3145" w:rsidRDefault="00BD3145" w:rsidP="00357478">
      <w:pPr>
        <w:spacing w:after="0" w:line="240" w:lineRule="auto"/>
        <w:rPr>
          <w:rFonts w:cs="Times New Roman"/>
          <w:b/>
          <w:bCs/>
          <w:sz w:val="20"/>
          <w:szCs w:val="20"/>
        </w:rPr>
      </w:pPr>
    </w:p>
    <w:p w14:paraId="3D0028F5" w14:textId="77777777" w:rsidR="00BD3145" w:rsidRDefault="00BD3145" w:rsidP="00357478">
      <w:pPr>
        <w:spacing w:after="0" w:line="240" w:lineRule="auto"/>
        <w:rPr>
          <w:rFonts w:cs="Times New Roman"/>
          <w:b/>
          <w:bCs/>
          <w:sz w:val="20"/>
          <w:szCs w:val="20"/>
        </w:rPr>
      </w:pPr>
    </w:p>
    <w:p w14:paraId="38801B7F" w14:textId="77777777" w:rsidR="00BD3145" w:rsidRDefault="00BD3145" w:rsidP="00357478">
      <w:pPr>
        <w:spacing w:after="0" w:line="240" w:lineRule="auto"/>
        <w:rPr>
          <w:rFonts w:cs="Times New Roman"/>
          <w:b/>
          <w:bCs/>
          <w:sz w:val="20"/>
          <w:szCs w:val="20"/>
        </w:rPr>
      </w:pPr>
    </w:p>
    <w:p w14:paraId="00CF3FE2" w14:textId="77777777" w:rsidR="00BD3145" w:rsidRDefault="00BD3145" w:rsidP="00357478">
      <w:pPr>
        <w:spacing w:after="0" w:line="240" w:lineRule="auto"/>
        <w:rPr>
          <w:rFonts w:cs="Times New Roman"/>
          <w:b/>
          <w:bCs/>
          <w:sz w:val="20"/>
          <w:szCs w:val="20"/>
        </w:rPr>
      </w:pPr>
    </w:p>
    <w:p w14:paraId="17917F03" w14:textId="77777777" w:rsidR="00BD3145" w:rsidRDefault="00BD3145" w:rsidP="00357478">
      <w:pPr>
        <w:spacing w:after="0" w:line="240" w:lineRule="auto"/>
        <w:rPr>
          <w:rFonts w:cs="Times New Roman"/>
          <w:b/>
          <w:bCs/>
          <w:sz w:val="20"/>
          <w:szCs w:val="20"/>
        </w:rPr>
      </w:pPr>
    </w:p>
    <w:p w14:paraId="224AFF95" w14:textId="77777777" w:rsidR="00BD3145" w:rsidRDefault="00BD3145" w:rsidP="00357478">
      <w:pPr>
        <w:spacing w:after="0" w:line="240" w:lineRule="auto"/>
        <w:rPr>
          <w:rFonts w:cs="Times New Roman"/>
          <w:b/>
          <w:bCs/>
          <w:sz w:val="20"/>
          <w:szCs w:val="20"/>
        </w:rPr>
      </w:pPr>
    </w:p>
    <w:p w14:paraId="0B5B1C33" w14:textId="77777777" w:rsidR="00BD3145" w:rsidRDefault="00BD3145" w:rsidP="00357478">
      <w:pPr>
        <w:spacing w:after="0" w:line="240" w:lineRule="auto"/>
        <w:rPr>
          <w:rFonts w:cs="Times New Roman"/>
          <w:b/>
          <w:bCs/>
          <w:sz w:val="20"/>
          <w:szCs w:val="20"/>
        </w:rPr>
      </w:pPr>
    </w:p>
    <w:p w14:paraId="17443C40" w14:textId="77777777" w:rsidR="00BD3145" w:rsidRDefault="00BD3145" w:rsidP="00357478">
      <w:pPr>
        <w:spacing w:after="0" w:line="240" w:lineRule="auto"/>
        <w:rPr>
          <w:rFonts w:cs="Times New Roman"/>
          <w:b/>
          <w:bCs/>
          <w:sz w:val="20"/>
          <w:szCs w:val="20"/>
        </w:rPr>
      </w:pPr>
    </w:p>
    <w:p w14:paraId="6FC27B9C" w14:textId="77777777" w:rsidR="00BD3145" w:rsidRDefault="00BD3145" w:rsidP="00357478">
      <w:pPr>
        <w:spacing w:after="0" w:line="240" w:lineRule="auto"/>
        <w:rPr>
          <w:rFonts w:cs="Times New Roman"/>
          <w:b/>
          <w:bCs/>
          <w:sz w:val="20"/>
          <w:szCs w:val="20"/>
        </w:rPr>
      </w:pPr>
    </w:p>
    <w:p w14:paraId="73838005" w14:textId="77777777" w:rsidR="00BD3145" w:rsidRDefault="00BD3145" w:rsidP="00357478">
      <w:pPr>
        <w:spacing w:after="0" w:line="240" w:lineRule="auto"/>
        <w:rPr>
          <w:rFonts w:cs="Times New Roman"/>
          <w:b/>
          <w:bCs/>
          <w:sz w:val="20"/>
          <w:szCs w:val="20"/>
        </w:rPr>
      </w:pPr>
    </w:p>
    <w:p w14:paraId="41267352" w14:textId="77777777" w:rsidR="00BD3145" w:rsidRDefault="00BD3145" w:rsidP="00357478">
      <w:pPr>
        <w:spacing w:after="0" w:line="240" w:lineRule="auto"/>
        <w:rPr>
          <w:rFonts w:cs="Times New Roman"/>
          <w:b/>
          <w:bCs/>
          <w:sz w:val="20"/>
          <w:szCs w:val="20"/>
        </w:rPr>
      </w:pPr>
    </w:p>
    <w:p w14:paraId="041D24D9" w14:textId="77777777" w:rsidR="00BD3145" w:rsidRDefault="00BD3145" w:rsidP="00357478">
      <w:pPr>
        <w:spacing w:after="0" w:line="240" w:lineRule="auto"/>
        <w:rPr>
          <w:rFonts w:cs="Times New Roman"/>
          <w:b/>
          <w:bCs/>
          <w:sz w:val="20"/>
          <w:szCs w:val="20"/>
        </w:rPr>
      </w:pPr>
    </w:p>
    <w:p w14:paraId="4A6B0E75" w14:textId="77777777" w:rsidR="00BD3145" w:rsidRDefault="00BD3145" w:rsidP="00357478">
      <w:pPr>
        <w:spacing w:after="0" w:line="240" w:lineRule="auto"/>
        <w:rPr>
          <w:rFonts w:cs="Times New Roman"/>
          <w:b/>
          <w:bCs/>
          <w:sz w:val="20"/>
          <w:szCs w:val="20"/>
        </w:rPr>
      </w:pPr>
    </w:p>
    <w:p w14:paraId="63300153" w14:textId="77777777" w:rsidR="00BD3145" w:rsidRDefault="00BD3145" w:rsidP="00357478">
      <w:pPr>
        <w:spacing w:after="0" w:line="240" w:lineRule="auto"/>
        <w:rPr>
          <w:rFonts w:cs="Times New Roman"/>
          <w:b/>
          <w:bCs/>
          <w:sz w:val="20"/>
          <w:szCs w:val="20"/>
        </w:rPr>
      </w:pPr>
    </w:p>
    <w:p w14:paraId="49353B70" w14:textId="77777777" w:rsidR="00BD3145" w:rsidRDefault="00BD3145" w:rsidP="00357478">
      <w:pPr>
        <w:spacing w:after="0" w:line="240" w:lineRule="auto"/>
        <w:rPr>
          <w:rFonts w:cs="Times New Roman"/>
          <w:b/>
          <w:bCs/>
          <w:sz w:val="20"/>
          <w:szCs w:val="20"/>
        </w:rPr>
      </w:pPr>
    </w:p>
    <w:p w14:paraId="297320E3" w14:textId="77777777" w:rsidR="00BD3145" w:rsidRDefault="00BD3145" w:rsidP="00357478">
      <w:pPr>
        <w:spacing w:after="0" w:line="240" w:lineRule="auto"/>
        <w:rPr>
          <w:rFonts w:cs="Times New Roman"/>
          <w:b/>
          <w:bCs/>
          <w:sz w:val="20"/>
          <w:szCs w:val="20"/>
        </w:rPr>
      </w:pPr>
    </w:p>
    <w:p w14:paraId="566E322B" w14:textId="77777777" w:rsidR="00BD3145" w:rsidRDefault="00BD3145" w:rsidP="00357478">
      <w:pPr>
        <w:spacing w:after="0" w:line="240" w:lineRule="auto"/>
        <w:rPr>
          <w:rFonts w:cs="Times New Roman"/>
          <w:b/>
          <w:bCs/>
          <w:sz w:val="20"/>
          <w:szCs w:val="20"/>
        </w:rPr>
      </w:pPr>
    </w:p>
    <w:p w14:paraId="53BD8105" w14:textId="77777777" w:rsidR="00BD3145" w:rsidRDefault="00BD3145" w:rsidP="00357478">
      <w:pPr>
        <w:spacing w:after="0" w:line="240" w:lineRule="auto"/>
        <w:rPr>
          <w:rFonts w:cs="Times New Roman"/>
          <w:b/>
          <w:bCs/>
          <w:sz w:val="20"/>
          <w:szCs w:val="20"/>
        </w:rPr>
      </w:pPr>
    </w:p>
    <w:p w14:paraId="5E09F7B7" w14:textId="77777777" w:rsidR="00BD3145" w:rsidRDefault="00BD3145" w:rsidP="00357478">
      <w:pPr>
        <w:spacing w:after="0" w:line="240" w:lineRule="auto"/>
        <w:rPr>
          <w:rFonts w:cs="Times New Roman"/>
          <w:b/>
          <w:bCs/>
          <w:sz w:val="20"/>
          <w:szCs w:val="20"/>
        </w:rPr>
      </w:pPr>
    </w:p>
    <w:p w14:paraId="1F29A2EF" w14:textId="77777777" w:rsidR="00BD3145" w:rsidRDefault="00BD3145" w:rsidP="00357478">
      <w:pPr>
        <w:spacing w:after="0" w:line="240" w:lineRule="auto"/>
        <w:rPr>
          <w:rFonts w:cs="Times New Roman"/>
          <w:b/>
          <w:bCs/>
          <w:sz w:val="20"/>
          <w:szCs w:val="20"/>
        </w:rPr>
      </w:pPr>
    </w:p>
    <w:p w14:paraId="62FE5C52" w14:textId="77777777" w:rsidR="00BD3145" w:rsidRDefault="00BD3145" w:rsidP="00357478">
      <w:pPr>
        <w:spacing w:after="0" w:line="240" w:lineRule="auto"/>
        <w:rPr>
          <w:rFonts w:cs="Times New Roman"/>
          <w:b/>
          <w:bCs/>
          <w:sz w:val="20"/>
          <w:szCs w:val="20"/>
        </w:rPr>
      </w:pPr>
    </w:p>
    <w:p w14:paraId="33280588" w14:textId="77777777" w:rsidR="00BD3145" w:rsidRDefault="00BD3145" w:rsidP="00357478">
      <w:pPr>
        <w:spacing w:after="0" w:line="240" w:lineRule="auto"/>
        <w:rPr>
          <w:rFonts w:cs="Times New Roman"/>
          <w:b/>
          <w:bCs/>
          <w:sz w:val="20"/>
          <w:szCs w:val="20"/>
        </w:rPr>
      </w:pPr>
    </w:p>
    <w:p w14:paraId="39D75D2F" w14:textId="77777777" w:rsidR="00BD3145" w:rsidRDefault="00BD3145" w:rsidP="00357478">
      <w:pPr>
        <w:spacing w:after="0" w:line="240" w:lineRule="auto"/>
        <w:rPr>
          <w:rFonts w:cs="Times New Roman"/>
          <w:b/>
          <w:bCs/>
          <w:sz w:val="20"/>
          <w:szCs w:val="20"/>
        </w:rPr>
      </w:pPr>
    </w:p>
    <w:p w14:paraId="30097BA4" w14:textId="77777777" w:rsidR="00BD3145" w:rsidRDefault="00BD3145" w:rsidP="00357478">
      <w:pPr>
        <w:spacing w:after="0" w:line="240" w:lineRule="auto"/>
        <w:rPr>
          <w:rFonts w:cs="Times New Roman"/>
          <w:b/>
          <w:bCs/>
          <w:sz w:val="20"/>
          <w:szCs w:val="20"/>
        </w:rPr>
      </w:pPr>
    </w:p>
    <w:p w14:paraId="12EB7379" w14:textId="3366308C" w:rsidR="000F3115" w:rsidRPr="000F3115" w:rsidRDefault="00D17389" w:rsidP="00357478">
      <w:pPr>
        <w:spacing w:after="0" w:line="240" w:lineRule="auto"/>
        <w:rPr>
          <w:rFonts w:cs="Times New Roman"/>
          <w:b/>
          <w:bCs/>
          <w:sz w:val="20"/>
          <w:szCs w:val="20"/>
        </w:rPr>
      </w:pPr>
      <w:r>
        <w:rPr>
          <w:rFonts w:cs="Times New Roman"/>
          <w:b/>
          <w:bCs/>
          <w:sz w:val="20"/>
          <w:szCs w:val="20"/>
        </w:rPr>
        <w:lastRenderedPageBreak/>
        <w:t xml:space="preserve">Supplementary Figure </w:t>
      </w:r>
      <w:r w:rsidR="00630CB3">
        <w:rPr>
          <w:rFonts w:cs="Times New Roman"/>
          <w:b/>
          <w:bCs/>
          <w:sz w:val="20"/>
          <w:szCs w:val="20"/>
        </w:rPr>
        <w:t>4</w:t>
      </w:r>
      <w:r>
        <w:rPr>
          <w:rFonts w:cs="Times New Roman"/>
          <w:b/>
          <w:bCs/>
          <w:sz w:val="20"/>
          <w:szCs w:val="20"/>
        </w:rPr>
        <w:t xml:space="preserve">: </w:t>
      </w:r>
      <w:r w:rsidR="000F3115" w:rsidRPr="000F3115">
        <w:rPr>
          <w:rFonts w:cs="Times New Roman"/>
          <w:b/>
          <w:bCs/>
          <w:sz w:val="20"/>
          <w:szCs w:val="20"/>
        </w:rPr>
        <w:t xml:space="preserve">Quantification of viral </w:t>
      </w:r>
      <w:r w:rsidR="00FD031B">
        <w:rPr>
          <w:rFonts w:cs="Times New Roman"/>
          <w:b/>
          <w:bCs/>
          <w:sz w:val="20"/>
          <w:szCs w:val="20"/>
        </w:rPr>
        <w:t>RNA and replication</w:t>
      </w:r>
      <w:r w:rsidR="000F3115" w:rsidRPr="000F3115">
        <w:rPr>
          <w:rFonts w:cs="Times New Roman"/>
          <w:b/>
          <w:bCs/>
          <w:sz w:val="20"/>
          <w:szCs w:val="20"/>
        </w:rPr>
        <w:t xml:space="preserve"> across CNS regions </w:t>
      </w:r>
      <w:r w:rsidR="00FD031B">
        <w:rPr>
          <w:rFonts w:cs="Times New Roman"/>
          <w:b/>
          <w:bCs/>
          <w:sz w:val="20"/>
          <w:szCs w:val="20"/>
        </w:rPr>
        <w:t xml:space="preserve">and subregions </w:t>
      </w:r>
      <w:r w:rsidR="000F3115" w:rsidRPr="000F3115">
        <w:rPr>
          <w:rFonts w:cs="Times New Roman"/>
          <w:b/>
          <w:bCs/>
          <w:sz w:val="20"/>
          <w:szCs w:val="20"/>
        </w:rPr>
        <w:t xml:space="preserve">using </w:t>
      </w:r>
      <w:r w:rsidR="00FD031B">
        <w:rPr>
          <w:rFonts w:cs="Times New Roman"/>
          <w:b/>
          <w:bCs/>
          <w:sz w:val="20"/>
          <w:szCs w:val="20"/>
        </w:rPr>
        <w:t xml:space="preserve">machine-learning derived </w:t>
      </w:r>
      <w:r w:rsidR="000F3115" w:rsidRPr="000F3115">
        <w:rPr>
          <w:rFonts w:cs="Times New Roman"/>
          <w:b/>
          <w:bCs/>
          <w:sz w:val="20"/>
          <w:szCs w:val="20"/>
        </w:rPr>
        <w:t>pixel classifiers.</w:t>
      </w:r>
    </w:p>
    <w:p w14:paraId="3F56997D" w14:textId="4C65668D" w:rsidR="00406FF1" w:rsidRPr="008443A2" w:rsidRDefault="000F3115" w:rsidP="00357478">
      <w:pPr>
        <w:spacing w:after="0" w:line="240" w:lineRule="auto"/>
        <w:jc w:val="both"/>
        <w:rPr>
          <w:rFonts w:cs="Times New Roman"/>
          <w:b/>
          <w:bCs/>
          <w:sz w:val="20"/>
          <w:szCs w:val="20"/>
        </w:rPr>
      </w:pPr>
      <w:r w:rsidRPr="7A6B5DA7">
        <w:rPr>
          <w:rFonts w:cs="Times New Roman"/>
          <w:b/>
          <w:bCs/>
          <w:sz w:val="20"/>
          <w:szCs w:val="20"/>
        </w:rPr>
        <w:t>(A)</w:t>
      </w:r>
      <w:r w:rsidRPr="7A6B5DA7">
        <w:rPr>
          <w:rFonts w:cs="Times New Roman"/>
          <w:sz w:val="20"/>
          <w:szCs w:val="20"/>
        </w:rPr>
        <w:t xml:space="preserve"> Representative screenshot of QuPath annotation workflow showing region-of-interest (ROI) selection and pixel-classifier–based segmentation used to derive quantitative metrics. Two </w:t>
      </w:r>
      <w:r w:rsidR="00090016" w:rsidRPr="7A6B5DA7">
        <w:rPr>
          <w:rFonts w:cs="Times New Roman"/>
          <w:sz w:val="20"/>
          <w:szCs w:val="20"/>
        </w:rPr>
        <w:t>machine-learning derived classifiers were</w:t>
      </w:r>
      <w:r w:rsidRPr="7A6B5DA7">
        <w:rPr>
          <w:rFonts w:cs="Times New Roman"/>
          <w:sz w:val="20"/>
          <w:szCs w:val="20"/>
        </w:rPr>
        <w:t xml:space="preserve"> calculated: </w:t>
      </w:r>
      <w:r w:rsidR="00090016" w:rsidRPr="7A6B5DA7">
        <w:rPr>
          <w:rFonts w:cs="Times New Roman"/>
          <w:sz w:val="20"/>
          <w:szCs w:val="20"/>
        </w:rPr>
        <w:t>the POTV RNA density (</w:t>
      </w:r>
      <w:r w:rsidR="00090016" w:rsidRPr="7A6B5DA7">
        <w:rPr>
          <w:rFonts w:eastAsia="Times New Roman" w:cs="Times New Roman"/>
          <w:i/>
          <w:iCs/>
          <w:sz w:val="20"/>
          <w:szCs w:val="20"/>
        </w:rPr>
        <w:t>POTV</w:t>
      </w:r>
      <w:r w:rsidR="00090016" w:rsidRPr="7A6B5DA7">
        <w:rPr>
          <w:rFonts w:eastAsia="Times New Roman" w:cs="Times New Roman"/>
          <w:i/>
          <w:iCs/>
          <w:sz w:val="20"/>
          <w:szCs w:val="20"/>
          <w:vertAlign w:val="subscript"/>
        </w:rPr>
        <w:t>RNA-index</w:t>
      </w:r>
      <w:r w:rsidR="00090016" w:rsidRPr="7A6B5DA7">
        <w:rPr>
          <w:rFonts w:cs="Times New Roman"/>
          <w:sz w:val="20"/>
          <w:szCs w:val="20"/>
        </w:rPr>
        <w:t xml:space="preserve">), and the </w:t>
      </w:r>
      <w:r w:rsidR="00B75C6C" w:rsidRPr="7A6B5DA7">
        <w:rPr>
          <w:rFonts w:cs="Times New Roman"/>
          <w:sz w:val="20"/>
          <w:szCs w:val="20"/>
        </w:rPr>
        <w:t xml:space="preserve">POTV </w:t>
      </w:r>
      <w:r w:rsidR="00090016" w:rsidRPr="7A6B5DA7">
        <w:rPr>
          <w:rFonts w:cs="Times New Roman"/>
          <w:sz w:val="20"/>
          <w:szCs w:val="20"/>
        </w:rPr>
        <w:t>replication density (</w:t>
      </w:r>
      <w:r w:rsidR="00090016" w:rsidRPr="7A6B5DA7">
        <w:rPr>
          <w:rFonts w:eastAsia="Times New Roman" w:cs="Times New Roman"/>
          <w:i/>
          <w:iCs/>
          <w:sz w:val="20"/>
          <w:szCs w:val="20"/>
        </w:rPr>
        <w:t>POTV</w:t>
      </w:r>
      <w:r w:rsidR="00090016" w:rsidRPr="7A6B5DA7">
        <w:rPr>
          <w:rFonts w:eastAsia="Times New Roman" w:cs="Times New Roman"/>
          <w:i/>
          <w:iCs/>
          <w:sz w:val="20"/>
          <w:szCs w:val="20"/>
          <w:vertAlign w:val="subscript"/>
        </w:rPr>
        <w:t>Rep-index</w:t>
      </w:r>
      <w:r w:rsidR="00090016" w:rsidRPr="7A6B5DA7">
        <w:rPr>
          <w:rFonts w:cs="Times New Roman"/>
          <w:sz w:val="20"/>
          <w:szCs w:val="20"/>
        </w:rPr>
        <w:t>)</w:t>
      </w:r>
      <w:r w:rsidR="0018794F" w:rsidRPr="7A6B5DA7">
        <w:rPr>
          <w:rFonts w:cs="Times New Roman"/>
          <w:sz w:val="20"/>
          <w:szCs w:val="20"/>
        </w:rPr>
        <w:t xml:space="preserve">. </w:t>
      </w:r>
      <w:r w:rsidR="0018794F" w:rsidRPr="7A6B5DA7">
        <w:rPr>
          <w:rFonts w:cs="Times New Roman"/>
          <w:b/>
          <w:bCs/>
          <w:sz w:val="20"/>
          <w:szCs w:val="20"/>
        </w:rPr>
        <w:t>(B)</w:t>
      </w:r>
      <w:r w:rsidR="0018794F" w:rsidRPr="7A6B5DA7">
        <w:rPr>
          <w:rFonts w:cs="Times New Roman"/>
          <w:sz w:val="20"/>
          <w:szCs w:val="20"/>
        </w:rPr>
        <w:t xml:space="preserve"> </w:t>
      </w:r>
      <w:r w:rsidRPr="7A6B5DA7">
        <w:rPr>
          <w:rFonts w:cs="Times New Roman"/>
          <w:sz w:val="20"/>
          <w:szCs w:val="20"/>
        </w:rPr>
        <w:t>Quantification of viral signal across 75 neuroanatomical regions of the CNS using</w:t>
      </w:r>
      <w:r w:rsidR="00B75C6C" w:rsidRPr="7A6B5DA7">
        <w:rPr>
          <w:rFonts w:cs="Times New Roman"/>
          <w:sz w:val="20"/>
          <w:szCs w:val="20"/>
        </w:rPr>
        <w:t xml:space="preserve"> the </w:t>
      </w:r>
      <w:r w:rsidR="00B75C6C" w:rsidRPr="7A6B5DA7">
        <w:rPr>
          <w:rFonts w:eastAsia="Times New Roman" w:cs="Times New Roman"/>
          <w:i/>
          <w:iCs/>
          <w:sz w:val="20"/>
          <w:szCs w:val="20"/>
        </w:rPr>
        <w:t>POTV</w:t>
      </w:r>
      <w:r w:rsidR="00B75C6C" w:rsidRPr="7A6B5DA7">
        <w:rPr>
          <w:rFonts w:eastAsia="Times New Roman" w:cs="Times New Roman"/>
          <w:i/>
          <w:iCs/>
          <w:sz w:val="20"/>
          <w:szCs w:val="20"/>
          <w:vertAlign w:val="subscript"/>
        </w:rPr>
        <w:t>RNA-index</w:t>
      </w:r>
      <w:r w:rsidR="00B75C6C" w:rsidRPr="7A6B5DA7">
        <w:rPr>
          <w:rFonts w:cs="Times New Roman"/>
          <w:sz w:val="20"/>
          <w:szCs w:val="20"/>
        </w:rPr>
        <w:t xml:space="preserve">, and </w:t>
      </w:r>
      <w:r w:rsidR="00D11414" w:rsidRPr="0043207F">
        <w:rPr>
          <w:rFonts w:cs="Times New Roman"/>
          <w:b/>
          <w:bCs/>
          <w:sz w:val="20"/>
          <w:szCs w:val="20"/>
        </w:rPr>
        <w:t>(C)</w:t>
      </w:r>
      <w:r w:rsidR="00D11414">
        <w:rPr>
          <w:rFonts w:cs="Times New Roman"/>
          <w:sz w:val="20"/>
          <w:szCs w:val="20"/>
        </w:rPr>
        <w:t xml:space="preserve"> </w:t>
      </w:r>
      <w:r w:rsidR="00B75C6C" w:rsidRPr="7A6B5DA7">
        <w:rPr>
          <w:rFonts w:cs="Times New Roman"/>
          <w:sz w:val="20"/>
          <w:szCs w:val="20"/>
        </w:rPr>
        <w:t xml:space="preserve">the </w:t>
      </w:r>
      <w:r w:rsidR="00B75C6C" w:rsidRPr="7A6B5DA7">
        <w:rPr>
          <w:rFonts w:eastAsia="Times New Roman" w:cs="Times New Roman"/>
          <w:i/>
          <w:iCs/>
          <w:sz w:val="20"/>
          <w:szCs w:val="20"/>
        </w:rPr>
        <w:t>POTV</w:t>
      </w:r>
      <w:r w:rsidR="00B75C6C" w:rsidRPr="7A6B5DA7">
        <w:rPr>
          <w:rFonts w:eastAsia="Times New Roman" w:cs="Times New Roman"/>
          <w:i/>
          <w:iCs/>
          <w:sz w:val="20"/>
          <w:szCs w:val="20"/>
          <w:vertAlign w:val="subscript"/>
        </w:rPr>
        <w:t>Rep-index</w:t>
      </w:r>
      <w:r w:rsidR="00B75C6C" w:rsidRPr="7A6B5DA7">
        <w:rPr>
          <w:rFonts w:cs="Times New Roman"/>
          <w:sz w:val="20"/>
          <w:szCs w:val="20"/>
        </w:rPr>
        <w:t xml:space="preserve">. </w:t>
      </w:r>
      <w:r w:rsidRPr="7A6B5DA7">
        <w:rPr>
          <w:rFonts w:cs="Times New Roman"/>
          <w:sz w:val="20"/>
          <w:szCs w:val="20"/>
        </w:rPr>
        <w:t xml:space="preserve">Values </w:t>
      </w:r>
      <w:r w:rsidR="00B37745" w:rsidRPr="7A6B5DA7">
        <w:rPr>
          <w:rFonts w:cs="Times New Roman"/>
          <w:sz w:val="20"/>
          <w:szCs w:val="20"/>
        </w:rPr>
        <w:t>on the</w:t>
      </w:r>
      <w:r w:rsidR="003913EF" w:rsidRPr="7A6B5DA7">
        <w:rPr>
          <w:rFonts w:cs="Times New Roman"/>
          <w:sz w:val="20"/>
          <w:szCs w:val="20"/>
        </w:rPr>
        <w:t xml:space="preserve"> x-ax</w:t>
      </w:r>
      <w:r w:rsidR="00B37745" w:rsidRPr="7A6B5DA7">
        <w:rPr>
          <w:rFonts w:cs="Times New Roman"/>
          <w:sz w:val="20"/>
          <w:szCs w:val="20"/>
        </w:rPr>
        <w:t>e</w:t>
      </w:r>
      <w:r w:rsidR="003913EF" w:rsidRPr="7A6B5DA7">
        <w:rPr>
          <w:rFonts w:cs="Times New Roman"/>
          <w:sz w:val="20"/>
          <w:szCs w:val="20"/>
        </w:rPr>
        <w:t xml:space="preserve">s </w:t>
      </w:r>
      <w:r w:rsidRPr="7A6B5DA7">
        <w:rPr>
          <w:rFonts w:cs="Times New Roman"/>
          <w:sz w:val="20"/>
          <w:szCs w:val="20"/>
        </w:rPr>
        <w:t xml:space="preserve">represent classifier-derived pixel density (pixels/µm²) for each </w:t>
      </w:r>
      <w:r w:rsidR="00B75C6C" w:rsidRPr="7A6B5DA7">
        <w:rPr>
          <w:rFonts w:cs="Times New Roman"/>
          <w:sz w:val="20"/>
          <w:szCs w:val="20"/>
        </w:rPr>
        <w:t>sub</w:t>
      </w:r>
      <w:r w:rsidRPr="7A6B5DA7">
        <w:rPr>
          <w:rFonts w:cs="Times New Roman"/>
          <w:sz w:val="20"/>
          <w:szCs w:val="20"/>
        </w:rPr>
        <w:t>region.</w:t>
      </w:r>
      <w:r w:rsidR="005713BB" w:rsidRPr="7A6B5DA7">
        <w:rPr>
          <w:rFonts w:cs="Times New Roman"/>
          <w:sz w:val="20"/>
          <w:szCs w:val="20"/>
        </w:rPr>
        <w:t xml:space="preserve"> Subregions are clustered based on major CNS regions (frontal cortex, basal ganglia, hippocampus, pons, and cerebellum).</w:t>
      </w:r>
      <w:r w:rsidR="00234F27" w:rsidRPr="7A6B5DA7">
        <w:rPr>
          <w:rFonts w:cs="Times New Roman"/>
          <w:sz w:val="20"/>
          <w:szCs w:val="20"/>
        </w:rPr>
        <w:t xml:space="preserve"> </w:t>
      </w:r>
      <w:r w:rsidRPr="7A6B5DA7">
        <w:rPr>
          <w:rFonts w:cs="Times New Roman"/>
          <w:b/>
          <w:bCs/>
          <w:sz w:val="20"/>
          <w:szCs w:val="20"/>
        </w:rPr>
        <w:t>(</w:t>
      </w:r>
      <w:r w:rsidR="00F94095">
        <w:rPr>
          <w:rFonts w:cs="Times New Roman"/>
          <w:b/>
          <w:bCs/>
          <w:sz w:val="20"/>
          <w:szCs w:val="20"/>
        </w:rPr>
        <w:t>D</w:t>
      </w:r>
      <w:r w:rsidRPr="7A6B5DA7">
        <w:rPr>
          <w:rFonts w:cs="Times New Roman"/>
          <w:b/>
          <w:bCs/>
          <w:sz w:val="20"/>
          <w:szCs w:val="20"/>
        </w:rPr>
        <w:t>)</w:t>
      </w:r>
      <w:r w:rsidRPr="7A6B5DA7">
        <w:rPr>
          <w:rFonts w:cs="Times New Roman"/>
          <w:sz w:val="20"/>
          <w:szCs w:val="20"/>
        </w:rPr>
        <w:t xml:space="preserve"> Comparison of </w:t>
      </w:r>
      <w:r w:rsidR="005713BB" w:rsidRPr="7A6B5DA7">
        <w:rPr>
          <w:rFonts w:eastAsia="Times New Roman" w:cs="Times New Roman"/>
          <w:i/>
          <w:iCs/>
          <w:sz w:val="20"/>
          <w:szCs w:val="20"/>
        </w:rPr>
        <w:t>POTV</w:t>
      </w:r>
      <w:r w:rsidR="005713BB" w:rsidRPr="7A6B5DA7">
        <w:rPr>
          <w:rFonts w:eastAsia="Times New Roman" w:cs="Times New Roman"/>
          <w:i/>
          <w:iCs/>
          <w:sz w:val="20"/>
          <w:szCs w:val="20"/>
          <w:vertAlign w:val="subscript"/>
        </w:rPr>
        <w:t>RNA-index</w:t>
      </w:r>
      <w:r w:rsidR="005713BB" w:rsidRPr="7A6B5DA7">
        <w:rPr>
          <w:rFonts w:cs="Times New Roman"/>
          <w:sz w:val="20"/>
          <w:szCs w:val="20"/>
        </w:rPr>
        <w:t xml:space="preserve"> </w:t>
      </w:r>
      <w:r w:rsidRPr="7A6B5DA7">
        <w:rPr>
          <w:rFonts w:cs="Times New Roman"/>
          <w:sz w:val="20"/>
          <w:szCs w:val="20"/>
        </w:rPr>
        <w:t xml:space="preserve">and </w:t>
      </w:r>
      <w:r w:rsidR="005713BB" w:rsidRPr="7A6B5DA7">
        <w:rPr>
          <w:rFonts w:eastAsia="Times New Roman" w:cs="Times New Roman"/>
          <w:i/>
          <w:iCs/>
          <w:sz w:val="20"/>
          <w:szCs w:val="20"/>
        </w:rPr>
        <w:t>POTV</w:t>
      </w:r>
      <w:r w:rsidR="005713BB" w:rsidRPr="7A6B5DA7">
        <w:rPr>
          <w:rFonts w:eastAsia="Times New Roman" w:cs="Times New Roman"/>
          <w:i/>
          <w:iCs/>
          <w:sz w:val="20"/>
          <w:szCs w:val="20"/>
          <w:vertAlign w:val="subscript"/>
        </w:rPr>
        <w:t>Rep-index</w:t>
      </w:r>
      <w:r w:rsidR="005713BB" w:rsidRPr="7A6B5DA7">
        <w:rPr>
          <w:rFonts w:cs="Times New Roman"/>
          <w:sz w:val="20"/>
          <w:szCs w:val="20"/>
        </w:rPr>
        <w:t xml:space="preserve"> </w:t>
      </w:r>
      <w:r w:rsidRPr="7A6B5DA7">
        <w:rPr>
          <w:rFonts w:cs="Times New Roman"/>
          <w:sz w:val="20"/>
          <w:szCs w:val="20"/>
        </w:rPr>
        <w:t xml:space="preserve">across major CNS regions (frontal cortex, basal ganglia, hippocampus, pons, and cerebellum). </w:t>
      </w:r>
      <w:r w:rsidR="00234F27" w:rsidRPr="7A6B5DA7">
        <w:rPr>
          <w:rFonts w:cs="Times New Roman"/>
          <w:sz w:val="20"/>
          <w:szCs w:val="20"/>
        </w:rPr>
        <w:t xml:space="preserve">POTV </w:t>
      </w:r>
      <w:r w:rsidRPr="7A6B5DA7">
        <w:rPr>
          <w:rFonts w:cs="Times New Roman"/>
          <w:sz w:val="20"/>
          <w:szCs w:val="20"/>
        </w:rPr>
        <w:t>RNA</w:t>
      </w:r>
      <w:r w:rsidR="00234F27" w:rsidRPr="7A6B5DA7">
        <w:rPr>
          <w:rFonts w:cs="Times New Roman"/>
          <w:sz w:val="20"/>
          <w:szCs w:val="20"/>
        </w:rPr>
        <w:t xml:space="preserve"> density (</w:t>
      </w:r>
      <w:r w:rsidR="00234F27" w:rsidRPr="7A6B5DA7">
        <w:rPr>
          <w:rFonts w:eastAsia="Times New Roman" w:cs="Times New Roman"/>
          <w:i/>
          <w:iCs/>
          <w:sz w:val="20"/>
          <w:szCs w:val="20"/>
        </w:rPr>
        <w:t>POTV</w:t>
      </w:r>
      <w:r w:rsidR="00234F27" w:rsidRPr="7A6B5DA7">
        <w:rPr>
          <w:rFonts w:eastAsia="Times New Roman" w:cs="Times New Roman"/>
          <w:i/>
          <w:iCs/>
          <w:sz w:val="20"/>
          <w:szCs w:val="20"/>
          <w:vertAlign w:val="subscript"/>
        </w:rPr>
        <w:t>RNA-index</w:t>
      </w:r>
      <w:r w:rsidR="00234F27" w:rsidRPr="7A6B5DA7">
        <w:rPr>
          <w:rFonts w:cs="Times New Roman"/>
          <w:sz w:val="20"/>
          <w:szCs w:val="20"/>
        </w:rPr>
        <w:t>)</w:t>
      </w:r>
      <w:r w:rsidRPr="7A6B5DA7">
        <w:rPr>
          <w:rFonts w:cs="Times New Roman"/>
          <w:sz w:val="20"/>
          <w:szCs w:val="20"/>
        </w:rPr>
        <w:t xml:space="preserve"> values were significantly higher than </w:t>
      </w:r>
      <w:r w:rsidR="00234F27" w:rsidRPr="7A6B5DA7">
        <w:rPr>
          <w:rFonts w:cs="Times New Roman"/>
          <w:sz w:val="20"/>
          <w:szCs w:val="20"/>
        </w:rPr>
        <w:t>POTV r</w:t>
      </w:r>
      <w:r w:rsidRPr="7A6B5DA7">
        <w:rPr>
          <w:rFonts w:cs="Times New Roman"/>
          <w:sz w:val="20"/>
          <w:szCs w:val="20"/>
        </w:rPr>
        <w:t>eplication</w:t>
      </w:r>
      <w:r w:rsidR="00234F27" w:rsidRPr="7A6B5DA7">
        <w:rPr>
          <w:rFonts w:cs="Times New Roman"/>
          <w:sz w:val="20"/>
          <w:szCs w:val="20"/>
        </w:rPr>
        <w:t xml:space="preserve"> density</w:t>
      </w:r>
      <w:r w:rsidRPr="7A6B5DA7">
        <w:rPr>
          <w:rFonts w:cs="Times New Roman"/>
          <w:sz w:val="20"/>
          <w:szCs w:val="20"/>
        </w:rPr>
        <w:t xml:space="preserve"> </w:t>
      </w:r>
      <w:r w:rsidR="00234F27" w:rsidRPr="7A6B5DA7">
        <w:rPr>
          <w:rFonts w:cs="Times New Roman"/>
          <w:sz w:val="20"/>
          <w:szCs w:val="20"/>
        </w:rPr>
        <w:t>(</w:t>
      </w:r>
      <w:r w:rsidR="00234F27" w:rsidRPr="7A6B5DA7">
        <w:rPr>
          <w:rFonts w:eastAsia="Times New Roman" w:cs="Times New Roman"/>
          <w:i/>
          <w:iCs/>
          <w:sz w:val="20"/>
          <w:szCs w:val="20"/>
        </w:rPr>
        <w:t>POTV</w:t>
      </w:r>
      <w:r w:rsidR="00234F27" w:rsidRPr="7A6B5DA7">
        <w:rPr>
          <w:rFonts w:eastAsia="Times New Roman" w:cs="Times New Roman"/>
          <w:i/>
          <w:iCs/>
          <w:sz w:val="20"/>
          <w:szCs w:val="20"/>
          <w:vertAlign w:val="subscript"/>
        </w:rPr>
        <w:t>Rep-index</w:t>
      </w:r>
      <w:r w:rsidR="00234F27" w:rsidRPr="7A6B5DA7">
        <w:rPr>
          <w:rFonts w:cs="Times New Roman"/>
          <w:sz w:val="20"/>
          <w:szCs w:val="20"/>
        </w:rPr>
        <w:t xml:space="preserve">) </w:t>
      </w:r>
      <w:r w:rsidRPr="7A6B5DA7">
        <w:rPr>
          <w:rFonts w:cs="Times New Roman"/>
          <w:sz w:val="20"/>
          <w:szCs w:val="20"/>
        </w:rPr>
        <w:t>across all regions. Statistical analysis was performed using a Kruskal–Wallis test (overall p &lt; 0.0001) followed by pairwise Mann–Whitney U tests. Significance is indicated as *p &lt; 0.05, **p &lt; 0.001, ***p &lt; 0.0001.</w:t>
      </w:r>
      <w:r w:rsidR="00234F27" w:rsidRPr="7A6B5DA7">
        <w:rPr>
          <w:rFonts w:cs="Times New Roman"/>
          <w:sz w:val="20"/>
          <w:szCs w:val="20"/>
        </w:rPr>
        <w:t xml:space="preserve"> </w:t>
      </w:r>
      <w:r w:rsidRPr="7A6B5DA7">
        <w:rPr>
          <w:rFonts w:cs="Times New Roman"/>
          <w:b/>
          <w:bCs/>
          <w:sz w:val="20"/>
          <w:szCs w:val="20"/>
        </w:rPr>
        <w:t>(</w:t>
      </w:r>
      <w:r w:rsidR="00F94095">
        <w:rPr>
          <w:rFonts w:cs="Times New Roman"/>
          <w:b/>
          <w:bCs/>
          <w:sz w:val="20"/>
          <w:szCs w:val="20"/>
        </w:rPr>
        <w:t>E</w:t>
      </w:r>
      <w:r w:rsidRPr="7A6B5DA7">
        <w:rPr>
          <w:rFonts w:cs="Times New Roman"/>
          <w:b/>
          <w:bCs/>
          <w:sz w:val="20"/>
          <w:szCs w:val="20"/>
        </w:rPr>
        <w:t>)</w:t>
      </w:r>
      <w:r w:rsidRPr="7A6B5DA7">
        <w:rPr>
          <w:rFonts w:cs="Times New Roman"/>
          <w:sz w:val="20"/>
          <w:szCs w:val="20"/>
        </w:rPr>
        <w:t xml:space="preserve"> </w:t>
      </w:r>
      <w:r w:rsidR="008443A2" w:rsidRPr="7A6B5DA7">
        <w:rPr>
          <w:rFonts w:cs="Times New Roman"/>
          <w:sz w:val="20"/>
          <w:szCs w:val="20"/>
        </w:rPr>
        <w:t xml:space="preserve">Scatterplot demonstrating </w:t>
      </w:r>
      <w:r w:rsidR="00836DD8" w:rsidRPr="7A6B5DA7">
        <w:rPr>
          <w:rFonts w:cs="Times New Roman"/>
          <w:sz w:val="20"/>
          <w:szCs w:val="20"/>
        </w:rPr>
        <w:t>wea</w:t>
      </w:r>
      <w:r w:rsidR="00692E46">
        <w:rPr>
          <w:rFonts w:cs="Times New Roman"/>
          <w:sz w:val="20"/>
          <w:szCs w:val="20"/>
        </w:rPr>
        <w:t>k</w:t>
      </w:r>
      <w:r w:rsidR="00836DD8" w:rsidRPr="7A6B5DA7">
        <w:rPr>
          <w:rFonts w:cs="Times New Roman"/>
          <w:sz w:val="20"/>
          <w:szCs w:val="20"/>
        </w:rPr>
        <w:t xml:space="preserve"> but significant </w:t>
      </w:r>
      <w:r w:rsidR="008443A2" w:rsidRPr="7A6B5DA7">
        <w:rPr>
          <w:rFonts w:cs="Times New Roman"/>
          <w:sz w:val="20"/>
          <w:szCs w:val="20"/>
        </w:rPr>
        <w:t>correlation between POTV RNA density and POTV replication density across all sampled regions (Spearman’s r: ρ = 0·</w:t>
      </w:r>
      <w:r w:rsidR="00346636" w:rsidRPr="7A6B5DA7">
        <w:rPr>
          <w:rFonts w:cs="Times New Roman"/>
          <w:sz w:val="20"/>
          <w:szCs w:val="20"/>
        </w:rPr>
        <w:t>33</w:t>
      </w:r>
      <w:r w:rsidR="008443A2" w:rsidRPr="7A6B5DA7">
        <w:rPr>
          <w:rFonts w:cs="Times New Roman"/>
          <w:sz w:val="20"/>
          <w:szCs w:val="20"/>
        </w:rPr>
        <w:t xml:space="preserve">, </w:t>
      </w:r>
      <w:r w:rsidR="008443A2" w:rsidRPr="7A6B5DA7">
        <w:rPr>
          <w:rFonts w:cs="Times New Roman"/>
          <w:i/>
          <w:iCs/>
          <w:sz w:val="20"/>
          <w:szCs w:val="20"/>
        </w:rPr>
        <w:t xml:space="preserve">p </w:t>
      </w:r>
      <w:r w:rsidR="00346636" w:rsidRPr="7A6B5DA7">
        <w:rPr>
          <w:rFonts w:cs="Times New Roman"/>
          <w:sz w:val="20"/>
          <w:szCs w:val="20"/>
        </w:rPr>
        <w:t>=</w:t>
      </w:r>
      <w:r w:rsidR="008443A2" w:rsidRPr="7A6B5DA7">
        <w:rPr>
          <w:rFonts w:cs="Times New Roman"/>
          <w:sz w:val="20"/>
          <w:szCs w:val="20"/>
        </w:rPr>
        <w:t xml:space="preserve"> 0·00</w:t>
      </w:r>
      <w:r w:rsidR="00346636" w:rsidRPr="7A6B5DA7">
        <w:rPr>
          <w:rFonts w:cs="Times New Roman"/>
          <w:sz w:val="20"/>
          <w:szCs w:val="20"/>
        </w:rPr>
        <w:t>37</w:t>
      </w:r>
      <w:r w:rsidR="008443A2" w:rsidRPr="7A6B5DA7">
        <w:rPr>
          <w:rFonts w:cs="Times New Roman"/>
          <w:sz w:val="20"/>
          <w:szCs w:val="20"/>
        </w:rPr>
        <w:t>)</w:t>
      </w:r>
      <w:r w:rsidR="006163FA" w:rsidRPr="7A6B5DA7">
        <w:rPr>
          <w:rFonts w:cs="Times New Roman"/>
          <w:sz w:val="20"/>
          <w:szCs w:val="20"/>
        </w:rPr>
        <w:t>.</w:t>
      </w:r>
    </w:p>
    <w:p w14:paraId="77BA5E3F" w14:textId="012E2599" w:rsidR="00406FF1" w:rsidRDefault="00F94095" w:rsidP="00357478">
      <w:pPr>
        <w:spacing w:after="0" w:line="240" w:lineRule="auto"/>
        <w:jc w:val="both"/>
        <w:rPr>
          <w:rFonts w:cs="Times New Roman"/>
          <w:b/>
          <w:bCs/>
          <w:sz w:val="20"/>
          <w:szCs w:val="20"/>
        </w:rPr>
      </w:pPr>
      <w:r>
        <w:rPr>
          <w:rFonts w:cs="Times New Roman"/>
          <w:b/>
          <w:bCs/>
          <w:noProof/>
          <w:sz w:val="20"/>
          <w:szCs w:val="20"/>
        </w:rPr>
        <w:drawing>
          <wp:inline distT="0" distB="0" distL="0" distR="0" wp14:anchorId="2235AECC" wp14:editId="3F474DD9">
            <wp:extent cx="6402070" cy="4755671"/>
            <wp:effectExtent l="0" t="0" r="0" b="6985"/>
            <wp:docPr id="611119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6317" cy="4758826"/>
                    </a:xfrm>
                    <a:prstGeom prst="rect">
                      <a:avLst/>
                    </a:prstGeom>
                    <a:noFill/>
                  </pic:spPr>
                </pic:pic>
              </a:graphicData>
            </a:graphic>
          </wp:inline>
        </w:drawing>
      </w:r>
    </w:p>
    <w:p w14:paraId="115D8124" w14:textId="2D64BE20" w:rsidR="00663AAC" w:rsidRPr="008443A2" w:rsidRDefault="00663AAC" w:rsidP="00357478">
      <w:pPr>
        <w:spacing w:after="0" w:line="240" w:lineRule="auto"/>
        <w:jc w:val="both"/>
        <w:rPr>
          <w:rFonts w:cs="Times New Roman"/>
          <w:b/>
          <w:bCs/>
          <w:sz w:val="20"/>
          <w:szCs w:val="20"/>
        </w:rPr>
      </w:pPr>
    </w:p>
    <w:p w14:paraId="7E9DC2CB" w14:textId="77777777" w:rsidR="00406FF1" w:rsidRPr="008443A2" w:rsidRDefault="00406FF1" w:rsidP="00357478">
      <w:pPr>
        <w:spacing w:after="0" w:line="240" w:lineRule="auto"/>
        <w:rPr>
          <w:rFonts w:cs="Times New Roman"/>
          <w:b/>
          <w:bCs/>
          <w:sz w:val="20"/>
          <w:szCs w:val="20"/>
        </w:rPr>
      </w:pPr>
    </w:p>
    <w:p w14:paraId="0AE51921" w14:textId="77777777" w:rsidR="00406FF1" w:rsidRPr="008443A2" w:rsidRDefault="00406FF1" w:rsidP="00357478">
      <w:pPr>
        <w:spacing w:after="0" w:line="240" w:lineRule="auto"/>
        <w:rPr>
          <w:rFonts w:cs="Times New Roman"/>
          <w:b/>
          <w:bCs/>
          <w:sz w:val="20"/>
          <w:szCs w:val="20"/>
        </w:rPr>
      </w:pPr>
    </w:p>
    <w:p w14:paraId="69524245" w14:textId="77777777" w:rsidR="00406FF1" w:rsidRPr="008443A2" w:rsidRDefault="00406FF1" w:rsidP="00357478">
      <w:pPr>
        <w:spacing w:after="0" w:line="240" w:lineRule="auto"/>
        <w:rPr>
          <w:rFonts w:cs="Times New Roman"/>
          <w:b/>
          <w:bCs/>
          <w:sz w:val="20"/>
          <w:szCs w:val="20"/>
        </w:rPr>
      </w:pPr>
    </w:p>
    <w:p w14:paraId="0F22AB69" w14:textId="77777777" w:rsidR="00406FF1" w:rsidRPr="008443A2" w:rsidRDefault="00406FF1" w:rsidP="00357478">
      <w:pPr>
        <w:spacing w:after="0" w:line="240" w:lineRule="auto"/>
        <w:rPr>
          <w:rFonts w:cs="Times New Roman"/>
          <w:b/>
          <w:bCs/>
          <w:sz w:val="20"/>
          <w:szCs w:val="20"/>
        </w:rPr>
      </w:pPr>
    </w:p>
    <w:p w14:paraId="3FAEB5CD" w14:textId="77777777" w:rsidR="00406FF1" w:rsidRPr="008443A2" w:rsidRDefault="00406FF1" w:rsidP="00357478">
      <w:pPr>
        <w:spacing w:after="0" w:line="240" w:lineRule="auto"/>
        <w:rPr>
          <w:rFonts w:cs="Times New Roman"/>
          <w:b/>
          <w:bCs/>
          <w:sz w:val="20"/>
          <w:szCs w:val="20"/>
        </w:rPr>
      </w:pPr>
    </w:p>
    <w:p w14:paraId="76D667B5" w14:textId="77777777" w:rsidR="00406FF1" w:rsidRPr="008443A2" w:rsidRDefault="00406FF1" w:rsidP="00357478">
      <w:pPr>
        <w:spacing w:after="0" w:line="240" w:lineRule="auto"/>
        <w:rPr>
          <w:rFonts w:cs="Times New Roman"/>
          <w:b/>
          <w:bCs/>
          <w:sz w:val="20"/>
          <w:szCs w:val="20"/>
        </w:rPr>
      </w:pPr>
    </w:p>
    <w:p w14:paraId="5E4AD020" w14:textId="77777777" w:rsidR="00406FF1" w:rsidRPr="008443A2" w:rsidRDefault="00406FF1" w:rsidP="00357478">
      <w:pPr>
        <w:spacing w:after="0" w:line="240" w:lineRule="auto"/>
        <w:rPr>
          <w:rFonts w:cs="Times New Roman"/>
          <w:b/>
          <w:bCs/>
          <w:sz w:val="20"/>
          <w:szCs w:val="20"/>
        </w:rPr>
      </w:pPr>
    </w:p>
    <w:p w14:paraId="2D035D44" w14:textId="17B522CA" w:rsidR="00406FF1" w:rsidRPr="008443A2" w:rsidRDefault="00B040A4" w:rsidP="00357478">
      <w:pPr>
        <w:spacing w:after="0" w:line="240" w:lineRule="auto"/>
        <w:jc w:val="both"/>
        <w:rPr>
          <w:rFonts w:cs="Times New Roman"/>
          <w:b/>
          <w:bCs/>
          <w:sz w:val="20"/>
          <w:szCs w:val="20"/>
        </w:rPr>
      </w:pPr>
      <w:r>
        <w:rPr>
          <w:rFonts w:cs="Times New Roman"/>
          <w:b/>
          <w:bCs/>
          <w:sz w:val="20"/>
          <w:szCs w:val="20"/>
        </w:rPr>
        <w:t xml:space="preserve">Supplementary Figure </w:t>
      </w:r>
      <w:r w:rsidR="00630CB3">
        <w:rPr>
          <w:rFonts w:cs="Times New Roman"/>
          <w:b/>
          <w:bCs/>
          <w:sz w:val="20"/>
          <w:szCs w:val="20"/>
        </w:rPr>
        <w:t>5</w:t>
      </w:r>
      <w:r>
        <w:rPr>
          <w:rFonts w:cs="Times New Roman"/>
          <w:b/>
          <w:bCs/>
          <w:sz w:val="20"/>
          <w:szCs w:val="20"/>
        </w:rPr>
        <w:t>:</w:t>
      </w:r>
      <w:r w:rsidR="000968F6">
        <w:rPr>
          <w:rFonts w:cs="Times New Roman"/>
          <w:b/>
          <w:bCs/>
          <w:sz w:val="20"/>
          <w:szCs w:val="20"/>
        </w:rPr>
        <w:t xml:space="preserve"> </w:t>
      </w:r>
      <w:r w:rsidR="000968F6" w:rsidRPr="000968F6">
        <w:rPr>
          <w:rFonts w:cs="Times New Roman"/>
          <w:b/>
          <w:bCs/>
          <w:sz w:val="20"/>
          <w:szCs w:val="20"/>
        </w:rPr>
        <w:t>Semiquantitative and quantitative histomorphometric assessment of neuroinflammation and neurodegeneration across CNS regions</w:t>
      </w:r>
    </w:p>
    <w:p w14:paraId="76266A58" w14:textId="1207FB49" w:rsidR="00056BE8" w:rsidRPr="00CB369E" w:rsidRDefault="00F73AC0" w:rsidP="00357478">
      <w:pPr>
        <w:spacing w:after="0" w:line="240" w:lineRule="auto"/>
        <w:jc w:val="both"/>
        <w:rPr>
          <w:sz w:val="20"/>
          <w:szCs w:val="20"/>
        </w:rPr>
      </w:pPr>
      <w:r w:rsidRPr="7A6B5DA7">
        <w:rPr>
          <w:rFonts w:cs="Times New Roman"/>
          <w:b/>
          <w:bCs/>
          <w:sz w:val="20"/>
          <w:szCs w:val="20"/>
        </w:rPr>
        <w:t>(A-D)</w:t>
      </w:r>
      <w:r w:rsidRPr="7A6B5DA7">
        <w:rPr>
          <w:rFonts w:cs="Times New Roman"/>
          <w:sz w:val="20"/>
          <w:szCs w:val="20"/>
        </w:rPr>
        <w:t xml:space="preserve"> Semiquanti</w:t>
      </w:r>
      <w:r w:rsidR="000968F6" w:rsidRPr="7A6B5DA7">
        <w:rPr>
          <w:rFonts w:cs="Times New Roman"/>
          <w:sz w:val="20"/>
          <w:szCs w:val="20"/>
        </w:rPr>
        <w:t>tative and quantitative</w:t>
      </w:r>
      <w:r w:rsidRPr="7A6B5DA7">
        <w:rPr>
          <w:rFonts w:cs="Times New Roman"/>
          <w:sz w:val="20"/>
          <w:szCs w:val="20"/>
        </w:rPr>
        <w:t xml:space="preserve"> histo</w:t>
      </w:r>
      <w:r w:rsidR="004B0C48" w:rsidRPr="7A6B5DA7">
        <w:rPr>
          <w:rFonts w:cs="Times New Roman"/>
          <w:sz w:val="20"/>
          <w:szCs w:val="20"/>
        </w:rPr>
        <w:t>logical</w:t>
      </w:r>
      <w:r w:rsidR="000968F6" w:rsidRPr="7A6B5DA7">
        <w:rPr>
          <w:rFonts w:cs="Times New Roman"/>
          <w:sz w:val="20"/>
          <w:szCs w:val="20"/>
        </w:rPr>
        <w:t xml:space="preserve"> assessment of neuroinflammation and neurodegeneration was performed</w:t>
      </w:r>
      <w:r w:rsidRPr="7A6B5DA7">
        <w:rPr>
          <w:rFonts w:cs="Times New Roman"/>
          <w:sz w:val="20"/>
          <w:szCs w:val="20"/>
        </w:rPr>
        <w:t xml:space="preserve"> across 75 neuroanatomical regions of the CNS</w:t>
      </w:r>
      <w:r w:rsidR="00063DB8" w:rsidRPr="7A6B5DA7">
        <w:rPr>
          <w:rFonts w:cs="Times New Roman"/>
          <w:sz w:val="20"/>
          <w:szCs w:val="20"/>
        </w:rPr>
        <w:t xml:space="preserve">, </w:t>
      </w:r>
      <w:r w:rsidR="003C7EAD" w:rsidRPr="7A6B5DA7">
        <w:rPr>
          <w:rFonts w:cs="Times New Roman"/>
          <w:sz w:val="20"/>
          <w:szCs w:val="20"/>
        </w:rPr>
        <w:t xml:space="preserve">using </w:t>
      </w:r>
      <w:r w:rsidR="004B0C48" w:rsidRPr="7A6B5DA7">
        <w:rPr>
          <w:rFonts w:cs="Times New Roman"/>
          <w:b/>
          <w:bCs/>
          <w:sz w:val="20"/>
          <w:szCs w:val="20"/>
        </w:rPr>
        <w:t xml:space="preserve">(A) </w:t>
      </w:r>
      <w:r w:rsidR="00063DB8" w:rsidRPr="7A6B5DA7">
        <w:rPr>
          <w:rFonts w:cs="Times New Roman"/>
          <w:sz w:val="20"/>
          <w:szCs w:val="20"/>
        </w:rPr>
        <w:t xml:space="preserve">a </w:t>
      </w:r>
      <w:r w:rsidR="004B0C48" w:rsidRPr="7A6B5DA7">
        <w:rPr>
          <w:rFonts w:cs="Times New Roman"/>
          <w:sz w:val="20"/>
          <w:szCs w:val="20"/>
        </w:rPr>
        <w:t xml:space="preserve">digital histomorphometric </w:t>
      </w:r>
      <w:r w:rsidR="00063DB8" w:rsidRPr="7A6B5DA7">
        <w:rPr>
          <w:rFonts w:cs="Times New Roman"/>
          <w:sz w:val="20"/>
          <w:szCs w:val="20"/>
        </w:rPr>
        <w:t xml:space="preserve">pathologist-derived score quantifying </w:t>
      </w:r>
      <w:r w:rsidR="00063DB8" w:rsidRPr="7A6B5DA7">
        <w:rPr>
          <w:sz w:val="20"/>
          <w:szCs w:val="20"/>
        </w:rPr>
        <w:t>microglial density in whole slide images [Iba1</w:t>
      </w:r>
      <w:r w:rsidR="00063DB8" w:rsidRPr="7A6B5DA7">
        <w:rPr>
          <w:i/>
          <w:iCs/>
          <w:sz w:val="20"/>
          <w:szCs w:val="20"/>
          <w:vertAlign w:val="subscript"/>
        </w:rPr>
        <w:t>index</w:t>
      </w:r>
      <w:r w:rsidR="00063DB8" w:rsidRPr="7A6B5DA7">
        <w:rPr>
          <w:sz w:val="20"/>
          <w:szCs w:val="20"/>
        </w:rPr>
        <w:t>],</w:t>
      </w:r>
      <w:r w:rsidR="003C7EAD" w:rsidRPr="7A6B5DA7">
        <w:rPr>
          <w:sz w:val="20"/>
          <w:szCs w:val="20"/>
        </w:rPr>
        <w:t xml:space="preserve"> </w:t>
      </w:r>
      <w:r w:rsidR="003C7EAD" w:rsidRPr="7A6B5DA7">
        <w:rPr>
          <w:b/>
          <w:bCs/>
          <w:sz w:val="20"/>
          <w:szCs w:val="20"/>
        </w:rPr>
        <w:t>(B)</w:t>
      </w:r>
      <w:r w:rsidR="005A144B" w:rsidRPr="7A6B5DA7">
        <w:rPr>
          <w:sz w:val="20"/>
          <w:szCs w:val="20"/>
        </w:rPr>
        <w:t xml:space="preserve"> </w:t>
      </w:r>
      <w:r w:rsidR="00056BE8" w:rsidRPr="7A6B5DA7">
        <w:rPr>
          <w:sz w:val="20"/>
          <w:szCs w:val="20"/>
        </w:rPr>
        <w:t xml:space="preserve">a semiquantitative score detecting perineuronal inflammatory features including </w:t>
      </w:r>
      <w:r w:rsidR="005A144B" w:rsidRPr="7A6B5DA7">
        <w:rPr>
          <w:sz w:val="20"/>
          <w:szCs w:val="20"/>
        </w:rPr>
        <w:t xml:space="preserve"> neuronophagia</w:t>
      </w:r>
      <w:r w:rsidR="00056BE8" w:rsidRPr="7A6B5DA7">
        <w:rPr>
          <w:sz w:val="20"/>
          <w:szCs w:val="20"/>
        </w:rPr>
        <w:t xml:space="preserve"> and </w:t>
      </w:r>
      <w:r w:rsidR="005A144B" w:rsidRPr="7A6B5DA7">
        <w:rPr>
          <w:sz w:val="20"/>
          <w:szCs w:val="20"/>
        </w:rPr>
        <w:t xml:space="preserve">neuronal satellitosis [NPS </w:t>
      </w:r>
      <w:r w:rsidR="005A144B" w:rsidRPr="7A6B5DA7">
        <w:rPr>
          <w:i/>
          <w:iCs/>
          <w:sz w:val="20"/>
          <w:szCs w:val="20"/>
        </w:rPr>
        <w:t>score</w:t>
      </w:r>
      <w:r w:rsidR="005A144B" w:rsidRPr="7A6B5DA7">
        <w:rPr>
          <w:sz w:val="20"/>
          <w:szCs w:val="20"/>
        </w:rPr>
        <w:t>],</w:t>
      </w:r>
      <w:r w:rsidR="00056BE8" w:rsidRPr="7A6B5DA7">
        <w:rPr>
          <w:sz w:val="20"/>
          <w:szCs w:val="20"/>
        </w:rPr>
        <w:t xml:space="preserve"> </w:t>
      </w:r>
      <w:r w:rsidR="00056BE8" w:rsidRPr="7A6B5DA7">
        <w:rPr>
          <w:b/>
          <w:bCs/>
          <w:sz w:val="20"/>
          <w:szCs w:val="20"/>
        </w:rPr>
        <w:t xml:space="preserve">(C) </w:t>
      </w:r>
      <w:r w:rsidR="00056BE8" w:rsidRPr="7A6B5DA7">
        <w:rPr>
          <w:sz w:val="20"/>
          <w:szCs w:val="20"/>
        </w:rPr>
        <w:t xml:space="preserve">a semi-quantitative score </w:t>
      </w:r>
      <w:r w:rsidR="00D71FFD" w:rsidRPr="7A6B5DA7">
        <w:rPr>
          <w:sz w:val="20"/>
          <w:szCs w:val="20"/>
        </w:rPr>
        <w:t xml:space="preserve">for </w:t>
      </w:r>
      <w:r w:rsidR="00056BE8" w:rsidRPr="7A6B5DA7">
        <w:rPr>
          <w:sz w:val="20"/>
          <w:szCs w:val="20"/>
        </w:rPr>
        <w:t xml:space="preserve">neuronal loss [NL </w:t>
      </w:r>
      <w:r w:rsidR="00056BE8" w:rsidRPr="7A6B5DA7">
        <w:rPr>
          <w:i/>
          <w:iCs/>
          <w:sz w:val="20"/>
          <w:szCs w:val="20"/>
        </w:rPr>
        <w:t>score</w:t>
      </w:r>
      <w:r w:rsidR="00056BE8" w:rsidRPr="7A6B5DA7">
        <w:rPr>
          <w:sz w:val="20"/>
          <w:szCs w:val="20"/>
        </w:rPr>
        <w:t>],</w:t>
      </w:r>
      <w:r w:rsidR="00D71FFD" w:rsidRPr="7A6B5DA7">
        <w:rPr>
          <w:sz w:val="20"/>
          <w:szCs w:val="20"/>
        </w:rPr>
        <w:t xml:space="preserve"> </w:t>
      </w:r>
      <w:r w:rsidR="2755E045" w:rsidRPr="7A6B5DA7">
        <w:rPr>
          <w:sz w:val="20"/>
          <w:szCs w:val="20"/>
        </w:rPr>
        <w:t xml:space="preserve">and </w:t>
      </w:r>
      <w:r w:rsidR="00D71FFD" w:rsidRPr="7A6B5DA7">
        <w:rPr>
          <w:sz w:val="20"/>
          <w:szCs w:val="20"/>
        </w:rPr>
        <w:t>(D) a</w:t>
      </w:r>
      <w:r w:rsidR="00B15EE8" w:rsidRPr="7A6B5DA7">
        <w:rPr>
          <w:sz w:val="20"/>
          <w:szCs w:val="20"/>
        </w:rPr>
        <w:t xml:space="preserve"> rule-based pixel classifier used to derive a quantitative index of tissue vacuolation (Vacuolation</w:t>
      </w:r>
      <w:r w:rsidR="00B15EE8" w:rsidRPr="7A6B5DA7">
        <w:rPr>
          <w:i/>
          <w:iCs/>
          <w:sz w:val="20"/>
          <w:szCs w:val="20"/>
          <w:vertAlign w:val="subscript"/>
        </w:rPr>
        <w:t>index</w:t>
      </w:r>
      <w:r w:rsidR="00B15EE8" w:rsidRPr="7A6B5DA7">
        <w:rPr>
          <w:sz w:val="20"/>
          <w:szCs w:val="20"/>
        </w:rPr>
        <w:t xml:space="preserve">). </w:t>
      </w:r>
      <w:r w:rsidR="00726282" w:rsidRPr="7A6B5DA7">
        <w:rPr>
          <w:sz w:val="20"/>
          <w:szCs w:val="20"/>
        </w:rPr>
        <w:t>(E) Comparison of histomorphometric scores and indices</w:t>
      </w:r>
      <w:r w:rsidR="00CB369E" w:rsidRPr="7A6B5DA7">
        <w:rPr>
          <w:sz w:val="20"/>
          <w:szCs w:val="20"/>
        </w:rPr>
        <w:t xml:space="preserve"> between cerebellar subregions and all other CNS subregions.</w:t>
      </w:r>
    </w:p>
    <w:p w14:paraId="541F92D4" w14:textId="77777777" w:rsidR="00063DB8" w:rsidRPr="00CB369E" w:rsidRDefault="00063DB8" w:rsidP="00357478">
      <w:pPr>
        <w:spacing w:after="0" w:line="240" w:lineRule="auto"/>
        <w:rPr>
          <w:rFonts w:cs="Times New Roman"/>
          <w:sz w:val="20"/>
          <w:szCs w:val="20"/>
        </w:rPr>
      </w:pPr>
    </w:p>
    <w:p w14:paraId="4C9DB50E" w14:textId="1629013F" w:rsidR="00406FF1" w:rsidRPr="008443A2" w:rsidRDefault="00F73AC0" w:rsidP="00357478">
      <w:pPr>
        <w:spacing w:after="0" w:line="240" w:lineRule="auto"/>
        <w:rPr>
          <w:rFonts w:cs="Times New Roman"/>
          <w:b/>
          <w:bCs/>
          <w:sz w:val="20"/>
          <w:szCs w:val="20"/>
        </w:rPr>
      </w:pPr>
      <w:r w:rsidRPr="000F3115">
        <w:rPr>
          <w:rFonts w:cs="Times New Roman"/>
          <w:sz w:val="20"/>
          <w:szCs w:val="20"/>
        </w:rPr>
        <w:t xml:space="preserve"> </w:t>
      </w:r>
    </w:p>
    <w:p w14:paraId="4B658118" w14:textId="77777777" w:rsidR="00406FF1" w:rsidRPr="008443A2" w:rsidRDefault="00406FF1" w:rsidP="00357478">
      <w:pPr>
        <w:spacing w:after="0" w:line="240" w:lineRule="auto"/>
        <w:rPr>
          <w:rFonts w:cs="Times New Roman"/>
          <w:b/>
          <w:bCs/>
          <w:sz w:val="20"/>
          <w:szCs w:val="20"/>
        </w:rPr>
      </w:pPr>
    </w:p>
    <w:p w14:paraId="42F6F29F" w14:textId="08740239" w:rsidR="00406FF1" w:rsidRPr="008443A2" w:rsidRDefault="00FA04E3" w:rsidP="00357478">
      <w:pPr>
        <w:spacing w:after="0" w:line="240" w:lineRule="auto"/>
        <w:rPr>
          <w:rFonts w:cs="Times New Roman"/>
          <w:b/>
          <w:bCs/>
          <w:sz w:val="20"/>
          <w:szCs w:val="20"/>
        </w:rPr>
      </w:pPr>
      <w:r>
        <w:rPr>
          <w:rFonts w:cs="Times New Roman"/>
          <w:b/>
          <w:bCs/>
          <w:noProof/>
          <w:sz w:val="20"/>
          <w:szCs w:val="20"/>
        </w:rPr>
        <w:drawing>
          <wp:inline distT="0" distB="0" distL="0" distR="0" wp14:anchorId="16D67A97" wp14:editId="3DF6775B">
            <wp:extent cx="6399973" cy="3663799"/>
            <wp:effectExtent l="0" t="0" r="1270" b="0"/>
            <wp:docPr id="295760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8759" cy="3674553"/>
                    </a:xfrm>
                    <a:prstGeom prst="rect">
                      <a:avLst/>
                    </a:prstGeom>
                    <a:noFill/>
                  </pic:spPr>
                </pic:pic>
              </a:graphicData>
            </a:graphic>
          </wp:inline>
        </w:drawing>
      </w:r>
    </w:p>
    <w:p w14:paraId="5BA18164" w14:textId="77777777" w:rsidR="00406FF1" w:rsidRPr="008443A2" w:rsidRDefault="00406FF1" w:rsidP="00357478">
      <w:pPr>
        <w:spacing w:after="0" w:line="240" w:lineRule="auto"/>
        <w:rPr>
          <w:rFonts w:cs="Times New Roman"/>
          <w:b/>
          <w:bCs/>
          <w:sz w:val="20"/>
          <w:szCs w:val="20"/>
        </w:rPr>
      </w:pPr>
    </w:p>
    <w:p w14:paraId="06A2A065" w14:textId="77777777" w:rsidR="00406FF1" w:rsidRDefault="00406FF1" w:rsidP="00357478">
      <w:pPr>
        <w:spacing w:after="0" w:line="240" w:lineRule="auto"/>
        <w:rPr>
          <w:rFonts w:cs="Times New Roman"/>
          <w:b/>
          <w:bCs/>
          <w:sz w:val="20"/>
          <w:szCs w:val="20"/>
        </w:rPr>
      </w:pPr>
    </w:p>
    <w:p w14:paraId="3CD1D523" w14:textId="77777777" w:rsidR="00406FF1" w:rsidRDefault="00406FF1" w:rsidP="00357478">
      <w:pPr>
        <w:spacing w:after="0" w:line="240" w:lineRule="auto"/>
        <w:rPr>
          <w:rFonts w:cs="Times New Roman"/>
          <w:b/>
          <w:bCs/>
          <w:sz w:val="20"/>
          <w:szCs w:val="20"/>
        </w:rPr>
      </w:pPr>
    </w:p>
    <w:p w14:paraId="35A51580" w14:textId="77777777" w:rsidR="00406FF1" w:rsidRDefault="00406FF1" w:rsidP="00357478">
      <w:pPr>
        <w:spacing w:after="0" w:line="240" w:lineRule="auto"/>
        <w:rPr>
          <w:rFonts w:cs="Times New Roman"/>
          <w:b/>
          <w:bCs/>
          <w:sz w:val="20"/>
          <w:szCs w:val="20"/>
        </w:rPr>
      </w:pPr>
    </w:p>
    <w:p w14:paraId="61110004" w14:textId="77777777" w:rsidR="00406FF1" w:rsidRDefault="00406FF1" w:rsidP="00357478">
      <w:pPr>
        <w:spacing w:after="0" w:line="240" w:lineRule="auto"/>
        <w:rPr>
          <w:rFonts w:cs="Times New Roman"/>
          <w:b/>
          <w:bCs/>
          <w:sz w:val="20"/>
          <w:szCs w:val="20"/>
        </w:rPr>
      </w:pPr>
    </w:p>
    <w:p w14:paraId="35D822B5" w14:textId="77777777" w:rsidR="00406FF1" w:rsidRDefault="00406FF1" w:rsidP="00357478">
      <w:pPr>
        <w:spacing w:after="0" w:line="240" w:lineRule="auto"/>
        <w:rPr>
          <w:rFonts w:cs="Times New Roman"/>
          <w:b/>
          <w:bCs/>
          <w:sz w:val="20"/>
          <w:szCs w:val="20"/>
        </w:rPr>
      </w:pPr>
    </w:p>
    <w:p w14:paraId="1A41245D" w14:textId="77777777" w:rsidR="00406FF1" w:rsidRDefault="00406FF1" w:rsidP="00357478">
      <w:pPr>
        <w:spacing w:after="0" w:line="240" w:lineRule="auto"/>
        <w:rPr>
          <w:rFonts w:cs="Times New Roman"/>
          <w:b/>
          <w:bCs/>
          <w:sz w:val="20"/>
          <w:szCs w:val="20"/>
        </w:rPr>
      </w:pPr>
    </w:p>
    <w:p w14:paraId="7A4D4463" w14:textId="77777777" w:rsidR="00406FF1" w:rsidRDefault="00406FF1" w:rsidP="00357478">
      <w:pPr>
        <w:spacing w:after="0" w:line="240" w:lineRule="auto"/>
        <w:rPr>
          <w:rFonts w:cs="Times New Roman"/>
          <w:b/>
          <w:bCs/>
          <w:sz w:val="20"/>
          <w:szCs w:val="20"/>
        </w:rPr>
      </w:pPr>
    </w:p>
    <w:p w14:paraId="610F452E" w14:textId="77777777" w:rsidR="00406FF1" w:rsidRDefault="00406FF1" w:rsidP="00357478">
      <w:pPr>
        <w:spacing w:after="0" w:line="240" w:lineRule="auto"/>
        <w:rPr>
          <w:rFonts w:cs="Times New Roman"/>
          <w:b/>
          <w:bCs/>
          <w:sz w:val="20"/>
          <w:szCs w:val="20"/>
        </w:rPr>
      </w:pPr>
    </w:p>
    <w:p w14:paraId="58DCE9EA" w14:textId="77777777" w:rsidR="00406FF1" w:rsidRDefault="00406FF1" w:rsidP="00357478">
      <w:pPr>
        <w:spacing w:after="0" w:line="240" w:lineRule="auto"/>
        <w:rPr>
          <w:rFonts w:cs="Times New Roman"/>
          <w:b/>
          <w:bCs/>
          <w:sz w:val="20"/>
          <w:szCs w:val="20"/>
        </w:rPr>
      </w:pPr>
    </w:p>
    <w:p w14:paraId="4CE04878" w14:textId="77777777" w:rsidR="00406FF1" w:rsidRDefault="00406FF1" w:rsidP="00357478">
      <w:pPr>
        <w:spacing w:after="0" w:line="240" w:lineRule="auto"/>
        <w:rPr>
          <w:rFonts w:cs="Times New Roman"/>
          <w:b/>
          <w:bCs/>
          <w:sz w:val="20"/>
          <w:szCs w:val="20"/>
        </w:rPr>
      </w:pPr>
    </w:p>
    <w:p w14:paraId="32ED1476" w14:textId="77777777" w:rsidR="00406FF1" w:rsidRDefault="00406FF1" w:rsidP="00357478">
      <w:pPr>
        <w:spacing w:after="0" w:line="240" w:lineRule="auto"/>
        <w:rPr>
          <w:rFonts w:cs="Times New Roman"/>
          <w:b/>
          <w:bCs/>
          <w:sz w:val="20"/>
          <w:szCs w:val="20"/>
        </w:rPr>
      </w:pPr>
    </w:p>
    <w:p w14:paraId="6CC29426" w14:textId="77777777" w:rsidR="00406FF1" w:rsidRDefault="00406FF1" w:rsidP="00357478">
      <w:pPr>
        <w:spacing w:after="0" w:line="240" w:lineRule="auto"/>
        <w:rPr>
          <w:rFonts w:cs="Times New Roman"/>
          <w:b/>
          <w:bCs/>
          <w:sz w:val="20"/>
          <w:szCs w:val="20"/>
        </w:rPr>
      </w:pPr>
    </w:p>
    <w:p w14:paraId="2CDB58AB" w14:textId="77777777" w:rsidR="00406FF1" w:rsidRDefault="00406FF1" w:rsidP="00357478">
      <w:pPr>
        <w:spacing w:after="0" w:line="240" w:lineRule="auto"/>
        <w:rPr>
          <w:rFonts w:cs="Times New Roman"/>
          <w:b/>
          <w:bCs/>
          <w:sz w:val="20"/>
          <w:szCs w:val="20"/>
        </w:rPr>
      </w:pPr>
    </w:p>
    <w:p w14:paraId="7BF61732" w14:textId="77777777" w:rsidR="00406FF1" w:rsidRDefault="00406FF1" w:rsidP="00357478">
      <w:pPr>
        <w:spacing w:after="0" w:line="240" w:lineRule="auto"/>
        <w:rPr>
          <w:rFonts w:cs="Times New Roman"/>
          <w:b/>
          <w:bCs/>
          <w:sz w:val="20"/>
          <w:szCs w:val="20"/>
        </w:rPr>
      </w:pPr>
    </w:p>
    <w:p w14:paraId="25D8DAE7" w14:textId="77777777" w:rsidR="00406FF1" w:rsidRDefault="00406FF1" w:rsidP="00357478">
      <w:pPr>
        <w:spacing w:after="0" w:line="240" w:lineRule="auto"/>
        <w:rPr>
          <w:rFonts w:cs="Times New Roman"/>
          <w:b/>
          <w:bCs/>
          <w:sz w:val="20"/>
          <w:szCs w:val="20"/>
        </w:rPr>
      </w:pPr>
    </w:p>
    <w:p w14:paraId="56624015" w14:textId="573FCB0D" w:rsidR="00B040A4" w:rsidRDefault="00B040A4" w:rsidP="00357478">
      <w:pPr>
        <w:spacing w:after="0" w:line="240" w:lineRule="auto"/>
        <w:rPr>
          <w:rFonts w:cs="Times New Roman"/>
          <w:b/>
          <w:bCs/>
          <w:sz w:val="20"/>
          <w:szCs w:val="20"/>
        </w:rPr>
      </w:pPr>
      <w:r>
        <w:rPr>
          <w:rFonts w:cs="Times New Roman"/>
          <w:b/>
          <w:bCs/>
          <w:sz w:val="20"/>
          <w:szCs w:val="20"/>
        </w:rPr>
        <w:t xml:space="preserve">Supplementary Figure </w:t>
      </w:r>
      <w:r w:rsidR="00630CB3">
        <w:rPr>
          <w:rFonts w:cs="Times New Roman"/>
          <w:b/>
          <w:bCs/>
          <w:sz w:val="20"/>
          <w:szCs w:val="20"/>
        </w:rPr>
        <w:t>6</w:t>
      </w:r>
      <w:r>
        <w:rPr>
          <w:rFonts w:cs="Times New Roman"/>
          <w:b/>
          <w:bCs/>
          <w:sz w:val="20"/>
          <w:szCs w:val="20"/>
        </w:rPr>
        <w:t>:</w:t>
      </w:r>
      <w:r w:rsidR="00030DE0">
        <w:rPr>
          <w:rFonts w:cs="Times New Roman"/>
          <w:b/>
          <w:bCs/>
          <w:sz w:val="20"/>
          <w:szCs w:val="20"/>
        </w:rPr>
        <w:t xml:space="preserve"> POTV viral antigen dynamics across the CNS </w:t>
      </w:r>
    </w:p>
    <w:p w14:paraId="20AEA8B1" w14:textId="771AD593" w:rsidR="004F018A" w:rsidRPr="00FB5FDD" w:rsidRDefault="000868B1" w:rsidP="00357478">
      <w:pPr>
        <w:spacing w:after="0" w:line="240" w:lineRule="auto"/>
        <w:jc w:val="both"/>
        <w:rPr>
          <w:rFonts w:cs="Times New Roman"/>
          <w:b/>
          <w:bCs/>
          <w:sz w:val="20"/>
          <w:szCs w:val="20"/>
        </w:rPr>
      </w:pPr>
      <w:r w:rsidRPr="00C75C33">
        <w:rPr>
          <w:rFonts w:cs="Times New Roman"/>
          <w:b/>
          <w:bCs/>
          <w:sz w:val="20"/>
          <w:szCs w:val="20"/>
        </w:rPr>
        <w:t xml:space="preserve">(A–E) </w:t>
      </w:r>
      <w:r w:rsidRPr="00C75C33">
        <w:rPr>
          <w:rFonts w:cs="Times New Roman"/>
          <w:sz w:val="20"/>
          <w:szCs w:val="20"/>
        </w:rPr>
        <w:t xml:space="preserve">Immunohistochemistry using a cross-reactive monoclonal antibody against the orthobunyavirus nucleoprotein highlights strongly immunoreactive phagocytic cells in regions adjacent to cerebrospinal fluid (CSF) interfaces. These include the subependymal space along the ventricular surfaces of the lateral ventricles, including the </w:t>
      </w:r>
      <w:r w:rsidRPr="00C75C33">
        <w:rPr>
          <w:rFonts w:cs="Times New Roman"/>
          <w:b/>
          <w:bCs/>
          <w:sz w:val="20"/>
          <w:szCs w:val="20"/>
        </w:rPr>
        <w:t>(A)</w:t>
      </w:r>
      <w:r w:rsidRPr="00C75C33">
        <w:rPr>
          <w:rFonts w:cs="Times New Roman"/>
          <w:sz w:val="20"/>
          <w:szCs w:val="20"/>
        </w:rPr>
        <w:t xml:space="preserve"> frontal horn and </w:t>
      </w:r>
      <w:r w:rsidRPr="00C75C33">
        <w:rPr>
          <w:rFonts w:cs="Times New Roman"/>
          <w:b/>
          <w:bCs/>
          <w:sz w:val="20"/>
          <w:szCs w:val="20"/>
        </w:rPr>
        <w:t xml:space="preserve">(B) </w:t>
      </w:r>
      <w:r w:rsidRPr="00C75C33">
        <w:rPr>
          <w:rFonts w:cs="Times New Roman"/>
          <w:sz w:val="20"/>
          <w:szCs w:val="20"/>
        </w:rPr>
        <w:t xml:space="preserve">temporal horn, as well as the </w:t>
      </w:r>
      <w:r w:rsidRPr="00C75C33">
        <w:rPr>
          <w:rFonts w:cs="Times New Roman"/>
          <w:b/>
          <w:bCs/>
          <w:sz w:val="20"/>
          <w:szCs w:val="20"/>
        </w:rPr>
        <w:t>(C)</w:t>
      </w:r>
      <w:r w:rsidRPr="00C75C33">
        <w:rPr>
          <w:rFonts w:cs="Times New Roman"/>
          <w:sz w:val="20"/>
          <w:szCs w:val="20"/>
        </w:rPr>
        <w:t xml:space="preserve"> choroid </w:t>
      </w:r>
      <w:r w:rsidRPr="00851DB2">
        <w:rPr>
          <w:rFonts w:cs="Times New Roman"/>
          <w:sz w:val="20"/>
          <w:szCs w:val="20"/>
        </w:rPr>
        <w:t>plexus.</w:t>
      </w:r>
      <w:r w:rsidR="00E95AFE" w:rsidRPr="00851DB2">
        <w:rPr>
          <w:rFonts w:cs="Times New Roman"/>
          <w:sz w:val="20"/>
          <w:szCs w:val="20"/>
        </w:rPr>
        <w:t xml:space="preserve"> </w:t>
      </w:r>
      <w:r w:rsidR="00E95AFE" w:rsidRPr="00851DB2">
        <w:rPr>
          <w:rFonts w:cs="Times New Roman"/>
          <w:b/>
          <w:bCs/>
          <w:sz w:val="20"/>
          <w:szCs w:val="20"/>
        </w:rPr>
        <w:t>(D–E</w:t>
      </w:r>
      <w:r w:rsidR="00DC4836" w:rsidRPr="00851DB2">
        <w:rPr>
          <w:rFonts w:cs="Times New Roman"/>
          <w:b/>
          <w:bCs/>
          <w:sz w:val="20"/>
          <w:szCs w:val="20"/>
        </w:rPr>
        <w:t xml:space="preserve">, </w:t>
      </w:r>
      <w:r w:rsidR="00851DB2" w:rsidRPr="00851DB2">
        <w:rPr>
          <w:rFonts w:cs="Times New Roman"/>
          <w:sz w:val="20"/>
          <w:szCs w:val="20"/>
        </w:rPr>
        <w:t>fusiform gyrus</w:t>
      </w:r>
      <w:r w:rsidR="00DC4836" w:rsidRPr="00851DB2">
        <w:rPr>
          <w:rFonts w:cs="Times New Roman"/>
          <w:sz w:val="20"/>
          <w:szCs w:val="20"/>
        </w:rPr>
        <w:t xml:space="preserve"> and</w:t>
      </w:r>
      <w:r w:rsidR="00C71BFA" w:rsidRPr="00851DB2">
        <w:rPr>
          <w:rFonts w:cs="Times New Roman"/>
          <w:sz w:val="20"/>
          <w:szCs w:val="20"/>
        </w:rPr>
        <w:t xml:space="preserve"> frontal cortex</w:t>
      </w:r>
      <w:r w:rsidR="00851DB2" w:rsidRPr="00851DB2">
        <w:rPr>
          <w:rFonts w:cs="Times New Roman"/>
          <w:sz w:val="20"/>
          <w:szCs w:val="20"/>
        </w:rPr>
        <w:t>, respectively</w:t>
      </w:r>
      <w:r w:rsidR="00E95AFE" w:rsidRPr="00851DB2">
        <w:rPr>
          <w:rFonts w:cs="Times New Roman"/>
          <w:b/>
          <w:bCs/>
          <w:sz w:val="20"/>
          <w:szCs w:val="20"/>
        </w:rPr>
        <w:t xml:space="preserve">) </w:t>
      </w:r>
      <w:r w:rsidR="00E95AFE" w:rsidRPr="00851DB2">
        <w:rPr>
          <w:rFonts w:cs="Times New Roman"/>
          <w:sz w:val="20"/>
          <w:szCs w:val="20"/>
        </w:rPr>
        <w:t xml:space="preserve">Immunoreactive phagocytic cells </w:t>
      </w:r>
      <w:r w:rsidR="00DC4836" w:rsidRPr="00851DB2">
        <w:rPr>
          <w:rFonts w:cs="Times New Roman"/>
          <w:sz w:val="20"/>
          <w:szCs w:val="20"/>
        </w:rPr>
        <w:t xml:space="preserve">and </w:t>
      </w:r>
      <w:r w:rsidR="009B7C3D" w:rsidRPr="00851DB2">
        <w:rPr>
          <w:rFonts w:cs="Times New Roman"/>
          <w:sz w:val="20"/>
          <w:szCs w:val="20"/>
        </w:rPr>
        <w:t xml:space="preserve">endothelial cells </w:t>
      </w:r>
      <w:r w:rsidR="00E95AFE" w:rsidRPr="00851DB2">
        <w:rPr>
          <w:rFonts w:cs="Times New Roman"/>
          <w:sz w:val="20"/>
          <w:szCs w:val="20"/>
        </w:rPr>
        <w:t xml:space="preserve">are also observed within perivascular spaces throughout the CNS, including Virchow–Robin </w:t>
      </w:r>
      <w:r w:rsidR="00E95AFE" w:rsidRPr="0067480A">
        <w:rPr>
          <w:rFonts w:cs="Times New Roman"/>
          <w:sz w:val="20"/>
          <w:szCs w:val="20"/>
        </w:rPr>
        <w:t xml:space="preserve">spaces </w:t>
      </w:r>
      <w:r w:rsidR="00E95AFE" w:rsidRPr="002A7B68">
        <w:rPr>
          <w:rFonts w:cs="Times New Roman"/>
          <w:sz w:val="20"/>
          <w:szCs w:val="20"/>
        </w:rPr>
        <w:t>(not shown).</w:t>
      </w:r>
      <w:r w:rsidR="008A0DF6">
        <w:rPr>
          <w:rFonts w:cs="Times New Roman"/>
          <w:sz w:val="20"/>
          <w:szCs w:val="20"/>
        </w:rPr>
        <w:t xml:space="preserve"> </w:t>
      </w:r>
      <w:r w:rsidR="008A0DF6" w:rsidRPr="0069277F">
        <w:rPr>
          <w:rFonts w:cs="Times New Roman"/>
          <w:b/>
          <w:bCs/>
          <w:sz w:val="20"/>
          <w:szCs w:val="20"/>
        </w:rPr>
        <w:t xml:space="preserve">(F) </w:t>
      </w:r>
      <w:r w:rsidR="008A0DF6" w:rsidRPr="0069277F">
        <w:rPr>
          <w:rFonts w:cs="Times New Roman"/>
          <w:sz w:val="20"/>
          <w:szCs w:val="20"/>
        </w:rPr>
        <w:t xml:space="preserve">Pathologist-derived quantification of viral antigen across 75 neuroanatomical regions of the CNS using </w:t>
      </w:r>
      <w:r w:rsidR="0069277F">
        <w:rPr>
          <w:rFonts w:cs="Times New Roman"/>
          <w:sz w:val="20"/>
          <w:szCs w:val="20"/>
        </w:rPr>
        <w:t xml:space="preserve">the </w:t>
      </w:r>
      <w:r w:rsidR="0069277F" w:rsidRPr="00FA332C">
        <w:rPr>
          <w:rFonts w:eastAsia="Times New Roman" w:cs="Times New Roman"/>
          <w:i/>
          <w:iCs/>
          <w:sz w:val="20"/>
          <w:szCs w:val="20"/>
        </w:rPr>
        <w:t>POTV</w:t>
      </w:r>
      <w:r w:rsidR="0069277F" w:rsidRPr="00FA332C">
        <w:rPr>
          <w:rFonts w:eastAsia="Times New Roman" w:cs="Times New Roman"/>
          <w:i/>
          <w:iCs/>
          <w:sz w:val="20"/>
          <w:szCs w:val="20"/>
          <w:vertAlign w:val="subscript"/>
        </w:rPr>
        <w:t>A</w:t>
      </w:r>
      <w:r w:rsidR="0069277F">
        <w:rPr>
          <w:rFonts w:eastAsia="Times New Roman" w:cs="Times New Roman"/>
          <w:i/>
          <w:iCs/>
          <w:sz w:val="20"/>
          <w:szCs w:val="20"/>
          <w:vertAlign w:val="subscript"/>
        </w:rPr>
        <w:t>g</w:t>
      </w:r>
      <w:r w:rsidR="0069277F" w:rsidRPr="00FA332C">
        <w:rPr>
          <w:rFonts w:eastAsia="Times New Roman" w:cs="Times New Roman"/>
          <w:i/>
          <w:iCs/>
          <w:sz w:val="20"/>
          <w:szCs w:val="20"/>
          <w:vertAlign w:val="subscript"/>
        </w:rPr>
        <w:t>-index</w:t>
      </w:r>
      <w:r w:rsidR="008A0DF6" w:rsidRPr="0069277F">
        <w:rPr>
          <w:rFonts w:cs="Times New Roman"/>
          <w:sz w:val="20"/>
          <w:szCs w:val="20"/>
        </w:rPr>
        <w:t>. Values on the x-axis represent antigen density (</w:t>
      </w:r>
      <w:r w:rsidR="00062214" w:rsidRPr="0069277F">
        <w:rPr>
          <w:rFonts w:cs="Times New Roman"/>
          <w:sz w:val="20"/>
          <w:szCs w:val="20"/>
        </w:rPr>
        <w:t xml:space="preserve">immunoreactive </w:t>
      </w:r>
      <w:r w:rsidR="008A0DF6" w:rsidRPr="0069277F">
        <w:rPr>
          <w:rFonts w:cs="Times New Roman"/>
          <w:sz w:val="20"/>
          <w:szCs w:val="20"/>
        </w:rPr>
        <w:t>cells per 10 high-power fields [HPF], as described in Supplementary Methods) for each subregion. Subregions are grouped by major CNS regions (frontal cortex, basal ganglia, hippocampus, pons, and cerebellum).</w:t>
      </w:r>
      <w:r w:rsidR="0050501D">
        <w:rPr>
          <w:rFonts w:cs="Times New Roman"/>
          <w:sz w:val="20"/>
          <w:szCs w:val="20"/>
        </w:rPr>
        <w:t xml:space="preserve"> </w:t>
      </w:r>
      <w:r w:rsidR="0050501D" w:rsidRPr="000B5CD4">
        <w:rPr>
          <w:rFonts w:cs="Times New Roman"/>
          <w:b/>
          <w:bCs/>
          <w:sz w:val="20"/>
          <w:szCs w:val="20"/>
        </w:rPr>
        <w:t xml:space="preserve">(G–H) </w:t>
      </w:r>
      <w:r w:rsidR="0050501D" w:rsidRPr="000B5CD4">
        <w:rPr>
          <w:rFonts w:cs="Times New Roman"/>
          <w:sz w:val="20"/>
          <w:szCs w:val="20"/>
        </w:rPr>
        <w:t>Comparative analyses of POTV antigen density (</w:t>
      </w:r>
      <w:r w:rsidR="001227DD" w:rsidRPr="000B5CD4">
        <w:rPr>
          <w:rFonts w:eastAsia="Times New Roman" w:cs="Times New Roman"/>
          <w:i/>
          <w:iCs/>
          <w:sz w:val="20"/>
          <w:szCs w:val="20"/>
        </w:rPr>
        <w:t>POTV</w:t>
      </w:r>
      <w:r w:rsidR="001227DD" w:rsidRPr="000B5CD4">
        <w:rPr>
          <w:rFonts w:eastAsia="Times New Roman" w:cs="Times New Roman"/>
          <w:i/>
          <w:iCs/>
          <w:sz w:val="20"/>
          <w:szCs w:val="20"/>
          <w:vertAlign w:val="subscript"/>
        </w:rPr>
        <w:t>Ag-index</w:t>
      </w:r>
      <w:r w:rsidR="0050501D" w:rsidRPr="000B5CD4">
        <w:rPr>
          <w:rFonts w:cs="Times New Roman"/>
          <w:sz w:val="20"/>
          <w:szCs w:val="20"/>
        </w:rPr>
        <w:t>) between CNS subregions located adjacent to, or distant from, subarachnoid spaces and ventricular surfaces demonstrate significantly higher antigen density in regions proximal to CSF interfaces (all comparisons p &lt; 0.0001).</w:t>
      </w:r>
      <w:r w:rsidR="000B5CD4" w:rsidRPr="000B5CD4">
        <w:rPr>
          <w:rFonts w:cs="Times New Roman"/>
          <w:b/>
          <w:bCs/>
          <w:sz w:val="20"/>
          <w:szCs w:val="20"/>
        </w:rPr>
        <w:t xml:space="preserve"> (I–J) </w:t>
      </w:r>
      <w:r w:rsidR="000B5CD4" w:rsidRPr="00EF5083">
        <w:rPr>
          <w:rFonts w:cs="Times New Roman"/>
          <w:sz w:val="20"/>
          <w:szCs w:val="20"/>
        </w:rPr>
        <w:t>An antigen discordance index (</w:t>
      </w:r>
      <w:r w:rsidR="000B5CD4" w:rsidRPr="00EF5083">
        <w:rPr>
          <w:rFonts w:cs="Times New Roman"/>
          <w:i/>
          <w:iCs/>
          <w:sz w:val="20"/>
          <w:szCs w:val="20"/>
        </w:rPr>
        <w:t>AgResidual</w:t>
      </w:r>
      <w:r w:rsidR="000B5CD4" w:rsidRPr="00EF5083">
        <w:rPr>
          <w:rFonts w:cs="Times New Roman"/>
          <w:sz w:val="20"/>
          <w:szCs w:val="20"/>
        </w:rPr>
        <w:t>), representing residual antigen signal after accounting for regional genomic RNA and replication densities, was calculated. Comparative analyses show significantly hi</w:t>
      </w:r>
      <w:r w:rsidR="000B5CD4" w:rsidRPr="00407135">
        <w:rPr>
          <w:rFonts w:cs="Times New Roman"/>
          <w:sz w:val="20"/>
          <w:szCs w:val="20"/>
        </w:rPr>
        <w:t xml:space="preserve">gher </w:t>
      </w:r>
      <w:r w:rsidR="000B5CD4" w:rsidRPr="00407135">
        <w:rPr>
          <w:rFonts w:cs="Times New Roman"/>
          <w:i/>
          <w:iCs/>
          <w:sz w:val="20"/>
          <w:szCs w:val="20"/>
        </w:rPr>
        <w:t xml:space="preserve">AgResidual </w:t>
      </w:r>
      <w:r w:rsidR="000B5CD4" w:rsidRPr="00407135">
        <w:rPr>
          <w:rFonts w:cs="Times New Roman"/>
          <w:sz w:val="20"/>
          <w:szCs w:val="20"/>
        </w:rPr>
        <w:t xml:space="preserve">values in CNS subregions proximal to CSF interfaces compared with regions </w:t>
      </w:r>
      <w:r w:rsidR="000B5CD4" w:rsidRPr="00737105">
        <w:rPr>
          <w:rFonts w:cs="Times New Roman"/>
          <w:sz w:val="20"/>
          <w:szCs w:val="20"/>
        </w:rPr>
        <w:t>located distantly.</w:t>
      </w:r>
      <w:r w:rsidR="004F018A" w:rsidRPr="00737105">
        <w:rPr>
          <w:rFonts w:cs="Times New Roman"/>
          <w:sz w:val="20"/>
          <w:szCs w:val="20"/>
        </w:rPr>
        <w:t xml:space="preserve"> Bar graphs depict mean </w:t>
      </w:r>
      <w:r w:rsidR="004F018A" w:rsidRPr="00737105">
        <w:rPr>
          <w:rFonts w:eastAsia="Times New Roman" w:cs="Times New Roman"/>
          <w:i/>
          <w:iCs/>
          <w:sz w:val="20"/>
          <w:szCs w:val="20"/>
        </w:rPr>
        <w:t>POTV</w:t>
      </w:r>
      <w:r w:rsidR="004F018A" w:rsidRPr="00737105">
        <w:rPr>
          <w:rFonts w:eastAsia="Times New Roman" w:cs="Times New Roman"/>
          <w:i/>
          <w:iCs/>
          <w:sz w:val="20"/>
          <w:szCs w:val="20"/>
          <w:vertAlign w:val="subscript"/>
        </w:rPr>
        <w:t>Ag-index</w:t>
      </w:r>
      <w:r w:rsidR="004F018A" w:rsidRPr="00737105">
        <w:rPr>
          <w:rFonts w:cs="Times New Roman"/>
          <w:sz w:val="20"/>
          <w:szCs w:val="20"/>
        </w:rPr>
        <w:t xml:space="preserve"> or </w:t>
      </w:r>
      <w:r w:rsidR="004F018A" w:rsidRPr="00737105">
        <w:rPr>
          <w:rFonts w:cs="Times New Roman"/>
          <w:i/>
          <w:iCs/>
          <w:sz w:val="20"/>
          <w:szCs w:val="20"/>
        </w:rPr>
        <w:t>AgResidual</w:t>
      </w:r>
      <w:r w:rsidR="004F018A" w:rsidRPr="00737105">
        <w:rPr>
          <w:rFonts w:cs="Times New Roman"/>
          <w:sz w:val="20"/>
          <w:szCs w:val="20"/>
        </w:rPr>
        <w:t xml:space="preserve"> values across groups. Each dot represents the average value for an individual CNS subregion, as applicable. Statistical analyses in panels F–J were performed using the Kruskal–Wallis test for multiple comparisons, </w:t>
      </w:r>
      <w:r w:rsidR="00407135" w:rsidRPr="00737105">
        <w:rPr>
          <w:rFonts w:cs="Times New Roman"/>
          <w:sz w:val="20"/>
          <w:szCs w:val="20"/>
        </w:rPr>
        <w:t>or</w:t>
      </w:r>
      <w:r w:rsidR="004F018A" w:rsidRPr="00737105">
        <w:rPr>
          <w:rFonts w:cs="Times New Roman"/>
          <w:sz w:val="20"/>
          <w:szCs w:val="20"/>
        </w:rPr>
        <w:t xml:space="preserve"> by Mann–Whitney U tests for pairwise comparisons, as appropriate.</w:t>
      </w:r>
    </w:p>
    <w:p w14:paraId="5812FEC1" w14:textId="77777777" w:rsidR="00B040A4" w:rsidRDefault="00B040A4" w:rsidP="00357478">
      <w:pPr>
        <w:spacing w:after="0" w:line="240" w:lineRule="auto"/>
        <w:rPr>
          <w:rFonts w:cs="Times New Roman"/>
          <w:b/>
          <w:bCs/>
          <w:sz w:val="20"/>
          <w:szCs w:val="20"/>
        </w:rPr>
      </w:pPr>
    </w:p>
    <w:p w14:paraId="5A98667C" w14:textId="52535998" w:rsidR="00B040A4" w:rsidRPr="00DB51B3" w:rsidRDefault="00DB51B3" w:rsidP="00357478">
      <w:pPr>
        <w:spacing w:after="0" w:line="240" w:lineRule="auto"/>
        <w:rPr>
          <w:rFonts w:cs="Times New Roman"/>
          <w:sz w:val="20"/>
          <w:szCs w:val="20"/>
        </w:rPr>
      </w:pPr>
      <w:r>
        <w:rPr>
          <w:rFonts w:cs="Times New Roman"/>
          <w:noProof/>
          <w:sz w:val="20"/>
          <w:szCs w:val="20"/>
        </w:rPr>
        <w:drawing>
          <wp:inline distT="0" distB="0" distL="0" distR="0" wp14:anchorId="1B01855E" wp14:editId="0E722E65">
            <wp:extent cx="6637186" cy="3724486"/>
            <wp:effectExtent l="0" t="0" r="0" b="9525"/>
            <wp:docPr id="10803422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6585" cy="3735372"/>
                    </a:xfrm>
                    <a:prstGeom prst="rect">
                      <a:avLst/>
                    </a:prstGeom>
                    <a:noFill/>
                  </pic:spPr>
                </pic:pic>
              </a:graphicData>
            </a:graphic>
          </wp:inline>
        </w:drawing>
      </w:r>
    </w:p>
    <w:p w14:paraId="608D4EFF" w14:textId="77777777" w:rsidR="00B040A4" w:rsidRDefault="00B040A4" w:rsidP="00357478">
      <w:pPr>
        <w:spacing w:after="0" w:line="240" w:lineRule="auto"/>
        <w:rPr>
          <w:rFonts w:cs="Times New Roman"/>
          <w:b/>
          <w:bCs/>
          <w:sz w:val="20"/>
          <w:szCs w:val="20"/>
        </w:rPr>
      </w:pPr>
    </w:p>
    <w:p w14:paraId="6518620B" w14:textId="77777777" w:rsidR="00B040A4" w:rsidRDefault="00B040A4" w:rsidP="00357478">
      <w:pPr>
        <w:spacing w:after="0" w:line="240" w:lineRule="auto"/>
        <w:rPr>
          <w:rFonts w:cs="Times New Roman"/>
          <w:b/>
          <w:bCs/>
          <w:sz w:val="20"/>
          <w:szCs w:val="20"/>
        </w:rPr>
      </w:pPr>
    </w:p>
    <w:p w14:paraId="150EF550" w14:textId="77777777" w:rsidR="00B040A4" w:rsidRDefault="00B040A4" w:rsidP="00357478">
      <w:pPr>
        <w:spacing w:after="0" w:line="240" w:lineRule="auto"/>
        <w:rPr>
          <w:rFonts w:cs="Times New Roman"/>
          <w:b/>
          <w:bCs/>
          <w:sz w:val="20"/>
          <w:szCs w:val="20"/>
        </w:rPr>
      </w:pPr>
    </w:p>
    <w:p w14:paraId="7E3A3162" w14:textId="77777777" w:rsidR="00B040A4" w:rsidRDefault="00B040A4" w:rsidP="00357478">
      <w:pPr>
        <w:spacing w:after="0" w:line="240" w:lineRule="auto"/>
        <w:rPr>
          <w:rFonts w:cs="Times New Roman"/>
          <w:b/>
          <w:bCs/>
          <w:sz w:val="20"/>
          <w:szCs w:val="20"/>
        </w:rPr>
      </w:pPr>
    </w:p>
    <w:p w14:paraId="3253AE19" w14:textId="77777777" w:rsidR="00B040A4" w:rsidRDefault="00B040A4" w:rsidP="00357478">
      <w:pPr>
        <w:spacing w:after="0" w:line="240" w:lineRule="auto"/>
        <w:rPr>
          <w:rFonts w:cs="Times New Roman"/>
          <w:b/>
          <w:bCs/>
          <w:sz w:val="20"/>
          <w:szCs w:val="20"/>
        </w:rPr>
      </w:pPr>
    </w:p>
    <w:p w14:paraId="04BD1C3A" w14:textId="77777777" w:rsidR="00B040A4" w:rsidRDefault="00B040A4" w:rsidP="00357478">
      <w:pPr>
        <w:spacing w:after="0" w:line="240" w:lineRule="auto"/>
        <w:rPr>
          <w:rFonts w:cs="Times New Roman"/>
          <w:b/>
          <w:bCs/>
          <w:sz w:val="20"/>
          <w:szCs w:val="20"/>
        </w:rPr>
      </w:pPr>
    </w:p>
    <w:p w14:paraId="5AF9E49B" w14:textId="77777777" w:rsidR="00B040A4" w:rsidRDefault="00B040A4" w:rsidP="00357478">
      <w:pPr>
        <w:spacing w:after="0" w:line="240" w:lineRule="auto"/>
        <w:rPr>
          <w:rFonts w:cs="Times New Roman"/>
          <w:b/>
          <w:bCs/>
          <w:sz w:val="20"/>
          <w:szCs w:val="20"/>
        </w:rPr>
      </w:pPr>
    </w:p>
    <w:p w14:paraId="64CF94B6" w14:textId="455DA004" w:rsidR="00DE7BD7" w:rsidRDefault="00292F9F" w:rsidP="00357478">
      <w:pPr>
        <w:spacing w:after="0" w:line="240" w:lineRule="auto"/>
        <w:rPr>
          <w:rFonts w:cs="Times New Roman"/>
          <w:b/>
          <w:bCs/>
          <w:sz w:val="20"/>
          <w:szCs w:val="20"/>
        </w:rPr>
      </w:pPr>
      <w:r>
        <w:rPr>
          <w:rFonts w:cs="Times New Roman"/>
          <w:b/>
          <w:bCs/>
          <w:sz w:val="20"/>
          <w:szCs w:val="20"/>
        </w:rPr>
        <w:t xml:space="preserve">Supplementary figure </w:t>
      </w:r>
      <w:r w:rsidR="00630CB3">
        <w:rPr>
          <w:rFonts w:cs="Times New Roman"/>
          <w:b/>
          <w:bCs/>
          <w:sz w:val="20"/>
          <w:szCs w:val="20"/>
        </w:rPr>
        <w:t>7</w:t>
      </w:r>
      <w:r>
        <w:rPr>
          <w:rFonts w:cs="Times New Roman"/>
          <w:b/>
          <w:bCs/>
          <w:sz w:val="20"/>
          <w:szCs w:val="20"/>
        </w:rPr>
        <w:t xml:space="preserve">: </w:t>
      </w:r>
      <w:r w:rsidR="001B626E" w:rsidRPr="001B626E">
        <w:rPr>
          <w:rFonts w:cs="Times New Roman"/>
          <w:b/>
          <w:bCs/>
          <w:sz w:val="20"/>
          <w:szCs w:val="20"/>
        </w:rPr>
        <w:t>Marginal effects of viral burden and cellular density on vacuolation index</w:t>
      </w:r>
      <w:r w:rsidR="00541EA0">
        <w:rPr>
          <w:rFonts w:cs="Times New Roman"/>
          <w:b/>
          <w:bCs/>
          <w:sz w:val="20"/>
          <w:szCs w:val="20"/>
        </w:rPr>
        <w:t xml:space="preserve"> within the Cerebellar Granule cell layer</w:t>
      </w:r>
      <w:r w:rsidR="001B626E" w:rsidRPr="001B626E">
        <w:rPr>
          <w:rFonts w:cs="Times New Roman"/>
          <w:b/>
          <w:bCs/>
          <w:sz w:val="20"/>
          <w:szCs w:val="20"/>
        </w:rPr>
        <w:t>.</w:t>
      </w:r>
    </w:p>
    <w:p w14:paraId="344F497D" w14:textId="61BEF69E" w:rsidR="00DE7BD7" w:rsidRPr="00406FF1" w:rsidRDefault="00292F9F" w:rsidP="00357478">
      <w:pPr>
        <w:spacing w:after="0" w:line="240" w:lineRule="auto"/>
        <w:jc w:val="both"/>
        <w:rPr>
          <w:rFonts w:cs="Times New Roman"/>
          <w:sz w:val="20"/>
          <w:szCs w:val="20"/>
        </w:rPr>
      </w:pPr>
      <w:r w:rsidRPr="00292F9F">
        <w:rPr>
          <w:rFonts w:cs="Times New Roman"/>
          <w:sz w:val="20"/>
          <w:szCs w:val="20"/>
        </w:rPr>
        <w:t>A marginal effects plot show</w:t>
      </w:r>
      <w:r w:rsidR="00406FF1">
        <w:rPr>
          <w:rFonts w:cs="Times New Roman"/>
          <w:sz w:val="20"/>
          <w:szCs w:val="20"/>
        </w:rPr>
        <w:t xml:space="preserve">s </w:t>
      </w:r>
      <w:r w:rsidR="00406FF1" w:rsidRPr="00406FF1">
        <w:rPr>
          <w:rFonts w:cs="Times New Roman"/>
          <w:sz w:val="20"/>
          <w:szCs w:val="20"/>
        </w:rPr>
        <w:t xml:space="preserve">that the positive association between viral burden and vacuolation is strongest at lower cellular density and becomes </w:t>
      </w:r>
      <w:r w:rsidR="00406FF1">
        <w:rPr>
          <w:rFonts w:cs="Times New Roman"/>
          <w:sz w:val="20"/>
          <w:szCs w:val="20"/>
        </w:rPr>
        <w:t xml:space="preserve">progressively </w:t>
      </w:r>
      <w:r w:rsidR="00406FF1" w:rsidRPr="00406FF1">
        <w:rPr>
          <w:rFonts w:cs="Times New Roman"/>
          <w:sz w:val="20"/>
          <w:szCs w:val="20"/>
        </w:rPr>
        <w:t>attenuated at higher cellular density.</w:t>
      </w:r>
      <w:r w:rsidR="00406FF1">
        <w:rPr>
          <w:rFonts w:cs="Times New Roman"/>
          <w:sz w:val="20"/>
          <w:szCs w:val="20"/>
        </w:rPr>
        <w:t xml:space="preserve"> </w:t>
      </w:r>
      <w:r w:rsidR="00406FF1" w:rsidRPr="00406FF1">
        <w:rPr>
          <w:rFonts w:cs="Times New Roman"/>
          <w:sz w:val="20"/>
          <w:szCs w:val="20"/>
        </w:rPr>
        <w:t xml:space="preserve">Predicted vacuolation index from the interaction model evaluating the relationship between viral burden and cellular density across regions of interest </w:t>
      </w:r>
      <w:r w:rsidR="00406FF1">
        <w:rPr>
          <w:rFonts w:cs="Times New Roman"/>
          <w:sz w:val="20"/>
          <w:szCs w:val="20"/>
        </w:rPr>
        <w:t>within the cerebellar Granule Cell layer (GCL</w:t>
      </w:r>
      <w:r w:rsidR="00406FF1" w:rsidRPr="00406FF1">
        <w:rPr>
          <w:rFonts w:cs="Times New Roman"/>
          <w:sz w:val="20"/>
          <w:szCs w:val="20"/>
        </w:rPr>
        <w:t xml:space="preserve">). </w:t>
      </w:r>
      <w:r w:rsidR="00406FF1">
        <w:rPr>
          <w:rFonts w:cs="Times New Roman"/>
          <w:sz w:val="20"/>
          <w:szCs w:val="20"/>
        </w:rPr>
        <w:t>POTV v</w:t>
      </w:r>
      <w:r w:rsidR="00406FF1" w:rsidRPr="00406FF1">
        <w:rPr>
          <w:rFonts w:cs="Times New Roman"/>
          <w:sz w:val="20"/>
          <w:szCs w:val="20"/>
        </w:rPr>
        <w:t>iral</w:t>
      </w:r>
      <w:r w:rsidR="00406FF1">
        <w:rPr>
          <w:rFonts w:cs="Times New Roman"/>
          <w:sz w:val="20"/>
          <w:szCs w:val="20"/>
        </w:rPr>
        <w:t xml:space="preserve"> density</w:t>
      </w:r>
      <w:r w:rsidR="00406FF1" w:rsidRPr="00406FF1">
        <w:rPr>
          <w:rFonts w:cs="Times New Roman"/>
          <w:sz w:val="20"/>
          <w:szCs w:val="20"/>
        </w:rPr>
        <w:t xml:space="preserve"> was log-transformed as log10(ISH/µm² + 1×10</w:t>
      </w:r>
      <w:r w:rsidR="00406FF1" w:rsidRPr="00406FF1">
        <w:rPr>
          <w:rFonts w:ascii="Cambria Math" w:hAnsi="Cambria Math" w:cs="Cambria Math"/>
          <w:sz w:val="20"/>
          <w:szCs w:val="20"/>
        </w:rPr>
        <w:t>⁻</w:t>
      </w:r>
      <w:r w:rsidR="00406FF1" w:rsidRPr="00406FF1">
        <w:rPr>
          <w:rFonts w:ascii="Aptos" w:hAnsi="Aptos" w:cs="Aptos"/>
          <w:sz w:val="20"/>
          <w:szCs w:val="20"/>
        </w:rPr>
        <w:t>⁶</w:t>
      </w:r>
      <w:r w:rsidR="00406FF1" w:rsidRPr="00406FF1">
        <w:rPr>
          <w:rFonts w:cs="Times New Roman"/>
          <w:sz w:val="20"/>
          <w:szCs w:val="20"/>
        </w:rPr>
        <w:t xml:space="preserve">) to account for skewness and zero values. Lines represent predicted vacuolation values calculated from the fitted regression model at three representative levels of cellular density: low cellular density (mean </w:t>
      </w:r>
      <w:r w:rsidR="00406FF1" w:rsidRPr="00406FF1">
        <w:rPr>
          <w:rFonts w:ascii="Aptos" w:hAnsi="Aptos" w:cs="Aptos"/>
          <w:sz w:val="20"/>
          <w:szCs w:val="20"/>
        </w:rPr>
        <w:t>−</w:t>
      </w:r>
      <w:r w:rsidR="00406FF1" w:rsidRPr="00406FF1">
        <w:rPr>
          <w:rFonts w:cs="Times New Roman"/>
          <w:sz w:val="20"/>
          <w:szCs w:val="20"/>
        </w:rPr>
        <w:t xml:space="preserve"> 1 SD), mean cellular density, and high cellular density (mean + 1 SD). </w:t>
      </w:r>
    </w:p>
    <w:p w14:paraId="290A15AE" w14:textId="77777777" w:rsidR="00DE7BD7" w:rsidRDefault="00DE7BD7" w:rsidP="00357478">
      <w:pPr>
        <w:spacing w:after="0" w:line="240" w:lineRule="auto"/>
        <w:rPr>
          <w:rFonts w:cs="Times New Roman"/>
          <w:b/>
          <w:bCs/>
          <w:sz w:val="20"/>
          <w:szCs w:val="20"/>
        </w:rPr>
      </w:pPr>
    </w:p>
    <w:p w14:paraId="14B27B90" w14:textId="68694345" w:rsidR="00DE7BD7" w:rsidRDefault="00292F9F" w:rsidP="00357478">
      <w:pPr>
        <w:spacing w:after="0" w:line="240" w:lineRule="auto"/>
        <w:rPr>
          <w:rFonts w:cs="Times New Roman"/>
          <w:b/>
          <w:bCs/>
          <w:sz w:val="20"/>
          <w:szCs w:val="20"/>
        </w:rPr>
      </w:pPr>
      <w:r>
        <w:rPr>
          <w:noProof/>
        </w:rPr>
        <w:drawing>
          <wp:inline distT="0" distB="0" distL="0" distR="0" wp14:anchorId="097FD5CD" wp14:editId="66F26E16">
            <wp:extent cx="5943600" cy="4217035"/>
            <wp:effectExtent l="0" t="0" r="0" b="0"/>
            <wp:docPr id="1361607072" name="Picture 1" descr="Chart, lin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07072" name="Picture 1" descr="Chart, line char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217035"/>
                    </a:xfrm>
                    <a:prstGeom prst="rect">
                      <a:avLst/>
                    </a:prstGeom>
                    <a:noFill/>
                    <a:ln>
                      <a:noFill/>
                    </a:ln>
                  </pic:spPr>
                </pic:pic>
              </a:graphicData>
            </a:graphic>
          </wp:inline>
        </w:drawing>
      </w:r>
    </w:p>
    <w:p w14:paraId="56D86F08" w14:textId="77777777" w:rsidR="00DE7BD7" w:rsidRDefault="00DE7BD7" w:rsidP="00357478">
      <w:pPr>
        <w:spacing w:after="0" w:line="240" w:lineRule="auto"/>
        <w:rPr>
          <w:rFonts w:cs="Times New Roman"/>
          <w:b/>
          <w:bCs/>
          <w:sz w:val="20"/>
          <w:szCs w:val="20"/>
        </w:rPr>
      </w:pPr>
    </w:p>
    <w:p w14:paraId="2BD88327" w14:textId="77777777" w:rsidR="00406FF1" w:rsidRDefault="00406FF1" w:rsidP="00357478">
      <w:pPr>
        <w:spacing w:after="0" w:line="240" w:lineRule="auto"/>
        <w:rPr>
          <w:rFonts w:cs="Times New Roman"/>
          <w:b/>
          <w:bCs/>
          <w:sz w:val="20"/>
          <w:szCs w:val="20"/>
        </w:rPr>
      </w:pPr>
    </w:p>
    <w:p w14:paraId="38E5AFD0" w14:textId="77777777" w:rsidR="00406FF1" w:rsidRDefault="00406FF1" w:rsidP="00357478">
      <w:pPr>
        <w:spacing w:after="0" w:line="240" w:lineRule="auto"/>
        <w:rPr>
          <w:rFonts w:cs="Times New Roman"/>
          <w:b/>
          <w:bCs/>
          <w:sz w:val="20"/>
          <w:szCs w:val="20"/>
        </w:rPr>
      </w:pPr>
    </w:p>
    <w:p w14:paraId="541C252C" w14:textId="77777777" w:rsidR="00406FF1" w:rsidRDefault="00406FF1" w:rsidP="00357478">
      <w:pPr>
        <w:spacing w:after="0" w:line="240" w:lineRule="auto"/>
        <w:rPr>
          <w:rFonts w:cs="Times New Roman"/>
          <w:b/>
          <w:bCs/>
          <w:sz w:val="20"/>
          <w:szCs w:val="20"/>
        </w:rPr>
      </w:pPr>
    </w:p>
    <w:p w14:paraId="42FBECD7" w14:textId="77777777" w:rsidR="00406FF1" w:rsidRDefault="00406FF1" w:rsidP="00357478">
      <w:pPr>
        <w:spacing w:after="0" w:line="240" w:lineRule="auto"/>
        <w:rPr>
          <w:rFonts w:cs="Times New Roman"/>
          <w:b/>
          <w:bCs/>
          <w:sz w:val="20"/>
          <w:szCs w:val="20"/>
        </w:rPr>
      </w:pPr>
    </w:p>
    <w:p w14:paraId="5138EFF4" w14:textId="77777777" w:rsidR="00406FF1" w:rsidRDefault="00406FF1" w:rsidP="00357478">
      <w:pPr>
        <w:spacing w:after="0" w:line="240" w:lineRule="auto"/>
        <w:rPr>
          <w:rFonts w:cs="Times New Roman"/>
          <w:b/>
          <w:bCs/>
          <w:sz w:val="20"/>
          <w:szCs w:val="20"/>
        </w:rPr>
      </w:pPr>
    </w:p>
    <w:p w14:paraId="6F407D03" w14:textId="77777777" w:rsidR="00406FF1" w:rsidRDefault="00406FF1" w:rsidP="00357478">
      <w:pPr>
        <w:spacing w:after="0" w:line="240" w:lineRule="auto"/>
        <w:rPr>
          <w:rFonts w:cs="Times New Roman"/>
          <w:b/>
          <w:bCs/>
          <w:sz w:val="20"/>
          <w:szCs w:val="20"/>
        </w:rPr>
      </w:pPr>
    </w:p>
    <w:p w14:paraId="2309E842" w14:textId="77777777" w:rsidR="00406FF1" w:rsidRDefault="00406FF1" w:rsidP="00357478">
      <w:pPr>
        <w:spacing w:after="0" w:line="240" w:lineRule="auto"/>
        <w:rPr>
          <w:rFonts w:cs="Times New Roman"/>
          <w:b/>
          <w:bCs/>
          <w:sz w:val="20"/>
          <w:szCs w:val="20"/>
        </w:rPr>
      </w:pPr>
    </w:p>
    <w:p w14:paraId="3C35E3FD" w14:textId="77777777" w:rsidR="00406FF1" w:rsidRDefault="00406FF1" w:rsidP="00357478">
      <w:pPr>
        <w:spacing w:after="0" w:line="240" w:lineRule="auto"/>
        <w:rPr>
          <w:rFonts w:cs="Times New Roman"/>
          <w:b/>
          <w:bCs/>
          <w:sz w:val="20"/>
          <w:szCs w:val="20"/>
        </w:rPr>
      </w:pPr>
    </w:p>
    <w:p w14:paraId="7022588D" w14:textId="77777777" w:rsidR="00406FF1" w:rsidRDefault="00406FF1" w:rsidP="00357478">
      <w:pPr>
        <w:spacing w:after="0" w:line="240" w:lineRule="auto"/>
        <w:rPr>
          <w:rFonts w:cs="Times New Roman"/>
          <w:b/>
          <w:bCs/>
          <w:sz w:val="20"/>
          <w:szCs w:val="20"/>
        </w:rPr>
      </w:pPr>
    </w:p>
    <w:p w14:paraId="12CE9993" w14:textId="77777777" w:rsidR="00406FF1" w:rsidRDefault="00406FF1" w:rsidP="00357478">
      <w:pPr>
        <w:spacing w:after="0" w:line="240" w:lineRule="auto"/>
        <w:rPr>
          <w:rFonts w:cs="Times New Roman"/>
          <w:b/>
          <w:bCs/>
          <w:sz w:val="20"/>
          <w:szCs w:val="20"/>
        </w:rPr>
      </w:pPr>
    </w:p>
    <w:p w14:paraId="13285EAB" w14:textId="77777777" w:rsidR="00406FF1" w:rsidRDefault="00406FF1" w:rsidP="00357478">
      <w:pPr>
        <w:spacing w:after="0" w:line="240" w:lineRule="auto"/>
        <w:rPr>
          <w:rFonts w:cs="Times New Roman"/>
          <w:b/>
          <w:bCs/>
          <w:sz w:val="20"/>
          <w:szCs w:val="20"/>
        </w:rPr>
      </w:pPr>
    </w:p>
    <w:p w14:paraId="2417A1A2" w14:textId="77777777" w:rsidR="00406FF1" w:rsidRDefault="00406FF1" w:rsidP="00357478">
      <w:pPr>
        <w:spacing w:after="0" w:line="240" w:lineRule="auto"/>
        <w:rPr>
          <w:rFonts w:cs="Times New Roman"/>
          <w:b/>
          <w:bCs/>
          <w:sz w:val="20"/>
          <w:szCs w:val="20"/>
        </w:rPr>
      </w:pPr>
    </w:p>
    <w:p w14:paraId="5F0B40C9" w14:textId="77777777" w:rsidR="00406FF1" w:rsidRDefault="00406FF1" w:rsidP="00357478">
      <w:pPr>
        <w:spacing w:after="0" w:line="240" w:lineRule="auto"/>
        <w:rPr>
          <w:rFonts w:cs="Times New Roman"/>
          <w:b/>
          <w:bCs/>
          <w:sz w:val="20"/>
          <w:szCs w:val="20"/>
        </w:rPr>
      </w:pPr>
    </w:p>
    <w:p w14:paraId="0B10862E" w14:textId="77777777" w:rsidR="00406FF1" w:rsidRDefault="00406FF1" w:rsidP="00357478">
      <w:pPr>
        <w:spacing w:after="0" w:line="240" w:lineRule="auto"/>
        <w:rPr>
          <w:rFonts w:cs="Times New Roman"/>
          <w:b/>
          <w:bCs/>
          <w:sz w:val="20"/>
          <w:szCs w:val="20"/>
        </w:rPr>
      </w:pPr>
    </w:p>
    <w:p w14:paraId="6A26D2D4" w14:textId="33D0A1AE" w:rsidR="000A607C" w:rsidRDefault="00604ACA" w:rsidP="00357478">
      <w:pPr>
        <w:spacing w:after="0" w:line="240" w:lineRule="auto"/>
        <w:rPr>
          <w:rFonts w:cs="Times New Roman"/>
          <w:sz w:val="20"/>
          <w:szCs w:val="20"/>
        </w:rPr>
      </w:pPr>
      <w:r>
        <w:rPr>
          <w:rFonts w:cs="Times New Roman"/>
          <w:b/>
          <w:bCs/>
          <w:sz w:val="20"/>
          <w:szCs w:val="20"/>
        </w:rPr>
        <w:t xml:space="preserve">Supplementary Figure </w:t>
      </w:r>
      <w:r w:rsidR="00630CB3">
        <w:rPr>
          <w:rFonts w:cs="Times New Roman"/>
          <w:b/>
          <w:bCs/>
          <w:sz w:val="20"/>
          <w:szCs w:val="20"/>
        </w:rPr>
        <w:t>8</w:t>
      </w:r>
      <w:r>
        <w:rPr>
          <w:rFonts w:cs="Times New Roman"/>
          <w:b/>
          <w:bCs/>
          <w:sz w:val="20"/>
          <w:szCs w:val="20"/>
        </w:rPr>
        <w:t>:</w:t>
      </w:r>
      <w:r w:rsidR="00454BB9">
        <w:rPr>
          <w:rFonts w:cs="Times New Roman"/>
          <w:b/>
          <w:bCs/>
          <w:sz w:val="20"/>
          <w:szCs w:val="20"/>
        </w:rPr>
        <w:t xml:space="preserve"> </w:t>
      </w:r>
      <w:r w:rsidR="00454BB9" w:rsidRPr="00454BB9">
        <w:rPr>
          <w:rFonts w:cs="Times New Roman"/>
          <w:b/>
          <w:bCs/>
          <w:sz w:val="20"/>
          <w:szCs w:val="20"/>
        </w:rPr>
        <w:t>Elbow plot of Ward linkage distances supporting a four-cluster solution in neuron-containing CNS regions</w:t>
      </w:r>
    </w:p>
    <w:p w14:paraId="673974FD" w14:textId="17568DD5" w:rsidR="00604ACA" w:rsidRDefault="000A607C" w:rsidP="00357478">
      <w:pPr>
        <w:spacing w:after="0" w:line="240" w:lineRule="auto"/>
        <w:rPr>
          <w:rFonts w:cs="Times New Roman"/>
          <w:sz w:val="20"/>
          <w:szCs w:val="20"/>
        </w:rPr>
      </w:pPr>
      <w:r w:rsidRPr="000A607C">
        <w:rPr>
          <w:rFonts w:cs="Times New Roman"/>
          <w:sz w:val="20"/>
          <w:szCs w:val="20"/>
        </w:rPr>
        <w:t xml:space="preserve">Elbow plot depicting Ward linkage distances across successive merge steps from hierarchical clustering of principal component scores (PC1–PC3) in neuron-containing CNS regions. The y-axis shows the Ward linkage distance (a measure of dissimilarity between merged clusters), and the x-axis represents the merge step. A pronounced inflection (“elbow”) is observed corresponding to a four-cluster solution, indicating diminishing returns in cluster separation with further merging. Based on this criterion, a four-cluster model was selected as an optimal balance between model complexity and explanatory structure, capturing major axes of histopathological variation without </w:t>
      </w:r>
      <w:r w:rsidR="00BD1F65" w:rsidRPr="00BD1F65">
        <w:rPr>
          <w:rFonts w:cs="Times New Roman"/>
          <w:sz w:val="20"/>
          <w:szCs w:val="20"/>
        </w:rPr>
        <w:t>over</w:t>
      </w:r>
      <w:r w:rsidR="00454BB9">
        <w:rPr>
          <w:rFonts w:cs="Times New Roman"/>
          <w:sz w:val="20"/>
          <w:szCs w:val="20"/>
        </w:rPr>
        <w:t>-partitioning.</w:t>
      </w:r>
    </w:p>
    <w:p w14:paraId="7EB22064" w14:textId="77777777" w:rsidR="00BD1F65" w:rsidRDefault="00BD1F65" w:rsidP="00357478">
      <w:pPr>
        <w:spacing w:after="0" w:line="240" w:lineRule="auto"/>
        <w:rPr>
          <w:rFonts w:cs="Times New Roman"/>
          <w:sz w:val="20"/>
          <w:szCs w:val="20"/>
        </w:rPr>
      </w:pPr>
    </w:p>
    <w:p w14:paraId="77401E60" w14:textId="77777777" w:rsidR="00BD1F65" w:rsidRDefault="00BD1F65" w:rsidP="00357478">
      <w:pPr>
        <w:spacing w:after="0" w:line="240" w:lineRule="auto"/>
        <w:rPr>
          <w:rFonts w:cs="Times New Roman"/>
          <w:sz w:val="20"/>
          <w:szCs w:val="20"/>
        </w:rPr>
      </w:pPr>
    </w:p>
    <w:p w14:paraId="5B77D55D" w14:textId="19E82233" w:rsidR="00BD1F65" w:rsidRDefault="008A0464" w:rsidP="00357478">
      <w:pPr>
        <w:spacing w:after="0" w:line="240" w:lineRule="auto"/>
        <w:rPr>
          <w:rFonts w:cs="Times New Roman"/>
          <w:sz w:val="20"/>
          <w:szCs w:val="20"/>
        </w:rPr>
      </w:pPr>
      <w:r>
        <w:rPr>
          <w:noProof/>
        </w:rPr>
        <w:drawing>
          <wp:inline distT="0" distB="0" distL="0" distR="0" wp14:anchorId="7FD99ACE" wp14:editId="7974C3FC">
            <wp:extent cx="5922645" cy="3933825"/>
            <wp:effectExtent l="0" t="0" r="1905" b="9525"/>
            <wp:docPr id="1587017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2645" cy="3933825"/>
                    </a:xfrm>
                    <a:prstGeom prst="rect">
                      <a:avLst/>
                    </a:prstGeom>
                    <a:noFill/>
                    <a:ln>
                      <a:noFill/>
                    </a:ln>
                  </pic:spPr>
                </pic:pic>
              </a:graphicData>
            </a:graphic>
          </wp:inline>
        </w:drawing>
      </w:r>
    </w:p>
    <w:p w14:paraId="22970797" w14:textId="77777777" w:rsidR="00BD1F65" w:rsidRDefault="00BD1F65" w:rsidP="00357478">
      <w:pPr>
        <w:spacing w:after="0" w:line="240" w:lineRule="auto"/>
        <w:rPr>
          <w:rFonts w:cs="Times New Roman"/>
          <w:sz w:val="20"/>
          <w:szCs w:val="20"/>
        </w:rPr>
      </w:pPr>
    </w:p>
    <w:p w14:paraId="1BEF1A76" w14:textId="77777777" w:rsidR="00BD1F65" w:rsidRDefault="00BD1F65" w:rsidP="00357478">
      <w:pPr>
        <w:spacing w:after="0" w:line="240" w:lineRule="auto"/>
        <w:rPr>
          <w:rFonts w:cs="Times New Roman"/>
          <w:sz w:val="20"/>
          <w:szCs w:val="20"/>
        </w:rPr>
      </w:pPr>
    </w:p>
    <w:p w14:paraId="53EA76A3" w14:textId="77777777" w:rsidR="00BD1F65" w:rsidRDefault="00BD1F65" w:rsidP="00357478">
      <w:pPr>
        <w:spacing w:after="0" w:line="240" w:lineRule="auto"/>
        <w:rPr>
          <w:rFonts w:cs="Times New Roman"/>
          <w:sz w:val="20"/>
          <w:szCs w:val="20"/>
        </w:rPr>
      </w:pPr>
    </w:p>
    <w:p w14:paraId="096078D8" w14:textId="77777777" w:rsidR="00BD1F65" w:rsidRDefault="00BD1F65" w:rsidP="00357478">
      <w:pPr>
        <w:spacing w:after="0" w:line="240" w:lineRule="auto"/>
        <w:rPr>
          <w:rFonts w:cs="Times New Roman"/>
          <w:sz w:val="20"/>
          <w:szCs w:val="20"/>
        </w:rPr>
      </w:pPr>
    </w:p>
    <w:p w14:paraId="48557B9F" w14:textId="77777777" w:rsidR="00BD1F65" w:rsidRDefault="00BD1F65" w:rsidP="00357478">
      <w:pPr>
        <w:spacing w:after="0" w:line="240" w:lineRule="auto"/>
        <w:rPr>
          <w:rFonts w:cs="Times New Roman"/>
          <w:sz w:val="20"/>
          <w:szCs w:val="20"/>
        </w:rPr>
      </w:pPr>
    </w:p>
    <w:p w14:paraId="14311BB5" w14:textId="77777777" w:rsidR="00BD1F65" w:rsidRDefault="00BD1F65" w:rsidP="00357478">
      <w:pPr>
        <w:spacing w:after="0" w:line="240" w:lineRule="auto"/>
        <w:rPr>
          <w:rFonts w:cs="Times New Roman"/>
          <w:sz w:val="20"/>
          <w:szCs w:val="20"/>
        </w:rPr>
      </w:pPr>
    </w:p>
    <w:p w14:paraId="2478EACB" w14:textId="77777777" w:rsidR="00BD1F65" w:rsidRDefault="00BD1F65" w:rsidP="00357478">
      <w:pPr>
        <w:spacing w:after="0" w:line="240" w:lineRule="auto"/>
        <w:rPr>
          <w:rFonts w:cs="Times New Roman"/>
          <w:sz w:val="20"/>
          <w:szCs w:val="20"/>
        </w:rPr>
      </w:pPr>
    </w:p>
    <w:p w14:paraId="629A64DF" w14:textId="77777777" w:rsidR="00BD1F65" w:rsidRDefault="00BD1F65" w:rsidP="00357478">
      <w:pPr>
        <w:spacing w:after="0" w:line="240" w:lineRule="auto"/>
        <w:rPr>
          <w:rFonts w:cs="Times New Roman"/>
          <w:sz w:val="20"/>
          <w:szCs w:val="20"/>
        </w:rPr>
      </w:pPr>
    </w:p>
    <w:p w14:paraId="5E489C09" w14:textId="77777777" w:rsidR="00BD1F65" w:rsidRDefault="00BD1F65" w:rsidP="00357478">
      <w:pPr>
        <w:spacing w:after="0" w:line="240" w:lineRule="auto"/>
        <w:rPr>
          <w:rFonts w:cs="Times New Roman"/>
          <w:sz w:val="20"/>
          <w:szCs w:val="20"/>
        </w:rPr>
      </w:pPr>
    </w:p>
    <w:p w14:paraId="1310AECB" w14:textId="77777777" w:rsidR="00BD1F65" w:rsidRDefault="00BD1F65" w:rsidP="00357478">
      <w:pPr>
        <w:spacing w:after="0" w:line="240" w:lineRule="auto"/>
        <w:rPr>
          <w:rFonts w:cs="Times New Roman"/>
          <w:sz w:val="20"/>
          <w:szCs w:val="20"/>
        </w:rPr>
      </w:pPr>
    </w:p>
    <w:p w14:paraId="7AF3BCDC" w14:textId="77777777" w:rsidR="00BD1F65" w:rsidRDefault="00BD1F65" w:rsidP="00357478">
      <w:pPr>
        <w:spacing w:after="0" w:line="240" w:lineRule="auto"/>
        <w:rPr>
          <w:rFonts w:cs="Times New Roman"/>
          <w:sz w:val="20"/>
          <w:szCs w:val="20"/>
        </w:rPr>
      </w:pPr>
    </w:p>
    <w:p w14:paraId="0A35C588" w14:textId="77777777" w:rsidR="00BD1F65" w:rsidRDefault="00BD1F65" w:rsidP="00357478">
      <w:pPr>
        <w:spacing w:after="0" w:line="240" w:lineRule="auto"/>
        <w:rPr>
          <w:rFonts w:cs="Times New Roman"/>
          <w:sz w:val="20"/>
          <w:szCs w:val="20"/>
        </w:rPr>
      </w:pPr>
    </w:p>
    <w:p w14:paraId="11019EB5" w14:textId="77777777" w:rsidR="00BD1F65" w:rsidRDefault="00BD1F65" w:rsidP="00357478">
      <w:pPr>
        <w:spacing w:after="0" w:line="240" w:lineRule="auto"/>
        <w:rPr>
          <w:rFonts w:cs="Times New Roman"/>
          <w:sz w:val="20"/>
          <w:szCs w:val="20"/>
        </w:rPr>
      </w:pPr>
    </w:p>
    <w:p w14:paraId="51570C42" w14:textId="77777777" w:rsidR="00BD1F65" w:rsidRDefault="00BD1F65" w:rsidP="00357478">
      <w:pPr>
        <w:spacing w:after="0" w:line="240" w:lineRule="auto"/>
        <w:rPr>
          <w:rFonts w:cs="Times New Roman"/>
          <w:sz w:val="20"/>
          <w:szCs w:val="20"/>
        </w:rPr>
      </w:pPr>
    </w:p>
    <w:p w14:paraId="68A2ADBB" w14:textId="77777777" w:rsidR="00BD1F65" w:rsidRDefault="00BD1F65" w:rsidP="00357478">
      <w:pPr>
        <w:spacing w:after="0" w:line="240" w:lineRule="auto"/>
        <w:rPr>
          <w:rFonts w:cs="Times New Roman"/>
          <w:sz w:val="20"/>
          <w:szCs w:val="20"/>
        </w:rPr>
      </w:pPr>
    </w:p>
    <w:p w14:paraId="641C55B6" w14:textId="77777777" w:rsidR="00BD1F65" w:rsidRDefault="00BD1F65" w:rsidP="00357478">
      <w:pPr>
        <w:spacing w:after="0" w:line="240" w:lineRule="auto"/>
        <w:rPr>
          <w:rFonts w:cs="Times New Roman"/>
          <w:sz w:val="20"/>
          <w:szCs w:val="20"/>
        </w:rPr>
      </w:pPr>
    </w:p>
    <w:p w14:paraId="13CD5546" w14:textId="1ADE3095" w:rsidR="0022038F" w:rsidRDefault="0022038F" w:rsidP="00357478">
      <w:pPr>
        <w:spacing w:after="0" w:line="240" w:lineRule="auto"/>
        <w:rPr>
          <w:rFonts w:cs="Times New Roman"/>
          <w:b/>
          <w:bCs/>
          <w:sz w:val="20"/>
          <w:szCs w:val="20"/>
        </w:rPr>
      </w:pPr>
      <w:r>
        <w:rPr>
          <w:rFonts w:cs="Times New Roman"/>
          <w:b/>
          <w:bCs/>
          <w:sz w:val="20"/>
          <w:szCs w:val="20"/>
        </w:rPr>
        <w:t xml:space="preserve">Supplementary </w:t>
      </w:r>
      <w:r w:rsidR="00604ACA">
        <w:rPr>
          <w:rFonts w:cs="Times New Roman"/>
          <w:b/>
          <w:bCs/>
          <w:sz w:val="20"/>
          <w:szCs w:val="20"/>
        </w:rPr>
        <w:t>F</w:t>
      </w:r>
      <w:r>
        <w:rPr>
          <w:rFonts w:cs="Times New Roman"/>
          <w:b/>
          <w:bCs/>
          <w:sz w:val="20"/>
          <w:szCs w:val="20"/>
        </w:rPr>
        <w:t xml:space="preserve">igure </w:t>
      </w:r>
      <w:r w:rsidR="00630CB3">
        <w:rPr>
          <w:rFonts w:cs="Times New Roman"/>
          <w:b/>
          <w:bCs/>
          <w:sz w:val="20"/>
          <w:szCs w:val="20"/>
        </w:rPr>
        <w:t>9</w:t>
      </w:r>
      <w:r>
        <w:rPr>
          <w:rFonts w:cs="Times New Roman"/>
          <w:b/>
          <w:bCs/>
          <w:sz w:val="20"/>
          <w:szCs w:val="20"/>
        </w:rPr>
        <w:t>:</w:t>
      </w:r>
      <w:r w:rsidR="00AE4E69">
        <w:rPr>
          <w:rFonts w:cs="Times New Roman"/>
          <w:b/>
          <w:bCs/>
          <w:sz w:val="20"/>
          <w:szCs w:val="20"/>
        </w:rPr>
        <w:t xml:space="preserve"> </w:t>
      </w:r>
      <w:r w:rsidR="00AE4E69" w:rsidRPr="00AE4E69">
        <w:rPr>
          <w:rFonts w:cs="Times New Roman"/>
          <w:b/>
          <w:bCs/>
          <w:sz w:val="20"/>
          <w:szCs w:val="20"/>
        </w:rPr>
        <w:t xml:space="preserve">Pan-CNS </w:t>
      </w:r>
      <w:r w:rsidR="002041E1">
        <w:rPr>
          <w:rFonts w:cs="Times New Roman"/>
          <w:b/>
          <w:bCs/>
          <w:sz w:val="20"/>
          <w:szCs w:val="20"/>
        </w:rPr>
        <w:t xml:space="preserve">principal component analysis </w:t>
      </w:r>
      <w:r w:rsidR="00AE4E69" w:rsidRPr="00AE4E69">
        <w:rPr>
          <w:rFonts w:cs="Times New Roman"/>
          <w:b/>
          <w:bCs/>
          <w:sz w:val="20"/>
          <w:szCs w:val="20"/>
        </w:rPr>
        <w:t xml:space="preserve">and hierarchical clustering identify three distinct histopathological compartments across </w:t>
      </w:r>
      <w:r w:rsidR="002041E1">
        <w:rPr>
          <w:rFonts w:cs="Times New Roman"/>
          <w:b/>
          <w:bCs/>
          <w:sz w:val="20"/>
          <w:szCs w:val="20"/>
        </w:rPr>
        <w:t xml:space="preserve">all </w:t>
      </w:r>
      <w:r w:rsidR="00AE4E69" w:rsidRPr="00AE4E69">
        <w:rPr>
          <w:rFonts w:cs="Times New Roman"/>
          <w:b/>
          <w:bCs/>
          <w:sz w:val="20"/>
          <w:szCs w:val="20"/>
        </w:rPr>
        <w:t xml:space="preserve">brain </w:t>
      </w:r>
      <w:r w:rsidR="002041E1">
        <w:rPr>
          <w:rFonts w:cs="Times New Roman"/>
          <w:b/>
          <w:bCs/>
          <w:sz w:val="20"/>
          <w:szCs w:val="20"/>
        </w:rPr>
        <w:t>sub</w:t>
      </w:r>
      <w:r w:rsidR="00AE4E69" w:rsidRPr="00AE4E69">
        <w:rPr>
          <w:rFonts w:cs="Times New Roman"/>
          <w:b/>
          <w:bCs/>
          <w:sz w:val="20"/>
          <w:szCs w:val="20"/>
        </w:rPr>
        <w:t>regions</w:t>
      </w:r>
    </w:p>
    <w:p w14:paraId="5B0216B9" w14:textId="51E22FD8" w:rsidR="009E535D" w:rsidRPr="00331091" w:rsidRDefault="007466B0" w:rsidP="00357478">
      <w:pPr>
        <w:spacing w:after="0" w:line="240" w:lineRule="auto"/>
        <w:jc w:val="both"/>
      </w:pPr>
      <w:r>
        <w:t xml:space="preserve">Hierarchical clustering identifies three histopathologically distinct tissue compartments across all </w:t>
      </w:r>
      <w:r w:rsidR="0078268E">
        <w:t xml:space="preserve">parenchymal </w:t>
      </w:r>
      <w:r>
        <w:t xml:space="preserve">CNS </w:t>
      </w:r>
      <w:r w:rsidR="006C169E">
        <w:t>sub</w:t>
      </w:r>
      <w:r>
        <w:t>regions</w:t>
      </w:r>
      <w:r w:rsidR="0078268E">
        <w:t xml:space="preserve"> (</w:t>
      </w:r>
      <w:r w:rsidR="0078268E" w:rsidRPr="7A6B5DA7">
        <w:rPr>
          <w:i/>
          <w:iCs/>
        </w:rPr>
        <w:t>n</w:t>
      </w:r>
      <w:r w:rsidR="0078268E">
        <w:t xml:space="preserve"> =</w:t>
      </w:r>
      <w:r w:rsidR="006C169E">
        <w:t xml:space="preserve"> </w:t>
      </w:r>
      <w:r w:rsidR="0078268E">
        <w:t xml:space="preserve">70; leptomeningeal </w:t>
      </w:r>
      <w:r w:rsidR="006C169E">
        <w:t>subregions excluded</w:t>
      </w:r>
      <w:r w:rsidR="0078268E">
        <w:t>)</w:t>
      </w:r>
      <w:r>
        <w:t>. Quantitative histomorphometric features</w:t>
      </w:r>
      <w:r w:rsidR="00C61A63">
        <w:t xml:space="preserve">, </w:t>
      </w:r>
      <w:r>
        <w:t xml:space="preserve">including </w:t>
      </w:r>
      <w:r w:rsidR="005817E3">
        <w:t>viral RNA density (ISH signals of probes targeting the S sense genomic region,</w:t>
      </w:r>
      <w:r w:rsidR="005817E3" w:rsidRPr="7A6B5DA7">
        <w:rPr>
          <w:i/>
          <w:iCs/>
        </w:rPr>
        <w:t xml:space="preserve"> POTV</w:t>
      </w:r>
      <w:r w:rsidR="005817E3" w:rsidRPr="7A6B5DA7">
        <w:rPr>
          <w:i/>
          <w:iCs/>
          <w:vertAlign w:val="subscript"/>
        </w:rPr>
        <w:t>RNA-index</w:t>
      </w:r>
      <w:r w:rsidR="005817E3">
        <w:t>),</w:t>
      </w:r>
      <w:r w:rsidR="00C61A63">
        <w:t xml:space="preserve"> viral replication density (ISH signals of probes targeting the L antisense subgenomic RNA replicative intermediates, </w:t>
      </w:r>
      <w:r w:rsidR="00C61A63" w:rsidRPr="7A6B5DA7">
        <w:rPr>
          <w:i/>
          <w:iCs/>
        </w:rPr>
        <w:t>POTV</w:t>
      </w:r>
      <w:r w:rsidR="00C61A63" w:rsidRPr="7A6B5DA7">
        <w:rPr>
          <w:i/>
          <w:iCs/>
          <w:vertAlign w:val="subscript"/>
        </w:rPr>
        <w:t>Rep-index</w:t>
      </w:r>
      <w:r w:rsidR="00C61A63">
        <w:t xml:space="preserve">), </w:t>
      </w:r>
      <w:r w:rsidR="00256FB2">
        <w:t xml:space="preserve">viral antigen density </w:t>
      </w:r>
      <w:r w:rsidR="00524447">
        <w:t xml:space="preserve">and viral </w:t>
      </w:r>
      <w:r w:rsidR="00256FB2">
        <w:t xml:space="preserve">antigen spatial variability </w:t>
      </w:r>
      <w:r w:rsidR="00524447">
        <w:t>(</w:t>
      </w:r>
      <w:r w:rsidR="00524447" w:rsidRPr="7A6B5DA7">
        <w:rPr>
          <w:i/>
          <w:iCs/>
        </w:rPr>
        <w:t>POTV</w:t>
      </w:r>
      <w:r w:rsidR="00524447" w:rsidRPr="7A6B5DA7">
        <w:rPr>
          <w:i/>
          <w:iCs/>
          <w:vertAlign w:val="subscript"/>
        </w:rPr>
        <w:t>Ag-index</w:t>
      </w:r>
      <w:r w:rsidR="00B566A5">
        <w:t xml:space="preserve">, </w:t>
      </w:r>
      <w:r w:rsidR="00524447">
        <w:t xml:space="preserve">and </w:t>
      </w:r>
      <w:r w:rsidR="00256FB2" w:rsidRPr="7A6B5DA7">
        <w:rPr>
          <w:i/>
          <w:iCs/>
        </w:rPr>
        <w:t>POTV</w:t>
      </w:r>
      <w:r w:rsidR="00256FB2" w:rsidRPr="7A6B5DA7">
        <w:rPr>
          <w:i/>
          <w:iCs/>
          <w:vertAlign w:val="subscript"/>
        </w:rPr>
        <w:t>Ag-SD</w:t>
      </w:r>
      <w:r w:rsidR="00256FB2">
        <w:t>)</w:t>
      </w:r>
      <w:r w:rsidR="0C566323">
        <w:t>,</w:t>
      </w:r>
      <w:r w:rsidR="002E47F0">
        <w:t xml:space="preserve"> </w:t>
      </w:r>
      <w:r>
        <w:t>microglial activation</w:t>
      </w:r>
      <w:r w:rsidR="001358DA">
        <w:t xml:space="preserve"> metrics (</w:t>
      </w:r>
      <w:r w:rsidR="001358DA" w:rsidRPr="7A6B5DA7">
        <w:rPr>
          <w:i/>
          <w:iCs/>
        </w:rPr>
        <w:t>Iba1</w:t>
      </w:r>
      <w:r w:rsidR="001358DA" w:rsidRPr="7A6B5DA7">
        <w:rPr>
          <w:i/>
          <w:iCs/>
          <w:vertAlign w:val="subscript"/>
        </w:rPr>
        <w:t>index</w:t>
      </w:r>
      <w:r w:rsidR="001358DA">
        <w:t xml:space="preserve">, and </w:t>
      </w:r>
      <w:r w:rsidR="001358DA" w:rsidRPr="7A6B5DA7">
        <w:rPr>
          <w:i/>
          <w:iCs/>
        </w:rPr>
        <w:t>iba1</w:t>
      </w:r>
      <w:r w:rsidR="001358DA" w:rsidRPr="7A6B5DA7">
        <w:rPr>
          <w:i/>
          <w:iCs/>
          <w:vertAlign w:val="subscript"/>
        </w:rPr>
        <w:t>SD</w:t>
      </w:r>
      <w:r w:rsidR="001358DA">
        <w:t>)</w:t>
      </w:r>
      <w:r>
        <w:t>, and tissue vacuolation</w:t>
      </w:r>
      <w:r w:rsidR="001358DA">
        <w:t xml:space="preserve"> (</w:t>
      </w:r>
      <w:r w:rsidR="001358DA" w:rsidRPr="7A6B5DA7">
        <w:rPr>
          <w:i/>
          <w:iCs/>
        </w:rPr>
        <w:t>Vacuolation</w:t>
      </w:r>
      <w:r w:rsidR="001358DA" w:rsidRPr="7A6B5DA7">
        <w:rPr>
          <w:i/>
          <w:iCs/>
          <w:vertAlign w:val="subscript"/>
        </w:rPr>
        <w:t>index</w:t>
      </w:r>
      <w:r w:rsidR="001358DA">
        <w:t>)</w:t>
      </w:r>
      <w:r>
        <w:t xml:space="preserve"> as a marker of neurodegeneration (see </w:t>
      </w:r>
      <w:r w:rsidRPr="7A6B5DA7">
        <w:rPr>
          <w:b/>
          <w:bCs/>
        </w:rPr>
        <w:t xml:space="preserve">Supplementary Table </w:t>
      </w:r>
      <w:r w:rsidR="002E47F0" w:rsidRPr="7A6B5DA7">
        <w:rPr>
          <w:b/>
          <w:bCs/>
        </w:rPr>
        <w:t>2</w:t>
      </w:r>
      <w:r>
        <w:t>)</w:t>
      </w:r>
      <w:r w:rsidR="002E47F0">
        <w:t xml:space="preserve">, </w:t>
      </w:r>
      <w:r>
        <w:t>were subjected to principal component analysis (PCA) for dimensionality reduction (</w:t>
      </w:r>
      <w:r w:rsidRPr="7A6B5DA7">
        <w:rPr>
          <w:b/>
          <w:bCs/>
        </w:rPr>
        <w:t>Supplementary Table 18</w:t>
      </w:r>
      <w:r>
        <w:t xml:space="preserve">). The first three principal components (PC1–PC3) were used for </w:t>
      </w:r>
      <w:r w:rsidRPr="7A6B5DA7">
        <w:rPr>
          <w:b/>
          <w:bCs/>
        </w:rPr>
        <w:t>(A)</w:t>
      </w:r>
      <w:r>
        <w:t xml:space="preserve"> unsupervised hierarchical clustering using Ward’s minimum variance method. The optimal number of clusters (k = 3) was determined by </w:t>
      </w:r>
      <w:r w:rsidRPr="7A6B5DA7">
        <w:rPr>
          <w:b/>
          <w:bCs/>
        </w:rPr>
        <w:t>(B)</w:t>
      </w:r>
      <w:r>
        <w:t xml:space="preserve"> linkage distance (elbow) analysis.</w:t>
      </w:r>
      <w:r w:rsidR="00714F17">
        <w:t xml:space="preserve"> Across CNS regions, PCA of virological and histopathological features revealed major axes of variation capturing coordinated differences in viral activity, immune response, and tissue injury. PC1, PC2, and PC3 represent distinct but partially overlapping axes of pathological variation: PC1 reflects immune activation and antigen burden (microglial activation and antigen density </w:t>
      </w:r>
      <w:r w:rsidR="00F9787E">
        <w:t>relative to</w:t>
      </w:r>
      <w:r w:rsidR="00714F17">
        <w:t xml:space="preserve"> persistent viral RNA</w:t>
      </w:r>
      <w:r w:rsidR="00861791">
        <w:t xml:space="preserve"> density</w:t>
      </w:r>
      <w:r w:rsidR="00714F17">
        <w:t>), PC2 captures antigen-associated tissue injury and vacuolation, and PC3 reflects replication-associated injury and spatial heterogeneity.</w:t>
      </w:r>
      <w:r w:rsidR="007A0EB5">
        <w:t xml:space="preserve"> A dendrogram (left) shows hierarchical relationships among CNS subregions and is aligned with a heatmap displaying normalized PC1–PC3 scores (z-scores) for each CNS subregion (rows).</w:t>
      </w:r>
      <w:r w:rsidR="002C0866">
        <w:t xml:space="preserve"> Colored bars adjacent to the heatmap indicate cluster assignments: cluster 1 (blue), cluster 2 (orange), and cluster 3 (green). </w:t>
      </w:r>
      <w:r w:rsidR="00CB0DBD">
        <w:t>The heatmap columns (PC1–PC3) reflect the relative positioning of each CNS subregion along the principal component axes and illustrate consistent intra-cluster profiles and marked inter-cluster divergence</w:t>
      </w:r>
      <w:r w:rsidR="00546EBC">
        <w:t>.</w:t>
      </w:r>
      <w:r w:rsidR="00EF7D97">
        <w:t xml:space="preserve"> </w:t>
      </w:r>
      <w:r w:rsidR="00EF7D97" w:rsidRPr="7A6B5DA7">
        <w:rPr>
          <w:rFonts w:cs="Times New Roman"/>
        </w:rPr>
        <w:t>Hierarchical clustering in the reduced PCA space (Ward method on PC1–PC3) resolved discrete CNS-wide compartments, indicating that the infection did not manifest as a single uniform pathological state across the brain.</w:t>
      </w:r>
      <w:r w:rsidR="003E1F3F" w:rsidRPr="7A6B5DA7">
        <w:rPr>
          <w:rFonts w:cs="Times New Roman"/>
        </w:rPr>
        <w:t xml:space="preserve"> Instead, CNS subregions segregated into phenotypes characterized by distinct combinations of virological and inflammatory signatures, consistent with geographic heterogeneity and </w:t>
      </w:r>
      <w:r w:rsidR="00C74B25" w:rsidRPr="7A6B5DA7">
        <w:rPr>
          <w:rFonts w:cs="Times New Roman"/>
        </w:rPr>
        <w:t xml:space="preserve">potentially </w:t>
      </w:r>
      <w:r w:rsidR="00F11572" w:rsidRPr="7A6B5DA7">
        <w:rPr>
          <w:rFonts w:cs="Times New Roman"/>
        </w:rPr>
        <w:t xml:space="preserve">distinct </w:t>
      </w:r>
      <w:r w:rsidR="003E1F3F" w:rsidRPr="7A6B5DA7">
        <w:rPr>
          <w:rFonts w:cs="Times New Roman"/>
        </w:rPr>
        <w:t>coexisting temporal states of infection within the CNS at the time of death.</w:t>
      </w:r>
      <w:r w:rsidR="00E508BA" w:rsidRPr="7A6B5DA7">
        <w:rPr>
          <w:rFonts w:cs="Times New Roman"/>
        </w:rPr>
        <w:t xml:space="preserve"> </w:t>
      </w:r>
      <w:r w:rsidR="00EE74C9">
        <w:t>Cluster 1</w:t>
      </w:r>
      <w:r w:rsidR="0081042D">
        <w:t xml:space="preserve"> (</w:t>
      </w:r>
      <w:r w:rsidR="0081042D" w:rsidRPr="7A6B5DA7">
        <w:rPr>
          <w:i/>
          <w:iCs/>
        </w:rPr>
        <w:t>n</w:t>
      </w:r>
      <w:r w:rsidR="0081042D">
        <w:t xml:space="preserve"> = 16)</w:t>
      </w:r>
      <w:r w:rsidR="00EE74C9">
        <w:t xml:space="preserve"> comprise</w:t>
      </w:r>
      <w:r w:rsidR="0081042D">
        <w:t>s</w:t>
      </w:r>
      <w:r w:rsidR="00EE74C9">
        <w:t xml:space="preserve"> </w:t>
      </w:r>
      <w:r w:rsidR="00513D44">
        <w:t>CNS subregions</w:t>
      </w:r>
      <w:r w:rsidR="00EE74C9">
        <w:t xml:space="preserve"> </w:t>
      </w:r>
      <w:r w:rsidR="00E37DC7">
        <w:t xml:space="preserve"> </w:t>
      </w:r>
      <w:r w:rsidR="00EE74C9">
        <w:t xml:space="preserve">with </w:t>
      </w:r>
      <w:r w:rsidR="00E508BA">
        <w:t xml:space="preserve">features of chronic injury and persistent viral RNA, characterized by elevated viral RNA </w:t>
      </w:r>
      <w:r w:rsidR="0085078E">
        <w:t>density</w:t>
      </w:r>
      <w:r w:rsidR="00E508BA">
        <w:t xml:space="preserve"> (</w:t>
      </w:r>
      <w:r w:rsidR="0085078E" w:rsidRPr="7A6B5DA7">
        <w:rPr>
          <w:i/>
          <w:iCs/>
        </w:rPr>
        <w:t>POTV</w:t>
      </w:r>
      <w:r w:rsidR="0085078E" w:rsidRPr="7A6B5DA7">
        <w:rPr>
          <w:i/>
          <w:iCs/>
          <w:vertAlign w:val="subscript"/>
        </w:rPr>
        <w:t>RNA-index</w:t>
      </w:r>
      <w:r w:rsidR="00E508BA">
        <w:t xml:space="preserve">), low </w:t>
      </w:r>
      <w:r w:rsidR="0085078E">
        <w:t xml:space="preserve">viral </w:t>
      </w:r>
      <w:r w:rsidR="00E508BA">
        <w:t xml:space="preserve">replication </w:t>
      </w:r>
      <w:r w:rsidR="0085078E">
        <w:t>density</w:t>
      </w:r>
      <w:r w:rsidR="00E508BA">
        <w:t xml:space="preserve"> (</w:t>
      </w:r>
      <w:r w:rsidR="00C001F8" w:rsidRPr="7A6B5DA7">
        <w:rPr>
          <w:i/>
          <w:iCs/>
        </w:rPr>
        <w:t>POTV</w:t>
      </w:r>
      <w:r w:rsidR="00C001F8" w:rsidRPr="7A6B5DA7">
        <w:rPr>
          <w:i/>
          <w:iCs/>
          <w:vertAlign w:val="subscript"/>
        </w:rPr>
        <w:t>Rep-index</w:t>
      </w:r>
      <w:r w:rsidR="00C001F8">
        <w:t>)</w:t>
      </w:r>
      <w:r w:rsidR="00E508BA">
        <w:t xml:space="preserve">, marked tissue </w:t>
      </w:r>
      <w:r w:rsidR="00C001F8">
        <w:t xml:space="preserve">spongiosis (elevated </w:t>
      </w:r>
      <w:r w:rsidR="00C001F8" w:rsidRPr="7A6B5DA7">
        <w:rPr>
          <w:i/>
          <w:iCs/>
        </w:rPr>
        <w:t>Vacuolation</w:t>
      </w:r>
      <w:r w:rsidR="00C001F8" w:rsidRPr="7A6B5DA7">
        <w:rPr>
          <w:i/>
          <w:iCs/>
          <w:vertAlign w:val="subscript"/>
        </w:rPr>
        <w:t>index</w:t>
      </w:r>
      <w:r w:rsidR="00C001F8">
        <w:t>)</w:t>
      </w:r>
      <w:r w:rsidR="00E508BA">
        <w:t>, and relatively low microglial activation</w:t>
      </w:r>
      <w:r w:rsidR="004915E0">
        <w:t xml:space="preserve"> (lower </w:t>
      </w:r>
      <w:r w:rsidR="004915E0" w:rsidRPr="7A6B5DA7">
        <w:rPr>
          <w:i/>
          <w:iCs/>
        </w:rPr>
        <w:t>Iba1</w:t>
      </w:r>
      <w:r w:rsidR="004915E0" w:rsidRPr="7A6B5DA7">
        <w:rPr>
          <w:i/>
          <w:iCs/>
          <w:vertAlign w:val="subscript"/>
        </w:rPr>
        <w:t>index</w:t>
      </w:r>
      <w:r w:rsidR="004915E0">
        <w:t xml:space="preserve">, and </w:t>
      </w:r>
      <w:r w:rsidR="004915E0" w:rsidRPr="7A6B5DA7">
        <w:rPr>
          <w:i/>
          <w:iCs/>
        </w:rPr>
        <w:t>iba1</w:t>
      </w:r>
      <w:r w:rsidR="004915E0" w:rsidRPr="7A6B5DA7">
        <w:rPr>
          <w:i/>
          <w:iCs/>
          <w:vertAlign w:val="subscript"/>
        </w:rPr>
        <w:t>SD</w:t>
      </w:r>
      <w:r w:rsidR="004915E0">
        <w:t>)</w:t>
      </w:r>
      <w:r w:rsidR="00E508BA">
        <w:t>. These regions are consistent with a post-replicative, chronic injury state.</w:t>
      </w:r>
      <w:r w:rsidR="00063D68">
        <w:t xml:space="preserve"> Cluster 2 </w:t>
      </w:r>
      <w:r w:rsidR="00906CD7">
        <w:t>(</w:t>
      </w:r>
      <w:r w:rsidR="00906CD7" w:rsidRPr="7A6B5DA7">
        <w:rPr>
          <w:i/>
          <w:iCs/>
        </w:rPr>
        <w:t>n</w:t>
      </w:r>
      <w:r w:rsidR="00906CD7">
        <w:t xml:space="preserve"> = 3) </w:t>
      </w:r>
      <w:r w:rsidR="00063D68">
        <w:t>comprises antigen-enriched compartments characterized by high viral antigen density and spatial variability (</w:t>
      </w:r>
      <w:r w:rsidR="00063D68" w:rsidRPr="7A6B5DA7">
        <w:rPr>
          <w:i/>
          <w:iCs/>
        </w:rPr>
        <w:t>POTV</w:t>
      </w:r>
      <w:r w:rsidR="00063D68" w:rsidRPr="7A6B5DA7">
        <w:rPr>
          <w:i/>
          <w:iCs/>
          <w:vertAlign w:val="subscript"/>
        </w:rPr>
        <w:t>A</w:t>
      </w:r>
      <w:r w:rsidR="009A36BB" w:rsidRPr="7A6B5DA7">
        <w:rPr>
          <w:i/>
          <w:iCs/>
          <w:vertAlign w:val="subscript"/>
        </w:rPr>
        <w:t>g</w:t>
      </w:r>
      <w:r w:rsidR="00063D68" w:rsidRPr="7A6B5DA7">
        <w:rPr>
          <w:i/>
          <w:iCs/>
          <w:vertAlign w:val="subscript"/>
        </w:rPr>
        <w:t>-Index</w:t>
      </w:r>
      <w:r w:rsidR="00063D68">
        <w:t xml:space="preserve">, and </w:t>
      </w:r>
      <w:r w:rsidR="00063D68" w:rsidRPr="7A6B5DA7">
        <w:rPr>
          <w:i/>
          <w:iCs/>
        </w:rPr>
        <w:t>POTV</w:t>
      </w:r>
      <w:r w:rsidR="00063D68" w:rsidRPr="7A6B5DA7">
        <w:rPr>
          <w:i/>
          <w:iCs/>
          <w:vertAlign w:val="subscript"/>
        </w:rPr>
        <w:t>Ag-SD</w:t>
      </w:r>
      <w:r w:rsidR="00063D68">
        <w:t>) without proportionally elevated viral RNA. These regions likely represent sites of viral clearance with prominent phagocytic activity, often adjacent to CSF interfaces</w:t>
      </w:r>
      <w:r w:rsidR="00906CD7">
        <w:t>, or in areas with increased neuronophagia</w:t>
      </w:r>
      <w:r w:rsidR="007B7568">
        <w:t xml:space="preserve"> (e.g., pontine nuclei)</w:t>
      </w:r>
      <w:r w:rsidR="00063D68">
        <w:t>.</w:t>
      </w:r>
      <w:r w:rsidR="009E535D">
        <w:t xml:space="preserve"> Cluster 3</w:t>
      </w:r>
      <w:r w:rsidR="00CD68EF">
        <w:t xml:space="preserve"> (</w:t>
      </w:r>
      <w:r w:rsidR="00CD68EF" w:rsidRPr="7A6B5DA7">
        <w:rPr>
          <w:i/>
          <w:iCs/>
        </w:rPr>
        <w:t>n</w:t>
      </w:r>
      <w:r w:rsidR="00CD68EF">
        <w:t xml:space="preserve"> = </w:t>
      </w:r>
      <w:r w:rsidR="0078268E">
        <w:t>51</w:t>
      </w:r>
      <w:r w:rsidR="00CD68EF">
        <w:t xml:space="preserve">) comprises </w:t>
      </w:r>
      <w:r w:rsidR="009E535D">
        <w:t>replication-active inflammatory compartments, with higher viral replication (</w:t>
      </w:r>
      <w:r w:rsidR="009E535D" w:rsidRPr="7A6B5DA7">
        <w:rPr>
          <w:i/>
          <w:iCs/>
        </w:rPr>
        <w:t>POTV</w:t>
      </w:r>
      <w:r w:rsidR="009E535D" w:rsidRPr="7A6B5DA7">
        <w:rPr>
          <w:i/>
          <w:iCs/>
          <w:vertAlign w:val="subscript"/>
        </w:rPr>
        <w:t>Rep-index</w:t>
      </w:r>
      <w:r w:rsidR="009E535D">
        <w:t>), increased microglial activation (</w:t>
      </w:r>
      <w:r w:rsidR="00AE0AC5">
        <w:t xml:space="preserve">higher </w:t>
      </w:r>
      <w:r w:rsidR="00AE0AC5" w:rsidRPr="7A6B5DA7">
        <w:rPr>
          <w:i/>
          <w:iCs/>
        </w:rPr>
        <w:t>Iba1</w:t>
      </w:r>
      <w:r w:rsidR="00AE0AC5" w:rsidRPr="7A6B5DA7">
        <w:rPr>
          <w:i/>
          <w:iCs/>
          <w:vertAlign w:val="subscript"/>
        </w:rPr>
        <w:t>index</w:t>
      </w:r>
      <w:r w:rsidR="00AE0AC5">
        <w:t xml:space="preserve">, and </w:t>
      </w:r>
      <w:r w:rsidR="00AE0AC5" w:rsidRPr="7A6B5DA7">
        <w:rPr>
          <w:i/>
          <w:iCs/>
        </w:rPr>
        <w:t>iba1</w:t>
      </w:r>
      <w:r w:rsidR="00AE0AC5" w:rsidRPr="7A6B5DA7">
        <w:rPr>
          <w:i/>
          <w:iCs/>
          <w:vertAlign w:val="subscript"/>
        </w:rPr>
        <w:t>SD</w:t>
      </w:r>
      <w:r w:rsidR="009E535D">
        <w:t xml:space="preserve">), and moderate viral RNA </w:t>
      </w:r>
      <w:r w:rsidR="00AE0AC5">
        <w:t>density (</w:t>
      </w:r>
      <w:r w:rsidR="00AE0AC5" w:rsidRPr="7A6B5DA7">
        <w:rPr>
          <w:i/>
          <w:iCs/>
        </w:rPr>
        <w:t>POTV</w:t>
      </w:r>
      <w:r w:rsidR="00AE0AC5" w:rsidRPr="7A6B5DA7">
        <w:rPr>
          <w:i/>
          <w:iCs/>
          <w:vertAlign w:val="subscript"/>
        </w:rPr>
        <w:t>RNA-index</w:t>
      </w:r>
      <w:r w:rsidR="00AE0AC5">
        <w:t>)</w:t>
      </w:r>
      <w:r w:rsidR="009E535D">
        <w:t>. These regions likely reflect replication-permissive neuroimmune interaction zones.</w:t>
      </w:r>
    </w:p>
    <w:p w14:paraId="3C45BA20" w14:textId="7A2EA86C" w:rsidR="00063D68" w:rsidRPr="00331091" w:rsidRDefault="00063D68" w:rsidP="00357478">
      <w:pPr>
        <w:spacing w:after="0" w:line="240" w:lineRule="auto"/>
      </w:pPr>
    </w:p>
    <w:p w14:paraId="65035F25" w14:textId="5A023A03" w:rsidR="00E508BA" w:rsidRPr="00331091" w:rsidRDefault="00E508BA" w:rsidP="00357478">
      <w:pPr>
        <w:spacing w:after="0" w:line="240" w:lineRule="auto"/>
      </w:pPr>
    </w:p>
    <w:p w14:paraId="028ACCF8" w14:textId="4D65EB94" w:rsidR="00E508BA" w:rsidRDefault="00E508BA" w:rsidP="00357478">
      <w:pPr>
        <w:spacing w:after="0" w:line="240" w:lineRule="auto"/>
      </w:pPr>
    </w:p>
    <w:p w14:paraId="0D22F90C" w14:textId="77777777" w:rsidR="00E508BA" w:rsidRDefault="00E508BA" w:rsidP="00357478">
      <w:pPr>
        <w:spacing w:after="0" w:line="240" w:lineRule="auto"/>
      </w:pPr>
    </w:p>
    <w:p w14:paraId="4481FA4D" w14:textId="77777777" w:rsidR="00AF2D27" w:rsidRDefault="00AF2D27" w:rsidP="00357478">
      <w:pPr>
        <w:spacing w:after="0" w:line="240" w:lineRule="auto"/>
      </w:pPr>
    </w:p>
    <w:p w14:paraId="4E8E1DB5" w14:textId="77777777" w:rsidR="00331091" w:rsidRDefault="00331091" w:rsidP="00357478">
      <w:pPr>
        <w:spacing w:after="0" w:line="240" w:lineRule="auto"/>
      </w:pPr>
    </w:p>
    <w:p w14:paraId="045F2D6E" w14:textId="77777777" w:rsidR="00C7061B" w:rsidRDefault="00C7061B" w:rsidP="00357478">
      <w:pPr>
        <w:spacing w:after="0" w:line="240" w:lineRule="auto"/>
        <w:rPr>
          <w:rFonts w:cs="Times New Roman"/>
          <w:b/>
          <w:bCs/>
          <w:sz w:val="20"/>
          <w:szCs w:val="20"/>
        </w:rPr>
      </w:pPr>
    </w:p>
    <w:p w14:paraId="114E6F39" w14:textId="77777777" w:rsidR="00C7061B" w:rsidRDefault="00C7061B" w:rsidP="00357478">
      <w:pPr>
        <w:spacing w:after="0" w:line="240" w:lineRule="auto"/>
        <w:rPr>
          <w:rFonts w:cs="Times New Roman"/>
          <w:b/>
          <w:bCs/>
          <w:sz w:val="20"/>
          <w:szCs w:val="20"/>
        </w:rPr>
      </w:pPr>
    </w:p>
    <w:p w14:paraId="690BC3CB" w14:textId="77777777" w:rsidR="00C7061B" w:rsidRDefault="00C7061B" w:rsidP="00357478">
      <w:pPr>
        <w:spacing w:after="0" w:line="240" w:lineRule="auto"/>
        <w:rPr>
          <w:rFonts w:cs="Times New Roman"/>
          <w:b/>
          <w:bCs/>
          <w:sz w:val="20"/>
          <w:szCs w:val="20"/>
        </w:rPr>
      </w:pPr>
    </w:p>
    <w:p w14:paraId="125132D9" w14:textId="77777777" w:rsidR="00C7061B" w:rsidRDefault="00C7061B" w:rsidP="00357478">
      <w:pPr>
        <w:spacing w:after="0" w:line="240" w:lineRule="auto"/>
        <w:rPr>
          <w:rFonts w:cs="Times New Roman"/>
          <w:b/>
          <w:bCs/>
          <w:sz w:val="20"/>
          <w:szCs w:val="20"/>
        </w:rPr>
      </w:pPr>
    </w:p>
    <w:p w14:paraId="21CAA598" w14:textId="6E209C35" w:rsidR="00D47AD9" w:rsidRDefault="006A3FFD" w:rsidP="00357478">
      <w:pPr>
        <w:spacing w:after="0" w:line="240" w:lineRule="auto"/>
        <w:rPr>
          <w:rFonts w:cs="Times New Roman"/>
          <w:b/>
          <w:bCs/>
          <w:sz w:val="20"/>
          <w:szCs w:val="20"/>
        </w:rPr>
      </w:pPr>
      <w:r>
        <w:rPr>
          <w:rFonts w:cs="Times New Roman"/>
          <w:b/>
          <w:bCs/>
          <w:noProof/>
          <w:sz w:val="20"/>
          <w:szCs w:val="20"/>
        </w:rPr>
        <w:drawing>
          <wp:inline distT="0" distB="0" distL="0" distR="0" wp14:anchorId="13557853" wp14:editId="34943566">
            <wp:extent cx="6019800" cy="6413820"/>
            <wp:effectExtent l="0" t="0" r="0" b="6350"/>
            <wp:docPr id="85810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3603" cy="6428527"/>
                    </a:xfrm>
                    <a:prstGeom prst="rect">
                      <a:avLst/>
                    </a:prstGeom>
                    <a:noFill/>
                  </pic:spPr>
                </pic:pic>
              </a:graphicData>
            </a:graphic>
          </wp:inline>
        </w:drawing>
      </w:r>
    </w:p>
    <w:p w14:paraId="7A38BBA7" w14:textId="77777777" w:rsidR="00D47AD9" w:rsidRDefault="00D47AD9" w:rsidP="00357478">
      <w:pPr>
        <w:spacing w:after="0" w:line="240" w:lineRule="auto"/>
        <w:rPr>
          <w:rFonts w:cs="Times New Roman"/>
          <w:b/>
          <w:bCs/>
          <w:sz w:val="20"/>
          <w:szCs w:val="20"/>
        </w:rPr>
      </w:pPr>
    </w:p>
    <w:p w14:paraId="782658A8" w14:textId="77777777" w:rsidR="00D47AD9" w:rsidRDefault="00D47AD9" w:rsidP="00357478">
      <w:pPr>
        <w:spacing w:after="0" w:line="240" w:lineRule="auto"/>
        <w:rPr>
          <w:rFonts w:cs="Times New Roman"/>
          <w:b/>
          <w:bCs/>
          <w:sz w:val="20"/>
          <w:szCs w:val="20"/>
        </w:rPr>
      </w:pPr>
    </w:p>
    <w:p w14:paraId="6CEC609D" w14:textId="77777777" w:rsidR="00D47AD9" w:rsidRDefault="00D47AD9" w:rsidP="00357478">
      <w:pPr>
        <w:spacing w:after="0" w:line="240" w:lineRule="auto"/>
        <w:rPr>
          <w:rFonts w:cs="Times New Roman"/>
          <w:b/>
          <w:bCs/>
          <w:sz w:val="20"/>
          <w:szCs w:val="20"/>
        </w:rPr>
      </w:pPr>
    </w:p>
    <w:p w14:paraId="0AC86D53" w14:textId="77777777" w:rsidR="00D47AD9" w:rsidRDefault="00D47AD9" w:rsidP="00357478">
      <w:pPr>
        <w:spacing w:after="0" w:line="240" w:lineRule="auto"/>
        <w:rPr>
          <w:rFonts w:cs="Times New Roman"/>
          <w:b/>
          <w:bCs/>
          <w:sz w:val="20"/>
          <w:szCs w:val="20"/>
        </w:rPr>
      </w:pPr>
    </w:p>
    <w:p w14:paraId="74153E37" w14:textId="77777777" w:rsidR="00D47AD9" w:rsidRDefault="00D47AD9" w:rsidP="00357478">
      <w:pPr>
        <w:spacing w:after="0" w:line="240" w:lineRule="auto"/>
        <w:rPr>
          <w:rFonts w:cs="Times New Roman"/>
          <w:b/>
          <w:bCs/>
          <w:sz w:val="20"/>
          <w:szCs w:val="20"/>
        </w:rPr>
      </w:pPr>
    </w:p>
    <w:p w14:paraId="652EEF77" w14:textId="77777777" w:rsidR="00266FE8" w:rsidRDefault="00266FE8" w:rsidP="00357478">
      <w:pPr>
        <w:spacing w:after="0" w:line="240" w:lineRule="auto"/>
        <w:rPr>
          <w:rFonts w:cs="Times New Roman"/>
          <w:b/>
          <w:bCs/>
          <w:sz w:val="20"/>
          <w:szCs w:val="20"/>
        </w:rPr>
      </w:pPr>
    </w:p>
    <w:p w14:paraId="796F5C52" w14:textId="19A58154" w:rsidR="007F6C12" w:rsidRDefault="007F6C12" w:rsidP="00F31461">
      <w:pPr>
        <w:spacing w:after="120" w:line="240" w:lineRule="auto"/>
      </w:pPr>
    </w:p>
    <w:sectPr w:rsidR="007F6C12" w:rsidSect="000C0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E73"/>
    <w:multiLevelType w:val="hybridMultilevel"/>
    <w:tmpl w:val="B43032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AD120AB"/>
    <w:multiLevelType w:val="multilevel"/>
    <w:tmpl w:val="CCCEA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B6831"/>
    <w:multiLevelType w:val="multilevel"/>
    <w:tmpl w:val="C158D62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 w15:restartNumberingAfterBreak="0">
    <w:nsid w:val="1DB85A65"/>
    <w:multiLevelType w:val="multilevel"/>
    <w:tmpl w:val="50A8A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69006293">
    <w:abstractNumId w:val="2"/>
  </w:num>
  <w:num w:numId="2" w16cid:durableId="1754548205">
    <w:abstractNumId w:val="0"/>
  </w:num>
  <w:num w:numId="3" w16cid:durableId="670304311">
    <w:abstractNumId w:val="1"/>
  </w:num>
  <w:num w:numId="4" w16cid:durableId="1314748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57"/>
    <w:rsid w:val="00001136"/>
    <w:rsid w:val="000016AE"/>
    <w:rsid w:val="000021D0"/>
    <w:rsid w:val="00003419"/>
    <w:rsid w:val="00003C24"/>
    <w:rsid w:val="00005153"/>
    <w:rsid w:val="00005216"/>
    <w:rsid w:val="00006579"/>
    <w:rsid w:val="000067CF"/>
    <w:rsid w:val="00006D04"/>
    <w:rsid w:val="00007E00"/>
    <w:rsid w:val="00011965"/>
    <w:rsid w:val="0001306C"/>
    <w:rsid w:val="000139BC"/>
    <w:rsid w:val="00015184"/>
    <w:rsid w:val="0001560A"/>
    <w:rsid w:val="00015FBD"/>
    <w:rsid w:val="00016124"/>
    <w:rsid w:val="000165BF"/>
    <w:rsid w:val="000167E6"/>
    <w:rsid w:val="00017A14"/>
    <w:rsid w:val="00017D3B"/>
    <w:rsid w:val="00021196"/>
    <w:rsid w:val="0002273C"/>
    <w:rsid w:val="000231D9"/>
    <w:rsid w:val="00023A49"/>
    <w:rsid w:val="00024135"/>
    <w:rsid w:val="000243D4"/>
    <w:rsid w:val="00026736"/>
    <w:rsid w:val="00026E9C"/>
    <w:rsid w:val="000303AB"/>
    <w:rsid w:val="00030DE0"/>
    <w:rsid w:val="0003132A"/>
    <w:rsid w:val="00031EF5"/>
    <w:rsid w:val="000320D5"/>
    <w:rsid w:val="00034177"/>
    <w:rsid w:val="0003661F"/>
    <w:rsid w:val="0003711A"/>
    <w:rsid w:val="00037E25"/>
    <w:rsid w:val="000406E8"/>
    <w:rsid w:val="00040C0D"/>
    <w:rsid w:val="0004124A"/>
    <w:rsid w:val="00041AA9"/>
    <w:rsid w:val="0004230A"/>
    <w:rsid w:val="00043449"/>
    <w:rsid w:val="00043BF2"/>
    <w:rsid w:val="000445F0"/>
    <w:rsid w:val="0004466F"/>
    <w:rsid w:val="000452CE"/>
    <w:rsid w:val="00045394"/>
    <w:rsid w:val="00045BA1"/>
    <w:rsid w:val="000466DF"/>
    <w:rsid w:val="0004790C"/>
    <w:rsid w:val="00051247"/>
    <w:rsid w:val="0005147F"/>
    <w:rsid w:val="00051983"/>
    <w:rsid w:val="00055CF3"/>
    <w:rsid w:val="000565DA"/>
    <w:rsid w:val="00056960"/>
    <w:rsid w:val="00056BE8"/>
    <w:rsid w:val="00057EF5"/>
    <w:rsid w:val="000606DA"/>
    <w:rsid w:val="00062214"/>
    <w:rsid w:val="00062555"/>
    <w:rsid w:val="00062CA8"/>
    <w:rsid w:val="000632B8"/>
    <w:rsid w:val="000639E5"/>
    <w:rsid w:val="00063D68"/>
    <w:rsid w:val="00063DB8"/>
    <w:rsid w:val="00070352"/>
    <w:rsid w:val="000710E8"/>
    <w:rsid w:val="00071184"/>
    <w:rsid w:val="00071790"/>
    <w:rsid w:val="00071B1E"/>
    <w:rsid w:val="00071F76"/>
    <w:rsid w:val="000720F8"/>
    <w:rsid w:val="00073A35"/>
    <w:rsid w:val="00074D84"/>
    <w:rsid w:val="00075829"/>
    <w:rsid w:val="00076DFE"/>
    <w:rsid w:val="000772FF"/>
    <w:rsid w:val="00077BDD"/>
    <w:rsid w:val="00082138"/>
    <w:rsid w:val="00084AFF"/>
    <w:rsid w:val="00084B79"/>
    <w:rsid w:val="000868B1"/>
    <w:rsid w:val="0008696F"/>
    <w:rsid w:val="00090016"/>
    <w:rsid w:val="000928E2"/>
    <w:rsid w:val="000930A7"/>
    <w:rsid w:val="000936A7"/>
    <w:rsid w:val="000937DA"/>
    <w:rsid w:val="00094600"/>
    <w:rsid w:val="00094A65"/>
    <w:rsid w:val="000968F6"/>
    <w:rsid w:val="00097562"/>
    <w:rsid w:val="000A02FC"/>
    <w:rsid w:val="000A20FB"/>
    <w:rsid w:val="000A2C93"/>
    <w:rsid w:val="000A2F4A"/>
    <w:rsid w:val="000A32B1"/>
    <w:rsid w:val="000A43C7"/>
    <w:rsid w:val="000A5F14"/>
    <w:rsid w:val="000A607C"/>
    <w:rsid w:val="000A7BC1"/>
    <w:rsid w:val="000B1757"/>
    <w:rsid w:val="000B2625"/>
    <w:rsid w:val="000B2DB1"/>
    <w:rsid w:val="000B5CD4"/>
    <w:rsid w:val="000B717F"/>
    <w:rsid w:val="000C00A5"/>
    <w:rsid w:val="000C02A6"/>
    <w:rsid w:val="000C2F20"/>
    <w:rsid w:val="000C3184"/>
    <w:rsid w:val="000C3E2A"/>
    <w:rsid w:val="000C43F4"/>
    <w:rsid w:val="000C6A5E"/>
    <w:rsid w:val="000C7FBC"/>
    <w:rsid w:val="000D15FD"/>
    <w:rsid w:val="000D2267"/>
    <w:rsid w:val="000D32E9"/>
    <w:rsid w:val="000D3870"/>
    <w:rsid w:val="000E4F65"/>
    <w:rsid w:val="000E5333"/>
    <w:rsid w:val="000E6689"/>
    <w:rsid w:val="000E7119"/>
    <w:rsid w:val="000F13C9"/>
    <w:rsid w:val="000F1708"/>
    <w:rsid w:val="000F1979"/>
    <w:rsid w:val="000F3115"/>
    <w:rsid w:val="000F312D"/>
    <w:rsid w:val="000F695C"/>
    <w:rsid w:val="000F7D8A"/>
    <w:rsid w:val="00103459"/>
    <w:rsid w:val="0010458A"/>
    <w:rsid w:val="00106B5F"/>
    <w:rsid w:val="00106CE4"/>
    <w:rsid w:val="001106EF"/>
    <w:rsid w:val="0011092F"/>
    <w:rsid w:val="001163CC"/>
    <w:rsid w:val="001227DD"/>
    <w:rsid w:val="0012618B"/>
    <w:rsid w:val="00127C00"/>
    <w:rsid w:val="00131417"/>
    <w:rsid w:val="00132BB7"/>
    <w:rsid w:val="001358DA"/>
    <w:rsid w:val="00135D6F"/>
    <w:rsid w:val="00136109"/>
    <w:rsid w:val="00140485"/>
    <w:rsid w:val="0014175C"/>
    <w:rsid w:val="00143EAD"/>
    <w:rsid w:val="00144775"/>
    <w:rsid w:val="00144818"/>
    <w:rsid w:val="0014530C"/>
    <w:rsid w:val="001458E7"/>
    <w:rsid w:val="00145990"/>
    <w:rsid w:val="001459BC"/>
    <w:rsid w:val="001460A6"/>
    <w:rsid w:val="00146B11"/>
    <w:rsid w:val="00147C10"/>
    <w:rsid w:val="00150104"/>
    <w:rsid w:val="0015191F"/>
    <w:rsid w:val="001519A1"/>
    <w:rsid w:val="001524B6"/>
    <w:rsid w:val="001527F6"/>
    <w:rsid w:val="0015328A"/>
    <w:rsid w:val="001542EF"/>
    <w:rsid w:val="001553C9"/>
    <w:rsid w:val="0015571B"/>
    <w:rsid w:val="00155F0C"/>
    <w:rsid w:val="00155FFC"/>
    <w:rsid w:val="00157B7D"/>
    <w:rsid w:val="00157D91"/>
    <w:rsid w:val="00160FA1"/>
    <w:rsid w:val="0016132D"/>
    <w:rsid w:val="00161AC8"/>
    <w:rsid w:val="001622AC"/>
    <w:rsid w:val="00165769"/>
    <w:rsid w:val="00166066"/>
    <w:rsid w:val="00166F78"/>
    <w:rsid w:val="00172B09"/>
    <w:rsid w:val="00173CDE"/>
    <w:rsid w:val="001749DE"/>
    <w:rsid w:val="001752FB"/>
    <w:rsid w:val="0018069D"/>
    <w:rsid w:val="00180A69"/>
    <w:rsid w:val="00181244"/>
    <w:rsid w:val="0018160F"/>
    <w:rsid w:val="001819CE"/>
    <w:rsid w:val="00182361"/>
    <w:rsid w:val="00183FB8"/>
    <w:rsid w:val="00185277"/>
    <w:rsid w:val="001858AA"/>
    <w:rsid w:val="00185F90"/>
    <w:rsid w:val="001866C9"/>
    <w:rsid w:val="0018794F"/>
    <w:rsid w:val="00191B3B"/>
    <w:rsid w:val="001931D0"/>
    <w:rsid w:val="00193492"/>
    <w:rsid w:val="001946C8"/>
    <w:rsid w:val="0019676D"/>
    <w:rsid w:val="00197121"/>
    <w:rsid w:val="001A02C3"/>
    <w:rsid w:val="001A193C"/>
    <w:rsid w:val="001A25C7"/>
    <w:rsid w:val="001A3CD3"/>
    <w:rsid w:val="001A4E1E"/>
    <w:rsid w:val="001A6DA9"/>
    <w:rsid w:val="001B50F7"/>
    <w:rsid w:val="001B51A7"/>
    <w:rsid w:val="001B626E"/>
    <w:rsid w:val="001B6771"/>
    <w:rsid w:val="001B6D98"/>
    <w:rsid w:val="001B7766"/>
    <w:rsid w:val="001B785C"/>
    <w:rsid w:val="001C30DF"/>
    <w:rsid w:val="001C5AE7"/>
    <w:rsid w:val="001C7346"/>
    <w:rsid w:val="001D054E"/>
    <w:rsid w:val="001D0E80"/>
    <w:rsid w:val="001D1DDC"/>
    <w:rsid w:val="001D2348"/>
    <w:rsid w:val="001D422B"/>
    <w:rsid w:val="001D5FE5"/>
    <w:rsid w:val="001D6CA2"/>
    <w:rsid w:val="001D6F09"/>
    <w:rsid w:val="001D7341"/>
    <w:rsid w:val="001D7717"/>
    <w:rsid w:val="001D7F38"/>
    <w:rsid w:val="001E000D"/>
    <w:rsid w:val="001E03BB"/>
    <w:rsid w:val="001E0691"/>
    <w:rsid w:val="001E0A7B"/>
    <w:rsid w:val="001E0C69"/>
    <w:rsid w:val="001E1345"/>
    <w:rsid w:val="001E2266"/>
    <w:rsid w:val="001E3ECB"/>
    <w:rsid w:val="001E53DC"/>
    <w:rsid w:val="001E61F3"/>
    <w:rsid w:val="001F0EE7"/>
    <w:rsid w:val="001F0F4D"/>
    <w:rsid w:val="001F4EFF"/>
    <w:rsid w:val="00200AAD"/>
    <w:rsid w:val="00201508"/>
    <w:rsid w:val="00201644"/>
    <w:rsid w:val="00202692"/>
    <w:rsid w:val="002041E1"/>
    <w:rsid w:val="002066E8"/>
    <w:rsid w:val="002108B7"/>
    <w:rsid w:val="00212E2E"/>
    <w:rsid w:val="00213C0D"/>
    <w:rsid w:val="002147D6"/>
    <w:rsid w:val="00214E20"/>
    <w:rsid w:val="0022038F"/>
    <w:rsid w:val="002214F8"/>
    <w:rsid w:val="002216D8"/>
    <w:rsid w:val="00221E71"/>
    <w:rsid w:val="0022397B"/>
    <w:rsid w:val="00224E92"/>
    <w:rsid w:val="00224FB5"/>
    <w:rsid w:val="00225403"/>
    <w:rsid w:val="002269CC"/>
    <w:rsid w:val="00226C23"/>
    <w:rsid w:val="002317D2"/>
    <w:rsid w:val="00231AC2"/>
    <w:rsid w:val="00231AC9"/>
    <w:rsid w:val="00234234"/>
    <w:rsid w:val="00234F27"/>
    <w:rsid w:val="00235B5A"/>
    <w:rsid w:val="002376C4"/>
    <w:rsid w:val="00237975"/>
    <w:rsid w:val="00237ABB"/>
    <w:rsid w:val="00241035"/>
    <w:rsid w:val="00241036"/>
    <w:rsid w:val="00241D59"/>
    <w:rsid w:val="0024332D"/>
    <w:rsid w:val="002434E6"/>
    <w:rsid w:val="00246564"/>
    <w:rsid w:val="002508E5"/>
    <w:rsid w:val="00252DED"/>
    <w:rsid w:val="002550CE"/>
    <w:rsid w:val="00256FB2"/>
    <w:rsid w:val="0026173C"/>
    <w:rsid w:val="002661E5"/>
    <w:rsid w:val="00266E3C"/>
    <w:rsid w:val="00266F1E"/>
    <w:rsid w:val="00266FE8"/>
    <w:rsid w:val="00271AF9"/>
    <w:rsid w:val="002727AC"/>
    <w:rsid w:val="00275B3D"/>
    <w:rsid w:val="002843B6"/>
    <w:rsid w:val="00284CF7"/>
    <w:rsid w:val="00286A12"/>
    <w:rsid w:val="002871D7"/>
    <w:rsid w:val="00290038"/>
    <w:rsid w:val="00290159"/>
    <w:rsid w:val="00291E0B"/>
    <w:rsid w:val="00291F6D"/>
    <w:rsid w:val="00292080"/>
    <w:rsid w:val="00292B94"/>
    <w:rsid w:val="00292F9F"/>
    <w:rsid w:val="00294C92"/>
    <w:rsid w:val="0029530D"/>
    <w:rsid w:val="002966C0"/>
    <w:rsid w:val="002A03B4"/>
    <w:rsid w:val="002A19C5"/>
    <w:rsid w:val="002A68E0"/>
    <w:rsid w:val="002A7B68"/>
    <w:rsid w:val="002B058C"/>
    <w:rsid w:val="002B1561"/>
    <w:rsid w:val="002B1A62"/>
    <w:rsid w:val="002B3AF6"/>
    <w:rsid w:val="002B41C7"/>
    <w:rsid w:val="002B41FE"/>
    <w:rsid w:val="002B7FF7"/>
    <w:rsid w:val="002C0804"/>
    <w:rsid w:val="002C0866"/>
    <w:rsid w:val="002C116B"/>
    <w:rsid w:val="002C1DE1"/>
    <w:rsid w:val="002C29FB"/>
    <w:rsid w:val="002C2B67"/>
    <w:rsid w:val="002C4570"/>
    <w:rsid w:val="002C4DF3"/>
    <w:rsid w:val="002C7989"/>
    <w:rsid w:val="002D145E"/>
    <w:rsid w:val="002D1597"/>
    <w:rsid w:val="002D18C1"/>
    <w:rsid w:val="002D18DF"/>
    <w:rsid w:val="002D1BF8"/>
    <w:rsid w:val="002D1E97"/>
    <w:rsid w:val="002D204B"/>
    <w:rsid w:val="002D2C5F"/>
    <w:rsid w:val="002D2F6A"/>
    <w:rsid w:val="002D3BB2"/>
    <w:rsid w:val="002D3C6A"/>
    <w:rsid w:val="002D50AE"/>
    <w:rsid w:val="002D5EBC"/>
    <w:rsid w:val="002D6FAA"/>
    <w:rsid w:val="002E048E"/>
    <w:rsid w:val="002E46FB"/>
    <w:rsid w:val="002E4756"/>
    <w:rsid w:val="002E47F0"/>
    <w:rsid w:val="002E482D"/>
    <w:rsid w:val="002E5E72"/>
    <w:rsid w:val="002F235C"/>
    <w:rsid w:val="002F336B"/>
    <w:rsid w:val="002F4235"/>
    <w:rsid w:val="002F6C84"/>
    <w:rsid w:val="00300E7D"/>
    <w:rsid w:val="00301182"/>
    <w:rsid w:val="003014DB"/>
    <w:rsid w:val="00301C1E"/>
    <w:rsid w:val="00302B63"/>
    <w:rsid w:val="00305171"/>
    <w:rsid w:val="0030644F"/>
    <w:rsid w:val="0030667C"/>
    <w:rsid w:val="003115C0"/>
    <w:rsid w:val="00311FFF"/>
    <w:rsid w:val="00312D63"/>
    <w:rsid w:val="00313CFE"/>
    <w:rsid w:val="00315AC3"/>
    <w:rsid w:val="00317928"/>
    <w:rsid w:val="00317AF6"/>
    <w:rsid w:val="00320AA5"/>
    <w:rsid w:val="00321FCE"/>
    <w:rsid w:val="0032271F"/>
    <w:rsid w:val="00324D46"/>
    <w:rsid w:val="003266F7"/>
    <w:rsid w:val="0032678C"/>
    <w:rsid w:val="00326D9D"/>
    <w:rsid w:val="00326E2E"/>
    <w:rsid w:val="00326E9E"/>
    <w:rsid w:val="003304A7"/>
    <w:rsid w:val="00331091"/>
    <w:rsid w:val="00335C94"/>
    <w:rsid w:val="00336424"/>
    <w:rsid w:val="003366D4"/>
    <w:rsid w:val="00336E4D"/>
    <w:rsid w:val="0033713E"/>
    <w:rsid w:val="0034055D"/>
    <w:rsid w:val="0034062F"/>
    <w:rsid w:val="00344431"/>
    <w:rsid w:val="0034472F"/>
    <w:rsid w:val="00346266"/>
    <w:rsid w:val="00346636"/>
    <w:rsid w:val="003466E8"/>
    <w:rsid w:val="00346933"/>
    <w:rsid w:val="00351060"/>
    <w:rsid w:val="00352B2A"/>
    <w:rsid w:val="00353A3A"/>
    <w:rsid w:val="0035520C"/>
    <w:rsid w:val="00355D83"/>
    <w:rsid w:val="00357478"/>
    <w:rsid w:val="00357F31"/>
    <w:rsid w:val="00362615"/>
    <w:rsid w:val="00362C68"/>
    <w:rsid w:val="003646AB"/>
    <w:rsid w:val="00364A6F"/>
    <w:rsid w:val="00366D09"/>
    <w:rsid w:val="0036708F"/>
    <w:rsid w:val="003675A7"/>
    <w:rsid w:val="003707F3"/>
    <w:rsid w:val="00371736"/>
    <w:rsid w:val="003723BF"/>
    <w:rsid w:val="00373541"/>
    <w:rsid w:val="00375091"/>
    <w:rsid w:val="00375BC1"/>
    <w:rsid w:val="00376B22"/>
    <w:rsid w:val="00376E96"/>
    <w:rsid w:val="00383E52"/>
    <w:rsid w:val="00386A14"/>
    <w:rsid w:val="00387282"/>
    <w:rsid w:val="003913EF"/>
    <w:rsid w:val="0039269A"/>
    <w:rsid w:val="00392EA5"/>
    <w:rsid w:val="00392EDC"/>
    <w:rsid w:val="003931F0"/>
    <w:rsid w:val="003949A8"/>
    <w:rsid w:val="00395533"/>
    <w:rsid w:val="00395899"/>
    <w:rsid w:val="003964BE"/>
    <w:rsid w:val="003A2B9F"/>
    <w:rsid w:val="003A3FC7"/>
    <w:rsid w:val="003A406A"/>
    <w:rsid w:val="003A4577"/>
    <w:rsid w:val="003A66E9"/>
    <w:rsid w:val="003A746F"/>
    <w:rsid w:val="003A7D42"/>
    <w:rsid w:val="003B14EB"/>
    <w:rsid w:val="003B3001"/>
    <w:rsid w:val="003B567D"/>
    <w:rsid w:val="003B6C1E"/>
    <w:rsid w:val="003C0551"/>
    <w:rsid w:val="003C1059"/>
    <w:rsid w:val="003C1A0D"/>
    <w:rsid w:val="003C1E17"/>
    <w:rsid w:val="003C1EAD"/>
    <w:rsid w:val="003C227A"/>
    <w:rsid w:val="003C2A05"/>
    <w:rsid w:val="003C39FE"/>
    <w:rsid w:val="003C4C33"/>
    <w:rsid w:val="003C7EAD"/>
    <w:rsid w:val="003D2137"/>
    <w:rsid w:val="003D244E"/>
    <w:rsid w:val="003D4387"/>
    <w:rsid w:val="003D7658"/>
    <w:rsid w:val="003E050C"/>
    <w:rsid w:val="003E07FD"/>
    <w:rsid w:val="003E136C"/>
    <w:rsid w:val="003E1C89"/>
    <w:rsid w:val="003E1F3F"/>
    <w:rsid w:val="003E2090"/>
    <w:rsid w:val="003E319E"/>
    <w:rsid w:val="003E4134"/>
    <w:rsid w:val="003E45D7"/>
    <w:rsid w:val="003E4AD8"/>
    <w:rsid w:val="003E501B"/>
    <w:rsid w:val="003E74AB"/>
    <w:rsid w:val="003E7C24"/>
    <w:rsid w:val="003F3507"/>
    <w:rsid w:val="003F3ED8"/>
    <w:rsid w:val="003F5ADA"/>
    <w:rsid w:val="003F629B"/>
    <w:rsid w:val="003F6E2B"/>
    <w:rsid w:val="003F6E54"/>
    <w:rsid w:val="003F7ED2"/>
    <w:rsid w:val="00400D3D"/>
    <w:rsid w:val="00403A24"/>
    <w:rsid w:val="004040D2"/>
    <w:rsid w:val="004042E2"/>
    <w:rsid w:val="004056AA"/>
    <w:rsid w:val="0040589B"/>
    <w:rsid w:val="004063D8"/>
    <w:rsid w:val="00406FF1"/>
    <w:rsid w:val="00407135"/>
    <w:rsid w:val="00407D88"/>
    <w:rsid w:val="00410228"/>
    <w:rsid w:val="00410BFB"/>
    <w:rsid w:val="00410EDA"/>
    <w:rsid w:val="00410EDB"/>
    <w:rsid w:val="004123E7"/>
    <w:rsid w:val="004127E8"/>
    <w:rsid w:val="00413848"/>
    <w:rsid w:val="00414285"/>
    <w:rsid w:val="00414675"/>
    <w:rsid w:val="00415BF1"/>
    <w:rsid w:val="00415F49"/>
    <w:rsid w:val="00421D43"/>
    <w:rsid w:val="00422BC1"/>
    <w:rsid w:val="00422E86"/>
    <w:rsid w:val="0042646B"/>
    <w:rsid w:val="00426955"/>
    <w:rsid w:val="0043207F"/>
    <w:rsid w:val="0043260A"/>
    <w:rsid w:val="004336A9"/>
    <w:rsid w:val="00433C0F"/>
    <w:rsid w:val="00435623"/>
    <w:rsid w:val="00436176"/>
    <w:rsid w:val="0043651C"/>
    <w:rsid w:val="0043700A"/>
    <w:rsid w:val="004371D4"/>
    <w:rsid w:val="0044047A"/>
    <w:rsid w:val="0044053A"/>
    <w:rsid w:val="00442092"/>
    <w:rsid w:val="00442FB6"/>
    <w:rsid w:val="004472E3"/>
    <w:rsid w:val="004476BB"/>
    <w:rsid w:val="00450678"/>
    <w:rsid w:val="00451B1A"/>
    <w:rsid w:val="00452996"/>
    <w:rsid w:val="00452BC5"/>
    <w:rsid w:val="00452BC6"/>
    <w:rsid w:val="004531AB"/>
    <w:rsid w:val="0045379B"/>
    <w:rsid w:val="00454BB9"/>
    <w:rsid w:val="004557C6"/>
    <w:rsid w:val="00456CA3"/>
    <w:rsid w:val="004575FB"/>
    <w:rsid w:val="00457F9C"/>
    <w:rsid w:val="00460742"/>
    <w:rsid w:val="0046271A"/>
    <w:rsid w:val="0046279F"/>
    <w:rsid w:val="0046524D"/>
    <w:rsid w:val="00466890"/>
    <w:rsid w:val="0046691B"/>
    <w:rsid w:val="00466A35"/>
    <w:rsid w:val="00470569"/>
    <w:rsid w:val="00474391"/>
    <w:rsid w:val="0047521C"/>
    <w:rsid w:val="00476C27"/>
    <w:rsid w:val="0047775F"/>
    <w:rsid w:val="00477FD8"/>
    <w:rsid w:val="00480C79"/>
    <w:rsid w:val="0048106A"/>
    <w:rsid w:val="00481755"/>
    <w:rsid w:val="0048550D"/>
    <w:rsid w:val="0048663A"/>
    <w:rsid w:val="004875EC"/>
    <w:rsid w:val="00487AA4"/>
    <w:rsid w:val="00487DAD"/>
    <w:rsid w:val="00490414"/>
    <w:rsid w:val="00490464"/>
    <w:rsid w:val="00490AF6"/>
    <w:rsid w:val="004915E0"/>
    <w:rsid w:val="00492492"/>
    <w:rsid w:val="00492F4D"/>
    <w:rsid w:val="00495881"/>
    <w:rsid w:val="00495CD3"/>
    <w:rsid w:val="00496F0D"/>
    <w:rsid w:val="00497E6C"/>
    <w:rsid w:val="004A072C"/>
    <w:rsid w:val="004A1F28"/>
    <w:rsid w:val="004A399A"/>
    <w:rsid w:val="004A3F09"/>
    <w:rsid w:val="004A41C0"/>
    <w:rsid w:val="004A61B6"/>
    <w:rsid w:val="004B0C48"/>
    <w:rsid w:val="004B11D9"/>
    <w:rsid w:val="004B163A"/>
    <w:rsid w:val="004B3268"/>
    <w:rsid w:val="004B3C47"/>
    <w:rsid w:val="004B3D47"/>
    <w:rsid w:val="004B4D78"/>
    <w:rsid w:val="004B61FB"/>
    <w:rsid w:val="004B66DE"/>
    <w:rsid w:val="004B67AE"/>
    <w:rsid w:val="004B71F8"/>
    <w:rsid w:val="004B79E2"/>
    <w:rsid w:val="004B7DA4"/>
    <w:rsid w:val="004B7DA7"/>
    <w:rsid w:val="004C05E5"/>
    <w:rsid w:val="004C0FE1"/>
    <w:rsid w:val="004C13F6"/>
    <w:rsid w:val="004C1FB5"/>
    <w:rsid w:val="004C254A"/>
    <w:rsid w:val="004C2AD6"/>
    <w:rsid w:val="004C3EBD"/>
    <w:rsid w:val="004C4230"/>
    <w:rsid w:val="004C4851"/>
    <w:rsid w:val="004C549C"/>
    <w:rsid w:val="004C5FBF"/>
    <w:rsid w:val="004C6794"/>
    <w:rsid w:val="004C67AB"/>
    <w:rsid w:val="004C6E78"/>
    <w:rsid w:val="004C7298"/>
    <w:rsid w:val="004C7451"/>
    <w:rsid w:val="004D11F8"/>
    <w:rsid w:val="004D1314"/>
    <w:rsid w:val="004D333C"/>
    <w:rsid w:val="004D4397"/>
    <w:rsid w:val="004D534C"/>
    <w:rsid w:val="004D667B"/>
    <w:rsid w:val="004D747F"/>
    <w:rsid w:val="004D7FA6"/>
    <w:rsid w:val="004E1C44"/>
    <w:rsid w:val="004E1EC0"/>
    <w:rsid w:val="004E201D"/>
    <w:rsid w:val="004E21B5"/>
    <w:rsid w:val="004E3622"/>
    <w:rsid w:val="004E5EC2"/>
    <w:rsid w:val="004E70BC"/>
    <w:rsid w:val="004F018A"/>
    <w:rsid w:val="004F0C0A"/>
    <w:rsid w:val="004F136F"/>
    <w:rsid w:val="004F1423"/>
    <w:rsid w:val="004F1CB1"/>
    <w:rsid w:val="004F50CE"/>
    <w:rsid w:val="004F51B0"/>
    <w:rsid w:val="004F5991"/>
    <w:rsid w:val="004F6E60"/>
    <w:rsid w:val="004F7941"/>
    <w:rsid w:val="004F7B9B"/>
    <w:rsid w:val="0050186C"/>
    <w:rsid w:val="00501E5E"/>
    <w:rsid w:val="00502187"/>
    <w:rsid w:val="005024B0"/>
    <w:rsid w:val="005024E5"/>
    <w:rsid w:val="0050501D"/>
    <w:rsid w:val="00507719"/>
    <w:rsid w:val="0051097B"/>
    <w:rsid w:val="00510F3D"/>
    <w:rsid w:val="005112A2"/>
    <w:rsid w:val="0051322C"/>
    <w:rsid w:val="005133F4"/>
    <w:rsid w:val="00513D44"/>
    <w:rsid w:val="005140ED"/>
    <w:rsid w:val="00514F51"/>
    <w:rsid w:val="0051548D"/>
    <w:rsid w:val="00515AA7"/>
    <w:rsid w:val="00515E6C"/>
    <w:rsid w:val="0051658B"/>
    <w:rsid w:val="00516F4E"/>
    <w:rsid w:val="005178C3"/>
    <w:rsid w:val="00517E08"/>
    <w:rsid w:val="005202E5"/>
    <w:rsid w:val="00520A70"/>
    <w:rsid w:val="005221F8"/>
    <w:rsid w:val="00522776"/>
    <w:rsid w:val="00523125"/>
    <w:rsid w:val="005233CA"/>
    <w:rsid w:val="00524447"/>
    <w:rsid w:val="0052493D"/>
    <w:rsid w:val="0053136C"/>
    <w:rsid w:val="005331AC"/>
    <w:rsid w:val="00533D8E"/>
    <w:rsid w:val="00536219"/>
    <w:rsid w:val="00536F0F"/>
    <w:rsid w:val="005378D7"/>
    <w:rsid w:val="00540563"/>
    <w:rsid w:val="00541EA0"/>
    <w:rsid w:val="005420AD"/>
    <w:rsid w:val="0054275D"/>
    <w:rsid w:val="005440AA"/>
    <w:rsid w:val="00544942"/>
    <w:rsid w:val="005454D9"/>
    <w:rsid w:val="00545D0F"/>
    <w:rsid w:val="00545E42"/>
    <w:rsid w:val="00546EBC"/>
    <w:rsid w:val="00547595"/>
    <w:rsid w:val="005476AE"/>
    <w:rsid w:val="00551904"/>
    <w:rsid w:val="00554133"/>
    <w:rsid w:val="005552F4"/>
    <w:rsid w:val="0055552B"/>
    <w:rsid w:val="00555A9D"/>
    <w:rsid w:val="005564AE"/>
    <w:rsid w:val="00560EA2"/>
    <w:rsid w:val="0056325F"/>
    <w:rsid w:val="0056526E"/>
    <w:rsid w:val="0056544C"/>
    <w:rsid w:val="00565960"/>
    <w:rsid w:val="0056656E"/>
    <w:rsid w:val="00566CFF"/>
    <w:rsid w:val="00567660"/>
    <w:rsid w:val="00570BBA"/>
    <w:rsid w:val="00570D43"/>
    <w:rsid w:val="00570EA6"/>
    <w:rsid w:val="005713BB"/>
    <w:rsid w:val="005714AE"/>
    <w:rsid w:val="00574B38"/>
    <w:rsid w:val="00580597"/>
    <w:rsid w:val="005806F5"/>
    <w:rsid w:val="005817E3"/>
    <w:rsid w:val="0058330D"/>
    <w:rsid w:val="0058365E"/>
    <w:rsid w:val="005837C8"/>
    <w:rsid w:val="00585C39"/>
    <w:rsid w:val="00585E04"/>
    <w:rsid w:val="00586BF5"/>
    <w:rsid w:val="00586C46"/>
    <w:rsid w:val="0058744E"/>
    <w:rsid w:val="00590139"/>
    <w:rsid w:val="0059205D"/>
    <w:rsid w:val="005929DD"/>
    <w:rsid w:val="00594836"/>
    <w:rsid w:val="00596CD4"/>
    <w:rsid w:val="00597940"/>
    <w:rsid w:val="0059796A"/>
    <w:rsid w:val="005A023C"/>
    <w:rsid w:val="005A144B"/>
    <w:rsid w:val="005A14A1"/>
    <w:rsid w:val="005A1D7A"/>
    <w:rsid w:val="005A22DE"/>
    <w:rsid w:val="005A3FB2"/>
    <w:rsid w:val="005A4707"/>
    <w:rsid w:val="005A47BD"/>
    <w:rsid w:val="005A5298"/>
    <w:rsid w:val="005A6E4F"/>
    <w:rsid w:val="005A7CB1"/>
    <w:rsid w:val="005B1366"/>
    <w:rsid w:val="005B2247"/>
    <w:rsid w:val="005B3A96"/>
    <w:rsid w:val="005B4947"/>
    <w:rsid w:val="005B5295"/>
    <w:rsid w:val="005B5D98"/>
    <w:rsid w:val="005B5DDA"/>
    <w:rsid w:val="005B65E8"/>
    <w:rsid w:val="005B78A2"/>
    <w:rsid w:val="005C0AF2"/>
    <w:rsid w:val="005C19E8"/>
    <w:rsid w:val="005C341D"/>
    <w:rsid w:val="005C4167"/>
    <w:rsid w:val="005C445C"/>
    <w:rsid w:val="005C4C53"/>
    <w:rsid w:val="005C4F91"/>
    <w:rsid w:val="005D08BB"/>
    <w:rsid w:val="005D11E5"/>
    <w:rsid w:val="005D188A"/>
    <w:rsid w:val="005D1E05"/>
    <w:rsid w:val="005D334E"/>
    <w:rsid w:val="005D5D29"/>
    <w:rsid w:val="005D7478"/>
    <w:rsid w:val="005D79FD"/>
    <w:rsid w:val="005E03B9"/>
    <w:rsid w:val="005E3460"/>
    <w:rsid w:val="005E3983"/>
    <w:rsid w:val="005E40B8"/>
    <w:rsid w:val="005E49F4"/>
    <w:rsid w:val="005E4C37"/>
    <w:rsid w:val="005E59FC"/>
    <w:rsid w:val="005E615E"/>
    <w:rsid w:val="005E65E3"/>
    <w:rsid w:val="005F0EA2"/>
    <w:rsid w:val="005F145A"/>
    <w:rsid w:val="005F3D04"/>
    <w:rsid w:val="005F5946"/>
    <w:rsid w:val="005F6130"/>
    <w:rsid w:val="005F7059"/>
    <w:rsid w:val="0060171C"/>
    <w:rsid w:val="0060395E"/>
    <w:rsid w:val="00603EF2"/>
    <w:rsid w:val="00604ACA"/>
    <w:rsid w:val="00606990"/>
    <w:rsid w:val="00612A10"/>
    <w:rsid w:val="0061354B"/>
    <w:rsid w:val="00613715"/>
    <w:rsid w:val="006163FA"/>
    <w:rsid w:val="0061743B"/>
    <w:rsid w:val="0062033B"/>
    <w:rsid w:val="00620515"/>
    <w:rsid w:val="00620674"/>
    <w:rsid w:val="006212CE"/>
    <w:rsid w:val="0062146B"/>
    <w:rsid w:val="00621C78"/>
    <w:rsid w:val="0062339C"/>
    <w:rsid w:val="00627F2B"/>
    <w:rsid w:val="006308DA"/>
    <w:rsid w:val="006308F3"/>
    <w:rsid w:val="00630CB3"/>
    <w:rsid w:val="006316D3"/>
    <w:rsid w:val="00633404"/>
    <w:rsid w:val="00634A52"/>
    <w:rsid w:val="00634BFF"/>
    <w:rsid w:val="00635885"/>
    <w:rsid w:val="00642CD8"/>
    <w:rsid w:val="00644564"/>
    <w:rsid w:val="00646777"/>
    <w:rsid w:val="0064749F"/>
    <w:rsid w:val="006479FB"/>
    <w:rsid w:val="00647C6B"/>
    <w:rsid w:val="00647CE5"/>
    <w:rsid w:val="00651DE0"/>
    <w:rsid w:val="006526CA"/>
    <w:rsid w:val="00653123"/>
    <w:rsid w:val="00654F52"/>
    <w:rsid w:val="0066071B"/>
    <w:rsid w:val="0066198D"/>
    <w:rsid w:val="00662509"/>
    <w:rsid w:val="0066279D"/>
    <w:rsid w:val="00662CFC"/>
    <w:rsid w:val="00663AAC"/>
    <w:rsid w:val="00664375"/>
    <w:rsid w:val="00665729"/>
    <w:rsid w:val="00665AB6"/>
    <w:rsid w:val="0066609B"/>
    <w:rsid w:val="006673B5"/>
    <w:rsid w:val="00667F87"/>
    <w:rsid w:val="00670C05"/>
    <w:rsid w:val="00671193"/>
    <w:rsid w:val="00671316"/>
    <w:rsid w:val="00671386"/>
    <w:rsid w:val="006718C1"/>
    <w:rsid w:val="00671F60"/>
    <w:rsid w:val="00673F34"/>
    <w:rsid w:val="0067480A"/>
    <w:rsid w:val="0067558C"/>
    <w:rsid w:val="00675DE4"/>
    <w:rsid w:val="00677E07"/>
    <w:rsid w:val="00680C06"/>
    <w:rsid w:val="00681CD4"/>
    <w:rsid w:val="0068200D"/>
    <w:rsid w:val="006822D8"/>
    <w:rsid w:val="006834AA"/>
    <w:rsid w:val="00683C28"/>
    <w:rsid w:val="00684BA8"/>
    <w:rsid w:val="00687A2B"/>
    <w:rsid w:val="00690D5A"/>
    <w:rsid w:val="0069277F"/>
    <w:rsid w:val="00692E46"/>
    <w:rsid w:val="00694B7F"/>
    <w:rsid w:val="00695989"/>
    <w:rsid w:val="006971D1"/>
    <w:rsid w:val="006A0B65"/>
    <w:rsid w:val="006A2553"/>
    <w:rsid w:val="006A32DB"/>
    <w:rsid w:val="006A34A6"/>
    <w:rsid w:val="006A3FFD"/>
    <w:rsid w:val="006A423A"/>
    <w:rsid w:val="006A5002"/>
    <w:rsid w:val="006A6646"/>
    <w:rsid w:val="006A749C"/>
    <w:rsid w:val="006A78CA"/>
    <w:rsid w:val="006A7B71"/>
    <w:rsid w:val="006A7E77"/>
    <w:rsid w:val="006B035E"/>
    <w:rsid w:val="006B0817"/>
    <w:rsid w:val="006B2043"/>
    <w:rsid w:val="006B3E9C"/>
    <w:rsid w:val="006B4A9F"/>
    <w:rsid w:val="006B5289"/>
    <w:rsid w:val="006B5B9C"/>
    <w:rsid w:val="006B5BF8"/>
    <w:rsid w:val="006B5DA8"/>
    <w:rsid w:val="006B7E0A"/>
    <w:rsid w:val="006B7E62"/>
    <w:rsid w:val="006C0079"/>
    <w:rsid w:val="006C0E4E"/>
    <w:rsid w:val="006C169E"/>
    <w:rsid w:val="006C17C6"/>
    <w:rsid w:val="006C204B"/>
    <w:rsid w:val="006C440F"/>
    <w:rsid w:val="006C6094"/>
    <w:rsid w:val="006C6A27"/>
    <w:rsid w:val="006D0695"/>
    <w:rsid w:val="006D28E7"/>
    <w:rsid w:val="006D2EB5"/>
    <w:rsid w:val="006D32C8"/>
    <w:rsid w:val="006D4B75"/>
    <w:rsid w:val="006D5DD8"/>
    <w:rsid w:val="006E0111"/>
    <w:rsid w:val="006E058F"/>
    <w:rsid w:val="006E0D9C"/>
    <w:rsid w:val="006E24B0"/>
    <w:rsid w:val="006E2A35"/>
    <w:rsid w:val="006E588E"/>
    <w:rsid w:val="006E73FD"/>
    <w:rsid w:val="006E7895"/>
    <w:rsid w:val="006E7A50"/>
    <w:rsid w:val="006F0799"/>
    <w:rsid w:val="006F1997"/>
    <w:rsid w:val="006F1A7B"/>
    <w:rsid w:val="006F259F"/>
    <w:rsid w:val="006F40AA"/>
    <w:rsid w:val="006F45D9"/>
    <w:rsid w:val="006F4EDF"/>
    <w:rsid w:val="006F4FD2"/>
    <w:rsid w:val="006F5CFE"/>
    <w:rsid w:val="006F709E"/>
    <w:rsid w:val="007024D2"/>
    <w:rsid w:val="00703AF8"/>
    <w:rsid w:val="00703F92"/>
    <w:rsid w:val="007052B2"/>
    <w:rsid w:val="0070CD2E"/>
    <w:rsid w:val="0071099E"/>
    <w:rsid w:val="007127F4"/>
    <w:rsid w:val="00714109"/>
    <w:rsid w:val="00714F17"/>
    <w:rsid w:val="00715492"/>
    <w:rsid w:val="00716749"/>
    <w:rsid w:val="0072156D"/>
    <w:rsid w:val="0072277E"/>
    <w:rsid w:val="007232B7"/>
    <w:rsid w:val="00726282"/>
    <w:rsid w:val="00726D2C"/>
    <w:rsid w:val="007307C1"/>
    <w:rsid w:val="00731F9B"/>
    <w:rsid w:val="00733184"/>
    <w:rsid w:val="00733382"/>
    <w:rsid w:val="00734CED"/>
    <w:rsid w:val="0073533C"/>
    <w:rsid w:val="007364B8"/>
    <w:rsid w:val="00736611"/>
    <w:rsid w:val="00736F80"/>
    <w:rsid w:val="00737105"/>
    <w:rsid w:val="0073719B"/>
    <w:rsid w:val="00737222"/>
    <w:rsid w:val="007372DE"/>
    <w:rsid w:val="00740010"/>
    <w:rsid w:val="00740EDE"/>
    <w:rsid w:val="0074132B"/>
    <w:rsid w:val="0074196E"/>
    <w:rsid w:val="00743D72"/>
    <w:rsid w:val="007441E0"/>
    <w:rsid w:val="007466B0"/>
    <w:rsid w:val="00750946"/>
    <w:rsid w:val="00752078"/>
    <w:rsid w:val="00753A8C"/>
    <w:rsid w:val="00753D26"/>
    <w:rsid w:val="0075446F"/>
    <w:rsid w:val="007556CF"/>
    <w:rsid w:val="00755900"/>
    <w:rsid w:val="00755C32"/>
    <w:rsid w:val="007575C0"/>
    <w:rsid w:val="0075764C"/>
    <w:rsid w:val="007608BA"/>
    <w:rsid w:val="00760E67"/>
    <w:rsid w:val="00761FE7"/>
    <w:rsid w:val="00762802"/>
    <w:rsid w:val="007633C7"/>
    <w:rsid w:val="007635E6"/>
    <w:rsid w:val="00764B61"/>
    <w:rsid w:val="00765790"/>
    <w:rsid w:val="00766A6C"/>
    <w:rsid w:val="00766CF7"/>
    <w:rsid w:val="00767223"/>
    <w:rsid w:val="007679B9"/>
    <w:rsid w:val="007708AE"/>
    <w:rsid w:val="00770FE0"/>
    <w:rsid w:val="007723AC"/>
    <w:rsid w:val="00775979"/>
    <w:rsid w:val="00775D85"/>
    <w:rsid w:val="0078119F"/>
    <w:rsid w:val="00781684"/>
    <w:rsid w:val="0078268E"/>
    <w:rsid w:val="007838E9"/>
    <w:rsid w:val="00783BED"/>
    <w:rsid w:val="00785BE6"/>
    <w:rsid w:val="0078769A"/>
    <w:rsid w:val="00791037"/>
    <w:rsid w:val="0079124C"/>
    <w:rsid w:val="00795114"/>
    <w:rsid w:val="00795749"/>
    <w:rsid w:val="00796358"/>
    <w:rsid w:val="00796783"/>
    <w:rsid w:val="00797083"/>
    <w:rsid w:val="007A046A"/>
    <w:rsid w:val="007A0EB5"/>
    <w:rsid w:val="007A0EEC"/>
    <w:rsid w:val="007A12A8"/>
    <w:rsid w:val="007A30F3"/>
    <w:rsid w:val="007A34A8"/>
    <w:rsid w:val="007A531D"/>
    <w:rsid w:val="007A5407"/>
    <w:rsid w:val="007A5664"/>
    <w:rsid w:val="007A6622"/>
    <w:rsid w:val="007A6FC4"/>
    <w:rsid w:val="007B1989"/>
    <w:rsid w:val="007B1F4C"/>
    <w:rsid w:val="007B21FB"/>
    <w:rsid w:val="007B2FA9"/>
    <w:rsid w:val="007B34B6"/>
    <w:rsid w:val="007B46D7"/>
    <w:rsid w:val="007B66E0"/>
    <w:rsid w:val="007B7568"/>
    <w:rsid w:val="007C01B8"/>
    <w:rsid w:val="007C0F8E"/>
    <w:rsid w:val="007C2F54"/>
    <w:rsid w:val="007C4B4C"/>
    <w:rsid w:val="007C5819"/>
    <w:rsid w:val="007C6F4B"/>
    <w:rsid w:val="007C7B9B"/>
    <w:rsid w:val="007D0DCE"/>
    <w:rsid w:val="007D47C4"/>
    <w:rsid w:val="007D61E8"/>
    <w:rsid w:val="007D62E3"/>
    <w:rsid w:val="007D65B4"/>
    <w:rsid w:val="007E2901"/>
    <w:rsid w:val="007E3EE7"/>
    <w:rsid w:val="007E42CE"/>
    <w:rsid w:val="007E512C"/>
    <w:rsid w:val="007E5C14"/>
    <w:rsid w:val="007E5F02"/>
    <w:rsid w:val="007E6009"/>
    <w:rsid w:val="007E65D9"/>
    <w:rsid w:val="007F0257"/>
    <w:rsid w:val="007F06FA"/>
    <w:rsid w:val="007F1277"/>
    <w:rsid w:val="007F2DF6"/>
    <w:rsid w:val="007F40C6"/>
    <w:rsid w:val="007F667B"/>
    <w:rsid w:val="007F6C12"/>
    <w:rsid w:val="007F7967"/>
    <w:rsid w:val="00801652"/>
    <w:rsid w:val="008032D0"/>
    <w:rsid w:val="00803CD3"/>
    <w:rsid w:val="0081042D"/>
    <w:rsid w:val="00810F99"/>
    <w:rsid w:val="00812459"/>
    <w:rsid w:val="0081301D"/>
    <w:rsid w:val="00813EB9"/>
    <w:rsid w:val="008149A2"/>
    <w:rsid w:val="00815C23"/>
    <w:rsid w:val="0081617C"/>
    <w:rsid w:val="00817351"/>
    <w:rsid w:val="008179C2"/>
    <w:rsid w:val="008212E9"/>
    <w:rsid w:val="00822505"/>
    <w:rsid w:val="00824AA3"/>
    <w:rsid w:val="00825088"/>
    <w:rsid w:val="00826C37"/>
    <w:rsid w:val="00827FA7"/>
    <w:rsid w:val="00830101"/>
    <w:rsid w:val="00830818"/>
    <w:rsid w:val="008323F8"/>
    <w:rsid w:val="0083280F"/>
    <w:rsid w:val="00832BCE"/>
    <w:rsid w:val="00833825"/>
    <w:rsid w:val="00836716"/>
    <w:rsid w:val="008368FD"/>
    <w:rsid w:val="00836DD8"/>
    <w:rsid w:val="008423EB"/>
    <w:rsid w:val="00842C96"/>
    <w:rsid w:val="00842D71"/>
    <w:rsid w:val="008443A2"/>
    <w:rsid w:val="008450A1"/>
    <w:rsid w:val="00845610"/>
    <w:rsid w:val="00847258"/>
    <w:rsid w:val="00847BDE"/>
    <w:rsid w:val="0085078E"/>
    <w:rsid w:val="008508B2"/>
    <w:rsid w:val="00851DB2"/>
    <w:rsid w:val="00851E7B"/>
    <w:rsid w:val="00852613"/>
    <w:rsid w:val="00852E52"/>
    <w:rsid w:val="008541FB"/>
    <w:rsid w:val="00854768"/>
    <w:rsid w:val="00855965"/>
    <w:rsid w:val="00856B2B"/>
    <w:rsid w:val="00856CC4"/>
    <w:rsid w:val="00857DB2"/>
    <w:rsid w:val="00860411"/>
    <w:rsid w:val="00861337"/>
    <w:rsid w:val="0086141D"/>
    <w:rsid w:val="00861791"/>
    <w:rsid w:val="00862A42"/>
    <w:rsid w:val="00863ADE"/>
    <w:rsid w:val="00863EBE"/>
    <w:rsid w:val="008642A8"/>
    <w:rsid w:val="00865403"/>
    <w:rsid w:val="00866919"/>
    <w:rsid w:val="00867F7C"/>
    <w:rsid w:val="00869056"/>
    <w:rsid w:val="00870211"/>
    <w:rsid w:val="008705E3"/>
    <w:rsid w:val="00870D45"/>
    <w:rsid w:val="00870FC3"/>
    <w:rsid w:val="00871A78"/>
    <w:rsid w:val="008724BD"/>
    <w:rsid w:val="00874613"/>
    <w:rsid w:val="00874CDD"/>
    <w:rsid w:val="00875F25"/>
    <w:rsid w:val="00880B48"/>
    <w:rsid w:val="00883673"/>
    <w:rsid w:val="00883EE4"/>
    <w:rsid w:val="00885665"/>
    <w:rsid w:val="00886C8D"/>
    <w:rsid w:val="00886EC2"/>
    <w:rsid w:val="008875B4"/>
    <w:rsid w:val="00890A3E"/>
    <w:rsid w:val="00891123"/>
    <w:rsid w:val="00891E6A"/>
    <w:rsid w:val="008920E5"/>
    <w:rsid w:val="00892540"/>
    <w:rsid w:val="008925CD"/>
    <w:rsid w:val="0089285B"/>
    <w:rsid w:val="00892908"/>
    <w:rsid w:val="00893AF0"/>
    <w:rsid w:val="008941C4"/>
    <w:rsid w:val="0089448F"/>
    <w:rsid w:val="00894F93"/>
    <w:rsid w:val="00895B40"/>
    <w:rsid w:val="008963EC"/>
    <w:rsid w:val="008967E6"/>
    <w:rsid w:val="0089757B"/>
    <w:rsid w:val="008A0464"/>
    <w:rsid w:val="008A0A29"/>
    <w:rsid w:val="008A0DF6"/>
    <w:rsid w:val="008A16AB"/>
    <w:rsid w:val="008A2933"/>
    <w:rsid w:val="008A4A21"/>
    <w:rsid w:val="008A5D1E"/>
    <w:rsid w:val="008A69A3"/>
    <w:rsid w:val="008A762C"/>
    <w:rsid w:val="008A7DAB"/>
    <w:rsid w:val="008B11EC"/>
    <w:rsid w:val="008B1729"/>
    <w:rsid w:val="008B3051"/>
    <w:rsid w:val="008B3C23"/>
    <w:rsid w:val="008B4478"/>
    <w:rsid w:val="008B477F"/>
    <w:rsid w:val="008B51C3"/>
    <w:rsid w:val="008B5220"/>
    <w:rsid w:val="008B5413"/>
    <w:rsid w:val="008B5FC4"/>
    <w:rsid w:val="008B76BE"/>
    <w:rsid w:val="008C0E58"/>
    <w:rsid w:val="008C1B0E"/>
    <w:rsid w:val="008C488D"/>
    <w:rsid w:val="008C5CCC"/>
    <w:rsid w:val="008C5CDC"/>
    <w:rsid w:val="008C6815"/>
    <w:rsid w:val="008C69AB"/>
    <w:rsid w:val="008C7DDB"/>
    <w:rsid w:val="008D0223"/>
    <w:rsid w:val="008D13D3"/>
    <w:rsid w:val="008D17FC"/>
    <w:rsid w:val="008D243F"/>
    <w:rsid w:val="008D33A1"/>
    <w:rsid w:val="008D36A9"/>
    <w:rsid w:val="008D3E44"/>
    <w:rsid w:val="008D41C6"/>
    <w:rsid w:val="008D5425"/>
    <w:rsid w:val="008D5D46"/>
    <w:rsid w:val="008D65D0"/>
    <w:rsid w:val="008D7DA7"/>
    <w:rsid w:val="008E141B"/>
    <w:rsid w:val="008E1438"/>
    <w:rsid w:val="008E1617"/>
    <w:rsid w:val="008E165D"/>
    <w:rsid w:val="008E26E6"/>
    <w:rsid w:val="008E2B02"/>
    <w:rsid w:val="008E3927"/>
    <w:rsid w:val="008E4198"/>
    <w:rsid w:val="008E4A08"/>
    <w:rsid w:val="008E5524"/>
    <w:rsid w:val="008E56B3"/>
    <w:rsid w:val="008E5753"/>
    <w:rsid w:val="008E7D4F"/>
    <w:rsid w:val="008F27E5"/>
    <w:rsid w:val="008F304B"/>
    <w:rsid w:val="008F37A0"/>
    <w:rsid w:val="008F4982"/>
    <w:rsid w:val="008F4C66"/>
    <w:rsid w:val="008F5F20"/>
    <w:rsid w:val="008F60C5"/>
    <w:rsid w:val="008F63B8"/>
    <w:rsid w:val="008F7BDB"/>
    <w:rsid w:val="00901C90"/>
    <w:rsid w:val="00903A4A"/>
    <w:rsid w:val="00906CD7"/>
    <w:rsid w:val="00910D33"/>
    <w:rsid w:val="00912384"/>
    <w:rsid w:val="00913884"/>
    <w:rsid w:val="009142F1"/>
    <w:rsid w:val="00914F52"/>
    <w:rsid w:val="0092102E"/>
    <w:rsid w:val="00922246"/>
    <w:rsid w:val="00922878"/>
    <w:rsid w:val="009228DA"/>
    <w:rsid w:val="00924199"/>
    <w:rsid w:val="00924982"/>
    <w:rsid w:val="0093190E"/>
    <w:rsid w:val="00932E12"/>
    <w:rsid w:val="009349EB"/>
    <w:rsid w:val="009354AA"/>
    <w:rsid w:val="00935502"/>
    <w:rsid w:val="009356E6"/>
    <w:rsid w:val="00935AE6"/>
    <w:rsid w:val="00937EF1"/>
    <w:rsid w:val="009405E8"/>
    <w:rsid w:val="00940AB9"/>
    <w:rsid w:val="009416B1"/>
    <w:rsid w:val="00941822"/>
    <w:rsid w:val="00942C59"/>
    <w:rsid w:val="0094344E"/>
    <w:rsid w:val="00943753"/>
    <w:rsid w:val="00944007"/>
    <w:rsid w:val="00944AAB"/>
    <w:rsid w:val="00944D1E"/>
    <w:rsid w:val="0094575B"/>
    <w:rsid w:val="009463C5"/>
    <w:rsid w:val="00947350"/>
    <w:rsid w:val="00947EFF"/>
    <w:rsid w:val="00951D31"/>
    <w:rsid w:val="0095217E"/>
    <w:rsid w:val="009523B7"/>
    <w:rsid w:val="0095299F"/>
    <w:rsid w:val="00952B4B"/>
    <w:rsid w:val="00952C99"/>
    <w:rsid w:val="00953BBA"/>
    <w:rsid w:val="0095412A"/>
    <w:rsid w:val="00954575"/>
    <w:rsid w:val="00954AF8"/>
    <w:rsid w:val="009609AA"/>
    <w:rsid w:val="00962155"/>
    <w:rsid w:val="0096295F"/>
    <w:rsid w:val="00962B73"/>
    <w:rsid w:val="00962E99"/>
    <w:rsid w:val="009667FA"/>
    <w:rsid w:val="00971B61"/>
    <w:rsid w:val="00971C99"/>
    <w:rsid w:val="00972573"/>
    <w:rsid w:val="00973643"/>
    <w:rsid w:val="00973A3F"/>
    <w:rsid w:val="00974121"/>
    <w:rsid w:val="00975F15"/>
    <w:rsid w:val="009764CE"/>
    <w:rsid w:val="00977BF2"/>
    <w:rsid w:val="00977F71"/>
    <w:rsid w:val="00980118"/>
    <w:rsid w:val="00980A65"/>
    <w:rsid w:val="009812B2"/>
    <w:rsid w:val="00981382"/>
    <w:rsid w:val="009818B1"/>
    <w:rsid w:val="00982569"/>
    <w:rsid w:val="009825D7"/>
    <w:rsid w:val="009827FB"/>
    <w:rsid w:val="00982B20"/>
    <w:rsid w:val="00982D29"/>
    <w:rsid w:val="00982F5B"/>
    <w:rsid w:val="0098430C"/>
    <w:rsid w:val="00986D2A"/>
    <w:rsid w:val="00991337"/>
    <w:rsid w:val="00991D28"/>
    <w:rsid w:val="00992B94"/>
    <w:rsid w:val="00993233"/>
    <w:rsid w:val="00993A87"/>
    <w:rsid w:val="00994529"/>
    <w:rsid w:val="00995399"/>
    <w:rsid w:val="0099663C"/>
    <w:rsid w:val="00996726"/>
    <w:rsid w:val="00996875"/>
    <w:rsid w:val="00996CEF"/>
    <w:rsid w:val="009A2589"/>
    <w:rsid w:val="009A36BB"/>
    <w:rsid w:val="009A373B"/>
    <w:rsid w:val="009A4099"/>
    <w:rsid w:val="009A588C"/>
    <w:rsid w:val="009A5CC5"/>
    <w:rsid w:val="009A7DC6"/>
    <w:rsid w:val="009B02AC"/>
    <w:rsid w:val="009B0FCE"/>
    <w:rsid w:val="009B3313"/>
    <w:rsid w:val="009B37CE"/>
    <w:rsid w:val="009B3E91"/>
    <w:rsid w:val="009B4730"/>
    <w:rsid w:val="009B6F7F"/>
    <w:rsid w:val="009B70E3"/>
    <w:rsid w:val="009B7C3D"/>
    <w:rsid w:val="009C0C9F"/>
    <w:rsid w:val="009C100D"/>
    <w:rsid w:val="009C3C2F"/>
    <w:rsid w:val="009C51A6"/>
    <w:rsid w:val="009C54B1"/>
    <w:rsid w:val="009C5F08"/>
    <w:rsid w:val="009C6414"/>
    <w:rsid w:val="009C66A9"/>
    <w:rsid w:val="009C6F43"/>
    <w:rsid w:val="009C70EF"/>
    <w:rsid w:val="009D044E"/>
    <w:rsid w:val="009D25D4"/>
    <w:rsid w:val="009D42CD"/>
    <w:rsid w:val="009D4A9D"/>
    <w:rsid w:val="009D4F3D"/>
    <w:rsid w:val="009D7F9B"/>
    <w:rsid w:val="009E03BB"/>
    <w:rsid w:val="009E0565"/>
    <w:rsid w:val="009E4D1A"/>
    <w:rsid w:val="009E535D"/>
    <w:rsid w:val="009E5D31"/>
    <w:rsid w:val="009E5F8A"/>
    <w:rsid w:val="009F0DB8"/>
    <w:rsid w:val="009F0EA7"/>
    <w:rsid w:val="009F1E7B"/>
    <w:rsid w:val="009F3032"/>
    <w:rsid w:val="009F3911"/>
    <w:rsid w:val="009F4F07"/>
    <w:rsid w:val="009F569D"/>
    <w:rsid w:val="00A0310F"/>
    <w:rsid w:val="00A03D85"/>
    <w:rsid w:val="00A03ED1"/>
    <w:rsid w:val="00A05117"/>
    <w:rsid w:val="00A053BB"/>
    <w:rsid w:val="00A069E0"/>
    <w:rsid w:val="00A0762A"/>
    <w:rsid w:val="00A12495"/>
    <w:rsid w:val="00A12B35"/>
    <w:rsid w:val="00A14219"/>
    <w:rsid w:val="00A14504"/>
    <w:rsid w:val="00A14768"/>
    <w:rsid w:val="00A15B34"/>
    <w:rsid w:val="00A16620"/>
    <w:rsid w:val="00A17ECA"/>
    <w:rsid w:val="00A2106C"/>
    <w:rsid w:val="00A218EF"/>
    <w:rsid w:val="00A21B66"/>
    <w:rsid w:val="00A21BB6"/>
    <w:rsid w:val="00A242F3"/>
    <w:rsid w:val="00A25502"/>
    <w:rsid w:val="00A25AE7"/>
    <w:rsid w:val="00A2630A"/>
    <w:rsid w:val="00A310EA"/>
    <w:rsid w:val="00A312A7"/>
    <w:rsid w:val="00A323AD"/>
    <w:rsid w:val="00A34378"/>
    <w:rsid w:val="00A34BF8"/>
    <w:rsid w:val="00A35363"/>
    <w:rsid w:val="00A35907"/>
    <w:rsid w:val="00A365D7"/>
    <w:rsid w:val="00A37FC4"/>
    <w:rsid w:val="00A42195"/>
    <w:rsid w:val="00A44801"/>
    <w:rsid w:val="00A45C9A"/>
    <w:rsid w:val="00A464AC"/>
    <w:rsid w:val="00A46C5B"/>
    <w:rsid w:val="00A47307"/>
    <w:rsid w:val="00A50AD4"/>
    <w:rsid w:val="00A50C87"/>
    <w:rsid w:val="00A51CBA"/>
    <w:rsid w:val="00A5390A"/>
    <w:rsid w:val="00A5450A"/>
    <w:rsid w:val="00A546CA"/>
    <w:rsid w:val="00A57D70"/>
    <w:rsid w:val="00A57F5E"/>
    <w:rsid w:val="00A60E46"/>
    <w:rsid w:val="00A62CE4"/>
    <w:rsid w:val="00A66596"/>
    <w:rsid w:val="00A66AEC"/>
    <w:rsid w:val="00A67167"/>
    <w:rsid w:val="00A67F93"/>
    <w:rsid w:val="00A700E5"/>
    <w:rsid w:val="00A7174B"/>
    <w:rsid w:val="00A7189C"/>
    <w:rsid w:val="00A73832"/>
    <w:rsid w:val="00A74757"/>
    <w:rsid w:val="00A762DB"/>
    <w:rsid w:val="00A8015A"/>
    <w:rsid w:val="00A80288"/>
    <w:rsid w:val="00A80BF9"/>
    <w:rsid w:val="00A823EB"/>
    <w:rsid w:val="00A82D94"/>
    <w:rsid w:val="00A83CC5"/>
    <w:rsid w:val="00A84366"/>
    <w:rsid w:val="00A8563E"/>
    <w:rsid w:val="00A85970"/>
    <w:rsid w:val="00A86520"/>
    <w:rsid w:val="00A912C9"/>
    <w:rsid w:val="00A929BF"/>
    <w:rsid w:val="00A9339D"/>
    <w:rsid w:val="00A93439"/>
    <w:rsid w:val="00A93A74"/>
    <w:rsid w:val="00A964BD"/>
    <w:rsid w:val="00AA0C6C"/>
    <w:rsid w:val="00AA103F"/>
    <w:rsid w:val="00AA110E"/>
    <w:rsid w:val="00AA4361"/>
    <w:rsid w:val="00AA540D"/>
    <w:rsid w:val="00AA56BD"/>
    <w:rsid w:val="00AA66FE"/>
    <w:rsid w:val="00AB086F"/>
    <w:rsid w:val="00AB0E94"/>
    <w:rsid w:val="00AB224A"/>
    <w:rsid w:val="00AB2E7D"/>
    <w:rsid w:val="00AB339B"/>
    <w:rsid w:val="00AB38B3"/>
    <w:rsid w:val="00AB64D8"/>
    <w:rsid w:val="00AB72DF"/>
    <w:rsid w:val="00AC0C38"/>
    <w:rsid w:val="00AC1A80"/>
    <w:rsid w:val="00AC2CE1"/>
    <w:rsid w:val="00AC40BB"/>
    <w:rsid w:val="00AC6C01"/>
    <w:rsid w:val="00AD1D35"/>
    <w:rsid w:val="00AD3109"/>
    <w:rsid w:val="00AD36AD"/>
    <w:rsid w:val="00AD6012"/>
    <w:rsid w:val="00AD6C93"/>
    <w:rsid w:val="00AD7EC0"/>
    <w:rsid w:val="00AE0AC5"/>
    <w:rsid w:val="00AE1133"/>
    <w:rsid w:val="00AE1A17"/>
    <w:rsid w:val="00AE1BD2"/>
    <w:rsid w:val="00AE39ED"/>
    <w:rsid w:val="00AE42B4"/>
    <w:rsid w:val="00AE4E69"/>
    <w:rsid w:val="00AE6882"/>
    <w:rsid w:val="00AE7C2F"/>
    <w:rsid w:val="00AE7FF3"/>
    <w:rsid w:val="00AF0CF2"/>
    <w:rsid w:val="00AF1141"/>
    <w:rsid w:val="00AF1929"/>
    <w:rsid w:val="00AF24E6"/>
    <w:rsid w:val="00AF2648"/>
    <w:rsid w:val="00AF2D27"/>
    <w:rsid w:val="00AF4478"/>
    <w:rsid w:val="00AF4750"/>
    <w:rsid w:val="00AF51E8"/>
    <w:rsid w:val="00AF5FF3"/>
    <w:rsid w:val="00AF7D4B"/>
    <w:rsid w:val="00B01C0E"/>
    <w:rsid w:val="00B02444"/>
    <w:rsid w:val="00B02E9B"/>
    <w:rsid w:val="00B031EB"/>
    <w:rsid w:val="00B040A4"/>
    <w:rsid w:val="00B04444"/>
    <w:rsid w:val="00B06703"/>
    <w:rsid w:val="00B10878"/>
    <w:rsid w:val="00B120EF"/>
    <w:rsid w:val="00B123BE"/>
    <w:rsid w:val="00B13E47"/>
    <w:rsid w:val="00B15664"/>
    <w:rsid w:val="00B15D91"/>
    <w:rsid w:val="00B15EE8"/>
    <w:rsid w:val="00B1649B"/>
    <w:rsid w:val="00B16C5A"/>
    <w:rsid w:val="00B208E5"/>
    <w:rsid w:val="00B21D09"/>
    <w:rsid w:val="00B227F0"/>
    <w:rsid w:val="00B239F2"/>
    <w:rsid w:val="00B258AD"/>
    <w:rsid w:val="00B2718F"/>
    <w:rsid w:val="00B279D8"/>
    <w:rsid w:val="00B27F00"/>
    <w:rsid w:val="00B35651"/>
    <w:rsid w:val="00B3576B"/>
    <w:rsid w:val="00B37745"/>
    <w:rsid w:val="00B37D59"/>
    <w:rsid w:val="00B4101D"/>
    <w:rsid w:val="00B415A9"/>
    <w:rsid w:val="00B417D1"/>
    <w:rsid w:val="00B42AE7"/>
    <w:rsid w:val="00B43D73"/>
    <w:rsid w:val="00B45ED1"/>
    <w:rsid w:val="00B46AC7"/>
    <w:rsid w:val="00B46C2C"/>
    <w:rsid w:val="00B47257"/>
    <w:rsid w:val="00B50CD7"/>
    <w:rsid w:val="00B513B7"/>
    <w:rsid w:val="00B51E2E"/>
    <w:rsid w:val="00B53983"/>
    <w:rsid w:val="00B555AA"/>
    <w:rsid w:val="00B55C5B"/>
    <w:rsid w:val="00B5666C"/>
    <w:rsid w:val="00B566A5"/>
    <w:rsid w:val="00B576CA"/>
    <w:rsid w:val="00B57BC9"/>
    <w:rsid w:val="00B60107"/>
    <w:rsid w:val="00B615A4"/>
    <w:rsid w:val="00B61C48"/>
    <w:rsid w:val="00B621BA"/>
    <w:rsid w:val="00B62AD6"/>
    <w:rsid w:val="00B642BE"/>
    <w:rsid w:val="00B64659"/>
    <w:rsid w:val="00B655ED"/>
    <w:rsid w:val="00B6655E"/>
    <w:rsid w:val="00B701F1"/>
    <w:rsid w:val="00B70D67"/>
    <w:rsid w:val="00B70DC7"/>
    <w:rsid w:val="00B710CD"/>
    <w:rsid w:val="00B71288"/>
    <w:rsid w:val="00B71C09"/>
    <w:rsid w:val="00B71FA5"/>
    <w:rsid w:val="00B74A67"/>
    <w:rsid w:val="00B74C6D"/>
    <w:rsid w:val="00B75C6C"/>
    <w:rsid w:val="00B771F5"/>
    <w:rsid w:val="00B80437"/>
    <w:rsid w:val="00B827D8"/>
    <w:rsid w:val="00B833E1"/>
    <w:rsid w:val="00B8343E"/>
    <w:rsid w:val="00B84555"/>
    <w:rsid w:val="00B923BE"/>
    <w:rsid w:val="00B92A95"/>
    <w:rsid w:val="00B92B70"/>
    <w:rsid w:val="00B92BD8"/>
    <w:rsid w:val="00B9312E"/>
    <w:rsid w:val="00B941E7"/>
    <w:rsid w:val="00B94E40"/>
    <w:rsid w:val="00B95862"/>
    <w:rsid w:val="00B95A74"/>
    <w:rsid w:val="00B96FDE"/>
    <w:rsid w:val="00B97B31"/>
    <w:rsid w:val="00B97BFD"/>
    <w:rsid w:val="00BA0B26"/>
    <w:rsid w:val="00BA1AEA"/>
    <w:rsid w:val="00BA1E73"/>
    <w:rsid w:val="00BA4FD4"/>
    <w:rsid w:val="00BA669D"/>
    <w:rsid w:val="00BA70A0"/>
    <w:rsid w:val="00BB01F1"/>
    <w:rsid w:val="00BB0432"/>
    <w:rsid w:val="00BB056B"/>
    <w:rsid w:val="00BB23CD"/>
    <w:rsid w:val="00BB2670"/>
    <w:rsid w:val="00BB311B"/>
    <w:rsid w:val="00BB5B55"/>
    <w:rsid w:val="00BB7026"/>
    <w:rsid w:val="00BB7C19"/>
    <w:rsid w:val="00BC1714"/>
    <w:rsid w:val="00BC201A"/>
    <w:rsid w:val="00BC2B3E"/>
    <w:rsid w:val="00BC2C2F"/>
    <w:rsid w:val="00BC3003"/>
    <w:rsid w:val="00BC648A"/>
    <w:rsid w:val="00BC7DD3"/>
    <w:rsid w:val="00BC7F10"/>
    <w:rsid w:val="00BD0278"/>
    <w:rsid w:val="00BD1C85"/>
    <w:rsid w:val="00BD1F65"/>
    <w:rsid w:val="00BD3145"/>
    <w:rsid w:val="00BD323A"/>
    <w:rsid w:val="00BD4969"/>
    <w:rsid w:val="00BD4F7F"/>
    <w:rsid w:val="00BD6CBA"/>
    <w:rsid w:val="00BD7FDE"/>
    <w:rsid w:val="00BE097C"/>
    <w:rsid w:val="00BE17FA"/>
    <w:rsid w:val="00BE1DFA"/>
    <w:rsid w:val="00BE39C8"/>
    <w:rsid w:val="00BE7017"/>
    <w:rsid w:val="00BE7574"/>
    <w:rsid w:val="00BF0479"/>
    <w:rsid w:val="00BF21B5"/>
    <w:rsid w:val="00BF3765"/>
    <w:rsid w:val="00BF47ED"/>
    <w:rsid w:val="00BF4DA4"/>
    <w:rsid w:val="00BF64E9"/>
    <w:rsid w:val="00BF6A99"/>
    <w:rsid w:val="00BF6DCC"/>
    <w:rsid w:val="00BF730F"/>
    <w:rsid w:val="00C001F8"/>
    <w:rsid w:val="00C009DB"/>
    <w:rsid w:val="00C0116E"/>
    <w:rsid w:val="00C0595E"/>
    <w:rsid w:val="00C05B3E"/>
    <w:rsid w:val="00C05E2B"/>
    <w:rsid w:val="00C06645"/>
    <w:rsid w:val="00C10EB5"/>
    <w:rsid w:val="00C111A2"/>
    <w:rsid w:val="00C12934"/>
    <w:rsid w:val="00C12975"/>
    <w:rsid w:val="00C129B7"/>
    <w:rsid w:val="00C1309B"/>
    <w:rsid w:val="00C16713"/>
    <w:rsid w:val="00C2188D"/>
    <w:rsid w:val="00C22590"/>
    <w:rsid w:val="00C234BA"/>
    <w:rsid w:val="00C26486"/>
    <w:rsid w:val="00C32B2F"/>
    <w:rsid w:val="00C358A9"/>
    <w:rsid w:val="00C35A75"/>
    <w:rsid w:val="00C36D94"/>
    <w:rsid w:val="00C37099"/>
    <w:rsid w:val="00C37628"/>
    <w:rsid w:val="00C376A5"/>
    <w:rsid w:val="00C4017D"/>
    <w:rsid w:val="00C40CE9"/>
    <w:rsid w:val="00C41F9D"/>
    <w:rsid w:val="00C42363"/>
    <w:rsid w:val="00C43DF7"/>
    <w:rsid w:val="00C4470A"/>
    <w:rsid w:val="00C45292"/>
    <w:rsid w:val="00C45467"/>
    <w:rsid w:val="00C4559E"/>
    <w:rsid w:val="00C459FB"/>
    <w:rsid w:val="00C45A94"/>
    <w:rsid w:val="00C45B02"/>
    <w:rsid w:val="00C46F7C"/>
    <w:rsid w:val="00C50868"/>
    <w:rsid w:val="00C50DE0"/>
    <w:rsid w:val="00C525B8"/>
    <w:rsid w:val="00C53253"/>
    <w:rsid w:val="00C534A3"/>
    <w:rsid w:val="00C56BDA"/>
    <w:rsid w:val="00C57215"/>
    <w:rsid w:val="00C57570"/>
    <w:rsid w:val="00C576CE"/>
    <w:rsid w:val="00C61A63"/>
    <w:rsid w:val="00C62B1B"/>
    <w:rsid w:val="00C64F50"/>
    <w:rsid w:val="00C65410"/>
    <w:rsid w:val="00C661CB"/>
    <w:rsid w:val="00C66537"/>
    <w:rsid w:val="00C66AC9"/>
    <w:rsid w:val="00C70182"/>
    <w:rsid w:val="00C7061B"/>
    <w:rsid w:val="00C70EFE"/>
    <w:rsid w:val="00C71BFA"/>
    <w:rsid w:val="00C72E5A"/>
    <w:rsid w:val="00C738D7"/>
    <w:rsid w:val="00C73F32"/>
    <w:rsid w:val="00C741E8"/>
    <w:rsid w:val="00C743A7"/>
    <w:rsid w:val="00C74B25"/>
    <w:rsid w:val="00C74C6E"/>
    <w:rsid w:val="00C75C33"/>
    <w:rsid w:val="00C771FE"/>
    <w:rsid w:val="00C850EF"/>
    <w:rsid w:val="00C91395"/>
    <w:rsid w:val="00C91F0F"/>
    <w:rsid w:val="00C92184"/>
    <w:rsid w:val="00C9256D"/>
    <w:rsid w:val="00C95656"/>
    <w:rsid w:val="00CA18F1"/>
    <w:rsid w:val="00CA322A"/>
    <w:rsid w:val="00CA32E0"/>
    <w:rsid w:val="00CA3AF2"/>
    <w:rsid w:val="00CA4215"/>
    <w:rsid w:val="00CA466A"/>
    <w:rsid w:val="00CA6A19"/>
    <w:rsid w:val="00CA7D39"/>
    <w:rsid w:val="00CB0BE2"/>
    <w:rsid w:val="00CB0DBD"/>
    <w:rsid w:val="00CB1499"/>
    <w:rsid w:val="00CB1A08"/>
    <w:rsid w:val="00CB1BBA"/>
    <w:rsid w:val="00CB369E"/>
    <w:rsid w:val="00CB3828"/>
    <w:rsid w:val="00CB4EB1"/>
    <w:rsid w:val="00CB57B8"/>
    <w:rsid w:val="00CB5EAA"/>
    <w:rsid w:val="00CB6011"/>
    <w:rsid w:val="00CB6F07"/>
    <w:rsid w:val="00CC02E1"/>
    <w:rsid w:val="00CC09FD"/>
    <w:rsid w:val="00CC25D1"/>
    <w:rsid w:val="00CC2CC0"/>
    <w:rsid w:val="00CC2F3A"/>
    <w:rsid w:val="00CC3299"/>
    <w:rsid w:val="00CC59A6"/>
    <w:rsid w:val="00CC5E0D"/>
    <w:rsid w:val="00CC5EBC"/>
    <w:rsid w:val="00CD013D"/>
    <w:rsid w:val="00CD0933"/>
    <w:rsid w:val="00CD11EE"/>
    <w:rsid w:val="00CD2C6B"/>
    <w:rsid w:val="00CD3266"/>
    <w:rsid w:val="00CD413E"/>
    <w:rsid w:val="00CD44CC"/>
    <w:rsid w:val="00CD4AAA"/>
    <w:rsid w:val="00CD5003"/>
    <w:rsid w:val="00CD569C"/>
    <w:rsid w:val="00CD59E0"/>
    <w:rsid w:val="00CD613A"/>
    <w:rsid w:val="00CD6613"/>
    <w:rsid w:val="00CD66EE"/>
    <w:rsid w:val="00CD68EF"/>
    <w:rsid w:val="00CD6B94"/>
    <w:rsid w:val="00CD6D9D"/>
    <w:rsid w:val="00CD78EE"/>
    <w:rsid w:val="00CE03D8"/>
    <w:rsid w:val="00CE106E"/>
    <w:rsid w:val="00CE4A08"/>
    <w:rsid w:val="00CE4FC2"/>
    <w:rsid w:val="00CE78E8"/>
    <w:rsid w:val="00CE7C24"/>
    <w:rsid w:val="00CE7D75"/>
    <w:rsid w:val="00CE7FFA"/>
    <w:rsid w:val="00CF173B"/>
    <w:rsid w:val="00CF3B86"/>
    <w:rsid w:val="00CF49B0"/>
    <w:rsid w:val="00CF652E"/>
    <w:rsid w:val="00CF7199"/>
    <w:rsid w:val="00D01465"/>
    <w:rsid w:val="00D01770"/>
    <w:rsid w:val="00D02E84"/>
    <w:rsid w:val="00D035D7"/>
    <w:rsid w:val="00D05203"/>
    <w:rsid w:val="00D05602"/>
    <w:rsid w:val="00D100DB"/>
    <w:rsid w:val="00D11414"/>
    <w:rsid w:val="00D11D3C"/>
    <w:rsid w:val="00D124FF"/>
    <w:rsid w:val="00D127D8"/>
    <w:rsid w:val="00D14F53"/>
    <w:rsid w:val="00D16091"/>
    <w:rsid w:val="00D16DDD"/>
    <w:rsid w:val="00D16DFB"/>
    <w:rsid w:val="00D16FFD"/>
    <w:rsid w:val="00D17389"/>
    <w:rsid w:val="00D17836"/>
    <w:rsid w:val="00D201BC"/>
    <w:rsid w:val="00D21749"/>
    <w:rsid w:val="00D23500"/>
    <w:rsid w:val="00D239B6"/>
    <w:rsid w:val="00D23EA3"/>
    <w:rsid w:val="00D24E2B"/>
    <w:rsid w:val="00D252F0"/>
    <w:rsid w:val="00D343F5"/>
    <w:rsid w:val="00D349F5"/>
    <w:rsid w:val="00D35B02"/>
    <w:rsid w:val="00D36463"/>
    <w:rsid w:val="00D37FDE"/>
    <w:rsid w:val="00D40600"/>
    <w:rsid w:val="00D42526"/>
    <w:rsid w:val="00D42A63"/>
    <w:rsid w:val="00D43448"/>
    <w:rsid w:val="00D44359"/>
    <w:rsid w:val="00D4460C"/>
    <w:rsid w:val="00D44DB1"/>
    <w:rsid w:val="00D47AD9"/>
    <w:rsid w:val="00D511AF"/>
    <w:rsid w:val="00D518AC"/>
    <w:rsid w:val="00D5272C"/>
    <w:rsid w:val="00D531C3"/>
    <w:rsid w:val="00D53368"/>
    <w:rsid w:val="00D55B47"/>
    <w:rsid w:val="00D55C11"/>
    <w:rsid w:val="00D55D8E"/>
    <w:rsid w:val="00D55FF1"/>
    <w:rsid w:val="00D5634A"/>
    <w:rsid w:val="00D60C63"/>
    <w:rsid w:val="00D6122F"/>
    <w:rsid w:val="00D61BD4"/>
    <w:rsid w:val="00D6292A"/>
    <w:rsid w:val="00D64152"/>
    <w:rsid w:val="00D64C0D"/>
    <w:rsid w:val="00D67737"/>
    <w:rsid w:val="00D67F51"/>
    <w:rsid w:val="00D702A5"/>
    <w:rsid w:val="00D71FFD"/>
    <w:rsid w:val="00D72A1A"/>
    <w:rsid w:val="00D76BE2"/>
    <w:rsid w:val="00D80F2C"/>
    <w:rsid w:val="00D80F36"/>
    <w:rsid w:val="00D818A4"/>
    <w:rsid w:val="00D81CD3"/>
    <w:rsid w:val="00D83235"/>
    <w:rsid w:val="00D83C43"/>
    <w:rsid w:val="00D85D71"/>
    <w:rsid w:val="00D87DD7"/>
    <w:rsid w:val="00D902A8"/>
    <w:rsid w:val="00D92CF3"/>
    <w:rsid w:val="00D93EA5"/>
    <w:rsid w:val="00D946F4"/>
    <w:rsid w:val="00D951B1"/>
    <w:rsid w:val="00D95959"/>
    <w:rsid w:val="00D97722"/>
    <w:rsid w:val="00D97FA9"/>
    <w:rsid w:val="00DA250E"/>
    <w:rsid w:val="00DA3CAF"/>
    <w:rsid w:val="00DA60CD"/>
    <w:rsid w:val="00DA78AA"/>
    <w:rsid w:val="00DB045E"/>
    <w:rsid w:val="00DB0F7B"/>
    <w:rsid w:val="00DB1A91"/>
    <w:rsid w:val="00DB3C5E"/>
    <w:rsid w:val="00DB4BC0"/>
    <w:rsid w:val="00DB51B3"/>
    <w:rsid w:val="00DB691F"/>
    <w:rsid w:val="00DB7F50"/>
    <w:rsid w:val="00DC10C1"/>
    <w:rsid w:val="00DC1654"/>
    <w:rsid w:val="00DC2E3A"/>
    <w:rsid w:val="00DC37D1"/>
    <w:rsid w:val="00DC4836"/>
    <w:rsid w:val="00DC4AE4"/>
    <w:rsid w:val="00DC5449"/>
    <w:rsid w:val="00DC5676"/>
    <w:rsid w:val="00DC5899"/>
    <w:rsid w:val="00DC6BFA"/>
    <w:rsid w:val="00DC7B6D"/>
    <w:rsid w:val="00DD01E1"/>
    <w:rsid w:val="00DD06A7"/>
    <w:rsid w:val="00DD11EC"/>
    <w:rsid w:val="00DD1456"/>
    <w:rsid w:val="00DD2DFA"/>
    <w:rsid w:val="00DD5ECD"/>
    <w:rsid w:val="00DD625E"/>
    <w:rsid w:val="00DD656F"/>
    <w:rsid w:val="00DE011E"/>
    <w:rsid w:val="00DE0B5A"/>
    <w:rsid w:val="00DE1A54"/>
    <w:rsid w:val="00DE2D8B"/>
    <w:rsid w:val="00DE2D9E"/>
    <w:rsid w:val="00DE413C"/>
    <w:rsid w:val="00DE48E8"/>
    <w:rsid w:val="00DE4B42"/>
    <w:rsid w:val="00DE53D6"/>
    <w:rsid w:val="00DE7BD7"/>
    <w:rsid w:val="00DE7F08"/>
    <w:rsid w:val="00DF23DB"/>
    <w:rsid w:val="00DF43E8"/>
    <w:rsid w:val="00DF6C53"/>
    <w:rsid w:val="00DF7907"/>
    <w:rsid w:val="00DF7E14"/>
    <w:rsid w:val="00E00C34"/>
    <w:rsid w:val="00E01BB2"/>
    <w:rsid w:val="00E025F5"/>
    <w:rsid w:val="00E02978"/>
    <w:rsid w:val="00E02E82"/>
    <w:rsid w:val="00E03638"/>
    <w:rsid w:val="00E054ED"/>
    <w:rsid w:val="00E067E4"/>
    <w:rsid w:val="00E1153C"/>
    <w:rsid w:val="00E1333B"/>
    <w:rsid w:val="00E14710"/>
    <w:rsid w:val="00E150BC"/>
    <w:rsid w:val="00E17B99"/>
    <w:rsid w:val="00E20372"/>
    <w:rsid w:val="00E20919"/>
    <w:rsid w:val="00E20BA0"/>
    <w:rsid w:val="00E22B08"/>
    <w:rsid w:val="00E22C1C"/>
    <w:rsid w:val="00E230E6"/>
    <w:rsid w:val="00E23B35"/>
    <w:rsid w:val="00E26250"/>
    <w:rsid w:val="00E265EA"/>
    <w:rsid w:val="00E30126"/>
    <w:rsid w:val="00E301B7"/>
    <w:rsid w:val="00E31020"/>
    <w:rsid w:val="00E311CF"/>
    <w:rsid w:val="00E315B4"/>
    <w:rsid w:val="00E34481"/>
    <w:rsid w:val="00E35124"/>
    <w:rsid w:val="00E35F4F"/>
    <w:rsid w:val="00E3681D"/>
    <w:rsid w:val="00E37DC7"/>
    <w:rsid w:val="00E37E84"/>
    <w:rsid w:val="00E37F30"/>
    <w:rsid w:val="00E40B23"/>
    <w:rsid w:val="00E40C1F"/>
    <w:rsid w:val="00E416B1"/>
    <w:rsid w:val="00E46374"/>
    <w:rsid w:val="00E4795A"/>
    <w:rsid w:val="00E508BA"/>
    <w:rsid w:val="00E50C41"/>
    <w:rsid w:val="00E516E2"/>
    <w:rsid w:val="00E5198F"/>
    <w:rsid w:val="00E52008"/>
    <w:rsid w:val="00E523E2"/>
    <w:rsid w:val="00E52407"/>
    <w:rsid w:val="00E53421"/>
    <w:rsid w:val="00E53ACC"/>
    <w:rsid w:val="00E53D21"/>
    <w:rsid w:val="00E53E36"/>
    <w:rsid w:val="00E54A6B"/>
    <w:rsid w:val="00E55E03"/>
    <w:rsid w:val="00E563DF"/>
    <w:rsid w:val="00E56964"/>
    <w:rsid w:val="00E57C57"/>
    <w:rsid w:val="00E57EBA"/>
    <w:rsid w:val="00E57F9F"/>
    <w:rsid w:val="00E60784"/>
    <w:rsid w:val="00E61A8A"/>
    <w:rsid w:val="00E62A62"/>
    <w:rsid w:val="00E66109"/>
    <w:rsid w:val="00E71BDA"/>
    <w:rsid w:val="00E72212"/>
    <w:rsid w:val="00E73550"/>
    <w:rsid w:val="00E73683"/>
    <w:rsid w:val="00E74E24"/>
    <w:rsid w:val="00E75D1C"/>
    <w:rsid w:val="00E76637"/>
    <w:rsid w:val="00E77AFE"/>
    <w:rsid w:val="00E77F6C"/>
    <w:rsid w:val="00E808A7"/>
    <w:rsid w:val="00E80D68"/>
    <w:rsid w:val="00E81704"/>
    <w:rsid w:val="00E828F7"/>
    <w:rsid w:val="00E839D9"/>
    <w:rsid w:val="00E83DA5"/>
    <w:rsid w:val="00E844A2"/>
    <w:rsid w:val="00E856FA"/>
    <w:rsid w:val="00E86671"/>
    <w:rsid w:val="00E86728"/>
    <w:rsid w:val="00E8713D"/>
    <w:rsid w:val="00E90E3F"/>
    <w:rsid w:val="00E91CC2"/>
    <w:rsid w:val="00E932E0"/>
    <w:rsid w:val="00E95AFE"/>
    <w:rsid w:val="00E97B0B"/>
    <w:rsid w:val="00E97F2F"/>
    <w:rsid w:val="00EA0269"/>
    <w:rsid w:val="00EA2416"/>
    <w:rsid w:val="00EA29EB"/>
    <w:rsid w:val="00EA367F"/>
    <w:rsid w:val="00EA5A6F"/>
    <w:rsid w:val="00EA628C"/>
    <w:rsid w:val="00EA7BEC"/>
    <w:rsid w:val="00EB061F"/>
    <w:rsid w:val="00EB1BAE"/>
    <w:rsid w:val="00EB25D1"/>
    <w:rsid w:val="00EB4CF6"/>
    <w:rsid w:val="00EB5385"/>
    <w:rsid w:val="00EB611E"/>
    <w:rsid w:val="00EC09AC"/>
    <w:rsid w:val="00EC0BC8"/>
    <w:rsid w:val="00EC22F1"/>
    <w:rsid w:val="00EC24A8"/>
    <w:rsid w:val="00EC4137"/>
    <w:rsid w:val="00EC481B"/>
    <w:rsid w:val="00EC54DC"/>
    <w:rsid w:val="00EC7AB7"/>
    <w:rsid w:val="00ED21FC"/>
    <w:rsid w:val="00ED341B"/>
    <w:rsid w:val="00ED4656"/>
    <w:rsid w:val="00ED5887"/>
    <w:rsid w:val="00ED5D2E"/>
    <w:rsid w:val="00ED6199"/>
    <w:rsid w:val="00EE01BC"/>
    <w:rsid w:val="00EE0423"/>
    <w:rsid w:val="00EE3598"/>
    <w:rsid w:val="00EE3B3D"/>
    <w:rsid w:val="00EE3C3A"/>
    <w:rsid w:val="00EE4532"/>
    <w:rsid w:val="00EE4F41"/>
    <w:rsid w:val="00EE74C9"/>
    <w:rsid w:val="00EE7F70"/>
    <w:rsid w:val="00EF1123"/>
    <w:rsid w:val="00EF227B"/>
    <w:rsid w:val="00EF3433"/>
    <w:rsid w:val="00EF4BF6"/>
    <w:rsid w:val="00EF5083"/>
    <w:rsid w:val="00EF6D66"/>
    <w:rsid w:val="00EF6D74"/>
    <w:rsid w:val="00EF7D97"/>
    <w:rsid w:val="00F0279F"/>
    <w:rsid w:val="00F02FE5"/>
    <w:rsid w:val="00F04351"/>
    <w:rsid w:val="00F10E72"/>
    <w:rsid w:val="00F11168"/>
    <w:rsid w:val="00F11223"/>
    <w:rsid w:val="00F11572"/>
    <w:rsid w:val="00F132F0"/>
    <w:rsid w:val="00F13315"/>
    <w:rsid w:val="00F20A63"/>
    <w:rsid w:val="00F23BDE"/>
    <w:rsid w:val="00F25B9D"/>
    <w:rsid w:val="00F26C4B"/>
    <w:rsid w:val="00F30593"/>
    <w:rsid w:val="00F30E8E"/>
    <w:rsid w:val="00F31461"/>
    <w:rsid w:val="00F322FF"/>
    <w:rsid w:val="00F334CB"/>
    <w:rsid w:val="00F34103"/>
    <w:rsid w:val="00F3735C"/>
    <w:rsid w:val="00F37C20"/>
    <w:rsid w:val="00F40402"/>
    <w:rsid w:val="00F406CF"/>
    <w:rsid w:val="00F40942"/>
    <w:rsid w:val="00F40E11"/>
    <w:rsid w:val="00F40FCF"/>
    <w:rsid w:val="00F413AD"/>
    <w:rsid w:val="00F42191"/>
    <w:rsid w:val="00F424DB"/>
    <w:rsid w:val="00F43876"/>
    <w:rsid w:val="00F46165"/>
    <w:rsid w:val="00F5043F"/>
    <w:rsid w:val="00F5290A"/>
    <w:rsid w:val="00F5325F"/>
    <w:rsid w:val="00F537DC"/>
    <w:rsid w:val="00F54442"/>
    <w:rsid w:val="00F550F1"/>
    <w:rsid w:val="00F562FF"/>
    <w:rsid w:val="00F566F8"/>
    <w:rsid w:val="00F576B2"/>
    <w:rsid w:val="00F63848"/>
    <w:rsid w:val="00F63AAB"/>
    <w:rsid w:val="00F63D3F"/>
    <w:rsid w:val="00F64EC3"/>
    <w:rsid w:val="00F658CF"/>
    <w:rsid w:val="00F660E4"/>
    <w:rsid w:val="00F6674B"/>
    <w:rsid w:val="00F66B5B"/>
    <w:rsid w:val="00F6704C"/>
    <w:rsid w:val="00F67C73"/>
    <w:rsid w:val="00F70839"/>
    <w:rsid w:val="00F72049"/>
    <w:rsid w:val="00F72458"/>
    <w:rsid w:val="00F725A3"/>
    <w:rsid w:val="00F73837"/>
    <w:rsid w:val="00F7383C"/>
    <w:rsid w:val="00F73AC0"/>
    <w:rsid w:val="00F75C6D"/>
    <w:rsid w:val="00F75DFC"/>
    <w:rsid w:val="00F76332"/>
    <w:rsid w:val="00F765BB"/>
    <w:rsid w:val="00F80A04"/>
    <w:rsid w:val="00F80DEA"/>
    <w:rsid w:val="00F857DB"/>
    <w:rsid w:val="00F858F5"/>
    <w:rsid w:val="00F86FE3"/>
    <w:rsid w:val="00F87FE7"/>
    <w:rsid w:val="00F908DF"/>
    <w:rsid w:val="00F91E7A"/>
    <w:rsid w:val="00F91FAC"/>
    <w:rsid w:val="00F92B16"/>
    <w:rsid w:val="00F94095"/>
    <w:rsid w:val="00F94C58"/>
    <w:rsid w:val="00F96780"/>
    <w:rsid w:val="00F96B48"/>
    <w:rsid w:val="00F9787E"/>
    <w:rsid w:val="00FA04E3"/>
    <w:rsid w:val="00FA1323"/>
    <w:rsid w:val="00FA3323"/>
    <w:rsid w:val="00FA332C"/>
    <w:rsid w:val="00FA5832"/>
    <w:rsid w:val="00FA5D0F"/>
    <w:rsid w:val="00FA7478"/>
    <w:rsid w:val="00FB4071"/>
    <w:rsid w:val="00FB5554"/>
    <w:rsid w:val="00FB565B"/>
    <w:rsid w:val="00FB5FDD"/>
    <w:rsid w:val="00FB6F4D"/>
    <w:rsid w:val="00FB7D49"/>
    <w:rsid w:val="00FC0289"/>
    <w:rsid w:val="00FC0D9E"/>
    <w:rsid w:val="00FC1F3D"/>
    <w:rsid w:val="00FC25B3"/>
    <w:rsid w:val="00FC3C3B"/>
    <w:rsid w:val="00FC4617"/>
    <w:rsid w:val="00FD031B"/>
    <w:rsid w:val="00FD09C5"/>
    <w:rsid w:val="00FD31F9"/>
    <w:rsid w:val="00FD3DA7"/>
    <w:rsid w:val="00FD4474"/>
    <w:rsid w:val="00FD52E8"/>
    <w:rsid w:val="00FD59C5"/>
    <w:rsid w:val="00FD6A2B"/>
    <w:rsid w:val="00FD6EC0"/>
    <w:rsid w:val="00FD7590"/>
    <w:rsid w:val="00FE05D4"/>
    <w:rsid w:val="00FE0617"/>
    <w:rsid w:val="00FE3106"/>
    <w:rsid w:val="00FE3660"/>
    <w:rsid w:val="00FE40EB"/>
    <w:rsid w:val="00FE4560"/>
    <w:rsid w:val="00FE64AA"/>
    <w:rsid w:val="00FF235C"/>
    <w:rsid w:val="00FF24E5"/>
    <w:rsid w:val="00FF537C"/>
    <w:rsid w:val="00FF66B8"/>
    <w:rsid w:val="00FF6878"/>
    <w:rsid w:val="00FF72B4"/>
    <w:rsid w:val="00FF7DD7"/>
    <w:rsid w:val="00FF7EB6"/>
    <w:rsid w:val="0107ACC7"/>
    <w:rsid w:val="0146875A"/>
    <w:rsid w:val="02639499"/>
    <w:rsid w:val="02AC49C0"/>
    <w:rsid w:val="02BC91DD"/>
    <w:rsid w:val="0393F7E9"/>
    <w:rsid w:val="039A459F"/>
    <w:rsid w:val="039E7BC3"/>
    <w:rsid w:val="04C42D56"/>
    <w:rsid w:val="04F5B360"/>
    <w:rsid w:val="07F53E78"/>
    <w:rsid w:val="087BBB62"/>
    <w:rsid w:val="08F1F5F6"/>
    <w:rsid w:val="0B3273B7"/>
    <w:rsid w:val="0B8955E0"/>
    <w:rsid w:val="0C360760"/>
    <w:rsid w:val="0C566323"/>
    <w:rsid w:val="0D4EDD3F"/>
    <w:rsid w:val="0D6FCE1C"/>
    <w:rsid w:val="0E613529"/>
    <w:rsid w:val="0EB6DF87"/>
    <w:rsid w:val="104CEBC0"/>
    <w:rsid w:val="10AE9BCB"/>
    <w:rsid w:val="113926B5"/>
    <w:rsid w:val="113A4B34"/>
    <w:rsid w:val="118DD75A"/>
    <w:rsid w:val="11BE51C6"/>
    <w:rsid w:val="1287CE41"/>
    <w:rsid w:val="12928842"/>
    <w:rsid w:val="1313ED6F"/>
    <w:rsid w:val="13586ACE"/>
    <w:rsid w:val="139BCA75"/>
    <w:rsid w:val="14CD59D8"/>
    <w:rsid w:val="167B7C54"/>
    <w:rsid w:val="1731118B"/>
    <w:rsid w:val="17B7CBE1"/>
    <w:rsid w:val="18A70DC1"/>
    <w:rsid w:val="1915BBF0"/>
    <w:rsid w:val="19474BDA"/>
    <w:rsid w:val="198BE87E"/>
    <w:rsid w:val="1990CD65"/>
    <w:rsid w:val="1A50420F"/>
    <w:rsid w:val="1AB9C69F"/>
    <w:rsid w:val="1B13C6EE"/>
    <w:rsid w:val="1B3D8174"/>
    <w:rsid w:val="1C400A32"/>
    <w:rsid w:val="1C7AEA08"/>
    <w:rsid w:val="1CC526F5"/>
    <w:rsid w:val="1D568A9B"/>
    <w:rsid w:val="1DD0D2BE"/>
    <w:rsid w:val="1E39EEC8"/>
    <w:rsid w:val="1EF5401D"/>
    <w:rsid w:val="1F39862D"/>
    <w:rsid w:val="1F4A4B9E"/>
    <w:rsid w:val="1F9E32BA"/>
    <w:rsid w:val="1FABC721"/>
    <w:rsid w:val="1FF74D7A"/>
    <w:rsid w:val="1FF7925D"/>
    <w:rsid w:val="200B76B9"/>
    <w:rsid w:val="21090CCB"/>
    <w:rsid w:val="2116DD09"/>
    <w:rsid w:val="21FA8404"/>
    <w:rsid w:val="22787B76"/>
    <w:rsid w:val="235A74DE"/>
    <w:rsid w:val="235ECF88"/>
    <w:rsid w:val="23D7A102"/>
    <w:rsid w:val="2407223A"/>
    <w:rsid w:val="245EDB69"/>
    <w:rsid w:val="249CA22E"/>
    <w:rsid w:val="2594D6DC"/>
    <w:rsid w:val="26112719"/>
    <w:rsid w:val="272F131E"/>
    <w:rsid w:val="2755E045"/>
    <w:rsid w:val="27757A9D"/>
    <w:rsid w:val="283383F0"/>
    <w:rsid w:val="28FA4592"/>
    <w:rsid w:val="2958837A"/>
    <w:rsid w:val="2A07DE93"/>
    <w:rsid w:val="2A1ED253"/>
    <w:rsid w:val="2B5FBCFD"/>
    <w:rsid w:val="2B7FD749"/>
    <w:rsid w:val="2B97B2D5"/>
    <w:rsid w:val="2BAE2A75"/>
    <w:rsid w:val="2C021B93"/>
    <w:rsid w:val="2CA1BB7B"/>
    <w:rsid w:val="2D3D3573"/>
    <w:rsid w:val="2DB6EFC5"/>
    <w:rsid w:val="2E50F02A"/>
    <w:rsid w:val="2EB98AD3"/>
    <w:rsid w:val="2F537D34"/>
    <w:rsid w:val="2FCA89FC"/>
    <w:rsid w:val="2FD02184"/>
    <w:rsid w:val="302B6C5C"/>
    <w:rsid w:val="304A22F0"/>
    <w:rsid w:val="3095286C"/>
    <w:rsid w:val="311E6BD0"/>
    <w:rsid w:val="31A5245C"/>
    <w:rsid w:val="3356EEF5"/>
    <w:rsid w:val="33A6845E"/>
    <w:rsid w:val="342B711A"/>
    <w:rsid w:val="347B8C45"/>
    <w:rsid w:val="34F837F4"/>
    <w:rsid w:val="351F770D"/>
    <w:rsid w:val="355117BA"/>
    <w:rsid w:val="360BD960"/>
    <w:rsid w:val="36270441"/>
    <w:rsid w:val="3737F965"/>
    <w:rsid w:val="375AA3A8"/>
    <w:rsid w:val="3768A839"/>
    <w:rsid w:val="3814C261"/>
    <w:rsid w:val="3834764B"/>
    <w:rsid w:val="398CB657"/>
    <w:rsid w:val="3A87CF76"/>
    <w:rsid w:val="3BE39957"/>
    <w:rsid w:val="3C170E5E"/>
    <w:rsid w:val="3C26612B"/>
    <w:rsid w:val="3C7CB207"/>
    <w:rsid w:val="3CB58291"/>
    <w:rsid w:val="3D38E7F9"/>
    <w:rsid w:val="3D690C5F"/>
    <w:rsid w:val="3E9FBC3B"/>
    <w:rsid w:val="3EED701A"/>
    <w:rsid w:val="3F784AD5"/>
    <w:rsid w:val="4041BE5A"/>
    <w:rsid w:val="42EC0E23"/>
    <w:rsid w:val="43204C70"/>
    <w:rsid w:val="44D01764"/>
    <w:rsid w:val="44F93BAD"/>
    <w:rsid w:val="450F1812"/>
    <w:rsid w:val="453A2259"/>
    <w:rsid w:val="45AB5777"/>
    <w:rsid w:val="4637CECC"/>
    <w:rsid w:val="468C0B6C"/>
    <w:rsid w:val="47782ED9"/>
    <w:rsid w:val="479CFE03"/>
    <w:rsid w:val="48481871"/>
    <w:rsid w:val="487BFA8D"/>
    <w:rsid w:val="48CF0C91"/>
    <w:rsid w:val="4982B6C6"/>
    <w:rsid w:val="4A716614"/>
    <w:rsid w:val="4BE1982C"/>
    <w:rsid w:val="4C5463E6"/>
    <w:rsid w:val="4D3EFB84"/>
    <w:rsid w:val="4D4A4E24"/>
    <w:rsid w:val="4D4EE7D0"/>
    <w:rsid w:val="4E3BDE3D"/>
    <w:rsid w:val="4F203386"/>
    <w:rsid w:val="504174D4"/>
    <w:rsid w:val="517B7678"/>
    <w:rsid w:val="5200B0AE"/>
    <w:rsid w:val="53D8AA4C"/>
    <w:rsid w:val="53E8285E"/>
    <w:rsid w:val="53FBEE9B"/>
    <w:rsid w:val="55032048"/>
    <w:rsid w:val="5506D7AB"/>
    <w:rsid w:val="55293B40"/>
    <w:rsid w:val="553CC209"/>
    <w:rsid w:val="55E550FC"/>
    <w:rsid w:val="560679D5"/>
    <w:rsid w:val="56974788"/>
    <w:rsid w:val="56E24EE9"/>
    <w:rsid w:val="570233EC"/>
    <w:rsid w:val="571F7763"/>
    <w:rsid w:val="57382D56"/>
    <w:rsid w:val="575BF27F"/>
    <w:rsid w:val="582779FC"/>
    <w:rsid w:val="585287F6"/>
    <w:rsid w:val="58F29B05"/>
    <w:rsid w:val="5A062C7C"/>
    <w:rsid w:val="5BAB3FCE"/>
    <w:rsid w:val="5BC17992"/>
    <w:rsid w:val="5C743D86"/>
    <w:rsid w:val="5D328C95"/>
    <w:rsid w:val="5E07B89C"/>
    <w:rsid w:val="5E457536"/>
    <w:rsid w:val="5E45F3EB"/>
    <w:rsid w:val="5E56ACBA"/>
    <w:rsid w:val="5ECD5245"/>
    <w:rsid w:val="608168C7"/>
    <w:rsid w:val="60984B0C"/>
    <w:rsid w:val="609E1556"/>
    <w:rsid w:val="60AF9BAE"/>
    <w:rsid w:val="60CAD15F"/>
    <w:rsid w:val="60F226D1"/>
    <w:rsid w:val="6204E3F6"/>
    <w:rsid w:val="62CD7105"/>
    <w:rsid w:val="62EA7F83"/>
    <w:rsid w:val="65C77DCE"/>
    <w:rsid w:val="674ECCC8"/>
    <w:rsid w:val="67C04284"/>
    <w:rsid w:val="67DA0484"/>
    <w:rsid w:val="68397545"/>
    <w:rsid w:val="686C9A4C"/>
    <w:rsid w:val="68D22B57"/>
    <w:rsid w:val="68D42208"/>
    <w:rsid w:val="68DFD5F7"/>
    <w:rsid w:val="69375046"/>
    <w:rsid w:val="69B5529B"/>
    <w:rsid w:val="6A39A772"/>
    <w:rsid w:val="6B33B39A"/>
    <w:rsid w:val="6BC8B01C"/>
    <w:rsid w:val="6C945A29"/>
    <w:rsid w:val="6E564606"/>
    <w:rsid w:val="6FFF8C07"/>
    <w:rsid w:val="70A2B802"/>
    <w:rsid w:val="70E607D7"/>
    <w:rsid w:val="70F1C316"/>
    <w:rsid w:val="711035A6"/>
    <w:rsid w:val="723D62E4"/>
    <w:rsid w:val="73722770"/>
    <w:rsid w:val="73A7287D"/>
    <w:rsid w:val="73DD9D78"/>
    <w:rsid w:val="758CEE37"/>
    <w:rsid w:val="75F9E129"/>
    <w:rsid w:val="75FADF7D"/>
    <w:rsid w:val="76376CFD"/>
    <w:rsid w:val="769D12E2"/>
    <w:rsid w:val="773FB37B"/>
    <w:rsid w:val="77C31459"/>
    <w:rsid w:val="7808A513"/>
    <w:rsid w:val="794066D9"/>
    <w:rsid w:val="796A996D"/>
    <w:rsid w:val="7A6B5DA7"/>
    <w:rsid w:val="7A8BD721"/>
    <w:rsid w:val="7AB49171"/>
    <w:rsid w:val="7B265CBC"/>
    <w:rsid w:val="7CED2839"/>
    <w:rsid w:val="7D735E64"/>
    <w:rsid w:val="7D88B8F6"/>
    <w:rsid w:val="7ED6AD62"/>
    <w:rsid w:val="7F19DBA9"/>
    <w:rsid w:val="7FD9967F"/>
    <w:rsid w:val="7FFC16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B44D"/>
  <w15:chartTrackingRefBased/>
  <w15:docId w15:val="{FDD5F5E5-5E17-427A-BA88-D0434565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757"/>
    <w:pPr>
      <w:spacing w:line="259" w:lineRule="auto"/>
    </w:pPr>
    <w:rPr>
      <w:kern w:val="0"/>
      <w:sz w:val="22"/>
      <w:szCs w:val="22"/>
      <w14:ligatures w14:val="none"/>
    </w:rPr>
  </w:style>
  <w:style w:type="paragraph" w:styleId="Heading1">
    <w:name w:val="heading 1"/>
    <w:basedOn w:val="Normal"/>
    <w:next w:val="Normal"/>
    <w:link w:val="Heading1Char"/>
    <w:uiPriority w:val="9"/>
    <w:qFormat/>
    <w:rsid w:val="000B17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B17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175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B175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B175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B175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B175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B175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B175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757"/>
    <w:rPr>
      <w:rFonts w:eastAsiaTheme="majorEastAsia" w:cstheme="majorBidi"/>
      <w:color w:val="272727" w:themeColor="text1" w:themeTint="D8"/>
    </w:rPr>
  </w:style>
  <w:style w:type="paragraph" w:styleId="Title">
    <w:name w:val="Title"/>
    <w:basedOn w:val="Normal"/>
    <w:next w:val="Normal"/>
    <w:link w:val="TitleChar"/>
    <w:uiPriority w:val="10"/>
    <w:qFormat/>
    <w:rsid w:val="000B175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1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75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B1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75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B1757"/>
    <w:rPr>
      <w:i/>
      <w:iCs/>
      <w:color w:val="404040" w:themeColor="text1" w:themeTint="BF"/>
    </w:rPr>
  </w:style>
  <w:style w:type="paragraph" w:styleId="ListParagraph">
    <w:name w:val="List Paragraph"/>
    <w:basedOn w:val="Normal"/>
    <w:uiPriority w:val="34"/>
    <w:qFormat/>
    <w:rsid w:val="000B175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B1757"/>
    <w:rPr>
      <w:i/>
      <w:iCs/>
      <w:color w:val="0F4761" w:themeColor="accent1" w:themeShade="BF"/>
    </w:rPr>
  </w:style>
  <w:style w:type="paragraph" w:styleId="IntenseQuote">
    <w:name w:val="Intense Quote"/>
    <w:basedOn w:val="Normal"/>
    <w:next w:val="Normal"/>
    <w:link w:val="IntenseQuoteChar"/>
    <w:uiPriority w:val="30"/>
    <w:qFormat/>
    <w:rsid w:val="000B175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B1757"/>
    <w:rPr>
      <w:i/>
      <w:iCs/>
      <w:color w:val="0F4761" w:themeColor="accent1" w:themeShade="BF"/>
    </w:rPr>
  </w:style>
  <w:style w:type="character" w:styleId="IntenseReference">
    <w:name w:val="Intense Reference"/>
    <w:basedOn w:val="DefaultParagraphFont"/>
    <w:uiPriority w:val="32"/>
    <w:qFormat/>
    <w:rsid w:val="000B1757"/>
    <w:rPr>
      <w:b/>
      <w:bCs/>
      <w:smallCaps/>
      <w:color w:val="0F4761" w:themeColor="accent1" w:themeShade="BF"/>
      <w:spacing w:val="5"/>
    </w:rPr>
  </w:style>
  <w:style w:type="character" w:styleId="CommentReference">
    <w:name w:val="annotation reference"/>
    <w:basedOn w:val="DefaultParagraphFont"/>
    <w:uiPriority w:val="99"/>
    <w:semiHidden/>
    <w:unhideWhenUsed/>
    <w:rsid w:val="00B5666C"/>
    <w:rPr>
      <w:sz w:val="16"/>
      <w:szCs w:val="16"/>
    </w:rPr>
  </w:style>
  <w:style w:type="paragraph" w:styleId="CommentText">
    <w:name w:val="annotation text"/>
    <w:basedOn w:val="Normal"/>
    <w:link w:val="CommentTextChar"/>
    <w:uiPriority w:val="99"/>
    <w:unhideWhenUsed/>
    <w:rsid w:val="00B5666C"/>
    <w:pPr>
      <w:spacing w:line="240" w:lineRule="auto"/>
    </w:pPr>
    <w:rPr>
      <w:sz w:val="20"/>
      <w:szCs w:val="20"/>
    </w:rPr>
  </w:style>
  <w:style w:type="character" w:customStyle="1" w:styleId="CommentTextChar">
    <w:name w:val="Comment Text Char"/>
    <w:basedOn w:val="DefaultParagraphFont"/>
    <w:link w:val="CommentText"/>
    <w:uiPriority w:val="99"/>
    <w:rsid w:val="00B5666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5666C"/>
    <w:rPr>
      <w:b/>
      <w:bCs/>
    </w:rPr>
  </w:style>
  <w:style w:type="character" w:customStyle="1" w:styleId="CommentSubjectChar">
    <w:name w:val="Comment Subject Char"/>
    <w:basedOn w:val="CommentTextChar"/>
    <w:link w:val="CommentSubject"/>
    <w:uiPriority w:val="99"/>
    <w:semiHidden/>
    <w:rsid w:val="00B5666C"/>
    <w:rPr>
      <w:b/>
      <w:bCs/>
      <w:kern w:val="0"/>
      <w:sz w:val="20"/>
      <w:szCs w:val="20"/>
      <w14:ligatures w14:val="none"/>
    </w:rPr>
  </w:style>
  <w:style w:type="table" w:styleId="TableGrid">
    <w:name w:val="Table Grid"/>
    <w:basedOn w:val="TableNormal"/>
    <w:uiPriority w:val="39"/>
    <w:rsid w:val="005B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088"/>
    <w:rPr>
      <w:color w:val="666666"/>
    </w:rPr>
  </w:style>
  <w:style w:type="character" w:styleId="Hyperlink">
    <w:name w:val="Hyperlink"/>
    <w:basedOn w:val="DefaultParagraphFont"/>
    <w:uiPriority w:val="99"/>
    <w:unhideWhenUsed/>
    <w:rsid w:val="009C3C2F"/>
    <w:rPr>
      <w:color w:val="467886" w:themeColor="hyperlink"/>
      <w:u w:val="single"/>
    </w:rPr>
  </w:style>
  <w:style w:type="character" w:styleId="UnresolvedMention">
    <w:name w:val="Unresolved Mention"/>
    <w:basedOn w:val="DefaultParagraphFont"/>
    <w:uiPriority w:val="99"/>
    <w:semiHidden/>
    <w:unhideWhenUsed/>
    <w:rsid w:val="009C3C2F"/>
    <w:rPr>
      <w:color w:val="605E5C"/>
      <w:shd w:val="clear" w:color="auto" w:fill="E1DFDD"/>
    </w:rPr>
  </w:style>
  <w:style w:type="character" w:styleId="Mention">
    <w:name w:val="Mention"/>
    <w:basedOn w:val="DefaultParagraphFont"/>
    <w:uiPriority w:val="99"/>
    <w:unhideWhenUsed/>
    <w:rsid w:val="001F0F4D"/>
    <w:rPr>
      <w:color w:val="2B579A"/>
      <w:shd w:val="clear" w:color="auto" w:fill="E1DFDD"/>
    </w:rPr>
  </w:style>
  <w:style w:type="paragraph" w:styleId="Revision">
    <w:name w:val="Revision"/>
    <w:hidden/>
    <w:uiPriority w:val="99"/>
    <w:semiHidden/>
    <w:rsid w:val="001F0F4D"/>
    <w:pPr>
      <w:spacing w:after="0" w:line="240" w:lineRule="auto"/>
    </w:pPr>
    <w:rPr>
      <w:kern w:val="0"/>
      <w:sz w:val="22"/>
      <w:szCs w:val="22"/>
      <w14:ligatures w14:val="none"/>
    </w:rPr>
  </w:style>
  <w:style w:type="paragraph" w:customStyle="1" w:styleId="paragraph">
    <w:name w:val="paragraph"/>
    <w:basedOn w:val="Normal"/>
    <w:rsid w:val="00842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42C96"/>
  </w:style>
  <w:style w:type="character" w:customStyle="1" w:styleId="eop">
    <w:name w:val="eop"/>
    <w:basedOn w:val="DefaultParagraphFont"/>
    <w:rsid w:val="00842C96"/>
  </w:style>
  <w:style w:type="paragraph" w:customStyle="1" w:styleId="msonormal0">
    <w:name w:val="msonormal"/>
    <w:basedOn w:val="Normal"/>
    <w:rsid w:val="006959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
    <w:name w:val="xl16"/>
    <w:basedOn w:val="Normal"/>
    <w:rsid w:val="00695989"/>
    <w:pPr>
      <w:pBdr>
        <w:top w:val="single" w:sz="8" w:space="0" w:color="auto"/>
        <w:left w:val="single" w:sz="8" w:space="0" w:color="auto"/>
        <w:bottom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17">
    <w:name w:val="xl17"/>
    <w:basedOn w:val="Normal"/>
    <w:rsid w:val="00695989"/>
    <w:pPr>
      <w:pBdr>
        <w:top w:val="single" w:sz="8" w:space="0" w:color="auto"/>
        <w:bottom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18">
    <w:name w:val="xl18"/>
    <w:basedOn w:val="Normal"/>
    <w:rsid w:val="00695989"/>
    <w:pPr>
      <w:pBdr>
        <w:top w:val="single" w:sz="8" w:space="0" w:color="auto"/>
        <w:bottom w:val="single" w:sz="8" w:space="0" w:color="auto"/>
        <w:right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20">
    <w:name w:val="xl20"/>
    <w:basedOn w:val="Normal"/>
    <w:rsid w:val="00695989"/>
    <w:pP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21">
    <w:name w:val="xl21"/>
    <w:basedOn w:val="Normal"/>
    <w:rsid w:val="00695989"/>
    <w:pPr>
      <w:shd w:val="clear" w:color="000000" w:fill="C1F0C8"/>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23">
    <w:name w:val="xl23"/>
    <w:basedOn w:val="Normal"/>
    <w:rsid w:val="00695989"/>
    <w:pPr>
      <w:shd w:val="clear" w:color="000000" w:fill="CAEDFB"/>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24">
    <w:name w:val="xl24"/>
    <w:basedOn w:val="Normal"/>
    <w:rsid w:val="00695989"/>
    <w:pPr>
      <w:pBdr>
        <w:right w:val="single" w:sz="8" w:space="0" w:color="auto"/>
      </w:pBdr>
      <w:shd w:val="clear" w:color="000000" w:fill="CAEDFB"/>
      <w:spacing w:before="100" w:beforeAutospacing="1" w:after="100" w:afterAutospacing="1" w:line="240" w:lineRule="auto"/>
    </w:pPr>
    <w:rPr>
      <w:rFonts w:ascii="Aptos Narrow" w:eastAsia="Times New Roman" w:hAnsi="Aptos Narrow" w:cs="Times New Roman"/>
      <w:b/>
      <w:bCs/>
      <w:color w:val="000000"/>
      <w:sz w:val="24"/>
      <w:szCs w:val="24"/>
    </w:rPr>
  </w:style>
  <w:style w:type="paragraph" w:customStyle="1" w:styleId="xl25">
    <w:name w:val="xl25"/>
    <w:basedOn w:val="Normal"/>
    <w:rsid w:val="00695989"/>
    <w:pPr>
      <w:pBdr>
        <w:right w:val="single" w:sz="8" w:space="0" w:color="auto"/>
      </w:pBdr>
      <w:shd w:val="clear" w:color="000000" w:fill="C1F0C8"/>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26">
    <w:name w:val="xl26"/>
    <w:basedOn w:val="Normal"/>
    <w:rsid w:val="00695989"/>
    <w:pPr>
      <w:shd w:val="clear" w:color="000000" w:fill="CAEDFB"/>
      <w:spacing w:before="100" w:beforeAutospacing="1" w:after="100" w:afterAutospacing="1" w:line="240" w:lineRule="auto"/>
    </w:pPr>
    <w:rPr>
      <w:rFonts w:ascii="Aptos Narrow" w:eastAsia="Times New Roman" w:hAnsi="Aptos Narrow" w:cs="Times New Roman"/>
      <w:b/>
      <w:bCs/>
      <w:color w:val="000000"/>
      <w:sz w:val="24"/>
      <w:szCs w:val="24"/>
    </w:rPr>
  </w:style>
  <w:style w:type="paragraph" w:customStyle="1" w:styleId="xl27">
    <w:name w:val="xl27"/>
    <w:basedOn w:val="Normal"/>
    <w:rsid w:val="00695989"/>
    <w:pPr>
      <w:spacing w:before="100" w:beforeAutospacing="1" w:after="100" w:afterAutospacing="1" w:line="240" w:lineRule="auto"/>
    </w:pPr>
    <w:rPr>
      <w:rFonts w:ascii="Arial" w:eastAsia="Times New Roman" w:hAnsi="Arial" w:cs="Arial"/>
      <w:color w:val="000000"/>
      <w:sz w:val="18"/>
      <w:szCs w:val="18"/>
    </w:rPr>
  </w:style>
  <w:style w:type="paragraph" w:customStyle="1" w:styleId="xl28">
    <w:name w:val="xl28"/>
    <w:basedOn w:val="Normal"/>
    <w:rsid w:val="00695989"/>
    <w:pPr>
      <w:shd w:val="clear" w:color="000000" w:fill="C1F0C8"/>
      <w:spacing w:before="100" w:beforeAutospacing="1" w:after="100" w:afterAutospacing="1" w:line="240" w:lineRule="auto"/>
    </w:pPr>
    <w:rPr>
      <w:rFonts w:ascii="Arial" w:eastAsia="Times New Roman" w:hAnsi="Arial" w:cs="Arial"/>
      <w:color w:val="000000"/>
      <w:sz w:val="18"/>
      <w:szCs w:val="18"/>
    </w:rPr>
  </w:style>
  <w:style w:type="paragraph" w:customStyle="1" w:styleId="xl29">
    <w:name w:val="xl29"/>
    <w:basedOn w:val="Normal"/>
    <w:rsid w:val="00695989"/>
    <w:pPr>
      <w:spacing w:before="100" w:beforeAutospacing="1" w:after="100" w:afterAutospacing="1" w:line="240" w:lineRule="auto"/>
    </w:pPr>
    <w:rPr>
      <w:rFonts w:ascii="Arial" w:eastAsia="Times New Roman" w:hAnsi="Arial" w:cs="Arial"/>
      <w:sz w:val="12"/>
      <w:szCs w:val="12"/>
    </w:rPr>
  </w:style>
  <w:style w:type="paragraph" w:customStyle="1" w:styleId="xl31">
    <w:name w:val="xl31"/>
    <w:basedOn w:val="Normal"/>
    <w:rsid w:val="00695989"/>
    <w:pPr>
      <w:pBdr>
        <w:right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34">
    <w:name w:val="xl34"/>
    <w:basedOn w:val="Normal"/>
    <w:rsid w:val="00695989"/>
    <w:pPr>
      <w:pBdr>
        <w:top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35">
    <w:name w:val="xl35"/>
    <w:basedOn w:val="Normal"/>
    <w:rsid w:val="00695989"/>
    <w:pPr>
      <w:pBdr>
        <w:top w:val="single" w:sz="8" w:space="0" w:color="auto"/>
      </w:pBdr>
      <w:shd w:val="clear" w:color="000000" w:fill="C1F0C8"/>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37">
    <w:name w:val="xl37"/>
    <w:basedOn w:val="Normal"/>
    <w:rsid w:val="00695989"/>
    <w:pPr>
      <w:pBdr>
        <w:top w:val="single" w:sz="8" w:space="0" w:color="auto"/>
      </w:pBdr>
      <w:shd w:val="clear" w:color="000000" w:fill="CAEDFB"/>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38">
    <w:name w:val="xl38"/>
    <w:basedOn w:val="Normal"/>
    <w:rsid w:val="00695989"/>
    <w:pPr>
      <w:pBdr>
        <w:top w:val="single" w:sz="8" w:space="0" w:color="auto"/>
        <w:right w:val="single" w:sz="8" w:space="0" w:color="auto"/>
      </w:pBdr>
      <w:shd w:val="clear" w:color="000000" w:fill="C1F0C8"/>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39">
    <w:name w:val="xl39"/>
    <w:basedOn w:val="Normal"/>
    <w:rsid w:val="00695989"/>
    <w:pPr>
      <w:spacing w:before="100" w:beforeAutospacing="1" w:after="100" w:afterAutospacing="1" w:line="240" w:lineRule="auto"/>
    </w:pPr>
    <w:rPr>
      <w:rFonts w:ascii="Arial" w:eastAsia="Times New Roman" w:hAnsi="Arial" w:cs="Arial"/>
      <w:b/>
      <w:bCs/>
      <w:color w:val="000000"/>
      <w:sz w:val="18"/>
      <w:szCs w:val="18"/>
      <w:u w:val="single"/>
    </w:rPr>
  </w:style>
  <w:style w:type="paragraph" w:customStyle="1" w:styleId="xl41">
    <w:name w:val="xl41"/>
    <w:basedOn w:val="Normal"/>
    <w:rsid w:val="00695989"/>
    <w:pPr>
      <w:pBdr>
        <w:bottom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2">
    <w:name w:val="xl42"/>
    <w:basedOn w:val="Normal"/>
    <w:rsid w:val="00695989"/>
    <w:pPr>
      <w:pBdr>
        <w:bottom w:val="single" w:sz="8" w:space="0" w:color="auto"/>
      </w:pBdr>
      <w:shd w:val="clear" w:color="000000" w:fill="C1F0C8"/>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4">
    <w:name w:val="xl44"/>
    <w:basedOn w:val="Normal"/>
    <w:rsid w:val="00695989"/>
    <w:pPr>
      <w:pBdr>
        <w:bottom w:val="single" w:sz="8" w:space="0" w:color="auto"/>
      </w:pBdr>
      <w:shd w:val="clear" w:color="000000" w:fill="CAEDFB"/>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5">
    <w:name w:val="xl45"/>
    <w:basedOn w:val="Normal"/>
    <w:rsid w:val="00695989"/>
    <w:pPr>
      <w:pBdr>
        <w:bottom w:val="single" w:sz="8" w:space="0" w:color="auto"/>
        <w:right w:val="single" w:sz="8"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6">
    <w:name w:val="xl46"/>
    <w:basedOn w:val="Normal"/>
    <w:rsid w:val="00695989"/>
    <w:pPr>
      <w:pBdr>
        <w:left w:val="single" w:sz="8" w:space="0" w:color="auto"/>
        <w:right w:val="single" w:sz="4"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7">
    <w:name w:val="xl47"/>
    <w:basedOn w:val="Normal"/>
    <w:rsid w:val="00695989"/>
    <w:pPr>
      <w:pBdr>
        <w:top w:val="single" w:sz="8" w:space="0" w:color="auto"/>
        <w:left w:val="single" w:sz="8" w:space="0" w:color="auto"/>
        <w:right w:val="single" w:sz="4"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paragraph" w:customStyle="1" w:styleId="xl48">
    <w:name w:val="xl48"/>
    <w:basedOn w:val="Normal"/>
    <w:rsid w:val="00695989"/>
    <w:pPr>
      <w:pBdr>
        <w:left w:val="single" w:sz="8" w:space="0" w:color="auto"/>
        <w:bottom w:val="single" w:sz="8" w:space="0" w:color="000000"/>
        <w:right w:val="single" w:sz="4" w:space="0" w:color="auto"/>
      </w:pBdr>
      <w:spacing w:before="100" w:beforeAutospacing="1" w:after="100" w:afterAutospacing="1" w:line="240" w:lineRule="auto"/>
    </w:pPr>
    <w:rPr>
      <w:rFonts w:ascii="Aptos Narrow" w:eastAsia="Times New Roman" w:hAnsi="Aptos Narrow" w:cs="Times New Roman"/>
      <w:color w:val="000000"/>
      <w:sz w:val="24"/>
      <w:szCs w:val="24"/>
    </w:rPr>
  </w:style>
  <w:style w:type="character" w:styleId="FollowedHyperlink">
    <w:name w:val="FollowedHyperlink"/>
    <w:basedOn w:val="DefaultParagraphFont"/>
    <w:uiPriority w:val="99"/>
    <w:semiHidden/>
    <w:unhideWhenUsed/>
    <w:rsid w:val="0069598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42</Pages>
  <Words>10101</Words>
  <Characters>65859</Characters>
  <Application>Microsoft Office Word</Application>
  <DocSecurity>0</DocSecurity>
  <Lines>1135</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75709</CharactersWithSpaces>
  <SharedDoc>false</SharedDoc>
  <HLinks>
    <vt:vector size="30" baseType="variant">
      <vt:variant>
        <vt:i4>6684784</vt:i4>
      </vt:variant>
      <vt:variant>
        <vt:i4>3</vt:i4>
      </vt:variant>
      <vt:variant>
        <vt:i4>0</vt:i4>
      </vt:variant>
      <vt:variant>
        <vt:i4>5</vt:i4>
      </vt:variant>
      <vt:variant>
        <vt:lpwstr>https://github.com/ablab/spadesExternal</vt:lpwstr>
      </vt:variant>
      <vt:variant>
        <vt:lpwstr/>
      </vt:variant>
      <vt:variant>
        <vt:i4>7143474</vt:i4>
      </vt:variant>
      <vt:variant>
        <vt:i4>0</vt:i4>
      </vt:variant>
      <vt:variant>
        <vt:i4>0</vt:i4>
      </vt:variant>
      <vt:variant>
        <vt:i4>5</vt:i4>
      </vt:variant>
      <vt:variant>
        <vt:lpwstr>http://blast.ncbi.nlm.nih.gov/Blast.cgi</vt:lpwstr>
      </vt:variant>
      <vt:variant>
        <vt:lpwstr/>
      </vt:variant>
      <vt:variant>
        <vt:i4>5505151</vt:i4>
      </vt:variant>
      <vt:variant>
        <vt:i4>6</vt:i4>
      </vt:variant>
      <vt:variant>
        <vt:i4>0</vt:i4>
      </vt:variant>
      <vt:variant>
        <vt:i4>5</vt:i4>
      </vt:variant>
      <vt:variant>
        <vt:lpwstr>mailto:ba13@cdc.gov</vt:lpwstr>
      </vt:variant>
      <vt:variant>
        <vt:lpwstr/>
      </vt:variant>
      <vt:variant>
        <vt:i4>196717</vt:i4>
      </vt:variant>
      <vt:variant>
        <vt:i4>3</vt:i4>
      </vt:variant>
      <vt:variant>
        <vt:i4>0</vt:i4>
      </vt:variant>
      <vt:variant>
        <vt:i4>5</vt:i4>
      </vt:variant>
      <vt:variant>
        <vt:lpwstr>mailto:qru2@cdc.gov</vt:lpwstr>
      </vt:variant>
      <vt:variant>
        <vt:lpwstr/>
      </vt:variant>
      <vt:variant>
        <vt:i4>196717</vt:i4>
      </vt:variant>
      <vt:variant>
        <vt:i4>0</vt:i4>
      </vt:variant>
      <vt:variant>
        <vt:i4>0</vt:i4>
      </vt:variant>
      <vt:variant>
        <vt:i4>5</vt:i4>
      </vt:variant>
      <vt:variant>
        <vt:lpwstr>mailto:qru2@cdc.gov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Villalba, Julian A. (CDC/NCEZID/DHCPP/IDPB)</dc:creator>
  <cp:keywords/>
  <dc:description/>
  <cp:lastModifiedBy>Villalba, Julian A. (CDC/NCEZID/DHCPP/IDPB)</cp:lastModifiedBy>
  <cp:revision>84</cp:revision>
  <cp:lastPrinted>2026-03-31T06:32:00Z</cp:lastPrinted>
  <dcterms:created xsi:type="dcterms:W3CDTF">2026-04-27T23:25:00Z</dcterms:created>
  <dcterms:modified xsi:type="dcterms:W3CDTF">2026-05-19T02:22:00Z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2025-12-09T04:05:09Z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0d6e5956-54c7-4c71-82a4-c26e90d3b40c</vt:lpwstr>
  </property>
  <property fmtid="{D5CDD505-2E9C-101B-9397-08002B2CF9AE}" pid="8" name="MSIP_Label_8af03ff0-41c5-4c41-b55e-fabb8fae94be_ContentBits">
    <vt:lpwstr>0</vt:lpwstr>
  </property>
  <property fmtid="{D5CDD505-2E9C-101B-9397-08002B2CF9AE}" pid="9" name="MSIP_Label_8af03ff0-41c5-4c41-b55e-fabb8fae94be_Tag">
    <vt:lpwstr>10, 0, 1, 1</vt:lpwstr>
  </property>
</Properties>
</file>