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44FC" w14:textId="2FF55D8D" w:rsidR="00F83846" w:rsidRDefault="00F83846" w:rsidP="00F83846">
      <w:pPr>
        <w:pStyle w:val="1"/>
        <w:rPr>
          <w:rFonts w:eastAsiaTheme="minorEastAsia"/>
        </w:rPr>
      </w:pPr>
      <w:r w:rsidRPr="00F83846">
        <w:rPr>
          <w:rFonts w:eastAsiaTheme="minorEastAsia"/>
        </w:rPr>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w:t>
      </w:r>
      <w:r w:rsidR="004C2A0E" w:rsidRPr="004C2A0E">
        <w:t xml:space="preserve"> </w:t>
      </w:r>
      <w:r w:rsidR="004C2A0E" w:rsidRPr="004C2A0E">
        <w:rPr>
          <w:rFonts w:eastAsiaTheme="minorEastAsia"/>
        </w:rPr>
        <w:t>Data sources included in the study</w:t>
      </w:r>
    </w:p>
    <w:p w14:paraId="58AD534F" w14:textId="10CB1D26" w:rsidR="00373112" w:rsidRPr="00373112" w:rsidRDefault="004C2A0E" w:rsidP="00373112">
      <w:pPr>
        <w:rPr>
          <w:rFonts w:eastAsiaTheme="minorEastAsia" w:hint="eastAsia"/>
        </w:rPr>
      </w:pPr>
      <w:r w:rsidRPr="004C2A0E">
        <w:rPr>
          <w:rFonts w:eastAsiaTheme="minorEastAsia"/>
        </w:rPr>
        <w:t xml:space="preserve">This table lists the original data sources included in the filtered dataset used in this study. Source ID corresponds to the identifier assigned in the </w:t>
      </w:r>
      <w:proofErr w:type="spellStart"/>
      <w:r w:rsidRPr="004C2A0E">
        <w:rPr>
          <w:rFonts w:eastAsiaTheme="minorEastAsia"/>
        </w:rPr>
        <w:t>RivFishTIME</w:t>
      </w:r>
      <w:proofErr w:type="spellEnd"/>
      <w:r w:rsidRPr="004C2A0E">
        <w:rPr>
          <w:rFonts w:eastAsiaTheme="minorEastAsia"/>
        </w:rPr>
        <w:t xml:space="preserve"> database (Comte et al., 2021). Country indicates the country from which the corresponding time series were derived, and N indicates the number of sites contributed by each source. Full bibliographic references or source descriptions are provided as reported for each dataset.</w:t>
      </w:r>
    </w:p>
    <w:tbl>
      <w:tblPr>
        <w:tblW w:w="9753" w:type="dxa"/>
        <w:tblLayout w:type="fixed"/>
        <w:tblLook w:val="04A0" w:firstRow="1" w:lastRow="0" w:firstColumn="1" w:lastColumn="0" w:noHBand="0" w:noVBand="1"/>
      </w:tblPr>
      <w:tblGrid>
        <w:gridCol w:w="1134"/>
        <w:gridCol w:w="938"/>
        <w:gridCol w:w="708"/>
        <w:gridCol w:w="6973"/>
      </w:tblGrid>
      <w:tr w:rsidR="00373112" w:rsidRPr="00373112" w14:paraId="29FA823E" w14:textId="77777777" w:rsidTr="00373112">
        <w:trPr>
          <w:trHeight w:val="276"/>
        </w:trPr>
        <w:tc>
          <w:tcPr>
            <w:tcW w:w="1134" w:type="dxa"/>
            <w:tcBorders>
              <w:top w:val="single" w:sz="4" w:space="0" w:color="auto"/>
              <w:left w:val="nil"/>
              <w:bottom w:val="single" w:sz="4" w:space="0" w:color="auto"/>
              <w:right w:val="nil"/>
            </w:tcBorders>
            <w:noWrap/>
            <w:vAlign w:val="center"/>
            <w:hideMark/>
          </w:tcPr>
          <w:p w14:paraId="77DB322A" w14:textId="77777777" w:rsidR="00373112" w:rsidRPr="00373112" w:rsidRDefault="00373112" w:rsidP="00373112">
            <w:pPr>
              <w:snapToGrid w:val="0"/>
              <w:spacing w:line="240" w:lineRule="auto"/>
              <w:rPr>
                <w:rFonts w:eastAsiaTheme="minorEastAsia"/>
                <w:sz w:val="22"/>
                <w:szCs w:val="22"/>
              </w:rPr>
            </w:pPr>
            <w:r w:rsidRPr="00373112">
              <w:rPr>
                <w:rFonts w:eastAsiaTheme="minorEastAsia" w:hint="eastAsia"/>
                <w:sz w:val="22"/>
                <w:szCs w:val="22"/>
              </w:rPr>
              <w:t>Source ID</w:t>
            </w:r>
          </w:p>
        </w:tc>
        <w:tc>
          <w:tcPr>
            <w:tcW w:w="938" w:type="dxa"/>
            <w:tcBorders>
              <w:top w:val="single" w:sz="4" w:space="0" w:color="auto"/>
              <w:left w:val="nil"/>
              <w:bottom w:val="single" w:sz="4" w:space="0" w:color="auto"/>
              <w:right w:val="nil"/>
            </w:tcBorders>
            <w:noWrap/>
            <w:vAlign w:val="center"/>
            <w:hideMark/>
          </w:tcPr>
          <w:p w14:paraId="2F2073B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Country</w:t>
            </w:r>
          </w:p>
        </w:tc>
        <w:tc>
          <w:tcPr>
            <w:tcW w:w="708" w:type="dxa"/>
            <w:tcBorders>
              <w:top w:val="single" w:sz="4" w:space="0" w:color="auto"/>
              <w:left w:val="nil"/>
              <w:bottom w:val="single" w:sz="4" w:space="0" w:color="auto"/>
              <w:right w:val="nil"/>
            </w:tcBorders>
            <w:noWrap/>
            <w:vAlign w:val="center"/>
            <w:hideMark/>
          </w:tcPr>
          <w:p w14:paraId="0B04E48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N</w:t>
            </w:r>
          </w:p>
        </w:tc>
        <w:tc>
          <w:tcPr>
            <w:tcW w:w="6973" w:type="dxa"/>
            <w:tcBorders>
              <w:top w:val="single" w:sz="4" w:space="0" w:color="auto"/>
              <w:left w:val="nil"/>
              <w:bottom w:val="single" w:sz="4" w:space="0" w:color="auto"/>
              <w:right w:val="nil"/>
            </w:tcBorders>
            <w:noWrap/>
            <w:vAlign w:val="center"/>
            <w:hideMark/>
          </w:tcPr>
          <w:p w14:paraId="55BF610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Reference</w:t>
            </w:r>
          </w:p>
        </w:tc>
      </w:tr>
      <w:tr w:rsidR="00373112" w:rsidRPr="00373112" w14:paraId="643D8E49" w14:textId="77777777" w:rsidTr="00373112">
        <w:trPr>
          <w:trHeight w:val="276"/>
        </w:trPr>
        <w:tc>
          <w:tcPr>
            <w:tcW w:w="1134" w:type="dxa"/>
            <w:tcBorders>
              <w:top w:val="single" w:sz="4" w:space="0" w:color="auto"/>
              <w:left w:val="nil"/>
              <w:bottom w:val="nil"/>
              <w:right w:val="nil"/>
            </w:tcBorders>
            <w:noWrap/>
            <w:vAlign w:val="center"/>
            <w:hideMark/>
          </w:tcPr>
          <w:p w14:paraId="0A63548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w:t>
            </w:r>
          </w:p>
        </w:tc>
        <w:tc>
          <w:tcPr>
            <w:tcW w:w="938" w:type="dxa"/>
            <w:tcBorders>
              <w:top w:val="single" w:sz="4" w:space="0" w:color="auto"/>
              <w:left w:val="nil"/>
              <w:bottom w:val="nil"/>
              <w:right w:val="nil"/>
            </w:tcBorders>
            <w:noWrap/>
            <w:vAlign w:val="center"/>
            <w:hideMark/>
          </w:tcPr>
          <w:p w14:paraId="1FAF5867"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COL</w:t>
            </w:r>
          </w:p>
        </w:tc>
        <w:tc>
          <w:tcPr>
            <w:tcW w:w="708" w:type="dxa"/>
            <w:tcBorders>
              <w:top w:val="single" w:sz="4" w:space="0" w:color="auto"/>
              <w:left w:val="nil"/>
              <w:bottom w:val="nil"/>
              <w:right w:val="nil"/>
            </w:tcBorders>
            <w:noWrap/>
            <w:vAlign w:val="center"/>
            <w:hideMark/>
          </w:tcPr>
          <w:p w14:paraId="24DF1D38"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w:t>
            </w:r>
          </w:p>
        </w:tc>
        <w:tc>
          <w:tcPr>
            <w:tcW w:w="6973" w:type="dxa"/>
            <w:tcBorders>
              <w:top w:val="single" w:sz="4" w:space="0" w:color="auto"/>
              <w:left w:val="nil"/>
              <w:bottom w:val="nil"/>
              <w:right w:val="nil"/>
            </w:tcBorders>
            <w:noWrap/>
            <w:vAlign w:val="center"/>
            <w:hideMark/>
          </w:tcPr>
          <w:p w14:paraId="1E70B0D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Universidad de Antioquia-</w:t>
            </w:r>
            <w:proofErr w:type="spellStart"/>
            <w:r w:rsidRPr="00373112">
              <w:rPr>
                <w:rFonts w:eastAsiaTheme="minorEastAsia" w:hint="eastAsia"/>
                <w:sz w:val="22"/>
                <w:szCs w:val="22"/>
              </w:rPr>
              <w:t>Empresas</w:t>
            </w:r>
            <w:proofErr w:type="spellEnd"/>
            <w:r w:rsidRPr="00373112">
              <w:rPr>
                <w:rFonts w:eastAsiaTheme="minorEastAsia" w:hint="eastAsia"/>
                <w:sz w:val="22"/>
                <w:szCs w:val="22"/>
              </w:rPr>
              <w:t xml:space="preserve"> </w:t>
            </w:r>
            <w:proofErr w:type="spellStart"/>
            <w:r w:rsidRPr="00373112">
              <w:rPr>
                <w:rFonts w:eastAsiaTheme="minorEastAsia" w:hint="eastAsia"/>
                <w:sz w:val="22"/>
                <w:szCs w:val="22"/>
              </w:rPr>
              <w:t>Publicas</w:t>
            </w:r>
            <w:proofErr w:type="spellEnd"/>
            <w:r w:rsidRPr="00373112">
              <w:rPr>
                <w:rFonts w:eastAsiaTheme="minorEastAsia" w:hint="eastAsia"/>
                <w:sz w:val="22"/>
                <w:szCs w:val="22"/>
              </w:rPr>
              <w:t xml:space="preserve"> de Medellin. (2019) </w:t>
            </w:r>
            <w:proofErr w:type="spellStart"/>
            <w:r w:rsidRPr="00373112">
              <w:rPr>
                <w:rFonts w:eastAsiaTheme="minorEastAsia" w:hint="eastAsia"/>
                <w:sz w:val="22"/>
                <w:szCs w:val="22"/>
              </w:rPr>
              <w:t>Monitoreo</w:t>
            </w:r>
            <w:proofErr w:type="spellEnd"/>
            <w:r w:rsidRPr="00373112">
              <w:rPr>
                <w:rFonts w:eastAsiaTheme="minorEastAsia" w:hint="eastAsia"/>
                <w:sz w:val="22"/>
                <w:szCs w:val="22"/>
              </w:rPr>
              <w:t xml:space="preserve"> a la </w:t>
            </w:r>
            <w:proofErr w:type="spellStart"/>
            <w:r w:rsidRPr="00373112">
              <w:rPr>
                <w:rFonts w:eastAsiaTheme="minorEastAsia" w:hint="eastAsia"/>
                <w:sz w:val="22"/>
                <w:szCs w:val="22"/>
              </w:rPr>
              <w:t>ictiofauna</w:t>
            </w:r>
            <w:proofErr w:type="spellEnd"/>
            <w:r w:rsidRPr="00373112">
              <w:rPr>
                <w:rFonts w:eastAsiaTheme="minorEastAsia" w:hint="eastAsia"/>
                <w:sz w:val="22"/>
                <w:szCs w:val="22"/>
              </w:rPr>
              <w:t xml:space="preserve">, </w:t>
            </w:r>
            <w:proofErr w:type="spellStart"/>
            <w:r w:rsidRPr="00373112">
              <w:rPr>
                <w:rFonts w:eastAsiaTheme="minorEastAsia" w:hint="eastAsia"/>
                <w:sz w:val="22"/>
                <w:szCs w:val="22"/>
              </w:rPr>
              <w:t>su</w:t>
            </w:r>
            <w:proofErr w:type="spellEnd"/>
            <w:r w:rsidRPr="00373112">
              <w:rPr>
                <w:rFonts w:eastAsiaTheme="minorEastAsia" w:hint="eastAsia"/>
                <w:sz w:val="22"/>
                <w:szCs w:val="22"/>
              </w:rPr>
              <w:t xml:space="preserve"> habitat y sus </w:t>
            </w:r>
            <w:proofErr w:type="spellStart"/>
            <w:r w:rsidRPr="00373112">
              <w:rPr>
                <w:rFonts w:eastAsiaTheme="minorEastAsia" w:hint="eastAsia"/>
                <w:sz w:val="22"/>
                <w:szCs w:val="22"/>
              </w:rPr>
              <w:t>servicios</w:t>
            </w:r>
            <w:proofErr w:type="spellEnd"/>
            <w:r w:rsidRPr="00373112">
              <w:rPr>
                <w:rFonts w:eastAsiaTheme="minorEastAsia" w:hint="eastAsia"/>
                <w:sz w:val="22"/>
                <w:szCs w:val="22"/>
              </w:rPr>
              <w:t xml:space="preserve"> </w:t>
            </w:r>
            <w:proofErr w:type="spellStart"/>
            <w:r w:rsidRPr="00373112">
              <w:rPr>
                <w:rFonts w:eastAsiaTheme="minorEastAsia" w:hint="eastAsia"/>
                <w:sz w:val="22"/>
                <w:szCs w:val="22"/>
              </w:rPr>
              <w:t>ecosistemicos</w:t>
            </w:r>
            <w:proofErr w:type="spellEnd"/>
            <w:r w:rsidRPr="00373112">
              <w:rPr>
                <w:rFonts w:eastAsiaTheme="minorEastAsia" w:hint="eastAsia"/>
                <w:sz w:val="22"/>
                <w:szCs w:val="22"/>
              </w:rPr>
              <w:t xml:space="preserve">. </w:t>
            </w:r>
            <w:proofErr w:type="spellStart"/>
            <w:r w:rsidRPr="00373112">
              <w:rPr>
                <w:rFonts w:eastAsiaTheme="minorEastAsia" w:hint="eastAsia"/>
                <w:sz w:val="22"/>
                <w:szCs w:val="22"/>
              </w:rPr>
              <w:t>Convenio</w:t>
            </w:r>
            <w:proofErr w:type="spellEnd"/>
            <w:r w:rsidRPr="00373112">
              <w:rPr>
                <w:rFonts w:eastAsiaTheme="minorEastAsia" w:hint="eastAsia"/>
                <w:sz w:val="22"/>
                <w:szCs w:val="22"/>
              </w:rPr>
              <w:t xml:space="preserve"> CT 2017- 001714.</w:t>
            </w:r>
          </w:p>
        </w:tc>
      </w:tr>
      <w:tr w:rsidR="00373112" w:rsidRPr="00373112" w14:paraId="64E8BA2D" w14:textId="77777777" w:rsidTr="00373112">
        <w:trPr>
          <w:trHeight w:val="276"/>
        </w:trPr>
        <w:tc>
          <w:tcPr>
            <w:tcW w:w="1134" w:type="dxa"/>
            <w:tcBorders>
              <w:top w:val="nil"/>
              <w:left w:val="nil"/>
              <w:bottom w:val="nil"/>
              <w:right w:val="nil"/>
            </w:tcBorders>
            <w:noWrap/>
            <w:vAlign w:val="center"/>
            <w:hideMark/>
          </w:tcPr>
          <w:p w14:paraId="2888605C"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w:t>
            </w:r>
          </w:p>
        </w:tc>
        <w:tc>
          <w:tcPr>
            <w:tcW w:w="938" w:type="dxa"/>
            <w:tcBorders>
              <w:top w:val="nil"/>
              <w:left w:val="nil"/>
              <w:bottom w:val="nil"/>
              <w:right w:val="nil"/>
            </w:tcBorders>
            <w:noWrap/>
            <w:vAlign w:val="center"/>
            <w:hideMark/>
          </w:tcPr>
          <w:p w14:paraId="12E57B1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HUN</w:t>
            </w:r>
          </w:p>
        </w:tc>
        <w:tc>
          <w:tcPr>
            <w:tcW w:w="708" w:type="dxa"/>
            <w:tcBorders>
              <w:top w:val="nil"/>
              <w:left w:val="nil"/>
              <w:bottom w:val="nil"/>
              <w:right w:val="nil"/>
            </w:tcBorders>
            <w:noWrap/>
            <w:vAlign w:val="center"/>
            <w:hideMark/>
          </w:tcPr>
          <w:p w14:paraId="08B0211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50</w:t>
            </w:r>
          </w:p>
        </w:tc>
        <w:tc>
          <w:tcPr>
            <w:tcW w:w="6973" w:type="dxa"/>
            <w:tcBorders>
              <w:top w:val="nil"/>
              <w:left w:val="nil"/>
              <w:bottom w:val="nil"/>
              <w:right w:val="nil"/>
            </w:tcBorders>
            <w:noWrap/>
            <w:vAlign w:val="center"/>
            <w:hideMark/>
          </w:tcPr>
          <w:p w14:paraId="67F2FD65" w14:textId="77777777" w:rsidR="00373112" w:rsidRPr="00373112" w:rsidRDefault="00373112" w:rsidP="00373112">
            <w:pPr>
              <w:snapToGrid w:val="0"/>
              <w:spacing w:line="240" w:lineRule="auto"/>
              <w:rPr>
                <w:rFonts w:eastAsiaTheme="minorEastAsia"/>
                <w:sz w:val="22"/>
                <w:szCs w:val="22"/>
              </w:rPr>
            </w:pPr>
            <w:r w:rsidRPr="00373112">
              <w:rPr>
                <w:rFonts w:eastAsiaTheme="minorEastAsia" w:hint="eastAsia"/>
                <w:sz w:val="22"/>
                <w:szCs w:val="22"/>
              </w:rPr>
              <w:t>Er</w:t>
            </w:r>
            <w:r w:rsidRPr="00373112">
              <w:rPr>
                <w:rFonts w:ascii="Cambria" w:eastAsiaTheme="minorEastAsia" w:hAnsi="Cambria" w:cs="Cambria"/>
                <w:sz w:val="22"/>
                <w:szCs w:val="22"/>
              </w:rPr>
              <w:t>ő</w:t>
            </w:r>
            <w:r w:rsidRPr="00373112">
              <w:rPr>
                <w:rFonts w:eastAsiaTheme="minorEastAsia" w:hint="eastAsia"/>
                <w:sz w:val="22"/>
                <w:szCs w:val="22"/>
              </w:rPr>
              <w:t>s, T., S</w:t>
            </w:r>
            <w:r w:rsidRPr="00373112">
              <w:rPr>
                <w:rFonts w:eastAsiaTheme="minorEastAsia" w:hint="eastAsia"/>
                <w:sz w:val="22"/>
                <w:szCs w:val="22"/>
              </w:rPr>
              <w:t>á</w:t>
            </w:r>
            <w:proofErr w:type="spellStart"/>
            <w:r w:rsidRPr="00373112">
              <w:rPr>
                <w:rFonts w:eastAsiaTheme="minorEastAsia" w:hint="eastAsia"/>
                <w:sz w:val="22"/>
                <w:szCs w:val="22"/>
              </w:rPr>
              <w:t>ly</w:t>
            </w:r>
            <w:proofErr w:type="spellEnd"/>
            <w:r w:rsidRPr="00373112">
              <w:rPr>
                <w:rFonts w:eastAsiaTheme="minorEastAsia" w:hint="eastAsia"/>
                <w:sz w:val="22"/>
                <w:szCs w:val="22"/>
              </w:rPr>
              <w:t>, P., Tak</w:t>
            </w:r>
            <w:r w:rsidRPr="00373112">
              <w:rPr>
                <w:rFonts w:eastAsiaTheme="minorEastAsia" w:hint="eastAsia"/>
                <w:sz w:val="22"/>
                <w:szCs w:val="22"/>
              </w:rPr>
              <w:t>á</w:t>
            </w:r>
            <w:r w:rsidRPr="00373112">
              <w:rPr>
                <w:rFonts w:eastAsiaTheme="minorEastAsia" w:hint="eastAsia"/>
                <w:sz w:val="22"/>
                <w:szCs w:val="22"/>
              </w:rPr>
              <w:t>cs, P., Higgins, C. L., B</w:t>
            </w:r>
            <w:r w:rsidRPr="00373112">
              <w:rPr>
                <w:rFonts w:eastAsiaTheme="minorEastAsia" w:hint="eastAsia"/>
                <w:sz w:val="22"/>
                <w:szCs w:val="22"/>
              </w:rPr>
              <w:t>í</w:t>
            </w:r>
            <w:r w:rsidRPr="00373112">
              <w:rPr>
                <w:rFonts w:eastAsiaTheme="minorEastAsia" w:hint="eastAsia"/>
                <w:sz w:val="22"/>
                <w:szCs w:val="22"/>
              </w:rPr>
              <w:t>r</w:t>
            </w:r>
            <w:r w:rsidRPr="00373112">
              <w:rPr>
                <w:rFonts w:eastAsiaTheme="minorEastAsia" w:hint="eastAsia"/>
                <w:sz w:val="22"/>
                <w:szCs w:val="22"/>
              </w:rPr>
              <w:t>ó</w:t>
            </w:r>
            <w:r w:rsidRPr="00373112">
              <w:rPr>
                <w:rFonts w:eastAsiaTheme="minorEastAsia" w:hint="eastAsia"/>
                <w:sz w:val="22"/>
                <w:szCs w:val="22"/>
              </w:rPr>
              <w:t xml:space="preserve">, P., &amp; </w:t>
            </w:r>
            <w:proofErr w:type="spellStart"/>
            <w:r w:rsidRPr="00373112">
              <w:rPr>
                <w:rFonts w:eastAsiaTheme="minorEastAsia" w:hint="eastAsia"/>
                <w:sz w:val="22"/>
                <w:szCs w:val="22"/>
              </w:rPr>
              <w:t>Schmera</w:t>
            </w:r>
            <w:proofErr w:type="spellEnd"/>
            <w:r w:rsidRPr="00373112">
              <w:rPr>
                <w:rFonts w:eastAsiaTheme="minorEastAsia" w:hint="eastAsia"/>
                <w:sz w:val="22"/>
                <w:szCs w:val="22"/>
              </w:rPr>
              <w:t>, D. (2014). Quantifying temporal variability in the metacommunity structure of stream fishes: the influence of non-native species and environmental drivers. </w:t>
            </w:r>
            <w:proofErr w:type="spellStart"/>
            <w:r w:rsidRPr="00373112">
              <w:rPr>
                <w:rFonts w:eastAsiaTheme="minorEastAsia" w:hint="eastAsia"/>
                <w:sz w:val="22"/>
                <w:szCs w:val="22"/>
              </w:rPr>
              <w:t>Hydrobiologia</w:t>
            </w:r>
            <w:proofErr w:type="spellEnd"/>
            <w:r w:rsidRPr="00373112">
              <w:rPr>
                <w:rFonts w:eastAsiaTheme="minorEastAsia" w:hint="eastAsia"/>
                <w:sz w:val="22"/>
                <w:szCs w:val="22"/>
              </w:rPr>
              <w:t xml:space="preserve">, 722(1), 31-43. </w:t>
            </w:r>
          </w:p>
          <w:p w14:paraId="6FEFFDC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Feng, K., Tak</w:t>
            </w:r>
            <w:r w:rsidRPr="00373112">
              <w:rPr>
                <w:rFonts w:eastAsiaTheme="minorEastAsia" w:hint="eastAsia"/>
                <w:sz w:val="22"/>
                <w:szCs w:val="22"/>
              </w:rPr>
              <w:t>á</w:t>
            </w:r>
            <w:r w:rsidRPr="00373112">
              <w:rPr>
                <w:rFonts w:eastAsiaTheme="minorEastAsia" w:hint="eastAsia"/>
                <w:sz w:val="22"/>
                <w:szCs w:val="22"/>
              </w:rPr>
              <w:t xml:space="preserve">cs, P., </w:t>
            </w:r>
            <w:proofErr w:type="spellStart"/>
            <w:r w:rsidRPr="00373112">
              <w:rPr>
                <w:rFonts w:eastAsiaTheme="minorEastAsia" w:hint="eastAsia"/>
                <w:sz w:val="22"/>
                <w:szCs w:val="22"/>
              </w:rPr>
              <w:t>Czegl</w:t>
            </w:r>
            <w:proofErr w:type="spellEnd"/>
            <w:r w:rsidRPr="00373112">
              <w:rPr>
                <w:rFonts w:eastAsiaTheme="minorEastAsia" w:hint="eastAsia"/>
                <w:sz w:val="22"/>
                <w:szCs w:val="22"/>
              </w:rPr>
              <w:t>é</w:t>
            </w:r>
            <w:r w:rsidRPr="00373112">
              <w:rPr>
                <w:rFonts w:eastAsiaTheme="minorEastAsia" w:hint="eastAsia"/>
                <w:sz w:val="22"/>
                <w:szCs w:val="22"/>
              </w:rPr>
              <w:t>di, I., &amp; Er</w:t>
            </w:r>
            <w:r w:rsidRPr="00373112">
              <w:rPr>
                <w:rFonts w:ascii="Cambria" w:eastAsiaTheme="minorEastAsia" w:hAnsi="Cambria" w:cs="Cambria"/>
                <w:sz w:val="22"/>
                <w:szCs w:val="22"/>
              </w:rPr>
              <w:t>ő</w:t>
            </w:r>
            <w:r w:rsidRPr="00373112">
              <w:rPr>
                <w:rFonts w:eastAsiaTheme="minorEastAsia" w:hint="eastAsia"/>
                <w:sz w:val="22"/>
                <w:szCs w:val="22"/>
              </w:rPr>
              <w:t>s, T. (2024). Patterns and drivers in the functional diversity decomposition of invaded stream fish communities. Diversity and Distributions, 30(12), e13914.</w:t>
            </w:r>
          </w:p>
        </w:tc>
      </w:tr>
      <w:tr w:rsidR="00373112" w:rsidRPr="00373112" w14:paraId="77EBD34E" w14:textId="77777777" w:rsidTr="00373112">
        <w:trPr>
          <w:trHeight w:val="276"/>
        </w:trPr>
        <w:tc>
          <w:tcPr>
            <w:tcW w:w="1134" w:type="dxa"/>
            <w:tcBorders>
              <w:top w:val="nil"/>
              <w:left w:val="nil"/>
              <w:bottom w:val="nil"/>
              <w:right w:val="nil"/>
            </w:tcBorders>
            <w:noWrap/>
            <w:vAlign w:val="center"/>
            <w:hideMark/>
          </w:tcPr>
          <w:p w14:paraId="4F3B316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5</w:t>
            </w:r>
          </w:p>
        </w:tc>
        <w:tc>
          <w:tcPr>
            <w:tcW w:w="938" w:type="dxa"/>
            <w:tcBorders>
              <w:top w:val="nil"/>
              <w:left w:val="nil"/>
              <w:bottom w:val="nil"/>
              <w:right w:val="nil"/>
            </w:tcBorders>
            <w:noWrap/>
            <w:vAlign w:val="center"/>
            <w:hideMark/>
          </w:tcPr>
          <w:p w14:paraId="2CE238B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7DA5D210"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8</w:t>
            </w:r>
          </w:p>
        </w:tc>
        <w:tc>
          <w:tcPr>
            <w:tcW w:w="6973" w:type="dxa"/>
            <w:tcBorders>
              <w:top w:val="nil"/>
              <w:left w:val="nil"/>
              <w:bottom w:val="nil"/>
              <w:right w:val="nil"/>
            </w:tcBorders>
            <w:noWrap/>
            <w:vAlign w:val="center"/>
            <w:hideMark/>
          </w:tcPr>
          <w:p w14:paraId="5D78A200"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Gammon, J. (2003) The fish communities of Big Raccoon Creek 1981-2002. Report for Heritage Environmental Services. Indianapolis, Indiana. 258 pages.</w:t>
            </w:r>
          </w:p>
        </w:tc>
      </w:tr>
      <w:tr w:rsidR="00373112" w:rsidRPr="00373112" w14:paraId="1C23BC29" w14:textId="77777777" w:rsidTr="00373112">
        <w:trPr>
          <w:trHeight w:val="276"/>
        </w:trPr>
        <w:tc>
          <w:tcPr>
            <w:tcW w:w="1134" w:type="dxa"/>
            <w:tcBorders>
              <w:top w:val="nil"/>
              <w:left w:val="nil"/>
              <w:bottom w:val="nil"/>
              <w:right w:val="nil"/>
            </w:tcBorders>
            <w:noWrap/>
            <w:vAlign w:val="center"/>
            <w:hideMark/>
          </w:tcPr>
          <w:p w14:paraId="2D165A76"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6</w:t>
            </w:r>
          </w:p>
        </w:tc>
        <w:tc>
          <w:tcPr>
            <w:tcW w:w="938" w:type="dxa"/>
            <w:tcBorders>
              <w:top w:val="nil"/>
              <w:left w:val="nil"/>
              <w:bottom w:val="nil"/>
              <w:right w:val="nil"/>
            </w:tcBorders>
            <w:noWrap/>
            <w:vAlign w:val="center"/>
            <w:hideMark/>
          </w:tcPr>
          <w:p w14:paraId="4D9935E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AUS</w:t>
            </w:r>
          </w:p>
        </w:tc>
        <w:tc>
          <w:tcPr>
            <w:tcW w:w="708" w:type="dxa"/>
            <w:tcBorders>
              <w:top w:val="nil"/>
              <w:left w:val="nil"/>
              <w:bottom w:val="nil"/>
              <w:right w:val="nil"/>
            </w:tcBorders>
            <w:noWrap/>
            <w:vAlign w:val="center"/>
            <w:hideMark/>
          </w:tcPr>
          <w:p w14:paraId="09B60BB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120</w:t>
            </w:r>
          </w:p>
        </w:tc>
        <w:tc>
          <w:tcPr>
            <w:tcW w:w="6973" w:type="dxa"/>
            <w:tcBorders>
              <w:top w:val="nil"/>
              <w:left w:val="nil"/>
              <w:bottom w:val="nil"/>
              <w:right w:val="nil"/>
            </w:tcBorders>
            <w:noWrap/>
            <w:vAlign w:val="center"/>
            <w:hideMark/>
          </w:tcPr>
          <w:p w14:paraId="27EBCCF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Bunn, S.E., Abal, E.G., Smith, M.J., Choy, S.C., Fellows, C.S., Harch, B.D., Kennard, M.J. &amp; Sheldon, F. (2010) Integration of science and monitoring of river ecosystem health to guide investments in catchment protection and rehabilitation. Freshwater Biology, 55, 223</w:t>
            </w:r>
            <w:r w:rsidRPr="00373112">
              <w:rPr>
                <w:rFonts w:eastAsiaTheme="minorEastAsia" w:hint="eastAsia"/>
                <w:sz w:val="22"/>
                <w:szCs w:val="22"/>
              </w:rPr>
              <w:t>–</w:t>
            </w:r>
            <w:r w:rsidRPr="00373112">
              <w:rPr>
                <w:rFonts w:eastAsiaTheme="minorEastAsia" w:hint="eastAsia"/>
                <w:sz w:val="22"/>
                <w:szCs w:val="22"/>
              </w:rPr>
              <w:t>240.</w:t>
            </w:r>
          </w:p>
        </w:tc>
      </w:tr>
      <w:tr w:rsidR="00373112" w:rsidRPr="00373112" w14:paraId="41A7D511" w14:textId="77777777" w:rsidTr="00373112">
        <w:trPr>
          <w:trHeight w:val="276"/>
        </w:trPr>
        <w:tc>
          <w:tcPr>
            <w:tcW w:w="1134" w:type="dxa"/>
            <w:tcBorders>
              <w:top w:val="nil"/>
              <w:left w:val="nil"/>
              <w:bottom w:val="nil"/>
              <w:right w:val="nil"/>
            </w:tcBorders>
            <w:noWrap/>
            <w:vAlign w:val="center"/>
            <w:hideMark/>
          </w:tcPr>
          <w:p w14:paraId="21F637D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7</w:t>
            </w:r>
          </w:p>
        </w:tc>
        <w:tc>
          <w:tcPr>
            <w:tcW w:w="938" w:type="dxa"/>
            <w:tcBorders>
              <w:top w:val="nil"/>
              <w:left w:val="nil"/>
              <w:bottom w:val="nil"/>
              <w:right w:val="nil"/>
            </w:tcBorders>
            <w:noWrap/>
            <w:vAlign w:val="center"/>
            <w:hideMark/>
          </w:tcPr>
          <w:p w14:paraId="7DC9808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FIN</w:t>
            </w:r>
          </w:p>
        </w:tc>
        <w:tc>
          <w:tcPr>
            <w:tcW w:w="708" w:type="dxa"/>
            <w:tcBorders>
              <w:top w:val="nil"/>
              <w:left w:val="nil"/>
              <w:bottom w:val="nil"/>
              <w:right w:val="nil"/>
            </w:tcBorders>
            <w:noWrap/>
            <w:vAlign w:val="center"/>
            <w:hideMark/>
          </w:tcPr>
          <w:p w14:paraId="3655CA0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87</w:t>
            </w:r>
          </w:p>
        </w:tc>
        <w:tc>
          <w:tcPr>
            <w:tcW w:w="6973" w:type="dxa"/>
            <w:tcBorders>
              <w:top w:val="nil"/>
              <w:left w:val="nil"/>
              <w:bottom w:val="nil"/>
              <w:right w:val="nil"/>
            </w:tcBorders>
            <w:noWrap/>
            <w:vAlign w:val="center"/>
            <w:hideMark/>
          </w:tcPr>
          <w:p w14:paraId="14349E4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Finnish electrofishing register Hertta (2019) Available at https://wwwp2.ymparisto.fi/koekalastus_sahko/yhteinen/Login.aspx?ReturnUrl=%2fkoekalastus_sahko [Accessed on 04/09/2019]</w:t>
            </w:r>
          </w:p>
        </w:tc>
      </w:tr>
      <w:tr w:rsidR="00373112" w:rsidRPr="00373112" w14:paraId="4D8BEAD3" w14:textId="77777777" w:rsidTr="00373112">
        <w:trPr>
          <w:trHeight w:val="276"/>
        </w:trPr>
        <w:tc>
          <w:tcPr>
            <w:tcW w:w="1134" w:type="dxa"/>
            <w:tcBorders>
              <w:top w:val="nil"/>
              <w:left w:val="nil"/>
              <w:bottom w:val="nil"/>
              <w:right w:val="nil"/>
            </w:tcBorders>
            <w:noWrap/>
            <w:vAlign w:val="center"/>
            <w:hideMark/>
          </w:tcPr>
          <w:p w14:paraId="5EA5C28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8</w:t>
            </w:r>
          </w:p>
        </w:tc>
        <w:tc>
          <w:tcPr>
            <w:tcW w:w="938" w:type="dxa"/>
            <w:tcBorders>
              <w:top w:val="nil"/>
              <w:left w:val="nil"/>
              <w:bottom w:val="nil"/>
              <w:right w:val="nil"/>
            </w:tcBorders>
            <w:noWrap/>
            <w:vAlign w:val="center"/>
            <w:hideMark/>
          </w:tcPr>
          <w:p w14:paraId="18243DE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CAN</w:t>
            </w:r>
          </w:p>
        </w:tc>
        <w:tc>
          <w:tcPr>
            <w:tcW w:w="708" w:type="dxa"/>
            <w:tcBorders>
              <w:top w:val="nil"/>
              <w:left w:val="nil"/>
              <w:bottom w:val="nil"/>
              <w:right w:val="nil"/>
            </w:tcBorders>
            <w:noWrap/>
            <w:vAlign w:val="center"/>
            <w:hideMark/>
          </w:tcPr>
          <w:p w14:paraId="4166F19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w:t>
            </w:r>
          </w:p>
        </w:tc>
        <w:tc>
          <w:tcPr>
            <w:tcW w:w="6973" w:type="dxa"/>
            <w:tcBorders>
              <w:top w:val="nil"/>
              <w:left w:val="nil"/>
              <w:bottom w:val="nil"/>
              <w:right w:val="nil"/>
            </w:tcBorders>
            <w:noWrap/>
            <w:vAlign w:val="center"/>
            <w:hideMark/>
          </w:tcPr>
          <w:p w14:paraId="254E728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Sigouin, D. (2017) Fish Communities </w:t>
            </w:r>
            <w:r w:rsidRPr="00373112">
              <w:rPr>
                <w:rFonts w:eastAsiaTheme="minorEastAsia" w:hint="eastAsia"/>
                <w:sz w:val="22"/>
                <w:szCs w:val="22"/>
              </w:rPr>
              <w:t>–</w:t>
            </w:r>
            <w:r w:rsidRPr="00373112">
              <w:rPr>
                <w:rFonts w:eastAsiaTheme="minorEastAsia" w:hint="eastAsia"/>
                <w:sz w:val="22"/>
                <w:szCs w:val="22"/>
              </w:rPr>
              <w:t xml:space="preserve"> </w:t>
            </w:r>
            <w:proofErr w:type="spellStart"/>
            <w:r w:rsidRPr="00373112">
              <w:rPr>
                <w:rFonts w:eastAsiaTheme="minorEastAsia" w:hint="eastAsia"/>
                <w:sz w:val="22"/>
                <w:szCs w:val="22"/>
              </w:rPr>
              <w:t>Forillon</w:t>
            </w:r>
            <w:proofErr w:type="spellEnd"/>
            <w:r w:rsidRPr="00373112">
              <w:rPr>
                <w:rFonts w:eastAsiaTheme="minorEastAsia" w:hint="eastAsia"/>
                <w:sz w:val="22"/>
                <w:szCs w:val="22"/>
              </w:rPr>
              <w:t>, dataset fe2441a6-8ae4-4884-b181-cd7ec53bd842. Available at https://open.canada.ca/data/en/dataset/fe2441a6-8ae4-4884-b181-cd7ec53bd842 [Accessed on 05/07/2019].</w:t>
            </w:r>
          </w:p>
        </w:tc>
      </w:tr>
      <w:tr w:rsidR="00373112" w:rsidRPr="00373112" w14:paraId="1FE2F51B" w14:textId="77777777" w:rsidTr="00373112">
        <w:trPr>
          <w:trHeight w:val="276"/>
        </w:trPr>
        <w:tc>
          <w:tcPr>
            <w:tcW w:w="1134" w:type="dxa"/>
            <w:tcBorders>
              <w:top w:val="nil"/>
              <w:left w:val="nil"/>
              <w:bottom w:val="nil"/>
              <w:right w:val="nil"/>
            </w:tcBorders>
            <w:noWrap/>
            <w:vAlign w:val="center"/>
            <w:hideMark/>
          </w:tcPr>
          <w:p w14:paraId="0BBC755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9</w:t>
            </w:r>
          </w:p>
        </w:tc>
        <w:tc>
          <w:tcPr>
            <w:tcW w:w="938" w:type="dxa"/>
            <w:tcBorders>
              <w:top w:val="nil"/>
              <w:left w:val="nil"/>
              <w:bottom w:val="nil"/>
              <w:right w:val="nil"/>
            </w:tcBorders>
            <w:noWrap/>
            <w:vAlign w:val="center"/>
            <w:hideMark/>
          </w:tcPr>
          <w:p w14:paraId="57EDAE5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5447355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w:t>
            </w:r>
          </w:p>
        </w:tc>
        <w:tc>
          <w:tcPr>
            <w:tcW w:w="6973" w:type="dxa"/>
            <w:tcBorders>
              <w:top w:val="nil"/>
              <w:left w:val="nil"/>
              <w:bottom w:val="nil"/>
              <w:right w:val="nil"/>
            </w:tcBorders>
            <w:noWrap/>
            <w:vAlign w:val="center"/>
            <w:hideMark/>
          </w:tcPr>
          <w:p w14:paraId="4AD6721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Whitney, J.E., Gido, K.E., Martin, E.C. &amp; Hase K.J. (2016) The first to arrive and the last to leave: </w:t>
            </w:r>
            <w:proofErr w:type="spellStart"/>
            <w:r w:rsidRPr="00373112">
              <w:rPr>
                <w:rFonts w:eastAsiaTheme="minorEastAsia" w:hint="eastAsia"/>
                <w:sz w:val="22"/>
                <w:szCs w:val="22"/>
              </w:rPr>
              <w:t>colonisation</w:t>
            </w:r>
            <w:proofErr w:type="spellEnd"/>
            <w:r w:rsidRPr="00373112">
              <w:rPr>
                <w:rFonts w:eastAsiaTheme="minorEastAsia" w:hint="eastAsia"/>
                <w:sz w:val="22"/>
                <w:szCs w:val="22"/>
              </w:rPr>
              <w:t xml:space="preserve"> and extinction dynamics of common and rare fishes in intermittent prairie streams. Freshwater Biology, 61, 1321</w:t>
            </w:r>
            <w:r w:rsidRPr="00373112">
              <w:rPr>
                <w:rFonts w:eastAsiaTheme="minorEastAsia" w:hint="eastAsia"/>
                <w:sz w:val="22"/>
                <w:szCs w:val="22"/>
              </w:rPr>
              <w:t>–</w:t>
            </w:r>
            <w:r w:rsidRPr="00373112">
              <w:rPr>
                <w:rFonts w:eastAsiaTheme="minorEastAsia" w:hint="eastAsia"/>
                <w:sz w:val="22"/>
                <w:szCs w:val="22"/>
              </w:rPr>
              <w:t>1334.</w:t>
            </w:r>
          </w:p>
        </w:tc>
      </w:tr>
      <w:tr w:rsidR="00373112" w:rsidRPr="00373112" w14:paraId="51302517" w14:textId="77777777" w:rsidTr="00373112">
        <w:trPr>
          <w:trHeight w:val="276"/>
        </w:trPr>
        <w:tc>
          <w:tcPr>
            <w:tcW w:w="1134" w:type="dxa"/>
            <w:tcBorders>
              <w:top w:val="nil"/>
              <w:left w:val="nil"/>
              <w:bottom w:val="nil"/>
              <w:right w:val="nil"/>
            </w:tcBorders>
            <w:noWrap/>
            <w:vAlign w:val="center"/>
            <w:hideMark/>
          </w:tcPr>
          <w:p w14:paraId="60E1DB1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10</w:t>
            </w:r>
          </w:p>
        </w:tc>
        <w:tc>
          <w:tcPr>
            <w:tcW w:w="938" w:type="dxa"/>
            <w:tcBorders>
              <w:top w:val="nil"/>
              <w:left w:val="nil"/>
              <w:bottom w:val="nil"/>
              <w:right w:val="nil"/>
            </w:tcBorders>
            <w:noWrap/>
            <w:vAlign w:val="center"/>
            <w:hideMark/>
          </w:tcPr>
          <w:p w14:paraId="539F93E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2BF9800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6</w:t>
            </w:r>
          </w:p>
        </w:tc>
        <w:tc>
          <w:tcPr>
            <w:tcW w:w="6973" w:type="dxa"/>
            <w:tcBorders>
              <w:top w:val="nil"/>
              <w:left w:val="nil"/>
              <w:bottom w:val="nil"/>
              <w:right w:val="nil"/>
            </w:tcBorders>
            <w:noWrap/>
            <w:vAlign w:val="center"/>
            <w:hideMark/>
          </w:tcPr>
          <w:p w14:paraId="1DB22D9E" w14:textId="77777777" w:rsidR="00373112" w:rsidRPr="00373112" w:rsidRDefault="00373112" w:rsidP="00373112">
            <w:pPr>
              <w:snapToGrid w:val="0"/>
              <w:spacing w:line="240" w:lineRule="auto"/>
              <w:rPr>
                <w:rFonts w:eastAsiaTheme="minorEastAsia"/>
                <w:sz w:val="22"/>
                <w:szCs w:val="22"/>
              </w:rPr>
            </w:pPr>
            <w:r w:rsidRPr="00373112">
              <w:rPr>
                <w:rFonts w:eastAsiaTheme="minorEastAsia" w:hint="eastAsia"/>
                <w:sz w:val="22"/>
                <w:szCs w:val="22"/>
              </w:rPr>
              <w:t>Gido, K.B, Propst, D.L., Olden, J.D., &amp; Bestgen, K.R. (2013) Multidecadal responses of native and introduced fishes to natural and altered flow regimes in the American Southwest. Canadian Journal Fisheries and Aquatic Sciences, 70, 554</w:t>
            </w:r>
            <w:r w:rsidRPr="00373112">
              <w:rPr>
                <w:rFonts w:eastAsiaTheme="minorEastAsia" w:hint="eastAsia"/>
                <w:sz w:val="22"/>
                <w:szCs w:val="22"/>
              </w:rPr>
              <w:t>–</w:t>
            </w:r>
            <w:r w:rsidRPr="00373112">
              <w:rPr>
                <w:rFonts w:eastAsiaTheme="minorEastAsia" w:hint="eastAsia"/>
                <w:sz w:val="22"/>
                <w:szCs w:val="22"/>
              </w:rPr>
              <w:t xml:space="preserve">564. </w:t>
            </w:r>
          </w:p>
          <w:p w14:paraId="578CD76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Gido, K.B, Propst, D.L., Whitney, J.E., Hedden, S.C., Turner, T.F. &amp; Pilger, T.J. (2019) Pockets of resistance: Response of arid-land fish communities to climate, hydrology, and wildfire. Freshwater Biology, 64, 761</w:t>
            </w:r>
            <w:r w:rsidRPr="00373112">
              <w:rPr>
                <w:rFonts w:eastAsiaTheme="minorEastAsia" w:hint="eastAsia"/>
                <w:sz w:val="22"/>
                <w:szCs w:val="22"/>
              </w:rPr>
              <w:t>–</w:t>
            </w:r>
            <w:r w:rsidRPr="00373112">
              <w:rPr>
                <w:rFonts w:eastAsiaTheme="minorEastAsia" w:hint="eastAsia"/>
                <w:sz w:val="22"/>
                <w:szCs w:val="22"/>
              </w:rPr>
              <w:t>777.</w:t>
            </w:r>
          </w:p>
        </w:tc>
      </w:tr>
      <w:tr w:rsidR="00373112" w:rsidRPr="00373112" w14:paraId="0EE6EBFB" w14:textId="77777777" w:rsidTr="00373112">
        <w:trPr>
          <w:trHeight w:val="276"/>
        </w:trPr>
        <w:tc>
          <w:tcPr>
            <w:tcW w:w="1134" w:type="dxa"/>
            <w:tcBorders>
              <w:top w:val="nil"/>
              <w:left w:val="nil"/>
              <w:bottom w:val="nil"/>
              <w:right w:val="nil"/>
            </w:tcBorders>
            <w:noWrap/>
            <w:vAlign w:val="center"/>
            <w:hideMark/>
          </w:tcPr>
          <w:p w14:paraId="3F0BD6AC"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11</w:t>
            </w:r>
          </w:p>
        </w:tc>
        <w:tc>
          <w:tcPr>
            <w:tcW w:w="938" w:type="dxa"/>
            <w:tcBorders>
              <w:top w:val="nil"/>
              <w:left w:val="nil"/>
              <w:bottom w:val="nil"/>
              <w:right w:val="nil"/>
            </w:tcBorders>
            <w:noWrap/>
            <w:vAlign w:val="center"/>
            <w:hideMark/>
          </w:tcPr>
          <w:p w14:paraId="44374CD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188CA5F6"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6</w:t>
            </w:r>
          </w:p>
        </w:tc>
        <w:tc>
          <w:tcPr>
            <w:tcW w:w="6973" w:type="dxa"/>
            <w:tcBorders>
              <w:top w:val="nil"/>
              <w:left w:val="nil"/>
              <w:bottom w:val="nil"/>
              <w:right w:val="nil"/>
            </w:tcBorders>
            <w:noWrap/>
            <w:vAlign w:val="center"/>
            <w:hideMark/>
          </w:tcPr>
          <w:p w14:paraId="66C7828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Kesner, B.R. &amp; Marsh, P.C. (2010) Central Arizona project fish monitoring: Final report. Analysis of fish population monitoring data for selected waters </w:t>
            </w:r>
            <w:r w:rsidRPr="00373112">
              <w:rPr>
                <w:rFonts w:eastAsiaTheme="minorEastAsia" w:hint="eastAsia"/>
                <w:sz w:val="22"/>
                <w:szCs w:val="22"/>
              </w:rPr>
              <w:lastRenderedPageBreak/>
              <w:t>of the Gila River Basin, Arizona, for the five year period 2005-2009. Contract No. R09PD32013. Submitted to U.S. Bureau of Reclamation. Tempe, Arizona: Marsh and Associates, LLC. 50 pages.</w:t>
            </w:r>
          </w:p>
        </w:tc>
      </w:tr>
      <w:tr w:rsidR="00373112" w:rsidRPr="00373112" w14:paraId="37C0F7CE" w14:textId="77777777" w:rsidTr="00373112">
        <w:trPr>
          <w:trHeight w:val="276"/>
        </w:trPr>
        <w:tc>
          <w:tcPr>
            <w:tcW w:w="1134" w:type="dxa"/>
            <w:tcBorders>
              <w:top w:val="nil"/>
              <w:left w:val="nil"/>
              <w:bottom w:val="nil"/>
              <w:right w:val="nil"/>
            </w:tcBorders>
            <w:noWrap/>
            <w:vAlign w:val="center"/>
            <w:hideMark/>
          </w:tcPr>
          <w:p w14:paraId="4BF7B07C"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lastRenderedPageBreak/>
              <w:t>14</w:t>
            </w:r>
          </w:p>
        </w:tc>
        <w:tc>
          <w:tcPr>
            <w:tcW w:w="938" w:type="dxa"/>
            <w:tcBorders>
              <w:top w:val="nil"/>
              <w:left w:val="nil"/>
              <w:bottom w:val="nil"/>
              <w:right w:val="nil"/>
            </w:tcBorders>
            <w:noWrap/>
            <w:vAlign w:val="center"/>
            <w:hideMark/>
          </w:tcPr>
          <w:p w14:paraId="783A56A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JPN</w:t>
            </w:r>
          </w:p>
        </w:tc>
        <w:tc>
          <w:tcPr>
            <w:tcW w:w="708" w:type="dxa"/>
            <w:tcBorders>
              <w:top w:val="nil"/>
              <w:left w:val="nil"/>
              <w:bottom w:val="nil"/>
              <w:right w:val="nil"/>
            </w:tcBorders>
            <w:noWrap/>
            <w:vAlign w:val="center"/>
            <w:hideMark/>
          </w:tcPr>
          <w:p w14:paraId="711ACA5C"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25</w:t>
            </w:r>
          </w:p>
        </w:tc>
        <w:tc>
          <w:tcPr>
            <w:tcW w:w="6973" w:type="dxa"/>
            <w:tcBorders>
              <w:top w:val="nil"/>
              <w:left w:val="nil"/>
              <w:bottom w:val="nil"/>
              <w:right w:val="nil"/>
            </w:tcBorders>
            <w:noWrap/>
            <w:vAlign w:val="center"/>
            <w:hideMark/>
          </w:tcPr>
          <w:p w14:paraId="2BD2242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Terui, A., Ishiyama, N., Urabe, H., Ono, S., Finlay, J. C., &amp; Nakamura, F. (2018). Metapopulation stability in branching river networks. Proceedings of the National Academy of Sciences, 115(26), E5963-E5969.</w:t>
            </w:r>
          </w:p>
        </w:tc>
      </w:tr>
      <w:tr w:rsidR="00373112" w:rsidRPr="00373112" w14:paraId="16F12A6B" w14:textId="77777777" w:rsidTr="00373112">
        <w:trPr>
          <w:trHeight w:val="276"/>
        </w:trPr>
        <w:tc>
          <w:tcPr>
            <w:tcW w:w="1134" w:type="dxa"/>
            <w:tcBorders>
              <w:top w:val="nil"/>
              <w:left w:val="nil"/>
              <w:bottom w:val="nil"/>
              <w:right w:val="nil"/>
            </w:tcBorders>
            <w:noWrap/>
            <w:vAlign w:val="center"/>
            <w:hideMark/>
          </w:tcPr>
          <w:p w14:paraId="00EF704F"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15</w:t>
            </w:r>
          </w:p>
        </w:tc>
        <w:tc>
          <w:tcPr>
            <w:tcW w:w="938" w:type="dxa"/>
            <w:tcBorders>
              <w:top w:val="nil"/>
              <w:left w:val="nil"/>
              <w:bottom w:val="nil"/>
              <w:right w:val="nil"/>
            </w:tcBorders>
            <w:noWrap/>
            <w:vAlign w:val="center"/>
            <w:hideMark/>
          </w:tcPr>
          <w:p w14:paraId="7CB42B56"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26EF7BA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5</w:t>
            </w:r>
          </w:p>
        </w:tc>
        <w:tc>
          <w:tcPr>
            <w:tcW w:w="6973" w:type="dxa"/>
            <w:tcBorders>
              <w:top w:val="nil"/>
              <w:left w:val="nil"/>
              <w:bottom w:val="nil"/>
              <w:right w:val="nil"/>
            </w:tcBorders>
            <w:noWrap/>
            <w:vAlign w:val="center"/>
            <w:hideMark/>
          </w:tcPr>
          <w:p w14:paraId="4C66986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Iowa DNR [Department of Natural Resources] (2013) </w:t>
            </w:r>
            <w:proofErr w:type="spellStart"/>
            <w:r w:rsidRPr="00373112">
              <w:rPr>
                <w:rFonts w:eastAsiaTheme="minorEastAsia" w:hint="eastAsia"/>
                <w:sz w:val="22"/>
                <w:szCs w:val="22"/>
              </w:rPr>
              <w:t>BioNet</w:t>
            </w:r>
            <w:proofErr w:type="spellEnd"/>
            <w:r w:rsidRPr="00373112">
              <w:rPr>
                <w:rFonts w:eastAsiaTheme="minorEastAsia" w:hint="eastAsia"/>
                <w:sz w:val="22"/>
                <w:szCs w:val="22"/>
              </w:rPr>
              <w:t xml:space="preserve"> - Iowa DNR Biological Monitoring and Assessment Database. Available at https://programs.iowadnr.gov/bionet/ [Accessed on 02/01/2018].</w:t>
            </w:r>
          </w:p>
        </w:tc>
      </w:tr>
      <w:tr w:rsidR="00373112" w:rsidRPr="00373112" w14:paraId="4BC02E8A" w14:textId="77777777" w:rsidTr="00373112">
        <w:trPr>
          <w:trHeight w:val="276"/>
        </w:trPr>
        <w:tc>
          <w:tcPr>
            <w:tcW w:w="1134" w:type="dxa"/>
            <w:tcBorders>
              <w:top w:val="nil"/>
              <w:left w:val="nil"/>
              <w:bottom w:val="nil"/>
              <w:right w:val="nil"/>
            </w:tcBorders>
            <w:noWrap/>
            <w:vAlign w:val="center"/>
            <w:hideMark/>
          </w:tcPr>
          <w:p w14:paraId="3CF5088A"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17</w:t>
            </w:r>
          </w:p>
        </w:tc>
        <w:tc>
          <w:tcPr>
            <w:tcW w:w="938" w:type="dxa"/>
            <w:tcBorders>
              <w:top w:val="nil"/>
              <w:left w:val="nil"/>
              <w:bottom w:val="nil"/>
              <w:right w:val="nil"/>
            </w:tcBorders>
            <w:noWrap/>
            <w:vAlign w:val="center"/>
            <w:hideMark/>
          </w:tcPr>
          <w:p w14:paraId="1F555C6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CIV</w:t>
            </w:r>
          </w:p>
        </w:tc>
        <w:tc>
          <w:tcPr>
            <w:tcW w:w="708" w:type="dxa"/>
            <w:tcBorders>
              <w:top w:val="nil"/>
              <w:left w:val="nil"/>
              <w:bottom w:val="nil"/>
              <w:right w:val="nil"/>
            </w:tcBorders>
            <w:noWrap/>
            <w:vAlign w:val="center"/>
            <w:hideMark/>
          </w:tcPr>
          <w:p w14:paraId="28C736E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w:t>
            </w:r>
          </w:p>
        </w:tc>
        <w:tc>
          <w:tcPr>
            <w:tcW w:w="6973" w:type="dxa"/>
            <w:tcBorders>
              <w:top w:val="nil"/>
              <w:left w:val="nil"/>
              <w:bottom w:val="nil"/>
              <w:right w:val="nil"/>
            </w:tcBorders>
            <w:noWrap/>
            <w:vAlign w:val="center"/>
            <w:hideMark/>
          </w:tcPr>
          <w:p w14:paraId="7D9156E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Lev</w:t>
            </w:r>
            <w:r w:rsidRPr="00373112">
              <w:rPr>
                <w:rFonts w:eastAsiaTheme="minorEastAsia" w:hint="eastAsia"/>
                <w:sz w:val="22"/>
                <w:szCs w:val="22"/>
              </w:rPr>
              <w:t>ê</w:t>
            </w:r>
            <w:r w:rsidRPr="00373112">
              <w:rPr>
                <w:rFonts w:eastAsiaTheme="minorEastAsia" w:hint="eastAsia"/>
                <w:sz w:val="22"/>
                <w:szCs w:val="22"/>
              </w:rPr>
              <w:t xml:space="preserve">que, C., </w:t>
            </w:r>
            <w:proofErr w:type="spellStart"/>
            <w:r w:rsidRPr="00373112">
              <w:rPr>
                <w:rFonts w:eastAsiaTheme="minorEastAsia" w:hint="eastAsia"/>
                <w:sz w:val="22"/>
                <w:szCs w:val="22"/>
              </w:rPr>
              <w:t>Hougard</w:t>
            </w:r>
            <w:proofErr w:type="spellEnd"/>
            <w:r w:rsidRPr="00373112">
              <w:rPr>
                <w:rFonts w:eastAsiaTheme="minorEastAsia" w:hint="eastAsia"/>
                <w:sz w:val="22"/>
                <w:szCs w:val="22"/>
              </w:rPr>
              <w:t>, J.M., Resh, V., Statzner, B. &amp; Yam</w:t>
            </w:r>
            <w:r w:rsidRPr="00373112">
              <w:rPr>
                <w:rFonts w:eastAsiaTheme="minorEastAsia" w:hint="eastAsia"/>
                <w:sz w:val="22"/>
                <w:szCs w:val="22"/>
              </w:rPr>
              <w:t>é</w:t>
            </w:r>
            <w:r w:rsidRPr="00373112">
              <w:rPr>
                <w:rFonts w:eastAsiaTheme="minorEastAsia" w:hint="eastAsia"/>
                <w:sz w:val="22"/>
                <w:szCs w:val="22"/>
              </w:rPr>
              <w:t xml:space="preserve">ogo, L. (2003) Freshwater ecology and biodiversity in the tropics: what did we learn from 30 years of onchocerciasis control and the associated biomonitoring of West African rivers? </w:t>
            </w:r>
            <w:proofErr w:type="spellStart"/>
            <w:r w:rsidRPr="00373112">
              <w:rPr>
                <w:rFonts w:eastAsiaTheme="minorEastAsia" w:hint="eastAsia"/>
                <w:sz w:val="22"/>
                <w:szCs w:val="22"/>
              </w:rPr>
              <w:t>Hydrobiologia</w:t>
            </w:r>
            <w:proofErr w:type="spellEnd"/>
            <w:r w:rsidRPr="00373112">
              <w:rPr>
                <w:rFonts w:eastAsiaTheme="minorEastAsia" w:hint="eastAsia"/>
                <w:sz w:val="22"/>
                <w:szCs w:val="22"/>
              </w:rPr>
              <w:t>, 500, 23</w:t>
            </w:r>
            <w:r w:rsidRPr="00373112">
              <w:rPr>
                <w:rFonts w:eastAsiaTheme="minorEastAsia" w:hint="eastAsia"/>
                <w:sz w:val="22"/>
                <w:szCs w:val="22"/>
              </w:rPr>
              <w:t>–</w:t>
            </w:r>
            <w:r w:rsidRPr="00373112">
              <w:rPr>
                <w:rFonts w:eastAsiaTheme="minorEastAsia" w:hint="eastAsia"/>
                <w:sz w:val="22"/>
                <w:szCs w:val="22"/>
              </w:rPr>
              <w:t>49.</w:t>
            </w:r>
          </w:p>
        </w:tc>
      </w:tr>
      <w:tr w:rsidR="00373112" w:rsidRPr="00373112" w14:paraId="7DBBD627" w14:textId="77777777" w:rsidTr="00373112">
        <w:trPr>
          <w:trHeight w:val="276"/>
        </w:trPr>
        <w:tc>
          <w:tcPr>
            <w:tcW w:w="1134" w:type="dxa"/>
            <w:tcBorders>
              <w:top w:val="nil"/>
              <w:left w:val="nil"/>
              <w:bottom w:val="nil"/>
              <w:right w:val="nil"/>
            </w:tcBorders>
            <w:noWrap/>
            <w:vAlign w:val="center"/>
            <w:hideMark/>
          </w:tcPr>
          <w:p w14:paraId="26C654C0"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18</w:t>
            </w:r>
          </w:p>
        </w:tc>
        <w:tc>
          <w:tcPr>
            <w:tcW w:w="938" w:type="dxa"/>
            <w:tcBorders>
              <w:top w:val="nil"/>
              <w:left w:val="nil"/>
              <w:bottom w:val="nil"/>
              <w:right w:val="nil"/>
            </w:tcBorders>
            <w:noWrap/>
            <w:vAlign w:val="center"/>
            <w:hideMark/>
          </w:tcPr>
          <w:p w14:paraId="21AE23D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30A0C92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w:t>
            </w:r>
          </w:p>
        </w:tc>
        <w:tc>
          <w:tcPr>
            <w:tcW w:w="6973" w:type="dxa"/>
            <w:tcBorders>
              <w:top w:val="nil"/>
              <w:left w:val="nil"/>
              <w:bottom w:val="nil"/>
              <w:right w:val="nil"/>
            </w:tcBorders>
            <w:noWrap/>
            <w:vAlign w:val="center"/>
            <w:hideMark/>
          </w:tcPr>
          <w:p w14:paraId="2351371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Pyron, M., Vaughn, C.C., Winston, M.R. &amp; Pigg J. (1998) Fish assemblage structure from 20 years of collections in the Kiamichi River, Oklahoma. Southwestern Naturalist, 43, 336</w:t>
            </w:r>
            <w:r w:rsidRPr="00373112">
              <w:rPr>
                <w:rFonts w:eastAsiaTheme="minorEastAsia" w:hint="eastAsia"/>
                <w:sz w:val="22"/>
                <w:szCs w:val="22"/>
              </w:rPr>
              <w:t>–</w:t>
            </w:r>
            <w:r w:rsidRPr="00373112">
              <w:rPr>
                <w:rFonts w:eastAsiaTheme="minorEastAsia" w:hint="eastAsia"/>
                <w:sz w:val="22"/>
                <w:szCs w:val="22"/>
              </w:rPr>
              <w:t>343.</w:t>
            </w:r>
          </w:p>
        </w:tc>
      </w:tr>
      <w:tr w:rsidR="00373112" w:rsidRPr="00373112" w14:paraId="02C4E031" w14:textId="77777777" w:rsidTr="00373112">
        <w:trPr>
          <w:trHeight w:val="276"/>
        </w:trPr>
        <w:tc>
          <w:tcPr>
            <w:tcW w:w="1134" w:type="dxa"/>
            <w:tcBorders>
              <w:top w:val="nil"/>
              <w:left w:val="nil"/>
              <w:bottom w:val="nil"/>
              <w:right w:val="nil"/>
            </w:tcBorders>
            <w:noWrap/>
            <w:vAlign w:val="center"/>
            <w:hideMark/>
          </w:tcPr>
          <w:p w14:paraId="2A13A41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19</w:t>
            </w:r>
          </w:p>
        </w:tc>
        <w:tc>
          <w:tcPr>
            <w:tcW w:w="938" w:type="dxa"/>
            <w:tcBorders>
              <w:top w:val="nil"/>
              <w:left w:val="nil"/>
              <w:bottom w:val="nil"/>
              <w:right w:val="nil"/>
            </w:tcBorders>
            <w:noWrap/>
            <w:vAlign w:val="center"/>
            <w:hideMark/>
          </w:tcPr>
          <w:p w14:paraId="4E8A94A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3576323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w:t>
            </w:r>
          </w:p>
        </w:tc>
        <w:tc>
          <w:tcPr>
            <w:tcW w:w="6973" w:type="dxa"/>
            <w:tcBorders>
              <w:top w:val="nil"/>
              <w:left w:val="nil"/>
              <w:bottom w:val="nil"/>
              <w:right w:val="nil"/>
            </w:tcBorders>
            <w:noWrap/>
            <w:vAlign w:val="center"/>
            <w:hideMark/>
          </w:tcPr>
          <w:p w14:paraId="12708C5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Gido K. (2017). Gido, K. (2017) CFC01 Kings Creek long-term fish and crayfish community sampling at Konza Prairie. Environmental Data Initiative. Available at https://doi.org/10.6073/pasta/150e218b069074a8ecede85a7406d43f [Accessed on 11/18/2019].</w:t>
            </w:r>
          </w:p>
        </w:tc>
      </w:tr>
      <w:tr w:rsidR="00373112" w:rsidRPr="00373112" w14:paraId="50961C17" w14:textId="77777777" w:rsidTr="00373112">
        <w:trPr>
          <w:trHeight w:val="276"/>
        </w:trPr>
        <w:tc>
          <w:tcPr>
            <w:tcW w:w="1134" w:type="dxa"/>
            <w:tcBorders>
              <w:top w:val="nil"/>
              <w:left w:val="nil"/>
              <w:bottom w:val="nil"/>
              <w:right w:val="nil"/>
            </w:tcBorders>
            <w:noWrap/>
            <w:vAlign w:val="center"/>
            <w:hideMark/>
          </w:tcPr>
          <w:p w14:paraId="55D9719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20</w:t>
            </w:r>
          </w:p>
        </w:tc>
        <w:tc>
          <w:tcPr>
            <w:tcW w:w="938" w:type="dxa"/>
            <w:tcBorders>
              <w:top w:val="nil"/>
              <w:left w:val="nil"/>
              <w:bottom w:val="nil"/>
              <w:right w:val="nil"/>
            </w:tcBorders>
            <w:noWrap/>
            <w:vAlign w:val="center"/>
            <w:hideMark/>
          </w:tcPr>
          <w:p w14:paraId="11E6C99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5DD10870"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15</w:t>
            </w:r>
          </w:p>
        </w:tc>
        <w:tc>
          <w:tcPr>
            <w:tcW w:w="6973" w:type="dxa"/>
            <w:tcBorders>
              <w:top w:val="nil"/>
              <w:left w:val="nil"/>
              <w:bottom w:val="nil"/>
              <w:right w:val="nil"/>
            </w:tcBorders>
            <w:noWrap/>
            <w:vAlign w:val="center"/>
            <w:hideMark/>
          </w:tcPr>
          <w:p w14:paraId="373D955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McLarney, W.O., Meador, J. &amp; Chamblee, J. (2013) Upper Little Tennessee River biomonitoring program database. </w:t>
            </w:r>
            <w:proofErr w:type="spellStart"/>
            <w:r w:rsidRPr="00373112">
              <w:rPr>
                <w:rFonts w:eastAsiaTheme="minorEastAsia" w:hint="eastAsia"/>
                <w:sz w:val="22"/>
                <w:szCs w:val="22"/>
              </w:rPr>
              <w:t>Coweeta</w:t>
            </w:r>
            <w:proofErr w:type="spellEnd"/>
            <w:r w:rsidRPr="00373112">
              <w:rPr>
                <w:rFonts w:eastAsiaTheme="minorEastAsia" w:hint="eastAsia"/>
                <w:sz w:val="22"/>
                <w:szCs w:val="22"/>
              </w:rPr>
              <w:t xml:space="preserve"> Long Term Ecological Research Program. Available at: https://coweeta.uga.edu/dbpublic/dataset_details.asp?accession54045 [Accessed on 11/15/2019].</w:t>
            </w:r>
          </w:p>
        </w:tc>
      </w:tr>
      <w:tr w:rsidR="00373112" w:rsidRPr="00373112" w14:paraId="593255D2" w14:textId="77777777" w:rsidTr="00373112">
        <w:trPr>
          <w:trHeight w:val="276"/>
        </w:trPr>
        <w:tc>
          <w:tcPr>
            <w:tcW w:w="1134" w:type="dxa"/>
            <w:tcBorders>
              <w:top w:val="nil"/>
              <w:left w:val="nil"/>
              <w:bottom w:val="nil"/>
              <w:right w:val="nil"/>
            </w:tcBorders>
            <w:noWrap/>
            <w:vAlign w:val="center"/>
            <w:hideMark/>
          </w:tcPr>
          <w:p w14:paraId="29C08C2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21</w:t>
            </w:r>
          </w:p>
        </w:tc>
        <w:tc>
          <w:tcPr>
            <w:tcW w:w="938" w:type="dxa"/>
            <w:tcBorders>
              <w:top w:val="nil"/>
              <w:left w:val="nil"/>
              <w:bottom w:val="nil"/>
              <w:right w:val="nil"/>
            </w:tcBorders>
            <w:noWrap/>
            <w:vAlign w:val="center"/>
            <w:hideMark/>
          </w:tcPr>
          <w:p w14:paraId="5ACC856F"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7327DD0C"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62</w:t>
            </w:r>
          </w:p>
        </w:tc>
        <w:tc>
          <w:tcPr>
            <w:tcW w:w="6973" w:type="dxa"/>
            <w:tcBorders>
              <w:top w:val="nil"/>
              <w:left w:val="nil"/>
              <w:bottom w:val="nil"/>
              <w:right w:val="nil"/>
            </w:tcBorders>
            <w:noWrap/>
            <w:vAlign w:val="center"/>
            <w:hideMark/>
          </w:tcPr>
          <w:p w14:paraId="5B57FA8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Long Term Resource Monitoring Program (2016) Available at https://www.umesc.usgs.gov/data_library/fisheries/fish1_query.shtml [Accessed on 06/09/2019].</w:t>
            </w:r>
          </w:p>
        </w:tc>
      </w:tr>
      <w:tr w:rsidR="00373112" w:rsidRPr="00373112" w14:paraId="0B921B42" w14:textId="77777777" w:rsidTr="00373112">
        <w:trPr>
          <w:trHeight w:val="276"/>
        </w:trPr>
        <w:tc>
          <w:tcPr>
            <w:tcW w:w="1134" w:type="dxa"/>
            <w:tcBorders>
              <w:top w:val="nil"/>
              <w:left w:val="nil"/>
              <w:bottom w:val="nil"/>
              <w:right w:val="nil"/>
            </w:tcBorders>
            <w:noWrap/>
            <w:vAlign w:val="center"/>
            <w:hideMark/>
          </w:tcPr>
          <w:p w14:paraId="7B13382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22</w:t>
            </w:r>
          </w:p>
        </w:tc>
        <w:tc>
          <w:tcPr>
            <w:tcW w:w="938" w:type="dxa"/>
            <w:tcBorders>
              <w:top w:val="nil"/>
              <w:left w:val="nil"/>
              <w:bottom w:val="nil"/>
              <w:right w:val="nil"/>
            </w:tcBorders>
            <w:noWrap/>
            <w:vAlign w:val="center"/>
            <w:hideMark/>
          </w:tcPr>
          <w:p w14:paraId="2B5DE1FF"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4BB3C588"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w:t>
            </w:r>
          </w:p>
        </w:tc>
        <w:tc>
          <w:tcPr>
            <w:tcW w:w="6973" w:type="dxa"/>
            <w:tcBorders>
              <w:top w:val="nil"/>
              <w:left w:val="nil"/>
              <w:bottom w:val="nil"/>
              <w:right w:val="nil"/>
            </w:tcBorders>
            <w:noWrap/>
            <w:vAlign w:val="center"/>
            <w:hideMark/>
          </w:tcPr>
          <w:p w14:paraId="4AADE0B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Matthews, W.J. &amp; Marsh-Matthews, E. (2017) Data from: Stream fish community dynamics: a critical synthesis, Dryad, Dataset, </w:t>
            </w:r>
            <w:proofErr w:type="spellStart"/>
            <w:r w:rsidRPr="00373112">
              <w:rPr>
                <w:rFonts w:eastAsiaTheme="minorEastAsia" w:hint="eastAsia"/>
                <w:sz w:val="22"/>
                <w:szCs w:val="22"/>
              </w:rPr>
              <w:t>doi</w:t>
            </w:r>
            <w:proofErr w:type="spellEnd"/>
            <w:r w:rsidRPr="00373112">
              <w:rPr>
                <w:rFonts w:eastAsiaTheme="minorEastAsia" w:hint="eastAsia"/>
                <w:sz w:val="22"/>
                <w:szCs w:val="22"/>
              </w:rPr>
              <w:t>: 10.5061/dryad.2435k.</w:t>
            </w:r>
          </w:p>
        </w:tc>
      </w:tr>
      <w:tr w:rsidR="00373112" w:rsidRPr="00373112" w14:paraId="2CE17E75" w14:textId="77777777" w:rsidTr="00373112">
        <w:trPr>
          <w:trHeight w:val="276"/>
        </w:trPr>
        <w:tc>
          <w:tcPr>
            <w:tcW w:w="1134" w:type="dxa"/>
            <w:tcBorders>
              <w:top w:val="nil"/>
              <w:left w:val="nil"/>
              <w:bottom w:val="nil"/>
              <w:right w:val="nil"/>
            </w:tcBorders>
            <w:noWrap/>
            <w:vAlign w:val="center"/>
            <w:hideMark/>
          </w:tcPr>
          <w:p w14:paraId="7F2C597C"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24</w:t>
            </w:r>
          </w:p>
        </w:tc>
        <w:tc>
          <w:tcPr>
            <w:tcW w:w="938" w:type="dxa"/>
            <w:tcBorders>
              <w:top w:val="nil"/>
              <w:left w:val="nil"/>
              <w:bottom w:val="nil"/>
              <w:right w:val="nil"/>
            </w:tcBorders>
            <w:noWrap/>
            <w:vAlign w:val="center"/>
            <w:hideMark/>
          </w:tcPr>
          <w:p w14:paraId="6371F82F"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264B12F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w:t>
            </w:r>
          </w:p>
        </w:tc>
        <w:tc>
          <w:tcPr>
            <w:tcW w:w="6973" w:type="dxa"/>
            <w:tcBorders>
              <w:top w:val="nil"/>
              <w:left w:val="nil"/>
              <w:bottom w:val="nil"/>
              <w:right w:val="nil"/>
            </w:tcBorders>
            <w:noWrap/>
            <w:vAlign w:val="center"/>
            <w:hideMark/>
          </w:tcPr>
          <w:p w14:paraId="292288A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Minnesota Pollution Control Agency (2018) Surface water data. Available at https://cf.pca.state.mn.us/water/watershedweb/wdip/search_more.cfm?datatype=assessments [Accessed on 04/03/2019].</w:t>
            </w:r>
          </w:p>
        </w:tc>
      </w:tr>
      <w:tr w:rsidR="00373112" w:rsidRPr="00373112" w14:paraId="4523B9FE" w14:textId="77777777" w:rsidTr="00373112">
        <w:trPr>
          <w:trHeight w:val="276"/>
        </w:trPr>
        <w:tc>
          <w:tcPr>
            <w:tcW w:w="1134" w:type="dxa"/>
            <w:tcBorders>
              <w:top w:val="nil"/>
              <w:left w:val="nil"/>
              <w:bottom w:val="nil"/>
              <w:right w:val="nil"/>
            </w:tcBorders>
            <w:noWrap/>
            <w:vAlign w:val="center"/>
            <w:hideMark/>
          </w:tcPr>
          <w:p w14:paraId="61BD17C8"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25</w:t>
            </w:r>
          </w:p>
        </w:tc>
        <w:tc>
          <w:tcPr>
            <w:tcW w:w="938" w:type="dxa"/>
            <w:tcBorders>
              <w:top w:val="nil"/>
              <w:left w:val="nil"/>
              <w:bottom w:val="nil"/>
              <w:right w:val="nil"/>
            </w:tcBorders>
            <w:noWrap/>
            <w:vAlign w:val="center"/>
            <w:hideMark/>
          </w:tcPr>
          <w:p w14:paraId="2E46463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5900C82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16</w:t>
            </w:r>
          </w:p>
        </w:tc>
        <w:tc>
          <w:tcPr>
            <w:tcW w:w="6973" w:type="dxa"/>
            <w:tcBorders>
              <w:top w:val="nil"/>
              <w:left w:val="nil"/>
              <w:bottom w:val="nil"/>
              <w:right w:val="nil"/>
            </w:tcBorders>
            <w:noWrap/>
            <w:vAlign w:val="center"/>
            <w:hideMark/>
          </w:tcPr>
          <w:p w14:paraId="0E0A888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Montana, Fish, Wildlife &amp; Parks (2019) Fish Survey Sites. Available at http://gis-mtfwp.opendata.arcgis.com/datasets/8192e75218c6460ba97ba3dd0a2fb3a5 [Accessed on 05/21/2019].</w:t>
            </w:r>
          </w:p>
        </w:tc>
      </w:tr>
      <w:tr w:rsidR="00373112" w:rsidRPr="00373112" w14:paraId="5877C294" w14:textId="77777777" w:rsidTr="00373112">
        <w:trPr>
          <w:trHeight w:val="276"/>
        </w:trPr>
        <w:tc>
          <w:tcPr>
            <w:tcW w:w="1134" w:type="dxa"/>
            <w:tcBorders>
              <w:top w:val="nil"/>
              <w:left w:val="nil"/>
              <w:bottom w:val="nil"/>
              <w:right w:val="nil"/>
            </w:tcBorders>
            <w:noWrap/>
            <w:vAlign w:val="center"/>
            <w:hideMark/>
          </w:tcPr>
          <w:p w14:paraId="06A32C27"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26</w:t>
            </w:r>
          </w:p>
        </w:tc>
        <w:tc>
          <w:tcPr>
            <w:tcW w:w="938" w:type="dxa"/>
            <w:tcBorders>
              <w:top w:val="nil"/>
              <w:left w:val="nil"/>
              <w:bottom w:val="nil"/>
              <w:right w:val="nil"/>
            </w:tcBorders>
            <w:noWrap/>
            <w:vAlign w:val="center"/>
            <w:hideMark/>
          </w:tcPr>
          <w:p w14:paraId="3CE196B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355F5C9F"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31</w:t>
            </w:r>
          </w:p>
        </w:tc>
        <w:tc>
          <w:tcPr>
            <w:tcW w:w="6973" w:type="dxa"/>
            <w:tcBorders>
              <w:top w:val="nil"/>
              <w:left w:val="nil"/>
              <w:bottom w:val="nil"/>
              <w:right w:val="nil"/>
            </w:tcBorders>
            <w:noWrap/>
            <w:vAlign w:val="center"/>
            <w:hideMark/>
          </w:tcPr>
          <w:p w14:paraId="2671027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U.S. Geological Survey (2019) </w:t>
            </w:r>
            <w:proofErr w:type="spellStart"/>
            <w:r w:rsidRPr="00373112">
              <w:rPr>
                <w:rFonts w:eastAsiaTheme="minorEastAsia" w:hint="eastAsia"/>
                <w:sz w:val="22"/>
                <w:szCs w:val="22"/>
              </w:rPr>
              <w:t>BioData</w:t>
            </w:r>
            <w:proofErr w:type="spellEnd"/>
            <w:r w:rsidRPr="00373112">
              <w:rPr>
                <w:rFonts w:eastAsiaTheme="minorEastAsia" w:hint="eastAsia"/>
                <w:sz w:val="22"/>
                <w:szCs w:val="22"/>
              </w:rPr>
              <w:t xml:space="preserve"> - Aquatic Bioassessment Data for the Nation. Available at https://aquatic.biodata.usgs.gov/clearCriteria.action [Accessed on 10/15/2019], doi:10.5066/F77W698B.</w:t>
            </w:r>
          </w:p>
        </w:tc>
      </w:tr>
      <w:tr w:rsidR="00373112" w:rsidRPr="00373112" w14:paraId="46A1B8A2" w14:textId="77777777" w:rsidTr="00373112">
        <w:trPr>
          <w:trHeight w:val="276"/>
        </w:trPr>
        <w:tc>
          <w:tcPr>
            <w:tcW w:w="1134" w:type="dxa"/>
            <w:tcBorders>
              <w:top w:val="nil"/>
              <w:left w:val="nil"/>
              <w:bottom w:val="nil"/>
              <w:right w:val="nil"/>
            </w:tcBorders>
            <w:noWrap/>
            <w:vAlign w:val="center"/>
            <w:hideMark/>
          </w:tcPr>
          <w:p w14:paraId="0570889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27</w:t>
            </w:r>
          </w:p>
        </w:tc>
        <w:tc>
          <w:tcPr>
            <w:tcW w:w="938" w:type="dxa"/>
            <w:tcBorders>
              <w:top w:val="nil"/>
              <w:left w:val="nil"/>
              <w:bottom w:val="nil"/>
              <w:right w:val="nil"/>
            </w:tcBorders>
            <w:noWrap/>
            <w:vAlign w:val="center"/>
            <w:hideMark/>
          </w:tcPr>
          <w:p w14:paraId="49343CF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GBR</w:t>
            </w:r>
          </w:p>
        </w:tc>
        <w:tc>
          <w:tcPr>
            <w:tcW w:w="708" w:type="dxa"/>
            <w:tcBorders>
              <w:top w:val="nil"/>
              <w:left w:val="nil"/>
              <w:bottom w:val="nil"/>
              <w:right w:val="nil"/>
            </w:tcBorders>
            <w:noWrap/>
            <w:vAlign w:val="center"/>
            <w:hideMark/>
          </w:tcPr>
          <w:p w14:paraId="74133667"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1022</w:t>
            </w:r>
          </w:p>
        </w:tc>
        <w:tc>
          <w:tcPr>
            <w:tcW w:w="6973" w:type="dxa"/>
            <w:tcBorders>
              <w:top w:val="nil"/>
              <w:left w:val="nil"/>
              <w:bottom w:val="nil"/>
              <w:right w:val="nil"/>
            </w:tcBorders>
            <w:noWrap/>
            <w:vAlign w:val="center"/>
            <w:hideMark/>
          </w:tcPr>
          <w:p w14:paraId="201AFE7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U.K. Environmental Agency (2019) National Fish Populations Database (NFPD): Freshwater fish survey relational datasets. Available at https://data.gov.uk/dataset/d129b21c-9e59-4913-91d2-82faef1862dd/nfpdfreshwater-fish-survey-relational-datasets [Accessed on 10/15/2019].</w:t>
            </w:r>
          </w:p>
        </w:tc>
      </w:tr>
      <w:tr w:rsidR="00373112" w:rsidRPr="00373112" w14:paraId="3B2A308E" w14:textId="77777777" w:rsidTr="00373112">
        <w:trPr>
          <w:trHeight w:val="276"/>
        </w:trPr>
        <w:tc>
          <w:tcPr>
            <w:tcW w:w="1134" w:type="dxa"/>
            <w:tcBorders>
              <w:top w:val="nil"/>
              <w:left w:val="nil"/>
              <w:bottom w:val="nil"/>
              <w:right w:val="nil"/>
            </w:tcBorders>
            <w:noWrap/>
            <w:vAlign w:val="center"/>
            <w:hideMark/>
          </w:tcPr>
          <w:p w14:paraId="4534F3AC"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30</w:t>
            </w:r>
          </w:p>
        </w:tc>
        <w:tc>
          <w:tcPr>
            <w:tcW w:w="938" w:type="dxa"/>
            <w:tcBorders>
              <w:top w:val="nil"/>
              <w:left w:val="nil"/>
              <w:bottom w:val="nil"/>
              <w:right w:val="nil"/>
            </w:tcBorders>
            <w:noWrap/>
            <w:vAlign w:val="center"/>
            <w:hideMark/>
          </w:tcPr>
          <w:p w14:paraId="1B74D8A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6CA7C62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22</w:t>
            </w:r>
          </w:p>
        </w:tc>
        <w:tc>
          <w:tcPr>
            <w:tcW w:w="6973" w:type="dxa"/>
            <w:tcBorders>
              <w:top w:val="nil"/>
              <w:left w:val="nil"/>
              <w:bottom w:val="nil"/>
              <w:right w:val="nil"/>
            </w:tcBorders>
            <w:noWrap/>
            <w:vAlign w:val="center"/>
            <w:hideMark/>
          </w:tcPr>
          <w:p w14:paraId="7B6A6178"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Winston, M.R., Taylor, C.M. &amp; Pigg, J. (1991) Upstream extirpation of four minnow species due to damming of a prairie stream. Transactions of the American Fisheries Society, 120, 98</w:t>
            </w:r>
            <w:r w:rsidRPr="00373112">
              <w:rPr>
                <w:rFonts w:eastAsiaTheme="minorEastAsia" w:hint="eastAsia"/>
                <w:sz w:val="22"/>
                <w:szCs w:val="22"/>
              </w:rPr>
              <w:t>–</w:t>
            </w:r>
            <w:r w:rsidRPr="00373112">
              <w:rPr>
                <w:rFonts w:eastAsiaTheme="minorEastAsia" w:hint="eastAsia"/>
                <w:sz w:val="22"/>
                <w:szCs w:val="22"/>
              </w:rPr>
              <w:t>105.</w:t>
            </w:r>
          </w:p>
        </w:tc>
      </w:tr>
      <w:tr w:rsidR="00373112" w:rsidRPr="00373112" w14:paraId="76835164" w14:textId="77777777" w:rsidTr="00373112">
        <w:trPr>
          <w:trHeight w:val="276"/>
        </w:trPr>
        <w:tc>
          <w:tcPr>
            <w:tcW w:w="1134" w:type="dxa"/>
            <w:tcBorders>
              <w:top w:val="nil"/>
              <w:left w:val="nil"/>
              <w:bottom w:val="nil"/>
              <w:right w:val="nil"/>
            </w:tcBorders>
            <w:noWrap/>
            <w:vAlign w:val="center"/>
            <w:hideMark/>
          </w:tcPr>
          <w:p w14:paraId="5C958A1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31</w:t>
            </w:r>
          </w:p>
        </w:tc>
        <w:tc>
          <w:tcPr>
            <w:tcW w:w="938" w:type="dxa"/>
            <w:tcBorders>
              <w:top w:val="nil"/>
              <w:left w:val="nil"/>
              <w:bottom w:val="nil"/>
              <w:right w:val="nil"/>
            </w:tcBorders>
            <w:noWrap/>
            <w:vAlign w:val="center"/>
            <w:hideMark/>
          </w:tcPr>
          <w:p w14:paraId="6FDF20F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BWA</w:t>
            </w:r>
          </w:p>
        </w:tc>
        <w:tc>
          <w:tcPr>
            <w:tcW w:w="708" w:type="dxa"/>
            <w:tcBorders>
              <w:top w:val="nil"/>
              <w:left w:val="nil"/>
              <w:bottom w:val="nil"/>
              <w:right w:val="nil"/>
            </w:tcBorders>
            <w:noWrap/>
            <w:vAlign w:val="center"/>
            <w:hideMark/>
          </w:tcPr>
          <w:p w14:paraId="5DFFAB2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w:t>
            </w:r>
          </w:p>
        </w:tc>
        <w:tc>
          <w:tcPr>
            <w:tcW w:w="6973" w:type="dxa"/>
            <w:tcBorders>
              <w:top w:val="nil"/>
              <w:left w:val="nil"/>
              <w:bottom w:val="nil"/>
              <w:right w:val="nil"/>
            </w:tcBorders>
            <w:noWrap/>
            <w:vAlign w:val="center"/>
            <w:hideMark/>
          </w:tcPr>
          <w:p w14:paraId="345686EF"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Mosie, I. &amp; Makati, K. (2018) Long term time-series data on fish monitoring by Okavango Research Institute, Botswana. Version 1.2. Okavango Research Institute. Available at https://www.gbif.org/dataset/77929c0a-7506-4b2d-a49d-10fc3312d50d [Accessed on 05/11/2019], </w:t>
            </w:r>
            <w:proofErr w:type="spellStart"/>
            <w:r w:rsidRPr="00373112">
              <w:rPr>
                <w:rFonts w:eastAsiaTheme="minorEastAsia" w:hint="eastAsia"/>
                <w:sz w:val="22"/>
                <w:szCs w:val="22"/>
              </w:rPr>
              <w:t>doi</w:t>
            </w:r>
            <w:proofErr w:type="spellEnd"/>
            <w:r w:rsidRPr="00373112">
              <w:rPr>
                <w:rFonts w:eastAsiaTheme="minorEastAsia" w:hint="eastAsia"/>
                <w:sz w:val="22"/>
                <w:szCs w:val="22"/>
              </w:rPr>
              <w:t>: 10.15468/4vvwzc.</w:t>
            </w:r>
          </w:p>
        </w:tc>
      </w:tr>
      <w:tr w:rsidR="00373112" w:rsidRPr="00373112" w14:paraId="0C2AD8AB" w14:textId="77777777" w:rsidTr="00373112">
        <w:trPr>
          <w:trHeight w:val="276"/>
        </w:trPr>
        <w:tc>
          <w:tcPr>
            <w:tcW w:w="1134" w:type="dxa"/>
            <w:tcBorders>
              <w:top w:val="nil"/>
              <w:left w:val="nil"/>
              <w:bottom w:val="nil"/>
              <w:right w:val="nil"/>
            </w:tcBorders>
            <w:noWrap/>
            <w:vAlign w:val="center"/>
            <w:hideMark/>
          </w:tcPr>
          <w:p w14:paraId="26D66FFA"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lastRenderedPageBreak/>
              <w:t>32</w:t>
            </w:r>
          </w:p>
        </w:tc>
        <w:tc>
          <w:tcPr>
            <w:tcW w:w="938" w:type="dxa"/>
            <w:tcBorders>
              <w:top w:val="nil"/>
              <w:left w:val="nil"/>
              <w:bottom w:val="nil"/>
              <w:right w:val="nil"/>
            </w:tcBorders>
            <w:noWrap/>
            <w:vAlign w:val="center"/>
            <w:hideMark/>
          </w:tcPr>
          <w:p w14:paraId="0B928D0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FRA</w:t>
            </w:r>
          </w:p>
        </w:tc>
        <w:tc>
          <w:tcPr>
            <w:tcW w:w="708" w:type="dxa"/>
            <w:tcBorders>
              <w:top w:val="nil"/>
              <w:left w:val="nil"/>
              <w:bottom w:val="nil"/>
              <w:right w:val="nil"/>
            </w:tcBorders>
            <w:noWrap/>
            <w:vAlign w:val="center"/>
            <w:hideMark/>
          </w:tcPr>
          <w:p w14:paraId="10394320"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653</w:t>
            </w:r>
          </w:p>
        </w:tc>
        <w:tc>
          <w:tcPr>
            <w:tcW w:w="6973" w:type="dxa"/>
            <w:tcBorders>
              <w:top w:val="nil"/>
              <w:left w:val="nil"/>
              <w:bottom w:val="nil"/>
              <w:right w:val="nil"/>
            </w:tcBorders>
            <w:noWrap/>
            <w:vAlign w:val="center"/>
            <w:hideMark/>
          </w:tcPr>
          <w:p w14:paraId="7FD0E69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Office français de la </w:t>
            </w:r>
            <w:proofErr w:type="spellStart"/>
            <w:r w:rsidRPr="00373112">
              <w:rPr>
                <w:rFonts w:eastAsiaTheme="minorEastAsia" w:hint="eastAsia"/>
                <w:sz w:val="22"/>
                <w:szCs w:val="22"/>
              </w:rPr>
              <w:t>biodiversit</w:t>
            </w:r>
            <w:proofErr w:type="spellEnd"/>
            <w:r w:rsidRPr="00373112">
              <w:rPr>
                <w:rFonts w:eastAsiaTheme="minorEastAsia" w:hint="eastAsia"/>
                <w:sz w:val="22"/>
                <w:szCs w:val="22"/>
              </w:rPr>
              <w:t>é</w:t>
            </w:r>
            <w:r w:rsidRPr="00373112">
              <w:rPr>
                <w:rFonts w:eastAsiaTheme="minorEastAsia" w:hint="eastAsia"/>
                <w:sz w:val="22"/>
                <w:szCs w:val="22"/>
              </w:rPr>
              <w:t xml:space="preserve"> (2019) </w:t>
            </w:r>
            <w:proofErr w:type="spellStart"/>
            <w:r w:rsidRPr="00373112">
              <w:rPr>
                <w:rFonts w:eastAsiaTheme="minorEastAsia" w:hint="eastAsia"/>
                <w:sz w:val="22"/>
                <w:szCs w:val="22"/>
              </w:rPr>
              <w:t>Suivi</w:t>
            </w:r>
            <w:proofErr w:type="spellEnd"/>
            <w:r w:rsidRPr="00373112">
              <w:rPr>
                <w:rFonts w:eastAsiaTheme="minorEastAsia" w:hint="eastAsia"/>
                <w:sz w:val="22"/>
                <w:szCs w:val="22"/>
              </w:rPr>
              <w:t xml:space="preserve"> des </w:t>
            </w:r>
            <w:r w:rsidRPr="00373112">
              <w:rPr>
                <w:rFonts w:eastAsiaTheme="minorEastAsia" w:hint="eastAsia"/>
                <w:sz w:val="22"/>
                <w:szCs w:val="22"/>
              </w:rPr>
              <w:t>é</w:t>
            </w:r>
            <w:r w:rsidRPr="00373112">
              <w:rPr>
                <w:rFonts w:eastAsiaTheme="minorEastAsia" w:hint="eastAsia"/>
                <w:sz w:val="22"/>
                <w:szCs w:val="22"/>
              </w:rPr>
              <w:t>l</w:t>
            </w:r>
            <w:r w:rsidRPr="00373112">
              <w:rPr>
                <w:rFonts w:eastAsiaTheme="minorEastAsia" w:hint="eastAsia"/>
                <w:sz w:val="22"/>
                <w:szCs w:val="22"/>
              </w:rPr>
              <w:t>é</w:t>
            </w:r>
            <w:proofErr w:type="spellStart"/>
            <w:r w:rsidRPr="00373112">
              <w:rPr>
                <w:rFonts w:eastAsiaTheme="minorEastAsia" w:hint="eastAsia"/>
                <w:sz w:val="22"/>
                <w:szCs w:val="22"/>
              </w:rPr>
              <w:t>ments</w:t>
            </w:r>
            <w:proofErr w:type="spellEnd"/>
            <w:r w:rsidRPr="00373112">
              <w:rPr>
                <w:rFonts w:eastAsiaTheme="minorEastAsia" w:hint="eastAsia"/>
                <w:sz w:val="22"/>
                <w:szCs w:val="22"/>
              </w:rPr>
              <w:t xml:space="preserve"> </w:t>
            </w:r>
            <w:proofErr w:type="spellStart"/>
            <w:r w:rsidRPr="00373112">
              <w:rPr>
                <w:rFonts w:eastAsiaTheme="minorEastAsia" w:hint="eastAsia"/>
                <w:sz w:val="22"/>
                <w:szCs w:val="22"/>
              </w:rPr>
              <w:t>biologiques</w:t>
            </w:r>
            <w:proofErr w:type="spellEnd"/>
            <w:r w:rsidRPr="00373112">
              <w:rPr>
                <w:rFonts w:eastAsiaTheme="minorEastAsia" w:hint="eastAsia"/>
                <w:sz w:val="22"/>
                <w:szCs w:val="22"/>
              </w:rPr>
              <w:t xml:space="preserve"> </w:t>
            </w:r>
            <w:r w:rsidRPr="00373112">
              <w:rPr>
                <w:rFonts w:eastAsiaTheme="minorEastAsia" w:hint="eastAsia"/>
                <w:sz w:val="22"/>
                <w:szCs w:val="22"/>
              </w:rPr>
              <w:t>‘</w:t>
            </w:r>
            <w:r w:rsidRPr="00373112">
              <w:rPr>
                <w:rFonts w:eastAsiaTheme="minorEastAsia" w:hint="eastAsia"/>
                <w:sz w:val="22"/>
                <w:szCs w:val="22"/>
              </w:rPr>
              <w:t>POISSONS</w:t>
            </w:r>
            <w:r w:rsidRPr="00373112">
              <w:rPr>
                <w:rFonts w:eastAsiaTheme="minorEastAsia" w:hint="eastAsia"/>
                <w:sz w:val="22"/>
                <w:szCs w:val="22"/>
              </w:rPr>
              <w:t>’</w:t>
            </w:r>
            <w:r w:rsidRPr="00373112">
              <w:rPr>
                <w:rFonts w:eastAsiaTheme="minorEastAsia" w:hint="eastAsia"/>
                <w:sz w:val="22"/>
                <w:szCs w:val="22"/>
              </w:rPr>
              <w:t xml:space="preserve"> des </w:t>
            </w:r>
            <w:proofErr w:type="spellStart"/>
            <w:r w:rsidRPr="00373112">
              <w:rPr>
                <w:rFonts w:eastAsiaTheme="minorEastAsia" w:hint="eastAsia"/>
                <w:sz w:val="22"/>
                <w:szCs w:val="22"/>
              </w:rPr>
              <w:t>rivi</w:t>
            </w:r>
            <w:proofErr w:type="spellEnd"/>
            <w:r w:rsidRPr="00373112">
              <w:rPr>
                <w:rFonts w:eastAsiaTheme="minorEastAsia" w:hint="eastAsia"/>
                <w:sz w:val="22"/>
                <w:szCs w:val="22"/>
              </w:rPr>
              <w:t>è</w:t>
            </w:r>
            <w:r w:rsidRPr="00373112">
              <w:rPr>
                <w:rFonts w:eastAsiaTheme="minorEastAsia" w:hint="eastAsia"/>
                <w:sz w:val="22"/>
                <w:szCs w:val="22"/>
              </w:rPr>
              <w:t xml:space="preserve">res </w:t>
            </w:r>
            <w:proofErr w:type="spellStart"/>
            <w:r w:rsidRPr="00373112">
              <w:rPr>
                <w:rFonts w:eastAsiaTheme="minorEastAsia" w:hint="eastAsia"/>
                <w:sz w:val="22"/>
                <w:szCs w:val="22"/>
              </w:rPr>
              <w:t>françaises</w:t>
            </w:r>
            <w:proofErr w:type="spellEnd"/>
            <w:r w:rsidRPr="00373112">
              <w:rPr>
                <w:rFonts w:eastAsiaTheme="minorEastAsia" w:hint="eastAsia"/>
                <w:sz w:val="22"/>
                <w:szCs w:val="22"/>
              </w:rPr>
              <w:t>. Available at http://www.naiades.eaufrance.fr/acces-donnees#/hydrobiologie [Accessed on 07/08/2019].</w:t>
            </w:r>
          </w:p>
        </w:tc>
      </w:tr>
      <w:tr w:rsidR="00373112" w:rsidRPr="00373112" w14:paraId="1BC5ECF8" w14:textId="77777777" w:rsidTr="00373112">
        <w:trPr>
          <w:trHeight w:val="276"/>
        </w:trPr>
        <w:tc>
          <w:tcPr>
            <w:tcW w:w="1134" w:type="dxa"/>
            <w:tcBorders>
              <w:top w:val="nil"/>
              <w:left w:val="nil"/>
              <w:bottom w:val="nil"/>
              <w:right w:val="nil"/>
            </w:tcBorders>
            <w:noWrap/>
            <w:vAlign w:val="center"/>
            <w:hideMark/>
          </w:tcPr>
          <w:p w14:paraId="62C6D96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32</w:t>
            </w:r>
          </w:p>
        </w:tc>
        <w:tc>
          <w:tcPr>
            <w:tcW w:w="938" w:type="dxa"/>
            <w:tcBorders>
              <w:top w:val="nil"/>
              <w:left w:val="nil"/>
              <w:bottom w:val="nil"/>
              <w:right w:val="nil"/>
            </w:tcBorders>
            <w:noWrap/>
            <w:vAlign w:val="center"/>
            <w:hideMark/>
          </w:tcPr>
          <w:p w14:paraId="018E6676"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BEL</w:t>
            </w:r>
          </w:p>
        </w:tc>
        <w:tc>
          <w:tcPr>
            <w:tcW w:w="708" w:type="dxa"/>
            <w:tcBorders>
              <w:top w:val="nil"/>
              <w:left w:val="nil"/>
              <w:bottom w:val="nil"/>
              <w:right w:val="nil"/>
            </w:tcBorders>
            <w:noWrap/>
            <w:vAlign w:val="center"/>
            <w:hideMark/>
          </w:tcPr>
          <w:p w14:paraId="4EFD78E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2</w:t>
            </w:r>
          </w:p>
        </w:tc>
        <w:tc>
          <w:tcPr>
            <w:tcW w:w="6973" w:type="dxa"/>
            <w:tcBorders>
              <w:top w:val="nil"/>
              <w:left w:val="nil"/>
              <w:bottom w:val="nil"/>
              <w:right w:val="nil"/>
            </w:tcBorders>
            <w:noWrap/>
            <w:vAlign w:val="center"/>
            <w:hideMark/>
          </w:tcPr>
          <w:p w14:paraId="6D1362E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Office français de la </w:t>
            </w:r>
            <w:proofErr w:type="spellStart"/>
            <w:r w:rsidRPr="00373112">
              <w:rPr>
                <w:rFonts w:eastAsiaTheme="minorEastAsia" w:hint="eastAsia"/>
                <w:sz w:val="22"/>
                <w:szCs w:val="22"/>
              </w:rPr>
              <w:t>biodiversit</w:t>
            </w:r>
            <w:proofErr w:type="spellEnd"/>
            <w:r w:rsidRPr="00373112">
              <w:rPr>
                <w:rFonts w:eastAsiaTheme="minorEastAsia" w:hint="eastAsia"/>
                <w:sz w:val="22"/>
                <w:szCs w:val="22"/>
              </w:rPr>
              <w:t>é</w:t>
            </w:r>
            <w:r w:rsidRPr="00373112">
              <w:rPr>
                <w:rFonts w:eastAsiaTheme="minorEastAsia" w:hint="eastAsia"/>
                <w:sz w:val="22"/>
                <w:szCs w:val="22"/>
              </w:rPr>
              <w:t xml:space="preserve"> (2019) </w:t>
            </w:r>
            <w:proofErr w:type="spellStart"/>
            <w:r w:rsidRPr="00373112">
              <w:rPr>
                <w:rFonts w:eastAsiaTheme="minorEastAsia" w:hint="eastAsia"/>
                <w:sz w:val="22"/>
                <w:szCs w:val="22"/>
              </w:rPr>
              <w:t>Suivi</w:t>
            </w:r>
            <w:proofErr w:type="spellEnd"/>
            <w:r w:rsidRPr="00373112">
              <w:rPr>
                <w:rFonts w:eastAsiaTheme="minorEastAsia" w:hint="eastAsia"/>
                <w:sz w:val="22"/>
                <w:szCs w:val="22"/>
              </w:rPr>
              <w:t xml:space="preserve"> des </w:t>
            </w:r>
            <w:r w:rsidRPr="00373112">
              <w:rPr>
                <w:rFonts w:eastAsiaTheme="minorEastAsia" w:hint="eastAsia"/>
                <w:sz w:val="22"/>
                <w:szCs w:val="22"/>
              </w:rPr>
              <w:t>é</w:t>
            </w:r>
            <w:r w:rsidRPr="00373112">
              <w:rPr>
                <w:rFonts w:eastAsiaTheme="minorEastAsia" w:hint="eastAsia"/>
                <w:sz w:val="22"/>
                <w:szCs w:val="22"/>
              </w:rPr>
              <w:t>l</w:t>
            </w:r>
            <w:r w:rsidRPr="00373112">
              <w:rPr>
                <w:rFonts w:eastAsiaTheme="minorEastAsia" w:hint="eastAsia"/>
                <w:sz w:val="22"/>
                <w:szCs w:val="22"/>
              </w:rPr>
              <w:t>é</w:t>
            </w:r>
            <w:proofErr w:type="spellStart"/>
            <w:r w:rsidRPr="00373112">
              <w:rPr>
                <w:rFonts w:eastAsiaTheme="minorEastAsia" w:hint="eastAsia"/>
                <w:sz w:val="22"/>
                <w:szCs w:val="22"/>
              </w:rPr>
              <w:t>ments</w:t>
            </w:r>
            <w:proofErr w:type="spellEnd"/>
            <w:r w:rsidRPr="00373112">
              <w:rPr>
                <w:rFonts w:eastAsiaTheme="minorEastAsia" w:hint="eastAsia"/>
                <w:sz w:val="22"/>
                <w:szCs w:val="22"/>
              </w:rPr>
              <w:t xml:space="preserve"> </w:t>
            </w:r>
            <w:proofErr w:type="spellStart"/>
            <w:r w:rsidRPr="00373112">
              <w:rPr>
                <w:rFonts w:eastAsiaTheme="minorEastAsia" w:hint="eastAsia"/>
                <w:sz w:val="22"/>
                <w:szCs w:val="22"/>
              </w:rPr>
              <w:t>biologiques</w:t>
            </w:r>
            <w:proofErr w:type="spellEnd"/>
            <w:r w:rsidRPr="00373112">
              <w:rPr>
                <w:rFonts w:eastAsiaTheme="minorEastAsia" w:hint="eastAsia"/>
                <w:sz w:val="22"/>
                <w:szCs w:val="22"/>
              </w:rPr>
              <w:t xml:space="preserve"> </w:t>
            </w:r>
            <w:r w:rsidRPr="00373112">
              <w:rPr>
                <w:rFonts w:eastAsiaTheme="minorEastAsia" w:hint="eastAsia"/>
                <w:sz w:val="22"/>
                <w:szCs w:val="22"/>
              </w:rPr>
              <w:t>‘</w:t>
            </w:r>
            <w:r w:rsidRPr="00373112">
              <w:rPr>
                <w:rFonts w:eastAsiaTheme="minorEastAsia" w:hint="eastAsia"/>
                <w:sz w:val="22"/>
                <w:szCs w:val="22"/>
              </w:rPr>
              <w:t>POISSONS</w:t>
            </w:r>
            <w:r w:rsidRPr="00373112">
              <w:rPr>
                <w:rFonts w:eastAsiaTheme="minorEastAsia" w:hint="eastAsia"/>
                <w:sz w:val="22"/>
                <w:szCs w:val="22"/>
              </w:rPr>
              <w:t>’</w:t>
            </w:r>
            <w:r w:rsidRPr="00373112">
              <w:rPr>
                <w:rFonts w:eastAsiaTheme="minorEastAsia" w:hint="eastAsia"/>
                <w:sz w:val="22"/>
                <w:szCs w:val="22"/>
              </w:rPr>
              <w:t xml:space="preserve"> des </w:t>
            </w:r>
            <w:proofErr w:type="spellStart"/>
            <w:r w:rsidRPr="00373112">
              <w:rPr>
                <w:rFonts w:eastAsiaTheme="minorEastAsia" w:hint="eastAsia"/>
                <w:sz w:val="22"/>
                <w:szCs w:val="22"/>
              </w:rPr>
              <w:t>rivi</w:t>
            </w:r>
            <w:proofErr w:type="spellEnd"/>
            <w:r w:rsidRPr="00373112">
              <w:rPr>
                <w:rFonts w:eastAsiaTheme="minorEastAsia" w:hint="eastAsia"/>
                <w:sz w:val="22"/>
                <w:szCs w:val="22"/>
              </w:rPr>
              <w:t>è</w:t>
            </w:r>
            <w:r w:rsidRPr="00373112">
              <w:rPr>
                <w:rFonts w:eastAsiaTheme="minorEastAsia" w:hint="eastAsia"/>
                <w:sz w:val="22"/>
                <w:szCs w:val="22"/>
              </w:rPr>
              <w:t xml:space="preserve">res </w:t>
            </w:r>
            <w:proofErr w:type="spellStart"/>
            <w:r w:rsidRPr="00373112">
              <w:rPr>
                <w:rFonts w:eastAsiaTheme="minorEastAsia" w:hint="eastAsia"/>
                <w:sz w:val="22"/>
                <w:szCs w:val="22"/>
              </w:rPr>
              <w:t>françaises</w:t>
            </w:r>
            <w:proofErr w:type="spellEnd"/>
            <w:r w:rsidRPr="00373112">
              <w:rPr>
                <w:rFonts w:eastAsiaTheme="minorEastAsia" w:hint="eastAsia"/>
                <w:sz w:val="22"/>
                <w:szCs w:val="22"/>
              </w:rPr>
              <w:t>. Available at http://www.naiades.eaufrance.fr/acces-donnees#/hydrobiologie [Accessed on 07/08/2019].</w:t>
            </w:r>
          </w:p>
        </w:tc>
      </w:tr>
      <w:tr w:rsidR="00373112" w:rsidRPr="00373112" w14:paraId="007E8A8C" w14:textId="77777777" w:rsidTr="00373112">
        <w:trPr>
          <w:trHeight w:val="276"/>
        </w:trPr>
        <w:tc>
          <w:tcPr>
            <w:tcW w:w="1134" w:type="dxa"/>
            <w:tcBorders>
              <w:top w:val="nil"/>
              <w:left w:val="nil"/>
              <w:bottom w:val="nil"/>
              <w:right w:val="nil"/>
            </w:tcBorders>
            <w:noWrap/>
            <w:vAlign w:val="center"/>
            <w:hideMark/>
          </w:tcPr>
          <w:p w14:paraId="1320B0A7"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34</w:t>
            </w:r>
          </w:p>
        </w:tc>
        <w:tc>
          <w:tcPr>
            <w:tcW w:w="938" w:type="dxa"/>
            <w:tcBorders>
              <w:top w:val="nil"/>
              <w:left w:val="nil"/>
              <w:bottom w:val="nil"/>
              <w:right w:val="nil"/>
            </w:tcBorders>
            <w:noWrap/>
            <w:vAlign w:val="center"/>
            <w:hideMark/>
          </w:tcPr>
          <w:p w14:paraId="68259FE0"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ESP</w:t>
            </w:r>
          </w:p>
        </w:tc>
        <w:tc>
          <w:tcPr>
            <w:tcW w:w="708" w:type="dxa"/>
            <w:tcBorders>
              <w:top w:val="nil"/>
              <w:left w:val="nil"/>
              <w:bottom w:val="nil"/>
              <w:right w:val="nil"/>
            </w:tcBorders>
            <w:noWrap/>
            <w:vAlign w:val="center"/>
            <w:hideMark/>
          </w:tcPr>
          <w:p w14:paraId="067350D6"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94</w:t>
            </w:r>
          </w:p>
        </w:tc>
        <w:tc>
          <w:tcPr>
            <w:tcW w:w="6973" w:type="dxa"/>
            <w:tcBorders>
              <w:top w:val="nil"/>
              <w:left w:val="nil"/>
              <w:bottom w:val="nil"/>
              <w:right w:val="nil"/>
            </w:tcBorders>
            <w:noWrap/>
            <w:vAlign w:val="center"/>
            <w:hideMark/>
          </w:tcPr>
          <w:p w14:paraId="10F0C9E8"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Agencia </w:t>
            </w:r>
            <w:proofErr w:type="spellStart"/>
            <w:r w:rsidRPr="00373112">
              <w:rPr>
                <w:rFonts w:eastAsiaTheme="minorEastAsia" w:hint="eastAsia"/>
                <w:sz w:val="22"/>
                <w:szCs w:val="22"/>
              </w:rPr>
              <w:t>Vasca</w:t>
            </w:r>
            <w:proofErr w:type="spellEnd"/>
            <w:r w:rsidRPr="00373112">
              <w:rPr>
                <w:rFonts w:eastAsiaTheme="minorEastAsia" w:hint="eastAsia"/>
                <w:sz w:val="22"/>
                <w:szCs w:val="22"/>
              </w:rPr>
              <w:t xml:space="preserve"> del Agua (2019) UBEGI. </w:t>
            </w:r>
            <w:proofErr w:type="spellStart"/>
            <w:r w:rsidRPr="00373112">
              <w:rPr>
                <w:rFonts w:eastAsiaTheme="minorEastAsia" w:hint="eastAsia"/>
                <w:sz w:val="22"/>
                <w:szCs w:val="22"/>
              </w:rPr>
              <w:t>Informaci</w:t>
            </w:r>
            <w:proofErr w:type="spellEnd"/>
            <w:r w:rsidRPr="00373112">
              <w:rPr>
                <w:rFonts w:eastAsiaTheme="minorEastAsia" w:hint="eastAsia"/>
                <w:sz w:val="22"/>
                <w:szCs w:val="22"/>
              </w:rPr>
              <w:t>ó</w:t>
            </w:r>
            <w:r w:rsidRPr="00373112">
              <w:rPr>
                <w:rFonts w:eastAsiaTheme="minorEastAsia" w:hint="eastAsia"/>
                <w:sz w:val="22"/>
                <w:szCs w:val="22"/>
              </w:rPr>
              <w:t xml:space="preserve">n </w:t>
            </w:r>
            <w:proofErr w:type="spellStart"/>
            <w:r w:rsidRPr="00373112">
              <w:rPr>
                <w:rFonts w:eastAsiaTheme="minorEastAsia" w:hint="eastAsia"/>
                <w:sz w:val="22"/>
                <w:szCs w:val="22"/>
              </w:rPr>
              <w:t>sobre</w:t>
            </w:r>
            <w:proofErr w:type="spellEnd"/>
            <w:r w:rsidRPr="00373112">
              <w:rPr>
                <w:rFonts w:eastAsiaTheme="minorEastAsia" w:hint="eastAsia"/>
                <w:sz w:val="22"/>
                <w:szCs w:val="22"/>
              </w:rPr>
              <w:t xml:space="preserve"> </w:t>
            </w:r>
            <w:proofErr w:type="spellStart"/>
            <w:r w:rsidRPr="00373112">
              <w:rPr>
                <w:rFonts w:eastAsiaTheme="minorEastAsia" w:hint="eastAsia"/>
                <w:sz w:val="22"/>
                <w:szCs w:val="22"/>
              </w:rPr>
              <w:t>el</w:t>
            </w:r>
            <w:proofErr w:type="spellEnd"/>
            <w:r w:rsidRPr="00373112">
              <w:rPr>
                <w:rFonts w:eastAsiaTheme="minorEastAsia" w:hint="eastAsia"/>
                <w:sz w:val="22"/>
                <w:szCs w:val="22"/>
              </w:rPr>
              <w:t xml:space="preserve"> </w:t>
            </w:r>
            <w:proofErr w:type="spellStart"/>
            <w:r w:rsidRPr="00373112">
              <w:rPr>
                <w:rFonts w:eastAsiaTheme="minorEastAsia" w:hint="eastAsia"/>
                <w:sz w:val="22"/>
                <w:szCs w:val="22"/>
              </w:rPr>
              <w:t>estado</w:t>
            </w:r>
            <w:proofErr w:type="spellEnd"/>
            <w:r w:rsidRPr="00373112">
              <w:rPr>
                <w:rFonts w:eastAsiaTheme="minorEastAsia" w:hint="eastAsia"/>
                <w:sz w:val="22"/>
                <w:szCs w:val="22"/>
              </w:rPr>
              <w:t xml:space="preserve"> de las </w:t>
            </w:r>
            <w:proofErr w:type="spellStart"/>
            <w:r w:rsidRPr="00373112">
              <w:rPr>
                <w:rFonts w:eastAsiaTheme="minorEastAsia" w:hint="eastAsia"/>
                <w:sz w:val="22"/>
                <w:szCs w:val="22"/>
              </w:rPr>
              <w:t>masas</w:t>
            </w:r>
            <w:proofErr w:type="spellEnd"/>
            <w:r w:rsidRPr="00373112">
              <w:rPr>
                <w:rFonts w:eastAsiaTheme="minorEastAsia" w:hint="eastAsia"/>
                <w:sz w:val="22"/>
                <w:szCs w:val="22"/>
              </w:rPr>
              <w:t xml:space="preserve"> de </w:t>
            </w:r>
            <w:proofErr w:type="spellStart"/>
            <w:r w:rsidRPr="00373112">
              <w:rPr>
                <w:rFonts w:eastAsiaTheme="minorEastAsia" w:hint="eastAsia"/>
                <w:sz w:val="22"/>
                <w:szCs w:val="22"/>
              </w:rPr>
              <w:t>agua</w:t>
            </w:r>
            <w:proofErr w:type="spellEnd"/>
            <w:r w:rsidRPr="00373112">
              <w:rPr>
                <w:rFonts w:eastAsiaTheme="minorEastAsia" w:hint="eastAsia"/>
                <w:sz w:val="22"/>
                <w:szCs w:val="22"/>
              </w:rPr>
              <w:t xml:space="preserve"> de la CAPV. Available at http://www.uragentzia.euskadi.eus/informacion/ubegi/u81-0003341/es/ [Accessed 10/10/2019].</w:t>
            </w:r>
          </w:p>
        </w:tc>
      </w:tr>
      <w:tr w:rsidR="00373112" w:rsidRPr="00373112" w14:paraId="6CA711D2" w14:textId="77777777" w:rsidTr="00373112">
        <w:trPr>
          <w:trHeight w:val="276"/>
        </w:trPr>
        <w:tc>
          <w:tcPr>
            <w:tcW w:w="1134" w:type="dxa"/>
            <w:tcBorders>
              <w:top w:val="nil"/>
              <w:left w:val="nil"/>
              <w:bottom w:val="nil"/>
              <w:right w:val="nil"/>
            </w:tcBorders>
            <w:noWrap/>
            <w:vAlign w:val="center"/>
            <w:hideMark/>
          </w:tcPr>
          <w:p w14:paraId="1195D85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35</w:t>
            </w:r>
          </w:p>
        </w:tc>
        <w:tc>
          <w:tcPr>
            <w:tcW w:w="938" w:type="dxa"/>
            <w:tcBorders>
              <w:top w:val="nil"/>
              <w:left w:val="nil"/>
              <w:bottom w:val="nil"/>
              <w:right w:val="nil"/>
            </w:tcBorders>
            <w:noWrap/>
            <w:vAlign w:val="center"/>
            <w:hideMark/>
          </w:tcPr>
          <w:p w14:paraId="3C99D71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BRA</w:t>
            </w:r>
          </w:p>
        </w:tc>
        <w:tc>
          <w:tcPr>
            <w:tcW w:w="708" w:type="dxa"/>
            <w:tcBorders>
              <w:top w:val="nil"/>
              <w:left w:val="nil"/>
              <w:bottom w:val="nil"/>
              <w:right w:val="nil"/>
            </w:tcBorders>
            <w:noWrap/>
            <w:vAlign w:val="center"/>
            <w:hideMark/>
          </w:tcPr>
          <w:p w14:paraId="74DCEC3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w:t>
            </w:r>
          </w:p>
        </w:tc>
        <w:tc>
          <w:tcPr>
            <w:tcW w:w="6973" w:type="dxa"/>
            <w:tcBorders>
              <w:top w:val="nil"/>
              <w:left w:val="nil"/>
              <w:bottom w:val="nil"/>
              <w:right w:val="nil"/>
            </w:tcBorders>
            <w:noWrap/>
            <w:vAlign w:val="center"/>
            <w:hideMark/>
          </w:tcPr>
          <w:p w14:paraId="5A5E3F16"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Ortega, J.C.G., Dias, R.M., Petry, A.C., Oliveira, E.F. &amp; Agostinho, A.A. (2015) </w:t>
            </w:r>
            <w:proofErr w:type="spellStart"/>
            <w:r w:rsidRPr="00373112">
              <w:rPr>
                <w:rFonts w:eastAsiaTheme="minorEastAsia" w:hint="eastAsia"/>
                <w:sz w:val="22"/>
                <w:szCs w:val="22"/>
              </w:rPr>
              <w:t>Spatio</w:t>
            </w:r>
            <w:proofErr w:type="spellEnd"/>
            <w:r w:rsidRPr="00373112">
              <w:rPr>
                <w:rFonts w:eastAsiaTheme="minorEastAsia" w:hint="eastAsia"/>
                <w:sz w:val="22"/>
                <w:szCs w:val="22"/>
              </w:rPr>
              <w:t xml:space="preserve">-temporal organization patterns in the fish assemblages of a Neotropical floodplain. </w:t>
            </w:r>
            <w:proofErr w:type="spellStart"/>
            <w:r w:rsidRPr="00373112">
              <w:rPr>
                <w:rFonts w:eastAsiaTheme="minorEastAsia" w:hint="eastAsia"/>
                <w:sz w:val="22"/>
                <w:szCs w:val="22"/>
              </w:rPr>
              <w:t>Hydrobiologia</w:t>
            </w:r>
            <w:proofErr w:type="spellEnd"/>
            <w:r w:rsidRPr="00373112">
              <w:rPr>
                <w:rFonts w:eastAsiaTheme="minorEastAsia" w:hint="eastAsia"/>
                <w:sz w:val="22"/>
                <w:szCs w:val="22"/>
              </w:rPr>
              <w:t>, 745, 31</w:t>
            </w:r>
            <w:r w:rsidRPr="00373112">
              <w:rPr>
                <w:rFonts w:eastAsiaTheme="minorEastAsia" w:hint="eastAsia"/>
                <w:sz w:val="22"/>
                <w:szCs w:val="22"/>
              </w:rPr>
              <w:t>–</w:t>
            </w:r>
            <w:r w:rsidRPr="00373112">
              <w:rPr>
                <w:rFonts w:eastAsiaTheme="minorEastAsia" w:hint="eastAsia"/>
                <w:sz w:val="22"/>
                <w:szCs w:val="22"/>
              </w:rPr>
              <w:t>41.</w:t>
            </w:r>
          </w:p>
        </w:tc>
      </w:tr>
      <w:tr w:rsidR="00373112" w:rsidRPr="00373112" w14:paraId="2AC98B60" w14:textId="77777777" w:rsidTr="00373112">
        <w:trPr>
          <w:trHeight w:val="276"/>
        </w:trPr>
        <w:tc>
          <w:tcPr>
            <w:tcW w:w="1134" w:type="dxa"/>
            <w:tcBorders>
              <w:top w:val="nil"/>
              <w:left w:val="nil"/>
              <w:bottom w:val="nil"/>
              <w:right w:val="nil"/>
            </w:tcBorders>
            <w:noWrap/>
            <w:vAlign w:val="center"/>
            <w:hideMark/>
          </w:tcPr>
          <w:p w14:paraId="60639588"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36</w:t>
            </w:r>
          </w:p>
        </w:tc>
        <w:tc>
          <w:tcPr>
            <w:tcW w:w="938" w:type="dxa"/>
            <w:tcBorders>
              <w:top w:val="nil"/>
              <w:left w:val="nil"/>
              <w:bottom w:val="nil"/>
              <w:right w:val="nil"/>
            </w:tcBorders>
            <w:noWrap/>
            <w:vAlign w:val="center"/>
            <w:hideMark/>
          </w:tcPr>
          <w:p w14:paraId="676C602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43B127D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15</w:t>
            </w:r>
          </w:p>
        </w:tc>
        <w:tc>
          <w:tcPr>
            <w:tcW w:w="6973" w:type="dxa"/>
            <w:tcBorders>
              <w:top w:val="nil"/>
              <w:left w:val="nil"/>
              <w:bottom w:val="nil"/>
              <w:right w:val="nil"/>
            </w:tcBorders>
            <w:noWrap/>
            <w:vAlign w:val="center"/>
            <w:hideMark/>
          </w:tcPr>
          <w:p w14:paraId="7E51FFA6"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Davenport, S. R. (Unpublished data).</w:t>
            </w:r>
          </w:p>
        </w:tc>
      </w:tr>
      <w:tr w:rsidR="00373112" w:rsidRPr="00373112" w14:paraId="7A675028" w14:textId="77777777" w:rsidTr="00373112">
        <w:trPr>
          <w:trHeight w:val="276"/>
        </w:trPr>
        <w:tc>
          <w:tcPr>
            <w:tcW w:w="1134" w:type="dxa"/>
            <w:tcBorders>
              <w:top w:val="nil"/>
              <w:left w:val="nil"/>
              <w:bottom w:val="nil"/>
              <w:right w:val="nil"/>
            </w:tcBorders>
            <w:noWrap/>
            <w:vAlign w:val="center"/>
            <w:hideMark/>
          </w:tcPr>
          <w:p w14:paraId="10F4B65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38</w:t>
            </w:r>
          </w:p>
        </w:tc>
        <w:tc>
          <w:tcPr>
            <w:tcW w:w="938" w:type="dxa"/>
            <w:tcBorders>
              <w:top w:val="nil"/>
              <w:left w:val="nil"/>
              <w:bottom w:val="nil"/>
              <w:right w:val="nil"/>
            </w:tcBorders>
            <w:noWrap/>
            <w:vAlign w:val="center"/>
            <w:hideMark/>
          </w:tcPr>
          <w:p w14:paraId="17033677"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714D426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w:t>
            </w:r>
          </w:p>
        </w:tc>
        <w:tc>
          <w:tcPr>
            <w:tcW w:w="6973" w:type="dxa"/>
            <w:tcBorders>
              <w:top w:val="nil"/>
              <w:left w:val="nil"/>
              <w:bottom w:val="nil"/>
              <w:right w:val="nil"/>
            </w:tcBorders>
            <w:noWrap/>
            <w:vAlign w:val="center"/>
            <w:hideMark/>
          </w:tcPr>
          <w:p w14:paraId="3BFA4F93" w14:textId="77777777" w:rsidR="00373112" w:rsidRPr="00373112" w:rsidRDefault="00373112" w:rsidP="00373112">
            <w:pPr>
              <w:snapToGrid w:val="0"/>
              <w:spacing w:line="240" w:lineRule="auto"/>
              <w:rPr>
                <w:rFonts w:eastAsiaTheme="minorEastAsia"/>
                <w:sz w:val="22"/>
                <w:szCs w:val="22"/>
              </w:rPr>
            </w:pPr>
            <w:r w:rsidRPr="00373112">
              <w:rPr>
                <w:rFonts w:eastAsiaTheme="minorEastAsia" w:hint="eastAsia"/>
                <w:sz w:val="22"/>
                <w:szCs w:val="22"/>
              </w:rPr>
              <w:t>B</w:t>
            </w:r>
            <w:r w:rsidRPr="00373112">
              <w:rPr>
                <w:rFonts w:eastAsiaTheme="minorEastAsia" w:hint="eastAsia"/>
                <w:sz w:val="22"/>
                <w:szCs w:val="22"/>
              </w:rPr>
              <w:t>ê</w:t>
            </w:r>
            <w:proofErr w:type="spellStart"/>
            <w:r w:rsidRPr="00373112">
              <w:rPr>
                <w:rFonts w:eastAsiaTheme="minorEastAsia" w:hint="eastAsia"/>
                <w:sz w:val="22"/>
                <w:szCs w:val="22"/>
              </w:rPr>
              <w:t>che</w:t>
            </w:r>
            <w:proofErr w:type="spellEnd"/>
            <w:r w:rsidRPr="00373112">
              <w:rPr>
                <w:rFonts w:eastAsiaTheme="minorEastAsia" w:hint="eastAsia"/>
                <w:sz w:val="22"/>
                <w:szCs w:val="22"/>
              </w:rPr>
              <w:t xml:space="preserve">, L.A., Connors, P.G., Resh, V.H. &amp; </w:t>
            </w:r>
            <w:proofErr w:type="spellStart"/>
            <w:r w:rsidRPr="00373112">
              <w:rPr>
                <w:rFonts w:eastAsiaTheme="minorEastAsia" w:hint="eastAsia"/>
                <w:sz w:val="22"/>
                <w:szCs w:val="22"/>
              </w:rPr>
              <w:t>Merenlender</w:t>
            </w:r>
            <w:proofErr w:type="spellEnd"/>
            <w:r w:rsidRPr="00373112">
              <w:rPr>
                <w:rFonts w:eastAsiaTheme="minorEastAsia" w:hint="eastAsia"/>
                <w:sz w:val="22"/>
                <w:szCs w:val="22"/>
              </w:rPr>
              <w:t xml:space="preserve">, A.M. (2009) Resilience of fishes and invertebrates to prolonged drought in two California streams. </w:t>
            </w:r>
            <w:proofErr w:type="spellStart"/>
            <w:r w:rsidRPr="00373112">
              <w:rPr>
                <w:rFonts w:eastAsiaTheme="minorEastAsia" w:hint="eastAsia"/>
                <w:sz w:val="22"/>
                <w:szCs w:val="22"/>
              </w:rPr>
              <w:t>Ecography</w:t>
            </w:r>
            <w:proofErr w:type="spellEnd"/>
            <w:r w:rsidRPr="00373112">
              <w:rPr>
                <w:rFonts w:eastAsiaTheme="minorEastAsia" w:hint="eastAsia"/>
                <w:sz w:val="22"/>
                <w:szCs w:val="22"/>
              </w:rPr>
              <w:t>, 32, 778</w:t>
            </w:r>
            <w:r w:rsidRPr="00373112">
              <w:rPr>
                <w:rFonts w:eastAsiaTheme="minorEastAsia" w:hint="eastAsia"/>
                <w:sz w:val="22"/>
                <w:szCs w:val="22"/>
              </w:rPr>
              <w:t>–</w:t>
            </w:r>
            <w:r w:rsidRPr="00373112">
              <w:rPr>
                <w:rFonts w:eastAsiaTheme="minorEastAsia" w:hint="eastAsia"/>
                <w:sz w:val="22"/>
                <w:szCs w:val="22"/>
              </w:rPr>
              <w:t xml:space="preserve">788. </w:t>
            </w:r>
          </w:p>
          <w:p w14:paraId="0CCB9D89"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The Resh Lab (2019) Hunting Creek and Knoxville Creek long-term data. Available at: https://nature.berkeley.edu/reshlab/data/HCKC_fish.xls [Accessed 05/19/2019].</w:t>
            </w:r>
          </w:p>
        </w:tc>
      </w:tr>
      <w:tr w:rsidR="00373112" w:rsidRPr="00373112" w14:paraId="61B645A7" w14:textId="77777777" w:rsidTr="00373112">
        <w:trPr>
          <w:trHeight w:val="276"/>
        </w:trPr>
        <w:tc>
          <w:tcPr>
            <w:tcW w:w="1134" w:type="dxa"/>
            <w:tcBorders>
              <w:top w:val="nil"/>
              <w:left w:val="nil"/>
              <w:bottom w:val="nil"/>
              <w:right w:val="nil"/>
            </w:tcBorders>
            <w:noWrap/>
            <w:vAlign w:val="center"/>
            <w:hideMark/>
          </w:tcPr>
          <w:p w14:paraId="687B01F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39</w:t>
            </w:r>
          </w:p>
        </w:tc>
        <w:tc>
          <w:tcPr>
            <w:tcW w:w="938" w:type="dxa"/>
            <w:tcBorders>
              <w:top w:val="nil"/>
              <w:left w:val="nil"/>
              <w:bottom w:val="nil"/>
              <w:right w:val="nil"/>
            </w:tcBorders>
            <w:noWrap/>
            <w:vAlign w:val="center"/>
            <w:hideMark/>
          </w:tcPr>
          <w:p w14:paraId="52086A07"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CAN</w:t>
            </w:r>
          </w:p>
        </w:tc>
        <w:tc>
          <w:tcPr>
            <w:tcW w:w="708" w:type="dxa"/>
            <w:tcBorders>
              <w:top w:val="nil"/>
              <w:left w:val="nil"/>
              <w:bottom w:val="nil"/>
              <w:right w:val="nil"/>
            </w:tcBorders>
            <w:noWrap/>
            <w:vAlign w:val="center"/>
            <w:hideMark/>
          </w:tcPr>
          <w:p w14:paraId="27D878F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5</w:t>
            </w:r>
          </w:p>
        </w:tc>
        <w:tc>
          <w:tcPr>
            <w:tcW w:w="6973" w:type="dxa"/>
            <w:tcBorders>
              <w:top w:val="nil"/>
              <w:left w:val="nil"/>
              <w:bottom w:val="nil"/>
              <w:right w:val="nil"/>
            </w:tcBorders>
            <w:noWrap/>
            <w:vAlign w:val="center"/>
            <w:hideMark/>
          </w:tcPr>
          <w:p w14:paraId="36A48CB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Toronto and Region Conservation Authority (TRCA) (2018) Watershed Fish Community. Available at https://data.trca.ca/dataset/2018-watershed-fish-community [Accessed on 09/18/2019].</w:t>
            </w:r>
          </w:p>
        </w:tc>
      </w:tr>
      <w:tr w:rsidR="00373112" w:rsidRPr="00373112" w14:paraId="166F4375" w14:textId="77777777" w:rsidTr="00373112">
        <w:trPr>
          <w:trHeight w:val="276"/>
        </w:trPr>
        <w:tc>
          <w:tcPr>
            <w:tcW w:w="1134" w:type="dxa"/>
            <w:tcBorders>
              <w:top w:val="nil"/>
              <w:left w:val="nil"/>
              <w:bottom w:val="nil"/>
              <w:right w:val="nil"/>
            </w:tcBorders>
            <w:noWrap/>
            <w:vAlign w:val="center"/>
            <w:hideMark/>
          </w:tcPr>
          <w:p w14:paraId="289B125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40</w:t>
            </w:r>
          </w:p>
        </w:tc>
        <w:tc>
          <w:tcPr>
            <w:tcW w:w="938" w:type="dxa"/>
            <w:tcBorders>
              <w:top w:val="nil"/>
              <w:left w:val="nil"/>
              <w:bottom w:val="nil"/>
              <w:right w:val="nil"/>
            </w:tcBorders>
            <w:noWrap/>
            <w:vAlign w:val="center"/>
            <w:hideMark/>
          </w:tcPr>
          <w:p w14:paraId="601AE14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0240520F"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3</w:t>
            </w:r>
          </w:p>
        </w:tc>
        <w:tc>
          <w:tcPr>
            <w:tcW w:w="6973" w:type="dxa"/>
            <w:tcBorders>
              <w:top w:val="nil"/>
              <w:left w:val="nil"/>
              <w:bottom w:val="nil"/>
              <w:right w:val="nil"/>
            </w:tcBorders>
            <w:noWrap/>
            <w:vAlign w:val="center"/>
            <w:hideMark/>
          </w:tcPr>
          <w:p w14:paraId="7898BBF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 Fish and Wildlife Service (2017) San Juan River basin recovery implementation program. Albuquerque, NM, 87113, USA. Data are available by contacting: https://www.fws.gov/southwest/sjrip/.</w:t>
            </w:r>
          </w:p>
        </w:tc>
      </w:tr>
      <w:tr w:rsidR="00373112" w:rsidRPr="00373112" w14:paraId="42338FAA" w14:textId="77777777" w:rsidTr="00373112">
        <w:trPr>
          <w:trHeight w:val="276"/>
        </w:trPr>
        <w:tc>
          <w:tcPr>
            <w:tcW w:w="1134" w:type="dxa"/>
            <w:tcBorders>
              <w:top w:val="nil"/>
              <w:left w:val="nil"/>
              <w:bottom w:val="nil"/>
              <w:right w:val="nil"/>
            </w:tcBorders>
            <w:noWrap/>
            <w:vAlign w:val="center"/>
            <w:hideMark/>
          </w:tcPr>
          <w:p w14:paraId="457B9261"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41</w:t>
            </w:r>
          </w:p>
        </w:tc>
        <w:tc>
          <w:tcPr>
            <w:tcW w:w="938" w:type="dxa"/>
            <w:tcBorders>
              <w:top w:val="nil"/>
              <w:left w:val="nil"/>
              <w:bottom w:val="nil"/>
              <w:right w:val="nil"/>
            </w:tcBorders>
            <w:noWrap/>
            <w:vAlign w:val="center"/>
            <w:hideMark/>
          </w:tcPr>
          <w:p w14:paraId="30AB79E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nil"/>
              <w:right w:val="nil"/>
            </w:tcBorders>
            <w:noWrap/>
            <w:vAlign w:val="center"/>
            <w:hideMark/>
          </w:tcPr>
          <w:p w14:paraId="3D6FF3D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7</w:t>
            </w:r>
          </w:p>
        </w:tc>
        <w:tc>
          <w:tcPr>
            <w:tcW w:w="6973" w:type="dxa"/>
            <w:tcBorders>
              <w:top w:val="nil"/>
              <w:left w:val="nil"/>
              <w:bottom w:val="nil"/>
              <w:right w:val="nil"/>
            </w:tcBorders>
            <w:noWrap/>
            <w:vAlign w:val="center"/>
            <w:hideMark/>
          </w:tcPr>
          <w:p w14:paraId="0AE9B0E2" w14:textId="77777777" w:rsidR="00373112" w:rsidRPr="00373112" w:rsidRDefault="00373112" w:rsidP="00373112">
            <w:pPr>
              <w:snapToGrid w:val="0"/>
              <w:spacing w:line="240" w:lineRule="auto"/>
              <w:rPr>
                <w:rFonts w:eastAsiaTheme="minorEastAsia" w:hint="eastAsia"/>
                <w:sz w:val="22"/>
                <w:szCs w:val="22"/>
              </w:rPr>
            </w:pPr>
            <w:proofErr w:type="spellStart"/>
            <w:r w:rsidRPr="00373112">
              <w:rPr>
                <w:rFonts w:eastAsiaTheme="minorEastAsia" w:hint="eastAsia"/>
                <w:sz w:val="22"/>
                <w:szCs w:val="22"/>
              </w:rPr>
              <w:t>Stefferud</w:t>
            </w:r>
            <w:proofErr w:type="spellEnd"/>
            <w:r w:rsidRPr="00373112">
              <w:rPr>
                <w:rFonts w:eastAsiaTheme="minorEastAsia" w:hint="eastAsia"/>
                <w:sz w:val="22"/>
                <w:szCs w:val="22"/>
              </w:rPr>
              <w:t>, J.A. (Unpublished data).</w:t>
            </w:r>
          </w:p>
        </w:tc>
      </w:tr>
      <w:tr w:rsidR="00373112" w:rsidRPr="00373112" w14:paraId="4BE4BD6E" w14:textId="77777777" w:rsidTr="00373112">
        <w:trPr>
          <w:trHeight w:val="276"/>
        </w:trPr>
        <w:tc>
          <w:tcPr>
            <w:tcW w:w="1134" w:type="dxa"/>
            <w:tcBorders>
              <w:top w:val="nil"/>
              <w:left w:val="nil"/>
              <w:bottom w:val="nil"/>
              <w:right w:val="nil"/>
            </w:tcBorders>
            <w:noWrap/>
            <w:vAlign w:val="center"/>
            <w:hideMark/>
          </w:tcPr>
          <w:p w14:paraId="4F1B4420"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42</w:t>
            </w:r>
          </w:p>
        </w:tc>
        <w:tc>
          <w:tcPr>
            <w:tcW w:w="938" w:type="dxa"/>
            <w:tcBorders>
              <w:top w:val="nil"/>
              <w:left w:val="nil"/>
              <w:bottom w:val="nil"/>
              <w:right w:val="nil"/>
            </w:tcBorders>
            <w:noWrap/>
            <w:vAlign w:val="center"/>
            <w:hideMark/>
          </w:tcPr>
          <w:p w14:paraId="64115185"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SWE</w:t>
            </w:r>
          </w:p>
        </w:tc>
        <w:tc>
          <w:tcPr>
            <w:tcW w:w="708" w:type="dxa"/>
            <w:tcBorders>
              <w:top w:val="nil"/>
              <w:left w:val="nil"/>
              <w:bottom w:val="nil"/>
              <w:right w:val="nil"/>
            </w:tcBorders>
            <w:noWrap/>
            <w:vAlign w:val="center"/>
            <w:hideMark/>
          </w:tcPr>
          <w:p w14:paraId="0771499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1386</w:t>
            </w:r>
          </w:p>
        </w:tc>
        <w:tc>
          <w:tcPr>
            <w:tcW w:w="6973" w:type="dxa"/>
            <w:tcBorders>
              <w:top w:val="nil"/>
              <w:left w:val="nil"/>
              <w:bottom w:val="nil"/>
              <w:right w:val="nil"/>
            </w:tcBorders>
            <w:noWrap/>
            <w:vAlign w:val="center"/>
            <w:hideMark/>
          </w:tcPr>
          <w:p w14:paraId="2021CDE6"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Sers, B. (2013) Swedish Electrofishing </w:t>
            </w:r>
            <w:proofErr w:type="spellStart"/>
            <w:r w:rsidRPr="00373112">
              <w:rPr>
                <w:rFonts w:eastAsiaTheme="minorEastAsia" w:hint="eastAsia"/>
                <w:sz w:val="22"/>
                <w:szCs w:val="22"/>
              </w:rPr>
              <w:t>RegiSter</w:t>
            </w:r>
            <w:proofErr w:type="spellEnd"/>
            <w:r w:rsidRPr="00373112">
              <w:rPr>
                <w:rFonts w:eastAsiaTheme="minorEastAsia" w:hint="eastAsia"/>
                <w:sz w:val="22"/>
                <w:szCs w:val="22"/>
              </w:rPr>
              <w:t xml:space="preserve"> </w:t>
            </w:r>
            <w:r w:rsidRPr="00373112">
              <w:rPr>
                <w:rFonts w:eastAsiaTheme="minorEastAsia" w:hint="eastAsia"/>
                <w:sz w:val="22"/>
                <w:szCs w:val="22"/>
              </w:rPr>
              <w:t>–</w:t>
            </w:r>
            <w:r w:rsidRPr="00373112">
              <w:rPr>
                <w:rFonts w:eastAsiaTheme="minorEastAsia" w:hint="eastAsia"/>
                <w:sz w:val="22"/>
                <w:szCs w:val="22"/>
              </w:rPr>
              <w:t xml:space="preserve"> SERS. Swedish University of Agricultural Sciences (SLU), Department of Aquatic Resources. Available at http://www.slu.se/elfiskeregistret [Accessed on 11/18/2019].</w:t>
            </w:r>
          </w:p>
        </w:tc>
      </w:tr>
      <w:tr w:rsidR="00373112" w:rsidRPr="00373112" w14:paraId="6D5849B1" w14:textId="77777777" w:rsidTr="00373112">
        <w:trPr>
          <w:trHeight w:val="276"/>
        </w:trPr>
        <w:tc>
          <w:tcPr>
            <w:tcW w:w="1134" w:type="dxa"/>
            <w:tcBorders>
              <w:top w:val="nil"/>
              <w:left w:val="nil"/>
              <w:bottom w:val="nil"/>
              <w:right w:val="nil"/>
            </w:tcBorders>
            <w:noWrap/>
            <w:vAlign w:val="center"/>
            <w:hideMark/>
          </w:tcPr>
          <w:p w14:paraId="21440CBD"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42</w:t>
            </w:r>
          </w:p>
        </w:tc>
        <w:tc>
          <w:tcPr>
            <w:tcW w:w="938" w:type="dxa"/>
            <w:tcBorders>
              <w:top w:val="nil"/>
              <w:left w:val="nil"/>
              <w:bottom w:val="nil"/>
              <w:right w:val="nil"/>
            </w:tcBorders>
            <w:noWrap/>
            <w:vAlign w:val="center"/>
            <w:hideMark/>
          </w:tcPr>
          <w:p w14:paraId="4AA97817"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FIN</w:t>
            </w:r>
          </w:p>
        </w:tc>
        <w:tc>
          <w:tcPr>
            <w:tcW w:w="708" w:type="dxa"/>
            <w:tcBorders>
              <w:top w:val="nil"/>
              <w:left w:val="nil"/>
              <w:bottom w:val="nil"/>
              <w:right w:val="nil"/>
            </w:tcBorders>
            <w:noWrap/>
            <w:vAlign w:val="center"/>
            <w:hideMark/>
          </w:tcPr>
          <w:p w14:paraId="6270E47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11</w:t>
            </w:r>
          </w:p>
        </w:tc>
        <w:tc>
          <w:tcPr>
            <w:tcW w:w="6973" w:type="dxa"/>
            <w:tcBorders>
              <w:top w:val="nil"/>
              <w:left w:val="nil"/>
              <w:bottom w:val="nil"/>
              <w:right w:val="nil"/>
            </w:tcBorders>
            <w:noWrap/>
            <w:vAlign w:val="center"/>
            <w:hideMark/>
          </w:tcPr>
          <w:p w14:paraId="1FFAA352"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Sers, B. (2013) Swedish Electrofishing </w:t>
            </w:r>
            <w:proofErr w:type="spellStart"/>
            <w:r w:rsidRPr="00373112">
              <w:rPr>
                <w:rFonts w:eastAsiaTheme="minorEastAsia" w:hint="eastAsia"/>
                <w:sz w:val="22"/>
                <w:szCs w:val="22"/>
              </w:rPr>
              <w:t>RegiSter</w:t>
            </w:r>
            <w:proofErr w:type="spellEnd"/>
            <w:r w:rsidRPr="00373112">
              <w:rPr>
                <w:rFonts w:eastAsiaTheme="minorEastAsia" w:hint="eastAsia"/>
                <w:sz w:val="22"/>
                <w:szCs w:val="22"/>
              </w:rPr>
              <w:t xml:space="preserve"> </w:t>
            </w:r>
            <w:r w:rsidRPr="00373112">
              <w:rPr>
                <w:rFonts w:eastAsiaTheme="minorEastAsia" w:hint="eastAsia"/>
                <w:sz w:val="22"/>
                <w:szCs w:val="22"/>
              </w:rPr>
              <w:t>–</w:t>
            </w:r>
            <w:r w:rsidRPr="00373112">
              <w:rPr>
                <w:rFonts w:eastAsiaTheme="minorEastAsia" w:hint="eastAsia"/>
                <w:sz w:val="22"/>
                <w:szCs w:val="22"/>
              </w:rPr>
              <w:t xml:space="preserve"> SERS. Swedish University of Agricultural Sciences (SLU), Department of Aquatic Resources. Available at http://www.slu.se/elfiskeregistret [Accessed on 11/18/2019].</w:t>
            </w:r>
          </w:p>
        </w:tc>
      </w:tr>
      <w:tr w:rsidR="00373112" w:rsidRPr="00373112" w14:paraId="79237116" w14:textId="77777777" w:rsidTr="00373112">
        <w:trPr>
          <w:trHeight w:val="276"/>
        </w:trPr>
        <w:tc>
          <w:tcPr>
            <w:tcW w:w="1134" w:type="dxa"/>
            <w:tcBorders>
              <w:top w:val="nil"/>
              <w:left w:val="nil"/>
              <w:bottom w:val="nil"/>
              <w:right w:val="nil"/>
            </w:tcBorders>
            <w:noWrap/>
            <w:vAlign w:val="center"/>
            <w:hideMark/>
          </w:tcPr>
          <w:p w14:paraId="6F10016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42</w:t>
            </w:r>
          </w:p>
        </w:tc>
        <w:tc>
          <w:tcPr>
            <w:tcW w:w="938" w:type="dxa"/>
            <w:tcBorders>
              <w:top w:val="nil"/>
              <w:left w:val="nil"/>
              <w:bottom w:val="nil"/>
              <w:right w:val="nil"/>
            </w:tcBorders>
            <w:noWrap/>
            <w:vAlign w:val="center"/>
            <w:hideMark/>
          </w:tcPr>
          <w:p w14:paraId="541216F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NOR</w:t>
            </w:r>
          </w:p>
        </w:tc>
        <w:tc>
          <w:tcPr>
            <w:tcW w:w="708" w:type="dxa"/>
            <w:tcBorders>
              <w:top w:val="nil"/>
              <w:left w:val="nil"/>
              <w:bottom w:val="nil"/>
              <w:right w:val="nil"/>
            </w:tcBorders>
            <w:noWrap/>
            <w:vAlign w:val="center"/>
            <w:hideMark/>
          </w:tcPr>
          <w:p w14:paraId="5508FAF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w:t>
            </w:r>
          </w:p>
        </w:tc>
        <w:tc>
          <w:tcPr>
            <w:tcW w:w="6973" w:type="dxa"/>
            <w:tcBorders>
              <w:top w:val="nil"/>
              <w:left w:val="nil"/>
              <w:bottom w:val="nil"/>
              <w:right w:val="nil"/>
            </w:tcBorders>
            <w:noWrap/>
            <w:vAlign w:val="center"/>
            <w:hideMark/>
          </w:tcPr>
          <w:p w14:paraId="5491D19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 xml:space="preserve">Sers, B. (2013) Swedish Electrofishing </w:t>
            </w:r>
            <w:proofErr w:type="spellStart"/>
            <w:r w:rsidRPr="00373112">
              <w:rPr>
                <w:rFonts w:eastAsiaTheme="minorEastAsia" w:hint="eastAsia"/>
                <w:sz w:val="22"/>
                <w:szCs w:val="22"/>
              </w:rPr>
              <w:t>RegiSter</w:t>
            </w:r>
            <w:proofErr w:type="spellEnd"/>
            <w:r w:rsidRPr="00373112">
              <w:rPr>
                <w:rFonts w:eastAsiaTheme="minorEastAsia" w:hint="eastAsia"/>
                <w:sz w:val="22"/>
                <w:szCs w:val="22"/>
              </w:rPr>
              <w:t xml:space="preserve"> </w:t>
            </w:r>
            <w:r w:rsidRPr="00373112">
              <w:rPr>
                <w:rFonts w:eastAsiaTheme="minorEastAsia" w:hint="eastAsia"/>
                <w:sz w:val="22"/>
                <w:szCs w:val="22"/>
              </w:rPr>
              <w:t>–</w:t>
            </w:r>
            <w:r w:rsidRPr="00373112">
              <w:rPr>
                <w:rFonts w:eastAsiaTheme="minorEastAsia" w:hint="eastAsia"/>
                <w:sz w:val="22"/>
                <w:szCs w:val="22"/>
              </w:rPr>
              <w:t xml:space="preserve"> SERS. Swedish University of Agricultural Sciences (SLU), Department of Aquatic Resources. Available at http://www.slu.se/elfiskeregistret [Accessed on 11/18/2019].</w:t>
            </w:r>
          </w:p>
        </w:tc>
      </w:tr>
      <w:tr w:rsidR="00373112" w:rsidRPr="00373112" w14:paraId="2A402326" w14:textId="77777777" w:rsidTr="00373112">
        <w:trPr>
          <w:trHeight w:val="276"/>
        </w:trPr>
        <w:tc>
          <w:tcPr>
            <w:tcW w:w="1134" w:type="dxa"/>
            <w:tcBorders>
              <w:top w:val="nil"/>
              <w:left w:val="nil"/>
              <w:right w:val="nil"/>
            </w:tcBorders>
            <w:noWrap/>
            <w:vAlign w:val="center"/>
            <w:hideMark/>
          </w:tcPr>
          <w:p w14:paraId="5FB65F43"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43</w:t>
            </w:r>
          </w:p>
        </w:tc>
        <w:tc>
          <w:tcPr>
            <w:tcW w:w="938" w:type="dxa"/>
            <w:tcBorders>
              <w:top w:val="nil"/>
              <w:left w:val="nil"/>
              <w:right w:val="nil"/>
            </w:tcBorders>
            <w:noWrap/>
            <w:vAlign w:val="center"/>
            <w:hideMark/>
          </w:tcPr>
          <w:p w14:paraId="72717A5C"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ESP</w:t>
            </w:r>
          </w:p>
        </w:tc>
        <w:tc>
          <w:tcPr>
            <w:tcW w:w="708" w:type="dxa"/>
            <w:tcBorders>
              <w:top w:val="nil"/>
              <w:left w:val="nil"/>
              <w:right w:val="nil"/>
            </w:tcBorders>
            <w:noWrap/>
            <w:vAlign w:val="center"/>
            <w:hideMark/>
          </w:tcPr>
          <w:p w14:paraId="06700047"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10</w:t>
            </w:r>
          </w:p>
        </w:tc>
        <w:tc>
          <w:tcPr>
            <w:tcW w:w="6973" w:type="dxa"/>
            <w:tcBorders>
              <w:top w:val="nil"/>
              <w:left w:val="nil"/>
              <w:right w:val="nil"/>
            </w:tcBorders>
            <w:noWrap/>
            <w:vAlign w:val="center"/>
            <w:hideMark/>
          </w:tcPr>
          <w:p w14:paraId="11C76A27" w14:textId="77777777" w:rsidR="00373112" w:rsidRPr="00373112" w:rsidRDefault="00373112" w:rsidP="00373112">
            <w:pPr>
              <w:snapToGrid w:val="0"/>
              <w:spacing w:line="240" w:lineRule="auto"/>
              <w:rPr>
                <w:rFonts w:eastAsiaTheme="minorEastAsia" w:hint="eastAsia"/>
                <w:sz w:val="22"/>
                <w:szCs w:val="22"/>
              </w:rPr>
            </w:pPr>
            <w:proofErr w:type="spellStart"/>
            <w:r w:rsidRPr="00373112">
              <w:rPr>
                <w:rFonts w:eastAsiaTheme="minorEastAsia" w:hint="eastAsia"/>
                <w:sz w:val="22"/>
                <w:szCs w:val="22"/>
              </w:rPr>
              <w:t>Benejam</w:t>
            </w:r>
            <w:proofErr w:type="spellEnd"/>
            <w:r w:rsidRPr="00373112">
              <w:rPr>
                <w:rFonts w:eastAsiaTheme="minorEastAsia" w:hint="eastAsia"/>
                <w:sz w:val="22"/>
                <w:szCs w:val="22"/>
              </w:rPr>
              <w:t>, L., Angermeier, P.L., Munn</w:t>
            </w:r>
            <w:r w:rsidRPr="00373112">
              <w:rPr>
                <w:rFonts w:eastAsiaTheme="minorEastAsia" w:hint="eastAsia"/>
                <w:sz w:val="22"/>
                <w:szCs w:val="22"/>
              </w:rPr>
              <w:t>é</w:t>
            </w:r>
            <w:r w:rsidRPr="00373112">
              <w:rPr>
                <w:rFonts w:eastAsiaTheme="minorEastAsia" w:hint="eastAsia"/>
                <w:sz w:val="22"/>
                <w:szCs w:val="22"/>
              </w:rPr>
              <w:t>, A. &amp; Garc</w:t>
            </w:r>
            <w:r w:rsidRPr="00373112">
              <w:rPr>
                <w:rFonts w:eastAsiaTheme="minorEastAsia" w:hint="eastAsia"/>
                <w:sz w:val="22"/>
                <w:szCs w:val="22"/>
              </w:rPr>
              <w:t>í</w:t>
            </w:r>
            <w:r w:rsidRPr="00373112">
              <w:rPr>
                <w:rFonts w:eastAsiaTheme="minorEastAsia" w:hint="eastAsia"/>
                <w:sz w:val="22"/>
                <w:szCs w:val="22"/>
              </w:rPr>
              <w:t>a-Berthou, E. (2010) Assessing effects of water abstraction on fish assemblages in Mediterranean streams. Freshwater Biology 55, 628</w:t>
            </w:r>
            <w:r w:rsidRPr="00373112">
              <w:rPr>
                <w:rFonts w:eastAsiaTheme="minorEastAsia" w:hint="eastAsia"/>
                <w:sz w:val="22"/>
                <w:szCs w:val="22"/>
              </w:rPr>
              <w:t>–</w:t>
            </w:r>
            <w:r w:rsidRPr="00373112">
              <w:rPr>
                <w:rFonts w:eastAsiaTheme="minorEastAsia" w:hint="eastAsia"/>
                <w:sz w:val="22"/>
                <w:szCs w:val="22"/>
              </w:rPr>
              <w:t>642.</w:t>
            </w:r>
          </w:p>
        </w:tc>
      </w:tr>
      <w:tr w:rsidR="00373112" w:rsidRPr="00373112" w14:paraId="5A78C4E8" w14:textId="77777777" w:rsidTr="00373112">
        <w:trPr>
          <w:trHeight w:val="276"/>
        </w:trPr>
        <w:tc>
          <w:tcPr>
            <w:tcW w:w="1134" w:type="dxa"/>
            <w:tcBorders>
              <w:top w:val="nil"/>
              <w:left w:val="nil"/>
              <w:bottom w:val="single" w:sz="4" w:space="0" w:color="auto"/>
              <w:right w:val="nil"/>
            </w:tcBorders>
            <w:noWrap/>
            <w:vAlign w:val="center"/>
            <w:hideMark/>
          </w:tcPr>
          <w:p w14:paraId="79913F7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45</w:t>
            </w:r>
          </w:p>
        </w:tc>
        <w:tc>
          <w:tcPr>
            <w:tcW w:w="938" w:type="dxa"/>
            <w:tcBorders>
              <w:top w:val="nil"/>
              <w:left w:val="nil"/>
              <w:bottom w:val="single" w:sz="4" w:space="0" w:color="auto"/>
              <w:right w:val="nil"/>
            </w:tcBorders>
            <w:noWrap/>
            <w:vAlign w:val="center"/>
            <w:hideMark/>
          </w:tcPr>
          <w:p w14:paraId="543DCB0B"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USA</w:t>
            </w:r>
          </w:p>
        </w:tc>
        <w:tc>
          <w:tcPr>
            <w:tcW w:w="708" w:type="dxa"/>
            <w:tcBorders>
              <w:top w:val="nil"/>
              <w:left w:val="nil"/>
              <w:bottom w:val="single" w:sz="4" w:space="0" w:color="auto"/>
              <w:right w:val="nil"/>
            </w:tcBorders>
            <w:noWrap/>
            <w:vAlign w:val="center"/>
            <w:hideMark/>
          </w:tcPr>
          <w:p w14:paraId="61A35204"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7</w:t>
            </w:r>
          </w:p>
        </w:tc>
        <w:tc>
          <w:tcPr>
            <w:tcW w:w="6973" w:type="dxa"/>
            <w:tcBorders>
              <w:top w:val="nil"/>
              <w:left w:val="nil"/>
              <w:bottom w:val="single" w:sz="4" w:space="0" w:color="auto"/>
              <w:right w:val="nil"/>
            </w:tcBorders>
            <w:noWrap/>
            <w:vAlign w:val="center"/>
            <w:hideMark/>
          </w:tcPr>
          <w:p w14:paraId="518E484E" w14:textId="77777777" w:rsidR="00373112" w:rsidRPr="00373112" w:rsidRDefault="00373112" w:rsidP="00373112">
            <w:pPr>
              <w:snapToGrid w:val="0"/>
              <w:spacing w:line="240" w:lineRule="auto"/>
              <w:rPr>
                <w:rFonts w:eastAsiaTheme="minorEastAsia" w:hint="eastAsia"/>
                <w:sz w:val="22"/>
                <w:szCs w:val="22"/>
              </w:rPr>
            </w:pPr>
            <w:r w:rsidRPr="00373112">
              <w:rPr>
                <w:rFonts w:eastAsiaTheme="minorEastAsia" w:hint="eastAsia"/>
                <w:sz w:val="22"/>
                <w:szCs w:val="22"/>
              </w:rPr>
              <w:t>Rinne, J.N., &amp; Miller, D. (2006) Hydrology, geomorphology and management: implications for sustainability of native southwestern fishes. Reviews in Fisheries Sciences 14, 91</w:t>
            </w:r>
            <w:r w:rsidRPr="00373112">
              <w:rPr>
                <w:rFonts w:eastAsiaTheme="minorEastAsia" w:hint="eastAsia"/>
                <w:sz w:val="22"/>
                <w:szCs w:val="22"/>
              </w:rPr>
              <w:t>–</w:t>
            </w:r>
            <w:r w:rsidRPr="00373112">
              <w:rPr>
                <w:rFonts w:eastAsiaTheme="minorEastAsia" w:hint="eastAsia"/>
                <w:sz w:val="22"/>
                <w:szCs w:val="22"/>
              </w:rPr>
              <w:t>110.</w:t>
            </w:r>
          </w:p>
        </w:tc>
      </w:tr>
    </w:tbl>
    <w:p w14:paraId="56B9942A" w14:textId="77777777" w:rsidR="00373112" w:rsidRDefault="00373112" w:rsidP="00F83846">
      <w:pPr>
        <w:rPr>
          <w:rFonts w:eastAsiaTheme="minorEastAsia" w:hint="eastAsia"/>
        </w:rPr>
      </w:pPr>
    </w:p>
    <w:p w14:paraId="06E54D9A" w14:textId="77777777" w:rsidR="00F83846" w:rsidRDefault="00F83846" w:rsidP="00F83846">
      <w:pPr>
        <w:widowControl/>
        <w:spacing w:line="240" w:lineRule="auto"/>
        <w:jc w:val="left"/>
        <w:rPr>
          <w:rFonts w:eastAsiaTheme="minorEastAsia"/>
        </w:rPr>
      </w:pPr>
      <w:r>
        <w:rPr>
          <w:rFonts w:eastAsiaTheme="minorEastAsia"/>
        </w:rPr>
        <w:br w:type="page"/>
      </w:r>
    </w:p>
    <w:p w14:paraId="25DEB5B5" w14:textId="6F2BD132" w:rsidR="00F83846" w:rsidRDefault="00F83846" w:rsidP="00F83846">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w:t>
      </w:r>
      <w:r w:rsidR="00291D3D" w:rsidRPr="00291D3D">
        <w:t xml:space="preserve"> </w:t>
      </w:r>
      <w:r w:rsidR="00291D3D" w:rsidRPr="00291D3D">
        <w:rPr>
          <w:rFonts w:eastAsiaTheme="minorEastAsia"/>
        </w:rPr>
        <w:t xml:space="preserve">Summary of sampling design, data structure, and geographical distribution of the </w:t>
      </w:r>
      <w:proofErr w:type="spellStart"/>
      <w:r w:rsidR="00291D3D" w:rsidRPr="00291D3D">
        <w:rPr>
          <w:rFonts w:eastAsiaTheme="minorEastAsia"/>
        </w:rPr>
        <w:t>RivFishTIME</w:t>
      </w:r>
      <w:proofErr w:type="spellEnd"/>
      <w:r w:rsidR="00291D3D" w:rsidRPr="00291D3D">
        <w:rPr>
          <w:rFonts w:eastAsiaTheme="minorEastAsia"/>
        </w:rPr>
        <w:t xml:space="preserve"> dataset after filtering</w:t>
      </w:r>
      <w:r w:rsidR="00291D3D">
        <w:rPr>
          <w:rFonts w:eastAsiaTheme="minorEastAsia" w:hint="eastAsia"/>
        </w:rPr>
        <w:t>.</w:t>
      </w:r>
    </w:p>
    <w:p w14:paraId="71BB1A48" w14:textId="5C53F303" w:rsidR="00291D3D" w:rsidRPr="00291D3D" w:rsidRDefault="00291D3D" w:rsidP="00291D3D">
      <w:pPr>
        <w:rPr>
          <w:rFonts w:eastAsiaTheme="minorEastAsia"/>
        </w:rPr>
      </w:pPr>
      <w:r w:rsidRPr="00291D3D">
        <w:rPr>
          <w:rFonts w:eastAsiaTheme="minorEastAsia"/>
        </w:rPr>
        <w:t>This table summarizes key characteristics of the filtered dataset used in the analyses, including spatial distribution, sampling protocols, abundance units, and biogeographic structure.</w:t>
      </w:r>
    </w:p>
    <w:p w14:paraId="4BF1A87B" w14:textId="1B9E9EF2" w:rsidR="00291D3D" w:rsidRPr="00291D3D" w:rsidRDefault="00291D3D" w:rsidP="00291D3D">
      <w:pPr>
        <w:rPr>
          <w:rFonts w:eastAsiaTheme="minorEastAsia"/>
        </w:rPr>
      </w:pPr>
      <w:r w:rsidRPr="00291D3D">
        <w:rPr>
          <w:rFonts w:eastAsiaTheme="minorEastAsia"/>
        </w:rPr>
        <w:t>“Site location (Country, Realm)” reports the number and proportion of time series contributed by each country within major biogeographic realms. Sampling sites were predominantly located in the Palearctic, Nearctic, and Australasia, with four countries (Sweden, United Kingdom, France, and the United States) contributing the majority of time series.</w:t>
      </w:r>
    </w:p>
    <w:p w14:paraId="7BB69910" w14:textId="2F447020" w:rsidR="00291D3D" w:rsidRPr="00291D3D" w:rsidRDefault="00291D3D" w:rsidP="00291D3D">
      <w:pPr>
        <w:rPr>
          <w:rFonts w:eastAsiaTheme="minorEastAsia"/>
        </w:rPr>
      </w:pPr>
      <w:r w:rsidRPr="00291D3D">
        <w:rPr>
          <w:rFonts w:eastAsiaTheme="minorEastAsia"/>
        </w:rPr>
        <w:t>“Protocol” indicates the sampling method used to collect fish community data, with electrofishing accounting for the vast majority of observations.</w:t>
      </w:r>
    </w:p>
    <w:p w14:paraId="5283E9F5" w14:textId="6F8E36AA" w:rsidR="00291D3D" w:rsidRPr="00291D3D" w:rsidRDefault="00291D3D" w:rsidP="00291D3D">
      <w:pPr>
        <w:rPr>
          <w:rFonts w:eastAsiaTheme="minorEastAsia"/>
        </w:rPr>
      </w:pPr>
      <w:r w:rsidRPr="00291D3D">
        <w:rPr>
          <w:rFonts w:eastAsiaTheme="minorEastAsia"/>
        </w:rPr>
        <w:t>“Abundance unit” describes how fish abundance was quantified within each time series, including standardized density measures (individuals per 100 m²), raw counts, and effort-standardized metrics (CPUE).</w:t>
      </w:r>
    </w:p>
    <w:p w14:paraId="5E5E6C06" w14:textId="3DD41D0E" w:rsidR="00291D3D" w:rsidRPr="00291D3D" w:rsidRDefault="00291D3D" w:rsidP="00291D3D">
      <w:pPr>
        <w:rPr>
          <w:rFonts w:eastAsiaTheme="minorEastAsia"/>
        </w:rPr>
      </w:pPr>
      <w:r w:rsidRPr="00291D3D">
        <w:rPr>
          <w:rFonts w:eastAsiaTheme="minorEastAsia"/>
        </w:rPr>
        <w:t xml:space="preserve">“Palearctic subregion” reports the subdivision of Palearctic sites into four major freshwater ecoregion groupings used for finer-scale analyses: Northern Baltic Drainages, Great Britain, Central &amp; Western Europe, and </w:t>
      </w:r>
      <w:proofErr w:type="spellStart"/>
      <w:r w:rsidRPr="00291D3D">
        <w:rPr>
          <w:rFonts w:eastAsiaTheme="minorEastAsia"/>
        </w:rPr>
        <w:t>Cantabric</w:t>
      </w:r>
      <w:proofErr w:type="spellEnd"/>
      <w:r w:rsidRPr="00291D3D">
        <w:rPr>
          <w:rFonts w:eastAsiaTheme="minorEastAsia"/>
        </w:rPr>
        <w:t xml:space="preserve"> Coast–Languedoc. These groupings correspond to freshwater ecoregions, except that Great Britain was treated as a separate unit due to its distinct sampling density and analytical importance.</w:t>
      </w:r>
    </w:p>
    <w:p w14:paraId="2A1E8046" w14:textId="67630216" w:rsidR="00291D3D" w:rsidRPr="00291D3D" w:rsidRDefault="00291D3D" w:rsidP="00291D3D">
      <w:pPr>
        <w:rPr>
          <w:rFonts w:eastAsiaTheme="minorEastAsia"/>
        </w:rPr>
      </w:pPr>
      <w:r w:rsidRPr="00291D3D">
        <w:rPr>
          <w:rFonts w:eastAsiaTheme="minorEastAsia"/>
        </w:rPr>
        <w:t>Values represent the number of time series (N) and their percentage contribution (%) relative to the total dataset (n = 3,695 time series).</w:t>
      </w:r>
    </w:p>
    <w:tbl>
      <w:tblPr>
        <w:tblW w:w="9320" w:type="dxa"/>
        <w:tblLook w:val="04A0" w:firstRow="1" w:lastRow="0" w:firstColumn="1" w:lastColumn="0" w:noHBand="0" w:noVBand="1"/>
      </w:tblPr>
      <w:tblGrid>
        <w:gridCol w:w="3780"/>
        <w:gridCol w:w="3620"/>
        <w:gridCol w:w="960"/>
        <w:gridCol w:w="960"/>
      </w:tblGrid>
      <w:tr w:rsidR="00291D3D" w:rsidRPr="00291D3D" w14:paraId="72EFB533" w14:textId="77777777" w:rsidTr="00291D3D">
        <w:trPr>
          <w:trHeight w:val="288"/>
        </w:trPr>
        <w:tc>
          <w:tcPr>
            <w:tcW w:w="3780" w:type="dxa"/>
            <w:tcBorders>
              <w:top w:val="single" w:sz="4" w:space="0" w:color="auto"/>
              <w:left w:val="nil"/>
              <w:bottom w:val="single" w:sz="4" w:space="0" w:color="auto"/>
              <w:right w:val="nil"/>
            </w:tcBorders>
            <w:noWrap/>
            <w:vAlign w:val="bottom"/>
            <w:hideMark/>
          </w:tcPr>
          <w:p w14:paraId="50ED1319"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Method</w:t>
            </w:r>
          </w:p>
        </w:tc>
        <w:tc>
          <w:tcPr>
            <w:tcW w:w="3620" w:type="dxa"/>
            <w:tcBorders>
              <w:top w:val="single" w:sz="4" w:space="0" w:color="auto"/>
              <w:left w:val="nil"/>
              <w:bottom w:val="single" w:sz="4" w:space="0" w:color="auto"/>
              <w:right w:val="nil"/>
            </w:tcBorders>
            <w:noWrap/>
            <w:vAlign w:val="bottom"/>
            <w:hideMark/>
          </w:tcPr>
          <w:p w14:paraId="3202955A"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Value</w:t>
            </w:r>
          </w:p>
        </w:tc>
        <w:tc>
          <w:tcPr>
            <w:tcW w:w="960" w:type="dxa"/>
            <w:tcBorders>
              <w:top w:val="single" w:sz="4" w:space="0" w:color="auto"/>
              <w:left w:val="nil"/>
              <w:bottom w:val="single" w:sz="4" w:space="0" w:color="auto"/>
              <w:right w:val="nil"/>
            </w:tcBorders>
            <w:noWrap/>
            <w:vAlign w:val="bottom"/>
            <w:hideMark/>
          </w:tcPr>
          <w:p w14:paraId="28286D6C"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N</w:t>
            </w:r>
          </w:p>
        </w:tc>
        <w:tc>
          <w:tcPr>
            <w:tcW w:w="960" w:type="dxa"/>
            <w:tcBorders>
              <w:top w:val="single" w:sz="4" w:space="0" w:color="auto"/>
              <w:left w:val="nil"/>
              <w:bottom w:val="single" w:sz="4" w:space="0" w:color="auto"/>
              <w:right w:val="nil"/>
            </w:tcBorders>
            <w:noWrap/>
            <w:vAlign w:val="bottom"/>
            <w:hideMark/>
          </w:tcPr>
          <w:p w14:paraId="31FA85E7"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Percent</w:t>
            </w:r>
          </w:p>
        </w:tc>
      </w:tr>
      <w:tr w:rsidR="00291D3D" w:rsidRPr="00291D3D" w14:paraId="33F3CC1F" w14:textId="77777777" w:rsidTr="00291D3D">
        <w:trPr>
          <w:trHeight w:val="288"/>
        </w:trPr>
        <w:tc>
          <w:tcPr>
            <w:tcW w:w="3780" w:type="dxa"/>
            <w:tcBorders>
              <w:top w:val="single" w:sz="4" w:space="0" w:color="auto"/>
              <w:left w:val="nil"/>
              <w:bottom w:val="nil"/>
              <w:right w:val="nil"/>
            </w:tcBorders>
            <w:noWrap/>
            <w:vAlign w:val="bottom"/>
            <w:hideMark/>
          </w:tcPr>
          <w:p w14:paraId="71074DE6"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single" w:sz="4" w:space="0" w:color="auto"/>
              <w:left w:val="nil"/>
              <w:bottom w:val="nil"/>
              <w:right w:val="nil"/>
            </w:tcBorders>
            <w:noWrap/>
            <w:vAlign w:val="bottom"/>
            <w:hideMark/>
          </w:tcPr>
          <w:p w14:paraId="404471CE"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(SWE, Palearctic)</w:t>
            </w:r>
          </w:p>
        </w:tc>
        <w:tc>
          <w:tcPr>
            <w:tcW w:w="960" w:type="dxa"/>
            <w:tcBorders>
              <w:top w:val="single" w:sz="4" w:space="0" w:color="auto"/>
              <w:left w:val="nil"/>
              <w:bottom w:val="nil"/>
              <w:right w:val="nil"/>
            </w:tcBorders>
            <w:noWrap/>
            <w:vAlign w:val="bottom"/>
            <w:hideMark/>
          </w:tcPr>
          <w:p w14:paraId="1CCED26A"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1386</w:t>
            </w:r>
          </w:p>
        </w:tc>
        <w:tc>
          <w:tcPr>
            <w:tcW w:w="960" w:type="dxa"/>
            <w:tcBorders>
              <w:top w:val="single" w:sz="4" w:space="0" w:color="auto"/>
              <w:left w:val="nil"/>
              <w:bottom w:val="nil"/>
              <w:right w:val="nil"/>
            </w:tcBorders>
            <w:noWrap/>
            <w:vAlign w:val="bottom"/>
            <w:hideMark/>
          </w:tcPr>
          <w:p w14:paraId="456AF989"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37.51</w:t>
            </w:r>
          </w:p>
        </w:tc>
      </w:tr>
      <w:tr w:rsidR="00291D3D" w:rsidRPr="00291D3D" w14:paraId="69CFA7FD" w14:textId="77777777" w:rsidTr="00291D3D">
        <w:trPr>
          <w:trHeight w:val="288"/>
        </w:trPr>
        <w:tc>
          <w:tcPr>
            <w:tcW w:w="3780" w:type="dxa"/>
            <w:tcBorders>
              <w:top w:val="nil"/>
              <w:left w:val="nil"/>
              <w:bottom w:val="nil"/>
              <w:right w:val="nil"/>
            </w:tcBorders>
            <w:noWrap/>
            <w:vAlign w:val="bottom"/>
            <w:hideMark/>
          </w:tcPr>
          <w:p w14:paraId="2AEA8273"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lastRenderedPageBreak/>
              <w:t>Site location (Country, Realm)</w:t>
            </w:r>
          </w:p>
        </w:tc>
        <w:tc>
          <w:tcPr>
            <w:tcW w:w="3620" w:type="dxa"/>
            <w:tcBorders>
              <w:top w:val="nil"/>
              <w:left w:val="nil"/>
              <w:bottom w:val="nil"/>
              <w:right w:val="nil"/>
            </w:tcBorders>
            <w:noWrap/>
            <w:vAlign w:val="bottom"/>
            <w:hideMark/>
          </w:tcPr>
          <w:p w14:paraId="019B50AB"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(GBR, Palearctic)</w:t>
            </w:r>
          </w:p>
        </w:tc>
        <w:tc>
          <w:tcPr>
            <w:tcW w:w="960" w:type="dxa"/>
            <w:tcBorders>
              <w:top w:val="nil"/>
              <w:left w:val="nil"/>
              <w:bottom w:val="nil"/>
              <w:right w:val="nil"/>
            </w:tcBorders>
            <w:noWrap/>
            <w:vAlign w:val="bottom"/>
            <w:hideMark/>
          </w:tcPr>
          <w:p w14:paraId="3E727043"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1022</w:t>
            </w:r>
          </w:p>
        </w:tc>
        <w:tc>
          <w:tcPr>
            <w:tcW w:w="960" w:type="dxa"/>
            <w:tcBorders>
              <w:top w:val="nil"/>
              <w:left w:val="nil"/>
              <w:bottom w:val="nil"/>
              <w:right w:val="nil"/>
            </w:tcBorders>
            <w:noWrap/>
            <w:vAlign w:val="bottom"/>
            <w:hideMark/>
          </w:tcPr>
          <w:p w14:paraId="47498066"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27.66</w:t>
            </w:r>
          </w:p>
        </w:tc>
      </w:tr>
      <w:tr w:rsidR="00291D3D" w:rsidRPr="00291D3D" w14:paraId="6605CBA6" w14:textId="77777777" w:rsidTr="00291D3D">
        <w:trPr>
          <w:trHeight w:val="288"/>
        </w:trPr>
        <w:tc>
          <w:tcPr>
            <w:tcW w:w="3780" w:type="dxa"/>
            <w:tcBorders>
              <w:top w:val="nil"/>
              <w:left w:val="nil"/>
              <w:bottom w:val="nil"/>
              <w:right w:val="nil"/>
            </w:tcBorders>
            <w:noWrap/>
            <w:vAlign w:val="bottom"/>
            <w:hideMark/>
          </w:tcPr>
          <w:p w14:paraId="5E6C7411"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01ADA43E"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(FRA, Palearctic)</w:t>
            </w:r>
          </w:p>
        </w:tc>
        <w:tc>
          <w:tcPr>
            <w:tcW w:w="960" w:type="dxa"/>
            <w:tcBorders>
              <w:top w:val="nil"/>
              <w:left w:val="nil"/>
              <w:bottom w:val="nil"/>
              <w:right w:val="nil"/>
            </w:tcBorders>
            <w:noWrap/>
            <w:vAlign w:val="bottom"/>
            <w:hideMark/>
          </w:tcPr>
          <w:p w14:paraId="7D829FDC"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653</w:t>
            </w:r>
          </w:p>
        </w:tc>
        <w:tc>
          <w:tcPr>
            <w:tcW w:w="960" w:type="dxa"/>
            <w:tcBorders>
              <w:top w:val="nil"/>
              <w:left w:val="nil"/>
              <w:bottom w:val="nil"/>
              <w:right w:val="nil"/>
            </w:tcBorders>
            <w:noWrap/>
            <w:vAlign w:val="bottom"/>
            <w:hideMark/>
          </w:tcPr>
          <w:p w14:paraId="173BA3C0"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17.67</w:t>
            </w:r>
          </w:p>
        </w:tc>
      </w:tr>
      <w:tr w:rsidR="00291D3D" w:rsidRPr="00291D3D" w14:paraId="01AA5A89" w14:textId="77777777" w:rsidTr="00291D3D">
        <w:trPr>
          <w:trHeight w:val="288"/>
        </w:trPr>
        <w:tc>
          <w:tcPr>
            <w:tcW w:w="3780" w:type="dxa"/>
            <w:tcBorders>
              <w:top w:val="nil"/>
              <w:left w:val="nil"/>
              <w:bottom w:val="nil"/>
              <w:right w:val="nil"/>
            </w:tcBorders>
            <w:noWrap/>
            <w:vAlign w:val="bottom"/>
            <w:hideMark/>
          </w:tcPr>
          <w:p w14:paraId="0762836A"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69582065"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(USA, Nearctic)</w:t>
            </w:r>
          </w:p>
        </w:tc>
        <w:tc>
          <w:tcPr>
            <w:tcW w:w="960" w:type="dxa"/>
            <w:tcBorders>
              <w:top w:val="nil"/>
              <w:left w:val="nil"/>
              <w:bottom w:val="nil"/>
              <w:right w:val="nil"/>
            </w:tcBorders>
            <w:noWrap/>
            <w:vAlign w:val="bottom"/>
            <w:hideMark/>
          </w:tcPr>
          <w:p w14:paraId="74DFA6F1"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218</w:t>
            </w:r>
          </w:p>
        </w:tc>
        <w:tc>
          <w:tcPr>
            <w:tcW w:w="960" w:type="dxa"/>
            <w:tcBorders>
              <w:top w:val="nil"/>
              <w:left w:val="nil"/>
              <w:bottom w:val="nil"/>
              <w:right w:val="nil"/>
            </w:tcBorders>
            <w:noWrap/>
            <w:vAlign w:val="bottom"/>
            <w:hideMark/>
          </w:tcPr>
          <w:p w14:paraId="43146D1A"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5.9</w:t>
            </w:r>
          </w:p>
        </w:tc>
      </w:tr>
      <w:tr w:rsidR="00291D3D" w:rsidRPr="00291D3D" w14:paraId="4C2140D5" w14:textId="77777777" w:rsidTr="00291D3D">
        <w:trPr>
          <w:trHeight w:val="288"/>
        </w:trPr>
        <w:tc>
          <w:tcPr>
            <w:tcW w:w="3780" w:type="dxa"/>
            <w:tcBorders>
              <w:top w:val="nil"/>
              <w:left w:val="nil"/>
              <w:bottom w:val="nil"/>
              <w:right w:val="nil"/>
            </w:tcBorders>
            <w:noWrap/>
            <w:vAlign w:val="bottom"/>
            <w:hideMark/>
          </w:tcPr>
          <w:p w14:paraId="7F5FF64F"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1F792BEA"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(AUS, Australasia)</w:t>
            </w:r>
          </w:p>
        </w:tc>
        <w:tc>
          <w:tcPr>
            <w:tcW w:w="960" w:type="dxa"/>
            <w:tcBorders>
              <w:top w:val="nil"/>
              <w:left w:val="nil"/>
              <w:bottom w:val="nil"/>
              <w:right w:val="nil"/>
            </w:tcBorders>
            <w:noWrap/>
            <w:vAlign w:val="bottom"/>
            <w:hideMark/>
          </w:tcPr>
          <w:p w14:paraId="06966EBA"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120</w:t>
            </w:r>
          </w:p>
        </w:tc>
        <w:tc>
          <w:tcPr>
            <w:tcW w:w="960" w:type="dxa"/>
            <w:tcBorders>
              <w:top w:val="nil"/>
              <w:left w:val="nil"/>
              <w:bottom w:val="nil"/>
              <w:right w:val="nil"/>
            </w:tcBorders>
            <w:noWrap/>
            <w:vAlign w:val="bottom"/>
            <w:hideMark/>
          </w:tcPr>
          <w:p w14:paraId="54228A52"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3.25</w:t>
            </w:r>
          </w:p>
        </w:tc>
      </w:tr>
      <w:tr w:rsidR="00291D3D" w:rsidRPr="00291D3D" w14:paraId="6228ED1E" w14:textId="77777777" w:rsidTr="00291D3D">
        <w:trPr>
          <w:trHeight w:val="288"/>
        </w:trPr>
        <w:tc>
          <w:tcPr>
            <w:tcW w:w="3780" w:type="dxa"/>
            <w:tcBorders>
              <w:top w:val="nil"/>
              <w:left w:val="nil"/>
              <w:bottom w:val="nil"/>
              <w:right w:val="nil"/>
            </w:tcBorders>
            <w:noWrap/>
            <w:vAlign w:val="bottom"/>
            <w:hideMark/>
          </w:tcPr>
          <w:p w14:paraId="32C10B70"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32E09C48"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(ESP, Palearctic)</w:t>
            </w:r>
          </w:p>
        </w:tc>
        <w:tc>
          <w:tcPr>
            <w:tcW w:w="960" w:type="dxa"/>
            <w:tcBorders>
              <w:top w:val="nil"/>
              <w:left w:val="nil"/>
              <w:bottom w:val="nil"/>
              <w:right w:val="nil"/>
            </w:tcBorders>
            <w:noWrap/>
            <w:vAlign w:val="bottom"/>
            <w:hideMark/>
          </w:tcPr>
          <w:p w14:paraId="6DD852C4"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104</w:t>
            </w:r>
          </w:p>
        </w:tc>
        <w:tc>
          <w:tcPr>
            <w:tcW w:w="960" w:type="dxa"/>
            <w:tcBorders>
              <w:top w:val="nil"/>
              <w:left w:val="nil"/>
              <w:bottom w:val="nil"/>
              <w:right w:val="nil"/>
            </w:tcBorders>
            <w:noWrap/>
            <w:vAlign w:val="bottom"/>
            <w:hideMark/>
          </w:tcPr>
          <w:p w14:paraId="1EEC1687"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2.81</w:t>
            </w:r>
          </w:p>
        </w:tc>
      </w:tr>
      <w:tr w:rsidR="00291D3D" w:rsidRPr="00291D3D" w14:paraId="1588AF64" w14:textId="77777777" w:rsidTr="00291D3D">
        <w:trPr>
          <w:trHeight w:val="288"/>
        </w:trPr>
        <w:tc>
          <w:tcPr>
            <w:tcW w:w="3780" w:type="dxa"/>
            <w:tcBorders>
              <w:top w:val="nil"/>
              <w:left w:val="nil"/>
              <w:bottom w:val="nil"/>
              <w:right w:val="nil"/>
            </w:tcBorders>
            <w:noWrap/>
            <w:vAlign w:val="bottom"/>
            <w:hideMark/>
          </w:tcPr>
          <w:p w14:paraId="571D7AF4"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2102C16D"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(FIN, Palearctic)</w:t>
            </w:r>
          </w:p>
        </w:tc>
        <w:tc>
          <w:tcPr>
            <w:tcW w:w="960" w:type="dxa"/>
            <w:tcBorders>
              <w:top w:val="nil"/>
              <w:left w:val="nil"/>
              <w:bottom w:val="nil"/>
              <w:right w:val="nil"/>
            </w:tcBorders>
            <w:noWrap/>
            <w:vAlign w:val="bottom"/>
            <w:hideMark/>
          </w:tcPr>
          <w:p w14:paraId="01C343D3"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98</w:t>
            </w:r>
          </w:p>
        </w:tc>
        <w:tc>
          <w:tcPr>
            <w:tcW w:w="960" w:type="dxa"/>
            <w:tcBorders>
              <w:top w:val="nil"/>
              <w:left w:val="nil"/>
              <w:bottom w:val="nil"/>
              <w:right w:val="nil"/>
            </w:tcBorders>
            <w:noWrap/>
            <w:vAlign w:val="bottom"/>
            <w:hideMark/>
          </w:tcPr>
          <w:p w14:paraId="3B0DA53C"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2.65</w:t>
            </w:r>
          </w:p>
        </w:tc>
      </w:tr>
      <w:tr w:rsidR="00291D3D" w:rsidRPr="00291D3D" w14:paraId="26695A76" w14:textId="77777777" w:rsidTr="00291D3D">
        <w:trPr>
          <w:trHeight w:val="288"/>
        </w:trPr>
        <w:tc>
          <w:tcPr>
            <w:tcW w:w="3780" w:type="dxa"/>
            <w:tcBorders>
              <w:top w:val="nil"/>
              <w:left w:val="nil"/>
              <w:bottom w:val="nil"/>
              <w:right w:val="nil"/>
            </w:tcBorders>
            <w:noWrap/>
            <w:vAlign w:val="bottom"/>
            <w:hideMark/>
          </w:tcPr>
          <w:p w14:paraId="37BD4979"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73B87EFF"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(HUN, Palearctic)</w:t>
            </w:r>
          </w:p>
        </w:tc>
        <w:tc>
          <w:tcPr>
            <w:tcW w:w="960" w:type="dxa"/>
            <w:tcBorders>
              <w:top w:val="nil"/>
              <w:left w:val="nil"/>
              <w:bottom w:val="nil"/>
              <w:right w:val="nil"/>
            </w:tcBorders>
            <w:noWrap/>
            <w:vAlign w:val="bottom"/>
            <w:hideMark/>
          </w:tcPr>
          <w:p w14:paraId="07ECE6E4"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50</w:t>
            </w:r>
          </w:p>
        </w:tc>
        <w:tc>
          <w:tcPr>
            <w:tcW w:w="960" w:type="dxa"/>
            <w:tcBorders>
              <w:top w:val="nil"/>
              <w:left w:val="nil"/>
              <w:bottom w:val="nil"/>
              <w:right w:val="nil"/>
            </w:tcBorders>
            <w:noWrap/>
            <w:vAlign w:val="bottom"/>
            <w:hideMark/>
          </w:tcPr>
          <w:p w14:paraId="26625BD2"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1.35</w:t>
            </w:r>
          </w:p>
        </w:tc>
      </w:tr>
      <w:tr w:rsidR="00291D3D" w:rsidRPr="00291D3D" w14:paraId="0A1FD9E3" w14:textId="77777777" w:rsidTr="00291D3D">
        <w:trPr>
          <w:trHeight w:val="288"/>
        </w:trPr>
        <w:tc>
          <w:tcPr>
            <w:tcW w:w="3780" w:type="dxa"/>
            <w:tcBorders>
              <w:top w:val="nil"/>
              <w:left w:val="nil"/>
              <w:bottom w:val="nil"/>
              <w:right w:val="nil"/>
            </w:tcBorders>
            <w:noWrap/>
            <w:vAlign w:val="bottom"/>
            <w:hideMark/>
          </w:tcPr>
          <w:p w14:paraId="32C02C2C"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116B5C85"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(JPN, Palearctic)</w:t>
            </w:r>
          </w:p>
        </w:tc>
        <w:tc>
          <w:tcPr>
            <w:tcW w:w="960" w:type="dxa"/>
            <w:tcBorders>
              <w:top w:val="nil"/>
              <w:left w:val="nil"/>
              <w:bottom w:val="nil"/>
              <w:right w:val="nil"/>
            </w:tcBorders>
            <w:noWrap/>
            <w:vAlign w:val="bottom"/>
            <w:hideMark/>
          </w:tcPr>
          <w:p w14:paraId="5EC90732"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25</w:t>
            </w:r>
          </w:p>
        </w:tc>
        <w:tc>
          <w:tcPr>
            <w:tcW w:w="960" w:type="dxa"/>
            <w:tcBorders>
              <w:top w:val="nil"/>
              <w:left w:val="nil"/>
              <w:bottom w:val="nil"/>
              <w:right w:val="nil"/>
            </w:tcBorders>
            <w:noWrap/>
            <w:vAlign w:val="bottom"/>
            <w:hideMark/>
          </w:tcPr>
          <w:p w14:paraId="612601CC"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0.68</w:t>
            </w:r>
          </w:p>
        </w:tc>
      </w:tr>
      <w:tr w:rsidR="00291D3D" w:rsidRPr="00291D3D" w14:paraId="4A3EFB1F" w14:textId="77777777" w:rsidTr="00291D3D">
        <w:trPr>
          <w:trHeight w:val="288"/>
        </w:trPr>
        <w:tc>
          <w:tcPr>
            <w:tcW w:w="3780" w:type="dxa"/>
            <w:tcBorders>
              <w:top w:val="nil"/>
              <w:left w:val="nil"/>
              <w:bottom w:val="nil"/>
              <w:right w:val="nil"/>
            </w:tcBorders>
            <w:noWrap/>
            <w:vAlign w:val="bottom"/>
            <w:hideMark/>
          </w:tcPr>
          <w:p w14:paraId="02F686BA"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469B35F5"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(CAN, Nearctic)</w:t>
            </w:r>
          </w:p>
        </w:tc>
        <w:tc>
          <w:tcPr>
            <w:tcW w:w="960" w:type="dxa"/>
            <w:tcBorders>
              <w:top w:val="nil"/>
              <w:left w:val="nil"/>
              <w:bottom w:val="nil"/>
              <w:right w:val="nil"/>
            </w:tcBorders>
            <w:noWrap/>
            <w:vAlign w:val="bottom"/>
            <w:hideMark/>
          </w:tcPr>
          <w:p w14:paraId="4B71CE2C"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6</w:t>
            </w:r>
          </w:p>
        </w:tc>
        <w:tc>
          <w:tcPr>
            <w:tcW w:w="960" w:type="dxa"/>
            <w:tcBorders>
              <w:top w:val="nil"/>
              <w:left w:val="nil"/>
              <w:bottom w:val="nil"/>
              <w:right w:val="nil"/>
            </w:tcBorders>
            <w:noWrap/>
            <w:vAlign w:val="bottom"/>
            <w:hideMark/>
          </w:tcPr>
          <w:p w14:paraId="67FF5A7A"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0.16</w:t>
            </w:r>
          </w:p>
        </w:tc>
      </w:tr>
      <w:tr w:rsidR="00291D3D" w:rsidRPr="00291D3D" w14:paraId="5830CC33" w14:textId="77777777" w:rsidTr="00291D3D">
        <w:trPr>
          <w:trHeight w:val="288"/>
        </w:trPr>
        <w:tc>
          <w:tcPr>
            <w:tcW w:w="3780" w:type="dxa"/>
            <w:tcBorders>
              <w:top w:val="nil"/>
              <w:left w:val="nil"/>
              <w:bottom w:val="nil"/>
              <w:right w:val="nil"/>
            </w:tcBorders>
            <w:noWrap/>
            <w:vAlign w:val="bottom"/>
            <w:hideMark/>
          </w:tcPr>
          <w:p w14:paraId="6D34B751"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1A697D36"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 xml:space="preserve">(CIV, </w:t>
            </w:r>
            <w:proofErr w:type="spellStart"/>
            <w:r w:rsidRPr="00291D3D">
              <w:rPr>
                <w:rFonts w:cs="Times New Roman"/>
                <w:color w:val="000000"/>
                <w:kern w:val="0"/>
                <w:sz w:val="22"/>
                <w:szCs w:val="22"/>
              </w:rPr>
              <w:t>Afrotropics</w:t>
            </w:r>
            <w:proofErr w:type="spellEnd"/>
            <w:r w:rsidRPr="00291D3D">
              <w:rPr>
                <w:rFonts w:cs="Times New Roman"/>
                <w:color w:val="000000"/>
                <w:kern w:val="0"/>
                <w:sz w:val="22"/>
                <w:szCs w:val="22"/>
              </w:rPr>
              <w:t>)</w:t>
            </w:r>
          </w:p>
        </w:tc>
        <w:tc>
          <w:tcPr>
            <w:tcW w:w="960" w:type="dxa"/>
            <w:tcBorders>
              <w:top w:val="nil"/>
              <w:left w:val="nil"/>
              <w:bottom w:val="nil"/>
              <w:right w:val="nil"/>
            </w:tcBorders>
            <w:noWrap/>
            <w:vAlign w:val="bottom"/>
            <w:hideMark/>
          </w:tcPr>
          <w:p w14:paraId="5BF551EA"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4</w:t>
            </w:r>
          </w:p>
        </w:tc>
        <w:tc>
          <w:tcPr>
            <w:tcW w:w="960" w:type="dxa"/>
            <w:tcBorders>
              <w:top w:val="nil"/>
              <w:left w:val="nil"/>
              <w:bottom w:val="nil"/>
              <w:right w:val="nil"/>
            </w:tcBorders>
            <w:noWrap/>
            <w:vAlign w:val="bottom"/>
            <w:hideMark/>
          </w:tcPr>
          <w:p w14:paraId="6D545AEB"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0.11</w:t>
            </w:r>
          </w:p>
        </w:tc>
      </w:tr>
      <w:tr w:rsidR="00291D3D" w:rsidRPr="00291D3D" w14:paraId="2D236A03" w14:textId="77777777" w:rsidTr="00291D3D">
        <w:trPr>
          <w:trHeight w:val="288"/>
        </w:trPr>
        <w:tc>
          <w:tcPr>
            <w:tcW w:w="3780" w:type="dxa"/>
            <w:tcBorders>
              <w:top w:val="nil"/>
              <w:left w:val="nil"/>
              <w:bottom w:val="nil"/>
              <w:right w:val="nil"/>
            </w:tcBorders>
            <w:noWrap/>
            <w:vAlign w:val="bottom"/>
            <w:hideMark/>
          </w:tcPr>
          <w:p w14:paraId="6316B0D8"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788B3305"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(BRA, Neotropics)</w:t>
            </w:r>
          </w:p>
        </w:tc>
        <w:tc>
          <w:tcPr>
            <w:tcW w:w="960" w:type="dxa"/>
            <w:tcBorders>
              <w:top w:val="nil"/>
              <w:left w:val="nil"/>
              <w:bottom w:val="nil"/>
              <w:right w:val="nil"/>
            </w:tcBorders>
            <w:noWrap/>
            <w:vAlign w:val="bottom"/>
            <w:hideMark/>
          </w:tcPr>
          <w:p w14:paraId="0F313DE1"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3</w:t>
            </w:r>
          </w:p>
        </w:tc>
        <w:tc>
          <w:tcPr>
            <w:tcW w:w="960" w:type="dxa"/>
            <w:tcBorders>
              <w:top w:val="nil"/>
              <w:left w:val="nil"/>
              <w:bottom w:val="nil"/>
              <w:right w:val="nil"/>
            </w:tcBorders>
            <w:noWrap/>
            <w:vAlign w:val="bottom"/>
            <w:hideMark/>
          </w:tcPr>
          <w:p w14:paraId="6F1FAC57"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0.08</w:t>
            </w:r>
          </w:p>
        </w:tc>
      </w:tr>
      <w:tr w:rsidR="00291D3D" w:rsidRPr="00291D3D" w14:paraId="5301E35A" w14:textId="77777777" w:rsidTr="00291D3D">
        <w:trPr>
          <w:trHeight w:val="288"/>
        </w:trPr>
        <w:tc>
          <w:tcPr>
            <w:tcW w:w="3780" w:type="dxa"/>
            <w:tcBorders>
              <w:top w:val="nil"/>
              <w:left w:val="nil"/>
              <w:bottom w:val="nil"/>
              <w:right w:val="nil"/>
            </w:tcBorders>
            <w:noWrap/>
            <w:vAlign w:val="bottom"/>
            <w:hideMark/>
          </w:tcPr>
          <w:p w14:paraId="42A6B7DA"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10E7F9F8"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(BEL, Palearctic)</w:t>
            </w:r>
          </w:p>
        </w:tc>
        <w:tc>
          <w:tcPr>
            <w:tcW w:w="960" w:type="dxa"/>
            <w:tcBorders>
              <w:top w:val="nil"/>
              <w:left w:val="nil"/>
              <w:bottom w:val="nil"/>
              <w:right w:val="nil"/>
            </w:tcBorders>
            <w:noWrap/>
            <w:vAlign w:val="bottom"/>
            <w:hideMark/>
          </w:tcPr>
          <w:p w14:paraId="2E6D556B"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w:t>
            </w:r>
          </w:p>
        </w:tc>
        <w:tc>
          <w:tcPr>
            <w:tcW w:w="960" w:type="dxa"/>
            <w:tcBorders>
              <w:top w:val="nil"/>
              <w:left w:val="nil"/>
              <w:bottom w:val="nil"/>
              <w:right w:val="nil"/>
            </w:tcBorders>
            <w:noWrap/>
            <w:vAlign w:val="bottom"/>
            <w:hideMark/>
          </w:tcPr>
          <w:p w14:paraId="3372B7CC"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0.05</w:t>
            </w:r>
          </w:p>
        </w:tc>
      </w:tr>
      <w:tr w:rsidR="00291D3D" w:rsidRPr="00291D3D" w14:paraId="34B6AC76" w14:textId="77777777" w:rsidTr="00291D3D">
        <w:trPr>
          <w:trHeight w:val="288"/>
        </w:trPr>
        <w:tc>
          <w:tcPr>
            <w:tcW w:w="3780" w:type="dxa"/>
            <w:tcBorders>
              <w:top w:val="nil"/>
              <w:left w:val="nil"/>
              <w:bottom w:val="nil"/>
              <w:right w:val="nil"/>
            </w:tcBorders>
            <w:noWrap/>
            <w:vAlign w:val="bottom"/>
            <w:hideMark/>
          </w:tcPr>
          <w:p w14:paraId="0A7BD029"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4AED6DEA"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(COL, Neotropics)</w:t>
            </w:r>
          </w:p>
        </w:tc>
        <w:tc>
          <w:tcPr>
            <w:tcW w:w="960" w:type="dxa"/>
            <w:tcBorders>
              <w:top w:val="nil"/>
              <w:left w:val="nil"/>
              <w:bottom w:val="nil"/>
              <w:right w:val="nil"/>
            </w:tcBorders>
            <w:noWrap/>
            <w:vAlign w:val="bottom"/>
            <w:hideMark/>
          </w:tcPr>
          <w:p w14:paraId="119E8C9E"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w:t>
            </w:r>
          </w:p>
        </w:tc>
        <w:tc>
          <w:tcPr>
            <w:tcW w:w="960" w:type="dxa"/>
            <w:tcBorders>
              <w:top w:val="nil"/>
              <w:left w:val="nil"/>
              <w:bottom w:val="nil"/>
              <w:right w:val="nil"/>
            </w:tcBorders>
            <w:noWrap/>
            <w:vAlign w:val="bottom"/>
            <w:hideMark/>
          </w:tcPr>
          <w:p w14:paraId="0A853E60"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0.05</w:t>
            </w:r>
          </w:p>
        </w:tc>
      </w:tr>
      <w:tr w:rsidR="00291D3D" w:rsidRPr="00291D3D" w14:paraId="324AFD36" w14:textId="77777777" w:rsidTr="00291D3D">
        <w:trPr>
          <w:trHeight w:val="288"/>
        </w:trPr>
        <w:tc>
          <w:tcPr>
            <w:tcW w:w="3780" w:type="dxa"/>
            <w:tcBorders>
              <w:top w:val="nil"/>
              <w:left w:val="nil"/>
              <w:bottom w:val="nil"/>
              <w:right w:val="nil"/>
            </w:tcBorders>
            <w:noWrap/>
            <w:vAlign w:val="bottom"/>
            <w:hideMark/>
          </w:tcPr>
          <w:p w14:paraId="5F02FE8F"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10ECB009"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 xml:space="preserve">(BWA, </w:t>
            </w:r>
            <w:proofErr w:type="spellStart"/>
            <w:r w:rsidRPr="00291D3D">
              <w:rPr>
                <w:rFonts w:cs="Times New Roman"/>
                <w:color w:val="000000"/>
                <w:kern w:val="0"/>
                <w:sz w:val="22"/>
                <w:szCs w:val="22"/>
              </w:rPr>
              <w:t>Afrotropics</w:t>
            </w:r>
            <w:proofErr w:type="spellEnd"/>
            <w:r w:rsidRPr="00291D3D">
              <w:rPr>
                <w:rFonts w:cs="Times New Roman"/>
                <w:color w:val="000000"/>
                <w:kern w:val="0"/>
                <w:sz w:val="22"/>
                <w:szCs w:val="22"/>
              </w:rPr>
              <w:t>)</w:t>
            </w:r>
          </w:p>
        </w:tc>
        <w:tc>
          <w:tcPr>
            <w:tcW w:w="960" w:type="dxa"/>
            <w:tcBorders>
              <w:top w:val="nil"/>
              <w:left w:val="nil"/>
              <w:bottom w:val="nil"/>
              <w:right w:val="nil"/>
            </w:tcBorders>
            <w:noWrap/>
            <w:vAlign w:val="bottom"/>
            <w:hideMark/>
          </w:tcPr>
          <w:p w14:paraId="6329F4F3"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w:t>
            </w:r>
          </w:p>
        </w:tc>
        <w:tc>
          <w:tcPr>
            <w:tcW w:w="960" w:type="dxa"/>
            <w:tcBorders>
              <w:top w:val="nil"/>
              <w:left w:val="nil"/>
              <w:bottom w:val="nil"/>
              <w:right w:val="nil"/>
            </w:tcBorders>
            <w:noWrap/>
            <w:vAlign w:val="bottom"/>
            <w:hideMark/>
          </w:tcPr>
          <w:p w14:paraId="5BA70A82"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0.03</w:t>
            </w:r>
          </w:p>
        </w:tc>
      </w:tr>
      <w:tr w:rsidR="00291D3D" w:rsidRPr="00291D3D" w14:paraId="6CF5125E" w14:textId="77777777" w:rsidTr="00291D3D">
        <w:trPr>
          <w:trHeight w:val="288"/>
        </w:trPr>
        <w:tc>
          <w:tcPr>
            <w:tcW w:w="3780" w:type="dxa"/>
            <w:tcBorders>
              <w:top w:val="nil"/>
              <w:left w:val="nil"/>
              <w:bottom w:val="nil"/>
              <w:right w:val="nil"/>
            </w:tcBorders>
            <w:noWrap/>
            <w:vAlign w:val="bottom"/>
            <w:hideMark/>
          </w:tcPr>
          <w:p w14:paraId="01E0CE3F"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Site location (Country, Realm)</w:t>
            </w:r>
          </w:p>
        </w:tc>
        <w:tc>
          <w:tcPr>
            <w:tcW w:w="3620" w:type="dxa"/>
            <w:tcBorders>
              <w:top w:val="nil"/>
              <w:left w:val="nil"/>
              <w:bottom w:val="nil"/>
              <w:right w:val="nil"/>
            </w:tcBorders>
            <w:noWrap/>
            <w:vAlign w:val="bottom"/>
            <w:hideMark/>
          </w:tcPr>
          <w:p w14:paraId="28550142"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(NOR, Palearctic)</w:t>
            </w:r>
          </w:p>
        </w:tc>
        <w:tc>
          <w:tcPr>
            <w:tcW w:w="960" w:type="dxa"/>
            <w:tcBorders>
              <w:top w:val="nil"/>
              <w:left w:val="nil"/>
              <w:bottom w:val="nil"/>
              <w:right w:val="nil"/>
            </w:tcBorders>
            <w:noWrap/>
            <w:vAlign w:val="bottom"/>
            <w:hideMark/>
          </w:tcPr>
          <w:p w14:paraId="601E078F"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w:t>
            </w:r>
          </w:p>
        </w:tc>
        <w:tc>
          <w:tcPr>
            <w:tcW w:w="960" w:type="dxa"/>
            <w:tcBorders>
              <w:top w:val="nil"/>
              <w:left w:val="nil"/>
              <w:bottom w:val="nil"/>
              <w:right w:val="nil"/>
            </w:tcBorders>
            <w:noWrap/>
            <w:vAlign w:val="bottom"/>
            <w:hideMark/>
          </w:tcPr>
          <w:p w14:paraId="7B14EDD6"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0.03</w:t>
            </w:r>
          </w:p>
        </w:tc>
      </w:tr>
      <w:tr w:rsidR="00291D3D" w:rsidRPr="00291D3D" w14:paraId="3141DD61" w14:textId="77777777" w:rsidTr="00291D3D">
        <w:trPr>
          <w:trHeight w:val="288"/>
        </w:trPr>
        <w:tc>
          <w:tcPr>
            <w:tcW w:w="3780" w:type="dxa"/>
            <w:tcBorders>
              <w:top w:val="nil"/>
              <w:left w:val="nil"/>
              <w:bottom w:val="nil"/>
              <w:right w:val="nil"/>
            </w:tcBorders>
            <w:noWrap/>
            <w:vAlign w:val="bottom"/>
            <w:hideMark/>
          </w:tcPr>
          <w:p w14:paraId="10CE8215"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Protocol</w:t>
            </w:r>
          </w:p>
        </w:tc>
        <w:tc>
          <w:tcPr>
            <w:tcW w:w="3620" w:type="dxa"/>
            <w:tcBorders>
              <w:top w:val="nil"/>
              <w:left w:val="nil"/>
              <w:bottom w:val="nil"/>
              <w:right w:val="nil"/>
            </w:tcBorders>
            <w:noWrap/>
            <w:vAlign w:val="bottom"/>
            <w:hideMark/>
          </w:tcPr>
          <w:p w14:paraId="5D6122B0"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Electrofishing</w:t>
            </w:r>
          </w:p>
        </w:tc>
        <w:tc>
          <w:tcPr>
            <w:tcW w:w="960" w:type="dxa"/>
            <w:tcBorders>
              <w:top w:val="nil"/>
              <w:left w:val="nil"/>
              <w:bottom w:val="nil"/>
              <w:right w:val="nil"/>
            </w:tcBorders>
            <w:noWrap/>
            <w:vAlign w:val="bottom"/>
            <w:hideMark/>
          </w:tcPr>
          <w:p w14:paraId="727CA994"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3614</w:t>
            </w:r>
          </w:p>
        </w:tc>
        <w:tc>
          <w:tcPr>
            <w:tcW w:w="960" w:type="dxa"/>
            <w:tcBorders>
              <w:top w:val="nil"/>
              <w:left w:val="nil"/>
              <w:bottom w:val="nil"/>
              <w:right w:val="nil"/>
            </w:tcBorders>
            <w:noWrap/>
            <w:vAlign w:val="bottom"/>
            <w:hideMark/>
          </w:tcPr>
          <w:p w14:paraId="33828555"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97.81</w:t>
            </w:r>
          </w:p>
        </w:tc>
      </w:tr>
      <w:tr w:rsidR="00291D3D" w:rsidRPr="00291D3D" w14:paraId="0D7A8943" w14:textId="77777777" w:rsidTr="00291D3D">
        <w:trPr>
          <w:trHeight w:val="288"/>
        </w:trPr>
        <w:tc>
          <w:tcPr>
            <w:tcW w:w="3780" w:type="dxa"/>
            <w:tcBorders>
              <w:top w:val="nil"/>
              <w:left w:val="nil"/>
              <w:bottom w:val="nil"/>
              <w:right w:val="nil"/>
            </w:tcBorders>
            <w:noWrap/>
            <w:vAlign w:val="bottom"/>
            <w:hideMark/>
          </w:tcPr>
          <w:p w14:paraId="46D6A15D"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Protocol</w:t>
            </w:r>
          </w:p>
        </w:tc>
        <w:tc>
          <w:tcPr>
            <w:tcW w:w="3620" w:type="dxa"/>
            <w:tcBorders>
              <w:top w:val="nil"/>
              <w:left w:val="nil"/>
              <w:bottom w:val="nil"/>
              <w:right w:val="nil"/>
            </w:tcBorders>
            <w:noWrap/>
            <w:vAlign w:val="bottom"/>
            <w:hideMark/>
          </w:tcPr>
          <w:p w14:paraId="32F93F6F"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Seining / Netting</w:t>
            </w:r>
          </w:p>
        </w:tc>
        <w:tc>
          <w:tcPr>
            <w:tcW w:w="960" w:type="dxa"/>
            <w:tcBorders>
              <w:top w:val="nil"/>
              <w:left w:val="nil"/>
              <w:bottom w:val="nil"/>
              <w:right w:val="nil"/>
            </w:tcBorders>
            <w:noWrap/>
            <w:vAlign w:val="bottom"/>
            <w:hideMark/>
          </w:tcPr>
          <w:p w14:paraId="1F034637"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47</w:t>
            </w:r>
          </w:p>
        </w:tc>
        <w:tc>
          <w:tcPr>
            <w:tcW w:w="960" w:type="dxa"/>
            <w:tcBorders>
              <w:top w:val="nil"/>
              <w:left w:val="nil"/>
              <w:bottom w:val="nil"/>
              <w:right w:val="nil"/>
            </w:tcBorders>
            <w:noWrap/>
            <w:vAlign w:val="bottom"/>
            <w:hideMark/>
          </w:tcPr>
          <w:p w14:paraId="5BA96AFE"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1.27</w:t>
            </w:r>
          </w:p>
        </w:tc>
      </w:tr>
      <w:tr w:rsidR="00291D3D" w:rsidRPr="00291D3D" w14:paraId="1B310276" w14:textId="77777777" w:rsidTr="00291D3D">
        <w:trPr>
          <w:trHeight w:val="288"/>
        </w:trPr>
        <w:tc>
          <w:tcPr>
            <w:tcW w:w="3780" w:type="dxa"/>
            <w:tcBorders>
              <w:top w:val="nil"/>
              <w:left w:val="nil"/>
              <w:bottom w:val="nil"/>
              <w:right w:val="nil"/>
            </w:tcBorders>
            <w:noWrap/>
            <w:vAlign w:val="bottom"/>
            <w:hideMark/>
          </w:tcPr>
          <w:p w14:paraId="30F093E7"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Protocol</w:t>
            </w:r>
          </w:p>
        </w:tc>
        <w:tc>
          <w:tcPr>
            <w:tcW w:w="3620" w:type="dxa"/>
            <w:tcBorders>
              <w:top w:val="nil"/>
              <w:left w:val="nil"/>
              <w:bottom w:val="nil"/>
              <w:right w:val="nil"/>
            </w:tcBorders>
            <w:noWrap/>
            <w:vAlign w:val="bottom"/>
            <w:hideMark/>
          </w:tcPr>
          <w:p w14:paraId="1866C01D"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Trapping</w:t>
            </w:r>
          </w:p>
        </w:tc>
        <w:tc>
          <w:tcPr>
            <w:tcW w:w="960" w:type="dxa"/>
            <w:tcBorders>
              <w:top w:val="nil"/>
              <w:left w:val="nil"/>
              <w:bottom w:val="nil"/>
              <w:right w:val="nil"/>
            </w:tcBorders>
            <w:noWrap/>
            <w:vAlign w:val="bottom"/>
            <w:hideMark/>
          </w:tcPr>
          <w:p w14:paraId="38E4DF0B"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29</w:t>
            </w:r>
          </w:p>
        </w:tc>
        <w:tc>
          <w:tcPr>
            <w:tcW w:w="960" w:type="dxa"/>
            <w:tcBorders>
              <w:top w:val="nil"/>
              <w:left w:val="nil"/>
              <w:bottom w:val="nil"/>
              <w:right w:val="nil"/>
            </w:tcBorders>
            <w:noWrap/>
            <w:vAlign w:val="bottom"/>
            <w:hideMark/>
          </w:tcPr>
          <w:p w14:paraId="3F4D7FEA"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0.78</w:t>
            </w:r>
          </w:p>
        </w:tc>
      </w:tr>
      <w:tr w:rsidR="00291D3D" w:rsidRPr="00291D3D" w14:paraId="15B76920" w14:textId="77777777" w:rsidTr="00291D3D">
        <w:trPr>
          <w:trHeight w:val="288"/>
        </w:trPr>
        <w:tc>
          <w:tcPr>
            <w:tcW w:w="3780" w:type="dxa"/>
            <w:tcBorders>
              <w:top w:val="nil"/>
              <w:left w:val="nil"/>
              <w:bottom w:val="nil"/>
              <w:right w:val="nil"/>
            </w:tcBorders>
            <w:noWrap/>
            <w:vAlign w:val="bottom"/>
            <w:hideMark/>
          </w:tcPr>
          <w:p w14:paraId="42382329"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Protocol</w:t>
            </w:r>
          </w:p>
        </w:tc>
        <w:tc>
          <w:tcPr>
            <w:tcW w:w="3620" w:type="dxa"/>
            <w:tcBorders>
              <w:top w:val="nil"/>
              <w:left w:val="nil"/>
              <w:bottom w:val="nil"/>
              <w:right w:val="nil"/>
            </w:tcBorders>
            <w:noWrap/>
            <w:vAlign w:val="bottom"/>
            <w:hideMark/>
          </w:tcPr>
          <w:p w14:paraId="7EA9C1DE"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Trawling</w:t>
            </w:r>
          </w:p>
        </w:tc>
        <w:tc>
          <w:tcPr>
            <w:tcW w:w="960" w:type="dxa"/>
            <w:tcBorders>
              <w:top w:val="nil"/>
              <w:left w:val="nil"/>
              <w:bottom w:val="nil"/>
              <w:right w:val="nil"/>
            </w:tcBorders>
            <w:noWrap/>
            <w:vAlign w:val="bottom"/>
            <w:hideMark/>
          </w:tcPr>
          <w:p w14:paraId="517F6A04"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5</w:t>
            </w:r>
          </w:p>
        </w:tc>
        <w:tc>
          <w:tcPr>
            <w:tcW w:w="960" w:type="dxa"/>
            <w:tcBorders>
              <w:top w:val="nil"/>
              <w:left w:val="nil"/>
              <w:bottom w:val="nil"/>
              <w:right w:val="nil"/>
            </w:tcBorders>
            <w:noWrap/>
            <w:vAlign w:val="bottom"/>
            <w:hideMark/>
          </w:tcPr>
          <w:p w14:paraId="20130BC6"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0.14</w:t>
            </w:r>
          </w:p>
        </w:tc>
      </w:tr>
      <w:tr w:rsidR="00291D3D" w:rsidRPr="00291D3D" w14:paraId="25421AE9" w14:textId="77777777" w:rsidTr="00291D3D">
        <w:trPr>
          <w:trHeight w:val="288"/>
        </w:trPr>
        <w:tc>
          <w:tcPr>
            <w:tcW w:w="3780" w:type="dxa"/>
            <w:tcBorders>
              <w:top w:val="nil"/>
              <w:left w:val="nil"/>
              <w:bottom w:val="nil"/>
              <w:right w:val="nil"/>
            </w:tcBorders>
            <w:noWrap/>
            <w:vAlign w:val="bottom"/>
            <w:hideMark/>
          </w:tcPr>
          <w:p w14:paraId="38489AF6"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Abundance unit</w:t>
            </w:r>
          </w:p>
        </w:tc>
        <w:tc>
          <w:tcPr>
            <w:tcW w:w="3620" w:type="dxa"/>
            <w:tcBorders>
              <w:top w:val="nil"/>
              <w:left w:val="nil"/>
              <w:bottom w:val="nil"/>
              <w:right w:val="nil"/>
            </w:tcBorders>
            <w:noWrap/>
            <w:vAlign w:val="bottom"/>
            <w:hideMark/>
          </w:tcPr>
          <w:p w14:paraId="546D9AE5"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Individual numbers per 100m2</w:t>
            </w:r>
          </w:p>
        </w:tc>
        <w:tc>
          <w:tcPr>
            <w:tcW w:w="960" w:type="dxa"/>
            <w:tcBorders>
              <w:top w:val="nil"/>
              <w:left w:val="nil"/>
              <w:bottom w:val="nil"/>
              <w:right w:val="nil"/>
            </w:tcBorders>
            <w:noWrap/>
            <w:vAlign w:val="bottom"/>
            <w:hideMark/>
          </w:tcPr>
          <w:p w14:paraId="0BDC20A1"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2628</w:t>
            </w:r>
          </w:p>
        </w:tc>
        <w:tc>
          <w:tcPr>
            <w:tcW w:w="960" w:type="dxa"/>
            <w:tcBorders>
              <w:top w:val="nil"/>
              <w:left w:val="nil"/>
              <w:bottom w:val="nil"/>
              <w:right w:val="nil"/>
            </w:tcBorders>
            <w:noWrap/>
            <w:vAlign w:val="bottom"/>
            <w:hideMark/>
          </w:tcPr>
          <w:p w14:paraId="16DC8760"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71.12</w:t>
            </w:r>
          </w:p>
        </w:tc>
      </w:tr>
      <w:tr w:rsidR="00291D3D" w:rsidRPr="00291D3D" w14:paraId="0D2AF445" w14:textId="77777777" w:rsidTr="00291D3D">
        <w:trPr>
          <w:trHeight w:val="288"/>
        </w:trPr>
        <w:tc>
          <w:tcPr>
            <w:tcW w:w="3780" w:type="dxa"/>
            <w:tcBorders>
              <w:top w:val="nil"/>
              <w:left w:val="nil"/>
              <w:bottom w:val="nil"/>
              <w:right w:val="nil"/>
            </w:tcBorders>
            <w:noWrap/>
            <w:vAlign w:val="bottom"/>
            <w:hideMark/>
          </w:tcPr>
          <w:p w14:paraId="740F167C"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Abundance unit</w:t>
            </w:r>
          </w:p>
        </w:tc>
        <w:tc>
          <w:tcPr>
            <w:tcW w:w="3620" w:type="dxa"/>
            <w:tcBorders>
              <w:top w:val="nil"/>
              <w:left w:val="nil"/>
              <w:bottom w:val="nil"/>
              <w:right w:val="nil"/>
            </w:tcBorders>
            <w:noWrap/>
            <w:vAlign w:val="bottom"/>
            <w:hideMark/>
          </w:tcPr>
          <w:p w14:paraId="01DE9BF2"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Count</w:t>
            </w:r>
          </w:p>
        </w:tc>
        <w:tc>
          <w:tcPr>
            <w:tcW w:w="960" w:type="dxa"/>
            <w:tcBorders>
              <w:top w:val="nil"/>
              <w:left w:val="nil"/>
              <w:bottom w:val="nil"/>
              <w:right w:val="nil"/>
            </w:tcBorders>
            <w:noWrap/>
            <w:vAlign w:val="bottom"/>
            <w:hideMark/>
          </w:tcPr>
          <w:p w14:paraId="541140FE"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1035</w:t>
            </w:r>
          </w:p>
        </w:tc>
        <w:tc>
          <w:tcPr>
            <w:tcW w:w="960" w:type="dxa"/>
            <w:tcBorders>
              <w:top w:val="nil"/>
              <w:left w:val="nil"/>
              <w:bottom w:val="nil"/>
              <w:right w:val="nil"/>
            </w:tcBorders>
            <w:noWrap/>
            <w:vAlign w:val="bottom"/>
            <w:hideMark/>
          </w:tcPr>
          <w:p w14:paraId="34F74551"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28.01</w:t>
            </w:r>
          </w:p>
        </w:tc>
      </w:tr>
      <w:tr w:rsidR="00291D3D" w:rsidRPr="00291D3D" w14:paraId="0050494C" w14:textId="77777777" w:rsidTr="00291D3D">
        <w:trPr>
          <w:trHeight w:val="288"/>
        </w:trPr>
        <w:tc>
          <w:tcPr>
            <w:tcW w:w="3780" w:type="dxa"/>
            <w:tcBorders>
              <w:top w:val="nil"/>
              <w:left w:val="nil"/>
              <w:bottom w:val="nil"/>
              <w:right w:val="nil"/>
            </w:tcBorders>
            <w:noWrap/>
            <w:vAlign w:val="bottom"/>
            <w:hideMark/>
          </w:tcPr>
          <w:p w14:paraId="43E9A540"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Abundance unit</w:t>
            </w:r>
          </w:p>
        </w:tc>
        <w:tc>
          <w:tcPr>
            <w:tcW w:w="3620" w:type="dxa"/>
            <w:tcBorders>
              <w:top w:val="nil"/>
              <w:left w:val="nil"/>
              <w:bottom w:val="nil"/>
              <w:right w:val="nil"/>
            </w:tcBorders>
            <w:noWrap/>
            <w:vAlign w:val="bottom"/>
            <w:hideMark/>
          </w:tcPr>
          <w:p w14:paraId="75756C34"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Catch Per Unit Effort (CPUE)</w:t>
            </w:r>
          </w:p>
        </w:tc>
        <w:tc>
          <w:tcPr>
            <w:tcW w:w="960" w:type="dxa"/>
            <w:tcBorders>
              <w:top w:val="nil"/>
              <w:left w:val="nil"/>
              <w:bottom w:val="nil"/>
              <w:right w:val="nil"/>
            </w:tcBorders>
            <w:noWrap/>
            <w:vAlign w:val="bottom"/>
            <w:hideMark/>
          </w:tcPr>
          <w:p w14:paraId="34C4EC92"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29</w:t>
            </w:r>
          </w:p>
        </w:tc>
        <w:tc>
          <w:tcPr>
            <w:tcW w:w="960" w:type="dxa"/>
            <w:tcBorders>
              <w:top w:val="nil"/>
              <w:left w:val="nil"/>
              <w:bottom w:val="nil"/>
              <w:right w:val="nil"/>
            </w:tcBorders>
            <w:noWrap/>
            <w:vAlign w:val="bottom"/>
            <w:hideMark/>
          </w:tcPr>
          <w:p w14:paraId="01B46340"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0.78</w:t>
            </w:r>
          </w:p>
        </w:tc>
      </w:tr>
      <w:tr w:rsidR="00291D3D" w:rsidRPr="00291D3D" w14:paraId="7CB286B5" w14:textId="77777777" w:rsidTr="00291D3D">
        <w:trPr>
          <w:trHeight w:val="288"/>
        </w:trPr>
        <w:tc>
          <w:tcPr>
            <w:tcW w:w="3780" w:type="dxa"/>
            <w:tcBorders>
              <w:top w:val="nil"/>
              <w:left w:val="nil"/>
              <w:bottom w:val="nil"/>
              <w:right w:val="nil"/>
            </w:tcBorders>
            <w:noWrap/>
            <w:vAlign w:val="bottom"/>
            <w:hideMark/>
          </w:tcPr>
          <w:p w14:paraId="2318A12F"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Abundance unit</w:t>
            </w:r>
          </w:p>
        </w:tc>
        <w:tc>
          <w:tcPr>
            <w:tcW w:w="3620" w:type="dxa"/>
            <w:tcBorders>
              <w:top w:val="nil"/>
              <w:left w:val="nil"/>
              <w:bottom w:val="nil"/>
              <w:right w:val="nil"/>
            </w:tcBorders>
            <w:noWrap/>
            <w:vAlign w:val="bottom"/>
            <w:hideMark/>
          </w:tcPr>
          <w:p w14:paraId="02EC57DF"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Leslie index</w:t>
            </w:r>
          </w:p>
        </w:tc>
        <w:tc>
          <w:tcPr>
            <w:tcW w:w="960" w:type="dxa"/>
            <w:tcBorders>
              <w:top w:val="nil"/>
              <w:left w:val="nil"/>
              <w:bottom w:val="nil"/>
              <w:right w:val="nil"/>
            </w:tcBorders>
            <w:noWrap/>
            <w:vAlign w:val="bottom"/>
            <w:hideMark/>
          </w:tcPr>
          <w:p w14:paraId="3FF3BA63"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3</w:t>
            </w:r>
          </w:p>
        </w:tc>
        <w:tc>
          <w:tcPr>
            <w:tcW w:w="960" w:type="dxa"/>
            <w:tcBorders>
              <w:top w:val="nil"/>
              <w:left w:val="nil"/>
              <w:bottom w:val="nil"/>
              <w:right w:val="nil"/>
            </w:tcBorders>
            <w:noWrap/>
            <w:vAlign w:val="bottom"/>
            <w:hideMark/>
          </w:tcPr>
          <w:p w14:paraId="04424089" w14:textId="77777777" w:rsidR="00291D3D" w:rsidRPr="00291D3D" w:rsidRDefault="00291D3D" w:rsidP="00291D3D">
            <w:pPr>
              <w:widowControl/>
              <w:spacing w:line="240" w:lineRule="auto"/>
              <w:jc w:val="right"/>
              <w:rPr>
                <w:rFonts w:cs="Times New Roman"/>
                <w:color w:val="000000"/>
                <w:kern w:val="0"/>
                <w:sz w:val="22"/>
                <w:szCs w:val="22"/>
              </w:rPr>
            </w:pPr>
            <w:r w:rsidRPr="00291D3D">
              <w:rPr>
                <w:rFonts w:cs="Times New Roman"/>
                <w:color w:val="000000"/>
                <w:kern w:val="0"/>
                <w:sz w:val="22"/>
                <w:szCs w:val="22"/>
              </w:rPr>
              <w:t>0.08</w:t>
            </w:r>
          </w:p>
        </w:tc>
      </w:tr>
      <w:tr w:rsidR="00291D3D" w:rsidRPr="00291D3D" w14:paraId="6D569F37" w14:textId="77777777" w:rsidTr="00291D3D">
        <w:trPr>
          <w:trHeight w:val="288"/>
        </w:trPr>
        <w:tc>
          <w:tcPr>
            <w:tcW w:w="3780" w:type="dxa"/>
            <w:tcBorders>
              <w:top w:val="nil"/>
              <w:left w:val="nil"/>
              <w:bottom w:val="nil"/>
              <w:right w:val="nil"/>
            </w:tcBorders>
            <w:noWrap/>
            <w:vAlign w:val="bottom"/>
            <w:hideMark/>
          </w:tcPr>
          <w:p w14:paraId="67E6BDC5"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Palearctic subregion</w:t>
            </w:r>
          </w:p>
        </w:tc>
        <w:tc>
          <w:tcPr>
            <w:tcW w:w="3620" w:type="dxa"/>
            <w:tcBorders>
              <w:top w:val="nil"/>
              <w:left w:val="nil"/>
              <w:bottom w:val="nil"/>
              <w:right w:val="nil"/>
            </w:tcBorders>
            <w:noWrap/>
            <w:vAlign w:val="bottom"/>
            <w:hideMark/>
          </w:tcPr>
          <w:p w14:paraId="1A0B1DB0"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Northern Baltic Drainages</w:t>
            </w:r>
          </w:p>
        </w:tc>
        <w:tc>
          <w:tcPr>
            <w:tcW w:w="960" w:type="dxa"/>
            <w:tcBorders>
              <w:top w:val="nil"/>
              <w:left w:val="nil"/>
              <w:bottom w:val="nil"/>
              <w:right w:val="nil"/>
            </w:tcBorders>
            <w:noWrap/>
            <w:vAlign w:val="bottom"/>
            <w:hideMark/>
          </w:tcPr>
          <w:p w14:paraId="377EAABA" w14:textId="27A67AB3" w:rsidR="00291D3D" w:rsidRPr="00291D3D" w:rsidRDefault="00291D3D" w:rsidP="00291D3D">
            <w:pPr>
              <w:widowControl/>
              <w:spacing w:line="240" w:lineRule="auto"/>
              <w:jc w:val="right"/>
              <w:rPr>
                <w:rFonts w:eastAsiaTheme="minorEastAsia" w:cs="Times New Roman"/>
                <w:color w:val="000000"/>
                <w:kern w:val="0"/>
                <w:sz w:val="22"/>
                <w:szCs w:val="22"/>
              </w:rPr>
            </w:pPr>
            <w:r w:rsidRPr="00291D3D">
              <w:rPr>
                <w:rFonts w:cs="Times New Roman"/>
                <w:color w:val="000000"/>
                <w:kern w:val="0"/>
                <w:sz w:val="22"/>
                <w:szCs w:val="22"/>
              </w:rPr>
              <w:t>148</w:t>
            </w:r>
            <w:r>
              <w:rPr>
                <w:rFonts w:eastAsiaTheme="minorEastAsia" w:cs="Times New Roman" w:hint="eastAsia"/>
                <w:color w:val="000000"/>
                <w:kern w:val="0"/>
                <w:sz w:val="22"/>
                <w:szCs w:val="22"/>
              </w:rPr>
              <w:t>5</w:t>
            </w:r>
          </w:p>
        </w:tc>
        <w:tc>
          <w:tcPr>
            <w:tcW w:w="960" w:type="dxa"/>
            <w:tcBorders>
              <w:top w:val="nil"/>
              <w:left w:val="nil"/>
              <w:bottom w:val="nil"/>
              <w:right w:val="nil"/>
            </w:tcBorders>
            <w:noWrap/>
            <w:vAlign w:val="bottom"/>
            <w:hideMark/>
          </w:tcPr>
          <w:p w14:paraId="1168677B" w14:textId="67825812" w:rsidR="00291D3D" w:rsidRPr="00291D3D" w:rsidRDefault="00291D3D" w:rsidP="00291D3D">
            <w:pPr>
              <w:widowControl/>
              <w:spacing w:line="240" w:lineRule="auto"/>
              <w:jc w:val="right"/>
              <w:rPr>
                <w:rFonts w:eastAsiaTheme="minorEastAsia" w:cs="Times New Roman"/>
                <w:color w:val="000000"/>
                <w:kern w:val="0"/>
                <w:sz w:val="22"/>
                <w:szCs w:val="22"/>
              </w:rPr>
            </w:pPr>
            <w:r w:rsidRPr="00291D3D">
              <w:rPr>
                <w:rFonts w:cs="Times New Roman"/>
                <w:color w:val="000000"/>
                <w:kern w:val="0"/>
                <w:sz w:val="22"/>
                <w:szCs w:val="22"/>
              </w:rPr>
              <w:t>44.</w:t>
            </w:r>
            <w:r>
              <w:rPr>
                <w:rFonts w:eastAsiaTheme="minorEastAsia" w:cs="Times New Roman" w:hint="eastAsia"/>
                <w:color w:val="000000"/>
                <w:kern w:val="0"/>
                <w:sz w:val="22"/>
                <w:szCs w:val="22"/>
              </w:rPr>
              <w:t>45</w:t>
            </w:r>
          </w:p>
        </w:tc>
      </w:tr>
      <w:tr w:rsidR="00291D3D" w:rsidRPr="00291D3D" w14:paraId="2C960CB1" w14:textId="77777777" w:rsidTr="00291D3D">
        <w:trPr>
          <w:trHeight w:val="288"/>
        </w:trPr>
        <w:tc>
          <w:tcPr>
            <w:tcW w:w="3780" w:type="dxa"/>
            <w:tcBorders>
              <w:top w:val="nil"/>
              <w:left w:val="nil"/>
              <w:bottom w:val="nil"/>
              <w:right w:val="nil"/>
            </w:tcBorders>
            <w:noWrap/>
            <w:vAlign w:val="bottom"/>
            <w:hideMark/>
          </w:tcPr>
          <w:p w14:paraId="2F26F066"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Palearctic subregion</w:t>
            </w:r>
          </w:p>
        </w:tc>
        <w:tc>
          <w:tcPr>
            <w:tcW w:w="3620" w:type="dxa"/>
            <w:tcBorders>
              <w:top w:val="nil"/>
              <w:left w:val="nil"/>
              <w:bottom w:val="nil"/>
              <w:right w:val="nil"/>
            </w:tcBorders>
            <w:noWrap/>
            <w:vAlign w:val="bottom"/>
            <w:hideMark/>
          </w:tcPr>
          <w:p w14:paraId="03E156CB"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Great Britain</w:t>
            </w:r>
          </w:p>
        </w:tc>
        <w:tc>
          <w:tcPr>
            <w:tcW w:w="960" w:type="dxa"/>
            <w:tcBorders>
              <w:top w:val="nil"/>
              <w:left w:val="nil"/>
              <w:bottom w:val="nil"/>
              <w:right w:val="nil"/>
            </w:tcBorders>
            <w:noWrap/>
            <w:vAlign w:val="bottom"/>
            <w:hideMark/>
          </w:tcPr>
          <w:p w14:paraId="76CB6623" w14:textId="37945BBD" w:rsidR="00291D3D" w:rsidRPr="00291D3D" w:rsidRDefault="00291D3D" w:rsidP="00291D3D">
            <w:pPr>
              <w:widowControl/>
              <w:spacing w:line="240" w:lineRule="auto"/>
              <w:jc w:val="right"/>
              <w:rPr>
                <w:rFonts w:eastAsiaTheme="minorEastAsia" w:cs="Times New Roman"/>
                <w:color w:val="000000"/>
                <w:kern w:val="0"/>
                <w:sz w:val="22"/>
                <w:szCs w:val="22"/>
              </w:rPr>
            </w:pPr>
            <w:r>
              <w:rPr>
                <w:rFonts w:eastAsiaTheme="minorEastAsia" w:cs="Times New Roman" w:hint="eastAsia"/>
                <w:color w:val="000000"/>
                <w:kern w:val="0"/>
                <w:sz w:val="22"/>
                <w:szCs w:val="22"/>
              </w:rPr>
              <w:t>1022</w:t>
            </w:r>
          </w:p>
        </w:tc>
        <w:tc>
          <w:tcPr>
            <w:tcW w:w="960" w:type="dxa"/>
            <w:tcBorders>
              <w:top w:val="nil"/>
              <w:left w:val="nil"/>
              <w:bottom w:val="nil"/>
              <w:right w:val="nil"/>
            </w:tcBorders>
            <w:noWrap/>
            <w:vAlign w:val="bottom"/>
            <w:hideMark/>
          </w:tcPr>
          <w:p w14:paraId="741A35FC" w14:textId="705DA69E" w:rsidR="00291D3D" w:rsidRPr="00291D3D" w:rsidRDefault="00291D3D" w:rsidP="00291D3D">
            <w:pPr>
              <w:widowControl/>
              <w:spacing w:line="240" w:lineRule="auto"/>
              <w:jc w:val="right"/>
              <w:rPr>
                <w:rFonts w:eastAsiaTheme="minorEastAsia" w:cs="Times New Roman"/>
                <w:color w:val="000000"/>
                <w:kern w:val="0"/>
                <w:sz w:val="22"/>
                <w:szCs w:val="22"/>
              </w:rPr>
            </w:pPr>
            <w:r>
              <w:rPr>
                <w:rFonts w:eastAsiaTheme="minorEastAsia" w:cs="Times New Roman" w:hint="eastAsia"/>
                <w:color w:val="000000"/>
                <w:kern w:val="0"/>
                <w:sz w:val="22"/>
                <w:szCs w:val="22"/>
              </w:rPr>
              <w:t>30.59</w:t>
            </w:r>
          </w:p>
        </w:tc>
      </w:tr>
      <w:tr w:rsidR="00291D3D" w:rsidRPr="00291D3D" w14:paraId="4B33E635" w14:textId="77777777" w:rsidTr="00291D3D">
        <w:trPr>
          <w:trHeight w:val="288"/>
        </w:trPr>
        <w:tc>
          <w:tcPr>
            <w:tcW w:w="3780" w:type="dxa"/>
            <w:tcBorders>
              <w:top w:val="nil"/>
              <w:left w:val="nil"/>
              <w:right w:val="nil"/>
            </w:tcBorders>
            <w:noWrap/>
            <w:vAlign w:val="bottom"/>
            <w:hideMark/>
          </w:tcPr>
          <w:p w14:paraId="1371BDCB"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Palearctic subregion</w:t>
            </w:r>
          </w:p>
        </w:tc>
        <w:tc>
          <w:tcPr>
            <w:tcW w:w="3620" w:type="dxa"/>
            <w:tcBorders>
              <w:top w:val="nil"/>
              <w:left w:val="nil"/>
              <w:right w:val="nil"/>
            </w:tcBorders>
            <w:noWrap/>
            <w:vAlign w:val="bottom"/>
            <w:hideMark/>
          </w:tcPr>
          <w:p w14:paraId="0D8ABFE8"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Central &amp; Western Europe</w:t>
            </w:r>
          </w:p>
        </w:tc>
        <w:tc>
          <w:tcPr>
            <w:tcW w:w="960" w:type="dxa"/>
            <w:tcBorders>
              <w:top w:val="nil"/>
              <w:left w:val="nil"/>
              <w:right w:val="nil"/>
            </w:tcBorders>
            <w:noWrap/>
            <w:vAlign w:val="bottom"/>
            <w:hideMark/>
          </w:tcPr>
          <w:p w14:paraId="1EF0F2BD" w14:textId="17782A0C" w:rsidR="00291D3D" w:rsidRPr="00291D3D" w:rsidRDefault="00291D3D" w:rsidP="00291D3D">
            <w:pPr>
              <w:widowControl/>
              <w:spacing w:line="240" w:lineRule="auto"/>
              <w:jc w:val="right"/>
              <w:rPr>
                <w:rFonts w:eastAsiaTheme="minorEastAsia" w:cs="Times New Roman"/>
                <w:color w:val="000000"/>
                <w:kern w:val="0"/>
                <w:sz w:val="22"/>
                <w:szCs w:val="22"/>
              </w:rPr>
            </w:pPr>
            <w:r w:rsidRPr="00291D3D">
              <w:rPr>
                <w:rFonts w:cs="Times New Roman"/>
                <w:color w:val="000000"/>
                <w:kern w:val="0"/>
                <w:sz w:val="22"/>
                <w:szCs w:val="22"/>
              </w:rPr>
              <w:t>4</w:t>
            </w:r>
            <w:r>
              <w:rPr>
                <w:rFonts w:eastAsiaTheme="minorEastAsia" w:cs="Times New Roman" w:hint="eastAsia"/>
                <w:color w:val="000000"/>
                <w:kern w:val="0"/>
                <w:sz w:val="22"/>
                <w:szCs w:val="22"/>
              </w:rPr>
              <w:t>43</w:t>
            </w:r>
          </w:p>
        </w:tc>
        <w:tc>
          <w:tcPr>
            <w:tcW w:w="960" w:type="dxa"/>
            <w:tcBorders>
              <w:top w:val="nil"/>
              <w:left w:val="nil"/>
              <w:right w:val="nil"/>
            </w:tcBorders>
            <w:noWrap/>
            <w:vAlign w:val="bottom"/>
            <w:hideMark/>
          </w:tcPr>
          <w:p w14:paraId="1C9CECC4" w14:textId="7BC11710" w:rsidR="00291D3D" w:rsidRPr="00291D3D" w:rsidRDefault="00291D3D" w:rsidP="00291D3D">
            <w:pPr>
              <w:widowControl/>
              <w:spacing w:line="240" w:lineRule="auto"/>
              <w:jc w:val="right"/>
              <w:rPr>
                <w:rFonts w:eastAsiaTheme="minorEastAsia" w:cs="Times New Roman"/>
                <w:color w:val="000000"/>
                <w:kern w:val="0"/>
                <w:sz w:val="22"/>
                <w:szCs w:val="22"/>
              </w:rPr>
            </w:pPr>
            <w:r w:rsidRPr="00291D3D">
              <w:rPr>
                <w:rFonts w:cs="Times New Roman"/>
                <w:color w:val="000000"/>
                <w:kern w:val="0"/>
                <w:sz w:val="22"/>
                <w:szCs w:val="22"/>
              </w:rPr>
              <w:t>13.</w:t>
            </w:r>
            <w:r>
              <w:rPr>
                <w:rFonts w:eastAsiaTheme="minorEastAsia" w:cs="Times New Roman" w:hint="eastAsia"/>
                <w:color w:val="000000"/>
                <w:kern w:val="0"/>
                <w:sz w:val="22"/>
                <w:szCs w:val="22"/>
              </w:rPr>
              <w:t>26</w:t>
            </w:r>
          </w:p>
        </w:tc>
      </w:tr>
      <w:tr w:rsidR="00291D3D" w:rsidRPr="00291D3D" w14:paraId="7DD1E473" w14:textId="77777777" w:rsidTr="00291D3D">
        <w:trPr>
          <w:trHeight w:val="288"/>
        </w:trPr>
        <w:tc>
          <w:tcPr>
            <w:tcW w:w="3780" w:type="dxa"/>
            <w:tcBorders>
              <w:top w:val="nil"/>
              <w:left w:val="nil"/>
              <w:bottom w:val="single" w:sz="4" w:space="0" w:color="auto"/>
              <w:right w:val="nil"/>
            </w:tcBorders>
            <w:noWrap/>
            <w:vAlign w:val="bottom"/>
            <w:hideMark/>
          </w:tcPr>
          <w:p w14:paraId="21135247" w14:textId="77777777" w:rsidR="00291D3D" w:rsidRPr="00291D3D" w:rsidRDefault="00291D3D" w:rsidP="00291D3D">
            <w:pPr>
              <w:widowControl/>
              <w:spacing w:line="240" w:lineRule="auto"/>
              <w:jc w:val="left"/>
              <w:rPr>
                <w:rFonts w:cs="Times New Roman"/>
                <w:color w:val="000000"/>
                <w:kern w:val="0"/>
                <w:sz w:val="22"/>
                <w:szCs w:val="22"/>
              </w:rPr>
            </w:pPr>
            <w:r w:rsidRPr="00291D3D">
              <w:rPr>
                <w:rFonts w:cs="Times New Roman"/>
                <w:color w:val="000000"/>
                <w:kern w:val="0"/>
                <w:sz w:val="22"/>
                <w:szCs w:val="22"/>
              </w:rPr>
              <w:t>Palearctic subregion</w:t>
            </w:r>
          </w:p>
        </w:tc>
        <w:tc>
          <w:tcPr>
            <w:tcW w:w="3620" w:type="dxa"/>
            <w:tcBorders>
              <w:top w:val="nil"/>
              <w:left w:val="nil"/>
              <w:bottom w:val="single" w:sz="4" w:space="0" w:color="auto"/>
              <w:right w:val="nil"/>
            </w:tcBorders>
            <w:noWrap/>
            <w:vAlign w:val="bottom"/>
            <w:hideMark/>
          </w:tcPr>
          <w:p w14:paraId="7D482B28" w14:textId="6F5CD59E" w:rsidR="00291D3D" w:rsidRPr="00291D3D" w:rsidRDefault="00291D3D" w:rsidP="00291D3D">
            <w:pPr>
              <w:widowControl/>
              <w:spacing w:line="240" w:lineRule="auto"/>
              <w:jc w:val="left"/>
              <w:rPr>
                <w:rFonts w:cs="Times New Roman"/>
                <w:color w:val="000000"/>
                <w:kern w:val="0"/>
                <w:sz w:val="22"/>
                <w:szCs w:val="22"/>
              </w:rPr>
            </w:pPr>
            <w:proofErr w:type="spellStart"/>
            <w:r w:rsidRPr="00291D3D">
              <w:rPr>
                <w:rFonts w:cs="Times New Roman"/>
                <w:color w:val="000000"/>
                <w:kern w:val="0"/>
                <w:sz w:val="22"/>
                <w:szCs w:val="22"/>
              </w:rPr>
              <w:t>Cantabric</w:t>
            </w:r>
            <w:proofErr w:type="spellEnd"/>
            <w:r w:rsidRPr="00291D3D">
              <w:rPr>
                <w:rFonts w:cs="Times New Roman"/>
                <w:color w:val="000000"/>
                <w:kern w:val="0"/>
                <w:sz w:val="22"/>
                <w:szCs w:val="22"/>
              </w:rPr>
              <w:t xml:space="preserve"> Coast</w:t>
            </w:r>
            <w:r w:rsidRPr="001A45A4">
              <w:rPr>
                <w:rFonts w:eastAsiaTheme="minorEastAsia"/>
              </w:rPr>
              <w:t>–</w:t>
            </w:r>
            <w:r w:rsidRPr="00291D3D">
              <w:rPr>
                <w:rFonts w:cs="Times New Roman"/>
                <w:color w:val="000000"/>
                <w:kern w:val="0"/>
                <w:sz w:val="22"/>
                <w:szCs w:val="22"/>
              </w:rPr>
              <w:t>Languedoc</w:t>
            </w:r>
          </w:p>
        </w:tc>
        <w:tc>
          <w:tcPr>
            <w:tcW w:w="960" w:type="dxa"/>
            <w:tcBorders>
              <w:top w:val="nil"/>
              <w:left w:val="nil"/>
              <w:bottom w:val="single" w:sz="4" w:space="0" w:color="auto"/>
              <w:right w:val="nil"/>
            </w:tcBorders>
            <w:noWrap/>
            <w:vAlign w:val="bottom"/>
            <w:hideMark/>
          </w:tcPr>
          <w:p w14:paraId="54AC94AB" w14:textId="24E9906C" w:rsidR="00291D3D" w:rsidRPr="00291D3D" w:rsidRDefault="00291D3D" w:rsidP="00291D3D">
            <w:pPr>
              <w:widowControl/>
              <w:spacing w:line="240" w:lineRule="auto"/>
              <w:jc w:val="right"/>
              <w:rPr>
                <w:rFonts w:eastAsiaTheme="minorEastAsia" w:cs="Times New Roman"/>
                <w:color w:val="000000"/>
                <w:kern w:val="0"/>
                <w:sz w:val="22"/>
                <w:szCs w:val="22"/>
              </w:rPr>
            </w:pPr>
            <w:r>
              <w:rPr>
                <w:rFonts w:eastAsiaTheme="minorEastAsia" w:cs="Times New Roman" w:hint="eastAsia"/>
                <w:color w:val="000000"/>
                <w:kern w:val="0"/>
                <w:sz w:val="22"/>
                <w:szCs w:val="22"/>
              </w:rPr>
              <w:t>316</w:t>
            </w:r>
          </w:p>
        </w:tc>
        <w:tc>
          <w:tcPr>
            <w:tcW w:w="960" w:type="dxa"/>
            <w:tcBorders>
              <w:top w:val="nil"/>
              <w:left w:val="nil"/>
              <w:bottom w:val="single" w:sz="4" w:space="0" w:color="auto"/>
              <w:right w:val="nil"/>
            </w:tcBorders>
            <w:noWrap/>
            <w:vAlign w:val="bottom"/>
            <w:hideMark/>
          </w:tcPr>
          <w:p w14:paraId="7BD036C4" w14:textId="37AE6231" w:rsidR="00291D3D" w:rsidRPr="00291D3D" w:rsidRDefault="00291D3D" w:rsidP="00291D3D">
            <w:pPr>
              <w:widowControl/>
              <w:spacing w:line="240" w:lineRule="auto"/>
              <w:jc w:val="right"/>
              <w:rPr>
                <w:rFonts w:eastAsiaTheme="minorEastAsia" w:cs="Times New Roman"/>
                <w:color w:val="000000"/>
                <w:kern w:val="0"/>
                <w:sz w:val="22"/>
                <w:szCs w:val="22"/>
              </w:rPr>
            </w:pPr>
            <w:r>
              <w:rPr>
                <w:rFonts w:eastAsiaTheme="minorEastAsia" w:cs="Times New Roman" w:hint="eastAsia"/>
                <w:color w:val="000000"/>
                <w:kern w:val="0"/>
                <w:sz w:val="22"/>
                <w:szCs w:val="22"/>
              </w:rPr>
              <w:t>9.46</w:t>
            </w:r>
          </w:p>
        </w:tc>
      </w:tr>
    </w:tbl>
    <w:p w14:paraId="6BEDB366" w14:textId="77777777" w:rsidR="00F83846" w:rsidRDefault="00F83846" w:rsidP="00F83846">
      <w:pPr>
        <w:rPr>
          <w:rFonts w:eastAsiaTheme="minorEastAsia"/>
        </w:rPr>
      </w:pPr>
    </w:p>
    <w:p w14:paraId="1908374F" w14:textId="77777777" w:rsidR="00F83846" w:rsidRDefault="00F83846" w:rsidP="00F83846">
      <w:pPr>
        <w:widowControl/>
        <w:spacing w:line="240" w:lineRule="auto"/>
        <w:jc w:val="left"/>
        <w:rPr>
          <w:rFonts w:eastAsiaTheme="minorEastAsia"/>
        </w:rPr>
      </w:pPr>
      <w:r>
        <w:rPr>
          <w:rFonts w:eastAsiaTheme="minorEastAsia"/>
        </w:rPr>
        <w:br w:type="page"/>
      </w:r>
    </w:p>
    <w:p w14:paraId="6B3E90DD" w14:textId="269D7AF3" w:rsidR="00F83846" w:rsidRDefault="00F83846" w:rsidP="00F83846">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3</w:t>
      </w:r>
      <w:r w:rsidR="006C7366" w:rsidRPr="006C7366">
        <w:t xml:space="preserve"> </w:t>
      </w:r>
      <w:r w:rsidR="006C7366" w:rsidRPr="006C7366">
        <w:rPr>
          <w:rFonts w:eastAsiaTheme="minorEastAsia"/>
        </w:rPr>
        <w:t>Australasia-specific model comparisons for invasion-state GAMs</w:t>
      </w:r>
    </w:p>
    <w:p w14:paraId="5A484CD8" w14:textId="7D8F9BCA" w:rsidR="00F83846" w:rsidRDefault="006C7366" w:rsidP="00F83846">
      <w:pPr>
        <w:rPr>
          <w:rFonts w:eastAsiaTheme="minorEastAsia"/>
        </w:rPr>
      </w:pPr>
      <w:r w:rsidRPr="006C7366">
        <w:rPr>
          <w:rFonts w:eastAsiaTheme="minorEastAsia"/>
        </w:rPr>
        <w:t xml:space="preserve">Generalized additive models (GAMs) fitted to the Australasian subset, testing whether invasion state alters biodiversity–stability relationships. Models correspond to those defined in the Methods: m0, diversity only; m1, diversity plus invasion state; and m2, invasion-state-specific diversity smooths plus invasion state.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6C7366">
        <w:rPr>
          <w:rFonts w:eastAsiaTheme="minorEastAsia"/>
        </w:rPr>
        <w:t>AIC_model</w:t>
      </w:r>
      <w:proofErr w:type="spellEnd"/>
      <w:r w:rsidRPr="006C7366">
        <w:rPr>
          <w:rFonts w:eastAsiaTheme="minorEastAsia"/>
        </w:rPr>
        <w:t xml:space="preserve"> − </w:t>
      </w:r>
      <w:proofErr w:type="spellStart"/>
      <w:r w:rsidRPr="006C7366">
        <w:rPr>
          <w:rFonts w:eastAsiaTheme="minorEastAsia"/>
        </w:rPr>
        <w:t>AIC_min</w:t>
      </w:r>
      <w:proofErr w:type="spellEnd"/>
      <w:r w:rsidRPr="006C7366">
        <w:rPr>
          <w:rFonts w:eastAsiaTheme="minorEastAsia"/>
        </w:rPr>
        <w:t>). These comparisons test whether invasion state alters the form of biodiversity–stability relationships within Australasia. In all tables, Stability denotes temporal community stability (TCS), Diversity denotes Diversity</w:t>
      </w:r>
      <w:r w:rsidRPr="006C7366">
        <w:rPr>
          <w:rFonts w:eastAsiaTheme="minorEastAsia"/>
          <w:vertAlign w:val="subscript"/>
        </w:rPr>
        <w:t>PCA1</w:t>
      </w:r>
      <w:r w:rsidRPr="006C7366">
        <w:rPr>
          <w:rFonts w:eastAsiaTheme="minorEastAsia"/>
        </w:rPr>
        <w:t xml:space="preserve">, and </w:t>
      </w:r>
      <w:proofErr w:type="spellStart"/>
      <w:r w:rsidRPr="006C7366">
        <w:rPr>
          <w:rFonts w:eastAsiaTheme="minorEastAsia"/>
        </w:rPr>
        <w:t>Invasion_gradient</w:t>
      </w:r>
      <w:proofErr w:type="spellEnd"/>
      <w:r w:rsidRPr="006C7366">
        <w:rPr>
          <w:rFonts w:eastAsiaTheme="minorEastAsia"/>
        </w:rPr>
        <w:t xml:space="preserve"> denotes Invasion</w:t>
      </w:r>
      <w:r w:rsidRPr="006C7366">
        <w:rPr>
          <w:rFonts w:eastAsiaTheme="minorEastAsia"/>
          <w:vertAlign w:val="subscript"/>
        </w:rPr>
        <w:t>PCA1</w:t>
      </w:r>
      <w:r w:rsidRPr="006C7366">
        <w:rPr>
          <w:rFonts w:eastAsiaTheme="minorEastAsia"/>
        </w:rPr>
        <w:t>.</w:t>
      </w:r>
    </w:p>
    <w:p w14:paraId="26F2A8AF" w14:textId="2C0170B7" w:rsidR="006C7366" w:rsidRDefault="006C7366" w:rsidP="00F83846">
      <w:pPr>
        <w:rPr>
          <w:rFonts w:eastAsiaTheme="minorEastAsia"/>
        </w:rPr>
      </w:pPr>
      <w:r w:rsidRPr="006C7366">
        <w:rPr>
          <w:rFonts w:eastAsiaTheme="minorEastAsia"/>
        </w:rPr>
        <w:t>a, Model fit statistics</w:t>
      </w:r>
    </w:p>
    <w:tbl>
      <w:tblPr>
        <w:tblW w:w="9993" w:type="dxa"/>
        <w:tblBorders>
          <w:top w:val="single" w:sz="4" w:space="0" w:color="auto"/>
          <w:bottom w:val="single" w:sz="4" w:space="0" w:color="auto"/>
        </w:tblBorders>
        <w:tblLook w:val="04A0" w:firstRow="1" w:lastRow="0" w:firstColumn="1" w:lastColumn="0" w:noHBand="0" w:noVBand="1"/>
      </w:tblPr>
      <w:tblGrid>
        <w:gridCol w:w="815"/>
        <w:gridCol w:w="3855"/>
        <w:gridCol w:w="821"/>
        <w:gridCol w:w="1041"/>
        <w:gridCol w:w="1231"/>
        <w:gridCol w:w="1048"/>
        <w:gridCol w:w="1182"/>
      </w:tblGrid>
      <w:tr w:rsidR="00491EB8" w:rsidRPr="009C3E3B" w14:paraId="71FCF8AB" w14:textId="77777777" w:rsidTr="00491EB8">
        <w:trPr>
          <w:trHeight w:val="227"/>
        </w:trPr>
        <w:tc>
          <w:tcPr>
            <w:tcW w:w="815" w:type="dxa"/>
            <w:tcBorders>
              <w:top w:val="single" w:sz="4" w:space="0" w:color="auto"/>
              <w:bottom w:val="single" w:sz="4" w:space="0" w:color="auto"/>
            </w:tcBorders>
            <w:noWrap/>
            <w:vAlign w:val="center"/>
            <w:hideMark/>
          </w:tcPr>
          <w:p w14:paraId="1172F5A0" w14:textId="77777777" w:rsidR="009C3E3B" w:rsidRPr="009C3E3B" w:rsidRDefault="009C3E3B" w:rsidP="009C3E3B">
            <w:pPr>
              <w:widowControl/>
              <w:spacing w:line="240" w:lineRule="auto"/>
              <w:jc w:val="center"/>
              <w:rPr>
                <w:rFonts w:cs="Times New Roman"/>
                <w:b/>
                <w:bCs/>
                <w:color w:val="000000"/>
                <w:kern w:val="0"/>
                <w:sz w:val="22"/>
                <w:szCs w:val="22"/>
              </w:rPr>
            </w:pPr>
            <w:r w:rsidRPr="009C3E3B">
              <w:rPr>
                <w:rFonts w:cs="Times New Roman"/>
                <w:b/>
                <w:bCs/>
                <w:color w:val="000000"/>
                <w:kern w:val="0"/>
                <w:sz w:val="22"/>
                <w:szCs w:val="22"/>
              </w:rPr>
              <w:t>Model</w:t>
            </w:r>
          </w:p>
        </w:tc>
        <w:tc>
          <w:tcPr>
            <w:tcW w:w="3855" w:type="dxa"/>
            <w:tcBorders>
              <w:top w:val="single" w:sz="4" w:space="0" w:color="auto"/>
              <w:bottom w:val="single" w:sz="4" w:space="0" w:color="auto"/>
            </w:tcBorders>
            <w:noWrap/>
            <w:vAlign w:val="bottom"/>
            <w:hideMark/>
          </w:tcPr>
          <w:p w14:paraId="0245C396" w14:textId="77777777" w:rsidR="009C3E3B" w:rsidRPr="009C3E3B" w:rsidRDefault="009C3E3B" w:rsidP="009C3E3B">
            <w:pPr>
              <w:widowControl/>
              <w:spacing w:line="240" w:lineRule="auto"/>
              <w:jc w:val="center"/>
              <w:rPr>
                <w:rFonts w:cs="Times New Roman"/>
                <w:b/>
                <w:bCs/>
                <w:color w:val="000000"/>
                <w:kern w:val="0"/>
                <w:sz w:val="22"/>
                <w:szCs w:val="22"/>
              </w:rPr>
            </w:pPr>
            <w:r w:rsidRPr="009C3E3B">
              <w:rPr>
                <w:rFonts w:cs="Times New Roman"/>
                <w:b/>
                <w:bCs/>
                <w:color w:val="000000"/>
                <w:kern w:val="0"/>
                <w:sz w:val="22"/>
                <w:szCs w:val="22"/>
              </w:rPr>
              <w:t>Formula</w:t>
            </w:r>
          </w:p>
        </w:tc>
        <w:tc>
          <w:tcPr>
            <w:tcW w:w="821" w:type="dxa"/>
            <w:tcBorders>
              <w:top w:val="single" w:sz="4" w:space="0" w:color="auto"/>
              <w:bottom w:val="single" w:sz="4" w:space="0" w:color="auto"/>
            </w:tcBorders>
            <w:noWrap/>
            <w:vAlign w:val="bottom"/>
            <w:hideMark/>
          </w:tcPr>
          <w:p w14:paraId="496CF768" w14:textId="77777777" w:rsidR="009C3E3B" w:rsidRPr="009C3E3B" w:rsidRDefault="009C3E3B" w:rsidP="009C3E3B">
            <w:pPr>
              <w:widowControl/>
              <w:spacing w:line="240" w:lineRule="auto"/>
              <w:jc w:val="center"/>
              <w:rPr>
                <w:rFonts w:cs="Times New Roman"/>
                <w:b/>
                <w:bCs/>
                <w:color w:val="000000"/>
                <w:kern w:val="0"/>
                <w:sz w:val="22"/>
                <w:szCs w:val="22"/>
              </w:rPr>
            </w:pPr>
            <w:proofErr w:type="spellStart"/>
            <w:r w:rsidRPr="009C3E3B">
              <w:rPr>
                <w:rFonts w:cs="Times New Roman"/>
                <w:b/>
                <w:bCs/>
                <w:color w:val="000000"/>
                <w:kern w:val="0"/>
                <w:sz w:val="22"/>
                <w:szCs w:val="22"/>
              </w:rPr>
              <w:t>df</w:t>
            </w:r>
            <w:proofErr w:type="spellEnd"/>
          </w:p>
        </w:tc>
        <w:tc>
          <w:tcPr>
            <w:tcW w:w="1041" w:type="dxa"/>
            <w:tcBorders>
              <w:top w:val="single" w:sz="4" w:space="0" w:color="auto"/>
              <w:bottom w:val="single" w:sz="4" w:space="0" w:color="auto"/>
            </w:tcBorders>
            <w:noWrap/>
            <w:vAlign w:val="bottom"/>
            <w:hideMark/>
          </w:tcPr>
          <w:p w14:paraId="745C272C" w14:textId="77777777" w:rsidR="009C3E3B" w:rsidRPr="009C3E3B" w:rsidRDefault="009C3E3B" w:rsidP="009C3E3B">
            <w:pPr>
              <w:widowControl/>
              <w:spacing w:line="240" w:lineRule="auto"/>
              <w:jc w:val="center"/>
              <w:rPr>
                <w:rFonts w:cs="Times New Roman"/>
                <w:b/>
                <w:bCs/>
                <w:color w:val="000000"/>
                <w:kern w:val="0"/>
                <w:sz w:val="22"/>
                <w:szCs w:val="22"/>
              </w:rPr>
            </w:pPr>
            <w:r w:rsidRPr="009C3E3B">
              <w:rPr>
                <w:rFonts w:cs="Times New Roman"/>
                <w:b/>
                <w:bCs/>
                <w:color w:val="000000"/>
                <w:kern w:val="0"/>
                <w:sz w:val="22"/>
                <w:szCs w:val="22"/>
              </w:rPr>
              <w:t>AIC</w:t>
            </w:r>
          </w:p>
        </w:tc>
        <w:tc>
          <w:tcPr>
            <w:tcW w:w="1231" w:type="dxa"/>
            <w:tcBorders>
              <w:top w:val="single" w:sz="4" w:space="0" w:color="auto"/>
              <w:bottom w:val="single" w:sz="4" w:space="0" w:color="auto"/>
            </w:tcBorders>
            <w:noWrap/>
            <w:vAlign w:val="center"/>
            <w:hideMark/>
          </w:tcPr>
          <w:p w14:paraId="0E57C464" w14:textId="59319379" w:rsidR="009C3E3B" w:rsidRPr="009C3E3B" w:rsidRDefault="00491EB8" w:rsidP="00491EB8">
            <w:pPr>
              <w:widowControl/>
              <w:spacing w:line="240" w:lineRule="auto"/>
              <w:jc w:val="center"/>
              <w:rPr>
                <w:rFonts w:cs="Times New Roman"/>
                <w:b/>
                <w:bCs/>
                <w:color w:val="000000"/>
                <w:kern w:val="0"/>
                <w:sz w:val="22"/>
                <w:szCs w:val="22"/>
              </w:rPr>
            </w:pPr>
            <w:r w:rsidRPr="006C7366">
              <w:rPr>
                <w:rFonts w:eastAsiaTheme="minorEastAsia"/>
              </w:rPr>
              <w:t>Δ</w:t>
            </w:r>
            <w:r w:rsidR="009C3E3B" w:rsidRPr="009C3E3B">
              <w:rPr>
                <w:rFonts w:cs="Times New Roman"/>
                <w:b/>
                <w:bCs/>
                <w:color w:val="000000"/>
                <w:kern w:val="0"/>
                <w:sz w:val="22"/>
                <w:szCs w:val="22"/>
              </w:rPr>
              <w:t>AIC</w:t>
            </w:r>
          </w:p>
        </w:tc>
        <w:tc>
          <w:tcPr>
            <w:tcW w:w="1048" w:type="dxa"/>
            <w:tcBorders>
              <w:top w:val="single" w:sz="4" w:space="0" w:color="auto"/>
              <w:bottom w:val="single" w:sz="4" w:space="0" w:color="auto"/>
            </w:tcBorders>
            <w:noWrap/>
            <w:vAlign w:val="bottom"/>
            <w:hideMark/>
          </w:tcPr>
          <w:p w14:paraId="5815D81D" w14:textId="77777777" w:rsidR="009C3E3B" w:rsidRPr="009C3E3B" w:rsidRDefault="009C3E3B" w:rsidP="009C3E3B">
            <w:pPr>
              <w:widowControl/>
              <w:spacing w:line="240" w:lineRule="auto"/>
              <w:jc w:val="center"/>
              <w:rPr>
                <w:rFonts w:cs="Times New Roman"/>
                <w:b/>
                <w:bCs/>
                <w:color w:val="000000"/>
                <w:kern w:val="0"/>
                <w:sz w:val="22"/>
                <w:szCs w:val="22"/>
              </w:rPr>
            </w:pPr>
            <w:proofErr w:type="spellStart"/>
            <w:r w:rsidRPr="009C3E3B">
              <w:rPr>
                <w:rFonts w:cs="Times New Roman"/>
                <w:b/>
                <w:bCs/>
                <w:color w:val="000000"/>
                <w:kern w:val="0"/>
                <w:sz w:val="22"/>
                <w:szCs w:val="22"/>
              </w:rPr>
              <w:t>Resid_df</w:t>
            </w:r>
            <w:proofErr w:type="spellEnd"/>
          </w:p>
        </w:tc>
        <w:tc>
          <w:tcPr>
            <w:tcW w:w="1182" w:type="dxa"/>
            <w:tcBorders>
              <w:top w:val="single" w:sz="4" w:space="0" w:color="auto"/>
              <w:bottom w:val="single" w:sz="4" w:space="0" w:color="auto"/>
            </w:tcBorders>
            <w:noWrap/>
            <w:vAlign w:val="bottom"/>
            <w:hideMark/>
          </w:tcPr>
          <w:p w14:paraId="5910BBAE" w14:textId="77777777" w:rsidR="009C3E3B" w:rsidRPr="009C3E3B" w:rsidRDefault="009C3E3B" w:rsidP="009C3E3B">
            <w:pPr>
              <w:widowControl/>
              <w:spacing w:line="240" w:lineRule="auto"/>
              <w:jc w:val="center"/>
              <w:rPr>
                <w:rFonts w:cs="Times New Roman"/>
                <w:b/>
                <w:bCs/>
                <w:color w:val="000000"/>
                <w:kern w:val="0"/>
                <w:sz w:val="22"/>
                <w:szCs w:val="22"/>
              </w:rPr>
            </w:pPr>
            <w:proofErr w:type="spellStart"/>
            <w:r w:rsidRPr="009C3E3B">
              <w:rPr>
                <w:rFonts w:cs="Times New Roman"/>
                <w:b/>
                <w:bCs/>
                <w:color w:val="000000"/>
                <w:kern w:val="0"/>
                <w:sz w:val="22"/>
                <w:szCs w:val="22"/>
              </w:rPr>
              <w:t>Resid_dev</w:t>
            </w:r>
            <w:proofErr w:type="spellEnd"/>
          </w:p>
        </w:tc>
      </w:tr>
      <w:tr w:rsidR="009C3E3B" w:rsidRPr="009C3E3B" w14:paraId="3192B29E" w14:textId="77777777" w:rsidTr="00D527FD">
        <w:trPr>
          <w:trHeight w:val="227"/>
        </w:trPr>
        <w:tc>
          <w:tcPr>
            <w:tcW w:w="815" w:type="dxa"/>
            <w:tcBorders>
              <w:top w:val="single" w:sz="4" w:space="0" w:color="auto"/>
            </w:tcBorders>
            <w:noWrap/>
            <w:vAlign w:val="center"/>
            <w:hideMark/>
          </w:tcPr>
          <w:p w14:paraId="10DCBEFF" w14:textId="77777777" w:rsidR="009C3E3B" w:rsidRPr="009C3E3B" w:rsidRDefault="009C3E3B" w:rsidP="009C3E3B">
            <w:pPr>
              <w:widowControl/>
              <w:spacing w:line="240" w:lineRule="auto"/>
              <w:jc w:val="center"/>
              <w:rPr>
                <w:rFonts w:cs="Times New Roman"/>
                <w:color w:val="000000"/>
                <w:kern w:val="0"/>
                <w:sz w:val="22"/>
                <w:szCs w:val="22"/>
              </w:rPr>
            </w:pPr>
            <w:r w:rsidRPr="009C3E3B">
              <w:rPr>
                <w:rFonts w:cs="Times New Roman"/>
                <w:color w:val="000000"/>
                <w:kern w:val="0"/>
                <w:sz w:val="22"/>
                <w:szCs w:val="22"/>
              </w:rPr>
              <w:t>m0</w:t>
            </w:r>
          </w:p>
        </w:tc>
        <w:tc>
          <w:tcPr>
            <w:tcW w:w="3855" w:type="dxa"/>
            <w:tcBorders>
              <w:top w:val="single" w:sz="4" w:space="0" w:color="auto"/>
            </w:tcBorders>
            <w:noWrap/>
            <w:vAlign w:val="bottom"/>
            <w:hideMark/>
          </w:tcPr>
          <w:p w14:paraId="7F97EE50" w14:textId="7934766B" w:rsidR="009C3E3B" w:rsidRPr="009C3E3B" w:rsidRDefault="009C3E3B" w:rsidP="009C3E3B">
            <w:pPr>
              <w:widowControl/>
              <w:spacing w:line="240" w:lineRule="auto"/>
              <w:jc w:val="left"/>
              <w:rPr>
                <w:rFonts w:cs="Times New Roman"/>
                <w:color w:val="000000"/>
                <w:kern w:val="0"/>
                <w:sz w:val="22"/>
                <w:szCs w:val="22"/>
              </w:rPr>
            </w:pPr>
            <w:r w:rsidRPr="009C3E3B">
              <w:rPr>
                <w:rFonts w:cs="Times New Roman"/>
                <w:color w:val="000000"/>
                <w:kern w:val="0"/>
                <w:sz w:val="22"/>
                <w:szCs w:val="22"/>
              </w:rPr>
              <w:t>Stability ~ s(Diversity)</w:t>
            </w:r>
          </w:p>
        </w:tc>
        <w:tc>
          <w:tcPr>
            <w:tcW w:w="821" w:type="dxa"/>
            <w:tcBorders>
              <w:top w:val="single" w:sz="4" w:space="0" w:color="auto"/>
            </w:tcBorders>
            <w:noWrap/>
            <w:vAlign w:val="bottom"/>
            <w:hideMark/>
          </w:tcPr>
          <w:p w14:paraId="029E5D51"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4.9659</w:t>
            </w:r>
          </w:p>
        </w:tc>
        <w:tc>
          <w:tcPr>
            <w:tcW w:w="1041" w:type="dxa"/>
            <w:tcBorders>
              <w:top w:val="single" w:sz="4" w:space="0" w:color="auto"/>
            </w:tcBorders>
            <w:noWrap/>
            <w:vAlign w:val="bottom"/>
            <w:hideMark/>
          </w:tcPr>
          <w:p w14:paraId="106E8F6C"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207.1334</w:t>
            </w:r>
          </w:p>
        </w:tc>
        <w:tc>
          <w:tcPr>
            <w:tcW w:w="1231" w:type="dxa"/>
            <w:tcBorders>
              <w:top w:val="single" w:sz="4" w:space="0" w:color="auto"/>
            </w:tcBorders>
            <w:noWrap/>
            <w:vAlign w:val="bottom"/>
            <w:hideMark/>
          </w:tcPr>
          <w:p w14:paraId="7C80CF0A"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0.4024</w:t>
            </w:r>
          </w:p>
        </w:tc>
        <w:tc>
          <w:tcPr>
            <w:tcW w:w="1048" w:type="dxa"/>
            <w:tcBorders>
              <w:top w:val="single" w:sz="4" w:space="0" w:color="auto"/>
            </w:tcBorders>
            <w:noWrap/>
            <w:vAlign w:val="bottom"/>
            <w:hideMark/>
          </w:tcPr>
          <w:p w14:paraId="7493BB4D"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115.6015</w:t>
            </w:r>
          </w:p>
        </w:tc>
        <w:tc>
          <w:tcPr>
            <w:tcW w:w="1182" w:type="dxa"/>
            <w:tcBorders>
              <w:top w:val="single" w:sz="4" w:space="0" w:color="auto"/>
            </w:tcBorders>
            <w:noWrap/>
            <w:vAlign w:val="bottom"/>
            <w:hideMark/>
          </w:tcPr>
          <w:p w14:paraId="62855ECC"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36.5398</w:t>
            </w:r>
          </w:p>
        </w:tc>
      </w:tr>
      <w:tr w:rsidR="009C3E3B" w:rsidRPr="009C3E3B" w14:paraId="6F0FF619" w14:textId="77777777" w:rsidTr="00D527FD">
        <w:trPr>
          <w:trHeight w:val="227"/>
        </w:trPr>
        <w:tc>
          <w:tcPr>
            <w:tcW w:w="815" w:type="dxa"/>
            <w:noWrap/>
            <w:vAlign w:val="center"/>
            <w:hideMark/>
          </w:tcPr>
          <w:p w14:paraId="63DB3090" w14:textId="77777777" w:rsidR="009C3E3B" w:rsidRPr="009C3E3B" w:rsidRDefault="009C3E3B" w:rsidP="009C3E3B">
            <w:pPr>
              <w:widowControl/>
              <w:spacing w:line="240" w:lineRule="auto"/>
              <w:jc w:val="center"/>
              <w:rPr>
                <w:rFonts w:cs="Times New Roman"/>
                <w:color w:val="000000"/>
                <w:kern w:val="0"/>
                <w:sz w:val="22"/>
                <w:szCs w:val="22"/>
              </w:rPr>
            </w:pPr>
            <w:r w:rsidRPr="009C3E3B">
              <w:rPr>
                <w:rFonts w:cs="Times New Roman"/>
                <w:color w:val="000000"/>
                <w:kern w:val="0"/>
                <w:sz w:val="22"/>
                <w:szCs w:val="22"/>
              </w:rPr>
              <w:t>m1</w:t>
            </w:r>
          </w:p>
        </w:tc>
        <w:tc>
          <w:tcPr>
            <w:tcW w:w="3855" w:type="dxa"/>
            <w:noWrap/>
            <w:vAlign w:val="bottom"/>
            <w:hideMark/>
          </w:tcPr>
          <w:p w14:paraId="6AE2E3FE" w14:textId="1AD410B1" w:rsidR="009C3E3B" w:rsidRPr="009C3E3B" w:rsidRDefault="009C3E3B" w:rsidP="009C3E3B">
            <w:pPr>
              <w:widowControl/>
              <w:spacing w:line="240" w:lineRule="auto"/>
              <w:jc w:val="left"/>
              <w:rPr>
                <w:rFonts w:cs="Times New Roman"/>
                <w:color w:val="000000"/>
                <w:kern w:val="0"/>
                <w:sz w:val="22"/>
                <w:szCs w:val="22"/>
              </w:rPr>
            </w:pPr>
            <w:r w:rsidRPr="009C3E3B">
              <w:rPr>
                <w:rFonts w:cs="Times New Roman"/>
                <w:color w:val="000000"/>
                <w:kern w:val="0"/>
                <w:sz w:val="22"/>
                <w:szCs w:val="22"/>
              </w:rPr>
              <w:t xml:space="preserve">Stability ~ s(Diversity) + </w:t>
            </w:r>
            <w:proofErr w:type="spellStart"/>
            <w:r>
              <w:rPr>
                <w:rFonts w:eastAsiaTheme="minorEastAsia" w:cs="Times New Roman" w:hint="eastAsia"/>
                <w:color w:val="000000"/>
                <w:kern w:val="0"/>
                <w:sz w:val="22"/>
                <w:szCs w:val="22"/>
              </w:rPr>
              <w:t>I</w:t>
            </w:r>
            <w:r w:rsidRPr="009C3E3B">
              <w:rPr>
                <w:rFonts w:cs="Times New Roman"/>
                <w:color w:val="000000"/>
                <w:kern w:val="0"/>
                <w:sz w:val="22"/>
                <w:szCs w:val="22"/>
              </w:rPr>
              <w:t>nvasion_state</w:t>
            </w:r>
            <w:proofErr w:type="spellEnd"/>
          </w:p>
        </w:tc>
        <w:tc>
          <w:tcPr>
            <w:tcW w:w="821" w:type="dxa"/>
            <w:noWrap/>
            <w:vAlign w:val="bottom"/>
            <w:hideMark/>
          </w:tcPr>
          <w:p w14:paraId="1D5185C1"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6.3226</w:t>
            </w:r>
          </w:p>
        </w:tc>
        <w:tc>
          <w:tcPr>
            <w:tcW w:w="1041" w:type="dxa"/>
            <w:noWrap/>
            <w:vAlign w:val="bottom"/>
            <w:hideMark/>
          </w:tcPr>
          <w:p w14:paraId="5B8507F7"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206.7311</w:t>
            </w:r>
          </w:p>
        </w:tc>
        <w:tc>
          <w:tcPr>
            <w:tcW w:w="1231" w:type="dxa"/>
            <w:noWrap/>
            <w:vAlign w:val="bottom"/>
            <w:hideMark/>
          </w:tcPr>
          <w:p w14:paraId="198F7A2E"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0</w:t>
            </w:r>
          </w:p>
        </w:tc>
        <w:tc>
          <w:tcPr>
            <w:tcW w:w="1048" w:type="dxa"/>
            <w:noWrap/>
            <w:vAlign w:val="bottom"/>
            <w:hideMark/>
          </w:tcPr>
          <w:p w14:paraId="304EFC52"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114.2509</w:t>
            </w:r>
          </w:p>
        </w:tc>
        <w:tc>
          <w:tcPr>
            <w:tcW w:w="1182" w:type="dxa"/>
            <w:noWrap/>
            <w:vAlign w:val="bottom"/>
            <w:hideMark/>
          </w:tcPr>
          <w:p w14:paraId="6132A5D0"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35.5955</w:t>
            </w:r>
          </w:p>
        </w:tc>
      </w:tr>
      <w:tr w:rsidR="009C3E3B" w:rsidRPr="009C3E3B" w14:paraId="03C51AEF" w14:textId="77777777" w:rsidTr="00D527FD">
        <w:trPr>
          <w:trHeight w:val="227"/>
        </w:trPr>
        <w:tc>
          <w:tcPr>
            <w:tcW w:w="815" w:type="dxa"/>
            <w:noWrap/>
            <w:vAlign w:val="center"/>
            <w:hideMark/>
          </w:tcPr>
          <w:p w14:paraId="52611F9B" w14:textId="77777777" w:rsidR="009C3E3B" w:rsidRPr="009C3E3B" w:rsidRDefault="009C3E3B" w:rsidP="009C3E3B">
            <w:pPr>
              <w:widowControl/>
              <w:spacing w:line="240" w:lineRule="auto"/>
              <w:jc w:val="center"/>
              <w:rPr>
                <w:rFonts w:cs="Times New Roman"/>
                <w:color w:val="000000"/>
                <w:kern w:val="0"/>
                <w:sz w:val="22"/>
                <w:szCs w:val="22"/>
              </w:rPr>
            </w:pPr>
            <w:r w:rsidRPr="009C3E3B">
              <w:rPr>
                <w:rFonts w:cs="Times New Roman"/>
                <w:color w:val="000000"/>
                <w:kern w:val="0"/>
                <w:sz w:val="22"/>
                <w:szCs w:val="22"/>
              </w:rPr>
              <w:t>m2</w:t>
            </w:r>
          </w:p>
        </w:tc>
        <w:tc>
          <w:tcPr>
            <w:tcW w:w="3855" w:type="dxa"/>
            <w:noWrap/>
            <w:vAlign w:val="bottom"/>
            <w:hideMark/>
          </w:tcPr>
          <w:p w14:paraId="73066754" w14:textId="322BB93A" w:rsidR="009C3E3B" w:rsidRPr="009C3E3B" w:rsidRDefault="009C3E3B" w:rsidP="009C3E3B">
            <w:pPr>
              <w:widowControl/>
              <w:spacing w:line="240" w:lineRule="auto"/>
              <w:jc w:val="left"/>
              <w:rPr>
                <w:rFonts w:cs="Times New Roman"/>
                <w:color w:val="000000"/>
                <w:kern w:val="0"/>
                <w:sz w:val="22"/>
                <w:szCs w:val="22"/>
              </w:rPr>
            </w:pPr>
            <w:r w:rsidRPr="009C3E3B">
              <w:rPr>
                <w:rFonts w:cs="Times New Roman"/>
                <w:color w:val="000000"/>
                <w:kern w:val="0"/>
                <w:sz w:val="22"/>
                <w:szCs w:val="22"/>
              </w:rPr>
              <w:t xml:space="preserve">Stability ~ s(Diversity, by = </w:t>
            </w:r>
            <w:proofErr w:type="spellStart"/>
            <w:r>
              <w:rPr>
                <w:rFonts w:eastAsiaTheme="minorEastAsia" w:cs="Times New Roman" w:hint="eastAsia"/>
                <w:color w:val="000000"/>
                <w:kern w:val="0"/>
                <w:sz w:val="22"/>
                <w:szCs w:val="22"/>
              </w:rPr>
              <w:t>I</w:t>
            </w:r>
            <w:r w:rsidRPr="009C3E3B">
              <w:rPr>
                <w:rFonts w:cs="Times New Roman"/>
                <w:color w:val="000000"/>
                <w:kern w:val="0"/>
                <w:sz w:val="22"/>
                <w:szCs w:val="22"/>
              </w:rPr>
              <w:t>nvasion_state</w:t>
            </w:r>
            <w:proofErr w:type="spellEnd"/>
            <w:r w:rsidRPr="009C3E3B">
              <w:rPr>
                <w:rFonts w:cs="Times New Roman"/>
                <w:color w:val="000000"/>
                <w:kern w:val="0"/>
                <w:sz w:val="22"/>
                <w:szCs w:val="22"/>
              </w:rPr>
              <w:t xml:space="preserve">) + </w:t>
            </w:r>
            <w:proofErr w:type="spellStart"/>
            <w:r>
              <w:rPr>
                <w:rFonts w:eastAsiaTheme="minorEastAsia" w:cs="Times New Roman" w:hint="eastAsia"/>
                <w:color w:val="000000"/>
                <w:kern w:val="0"/>
                <w:sz w:val="22"/>
                <w:szCs w:val="22"/>
              </w:rPr>
              <w:t>I</w:t>
            </w:r>
            <w:r w:rsidRPr="009C3E3B">
              <w:rPr>
                <w:rFonts w:cs="Times New Roman"/>
                <w:color w:val="000000"/>
                <w:kern w:val="0"/>
                <w:sz w:val="22"/>
                <w:szCs w:val="22"/>
              </w:rPr>
              <w:t>nvasion_state</w:t>
            </w:r>
            <w:proofErr w:type="spellEnd"/>
          </w:p>
        </w:tc>
        <w:tc>
          <w:tcPr>
            <w:tcW w:w="821" w:type="dxa"/>
            <w:noWrap/>
            <w:vAlign w:val="bottom"/>
            <w:hideMark/>
          </w:tcPr>
          <w:p w14:paraId="57B7028B"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7.8718</w:t>
            </w:r>
          </w:p>
        </w:tc>
        <w:tc>
          <w:tcPr>
            <w:tcW w:w="1041" w:type="dxa"/>
            <w:noWrap/>
            <w:vAlign w:val="bottom"/>
            <w:hideMark/>
          </w:tcPr>
          <w:p w14:paraId="22E9603F"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208.4581</w:t>
            </w:r>
          </w:p>
        </w:tc>
        <w:tc>
          <w:tcPr>
            <w:tcW w:w="1231" w:type="dxa"/>
            <w:noWrap/>
            <w:vAlign w:val="bottom"/>
            <w:hideMark/>
          </w:tcPr>
          <w:p w14:paraId="6E1E0AE1"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1.727</w:t>
            </w:r>
          </w:p>
        </w:tc>
        <w:tc>
          <w:tcPr>
            <w:tcW w:w="1048" w:type="dxa"/>
            <w:noWrap/>
            <w:vAlign w:val="bottom"/>
            <w:hideMark/>
          </w:tcPr>
          <w:p w14:paraId="11944A35"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112.9475</w:t>
            </w:r>
          </w:p>
        </w:tc>
        <w:tc>
          <w:tcPr>
            <w:tcW w:w="1182" w:type="dxa"/>
            <w:noWrap/>
            <w:vAlign w:val="bottom"/>
            <w:hideMark/>
          </w:tcPr>
          <w:p w14:paraId="00EF9F76" w14:textId="77777777" w:rsidR="009C3E3B" w:rsidRPr="009C3E3B" w:rsidRDefault="009C3E3B" w:rsidP="009C3E3B">
            <w:pPr>
              <w:widowControl/>
              <w:spacing w:line="240" w:lineRule="auto"/>
              <w:jc w:val="right"/>
              <w:rPr>
                <w:rFonts w:cs="Times New Roman"/>
                <w:color w:val="000000"/>
                <w:kern w:val="0"/>
                <w:sz w:val="22"/>
                <w:szCs w:val="22"/>
              </w:rPr>
            </w:pPr>
            <w:r w:rsidRPr="009C3E3B">
              <w:rPr>
                <w:rFonts w:cs="Times New Roman"/>
                <w:color w:val="000000"/>
                <w:kern w:val="0"/>
                <w:sz w:val="22"/>
                <w:szCs w:val="22"/>
              </w:rPr>
              <w:t>35.1877</w:t>
            </w:r>
          </w:p>
        </w:tc>
      </w:tr>
    </w:tbl>
    <w:p w14:paraId="33217510" w14:textId="728D29A6" w:rsidR="006C7366" w:rsidRDefault="006C7366" w:rsidP="00F83846">
      <w:pPr>
        <w:rPr>
          <w:rFonts w:eastAsiaTheme="minorEastAsia"/>
        </w:rPr>
      </w:pPr>
      <w:r w:rsidRPr="006C7366">
        <w:rPr>
          <w:rFonts w:eastAsiaTheme="minorEastAsia"/>
        </w:rPr>
        <w:t>b, Sequential model comparisons</w:t>
      </w:r>
    </w:p>
    <w:tbl>
      <w:tblPr>
        <w:tblW w:w="4552" w:type="dxa"/>
        <w:tblLook w:val="04A0" w:firstRow="1" w:lastRow="0" w:firstColumn="1" w:lastColumn="0" w:noHBand="0" w:noVBand="1"/>
      </w:tblPr>
      <w:tblGrid>
        <w:gridCol w:w="1378"/>
        <w:gridCol w:w="960"/>
        <w:gridCol w:w="1023"/>
        <w:gridCol w:w="1191"/>
      </w:tblGrid>
      <w:tr w:rsidR="00D527FD" w:rsidRPr="00D527FD" w14:paraId="007CED8D" w14:textId="77777777" w:rsidTr="00D527FD">
        <w:trPr>
          <w:trHeight w:val="288"/>
        </w:trPr>
        <w:tc>
          <w:tcPr>
            <w:tcW w:w="1378" w:type="dxa"/>
            <w:tcBorders>
              <w:top w:val="single" w:sz="4" w:space="0" w:color="auto"/>
              <w:left w:val="nil"/>
              <w:bottom w:val="single" w:sz="4" w:space="0" w:color="auto"/>
              <w:right w:val="nil"/>
            </w:tcBorders>
            <w:noWrap/>
            <w:vAlign w:val="bottom"/>
            <w:hideMark/>
          </w:tcPr>
          <w:p w14:paraId="38FE103E"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05C1F5DD"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7D01E2DE"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Dev_diff</w:t>
            </w:r>
            <w:proofErr w:type="spellEnd"/>
          </w:p>
        </w:tc>
        <w:tc>
          <w:tcPr>
            <w:tcW w:w="1191" w:type="dxa"/>
            <w:tcBorders>
              <w:top w:val="single" w:sz="4" w:space="0" w:color="auto"/>
              <w:left w:val="nil"/>
              <w:bottom w:val="single" w:sz="4" w:space="0" w:color="auto"/>
              <w:right w:val="nil"/>
            </w:tcBorders>
            <w:noWrap/>
            <w:vAlign w:val="bottom"/>
            <w:hideMark/>
          </w:tcPr>
          <w:p w14:paraId="4C6958B5"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P_value</w:t>
            </w:r>
            <w:proofErr w:type="spellEnd"/>
          </w:p>
        </w:tc>
      </w:tr>
      <w:tr w:rsidR="00D527FD" w:rsidRPr="00D527FD" w14:paraId="02494AEC" w14:textId="77777777" w:rsidTr="00D527FD">
        <w:trPr>
          <w:trHeight w:val="288"/>
        </w:trPr>
        <w:tc>
          <w:tcPr>
            <w:tcW w:w="1378" w:type="dxa"/>
            <w:tcBorders>
              <w:top w:val="single" w:sz="4" w:space="0" w:color="auto"/>
              <w:left w:val="nil"/>
              <w:right w:val="nil"/>
            </w:tcBorders>
            <w:noWrap/>
            <w:vAlign w:val="bottom"/>
            <w:hideMark/>
          </w:tcPr>
          <w:p w14:paraId="53B1ECE0"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m0 vs m1</w:t>
            </w:r>
          </w:p>
        </w:tc>
        <w:tc>
          <w:tcPr>
            <w:tcW w:w="960" w:type="dxa"/>
            <w:tcBorders>
              <w:top w:val="single" w:sz="4" w:space="0" w:color="auto"/>
              <w:left w:val="nil"/>
              <w:right w:val="nil"/>
            </w:tcBorders>
            <w:noWrap/>
            <w:vAlign w:val="bottom"/>
            <w:hideMark/>
          </w:tcPr>
          <w:p w14:paraId="6BD91F1F"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1.363</w:t>
            </w:r>
          </w:p>
        </w:tc>
        <w:tc>
          <w:tcPr>
            <w:tcW w:w="1023" w:type="dxa"/>
            <w:tcBorders>
              <w:top w:val="single" w:sz="4" w:space="0" w:color="auto"/>
              <w:left w:val="nil"/>
              <w:right w:val="nil"/>
            </w:tcBorders>
            <w:noWrap/>
            <w:vAlign w:val="bottom"/>
            <w:hideMark/>
          </w:tcPr>
          <w:p w14:paraId="038BD41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0.9443</w:t>
            </w:r>
          </w:p>
        </w:tc>
        <w:tc>
          <w:tcPr>
            <w:tcW w:w="1191" w:type="dxa"/>
            <w:tcBorders>
              <w:top w:val="single" w:sz="4" w:space="0" w:color="auto"/>
              <w:left w:val="nil"/>
              <w:right w:val="nil"/>
            </w:tcBorders>
            <w:noWrap/>
            <w:vAlign w:val="bottom"/>
            <w:hideMark/>
          </w:tcPr>
          <w:p w14:paraId="26541228"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1.300e-01</w:t>
            </w:r>
          </w:p>
        </w:tc>
      </w:tr>
      <w:tr w:rsidR="00D527FD" w:rsidRPr="00D527FD" w14:paraId="1484F9AD" w14:textId="77777777" w:rsidTr="00D527FD">
        <w:trPr>
          <w:trHeight w:val="288"/>
        </w:trPr>
        <w:tc>
          <w:tcPr>
            <w:tcW w:w="1378" w:type="dxa"/>
            <w:tcBorders>
              <w:top w:val="nil"/>
              <w:left w:val="nil"/>
              <w:bottom w:val="single" w:sz="4" w:space="0" w:color="auto"/>
              <w:right w:val="nil"/>
            </w:tcBorders>
            <w:noWrap/>
            <w:vAlign w:val="bottom"/>
            <w:hideMark/>
          </w:tcPr>
          <w:p w14:paraId="50CBF0A9"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m1 vs m2</w:t>
            </w:r>
          </w:p>
        </w:tc>
        <w:tc>
          <w:tcPr>
            <w:tcW w:w="960" w:type="dxa"/>
            <w:tcBorders>
              <w:top w:val="nil"/>
              <w:left w:val="nil"/>
              <w:bottom w:val="single" w:sz="4" w:space="0" w:color="auto"/>
              <w:right w:val="nil"/>
            </w:tcBorders>
            <w:noWrap/>
            <w:vAlign w:val="bottom"/>
            <w:hideMark/>
          </w:tcPr>
          <w:p w14:paraId="3ADC74B0"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1.795</w:t>
            </w:r>
          </w:p>
        </w:tc>
        <w:tc>
          <w:tcPr>
            <w:tcW w:w="1023" w:type="dxa"/>
            <w:tcBorders>
              <w:top w:val="nil"/>
              <w:left w:val="nil"/>
              <w:bottom w:val="single" w:sz="4" w:space="0" w:color="auto"/>
              <w:right w:val="nil"/>
            </w:tcBorders>
            <w:noWrap/>
            <w:vAlign w:val="bottom"/>
            <w:hideMark/>
          </w:tcPr>
          <w:p w14:paraId="367566FE"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0.4078</w:t>
            </w:r>
          </w:p>
        </w:tc>
        <w:tc>
          <w:tcPr>
            <w:tcW w:w="1191" w:type="dxa"/>
            <w:tcBorders>
              <w:top w:val="nil"/>
              <w:left w:val="nil"/>
              <w:bottom w:val="single" w:sz="4" w:space="0" w:color="auto"/>
              <w:right w:val="nil"/>
            </w:tcBorders>
            <w:noWrap/>
            <w:vAlign w:val="bottom"/>
            <w:hideMark/>
          </w:tcPr>
          <w:p w14:paraId="50FCFD0F"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4.706e-01</w:t>
            </w:r>
          </w:p>
        </w:tc>
      </w:tr>
    </w:tbl>
    <w:p w14:paraId="52A5075B" w14:textId="77777777" w:rsidR="006C7366" w:rsidRDefault="006C7366" w:rsidP="00F83846">
      <w:pPr>
        <w:rPr>
          <w:rFonts w:eastAsiaTheme="minorEastAsia"/>
        </w:rPr>
      </w:pPr>
    </w:p>
    <w:p w14:paraId="22B8DD4D" w14:textId="77777777" w:rsidR="00F83846" w:rsidRDefault="00F83846" w:rsidP="00F83846">
      <w:pPr>
        <w:widowControl/>
        <w:spacing w:line="240" w:lineRule="auto"/>
        <w:jc w:val="left"/>
        <w:rPr>
          <w:rFonts w:eastAsiaTheme="minorEastAsia"/>
        </w:rPr>
      </w:pPr>
      <w:r>
        <w:rPr>
          <w:rFonts w:eastAsiaTheme="minorEastAsia"/>
        </w:rPr>
        <w:br w:type="page"/>
      </w:r>
    </w:p>
    <w:p w14:paraId="290E9CDB" w14:textId="6397EF78" w:rsidR="00F83846" w:rsidRDefault="00F83846" w:rsidP="00F83846">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4</w:t>
      </w:r>
      <w:r w:rsidR="006C7366" w:rsidRPr="006C7366">
        <w:t xml:space="preserve"> </w:t>
      </w:r>
      <w:r w:rsidR="006C7366" w:rsidRPr="006C7366">
        <w:rPr>
          <w:rFonts w:eastAsiaTheme="minorEastAsia"/>
        </w:rPr>
        <w:t>Australasia-specific model outputs for invasion-state GAMs.</w:t>
      </w:r>
    </w:p>
    <w:p w14:paraId="30A434C8" w14:textId="7A7E95AB" w:rsidR="00F83846" w:rsidRDefault="006C7366" w:rsidP="00F83846">
      <w:pPr>
        <w:rPr>
          <w:rFonts w:eastAsiaTheme="minorEastAsia"/>
        </w:rPr>
      </w:pPr>
      <w:r w:rsidRPr="006C7366">
        <w:rPr>
          <w:rFonts w:eastAsiaTheme="minorEastAsia"/>
        </w:rPr>
        <w:t>Generalized additive models (GAMs) fitted to the Australasian subset, testing whether invasion state alters biodiversity–stability relationships. Models correspond to those defined in the Methods: m0, diversity only; m1, diversity plus invasion state; and m2, invasion-state-specific diversity smooths plus invasion state. Panel a reports parametric coefficients for linear terms. Panel b reports the significance of smooth terms, including estimated degrees of freedom (</w:t>
      </w:r>
      <w:proofErr w:type="spellStart"/>
      <w:r w:rsidRPr="006C7366">
        <w:rPr>
          <w:rFonts w:eastAsiaTheme="minorEastAsia"/>
        </w:rPr>
        <w:t>edf</w:t>
      </w:r>
      <w:proofErr w:type="spellEnd"/>
      <w:r w:rsidRPr="006C7366">
        <w:rPr>
          <w:rFonts w:eastAsiaTheme="minorEastAsia"/>
        </w:rPr>
        <w:t>), reference degrees of freedom (</w:t>
      </w:r>
      <w:proofErr w:type="spellStart"/>
      <w:r w:rsidRPr="006C7366">
        <w:rPr>
          <w:rFonts w:eastAsiaTheme="minorEastAsia"/>
        </w:rPr>
        <w:t>Ref.df</w:t>
      </w:r>
      <w:proofErr w:type="spellEnd"/>
      <w:r w:rsidRPr="006C7366">
        <w:rPr>
          <w:rFonts w:eastAsiaTheme="minorEastAsia"/>
        </w:rPr>
        <w:t>), F statistics, and approximate P values. Panel c reports overall model fit statistics.</w:t>
      </w:r>
    </w:p>
    <w:p w14:paraId="0CB333A0" w14:textId="77777777" w:rsidR="006C7366" w:rsidRDefault="006C7366" w:rsidP="006C7366">
      <w:pPr>
        <w:rPr>
          <w:rFonts w:eastAsiaTheme="minorEastAsia"/>
        </w:rPr>
      </w:pPr>
      <w:r w:rsidRPr="006C7366">
        <w:rPr>
          <w:rFonts w:eastAsiaTheme="minorEastAsia"/>
        </w:rPr>
        <w:t>a, Parametric coefficients</w:t>
      </w:r>
    </w:p>
    <w:tbl>
      <w:tblPr>
        <w:tblW w:w="7803" w:type="dxa"/>
        <w:tblLook w:val="04A0" w:firstRow="1" w:lastRow="0" w:firstColumn="1" w:lastColumn="0" w:noHBand="0" w:noVBand="1"/>
      </w:tblPr>
      <w:tblGrid>
        <w:gridCol w:w="960"/>
        <w:gridCol w:w="2494"/>
        <w:gridCol w:w="1047"/>
        <w:gridCol w:w="1194"/>
        <w:gridCol w:w="974"/>
        <w:gridCol w:w="1134"/>
      </w:tblGrid>
      <w:tr w:rsidR="00D527FD" w:rsidRPr="00D527FD" w14:paraId="335CA9D1" w14:textId="77777777" w:rsidTr="00D527FD">
        <w:trPr>
          <w:trHeight w:val="288"/>
        </w:trPr>
        <w:tc>
          <w:tcPr>
            <w:tcW w:w="960" w:type="dxa"/>
            <w:tcBorders>
              <w:top w:val="single" w:sz="4" w:space="0" w:color="auto"/>
              <w:left w:val="nil"/>
              <w:bottom w:val="single" w:sz="4" w:space="0" w:color="auto"/>
              <w:right w:val="nil"/>
            </w:tcBorders>
            <w:noWrap/>
            <w:vAlign w:val="bottom"/>
            <w:hideMark/>
          </w:tcPr>
          <w:p w14:paraId="0A8BDE1B"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Model</w:t>
            </w:r>
          </w:p>
        </w:tc>
        <w:tc>
          <w:tcPr>
            <w:tcW w:w="2494" w:type="dxa"/>
            <w:tcBorders>
              <w:top w:val="single" w:sz="4" w:space="0" w:color="auto"/>
              <w:left w:val="nil"/>
              <w:bottom w:val="single" w:sz="4" w:space="0" w:color="auto"/>
              <w:right w:val="nil"/>
            </w:tcBorders>
            <w:noWrap/>
            <w:vAlign w:val="bottom"/>
            <w:hideMark/>
          </w:tcPr>
          <w:p w14:paraId="32D4691B"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Term</w:t>
            </w:r>
          </w:p>
        </w:tc>
        <w:tc>
          <w:tcPr>
            <w:tcW w:w="1047" w:type="dxa"/>
            <w:tcBorders>
              <w:top w:val="single" w:sz="4" w:space="0" w:color="auto"/>
              <w:left w:val="nil"/>
              <w:bottom w:val="single" w:sz="4" w:space="0" w:color="auto"/>
              <w:right w:val="nil"/>
            </w:tcBorders>
            <w:noWrap/>
            <w:vAlign w:val="bottom"/>
            <w:hideMark/>
          </w:tcPr>
          <w:p w14:paraId="19D10C99"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Estimate</w:t>
            </w:r>
          </w:p>
        </w:tc>
        <w:tc>
          <w:tcPr>
            <w:tcW w:w="1194" w:type="dxa"/>
            <w:tcBorders>
              <w:top w:val="single" w:sz="4" w:space="0" w:color="auto"/>
              <w:left w:val="nil"/>
              <w:bottom w:val="single" w:sz="4" w:space="0" w:color="auto"/>
              <w:right w:val="nil"/>
            </w:tcBorders>
            <w:noWrap/>
            <w:vAlign w:val="bottom"/>
            <w:hideMark/>
          </w:tcPr>
          <w:p w14:paraId="03DD109E"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Std_Error</w:t>
            </w:r>
            <w:proofErr w:type="spellEnd"/>
          </w:p>
        </w:tc>
        <w:tc>
          <w:tcPr>
            <w:tcW w:w="974" w:type="dxa"/>
            <w:tcBorders>
              <w:top w:val="single" w:sz="4" w:space="0" w:color="auto"/>
              <w:left w:val="nil"/>
              <w:bottom w:val="single" w:sz="4" w:space="0" w:color="auto"/>
              <w:right w:val="nil"/>
            </w:tcBorders>
            <w:noWrap/>
            <w:vAlign w:val="bottom"/>
            <w:hideMark/>
          </w:tcPr>
          <w:p w14:paraId="52D3385E"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Statistic</w:t>
            </w:r>
          </w:p>
        </w:tc>
        <w:tc>
          <w:tcPr>
            <w:tcW w:w="1134" w:type="dxa"/>
            <w:tcBorders>
              <w:top w:val="single" w:sz="4" w:space="0" w:color="auto"/>
              <w:left w:val="nil"/>
              <w:bottom w:val="single" w:sz="4" w:space="0" w:color="auto"/>
              <w:right w:val="nil"/>
            </w:tcBorders>
            <w:noWrap/>
            <w:vAlign w:val="bottom"/>
            <w:hideMark/>
          </w:tcPr>
          <w:p w14:paraId="0C26461E"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P_value</w:t>
            </w:r>
            <w:proofErr w:type="spellEnd"/>
          </w:p>
        </w:tc>
      </w:tr>
      <w:tr w:rsidR="00D527FD" w:rsidRPr="00D527FD" w14:paraId="2B308A0A" w14:textId="77777777" w:rsidTr="00D527FD">
        <w:trPr>
          <w:trHeight w:val="288"/>
        </w:trPr>
        <w:tc>
          <w:tcPr>
            <w:tcW w:w="960" w:type="dxa"/>
            <w:tcBorders>
              <w:top w:val="single" w:sz="4" w:space="0" w:color="auto"/>
              <w:left w:val="nil"/>
              <w:bottom w:val="nil"/>
              <w:right w:val="nil"/>
            </w:tcBorders>
            <w:noWrap/>
            <w:vAlign w:val="bottom"/>
            <w:hideMark/>
          </w:tcPr>
          <w:p w14:paraId="04EB8441"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m0</w:t>
            </w:r>
          </w:p>
        </w:tc>
        <w:tc>
          <w:tcPr>
            <w:tcW w:w="2494" w:type="dxa"/>
            <w:tcBorders>
              <w:top w:val="single" w:sz="4" w:space="0" w:color="auto"/>
              <w:left w:val="nil"/>
              <w:bottom w:val="nil"/>
              <w:right w:val="nil"/>
            </w:tcBorders>
            <w:noWrap/>
            <w:vAlign w:val="bottom"/>
            <w:hideMark/>
          </w:tcPr>
          <w:p w14:paraId="5A3D7679"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(Intercept)</w:t>
            </w:r>
          </w:p>
        </w:tc>
        <w:tc>
          <w:tcPr>
            <w:tcW w:w="1047" w:type="dxa"/>
            <w:tcBorders>
              <w:top w:val="single" w:sz="4" w:space="0" w:color="auto"/>
              <w:left w:val="nil"/>
              <w:bottom w:val="nil"/>
              <w:right w:val="nil"/>
            </w:tcBorders>
            <w:noWrap/>
            <w:vAlign w:val="bottom"/>
            <w:hideMark/>
          </w:tcPr>
          <w:p w14:paraId="02F6D707"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1.872</w:t>
            </w:r>
          </w:p>
        </w:tc>
        <w:tc>
          <w:tcPr>
            <w:tcW w:w="1194" w:type="dxa"/>
            <w:tcBorders>
              <w:top w:val="single" w:sz="4" w:space="0" w:color="auto"/>
              <w:left w:val="nil"/>
              <w:bottom w:val="nil"/>
              <w:right w:val="nil"/>
            </w:tcBorders>
            <w:noWrap/>
            <w:vAlign w:val="bottom"/>
            <w:hideMark/>
          </w:tcPr>
          <w:p w14:paraId="52A3DD91"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0.05154</w:t>
            </w:r>
          </w:p>
        </w:tc>
        <w:tc>
          <w:tcPr>
            <w:tcW w:w="974" w:type="dxa"/>
            <w:tcBorders>
              <w:top w:val="single" w:sz="4" w:space="0" w:color="auto"/>
              <w:left w:val="nil"/>
              <w:bottom w:val="nil"/>
              <w:right w:val="nil"/>
            </w:tcBorders>
            <w:noWrap/>
            <w:vAlign w:val="bottom"/>
            <w:hideMark/>
          </w:tcPr>
          <w:p w14:paraId="7377DC17"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36.32</w:t>
            </w:r>
          </w:p>
        </w:tc>
        <w:tc>
          <w:tcPr>
            <w:tcW w:w="1134" w:type="dxa"/>
            <w:tcBorders>
              <w:top w:val="single" w:sz="4" w:space="0" w:color="auto"/>
              <w:left w:val="nil"/>
              <w:bottom w:val="nil"/>
              <w:right w:val="nil"/>
            </w:tcBorders>
            <w:noWrap/>
            <w:vAlign w:val="bottom"/>
            <w:hideMark/>
          </w:tcPr>
          <w:p w14:paraId="58435C16"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&lt; 1E-16</w:t>
            </w:r>
          </w:p>
        </w:tc>
      </w:tr>
      <w:tr w:rsidR="00D527FD" w:rsidRPr="00D527FD" w14:paraId="52912FB2" w14:textId="77777777" w:rsidTr="00D527FD">
        <w:trPr>
          <w:trHeight w:val="288"/>
        </w:trPr>
        <w:tc>
          <w:tcPr>
            <w:tcW w:w="960" w:type="dxa"/>
            <w:tcBorders>
              <w:top w:val="nil"/>
              <w:left w:val="nil"/>
              <w:bottom w:val="nil"/>
              <w:right w:val="nil"/>
            </w:tcBorders>
            <w:noWrap/>
            <w:vAlign w:val="bottom"/>
            <w:hideMark/>
          </w:tcPr>
          <w:p w14:paraId="002C7781"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m1</w:t>
            </w:r>
          </w:p>
        </w:tc>
        <w:tc>
          <w:tcPr>
            <w:tcW w:w="2494" w:type="dxa"/>
            <w:tcBorders>
              <w:top w:val="nil"/>
              <w:left w:val="nil"/>
              <w:bottom w:val="nil"/>
              <w:right w:val="nil"/>
            </w:tcBorders>
            <w:noWrap/>
            <w:vAlign w:val="bottom"/>
            <w:hideMark/>
          </w:tcPr>
          <w:p w14:paraId="44F1497C"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(Intercept)</w:t>
            </w:r>
          </w:p>
        </w:tc>
        <w:tc>
          <w:tcPr>
            <w:tcW w:w="1047" w:type="dxa"/>
            <w:tcBorders>
              <w:top w:val="nil"/>
              <w:left w:val="nil"/>
              <w:bottom w:val="nil"/>
              <w:right w:val="nil"/>
            </w:tcBorders>
            <w:noWrap/>
            <w:vAlign w:val="bottom"/>
            <w:hideMark/>
          </w:tcPr>
          <w:p w14:paraId="779CE7A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2.068</w:t>
            </w:r>
          </w:p>
        </w:tc>
        <w:tc>
          <w:tcPr>
            <w:tcW w:w="1194" w:type="dxa"/>
            <w:tcBorders>
              <w:top w:val="nil"/>
              <w:left w:val="nil"/>
              <w:bottom w:val="nil"/>
              <w:right w:val="nil"/>
            </w:tcBorders>
            <w:noWrap/>
            <w:vAlign w:val="bottom"/>
            <w:hideMark/>
          </w:tcPr>
          <w:p w14:paraId="5970A09A"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0.1556</w:t>
            </w:r>
          </w:p>
        </w:tc>
        <w:tc>
          <w:tcPr>
            <w:tcW w:w="974" w:type="dxa"/>
            <w:tcBorders>
              <w:top w:val="nil"/>
              <w:left w:val="nil"/>
              <w:bottom w:val="nil"/>
              <w:right w:val="nil"/>
            </w:tcBorders>
            <w:noWrap/>
            <w:vAlign w:val="bottom"/>
            <w:hideMark/>
          </w:tcPr>
          <w:p w14:paraId="50CE1C2B"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13.29</w:t>
            </w:r>
          </w:p>
        </w:tc>
        <w:tc>
          <w:tcPr>
            <w:tcW w:w="1134" w:type="dxa"/>
            <w:tcBorders>
              <w:top w:val="nil"/>
              <w:left w:val="nil"/>
              <w:bottom w:val="nil"/>
              <w:right w:val="nil"/>
            </w:tcBorders>
            <w:noWrap/>
            <w:vAlign w:val="bottom"/>
            <w:hideMark/>
          </w:tcPr>
          <w:p w14:paraId="0E1B90DD"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&lt; 1E-16</w:t>
            </w:r>
          </w:p>
        </w:tc>
      </w:tr>
      <w:tr w:rsidR="00D527FD" w:rsidRPr="00D527FD" w14:paraId="15BF6395" w14:textId="77777777" w:rsidTr="00D527FD">
        <w:trPr>
          <w:trHeight w:val="288"/>
        </w:trPr>
        <w:tc>
          <w:tcPr>
            <w:tcW w:w="960" w:type="dxa"/>
            <w:tcBorders>
              <w:top w:val="nil"/>
              <w:left w:val="nil"/>
              <w:bottom w:val="nil"/>
              <w:right w:val="nil"/>
            </w:tcBorders>
            <w:noWrap/>
            <w:vAlign w:val="bottom"/>
            <w:hideMark/>
          </w:tcPr>
          <w:p w14:paraId="26DFAF75"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m1</w:t>
            </w:r>
          </w:p>
        </w:tc>
        <w:tc>
          <w:tcPr>
            <w:tcW w:w="2494" w:type="dxa"/>
            <w:tcBorders>
              <w:top w:val="nil"/>
              <w:left w:val="nil"/>
              <w:bottom w:val="nil"/>
              <w:right w:val="nil"/>
            </w:tcBorders>
            <w:noWrap/>
            <w:vAlign w:val="bottom"/>
            <w:hideMark/>
          </w:tcPr>
          <w:p w14:paraId="6E5AF5A4" w14:textId="77777777" w:rsidR="00D527FD" w:rsidRPr="00D527FD" w:rsidRDefault="00D527FD" w:rsidP="00D527FD">
            <w:pPr>
              <w:widowControl/>
              <w:spacing w:line="240" w:lineRule="auto"/>
              <w:jc w:val="left"/>
              <w:rPr>
                <w:rFonts w:cs="Times New Roman"/>
                <w:color w:val="000000"/>
                <w:kern w:val="0"/>
                <w:sz w:val="22"/>
                <w:szCs w:val="22"/>
              </w:rPr>
            </w:pPr>
            <w:proofErr w:type="spellStart"/>
            <w:r w:rsidRPr="00D527FD">
              <w:rPr>
                <w:rFonts w:cs="Times New Roman"/>
                <w:color w:val="000000"/>
                <w:kern w:val="0"/>
                <w:sz w:val="22"/>
                <w:szCs w:val="22"/>
              </w:rPr>
              <w:t>Invasion_state</w:t>
            </w:r>
            <w:proofErr w:type="spellEnd"/>
            <w:r w:rsidRPr="00D527FD">
              <w:rPr>
                <w:rFonts w:cs="Times New Roman"/>
                <w:color w:val="000000"/>
                <w:kern w:val="0"/>
                <w:sz w:val="22"/>
                <w:szCs w:val="22"/>
              </w:rPr>
              <w:t xml:space="preserve"> (invaded)</w:t>
            </w:r>
          </w:p>
        </w:tc>
        <w:tc>
          <w:tcPr>
            <w:tcW w:w="1047" w:type="dxa"/>
            <w:tcBorders>
              <w:top w:val="nil"/>
              <w:left w:val="nil"/>
              <w:bottom w:val="nil"/>
              <w:right w:val="nil"/>
            </w:tcBorders>
            <w:noWrap/>
            <w:vAlign w:val="bottom"/>
            <w:hideMark/>
          </w:tcPr>
          <w:p w14:paraId="328E8220"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-0.2264</w:t>
            </w:r>
          </w:p>
        </w:tc>
        <w:tc>
          <w:tcPr>
            <w:tcW w:w="1194" w:type="dxa"/>
            <w:tcBorders>
              <w:top w:val="nil"/>
              <w:left w:val="nil"/>
              <w:bottom w:val="nil"/>
              <w:right w:val="nil"/>
            </w:tcBorders>
            <w:noWrap/>
            <w:vAlign w:val="bottom"/>
            <w:hideMark/>
          </w:tcPr>
          <w:p w14:paraId="2022CEAF"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0.1698</w:t>
            </w:r>
          </w:p>
        </w:tc>
        <w:tc>
          <w:tcPr>
            <w:tcW w:w="974" w:type="dxa"/>
            <w:tcBorders>
              <w:top w:val="nil"/>
              <w:left w:val="nil"/>
              <w:bottom w:val="nil"/>
              <w:right w:val="nil"/>
            </w:tcBorders>
            <w:noWrap/>
            <w:vAlign w:val="bottom"/>
            <w:hideMark/>
          </w:tcPr>
          <w:p w14:paraId="725FC6DE"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-1.333</w:t>
            </w:r>
          </w:p>
        </w:tc>
        <w:tc>
          <w:tcPr>
            <w:tcW w:w="1134" w:type="dxa"/>
            <w:tcBorders>
              <w:top w:val="nil"/>
              <w:left w:val="nil"/>
              <w:bottom w:val="nil"/>
              <w:right w:val="nil"/>
            </w:tcBorders>
            <w:noWrap/>
            <w:vAlign w:val="bottom"/>
            <w:hideMark/>
          </w:tcPr>
          <w:p w14:paraId="5F5D34CC"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1.850e-01</w:t>
            </w:r>
          </w:p>
        </w:tc>
      </w:tr>
      <w:tr w:rsidR="00D527FD" w:rsidRPr="00D527FD" w14:paraId="62D8B331" w14:textId="77777777" w:rsidTr="00D527FD">
        <w:trPr>
          <w:trHeight w:val="288"/>
        </w:trPr>
        <w:tc>
          <w:tcPr>
            <w:tcW w:w="960" w:type="dxa"/>
            <w:tcBorders>
              <w:top w:val="nil"/>
              <w:left w:val="nil"/>
              <w:right w:val="nil"/>
            </w:tcBorders>
            <w:noWrap/>
            <w:vAlign w:val="bottom"/>
            <w:hideMark/>
          </w:tcPr>
          <w:p w14:paraId="6A5C0D10"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m2</w:t>
            </w:r>
          </w:p>
        </w:tc>
        <w:tc>
          <w:tcPr>
            <w:tcW w:w="2494" w:type="dxa"/>
            <w:tcBorders>
              <w:top w:val="nil"/>
              <w:left w:val="nil"/>
              <w:right w:val="nil"/>
            </w:tcBorders>
            <w:noWrap/>
            <w:vAlign w:val="bottom"/>
            <w:hideMark/>
          </w:tcPr>
          <w:p w14:paraId="686E1905"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(Intercept)</w:t>
            </w:r>
          </w:p>
        </w:tc>
        <w:tc>
          <w:tcPr>
            <w:tcW w:w="1047" w:type="dxa"/>
            <w:tcBorders>
              <w:top w:val="nil"/>
              <w:left w:val="nil"/>
              <w:right w:val="nil"/>
            </w:tcBorders>
            <w:noWrap/>
            <w:vAlign w:val="bottom"/>
            <w:hideMark/>
          </w:tcPr>
          <w:p w14:paraId="62C2B878"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2.284</w:t>
            </w:r>
          </w:p>
        </w:tc>
        <w:tc>
          <w:tcPr>
            <w:tcW w:w="1194" w:type="dxa"/>
            <w:tcBorders>
              <w:top w:val="nil"/>
              <w:left w:val="nil"/>
              <w:right w:val="nil"/>
            </w:tcBorders>
            <w:noWrap/>
            <w:vAlign w:val="bottom"/>
            <w:hideMark/>
          </w:tcPr>
          <w:p w14:paraId="632BC3C2"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0.3529</w:t>
            </w:r>
          </w:p>
        </w:tc>
        <w:tc>
          <w:tcPr>
            <w:tcW w:w="974" w:type="dxa"/>
            <w:tcBorders>
              <w:top w:val="nil"/>
              <w:left w:val="nil"/>
              <w:right w:val="nil"/>
            </w:tcBorders>
            <w:noWrap/>
            <w:vAlign w:val="bottom"/>
            <w:hideMark/>
          </w:tcPr>
          <w:p w14:paraId="2101E67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6.471</w:t>
            </w:r>
          </w:p>
        </w:tc>
        <w:tc>
          <w:tcPr>
            <w:tcW w:w="1134" w:type="dxa"/>
            <w:tcBorders>
              <w:top w:val="nil"/>
              <w:left w:val="nil"/>
              <w:right w:val="nil"/>
            </w:tcBorders>
            <w:noWrap/>
            <w:vAlign w:val="bottom"/>
            <w:hideMark/>
          </w:tcPr>
          <w:p w14:paraId="60F2EF71"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2.601e-09</w:t>
            </w:r>
          </w:p>
        </w:tc>
      </w:tr>
      <w:tr w:rsidR="00D527FD" w:rsidRPr="00D527FD" w14:paraId="73DB6631" w14:textId="77777777" w:rsidTr="00D527FD">
        <w:trPr>
          <w:trHeight w:val="288"/>
        </w:trPr>
        <w:tc>
          <w:tcPr>
            <w:tcW w:w="960" w:type="dxa"/>
            <w:tcBorders>
              <w:top w:val="nil"/>
              <w:left w:val="nil"/>
              <w:bottom w:val="single" w:sz="4" w:space="0" w:color="auto"/>
              <w:right w:val="nil"/>
            </w:tcBorders>
            <w:noWrap/>
            <w:vAlign w:val="bottom"/>
            <w:hideMark/>
          </w:tcPr>
          <w:p w14:paraId="2E5F4348"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m2</w:t>
            </w:r>
          </w:p>
        </w:tc>
        <w:tc>
          <w:tcPr>
            <w:tcW w:w="2494" w:type="dxa"/>
            <w:tcBorders>
              <w:top w:val="nil"/>
              <w:left w:val="nil"/>
              <w:bottom w:val="single" w:sz="4" w:space="0" w:color="auto"/>
              <w:right w:val="nil"/>
            </w:tcBorders>
            <w:noWrap/>
            <w:vAlign w:val="bottom"/>
            <w:hideMark/>
          </w:tcPr>
          <w:p w14:paraId="17A4EAE3" w14:textId="77777777" w:rsidR="00D527FD" w:rsidRPr="00D527FD" w:rsidRDefault="00D527FD" w:rsidP="00D527FD">
            <w:pPr>
              <w:widowControl/>
              <w:spacing w:line="240" w:lineRule="auto"/>
              <w:jc w:val="left"/>
              <w:rPr>
                <w:rFonts w:cs="Times New Roman"/>
                <w:color w:val="000000"/>
                <w:kern w:val="0"/>
                <w:sz w:val="22"/>
                <w:szCs w:val="22"/>
              </w:rPr>
            </w:pPr>
            <w:proofErr w:type="spellStart"/>
            <w:r w:rsidRPr="00D527FD">
              <w:rPr>
                <w:rFonts w:cs="Times New Roman"/>
                <w:color w:val="000000"/>
                <w:kern w:val="0"/>
                <w:sz w:val="22"/>
                <w:szCs w:val="22"/>
              </w:rPr>
              <w:t>Invasion_state</w:t>
            </w:r>
            <w:proofErr w:type="spellEnd"/>
            <w:r w:rsidRPr="00D527FD">
              <w:rPr>
                <w:rFonts w:cs="Times New Roman"/>
                <w:color w:val="000000"/>
                <w:kern w:val="0"/>
                <w:sz w:val="22"/>
                <w:szCs w:val="22"/>
              </w:rPr>
              <w:t xml:space="preserve"> (invaded)</w:t>
            </w:r>
          </w:p>
        </w:tc>
        <w:tc>
          <w:tcPr>
            <w:tcW w:w="1047" w:type="dxa"/>
            <w:tcBorders>
              <w:top w:val="nil"/>
              <w:left w:val="nil"/>
              <w:bottom w:val="single" w:sz="4" w:space="0" w:color="auto"/>
              <w:right w:val="nil"/>
            </w:tcBorders>
            <w:noWrap/>
            <w:vAlign w:val="bottom"/>
            <w:hideMark/>
          </w:tcPr>
          <w:p w14:paraId="2CD3D61D"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-0.4441</w:t>
            </w:r>
          </w:p>
        </w:tc>
        <w:tc>
          <w:tcPr>
            <w:tcW w:w="1194" w:type="dxa"/>
            <w:tcBorders>
              <w:top w:val="nil"/>
              <w:left w:val="nil"/>
              <w:bottom w:val="single" w:sz="4" w:space="0" w:color="auto"/>
              <w:right w:val="nil"/>
            </w:tcBorders>
            <w:noWrap/>
            <w:vAlign w:val="bottom"/>
            <w:hideMark/>
          </w:tcPr>
          <w:p w14:paraId="55C9F398"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0.3574</w:t>
            </w:r>
          </w:p>
        </w:tc>
        <w:tc>
          <w:tcPr>
            <w:tcW w:w="974" w:type="dxa"/>
            <w:tcBorders>
              <w:top w:val="nil"/>
              <w:left w:val="nil"/>
              <w:bottom w:val="single" w:sz="4" w:space="0" w:color="auto"/>
              <w:right w:val="nil"/>
            </w:tcBorders>
            <w:noWrap/>
            <w:vAlign w:val="bottom"/>
            <w:hideMark/>
          </w:tcPr>
          <w:p w14:paraId="3F92FEF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-1.242</w:t>
            </w:r>
          </w:p>
        </w:tc>
        <w:tc>
          <w:tcPr>
            <w:tcW w:w="1134" w:type="dxa"/>
            <w:tcBorders>
              <w:top w:val="nil"/>
              <w:left w:val="nil"/>
              <w:bottom w:val="single" w:sz="4" w:space="0" w:color="auto"/>
              <w:right w:val="nil"/>
            </w:tcBorders>
            <w:noWrap/>
            <w:vAlign w:val="bottom"/>
            <w:hideMark/>
          </w:tcPr>
          <w:p w14:paraId="054CF18D"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2.166e-01</w:t>
            </w:r>
          </w:p>
        </w:tc>
      </w:tr>
    </w:tbl>
    <w:p w14:paraId="51D02A43" w14:textId="77777777" w:rsidR="006C7366" w:rsidRDefault="006C7366" w:rsidP="006C7366">
      <w:pPr>
        <w:rPr>
          <w:rFonts w:eastAsiaTheme="minorEastAsia"/>
        </w:rPr>
      </w:pPr>
      <w:r w:rsidRPr="006C7366">
        <w:rPr>
          <w:rFonts w:eastAsiaTheme="minorEastAsia"/>
        </w:rPr>
        <w:t>b, Smooth-term significance</w:t>
      </w:r>
    </w:p>
    <w:tbl>
      <w:tblPr>
        <w:tblW w:w="8943" w:type="dxa"/>
        <w:tblLook w:val="04A0" w:firstRow="1" w:lastRow="0" w:firstColumn="1" w:lastColumn="0" w:noHBand="0" w:noVBand="1"/>
      </w:tblPr>
      <w:tblGrid>
        <w:gridCol w:w="960"/>
        <w:gridCol w:w="3969"/>
        <w:gridCol w:w="960"/>
        <w:gridCol w:w="960"/>
        <w:gridCol w:w="960"/>
        <w:gridCol w:w="1134"/>
      </w:tblGrid>
      <w:tr w:rsidR="00D527FD" w:rsidRPr="00D527FD" w14:paraId="49A31931" w14:textId="77777777" w:rsidTr="00491EB8">
        <w:trPr>
          <w:trHeight w:val="288"/>
        </w:trPr>
        <w:tc>
          <w:tcPr>
            <w:tcW w:w="960" w:type="dxa"/>
            <w:tcBorders>
              <w:top w:val="single" w:sz="4" w:space="0" w:color="auto"/>
              <w:left w:val="nil"/>
              <w:bottom w:val="single" w:sz="4" w:space="0" w:color="auto"/>
              <w:right w:val="nil"/>
            </w:tcBorders>
            <w:noWrap/>
            <w:vAlign w:val="bottom"/>
            <w:hideMark/>
          </w:tcPr>
          <w:p w14:paraId="105D877B"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Model</w:t>
            </w:r>
          </w:p>
        </w:tc>
        <w:tc>
          <w:tcPr>
            <w:tcW w:w="3969" w:type="dxa"/>
            <w:tcBorders>
              <w:top w:val="single" w:sz="4" w:space="0" w:color="auto"/>
              <w:left w:val="nil"/>
              <w:bottom w:val="single" w:sz="4" w:space="0" w:color="auto"/>
              <w:right w:val="nil"/>
            </w:tcBorders>
            <w:noWrap/>
            <w:vAlign w:val="bottom"/>
            <w:hideMark/>
          </w:tcPr>
          <w:p w14:paraId="6F2340CA"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36796DAF"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6B71A66B"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020A3A88"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5D7416FF"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P_value</w:t>
            </w:r>
            <w:proofErr w:type="spellEnd"/>
          </w:p>
        </w:tc>
      </w:tr>
      <w:tr w:rsidR="00D527FD" w:rsidRPr="00D527FD" w14:paraId="046C0AEA" w14:textId="77777777" w:rsidTr="00491EB8">
        <w:trPr>
          <w:trHeight w:val="288"/>
        </w:trPr>
        <w:tc>
          <w:tcPr>
            <w:tcW w:w="960" w:type="dxa"/>
            <w:tcBorders>
              <w:top w:val="single" w:sz="4" w:space="0" w:color="auto"/>
              <w:left w:val="nil"/>
              <w:bottom w:val="nil"/>
              <w:right w:val="nil"/>
            </w:tcBorders>
            <w:noWrap/>
            <w:vAlign w:val="bottom"/>
            <w:hideMark/>
          </w:tcPr>
          <w:p w14:paraId="110A5481"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m0</w:t>
            </w:r>
          </w:p>
        </w:tc>
        <w:tc>
          <w:tcPr>
            <w:tcW w:w="3969" w:type="dxa"/>
            <w:tcBorders>
              <w:top w:val="single" w:sz="4" w:space="0" w:color="auto"/>
              <w:left w:val="nil"/>
              <w:bottom w:val="nil"/>
              <w:right w:val="nil"/>
            </w:tcBorders>
            <w:noWrap/>
            <w:vAlign w:val="bottom"/>
            <w:hideMark/>
          </w:tcPr>
          <w:p w14:paraId="54589B53"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664B9D6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2.398</w:t>
            </w:r>
          </w:p>
        </w:tc>
        <w:tc>
          <w:tcPr>
            <w:tcW w:w="960" w:type="dxa"/>
            <w:tcBorders>
              <w:top w:val="single" w:sz="4" w:space="0" w:color="auto"/>
              <w:left w:val="nil"/>
              <w:bottom w:val="nil"/>
              <w:right w:val="nil"/>
            </w:tcBorders>
            <w:noWrap/>
            <w:vAlign w:val="bottom"/>
            <w:hideMark/>
          </w:tcPr>
          <w:p w14:paraId="7DE2B250"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2.966</w:t>
            </w:r>
          </w:p>
        </w:tc>
        <w:tc>
          <w:tcPr>
            <w:tcW w:w="960" w:type="dxa"/>
            <w:tcBorders>
              <w:top w:val="single" w:sz="4" w:space="0" w:color="auto"/>
              <w:left w:val="nil"/>
              <w:bottom w:val="nil"/>
              <w:right w:val="nil"/>
            </w:tcBorders>
            <w:noWrap/>
            <w:vAlign w:val="bottom"/>
            <w:hideMark/>
          </w:tcPr>
          <w:p w14:paraId="7CDF99D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4.728</w:t>
            </w:r>
          </w:p>
        </w:tc>
        <w:tc>
          <w:tcPr>
            <w:tcW w:w="1134" w:type="dxa"/>
            <w:tcBorders>
              <w:top w:val="single" w:sz="4" w:space="0" w:color="auto"/>
              <w:left w:val="nil"/>
              <w:bottom w:val="nil"/>
              <w:right w:val="nil"/>
            </w:tcBorders>
            <w:noWrap/>
            <w:vAlign w:val="bottom"/>
            <w:hideMark/>
          </w:tcPr>
          <w:p w14:paraId="291E2487"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4.446e-03</w:t>
            </w:r>
          </w:p>
        </w:tc>
      </w:tr>
      <w:tr w:rsidR="00D527FD" w:rsidRPr="00D527FD" w14:paraId="71EF14C7" w14:textId="77777777" w:rsidTr="00491EB8">
        <w:trPr>
          <w:trHeight w:val="288"/>
        </w:trPr>
        <w:tc>
          <w:tcPr>
            <w:tcW w:w="960" w:type="dxa"/>
            <w:tcBorders>
              <w:top w:val="nil"/>
              <w:left w:val="nil"/>
              <w:bottom w:val="nil"/>
              <w:right w:val="nil"/>
            </w:tcBorders>
            <w:noWrap/>
            <w:vAlign w:val="bottom"/>
            <w:hideMark/>
          </w:tcPr>
          <w:p w14:paraId="3FEB6B81"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m1</w:t>
            </w:r>
          </w:p>
        </w:tc>
        <w:tc>
          <w:tcPr>
            <w:tcW w:w="3969" w:type="dxa"/>
            <w:tcBorders>
              <w:top w:val="nil"/>
              <w:left w:val="nil"/>
              <w:bottom w:val="nil"/>
              <w:right w:val="nil"/>
            </w:tcBorders>
            <w:noWrap/>
            <w:vAlign w:val="bottom"/>
            <w:hideMark/>
          </w:tcPr>
          <w:p w14:paraId="45880C0E"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0F4346E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2.749</w:t>
            </w:r>
          </w:p>
        </w:tc>
        <w:tc>
          <w:tcPr>
            <w:tcW w:w="960" w:type="dxa"/>
            <w:tcBorders>
              <w:top w:val="nil"/>
              <w:left w:val="nil"/>
              <w:bottom w:val="nil"/>
              <w:right w:val="nil"/>
            </w:tcBorders>
            <w:noWrap/>
            <w:vAlign w:val="bottom"/>
            <w:hideMark/>
          </w:tcPr>
          <w:p w14:paraId="2304199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3.323</w:t>
            </w:r>
          </w:p>
        </w:tc>
        <w:tc>
          <w:tcPr>
            <w:tcW w:w="960" w:type="dxa"/>
            <w:tcBorders>
              <w:top w:val="nil"/>
              <w:left w:val="nil"/>
              <w:bottom w:val="nil"/>
              <w:right w:val="nil"/>
            </w:tcBorders>
            <w:noWrap/>
            <w:vAlign w:val="bottom"/>
            <w:hideMark/>
          </w:tcPr>
          <w:p w14:paraId="6F573BA7"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5.055</w:t>
            </w:r>
          </w:p>
        </w:tc>
        <w:tc>
          <w:tcPr>
            <w:tcW w:w="1134" w:type="dxa"/>
            <w:tcBorders>
              <w:top w:val="nil"/>
              <w:left w:val="nil"/>
              <w:bottom w:val="nil"/>
              <w:right w:val="nil"/>
            </w:tcBorders>
            <w:noWrap/>
            <w:vAlign w:val="bottom"/>
            <w:hideMark/>
          </w:tcPr>
          <w:p w14:paraId="0098688A"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2.419e-03</w:t>
            </w:r>
          </w:p>
        </w:tc>
      </w:tr>
      <w:tr w:rsidR="00D527FD" w:rsidRPr="00D527FD" w14:paraId="5B85098A" w14:textId="77777777" w:rsidTr="00491EB8">
        <w:trPr>
          <w:trHeight w:val="288"/>
        </w:trPr>
        <w:tc>
          <w:tcPr>
            <w:tcW w:w="960" w:type="dxa"/>
            <w:tcBorders>
              <w:top w:val="nil"/>
              <w:left w:val="nil"/>
              <w:right w:val="nil"/>
            </w:tcBorders>
            <w:noWrap/>
            <w:vAlign w:val="bottom"/>
            <w:hideMark/>
          </w:tcPr>
          <w:p w14:paraId="7BFCFB4B"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m2</w:t>
            </w:r>
          </w:p>
        </w:tc>
        <w:tc>
          <w:tcPr>
            <w:tcW w:w="3969" w:type="dxa"/>
            <w:tcBorders>
              <w:top w:val="nil"/>
              <w:left w:val="nil"/>
              <w:right w:val="nil"/>
            </w:tcBorders>
            <w:noWrap/>
            <w:vAlign w:val="bottom"/>
            <w:hideMark/>
          </w:tcPr>
          <w:p w14:paraId="3341724B"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s(Diversity):</w:t>
            </w:r>
            <w:proofErr w:type="spellStart"/>
            <w:r w:rsidRPr="00D527FD">
              <w:rPr>
                <w:rFonts w:cs="Times New Roman"/>
                <w:color w:val="000000"/>
                <w:kern w:val="0"/>
                <w:sz w:val="22"/>
                <w:szCs w:val="22"/>
              </w:rPr>
              <w:t>Invasion_state</w:t>
            </w:r>
            <w:proofErr w:type="spellEnd"/>
            <w:r w:rsidRPr="00D527FD">
              <w:rPr>
                <w:rFonts w:cs="Times New Roman"/>
                <w:color w:val="000000"/>
                <w:kern w:val="0"/>
                <w:sz w:val="22"/>
                <w:szCs w:val="22"/>
              </w:rPr>
              <w:t xml:space="preserve"> (non-invaded)</w:t>
            </w:r>
          </w:p>
        </w:tc>
        <w:tc>
          <w:tcPr>
            <w:tcW w:w="960" w:type="dxa"/>
            <w:tcBorders>
              <w:top w:val="nil"/>
              <w:left w:val="nil"/>
              <w:right w:val="nil"/>
            </w:tcBorders>
            <w:noWrap/>
            <w:vAlign w:val="bottom"/>
            <w:hideMark/>
          </w:tcPr>
          <w:p w14:paraId="70CA7F6F"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1.38</w:t>
            </w:r>
          </w:p>
        </w:tc>
        <w:tc>
          <w:tcPr>
            <w:tcW w:w="960" w:type="dxa"/>
            <w:tcBorders>
              <w:top w:val="nil"/>
              <w:left w:val="nil"/>
              <w:right w:val="nil"/>
            </w:tcBorders>
            <w:noWrap/>
            <w:vAlign w:val="bottom"/>
            <w:hideMark/>
          </w:tcPr>
          <w:p w14:paraId="2387BD83"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1.62</w:t>
            </w:r>
          </w:p>
        </w:tc>
        <w:tc>
          <w:tcPr>
            <w:tcW w:w="960" w:type="dxa"/>
            <w:tcBorders>
              <w:top w:val="nil"/>
              <w:left w:val="nil"/>
              <w:right w:val="nil"/>
            </w:tcBorders>
            <w:noWrap/>
            <w:vAlign w:val="bottom"/>
            <w:hideMark/>
          </w:tcPr>
          <w:p w14:paraId="297E0B8E"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1.327</w:t>
            </w:r>
          </w:p>
        </w:tc>
        <w:tc>
          <w:tcPr>
            <w:tcW w:w="1134" w:type="dxa"/>
            <w:tcBorders>
              <w:top w:val="nil"/>
              <w:left w:val="nil"/>
              <w:right w:val="nil"/>
            </w:tcBorders>
            <w:noWrap/>
            <w:vAlign w:val="bottom"/>
            <w:hideMark/>
          </w:tcPr>
          <w:p w14:paraId="638E0C91"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2.045e-01</w:t>
            </w:r>
          </w:p>
        </w:tc>
      </w:tr>
      <w:tr w:rsidR="00D527FD" w:rsidRPr="00D527FD" w14:paraId="3684408D" w14:textId="77777777" w:rsidTr="00491EB8">
        <w:trPr>
          <w:trHeight w:val="288"/>
        </w:trPr>
        <w:tc>
          <w:tcPr>
            <w:tcW w:w="960" w:type="dxa"/>
            <w:tcBorders>
              <w:top w:val="nil"/>
              <w:left w:val="nil"/>
              <w:bottom w:val="single" w:sz="4" w:space="0" w:color="auto"/>
              <w:right w:val="nil"/>
            </w:tcBorders>
            <w:noWrap/>
            <w:vAlign w:val="bottom"/>
            <w:hideMark/>
          </w:tcPr>
          <w:p w14:paraId="19CBDE6F"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m2</w:t>
            </w:r>
          </w:p>
        </w:tc>
        <w:tc>
          <w:tcPr>
            <w:tcW w:w="3969" w:type="dxa"/>
            <w:tcBorders>
              <w:top w:val="nil"/>
              <w:left w:val="nil"/>
              <w:bottom w:val="single" w:sz="4" w:space="0" w:color="auto"/>
              <w:right w:val="nil"/>
            </w:tcBorders>
            <w:noWrap/>
            <w:vAlign w:val="bottom"/>
            <w:hideMark/>
          </w:tcPr>
          <w:p w14:paraId="3D20FFFF"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s(Diversity):</w:t>
            </w:r>
            <w:proofErr w:type="spellStart"/>
            <w:r w:rsidRPr="00D527FD">
              <w:rPr>
                <w:rFonts w:cs="Times New Roman"/>
                <w:color w:val="000000"/>
                <w:kern w:val="0"/>
                <w:sz w:val="22"/>
                <w:szCs w:val="22"/>
              </w:rPr>
              <w:t>Invasion_state</w:t>
            </w:r>
            <w:proofErr w:type="spellEnd"/>
            <w:r w:rsidRPr="00D527FD">
              <w:rPr>
                <w:rFonts w:cs="Times New Roman"/>
                <w:color w:val="000000"/>
                <w:kern w:val="0"/>
                <w:sz w:val="22"/>
                <w:szCs w:val="22"/>
              </w:rPr>
              <w:t xml:space="preserve"> (invaded)</w:t>
            </w:r>
          </w:p>
        </w:tc>
        <w:tc>
          <w:tcPr>
            <w:tcW w:w="960" w:type="dxa"/>
            <w:tcBorders>
              <w:top w:val="nil"/>
              <w:left w:val="nil"/>
              <w:bottom w:val="single" w:sz="4" w:space="0" w:color="auto"/>
              <w:right w:val="nil"/>
            </w:tcBorders>
            <w:noWrap/>
            <w:vAlign w:val="bottom"/>
            <w:hideMark/>
          </w:tcPr>
          <w:p w14:paraId="3609B1E7"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2.672</w:t>
            </w:r>
          </w:p>
        </w:tc>
        <w:tc>
          <w:tcPr>
            <w:tcW w:w="960" w:type="dxa"/>
            <w:tcBorders>
              <w:top w:val="nil"/>
              <w:left w:val="nil"/>
              <w:bottom w:val="single" w:sz="4" w:space="0" w:color="auto"/>
              <w:right w:val="nil"/>
            </w:tcBorders>
            <w:noWrap/>
            <w:vAlign w:val="bottom"/>
            <w:hideMark/>
          </w:tcPr>
          <w:p w14:paraId="2CFAC3B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3.252</w:t>
            </w:r>
          </w:p>
        </w:tc>
        <w:tc>
          <w:tcPr>
            <w:tcW w:w="960" w:type="dxa"/>
            <w:tcBorders>
              <w:top w:val="nil"/>
              <w:left w:val="nil"/>
              <w:bottom w:val="single" w:sz="4" w:space="0" w:color="auto"/>
              <w:right w:val="nil"/>
            </w:tcBorders>
            <w:noWrap/>
            <w:vAlign w:val="bottom"/>
            <w:hideMark/>
          </w:tcPr>
          <w:p w14:paraId="2B32D9F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4.25</w:t>
            </w:r>
          </w:p>
        </w:tc>
        <w:tc>
          <w:tcPr>
            <w:tcW w:w="1134" w:type="dxa"/>
            <w:tcBorders>
              <w:top w:val="nil"/>
              <w:left w:val="nil"/>
              <w:bottom w:val="single" w:sz="4" w:space="0" w:color="auto"/>
              <w:right w:val="nil"/>
            </w:tcBorders>
            <w:noWrap/>
            <w:vAlign w:val="bottom"/>
            <w:hideMark/>
          </w:tcPr>
          <w:p w14:paraId="58E078B9"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4.782e-03</w:t>
            </w:r>
          </w:p>
        </w:tc>
      </w:tr>
    </w:tbl>
    <w:p w14:paraId="1EC44D23" w14:textId="77777777" w:rsidR="00491EB8" w:rsidRDefault="00491EB8" w:rsidP="00491EB8">
      <w:pPr>
        <w:rPr>
          <w:rFonts w:eastAsiaTheme="minorEastAsia"/>
        </w:rPr>
      </w:pPr>
      <w:r w:rsidRPr="006C7366">
        <w:rPr>
          <w:rFonts w:eastAsiaTheme="minorEastAsia"/>
        </w:rPr>
        <w:t>c, Model fit summary</w:t>
      </w:r>
    </w:p>
    <w:tbl>
      <w:tblPr>
        <w:tblW w:w="6886" w:type="dxa"/>
        <w:tblLook w:val="04A0" w:firstRow="1" w:lastRow="0" w:firstColumn="1" w:lastColumn="0" w:noHBand="0" w:noVBand="1"/>
      </w:tblPr>
      <w:tblGrid>
        <w:gridCol w:w="960"/>
        <w:gridCol w:w="960"/>
        <w:gridCol w:w="2086"/>
        <w:gridCol w:w="960"/>
        <w:gridCol w:w="960"/>
        <w:gridCol w:w="960"/>
      </w:tblGrid>
      <w:tr w:rsidR="00D527FD" w:rsidRPr="00D527FD" w14:paraId="5B59B7DB" w14:textId="77777777" w:rsidTr="00491EB8">
        <w:trPr>
          <w:trHeight w:val="288"/>
        </w:trPr>
        <w:tc>
          <w:tcPr>
            <w:tcW w:w="960" w:type="dxa"/>
            <w:tcBorders>
              <w:top w:val="single" w:sz="4" w:space="0" w:color="auto"/>
              <w:left w:val="nil"/>
              <w:bottom w:val="single" w:sz="4" w:space="0" w:color="auto"/>
              <w:right w:val="nil"/>
            </w:tcBorders>
            <w:noWrap/>
            <w:vAlign w:val="bottom"/>
            <w:hideMark/>
          </w:tcPr>
          <w:p w14:paraId="5D43F792"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137D7D73"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Adj_R2</w:t>
            </w:r>
          </w:p>
        </w:tc>
        <w:tc>
          <w:tcPr>
            <w:tcW w:w="2086" w:type="dxa"/>
            <w:tcBorders>
              <w:top w:val="single" w:sz="4" w:space="0" w:color="auto"/>
              <w:left w:val="nil"/>
              <w:bottom w:val="single" w:sz="4" w:space="0" w:color="auto"/>
              <w:right w:val="nil"/>
            </w:tcBorders>
            <w:noWrap/>
            <w:vAlign w:val="bottom"/>
            <w:hideMark/>
          </w:tcPr>
          <w:p w14:paraId="50425D59"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1D03FE7E"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3D46F579"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66440AA8"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n</w:t>
            </w:r>
          </w:p>
        </w:tc>
      </w:tr>
      <w:tr w:rsidR="00D527FD" w:rsidRPr="00D527FD" w14:paraId="4E26F152" w14:textId="77777777" w:rsidTr="00491EB8">
        <w:trPr>
          <w:trHeight w:val="288"/>
        </w:trPr>
        <w:tc>
          <w:tcPr>
            <w:tcW w:w="960" w:type="dxa"/>
            <w:tcBorders>
              <w:top w:val="single" w:sz="4" w:space="0" w:color="auto"/>
              <w:left w:val="nil"/>
              <w:bottom w:val="nil"/>
              <w:right w:val="nil"/>
            </w:tcBorders>
            <w:noWrap/>
            <w:vAlign w:val="bottom"/>
            <w:hideMark/>
          </w:tcPr>
          <w:p w14:paraId="1BEF2AD2"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m0</w:t>
            </w:r>
          </w:p>
        </w:tc>
        <w:tc>
          <w:tcPr>
            <w:tcW w:w="960" w:type="dxa"/>
            <w:tcBorders>
              <w:top w:val="single" w:sz="4" w:space="0" w:color="auto"/>
              <w:left w:val="nil"/>
              <w:bottom w:val="nil"/>
              <w:right w:val="nil"/>
            </w:tcBorders>
            <w:noWrap/>
            <w:vAlign w:val="bottom"/>
            <w:hideMark/>
          </w:tcPr>
          <w:p w14:paraId="414A811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0.1033</w:t>
            </w:r>
          </w:p>
        </w:tc>
        <w:tc>
          <w:tcPr>
            <w:tcW w:w="2086" w:type="dxa"/>
            <w:tcBorders>
              <w:top w:val="single" w:sz="4" w:space="0" w:color="auto"/>
              <w:left w:val="nil"/>
              <w:bottom w:val="nil"/>
              <w:right w:val="nil"/>
            </w:tcBorders>
            <w:noWrap/>
            <w:vAlign w:val="bottom"/>
            <w:hideMark/>
          </w:tcPr>
          <w:p w14:paraId="62476882"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0.1216</w:t>
            </w:r>
          </w:p>
        </w:tc>
        <w:tc>
          <w:tcPr>
            <w:tcW w:w="960" w:type="dxa"/>
            <w:tcBorders>
              <w:top w:val="single" w:sz="4" w:space="0" w:color="auto"/>
              <w:left w:val="nil"/>
              <w:bottom w:val="nil"/>
              <w:right w:val="nil"/>
            </w:tcBorders>
            <w:noWrap/>
            <w:vAlign w:val="bottom"/>
            <w:hideMark/>
          </w:tcPr>
          <w:p w14:paraId="6881278E"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104.6</w:t>
            </w:r>
          </w:p>
        </w:tc>
        <w:tc>
          <w:tcPr>
            <w:tcW w:w="960" w:type="dxa"/>
            <w:tcBorders>
              <w:top w:val="single" w:sz="4" w:space="0" w:color="auto"/>
              <w:left w:val="nil"/>
              <w:bottom w:val="nil"/>
              <w:right w:val="nil"/>
            </w:tcBorders>
            <w:noWrap/>
            <w:vAlign w:val="bottom"/>
            <w:hideMark/>
          </w:tcPr>
          <w:p w14:paraId="3DD754BE"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0.3161</w:t>
            </w:r>
          </w:p>
        </w:tc>
        <w:tc>
          <w:tcPr>
            <w:tcW w:w="960" w:type="dxa"/>
            <w:tcBorders>
              <w:top w:val="single" w:sz="4" w:space="0" w:color="auto"/>
              <w:left w:val="nil"/>
              <w:bottom w:val="nil"/>
              <w:right w:val="nil"/>
            </w:tcBorders>
            <w:noWrap/>
            <w:vAlign w:val="bottom"/>
            <w:hideMark/>
          </w:tcPr>
          <w:p w14:paraId="08DAD4EB"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119</w:t>
            </w:r>
          </w:p>
        </w:tc>
      </w:tr>
      <w:tr w:rsidR="00D527FD" w:rsidRPr="00D527FD" w14:paraId="215C06AC" w14:textId="77777777" w:rsidTr="00491EB8">
        <w:trPr>
          <w:trHeight w:val="288"/>
        </w:trPr>
        <w:tc>
          <w:tcPr>
            <w:tcW w:w="960" w:type="dxa"/>
            <w:tcBorders>
              <w:top w:val="nil"/>
              <w:left w:val="nil"/>
              <w:right w:val="nil"/>
            </w:tcBorders>
            <w:noWrap/>
            <w:vAlign w:val="bottom"/>
            <w:hideMark/>
          </w:tcPr>
          <w:p w14:paraId="4704A83C"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m1</w:t>
            </w:r>
          </w:p>
        </w:tc>
        <w:tc>
          <w:tcPr>
            <w:tcW w:w="960" w:type="dxa"/>
            <w:tcBorders>
              <w:top w:val="nil"/>
              <w:left w:val="nil"/>
              <w:right w:val="nil"/>
            </w:tcBorders>
            <w:noWrap/>
            <w:vAlign w:val="bottom"/>
            <w:hideMark/>
          </w:tcPr>
          <w:p w14:paraId="18B6F0A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0.1162</w:t>
            </w:r>
          </w:p>
        </w:tc>
        <w:tc>
          <w:tcPr>
            <w:tcW w:w="2086" w:type="dxa"/>
            <w:tcBorders>
              <w:top w:val="nil"/>
              <w:left w:val="nil"/>
              <w:right w:val="nil"/>
            </w:tcBorders>
            <w:noWrap/>
            <w:vAlign w:val="bottom"/>
            <w:hideMark/>
          </w:tcPr>
          <w:p w14:paraId="3D3AC488"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0.1443</w:t>
            </w:r>
          </w:p>
        </w:tc>
        <w:tc>
          <w:tcPr>
            <w:tcW w:w="960" w:type="dxa"/>
            <w:tcBorders>
              <w:top w:val="nil"/>
              <w:left w:val="nil"/>
              <w:right w:val="nil"/>
            </w:tcBorders>
            <w:noWrap/>
            <w:vAlign w:val="bottom"/>
            <w:hideMark/>
          </w:tcPr>
          <w:p w14:paraId="1292600A"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104.6</w:t>
            </w:r>
          </w:p>
        </w:tc>
        <w:tc>
          <w:tcPr>
            <w:tcW w:w="960" w:type="dxa"/>
            <w:tcBorders>
              <w:top w:val="nil"/>
              <w:left w:val="nil"/>
              <w:right w:val="nil"/>
            </w:tcBorders>
            <w:noWrap/>
            <w:vAlign w:val="bottom"/>
            <w:hideMark/>
          </w:tcPr>
          <w:p w14:paraId="147B0FD1"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0.3116</w:t>
            </w:r>
          </w:p>
        </w:tc>
        <w:tc>
          <w:tcPr>
            <w:tcW w:w="960" w:type="dxa"/>
            <w:tcBorders>
              <w:top w:val="nil"/>
              <w:left w:val="nil"/>
              <w:right w:val="nil"/>
            </w:tcBorders>
            <w:noWrap/>
            <w:vAlign w:val="bottom"/>
            <w:hideMark/>
          </w:tcPr>
          <w:p w14:paraId="501A708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119</w:t>
            </w:r>
          </w:p>
        </w:tc>
      </w:tr>
      <w:tr w:rsidR="00D527FD" w:rsidRPr="00D527FD" w14:paraId="7AFC246D" w14:textId="77777777" w:rsidTr="00491EB8">
        <w:trPr>
          <w:trHeight w:val="288"/>
        </w:trPr>
        <w:tc>
          <w:tcPr>
            <w:tcW w:w="960" w:type="dxa"/>
            <w:tcBorders>
              <w:top w:val="nil"/>
              <w:left w:val="nil"/>
              <w:bottom w:val="single" w:sz="4" w:space="0" w:color="auto"/>
              <w:right w:val="nil"/>
            </w:tcBorders>
            <w:noWrap/>
            <w:vAlign w:val="bottom"/>
            <w:hideMark/>
          </w:tcPr>
          <w:p w14:paraId="6278B239"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m2</w:t>
            </w:r>
          </w:p>
        </w:tc>
        <w:tc>
          <w:tcPr>
            <w:tcW w:w="960" w:type="dxa"/>
            <w:tcBorders>
              <w:top w:val="nil"/>
              <w:left w:val="nil"/>
              <w:bottom w:val="single" w:sz="4" w:space="0" w:color="auto"/>
              <w:right w:val="nil"/>
            </w:tcBorders>
            <w:noWrap/>
            <w:vAlign w:val="bottom"/>
            <w:hideMark/>
          </w:tcPr>
          <w:p w14:paraId="4B5A2852"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0.1162</w:t>
            </w:r>
          </w:p>
        </w:tc>
        <w:tc>
          <w:tcPr>
            <w:tcW w:w="2086" w:type="dxa"/>
            <w:tcBorders>
              <w:top w:val="nil"/>
              <w:left w:val="nil"/>
              <w:bottom w:val="single" w:sz="4" w:space="0" w:color="auto"/>
              <w:right w:val="nil"/>
            </w:tcBorders>
            <w:noWrap/>
            <w:vAlign w:val="bottom"/>
            <w:hideMark/>
          </w:tcPr>
          <w:p w14:paraId="5CC9B60B"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0.1541</w:t>
            </w:r>
          </w:p>
        </w:tc>
        <w:tc>
          <w:tcPr>
            <w:tcW w:w="960" w:type="dxa"/>
            <w:tcBorders>
              <w:top w:val="nil"/>
              <w:left w:val="nil"/>
              <w:bottom w:val="single" w:sz="4" w:space="0" w:color="auto"/>
              <w:right w:val="nil"/>
            </w:tcBorders>
            <w:noWrap/>
            <w:vAlign w:val="bottom"/>
            <w:hideMark/>
          </w:tcPr>
          <w:p w14:paraId="41599F2F"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104.7</w:t>
            </w:r>
          </w:p>
        </w:tc>
        <w:tc>
          <w:tcPr>
            <w:tcW w:w="960" w:type="dxa"/>
            <w:tcBorders>
              <w:top w:val="nil"/>
              <w:left w:val="nil"/>
              <w:bottom w:val="single" w:sz="4" w:space="0" w:color="auto"/>
              <w:right w:val="nil"/>
            </w:tcBorders>
            <w:noWrap/>
            <w:vAlign w:val="bottom"/>
            <w:hideMark/>
          </w:tcPr>
          <w:p w14:paraId="263CAA17"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0.3115</w:t>
            </w:r>
          </w:p>
        </w:tc>
        <w:tc>
          <w:tcPr>
            <w:tcW w:w="960" w:type="dxa"/>
            <w:tcBorders>
              <w:top w:val="nil"/>
              <w:left w:val="nil"/>
              <w:bottom w:val="single" w:sz="4" w:space="0" w:color="auto"/>
              <w:right w:val="nil"/>
            </w:tcBorders>
            <w:noWrap/>
            <w:vAlign w:val="bottom"/>
            <w:hideMark/>
          </w:tcPr>
          <w:p w14:paraId="0055E9EF"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119</w:t>
            </w:r>
          </w:p>
        </w:tc>
      </w:tr>
    </w:tbl>
    <w:p w14:paraId="68928882" w14:textId="77777777" w:rsidR="00491EB8" w:rsidRDefault="00491EB8">
      <w:pPr>
        <w:widowControl/>
        <w:spacing w:line="240" w:lineRule="auto"/>
        <w:jc w:val="left"/>
        <w:rPr>
          <w:rFonts w:eastAsiaTheme="minorEastAsia"/>
        </w:rPr>
      </w:pPr>
      <w:r>
        <w:rPr>
          <w:rFonts w:eastAsiaTheme="minorEastAsia"/>
        </w:rPr>
        <w:br w:type="page"/>
      </w:r>
    </w:p>
    <w:p w14:paraId="43221F85" w14:textId="3EBB4DD4"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5</w:t>
      </w:r>
      <w:r w:rsidR="006C7366" w:rsidRPr="006C7366">
        <w:t xml:space="preserve"> </w:t>
      </w:r>
      <w:r w:rsidR="006C7366" w:rsidRPr="006C7366">
        <w:rPr>
          <w:rFonts w:eastAsiaTheme="minorEastAsia"/>
        </w:rPr>
        <w:t>Australasia-specific model comparisons for invasion-intensity GAMs within invaded communities</w:t>
      </w:r>
    </w:p>
    <w:p w14:paraId="12AFF1FC" w14:textId="5A7E0B29" w:rsidR="006C7366" w:rsidRPr="006C7366" w:rsidRDefault="006C7366" w:rsidP="006C7366">
      <w:pPr>
        <w:rPr>
          <w:rFonts w:eastAsiaTheme="minorEastAsia"/>
        </w:rPr>
      </w:pPr>
      <w:r w:rsidRPr="006C7366">
        <w:rPr>
          <w:rFonts w:eastAsiaTheme="minorEastAsia"/>
        </w:rPr>
        <w:t xml:space="preserve">Generalized additive models (GAMs) fitted to invaded communities only within Australasia, testing whether invasion intensity modifies biodiversity–stability relationships. Models correspond to those defined in the Methods: m5, diversity only; m6, additive smooths of diversity and invasion intensity; and m7, additive smooths plus a diversity × invasion-intensity interaction surface.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6C7366">
        <w:rPr>
          <w:rFonts w:eastAsiaTheme="minorEastAsia"/>
        </w:rPr>
        <w:t>AIC_model</w:t>
      </w:r>
      <w:proofErr w:type="spellEnd"/>
      <w:r w:rsidRPr="006C7366">
        <w:rPr>
          <w:rFonts w:eastAsiaTheme="minorEastAsia"/>
        </w:rPr>
        <w:t xml:space="preserve"> − </w:t>
      </w:r>
      <w:proofErr w:type="spellStart"/>
      <w:r w:rsidRPr="006C7366">
        <w:rPr>
          <w:rFonts w:eastAsiaTheme="minorEastAsia"/>
        </w:rPr>
        <w:t>AIC_min</w:t>
      </w:r>
      <w:proofErr w:type="spellEnd"/>
      <w:r w:rsidRPr="006C7366">
        <w:rPr>
          <w:rFonts w:eastAsiaTheme="minorEastAsia"/>
        </w:rPr>
        <w:t>). These comparisons test whether invasion intensity explains additional variation in temporal community stability and whether invasion intensity reshapes the biodiversity–stability relationship within Australasia.</w:t>
      </w:r>
    </w:p>
    <w:p w14:paraId="02E30035" w14:textId="77777777" w:rsidR="006C7366" w:rsidRDefault="006C7366" w:rsidP="006C7366">
      <w:pPr>
        <w:rPr>
          <w:rFonts w:eastAsiaTheme="minorEastAsia"/>
        </w:rPr>
      </w:pPr>
      <w:r w:rsidRPr="006C7366">
        <w:rPr>
          <w:rFonts w:eastAsiaTheme="minorEastAsia"/>
        </w:rPr>
        <w:t>a, Model fit statistics</w:t>
      </w:r>
    </w:p>
    <w:tbl>
      <w:tblPr>
        <w:tblW w:w="9936" w:type="dxa"/>
        <w:tblLook w:val="04A0" w:firstRow="1" w:lastRow="0" w:firstColumn="1" w:lastColumn="0" w:noHBand="0" w:noVBand="1"/>
      </w:tblPr>
      <w:tblGrid>
        <w:gridCol w:w="815"/>
        <w:gridCol w:w="3798"/>
        <w:gridCol w:w="821"/>
        <w:gridCol w:w="1041"/>
        <w:gridCol w:w="1231"/>
        <w:gridCol w:w="1048"/>
        <w:gridCol w:w="1182"/>
      </w:tblGrid>
      <w:tr w:rsidR="00491EB8" w:rsidRPr="00D527FD" w14:paraId="1A71D9CF" w14:textId="77777777" w:rsidTr="00491EB8">
        <w:trPr>
          <w:trHeight w:val="288"/>
        </w:trPr>
        <w:tc>
          <w:tcPr>
            <w:tcW w:w="815" w:type="dxa"/>
            <w:tcBorders>
              <w:top w:val="single" w:sz="4" w:space="0" w:color="auto"/>
              <w:left w:val="nil"/>
              <w:bottom w:val="single" w:sz="4" w:space="0" w:color="auto"/>
              <w:right w:val="nil"/>
            </w:tcBorders>
            <w:noWrap/>
            <w:vAlign w:val="center"/>
            <w:hideMark/>
          </w:tcPr>
          <w:p w14:paraId="623753EF" w14:textId="77777777" w:rsidR="00D527FD" w:rsidRPr="00D527FD" w:rsidRDefault="00D527FD" w:rsidP="00491EB8">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Model</w:t>
            </w:r>
          </w:p>
        </w:tc>
        <w:tc>
          <w:tcPr>
            <w:tcW w:w="3798" w:type="dxa"/>
            <w:tcBorders>
              <w:top w:val="single" w:sz="4" w:space="0" w:color="auto"/>
              <w:left w:val="nil"/>
              <w:bottom w:val="single" w:sz="4" w:space="0" w:color="auto"/>
              <w:right w:val="nil"/>
            </w:tcBorders>
            <w:noWrap/>
            <w:vAlign w:val="bottom"/>
            <w:hideMark/>
          </w:tcPr>
          <w:p w14:paraId="7F9BE178"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Formula</w:t>
            </w:r>
          </w:p>
        </w:tc>
        <w:tc>
          <w:tcPr>
            <w:tcW w:w="821" w:type="dxa"/>
            <w:tcBorders>
              <w:top w:val="single" w:sz="4" w:space="0" w:color="auto"/>
              <w:left w:val="nil"/>
              <w:bottom w:val="single" w:sz="4" w:space="0" w:color="auto"/>
              <w:right w:val="nil"/>
            </w:tcBorders>
            <w:noWrap/>
            <w:vAlign w:val="bottom"/>
            <w:hideMark/>
          </w:tcPr>
          <w:p w14:paraId="1A25BD25"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df</w:t>
            </w:r>
            <w:proofErr w:type="spellEnd"/>
          </w:p>
        </w:tc>
        <w:tc>
          <w:tcPr>
            <w:tcW w:w="1041" w:type="dxa"/>
            <w:tcBorders>
              <w:top w:val="single" w:sz="4" w:space="0" w:color="auto"/>
              <w:left w:val="nil"/>
              <w:bottom w:val="single" w:sz="4" w:space="0" w:color="auto"/>
              <w:right w:val="nil"/>
            </w:tcBorders>
            <w:noWrap/>
            <w:vAlign w:val="bottom"/>
            <w:hideMark/>
          </w:tcPr>
          <w:p w14:paraId="34D5F45B"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AIC</w:t>
            </w:r>
          </w:p>
        </w:tc>
        <w:tc>
          <w:tcPr>
            <w:tcW w:w="1231" w:type="dxa"/>
            <w:tcBorders>
              <w:top w:val="single" w:sz="4" w:space="0" w:color="auto"/>
              <w:left w:val="nil"/>
              <w:bottom w:val="single" w:sz="4" w:space="0" w:color="auto"/>
              <w:right w:val="nil"/>
            </w:tcBorders>
            <w:noWrap/>
            <w:vAlign w:val="bottom"/>
            <w:hideMark/>
          </w:tcPr>
          <w:p w14:paraId="0F0C1E94" w14:textId="5CDDA7D8" w:rsidR="00D527FD" w:rsidRPr="00D527FD" w:rsidRDefault="00491EB8" w:rsidP="00D527FD">
            <w:pPr>
              <w:widowControl/>
              <w:spacing w:line="240" w:lineRule="auto"/>
              <w:jc w:val="center"/>
              <w:rPr>
                <w:rFonts w:cs="Times New Roman"/>
                <w:b/>
                <w:bCs/>
                <w:color w:val="000000"/>
                <w:kern w:val="0"/>
                <w:sz w:val="22"/>
                <w:szCs w:val="22"/>
              </w:rPr>
            </w:pPr>
            <w:r w:rsidRPr="006C7366">
              <w:rPr>
                <w:rFonts w:eastAsiaTheme="minorEastAsia"/>
              </w:rPr>
              <w:t>Δ</w:t>
            </w:r>
            <w:r w:rsidR="00D527FD" w:rsidRPr="00D527FD">
              <w:rPr>
                <w:rFonts w:cs="Times New Roman"/>
                <w:b/>
                <w:bCs/>
                <w:color w:val="000000"/>
                <w:kern w:val="0"/>
                <w:sz w:val="22"/>
                <w:szCs w:val="22"/>
              </w:rPr>
              <w:t>AIC</w:t>
            </w:r>
          </w:p>
        </w:tc>
        <w:tc>
          <w:tcPr>
            <w:tcW w:w="1048" w:type="dxa"/>
            <w:tcBorders>
              <w:top w:val="single" w:sz="4" w:space="0" w:color="auto"/>
              <w:left w:val="nil"/>
              <w:bottom w:val="single" w:sz="4" w:space="0" w:color="auto"/>
              <w:right w:val="nil"/>
            </w:tcBorders>
            <w:noWrap/>
            <w:vAlign w:val="bottom"/>
            <w:hideMark/>
          </w:tcPr>
          <w:p w14:paraId="5EFDCD3C"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Resid_df</w:t>
            </w:r>
            <w:proofErr w:type="spellEnd"/>
          </w:p>
        </w:tc>
        <w:tc>
          <w:tcPr>
            <w:tcW w:w="1182" w:type="dxa"/>
            <w:tcBorders>
              <w:top w:val="single" w:sz="4" w:space="0" w:color="auto"/>
              <w:left w:val="nil"/>
              <w:bottom w:val="single" w:sz="4" w:space="0" w:color="auto"/>
              <w:right w:val="nil"/>
            </w:tcBorders>
            <w:noWrap/>
            <w:vAlign w:val="bottom"/>
            <w:hideMark/>
          </w:tcPr>
          <w:p w14:paraId="49B75CD9"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Resid_dev</w:t>
            </w:r>
            <w:proofErr w:type="spellEnd"/>
          </w:p>
        </w:tc>
      </w:tr>
      <w:tr w:rsidR="00491EB8" w:rsidRPr="00D527FD" w14:paraId="1901FDF7" w14:textId="77777777" w:rsidTr="00491EB8">
        <w:trPr>
          <w:trHeight w:val="288"/>
        </w:trPr>
        <w:tc>
          <w:tcPr>
            <w:tcW w:w="815" w:type="dxa"/>
            <w:tcBorders>
              <w:top w:val="single" w:sz="4" w:space="0" w:color="auto"/>
              <w:left w:val="nil"/>
              <w:bottom w:val="nil"/>
              <w:right w:val="nil"/>
            </w:tcBorders>
            <w:noWrap/>
            <w:vAlign w:val="center"/>
            <w:hideMark/>
          </w:tcPr>
          <w:p w14:paraId="1CBDA009" w14:textId="77777777" w:rsidR="00D527FD" w:rsidRPr="00D527FD" w:rsidRDefault="00D527FD" w:rsidP="00491EB8">
            <w:pPr>
              <w:widowControl/>
              <w:spacing w:line="240" w:lineRule="auto"/>
              <w:jc w:val="center"/>
              <w:rPr>
                <w:rFonts w:cs="Times New Roman"/>
                <w:color w:val="000000"/>
                <w:kern w:val="0"/>
                <w:sz w:val="22"/>
                <w:szCs w:val="22"/>
              </w:rPr>
            </w:pPr>
            <w:r w:rsidRPr="00D527FD">
              <w:rPr>
                <w:rFonts w:cs="Times New Roman"/>
                <w:color w:val="000000"/>
                <w:kern w:val="0"/>
                <w:sz w:val="22"/>
                <w:szCs w:val="22"/>
              </w:rPr>
              <w:t>m5</w:t>
            </w:r>
          </w:p>
        </w:tc>
        <w:tc>
          <w:tcPr>
            <w:tcW w:w="3798" w:type="dxa"/>
            <w:tcBorders>
              <w:top w:val="single" w:sz="4" w:space="0" w:color="auto"/>
              <w:left w:val="nil"/>
              <w:bottom w:val="nil"/>
              <w:right w:val="nil"/>
            </w:tcBorders>
            <w:noWrap/>
            <w:vAlign w:val="bottom"/>
            <w:hideMark/>
          </w:tcPr>
          <w:p w14:paraId="31B137D6" w14:textId="493190F3"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Stability ~ s(Diversity)</w:t>
            </w:r>
          </w:p>
        </w:tc>
        <w:tc>
          <w:tcPr>
            <w:tcW w:w="821" w:type="dxa"/>
            <w:tcBorders>
              <w:top w:val="single" w:sz="4" w:space="0" w:color="auto"/>
              <w:left w:val="nil"/>
              <w:bottom w:val="nil"/>
              <w:right w:val="nil"/>
            </w:tcBorders>
            <w:noWrap/>
            <w:vAlign w:val="bottom"/>
            <w:hideMark/>
          </w:tcPr>
          <w:p w14:paraId="76B7D9EA"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5.164</w:t>
            </w:r>
          </w:p>
        </w:tc>
        <w:tc>
          <w:tcPr>
            <w:tcW w:w="1041" w:type="dxa"/>
            <w:tcBorders>
              <w:top w:val="single" w:sz="4" w:space="0" w:color="auto"/>
              <w:left w:val="nil"/>
              <w:bottom w:val="nil"/>
              <w:right w:val="nil"/>
            </w:tcBorders>
            <w:noWrap/>
            <w:vAlign w:val="bottom"/>
            <w:hideMark/>
          </w:tcPr>
          <w:p w14:paraId="062FE9A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185.6201</w:t>
            </w:r>
          </w:p>
        </w:tc>
        <w:tc>
          <w:tcPr>
            <w:tcW w:w="1231" w:type="dxa"/>
            <w:tcBorders>
              <w:top w:val="single" w:sz="4" w:space="0" w:color="auto"/>
              <w:left w:val="nil"/>
              <w:bottom w:val="nil"/>
              <w:right w:val="nil"/>
            </w:tcBorders>
            <w:noWrap/>
            <w:vAlign w:val="bottom"/>
            <w:hideMark/>
          </w:tcPr>
          <w:p w14:paraId="7723B16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w:t>
            </w:r>
          </w:p>
        </w:tc>
        <w:tc>
          <w:tcPr>
            <w:tcW w:w="1048" w:type="dxa"/>
            <w:tcBorders>
              <w:top w:val="single" w:sz="4" w:space="0" w:color="auto"/>
              <w:left w:val="nil"/>
              <w:bottom w:val="nil"/>
              <w:right w:val="nil"/>
            </w:tcBorders>
            <w:noWrap/>
            <w:vAlign w:val="bottom"/>
            <w:hideMark/>
          </w:tcPr>
          <w:p w14:paraId="2F5A121D"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99.4194</w:t>
            </w:r>
          </w:p>
        </w:tc>
        <w:tc>
          <w:tcPr>
            <w:tcW w:w="1182" w:type="dxa"/>
            <w:tcBorders>
              <w:top w:val="single" w:sz="4" w:space="0" w:color="auto"/>
              <w:left w:val="nil"/>
              <w:bottom w:val="nil"/>
              <w:right w:val="nil"/>
            </w:tcBorders>
            <w:noWrap/>
            <w:vAlign w:val="bottom"/>
            <w:hideMark/>
          </w:tcPr>
          <w:p w14:paraId="2D75BDE0"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33.073</w:t>
            </w:r>
          </w:p>
        </w:tc>
      </w:tr>
      <w:tr w:rsidR="00491EB8" w:rsidRPr="00D527FD" w14:paraId="4406B2F3" w14:textId="77777777" w:rsidTr="00491EB8">
        <w:trPr>
          <w:trHeight w:val="288"/>
        </w:trPr>
        <w:tc>
          <w:tcPr>
            <w:tcW w:w="815" w:type="dxa"/>
            <w:tcBorders>
              <w:top w:val="nil"/>
              <w:left w:val="nil"/>
              <w:right w:val="nil"/>
            </w:tcBorders>
            <w:noWrap/>
            <w:vAlign w:val="center"/>
            <w:hideMark/>
          </w:tcPr>
          <w:p w14:paraId="7C789A0F" w14:textId="77777777" w:rsidR="00D527FD" w:rsidRPr="00D527FD" w:rsidRDefault="00D527FD" w:rsidP="00491EB8">
            <w:pPr>
              <w:widowControl/>
              <w:spacing w:line="240" w:lineRule="auto"/>
              <w:jc w:val="center"/>
              <w:rPr>
                <w:rFonts w:cs="Times New Roman"/>
                <w:color w:val="000000"/>
                <w:kern w:val="0"/>
                <w:sz w:val="22"/>
                <w:szCs w:val="22"/>
              </w:rPr>
            </w:pPr>
            <w:r w:rsidRPr="00D527FD">
              <w:rPr>
                <w:rFonts w:cs="Times New Roman"/>
                <w:color w:val="000000"/>
                <w:kern w:val="0"/>
                <w:sz w:val="22"/>
                <w:szCs w:val="22"/>
              </w:rPr>
              <w:t>m6</w:t>
            </w:r>
          </w:p>
        </w:tc>
        <w:tc>
          <w:tcPr>
            <w:tcW w:w="3798" w:type="dxa"/>
            <w:tcBorders>
              <w:top w:val="nil"/>
              <w:left w:val="nil"/>
              <w:right w:val="nil"/>
            </w:tcBorders>
            <w:noWrap/>
            <w:vAlign w:val="bottom"/>
            <w:hideMark/>
          </w:tcPr>
          <w:p w14:paraId="39BB2D88" w14:textId="7EC1799B"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Stability ~ s(Diversity + s(</w:t>
            </w:r>
            <w:proofErr w:type="spellStart"/>
            <w:r w:rsidRPr="00D527FD">
              <w:rPr>
                <w:rFonts w:cs="Times New Roman"/>
                <w:color w:val="000000"/>
                <w:kern w:val="0"/>
                <w:sz w:val="22"/>
                <w:szCs w:val="22"/>
              </w:rPr>
              <w:t>Invasion_gradient</w:t>
            </w:r>
            <w:proofErr w:type="spellEnd"/>
            <w:r w:rsidRPr="00D527FD">
              <w:rPr>
                <w:rFonts w:cs="Times New Roman"/>
                <w:color w:val="000000"/>
                <w:kern w:val="0"/>
                <w:sz w:val="22"/>
                <w:szCs w:val="22"/>
              </w:rPr>
              <w:t>)</w:t>
            </w:r>
          </w:p>
        </w:tc>
        <w:tc>
          <w:tcPr>
            <w:tcW w:w="821" w:type="dxa"/>
            <w:tcBorders>
              <w:top w:val="nil"/>
              <w:left w:val="nil"/>
              <w:right w:val="nil"/>
            </w:tcBorders>
            <w:noWrap/>
            <w:vAlign w:val="bottom"/>
            <w:hideMark/>
          </w:tcPr>
          <w:p w14:paraId="5CCE8C74"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6.6333</w:t>
            </w:r>
          </w:p>
        </w:tc>
        <w:tc>
          <w:tcPr>
            <w:tcW w:w="1041" w:type="dxa"/>
            <w:tcBorders>
              <w:top w:val="nil"/>
              <w:left w:val="nil"/>
              <w:right w:val="nil"/>
            </w:tcBorders>
            <w:noWrap/>
            <w:vAlign w:val="bottom"/>
            <w:hideMark/>
          </w:tcPr>
          <w:p w14:paraId="7AEF1401"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186.5396</w:t>
            </w:r>
          </w:p>
        </w:tc>
        <w:tc>
          <w:tcPr>
            <w:tcW w:w="1231" w:type="dxa"/>
            <w:tcBorders>
              <w:top w:val="nil"/>
              <w:left w:val="nil"/>
              <w:right w:val="nil"/>
            </w:tcBorders>
            <w:noWrap/>
            <w:vAlign w:val="bottom"/>
            <w:hideMark/>
          </w:tcPr>
          <w:p w14:paraId="40DF70B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0.9195</w:t>
            </w:r>
          </w:p>
        </w:tc>
        <w:tc>
          <w:tcPr>
            <w:tcW w:w="1048" w:type="dxa"/>
            <w:tcBorders>
              <w:top w:val="nil"/>
              <w:left w:val="nil"/>
              <w:right w:val="nil"/>
            </w:tcBorders>
            <w:noWrap/>
            <w:vAlign w:val="bottom"/>
            <w:hideMark/>
          </w:tcPr>
          <w:p w14:paraId="56F3C3D1"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98.205</w:t>
            </w:r>
          </w:p>
        </w:tc>
        <w:tc>
          <w:tcPr>
            <w:tcW w:w="1182" w:type="dxa"/>
            <w:tcBorders>
              <w:top w:val="nil"/>
              <w:left w:val="nil"/>
              <w:right w:val="nil"/>
            </w:tcBorders>
            <w:noWrap/>
            <w:vAlign w:val="bottom"/>
            <w:hideMark/>
          </w:tcPr>
          <w:p w14:paraId="60AC10A0"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32.4309</w:t>
            </w:r>
          </w:p>
        </w:tc>
      </w:tr>
      <w:tr w:rsidR="00491EB8" w:rsidRPr="00D527FD" w14:paraId="4305B233" w14:textId="77777777" w:rsidTr="00491EB8">
        <w:trPr>
          <w:trHeight w:val="288"/>
        </w:trPr>
        <w:tc>
          <w:tcPr>
            <w:tcW w:w="815" w:type="dxa"/>
            <w:tcBorders>
              <w:top w:val="nil"/>
              <w:left w:val="nil"/>
              <w:bottom w:val="single" w:sz="4" w:space="0" w:color="auto"/>
              <w:right w:val="nil"/>
            </w:tcBorders>
            <w:noWrap/>
            <w:vAlign w:val="center"/>
            <w:hideMark/>
          </w:tcPr>
          <w:p w14:paraId="500BF289" w14:textId="77777777" w:rsidR="00D527FD" w:rsidRPr="00D527FD" w:rsidRDefault="00D527FD" w:rsidP="00491EB8">
            <w:pPr>
              <w:widowControl/>
              <w:spacing w:line="240" w:lineRule="auto"/>
              <w:jc w:val="center"/>
              <w:rPr>
                <w:rFonts w:cs="Times New Roman"/>
                <w:color w:val="000000"/>
                <w:kern w:val="0"/>
                <w:sz w:val="22"/>
                <w:szCs w:val="22"/>
              </w:rPr>
            </w:pPr>
            <w:r w:rsidRPr="00D527FD">
              <w:rPr>
                <w:rFonts w:cs="Times New Roman"/>
                <w:color w:val="000000"/>
                <w:kern w:val="0"/>
                <w:sz w:val="22"/>
                <w:szCs w:val="22"/>
              </w:rPr>
              <w:t>m7</w:t>
            </w:r>
          </w:p>
        </w:tc>
        <w:tc>
          <w:tcPr>
            <w:tcW w:w="3798" w:type="dxa"/>
            <w:tcBorders>
              <w:top w:val="nil"/>
              <w:left w:val="nil"/>
              <w:bottom w:val="single" w:sz="4" w:space="0" w:color="auto"/>
              <w:right w:val="nil"/>
            </w:tcBorders>
            <w:noWrap/>
            <w:vAlign w:val="bottom"/>
            <w:hideMark/>
          </w:tcPr>
          <w:p w14:paraId="75645EF0" w14:textId="4584C636"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Stability ~ s(Diversity) + s(</w:t>
            </w:r>
            <w:proofErr w:type="spellStart"/>
            <w:r w:rsidRPr="00D527FD">
              <w:rPr>
                <w:rFonts w:cs="Times New Roman"/>
                <w:color w:val="000000"/>
                <w:kern w:val="0"/>
                <w:sz w:val="22"/>
                <w:szCs w:val="22"/>
              </w:rPr>
              <w:t>Invasion_gradient</w:t>
            </w:r>
            <w:proofErr w:type="spellEnd"/>
            <w:r w:rsidRPr="00D527FD">
              <w:rPr>
                <w:rFonts w:cs="Times New Roman"/>
                <w:color w:val="000000"/>
                <w:kern w:val="0"/>
                <w:sz w:val="22"/>
                <w:szCs w:val="22"/>
              </w:rPr>
              <w:t xml:space="preserve">) +      </w:t>
            </w:r>
            <w:proofErr w:type="spellStart"/>
            <w:r w:rsidRPr="00D527FD">
              <w:rPr>
                <w:rFonts w:cs="Times New Roman"/>
                <w:color w:val="000000"/>
                <w:kern w:val="0"/>
                <w:sz w:val="22"/>
                <w:szCs w:val="22"/>
              </w:rPr>
              <w:t>te</w:t>
            </w:r>
            <w:proofErr w:type="spellEnd"/>
            <w:r w:rsidRPr="00D527FD">
              <w:rPr>
                <w:rFonts w:cs="Times New Roman"/>
                <w:color w:val="000000"/>
                <w:kern w:val="0"/>
                <w:sz w:val="22"/>
                <w:szCs w:val="22"/>
              </w:rPr>
              <w:t xml:space="preserve">(Diversity, </w:t>
            </w:r>
            <w:proofErr w:type="spellStart"/>
            <w:r w:rsidRPr="00D527FD">
              <w:rPr>
                <w:rFonts w:cs="Times New Roman"/>
                <w:color w:val="000000"/>
                <w:kern w:val="0"/>
                <w:sz w:val="22"/>
                <w:szCs w:val="22"/>
              </w:rPr>
              <w:t>Invasion_gradien</w:t>
            </w:r>
            <w:proofErr w:type="spellEnd"/>
            <w:r w:rsidRPr="00D527FD">
              <w:rPr>
                <w:rFonts w:cs="Times New Roman"/>
                <w:color w:val="000000"/>
                <w:kern w:val="0"/>
                <w:sz w:val="22"/>
                <w:szCs w:val="22"/>
              </w:rPr>
              <w:t>)</w:t>
            </w:r>
          </w:p>
        </w:tc>
        <w:tc>
          <w:tcPr>
            <w:tcW w:w="821" w:type="dxa"/>
            <w:tcBorders>
              <w:top w:val="nil"/>
              <w:left w:val="nil"/>
              <w:bottom w:val="single" w:sz="4" w:space="0" w:color="auto"/>
              <w:right w:val="nil"/>
            </w:tcBorders>
            <w:noWrap/>
            <w:vAlign w:val="bottom"/>
            <w:hideMark/>
          </w:tcPr>
          <w:p w14:paraId="269B0FFB"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7.5112</w:t>
            </w:r>
          </w:p>
        </w:tc>
        <w:tc>
          <w:tcPr>
            <w:tcW w:w="1041" w:type="dxa"/>
            <w:tcBorders>
              <w:top w:val="nil"/>
              <w:left w:val="nil"/>
              <w:bottom w:val="single" w:sz="4" w:space="0" w:color="auto"/>
              <w:right w:val="nil"/>
            </w:tcBorders>
            <w:noWrap/>
            <w:vAlign w:val="bottom"/>
            <w:hideMark/>
          </w:tcPr>
          <w:p w14:paraId="25C0CE27"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188.4566</w:t>
            </w:r>
          </w:p>
        </w:tc>
        <w:tc>
          <w:tcPr>
            <w:tcW w:w="1231" w:type="dxa"/>
            <w:tcBorders>
              <w:top w:val="nil"/>
              <w:left w:val="nil"/>
              <w:bottom w:val="single" w:sz="4" w:space="0" w:color="auto"/>
              <w:right w:val="nil"/>
            </w:tcBorders>
            <w:noWrap/>
            <w:vAlign w:val="bottom"/>
            <w:hideMark/>
          </w:tcPr>
          <w:p w14:paraId="70B169F5"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2.8365</w:t>
            </w:r>
          </w:p>
        </w:tc>
        <w:tc>
          <w:tcPr>
            <w:tcW w:w="1048" w:type="dxa"/>
            <w:tcBorders>
              <w:top w:val="nil"/>
              <w:left w:val="nil"/>
              <w:bottom w:val="single" w:sz="4" w:space="0" w:color="auto"/>
              <w:right w:val="nil"/>
            </w:tcBorders>
            <w:noWrap/>
            <w:vAlign w:val="bottom"/>
            <w:hideMark/>
          </w:tcPr>
          <w:p w14:paraId="613ADA42"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97.3102</w:t>
            </w:r>
          </w:p>
        </w:tc>
        <w:tc>
          <w:tcPr>
            <w:tcW w:w="1182" w:type="dxa"/>
            <w:tcBorders>
              <w:top w:val="nil"/>
              <w:left w:val="nil"/>
              <w:bottom w:val="single" w:sz="4" w:space="0" w:color="auto"/>
              <w:right w:val="nil"/>
            </w:tcBorders>
            <w:noWrap/>
            <w:vAlign w:val="bottom"/>
            <w:hideMark/>
          </w:tcPr>
          <w:p w14:paraId="29D3F25D"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32.4818</w:t>
            </w:r>
          </w:p>
        </w:tc>
      </w:tr>
    </w:tbl>
    <w:p w14:paraId="0F2016C6" w14:textId="598B9272" w:rsidR="00DF2B77" w:rsidRDefault="006C7366" w:rsidP="006C7366">
      <w:pPr>
        <w:rPr>
          <w:rFonts w:eastAsiaTheme="minorEastAsia"/>
        </w:rPr>
      </w:pPr>
      <w:r w:rsidRPr="006C7366">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D527FD" w:rsidRPr="00D527FD" w14:paraId="5589905B" w14:textId="77777777" w:rsidTr="00491EB8">
        <w:trPr>
          <w:trHeight w:val="288"/>
        </w:trPr>
        <w:tc>
          <w:tcPr>
            <w:tcW w:w="1378" w:type="dxa"/>
            <w:tcBorders>
              <w:top w:val="single" w:sz="4" w:space="0" w:color="auto"/>
              <w:left w:val="nil"/>
              <w:bottom w:val="single" w:sz="4" w:space="0" w:color="auto"/>
              <w:right w:val="nil"/>
            </w:tcBorders>
            <w:noWrap/>
            <w:vAlign w:val="bottom"/>
            <w:hideMark/>
          </w:tcPr>
          <w:p w14:paraId="404AE3B3"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140E2465"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7D96EC69"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21F8816A"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P_value</w:t>
            </w:r>
            <w:proofErr w:type="spellEnd"/>
          </w:p>
        </w:tc>
      </w:tr>
      <w:tr w:rsidR="00D527FD" w:rsidRPr="00D527FD" w14:paraId="7DEAEB9F" w14:textId="77777777" w:rsidTr="00491EB8">
        <w:trPr>
          <w:trHeight w:val="288"/>
        </w:trPr>
        <w:tc>
          <w:tcPr>
            <w:tcW w:w="1378" w:type="dxa"/>
            <w:tcBorders>
              <w:top w:val="single" w:sz="4" w:space="0" w:color="auto"/>
              <w:left w:val="nil"/>
              <w:right w:val="nil"/>
            </w:tcBorders>
            <w:noWrap/>
            <w:vAlign w:val="bottom"/>
            <w:hideMark/>
          </w:tcPr>
          <w:p w14:paraId="1973CC87"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m5 vs m6</w:t>
            </w:r>
          </w:p>
        </w:tc>
        <w:tc>
          <w:tcPr>
            <w:tcW w:w="960" w:type="dxa"/>
            <w:tcBorders>
              <w:top w:val="single" w:sz="4" w:space="0" w:color="auto"/>
              <w:left w:val="nil"/>
              <w:right w:val="nil"/>
            </w:tcBorders>
            <w:noWrap/>
            <w:vAlign w:val="bottom"/>
            <w:hideMark/>
          </w:tcPr>
          <w:p w14:paraId="0A7A05E0"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1.724</w:t>
            </w:r>
          </w:p>
        </w:tc>
        <w:tc>
          <w:tcPr>
            <w:tcW w:w="1023" w:type="dxa"/>
            <w:tcBorders>
              <w:top w:val="single" w:sz="4" w:space="0" w:color="auto"/>
              <w:left w:val="nil"/>
              <w:right w:val="nil"/>
            </w:tcBorders>
            <w:noWrap/>
            <w:vAlign w:val="bottom"/>
            <w:hideMark/>
          </w:tcPr>
          <w:p w14:paraId="06402A03"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0.6421</w:t>
            </w:r>
          </w:p>
        </w:tc>
        <w:tc>
          <w:tcPr>
            <w:tcW w:w="1134" w:type="dxa"/>
            <w:tcBorders>
              <w:top w:val="single" w:sz="4" w:space="0" w:color="auto"/>
              <w:left w:val="nil"/>
              <w:right w:val="nil"/>
            </w:tcBorders>
            <w:noWrap/>
            <w:vAlign w:val="bottom"/>
            <w:hideMark/>
          </w:tcPr>
          <w:p w14:paraId="66985B14"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3.251e-01</w:t>
            </w:r>
          </w:p>
        </w:tc>
      </w:tr>
      <w:tr w:rsidR="00D527FD" w:rsidRPr="00D527FD" w14:paraId="5DB542E1" w14:textId="77777777" w:rsidTr="00491EB8">
        <w:trPr>
          <w:trHeight w:val="288"/>
        </w:trPr>
        <w:tc>
          <w:tcPr>
            <w:tcW w:w="1378" w:type="dxa"/>
            <w:tcBorders>
              <w:top w:val="nil"/>
              <w:left w:val="nil"/>
              <w:bottom w:val="single" w:sz="4" w:space="0" w:color="auto"/>
              <w:right w:val="nil"/>
            </w:tcBorders>
            <w:noWrap/>
            <w:vAlign w:val="bottom"/>
            <w:hideMark/>
          </w:tcPr>
          <w:p w14:paraId="385E3F67" w14:textId="727BDB80" w:rsidR="00D527FD" w:rsidRPr="00D527FD" w:rsidRDefault="00491EB8" w:rsidP="00D527FD">
            <w:pPr>
              <w:widowControl/>
              <w:spacing w:line="240" w:lineRule="auto"/>
              <w:jc w:val="left"/>
              <w:rPr>
                <w:rFonts w:cs="Times New Roman"/>
                <w:color w:val="000000"/>
                <w:kern w:val="0"/>
                <w:sz w:val="22"/>
                <w:szCs w:val="22"/>
              </w:rPr>
            </w:pPr>
            <w:r>
              <w:rPr>
                <w:rFonts w:eastAsiaTheme="minorEastAsia" w:cs="Times New Roman" w:hint="eastAsia"/>
                <w:color w:val="000000"/>
                <w:kern w:val="0"/>
                <w:sz w:val="22"/>
                <w:szCs w:val="22"/>
              </w:rPr>
              <w:t>m</w:t>
            </w:r>
            <w:r w:rsidR="00D527FD" w:rsidRPr="00491EB8">
              <w:rPr>
                <w:rFonts w:eastAsiaTheme="minorEastAsia" w:cs="Times New Roman"/>
                <w:color w:val="000000"/>
                <w:kern w:val="0"/>
                <w:sz w:val="22"/>
                <w:szCs w:val="22"/>
              </w:rPr>
              <w:t>5</w:t>
            </w:r>
            <w:r w:rsidR="00D527FD" w:rsidRPr="00D527FD">
              <w:rPr>
                <w:rFonts w:cs="Times New Roman"/>
                <w:color w:val="000000"/>
                <w:kern w:val="0"/>
                <w:sz w:val="22"/>
                <w:szCs w:val="22"/>
              </w:rPr>
              <w:t xml:space="preserve"> vs m7</w:t>
            </w:r>
          </w:p>
        </w:tc>
        <w:tc>
          <w:tcPr>
            <w:tcW w:w="960" w:type="dxa"/>
            <w:tcBorders>
              <w:top w:val="nil"/>
              <w:left w:val="nil"/>
              <w:bottom w:val="single" w:sz="4" w:space="0" w:color="auto"/>
              <w:right w:val="nil"/>
            </w:tcBorders>
            <w:noWrap/>
            <w:vAlign w:val="bottom"/>
            <w:hideMark/>
          </w:tcPr>
          <w:p w14:paraId="12B32A03" w14:textId="3D3E63D7" w:rsidR="00D527FD" w:rsidRPr="00D527FD" w:rsidRDefault="00D527FD" w:rsidP="00D527FD">
            <w:pPr>
              <w:widowControl/>
              <w:spacing w:line="240" w:lineRule="auto"/>
              <w:jc w:val="right"/>
              <w:rPr>
                <w:rFonts w:cs="Times New Roman"/>
                <w:color w:val="000000"/>
                <w:kern w:val="0"/>
                <w:sz w:val="22"/>
                <w:szCs w:val="22"/>
              </w:rPr>
            </w:pPr>
            <w:r w:rsidRPr="00491EB8">
              <w:rPr>
                <w:rFonts w:cs="Times New Roman"/>
                <w:color w:val="000000"/>
                <w:kern w:val="0"/>
                <w:sz w:val="22"/>
                <w:szCs w:val="22"/>
              </w:rPr>
              <w:t>2.5853</w:t>
            </w:r>
          </w:p>
        </w:tc>
        <w:tc>
          <w:tcPr>
            <w:tcW w:w="1023" w:type="dxa"/>
            <w:tcBorders>
              <w:top w:val="nil"/>
              <w:left w:val="nil"/>
              <w:bottom w:val="single" w:sz="4" w:space="0" w:color="auto"/>
              <w:right w:val="nil"/>
            </w:tcBorders>
            <w:noWrap/>
            <w:vAlign w:val="bottom"/>
            <w:hideMark/>
          </w:tcPr>
          <w:p w14:paraId="7E5F7586" w14:textId="08860BFC" w:rsidR="00D527FD" w:rsidRPr="00D527FD" w:rsidRDefault="00D527FD" w:rsidP="00D527FD">
            <w:pPr>
              <w:widowControl/>
              <w:spacing w:line="240" w:lineRule="auto"/>
              <w:jc w:val="right"/>
              <w:rPr>
                <w:rFonts w:cs="Times New Roman"/>
                <w:color w:val="000000"/>
                <w:kern w:val="0"/>
                <w:sz w:val="22"/>
                <w:szCs w:val="22"/>
              </w:rPr>
            </w:pPr>
            <w:r w:rsidRPr="00491EB8">
              <w:rPr>
                <w:rFonts w:cs="Times New Roman"/>
                <w:color w:val="000000"/>
                <w:kern w:val="0"/>
                <w:sz w:val="22"/>
                <w:szCs w:val="22"/>
              </w:rPr>
              <w:t>0.59125</w:t>
            </w:r>
          </w:p>
        </w:tc>
        <w:tc>
          <w:tcPr>
            <w:tcW w:w="1134" w:type="dxa"/>
            <w:tcBorders>
              <w:top w:val="nil"/>
              <w:left w:val="nil"/>
              <w:bottom w:val="single" w:sz="4" w:space="0" w:color="auto"/>
              <w:right w:val="nil"/>
            </w:tcBorders>
            <w:noWrap/>
            <w:vAlign w:val="bottom"/>
            <w:hideMark/>
          </w:tcPr>
          <w:p w14:paraId="2F2C9DFA" w14:textId="373B2FAD" w:rsidR="00D527FD" w:rsidRPr="00D527FD" w:rsidRDefault="00D527FD" w:rsidP="00D527FD">
            <w:pPr>
              <w:widowControl/>
              <w:spacing w:line="240" w:lineRule="auto"/>
              <w:jc w:val="right"/>
              <w:rPr>
                <w:rFonts w:cs="Times New Roman"/>
                <w:color w:val="000000"/>
                <w:kern w:val="0"/>
                <w:sz w:val="22"/>
                <w:szCs w:val="22"/>
              </w:rPr>
            </w:pPr>
            <w:r w:rsidRPr="00491EB8">
              <w:rPr>
                <w:rFonts w:eastAsiaTheme="minorEastAsia" w:cs="Times New Roman"/>
                <w:color w:val="000000"/>
                <w:kern w:val="0"/>
                <w:sz w:val="22"/>
                <w:szCs w:val="22"/>
              </w:rPr>
              <w:t>5.4</w:t>
            </w:r>
            <w:r w:rsidRPr="00491EB8">
              <w:rPr>
                <w:rFonts w:cs="Times New Roman"/>
                <w:color w:val="000000"/>
                <w:kern w:val="0"/>
                <w:sz w:val="22"/>
                <w:szCs w:val="22"/>
              </w:rPr>
              <w:t>e-01</w:t>
            </w:r>
          </w:p>
        </w:tc>
      </w:tr>
    </w:tbl>
    <w:p w14:paraId="5D165B28" w14:textId="77777777" w:rsidR="00DF2B77" w:rsidRDefault="00DF2B77" w:rsidP="00DF2B77">
      <w:pPr>
        <w:widowControl/>
        <w:spacing w:line="240" w:lineRule="auto"/>
        <w:jc w:val="left"/>
        <w:rPr>
          <w:rFonts w:eastAsiaTheme="minorEastAsia"/>
        </w:rPr>
      </w:pPr>
      <w:r>
        <w:rPr>
          <w:rFonts w:eastAsiaTheme="minorEastAsia"/>
        </w:rPr>
        <w:br w:type="page"/>
      </w:r>
    </w:p>
    <w:p w14:paraId="3DB3F455" w14:textId="798D9DAE"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6</w:t>
      </w:r>
      <w:r w:rsidR="006C7366">
        <w:rPr>
          <w:rFonts w:eastAsiaTheme="minorEastAsia" w:hint="eastAsia"/>
        </w:rPr>
        <w:t xml:space="preserve"> </w:t>
      </w:r>
      <w:r w:rsidR="006C7366" w:rsidRPr="006C7366">
        <w:rPr>
          <w:rFonts w:eastAsiaTheme="minorEastAsia"/>
        </w:rPr>
        <w:t>Australasia-specific model outputs for invasion-intensity GAMs within invaded communities.</w:t>
      </w:r>
    </w:p>
    <w:p w14:paraId="1D0742F2" w14:textId="4BC984DC" w:rsidR="006C7366" w:rsidRPr="006C7366" w:rsidRDefault="006C7366" w:rsidP="006C7366">
      <w:pPr>
        <w:rPr>
          <w:rFonts w:eastAsiaTheme="minorEastAsia"/>
        </w:rPr>
      </w:pPr>
      <w:r w:rsidRPr="006C7366">
        <w:rPr>
          <w:rFonts w:eastAsiaTheme="minorEastAsia"/>
        </w:rPr>
        <w:t>Generalized additive models (GAMs) fitted to invaded communities only within Australasia, testing whether and how invasion intensity influences biodiversity–stability relationships. Models correspond to those defined in the Methods: m5, diversity only; m6, additive smooths of diversity and invasion intensity; and m7, additive smooths plus a diversity × invasion-intensity interaction surface. Panel a reports parametric coefficients for linear terms. Panel b reports the significance of smooth terms, including estimated degrees of freedom (</w:t>
      </w:r>
      <w:proofErr w:type="spellStart"/>
      <w:r w:rsidRPr="006C7366">
        <w:rPr>
          <w:rFonts w:eastAsiaTheme="minorEastAsia"/>
        </w:rPr>
        <w:t>edf</w:t>
      </w:r>
      <w:proofErr w:type="spellEnd"/>
      <w:r w:rsidRPr="006C7366">
        <w:rPr>
          <w:rFonts w:eastAsiaTheme="minorEastAsia"/>
        </w:rPr>
        <w:t>), reference degrees of freedom (</w:t>
      </w:r>
      <w:proofErr w:type="spellStart"/>
      <w:r w:rsidRPr="006C7366">
        <w:rPr>
          <w:rFonts w:eastAsiaTheme="minorEastAsia"/>
        </w:rPr>
        <w:t>Ref.df</w:t>
      </w:r>
      <w:proofErr w:type="spellEnd"/>
      <w:r w:rsidRPr="006C7366">
        <w:rPr>
          <w:rFonts w:eastAsiaTheme="minorEastAsia"/>
        </w:rPr>
        <w:t xml:space="preserve">), F statistics, and approximate P values. Panel c reports overall model fit statistics. In the interaction model, the tensor-product smooth </w:t>
      </w:r>
      <w:proofErr w:type="spellStart"/>
      <w:r w:rsidRPr="006C7366">
        <w:rPr>
          <w:rFonts w:eastAsiaTheme="minorEastAsia"/>
        </w:rPr>
        <w:t>te</w:t>
      </w:r>
      <w:proofErr w:type="spellEnd"/>
      <w:r w:rsidRPr="006C7366">
        <w:rPr>
          <w:rFonts w:eastAsiaTheme="minorEastAsia"/>
        </w:rPr>
        <w:t>(Diversity, Invasion intensity) captures whether the effect of biodiversity on temporal community stability changes across the invasion gradient within Australasia.</w:t>
      </w:r>
    </w:p>
    <w:p w14:paraId="3AA009E4" w14:textId="77777777" w:rsidR="006C7366" w:rsidRDefault="006C7366" w:rsidP="006C7366">
      <w:pPr>
        <w:rPr>
          <w:rFonts w:eastAsiaTheme="minorEastAsia"/>
        </w:rPr>
      </w:pPr>
      <w:r w:rsidRPr="006C7366">
        <w:rPr>
          <w:rFonts w:eastAsiaTheme="minorEastAsia"/>
        </w:rPr>
        <w:t>a, Parametric coefficients</w:t>
      </w:r>
    </w:p>
    <w:tbl>
      <w:tblPr>
        <w:tblW w:w="5787" w:type="dxa"/>
        <w:tblLook w:val="04A0" w:firstRow="1" w:lastRow="0" w:firstColumn="1" w:lastColumn="0" w:noHBand="0" w:noVBand="1"/>
      </w:tblPr>
      <w:tblGrid>
        <w:gridCol w:w="960"/>
        <w:gridCol w:w="1145"/>
        <w:gridCol w:w="1047"/>
        <w:gridCol w:w="1194"/>
        <w:gridCol w:w="974"/>
        <w:gridCol w:w="962"/>
      </w:tblGrid>
      <w:tr w:rsidR="00D527FD" w:rsidRPr="00D527FD" w14:paraId="70EAEB39" w14:textId="77777777" w:rsidTr="00491EB8">
        <w:trPr>
          <w:trHeight w:val="288"/>
        </w:trPr>
        <w:tc>
          <w:tcPr>
            <w:tcW w:w="960" w:type="dxa"/>
            <w:tcBorders>
              <w:top w:val="single" w:sz="4" w:space="0" w:color="auto"/>
              <w:left w:val="nil"/>
              <w:bottom w:val="single" w:sz="4" w:space="0" w:color="auto"/>
              <w:right w:val="nil"/>
            </w:tcBorders>
            <w:noWrap/>
            <w:vAlign w:val="bottom"/>
            <w:hideMark/>
          </w:tcPr>
          <w:p w14:paraId="44CA846C"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Model</w:t>
            </w:r>
          </w:p>
        </w:tc>
        <w:tc>
          <w:tcPr>
            <w:tcW w:w="987" w:type="dxa"/>
            <w:tcBorders>
              <w:top w:val="single" w:sz="4" w:space="0" w:color="auto"/>
              <w:left w:val="nil"/>
              <w:bottom w:val="single" w:sz="4" w:space="0" w:color="auto"/>
              <w:right w:val="nil"/>
            </w:tcBorders>
            <w:noWrap/>
            <w:vAlign w:val="bottom"/>
            <w:hideMark/>
          </w:tcPr>
          <w:p w14:paraId="2846F2F6"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44E38508"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Estimate</w:t>
            </w:r>
          </w:p>
        </w:tc>
        <w:tc>
          <w:tcPr>
            <w:tcW w:w="960" w:type="dxa"/>
            <w:tcBorders>
              <w:top w:val="single" w:sz="4" w:space="0" w:color="auto"/>
              <w:left w:val="nil"/>
              <w:bottom w:val="single" w:sz="4" w:space="0" w:color="auto"/>
              <w:right w:val="nil"/>
            </w:tcBorders>
            <w:noWrap/>
            <w:vAlign w:val="bottom"/>
            <w:hideMark/>
          </w:tcPr>
          <w:p w14:paraId="6773708D"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Std_Error</w:t>
            </w:r>
            <w:proofErr w:type="spellEnd"/>
          </w:p>
        </w:tc>
        <w:tc>
          <w:tcPr>
            <w:tcW w:w="960" w:type="dxa"/>
            <w:tcBorders>
              <w:top w:val="single" w:sz="4" w:space="0" w:color="auto"/>
              <w:left w:val="nil"/>
              <w:bottom w:val="single" w:sz="4" w:space="0" w:color="auto"/>
              <w:right w:val="nil"/>
            </w:tcBorders>
            <w:noWrap/>
            <w:vAlign w:val="bottom"/>
            <w:hideMark/>
          </w:tcPr>
          <w:p w14:paraId="52B1B999"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Statistic</w:t>
            </w:r>
          </w:p>
        </w:tc>
        <w:tc>
          <w:tcPr>
            <w:tcW w:w="960" w:type="dxa"/>
            <w:tcBorders>
              <w:top w:val="single" w:sz="4" w:space="0" w:color="auto"/>
              <w:left w:val="nil"/>
              <w:bottom w:val="single" w:sz="4" w:space="0" w:color="auto"/>
              <w:right w:val="nil"/>
            </w:tcBorders>
            <w:noWrap/>
            <w:vAlign w:val="bottom"/>
            <w:hideMark/>
          </w:tcPr>
          <w:p w14:paraId="0729FD66"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P_value</w:t>
            </w:r>
            <w:proofErr w:type="spellEnd"/>
          </w:p>
        </w:tc>
      </w:tr>
      <w:tr w:rsidR="00D527FD" w:rsidRPr="00D527FD" w14:paraId="061EACE7" w14:textId="77777777" w:rsidTr="00491EB8">
        <w:trPr>
          <w:trHeight w:val="288"/>
        </w:trPr>
        <w:tc>
          <w:tcPr>
            <w:tcW w:w="960" w:type="dxa"/>
            <w:tcBorders>
              <w:top w:val="single" w:sz="4" w:space="0" w:color="auto"/>
              <w:left w:val="nil"/>
              <w:bottom w:val="nil"/>
              <w:right w:val="nil"/>
            </w:tcBorders>
            <w:noWrap/>
            <w:vAlign w:val="bottom"/>
            <w:hideMark/>
          </w:tcPr>
          <w:p w14:paraId="7F4EDA3F"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m5</w:t>
            </w:r>
          </w:p>
        </w:tc>
        <w:tc>
          <w:tcPr>
            <w:tcW w:w="987" w:type="dxa"/>
            <w:tcBorders>
              <w:top w:val="single" w:sz="4" w:space="0" w:color="auto"/>
              <w:left w:val="nil"/>
              <w:bottom w:val="nil"/>
              <w:right w:val="nil"/>
            </w:tcBorders>
            <w:noWrap/>
            <w:vAlign w:val="bottom"/>
            <w:hideMark/>
          </w:tcPr>
          <w:p w14:paraId="0F179C80"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(Intercept)</w:t>
            </w:r>
          </w:p>
        </w:tc>
        <w:tc>
          <w:tcPr>
            <w:tcW w:w="960" w:type="dxa"/>
            <w:tcBorders>
              <w:top w:val="single" w:sz="4" w:space="0" w:color="auto"/>
              <w:left w:val="nil"/>
              <w:bottom w:val="nil"/>
              <w:right w:val="nil"/>
            </w:tcBorders>
            <w:noWrap/>
            <w:vAlign w:val="bottom"/>
            <w:hideMark/>
          </w:tcPr>
          <w:p w14:paraId="17DB867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1.884</w:t>
            </w:r>
          </w:p>
        </w:tc>
        <w:tc>
          <w:tcPr>
            <w:tcW w:w="960" w:type="dxa"/>
            <w:tcBorders>
              <w:top w:val="single" w:sz="4" w:space="0" w:color="auto"/>
              <w:left w:val="nil"/>
              <w:bottom w:val="nil"/>
              <w:right w:val="nil"/>
            </w:tcBorders>
            <w:noWrap/>
            <w:vAlign w:val="bottom"/>
            <w:hideMark/>
          </w:tcPr>
          <w:p w14:paraId="5BC30E6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0.05683</w:t>
            </w:r>
          </w:p>
        </w:tc>
        <w:tc>
          <w:tcPr>
            <w:tcW w:w="960" w:type="dxa"/>
            <w:tcBorders>
              <w:top w:val="single" w:sz="4" w:space="0" w:color="auto"/>
              <w:left w:val="nil"/>
              <w:bottom w:val="nil"/>
              <w:right w:val="nil"/>
            </w:tcBorders>
            <w:noWrap/>
            <w:vAlign w:val="bottom"/>
            <w:hideMark/>
          </w:tcPr>
          <w:p w14:paraId="650D3B18"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33.15</w:t>
            </w:r>
          </w:p>
        </w:tc>
        <w:tc>
          <w:tcPr>
            <w:tcW w:w="960" w:type="dxa"/>
            <w:tcBorders>
              <w:top w:val="single" w:sz="4" w:space="0" w:color="auto"/>
              <w:left w:val="nil"/>
              <w:bottom w:val="nil"/>
              <w:right w:val="nil"/>
            </w:tcBorders>
            <w:noWrap/>
            <w:vAlign w:val="bottom"/>
            <w:hideMark/>
          </w:tcPr>
          <w:p w14:paraId="47A0FD35"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&lt; 1E-16</w:t>
            </w:r>
          </w:p>
        </w:tc>
      </w:tr>
      <w:tr w:rsidR="00D527FD" w:rsidRPr="00D527FD" w14:paraId="122782D6" w14:textId="77777777" w:rsidTr="00491EB8">
        <w:trPr>
          <w:trHeight w:val="288"/>
        </w:trPr>
        <w:tc>
          <w:tcPr>
            <w:tcW w:w="960" w:type="dxa"/>
            <w:tcBorders>
              <w:top w:val="nil"/>
              <w:left w:val="nil"/>
              <w:right w:val="nil"/>
            </w:tcBorders>
            <w:noWrap/>
            <w:vAlign w:val="bottom"/>
            <w:hideMark/>
          </w:tcPr>
          <w:p w14:paraId="61DBDACE"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m6</w:t>
            </w:r>
          </w:p>
        </w:tc>
        <w:tc>
          <w:tcPr>
            <w:tcW w:w="987" w:type="dxa"/>
            <w:tcBorders>
              <w:top w:val="nil"/>
              <w:left w:val="nil"/>
              <w:right w:val="nil"/>
            </w:tcBorders>
            <w:noWrap/>
            <w:vAlign w:val="bottom"/>
            <w:hideMark/>
          </w:tcPr>
          <w:p w14:paraId="4A65F637"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(Intercept)</w:t>
            </w:r>
          </w:p>
        </w:tc>
        <w:tc>
          <w:tcPr>
            <w:tcW w:w="960" w:type="dxa"/>
            <w:tcBorders>
              <w:top w:val="nil"/>
              <w:left w:val="nil"/>
              <w:right w:val="nil"/>
            </w:tcBorders>
            <w:noWrap/>
            <w:vAlign w:val="bottom"/>
            <w:hideMark/>
          </w:tcPr>
          <w:p w14:paraId="44A36C9A"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1.884</w:t>
            </w:r>
          </w:p>
        </w:tc>
        <w:tc>
          <w:tcPr>
            <w:tcW w:w="960" w:type="dxa"/>
            <w:tcBorders>
              <w:top w:val="nil"/>
              <w:left w:val="nil"/>
              <w:right w:val="nil"/>
            </w:tcBorders>
            <w:noWrap/>
            <w:vAlign w:val="bottom"/>
            <w:hideMark/>
          </w:tcPr>
          <w:p w14:paraId="4C8A3ADE"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0.05662</w:t>
            </w:r>
          </w:p>
        </w:tc>
        <w:tc>
          <w:tcPr>
            <w:tcW w:w="960" w:type="dxa"/>
            <w:tcBorders>
              <w:top w:val="nil"/>
              <w:left w:val="nil"/>
              <w:right w:val="nil"/>
            </w:tcBorders>
            <w:noWrap/>
            <w:vAlign w:val="bottom"/>
            <w:hideMark/>
          </w:tcPr>
          <w:p w14:paraId="6E013834"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33.27</w:t>
            </w:r>
          </w:p>
        </w:tc>
        <w:tc>
          <w:tcPr>
            <w:tcW w:w="960" w:type="dxa"/>
            <w:tcBorders>
              <w:top w:val="nil"/>
              <w:left w:val="nil"/>
              <w:right w:val="nil"/>
            </w:tcBorders>
            <w:noWrap/>
            <w:vAlign w:val="bottom"/>
            <w:hideMark/>
          </w:tcPr>
          <w:p w14:paraId="3FD60FC3"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&lt; 1E-16</w:t>
            </w:r>
          </w:p>
        </w:tc>
      </w:tr>
      <w:tr w:rsidR="00D527FD" w:rsidRPr="00D527FD" w14:paraId="1A1B2BAE" w14:textId="77777777" w:rsidTr="00491EB8">
        <w:trPr>
          <w:trHeight w:val="288"/>
        </w:trPr>
        <w:tc>
          <w:tcPr>
            <w:tcW w:w="960" w:type="dxa"/>
            <w:tcBorders>
              <w:top w:val="nil"/>
              <w:left w:val="nil"/>
              <w:bottom w:val="single" w:sz="4" w:space="0" w:color="auto"/>
              <w:right w:val="nil"/>
            </w:tcBorders>
            <w:noWrap/>
            <w:vAlign w:val="bottom"/>
            <w:hideMark/>
          </w:tcPr>
          <w:p w14:paraId="10D2FACD"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m7</w:t>
            </w:r>
          </w:p>
        </w:tc>
        <w:tc>
          <w:tcPr>
            <w:tcW w:w="987" w:type="dxa"/>
            <w:tcBorders>
              <w:top w:val="nil"/>
              <w:left w:val="nil"/>
              <w:bottom w:val="single" w:sz="4" w:space="0" w:color="auto"/>
              <w:right w:val="nil"/>
            </w:tcBorders>
            <w:noWrap/>
            <w:vAlign w:val="bottom"/>
            <w:hideMark/>
          </w:tcPr>
          <w:p w14:paraId="08EC40A6"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(Intercept)</w:t>
            </w:r>
          </w:p>
        </w:tc>
        <w:tc>
          <w:tcPr>
            <w:tcW w:w="960" w:type="dxa"/>
            <w:tcBorders>
              <w:top w:val="nil"/>
              <w:left w:val="nil"/>
              <w:bottom w:val="single" w:sz="4" w:space="0" w:color="auto"/>
              <w:right w:val="nil"/>
            </w:tcBorders>
            <w:noWrap/>
            <w:vAlign w:val="bottom"/>
            <w:hideMark/>
          </w:tcPr>
          <w:p w14:paraId="6A78E04B"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1.884</w:t>
            </w:r>
          </w:p>
        </w:tc>
        <w:tc>
          <w:tcPr>
            <w:tcW w:w="960" w:type="dxa"/>
            <w:tcBorders>
              <w:top w:val="nil"/>
              <w:left w:val="nil"/>
              <w:bottom w:val="single" w:sz="4" w:space="0" w:color="auto"/>
              <w:right w:val="nil"/>
            </w:tcBorders>
            <w:noWrap/>
            <w:vAlign w:val="bottom"/>
            <w:hideMark/>
          </w:tcPr>
          <w:p w14:paraId="3A417BBB"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0.05693</w:t>
            </w:r>
          </w:p>
        </w:tc>
        <w:tc>
          <w:tcPr>
            <w:tcW w:w="960" w:type="dxa"/>
            <w:tcBorders>
              <w:top w:val="nil"/>
              <w:left w:val="nil"/>
              <w:bottom w:val="single" w:sz="4" w:space="0" w:color="auto"/>
              <w:right w:val="nil"/>
            </w:tcBorders>
            <w:noWrap/>
            <w:vAlign w:val="bottom"/>
            <w:hideMark/>
          </w:tcPr>
          <w:p w14:paraId="7D3490A4"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33.1</w:t>
            </w:r>
          </w:p>
        </w:tc>
        <w:tc>
          <w:tcPr>
            <w:tcW w:w="960" w:type="dxa"/>
            <w:tcBorders>
              <w:top w:val="nil"/>
              <w:left w:val="nil"/>
              <w:bottom w:val="single" w:sz="4" w:space="0" w:color="auto"/>
              <w:right w:val="nil"/>
            </w:tcBorders>
            <w:noWrap/>
            <w:vAlign w:val="bottom"/>
            <w:hideMark/>
          </w:tcPr>
          <w:p w14:paraId="649DF05E"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&lt; 1E-16</w:t>
            </w:r>
          </w:p>
        </w:tc>
      </w:tr>
    </w:tbl>
    <w:p w14:paraId="28A850B6" w14:textId="77777777" w:rsidR="006C7366" w:rsidRDefault="006C7366" w:rsidP="006C7366">
      <w:pPr>
        <w:rPr>
          <w:rFonts w:eastAsiaTheme="minorEastAsia"/>
        </w:rPr>
      </w:pPr>
      <w:r w:rsidRPr="006C7366">
        <w:rPr>
          <w:rFonts w:eastAsiaTheme="minorEastAsia"/>
        </w:rPr>
        <w:t>b, Smooth-term significance</w:t>
      </w:r>
    </w:p>
    <w:tbl>
      <w:tblPr>
        <w:tblW w:w="7947" w:type="dxa"/>
        <w:tblBorders>
          <w:bottom w:val="single" w:sz="4" w:space="0" w:color="auto"/>
        </w:tblBorders>
        <w:tblLook w:val="04A0" w:firstRow="1" w:lastRow="0" w:firstColumn="1" w:lastColumn="0" w:noHBand="0" w:noVBand="1"/>
      </w:tblPr>
      <w:tblGrid>
        <w:gridCol w:w="960"/>
        <w:gridCol w:w="2984"/>
        <w:gridCol w:w="960"/>
        <w:gridCol w:w="960"/>
        <w:gridCol w:w="960"/>
        <w:gridCol w:w="1134"/>
      </w:tblGrid>
      <w:tr w:rsidR="00D527FD" w:rsidRPr="00D527FD" w14:paraId="25F78CF9" w14:textId="77777777" w:rsidTr="00491EB8">
        <w:trPr>
          <w:trHeight w:val="288"/>
        </w:trPr>
        <w:tc>
          <w:tcPr>
            <w:tcW w:w="960" w:type="dxa"/>
            <w:tcBorders>
              <w:top w:val="single" w:sz="4" w:space="0" w:color="auto"/>
              <w:bottom w:val="single" w:sz="4" w:space="0" w:color="auto"/>
            </w:tcBorders>
            <w:noWrap/>
            <w:vAlign w:val="bottom"/>
            <w:hideMark/>
          </w:tcPr>
          <w:p w14:paraId="18D1F82D"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Model</w:t>
            </w:r>
          </w:p>
        </w:tc>
        <w:tc>
          <w:tcPr>
            <w:tcW w:w="2973" w:type="dxa"/>
            <w:tcBorders>
              <w:top w:val="single" w:sz="4" w:space="0" w:color="auto"/>
              <w:bottom w:val="single" w:sz="4" w:space="0" w:color="auto"/>
            </w:tcBorders>
            <w:noWrap/>
            <w:vAlign w:val="bottom"/>
            <w:hideMark/>
          </w:tcPr>
          <w:p w14:paraId="4A2A8A1F"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Term</w:t>
            </w:r>
          </w:p>
        </w:tc>
        <w:tc>
          <w:tcPr>
            <w:tcW w:w="960" w:type="dxa"/>
            <w:tcBorders>
              <w:top w:val="single" w:sz="4" w:space="0" w:color="auto"/>
              <w:bottom w:val="single" w:sz="4" w:space="0" w:color="auto"/>
            </w:tcBorders>
            <w:noWrap/>
            <w:vAlign w:val="bottom"/>
            <w:hideMark/>
          </w:tcPr>
          <w:p w14:paraId="5D01B4CE"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edf</w:t>
            </w:r>
            <w:proofErr w:type="spellEnd"/>
          </w:p>
        </w:tc>
        <w:tc>
          <w:tcPr>
            <w:tcW w:w="960" w:type="dxa"/>
            <w:tcBorders>
              <w:top w:val="single" w:sz="4" w:space="0" w:color="auto"/>
              <w:bottom w:val="single" w:sz="4" w:space="0" w:color="auto"/>
            </w:tcBorders>
            <w:noWrap/>
            <w:vAlign w:val="bottom"/>
            <w:hideMark/>
          </w:tcPr>
          <w:p w14:paraId="2582321B"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Ref_df</w:t>
            </w:r>
            <w:proofErr w:type="spellEnd"/>
          </w:p>
        </w:tc>
        <w:tc>
          <w:tcPr>
            <w:tcW w:w="960" w:type="dxa"/>
            <w:tcBorders>
              <w:top w:val="single" w:sz="4" w:space="0" w:color="auto"/>
              <w:bottom w:val="single" w:sz="4" w:space="0" w:color="auto"/>
            </w:tcBorders>
            <w:noWrap/>
            <w:vAlign w:val="bottom"/>
            <w:hideMark/>
          </w:tcPr>
          <w:p w14:paraId="0EC90589"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F</w:t>
            </w:r>
          </w:p>
        </w:tc>
        <w:tc>
          <w:tcPr>
            <w:tcW w:w="1134" w:type="dxa"/>
            <w:tcBorders>
              <w:top w:val="single" w:sz="4" w:space="0" w:color="auto"/>
              <w:bottom w:val="single" w:sz="4" w:space="0" w:color="auto"/>
            </w:tcBorders>
            <w:noWrap/>
            <w:vAlign w:val="bottom"/>
            <w:hideMark/>
          </w:tcPr>
          <w:p w14:paraId="50E6166F"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P_value</w:t>
            </w:r>
            <w:proofErr w:type="spellEnd"/>
          </w:p>
        </w:tc>
      </w:tr>
      <w:tr w:rsidR="00D527FD" w:rsidRPr="00D527FD" w14:paraId="40A0C492" w14:textId="77777777" w:rsidTr="00491EB8">
        <w:trPr>
          <w:trHeight w:val="288"/>
        </w:trPr>
        <w:tc>
          <w:tcPr>
            <w:tcW w:w="960" w:type="dxa"/>
            <w:tcBorders>
              <w:top w:val="single" w:sz="4" w:space="0" w:color="auto"/>
            </w:tcBorders>
            <w:noWrap/>
            <w:vAlign w:val="bottom"/>
            <w:hideMark/>
          </w:tcPr>
          <w:p w14:paraId="24E7EE79"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m5</w:t>
            </w:r>
          </w:p>
        </w:tc>
        <w:tc>
          <w:tcPr>
            <w:tcW w:w="2973" w:type="dxa"/>
            <w:tcBorders>
              <w:top w:val="single" w:sz="4" w:space="0" w:color="auto"/>
            </w:tcBorders>
            <w:noWrap/>
            <w:vAlign w:val="bottom"/>
            <w:hideMark/>
          </w:tcPr>
          <w:p w14:paraId="70B44C67"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s(Diversity)</w:t>
            </w:r>
          </w:p>
        </w:tc>
        <w:tc>
          <w:tcPr>
            <w:tcW w:w="960" w:type="dxa"/>
            <w:tcBorders>
              <w:top w:val="single" w:sz="4" w:space="0" w:color="auto"/>
            </w:tcBorders>
            <w:noWrap/>
            <w:vAlign w:val="bottom"/>
            <w:hideMark/>
          </w:tcPr>
          <w:p w14:paraId="4FE41150"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2.581</w:t>
            </w:r>
          </w:p>
        </w:tc>
        <w:tc>
          <w:tcPr>
            <w:tcW w:w="960" w:type="dxa"/>
            <w:tcBorders>
              <w:top w:val="single" w:sz="4" w:space="0" w:color="auto"/>
            </w:tcBorders>
            <w:noWrap/>
            <w:vAlign w:val="bottom"/>
            <w:hideMark/>
          </w:tcPr>
          <w:p w14:paraId="7B791AAD"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3.164</w:t>
            </w:r>
          </w:p>
        </w:tc>
        <w:tc>
          <w:tcPr>
            <w:tcW w:w="960" w:type="dxa"/>
            <w:tcBorders>
              <w:top w:val="single" w:sz="4" w:space="0" w:color="auto"/>
            </w:tcBorders>
            <w:noWrap/>
            <w:vAlign w:val="bottom"/>
            <w:hideMark/>
          </w:tcPr>
          <w:p w14:paraId="70015F4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4.321</w:t>
            </w:r>
          </w:p>
        </w:tc>
        <w:tc>
          <w:tcPr>
            <w:tcW w:w="1134" w:type="dxa"/>
            <w:tcBorders>
              <w:top w:val="single" w:sz="4" w:space="0" w:color="auto"/>
            </w:tcBorders>
            <w:noWrap/>
            <w:vAlign w:val="bottom"/>
            <w:hideMark/>
          </w:tcPr>
          <w:p w14:paraId="7FB0E727"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7.201e-03</w:t>
            </w:r>
          </w:p>
        </w:tc>
      </w:tr>
      <w:tr w:rsidR="00D527FD" w:rsidRPr="00D527FD" w14:paraId="633BD9DD" w14:textId="77777777" w:rsidTr="00491EB8">
        <w:trPr>
          <w:trHeight w:val="288"/>
        </w:trPr>
        <w:tc>
          <w:tcPr>
            <w:tcW w:w="960" w:type="dxa"/>
            <w:noWrap/>
            <w:vAlign w:val="bottom"/>
            <w:hideMark/>
          </w:tcPr>
          <w:p w14:paraId="72A1E330"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m6</w:t>
            </w:r>
          </w:p>
        </w:tc>
        <w:tc>
          <w:tcPr>
            <w:tcW w:w="2973" w:type="dxa"/>
            <w:noWrap/>
            <w:vAlign w:val="bottom"/>
            <w:hideMark/>
          </w:tcPr>
          <w:p w14:paraId="47959396"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s(Diversity)</w:t>
            </w:r>
          </w:p>
        </w:tc>
        <w:tc>
          <w:tcPr>
            <w:tcW w:w="960" w:type="dxa"/>
            <w:noWrap/>
            <w:vAlign w:val="bottom"/>
            <w:hideMark/>
          </w:tcPr>
          <w:p w14:paraId="504BB1BD"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2.46</w:t>
            </w:r>
          </w:p>
        </w:tc>
        <w:tc>
          <w:tcPr>
            <w:tcW w:w="960" w:type="dxa"/>
            <w:noWrap/>
            <w:vAlign w:val="bottom"/>
            <w:hideMark/>
          </w:tcPr>
          <w:p w14:paraId="02EE8E1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3.04</w:t>
            </w:r>
          </w:p>
        </w:tc>
        <w:tc>
          <w:tcPr>
            <w:tcW w:w="960" w:type="dxa"/>
            <w:noWrap/>
            <w:vAlign w:val="bottom"/>
            <w:hideMark/>
          </w:tcPr>
          <w:p w14:paraId="14CE719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3.218</w:t>
            </w:r>
          </w:p>
        </w:tc>
        <w:tc>
          <w:tcPr>
            <w:tcW w:w="1134" w:type="dxa"/>
            <w:noWrap/>
            <w:vAlign w:val="bottom"/>
            <w:hideMark/>
          </w:tcPr>
          <w:p w14:paraId="4EE9324F"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2.375e-02</w:t>
            </w:r>
          </w:p>
        </w:tc>
      </w:tr>
      <w:tr w:rsidR="00D527FD" w:rsidRPr="00D527FD" w14:paraId="352EB8B4" w14:textId="77777777" w:rsidTr="00491EB8">
        <w:trPr>
          <w:trHeight w:val="288"/>
        </w:trPr>
        <w:tc>
          <w:tcPr>
            <w:tcW w:w="960" w:type="dxa"/>
            <w:noWrap/>
            <w:vAlign w:val="bottom"/>
            <w:hideMark/>
          </w:tcPr>
          <w:p w14:paraId="0A21D2F9"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m6</w:t>
            </w:r>
          </w:p>
        </w:tc>
        <w:tc>
          <w:tcPr>
            <w:tcW w:w="2973" w:type="dxa"/>
            <w:noWrap/>
            <w:vAlign w:val="bottom"/>
            <w:hideMark/>
          </w:tcPr>
          <w:p w14:paraId="4EA74C35"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w:t>
            </w:r>
            <w:proofErr w:type="spellStart"/>
            <w:r w:rsidRPr="00D527FD">
              <w:rPr>
                <w:rFonts w:cs="Times New Roman"/>
                <w:color w:val="000000"/>
                <w:kern w:val="0"/>
                <w:sz w:val="22"/>
                <w:szCs w:val="22"/>
              </w:rPr>
              <w:t>Invasion_gradient</w:t>
            </w:r>
            <w:proofErr w:type="spellEnd"/>
            <w:r w:rsidRPr="00D527FD">
              <w:rPr>
                <w:rFonts w:cs="Times New Roman"/>
                <w:color w:val="000000"/>
                <w:kern w:val="0"/>
                <w:sz w:val="22"/>
                <w:szCs w:val="22"/>
              </w:rPr>
              <w:t>)</w:t>
            </w:r>
          </w:p>
        </w:tc>
        <w:tc>
          <w:tcPr>
            <w:tcW w:w="960" w:type="dxa"/>
            <w:noWrap/>
            <w:vAlign w:val="bottom"/>
            <w:hideMark/>
          </w:tcPr>
          <w:p w14:paraId="03237E7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1.335</w:t>
            </w:r>
          </w:p>
        </w:tc>
        <w:tc>
          <w:tcPr>
            <w:tcW w:w="960" w:type="dxa"/>
            <w:noWrap/>
            <w:vAlign w:val="bottom"/>
            <w:hideMark/>
          </w:tcPr>
          <w:p w14:paraId="03B7AD0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1.593</w:t>
            </w:r>
          </w:p>
        </w:tc>
        <w:tc>
          <w:tcPr>
            <w:tcW w:w="960" w:type="dxa"/>
            <w:noWrap/>
            <w:vAlign w:val="bottom"/>
            <w:hideMark/>
          </w:tcPr>
          <w:p w14:paraId="3876449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1.501</w:t>
            </w:r>
          </w:p>
        </w:tc>
        <w:tc>
          <w:tcPr>
            <w:tcW w:w="1134" w:type="dxa"/>
            <w:noWrap/>
            <w:vAlign w:val="bottom"/>
            <w:hideMark/>
          </w:tcPr>
          <w:p w14:paraId="2C32D554"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3.108e-01</w:t>
            </w:r>
          </w:p>
        </w:tc>
      </w:tr>
      <w:tr w:rsidR="00D527FD" w:rsidRPr="00D527FD" w14:paraId="72BD332B" w14:textId="77777777" w:rsidTr="00491EB8">
        <w:trPr>
          <w:trHeight w:val="288"/>
        </w:trPr>
        <w:tc>
          <w:tcPr>
            <w:tcW w:w="960" w:type="dxa"/>
            <w:noWrap/>
            <w:vAlign w:val="bottom"/>
            <w:hideMark/>
          </w:tcPr>
          <w:p w14:paraId="5C70AC47"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m7</w:t>
            </w:r>
          </w:p>
        </w:tc>
        <w:tc>
          <w:tcPr>
            <w:tcW w:w="2973" w:type="dxa"/>
            <w:noWrap/>
            <w:vAlign w:val="bottom"/>
            <w:hideMark/>
          </w:tcPr>
          <w:p w14:paraId="698E064B"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s(Diversity)</w:t>
            </w:r>
          </w:p>
        </w:tc>
        <w:tc>
          <w:tcPr>
            <w:tcW w:w="960" w:type="dxa"/>
            <w:noWrap/>
            <w:vAlign w:val="bottom"/>
            <w:hideMark/>
          </w:tcPr>
          <w:p w14:paraId="089457A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2.403</w:t>
            </w:r>
          </w:p>
        </w:tc>
        <w:tc>
          <w:tcPr>
            <w:tcW w:w="960" w:type="dxa"/>
            <w:noWrap/>
            <w:vAlign w:val="bottom"/>
            <w:hideMark/>
          </w:tcPr>
          <w:p w14:paraId="3DF40E97"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2.994</w:t>
            </w:r>
          </w:p>
        </w:tc>
        <w:tc>
          <w:tcPr>
            <w:tcW w:w="960" w:type="dxa"/>
            <w:noWrap/>
            <w:vAlign w:val="bottom"/>
            <w:hideMark/>
          </w:tcPr>
          <w:p w14:paraId="56E09E08"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2.481</w:t>
            </w:r>
          </w:p>
        </w:tc>
        <w:tc>
          <w:tcPr>
            <w:tcW w:w="1134" w:type="dxa"/>
            <w:noWrap/>
            <w:vAlign w:val="bottom"/>
            <w:hideMark/>
          </w:tcPr>
          <w:p w14:paraId="021B7752"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5.997e-02</w:t>
            </w:r>
          </w:p>
        </w:tc>
      </w:tr>
      <w:tr w:rsidR="00D527FD" w:rsidRPr="00D527FD" w14:paraId="58B15765" w14:textId="77777777" w:rsidTr="00491EB8">
        <w:trPr>
          <w:trHeight w:val="288"/>
        </w:trPr>
        <w:tc>
          <w:tcPr>
            <w:tcW w:w="960" w:type="dxa"/>
            <w:noWrap/>
            <w:vAlign w:val="bottom"/>
            <w:hideMark/>
          </w:tcPr>
          <w:p w14:paraId="5F60E32B"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m7</w:t>
            </w:r>
          </w:p>
        </w:tc>
        <w:tc>
          <w:tcPr>
            <w:tcW w:w="2973" w:type="dxa"/>
            <w:noWrap/>
            <w:vAlign w:val="bottom"/>
            <w:hideMark/>
          </w:tcPr>
          <w:p w14:paraId="22F7E4C8"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s(</w:t>
            </w:r>
            <w:proofErr w:type="spellStart"/>
            <w:r w:rsidRPr="00D527FD">
              <w:rPr>
                <w:rFonts w:cs="Times New Roman"/>
                <w:color w:val="000000"/>
                <w:kern w:val="0"/>
                <w:sz w:val="22"/>
                <w:szCs w:val="22"/>
              </w:rPr>
              <w:t>Invasion_gradient</w:t>
            </w:r>
            <w:proofErr w:type="spellEnd"/>
            <w:r w:rsidRPr="00D527FD">
              <w:rPr>
                <w:rFonts w:cs="Times New Roman"/>
                <w:color w:val="000000"/>
                <w:kern w:val="0"/>
                <w:sz w:val="22"/>
                <w:szCs w:val="22"/>
              </w:rPr>
              <w:t>)</w:t>
            </w:r>
          </w:p>
        </w:tc>
        <w:tc>
          <w:tcPr>
            <w:tcW w:w="960" w:type="dxa"/>
            <w:noWrap/>
            <w:vAlign w:val="bottom"/>
            <w:hideMark/>
          </w:tcPr>
          <w:p w14:paraId="1B107F4F"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1.286</w:t>
            </w:r>
          </w:p>
        </w:tc>
        <w:tc>
          <w:tcPr>
            <w:tcW w:w="960" w:type="dxa"/>
            <w:noWrap/>
            <w:vAlign w:val="bottom"/>
            <w:hideMark/>
          </w:tcPr>
          <w:p w14:paraId="62F0CB72"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1.516</w:t>
            </w:r>
          </w:p>
        </w:tc>
        <w:tc>
          <w:tcPr>
            <w:tcW w:w="960" w:type="dxa"/>
            <w:noWrap/>
            <w:vAlign w:val="bottom"/>
            <w:hideMark/>
          </w:tcPr>
          <w:p w14:paraId="4AB9B4C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1.255</w:t>
            </w:r>
          </w:p>
        </w:tc>
        <w:tc>
          <w:tcPr>
            <w:tcW w:w="1134" w:type="dxa"/>
            <w:noWrap/>
            <w:vAlign w:val="bottom"/>
            <w:hideMark/>
          </w:tcPr>
          <w:p w14:paraId="5158DA08"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3.882e-01</w:t>
            </w:r>
          </w:p>
        </w:tc>
      </w:tr>
      <w:tr w:rsidR="00D527FD" w:rsidRPr="00D527FD" w14:paraId="407F5FA5" w14:textId="77777777" w:rsidTr="00491EB8">
        <w:trPr>
          <w:trHeight w:val="288"/>
        </w:trPr>
        <w:tc>
          <w:tcPr>
            <w:tcW w:w="960" w:type="dxa"/>
            <w:noWrap/>
            <w:vAlign w:val="bottom"/>
            <w:hideMark/>
          </w:tcPr>
          <w:p w14:paraId="2672AC83"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m7</w:t>
            </w:r>
          </w:p>
        </w:tc>
        <w:tc>
          <w:tcPr>
            <w:tcW w:w="2973" w:type="dxa"/>
            <w:noWrap/>
            <w:vAlign w:val="bottom"/>
            <w:hideMark/>
          </w:tcPr>
          <w:p w14:paraId="1850E9DF" w14:textId="77777777" w:rsidR="00D527FD" w:rsidRPr="00D527FD" w:rsidRDefault="00D527FD" w:rsidP="00D527FD">
            <w:pPr>
              <w:widowControl/>
              <w:spacing w:line="240" w:lineRule="auto"/>
              <w:jc w:val="left"/>
              <w:rPr>
                <w:rFonts w:cs="Times New Roman"/>
                <w:color w:val="000000"/>
                <w:kern w:val="0"/>
                <w:sz w:val="22"/>
                <w:szCs w:val="22"/>
              </w:rPr>
            </w:pPr>
            <w:proofErr w:type="spellStart"/>
            <w:r w:rsidRPr="00D527FD">
              <w:rPr>
                <w:rFonts w:cs="Times New Roman"/>
                <w:color w:val="000000"/>
                <w:kern w:val="0"/>
                <w:sz w:val="22"/>
                <w:szCs w:val="22"/>
              </w:rPr>
              <w:t>te</w:t>
            </w:r>
            <w:proofErr w:type="spellEnd"/>
            <w:r w:rsidRPr="00D527FD">
              <w:rPr>
                <w:rFonts w:cs="Times New Roman"/>
                <w:color w:val="000000"/>
                <w:kern w:val="0"/>
                <w:sz w:val="22"/>
                <w:szCs w:val="22"/>
              </w:rPr>
              <w:t>(</w:t>
            </w:r>
            <w:proofErr w:type="spellStart"/>
            <w:r w:rsidRPr="00D527FD">
              <w:rPr>
                <w:rFonts w:cs="Times New Roman"/>
                <w:color w:val="000000"/>
                <w:kern w:val="0"/>
                <w:sz w:val="22"/>
                <w:szCs w:val="22"/>
              </w:rPr>
              <w:t>Diversity,Invasion_gradient</w:t>
            </w:r>
            <w:proofErr w:type="spellEnd"/>
            <w:r w:rsidRPr="00D527FD">
              <w:rPr>
                <w:rFonts w:cs="Times New Roman"/>
                <w:color w:val="000000"/>
                <w:kern w:val="0"/>
                <w:sz w:val="22"/>
                <w:szCs w:val="22"/>
              </w:rPr>
              <w:t>)</w:t>
            </w:r>
          </w:p>
        </w:tc>
        <w:tc>
          <w:tcPr>
            <w:tcW w:w="960" w:type="dxa"/>
            <w:noWrap/>
            <w:vAlign w:val="bottom"/>
            <w:hideMark/>
          </w:tcPr>
          <w:p w14:paraId="7328C00A"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1.001</w:t>
            </w:r>
          </w:p>
        </w:tc>
        <w:tc>
          <w:tcPr>
            <w:tcW w:w="960" w:type="dxa"/>
            <w:noWrap/>
            <w:vAlign w:val="bottom"/>
            <w:hideMark/>
          </w:tcPr>
          <w:p w14:paraId="7D5C2A07"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1.001</w:t>
            </w:r>
          </w:p>
        </w:tc>
        <w:tc>
          <w:tcPr>
            <w:tcW w:w="960" w:type="dxa"/>
            <w:noWrap/>
            <w:vAlign w:val="bottom"/>
            <w:hideMark/>
          </w:tcPr>
          <w:p w14:paraId="53C54C0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0.03312</w:t>
            </w:r>
          </w:p>
        </w:tc>
        <w:tc>
          <w:tcPr>
            <w:tcW w:w="1134" w:type="dxa"/>
            <w:noWrap/>
            <w:vAlign w:val="bottom"/>
            <w:hideMark/>
          </w:tcPr>
          <w:p w14:paraId="53034BCA"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8.573e-01</w:t>
            </w:r>
          </w:p>
        </w:tc>
      </w:tr>
    </w:tbl>
    <w:p w14:paraId="3BB142D0" w14:textId="5C2D2AA3" w:rsidR="00DF2B77" w:rsidRDefault="006C7366" w:rsidP="006C7366">
      <w:pPr>
        <w:rPr>
          <w:rFonts w:eastAsiaTheme="minorEastAsia"/>
        </w:rPr>
      </w:pPr>
      <w:r w:rsidRPr="006C7366">
        <w:rPr>
          <w:rFonts w:eastAsiaTheme="minorEastAsia"/>
        </w:rPr>
        <w:t>c, Model fit summary</w:t>
      </w:r>
    </w:p>
    <w:tbl>
      <w:tblPr>
        <w:tblW w:w="6671" w:type="dxa"/>
        <w:tblLook w:val="04A0" w:firstRow="1" w:lastRow="0" w:firstColumn="1" w:lastColumn="0" w:noHBand="0" w:noVBand="1"/>
      </w:tblPr>
      <w:tblGrid>
        <w:gridCol w:w="960"/>
        <w:gridCol w:w="960"/>
        <w:gridCol w:w="2086"/>
        <w:gridCol w:w="960"/>
        <w:gridCol w:w="960"/>
        <w:gridCol w:w="960"/>
      </w:tblGrid>
      <w:tr w:rsidR="00D527FD" w:rsidRPr="00D527FD" w14:paraId="245F9315" w14:textId="77777777" w:rsidTr="00491EB8">
        <w:trPr>
          <w:trHeight w:val="288"/>
        </w:trPr>
        <w:tc>
          <w:tcPr>
            <w:tcW w:w="960" w:type="dxa"/>
            <w:tcBorders>
              <w:top w:val="single" w:sz="4" w:space="0" w:color="auto"/>
              <w:left w:val="nil"/>
              <w:bottom w:val="single" w:sz="4" w:space="0" w:color="auto"/>
              <w:right w:val="nil"/>
            </w:tcBorders>
            <w:noWrap/>
            <w:vAlign w:val="bottom"/>
            <w:hideMark/>
          </w:tcPr>
          <w:p w14:paraId="03D3CCCC"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6F6462EE"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Adj_R2</w:t>
            </w:r>
          </w:p>
        </w:tc>
        <w:tc>
          <w:tcPr>
            <w:tcW w:w="1871" w:type="dxa"/>
            <w:tcBorders>
              <w:top w:val="single" w:sz="4" w:space="0" w:color="auto"/>
              <w:left w:val="nil"/>
              <w:bottom w:val="single" w:sz="4" w:space="0" w:color="auto"/>
              <w:right w:val="nil"/>
            </w:tcBorders>
            <w:noWrap/>
            <w:vAlign w:val="bottom"/>
            <w:hideMark/>
          </w:tcPr>
          <w:p w14:paraId="793446D5" w14:textId="77777777" w:rsidR="00D527FD" w:rsidRPr="00D527FD" w:rsidRDefault="00D527FD" w:rsidP="00D527FD">
            <w:pPr>
              <w:widowControl/>
              <w:spacing w:line="240" w:lineRule="auto"/>
              <w:jc w:val="center"/>
              <w:rPr>
                <w:rFonts w:cs="Times New Roman"/>
                <w:b/>
                <w:bCs/>
                <w:color w:val="000000"/>
                <w:kern w:val="0"/>
                <w:sz w:val="22"/>
                <w:szCs w:val="22"/>
              </w:rPr>
            </w:pPr>
            <w:proofErr w:type="spellStart"/>
            <w:r w:rsidRPr="00D527FD">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658E5BAD"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215FF742"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799D58AB" w14:textId="77777777" w:rsidR="00D527FD" w:rsidRPr="00D527FD" w:rsidRDefault="00D527FD" w:rsidP="00D527FD">
            <w:pPr>
              <w:widowControl/>
              <w:spacing w:line="240" w:lineRule="auto"/>
              <w:jc w:val="center"/>
              <w:rPr>
                <w:rFonts w:cs="Times New Roman"/>
                <w:b/>
                <w:bCs/>
                <w:color w:val="000000"/>
                <w:kern w:val="0"/>
                <w:sz w:val="22"/>
                <w:szCs w:val="22"/>
              </w:rPr>
            </w:pPr>
            <w:r w:rsidRPr="00D527FD">
              <w:rPr>
                <w:rFonts w:cs="Times New Roman"/>
                <w:b/>
                <w:bCs/>
                <w:color w:val="000000"/>
                <w:kern w:val="0"/>
                <w:sz w:val="22"/>
                <w:szCs w:val="22"/>
              </w:rPr>
              <w:t>n</w:t>
            </w:r>
          </w:p>
        </w:tc>
      </w:tr>
      <w:tr w:rsidR="00D527FD" w:rsidRPr="00D527FD" w14:paraId="795B27AE" w14:textId="77777777" w:rsidTr="00491EB8">
        <w:trPr>
          <w:trHeight w:val="288"/>
        </w:trPr>
        <w:tc>
          <w:tcPr>
            <w:tcW w:w="960" w:type="dxa"/>
            <w:tcBorders>
              <w:top w:val="single" w:sz="4" w:space="0" w:color="auto"/>
              <w:left w:val="nil"/>
              <w:bottom w:val="nil"/>
              <w:right w:val="nil"/>
            </w:tcBorders>
            <w:noWrap/>
            <w:vAlign w:val="bottom"/>
            <w:hideMark/>
          </w:tcPr>
          <w:p w14:paraId="019A42F5"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m5</w:t>
            </w:r>
          </w:p>
        </w:tc>
        <w:tc>
          <w:tcPr>
            <w:tcW w:w="960" w:type="dxa"/>
            <w:tcBorders>
              <w:top w:val="single" w:sz="4" w:space="0" w:color="auto"/>
              <w:left w:val="nil"/>
              <w:bottom w:val="nil"/>
              <w:right w:val="nil"/>
            </w:tcBorders>
            <w:noWrap/>
            <w:vAlign w:val="bottom"/>
            <w:hideMark/>
          </w:tcPr>
          <w:p w14:paraId="16075892"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0.1103</w:t>
            </w:r>
          </w:p>
        </w:tc>
        <w:tc>
          <w:tcPr>
            <w:tcW w:w="1871" w:type="dxa"/>
            <w:tcBorders>
              <w:top w:val="single" w:sz="4" w:space="0" w:color="auto"/>
              <w:left w:val="nil"/>
              <w:bottom w:val="nil"/>
              <w:right w:val="nil"/>
            </w:tcBorders>
            <w:noWrap/>
            <w:vAlign w:val="bottom"/>
            <w:hideMark/>
          </w:tcPr>
          <w:p w14:paraId="32DD88EC"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0.1328</w:t>
            </w:r>
          </w:p>
        </w:tc>
        <w:tc>
          <w:tcPr>
            <w:tcW w:w="960" w:type="dxa"/>
            <w:tcBorders>
              <w:top w:val="single" w:sz="4" w:space="0" w:color="auto"/>
              <w:left w:val="nil"/>
              <w:bottom w:val="nil"/>
              <w:right w:val="nil"/>
            </w:tcBorders>
            <w:noWrap/>
            <w:vAlign w:val="bottom"/>
            <w:hideMark/>
          </w:tcPr>
          <w:p w14:paraId="77DA8755"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93.73</w:t>
            </w:r>
          </w:p>
        </w:tc>
        <w:tc>
          <w:tcPr>
            <w:tcW w:w="960" w:type="dxa"/>
            <w:tcBorders>
              <w:top w:val="single" w:sz="4" w:space="0" w:color="auto"/>
              <w:left w:val="nil"/>
              <w:bottom w:val="nil"/>
              <w:right w:val="nil"/>
            </w:tcBorders>
            <w:noWrap/>
            <w:vAlign w:val="bottom"/>
            <w:hideMark/>
          </w:tcPr>
          <w:p w14:paraId="1586B5EA"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0.3327</w:t>
            </w:r>
          </w:p>
        </w:tc>
        <w:tc>
          <w:tcPr>
            <w:tcW w:w="960" w:type="dxa"/>
            <w:tcBorders>
              <w:top w:val="single" w:sz="4" w:space="0" w:color="auto"/>
              <w:left w:val="nil"/>
              <w:bottom w:val="nil"/>
              <w:right w:val="nil"/>
            </w:tcBorders>
            <w:noWrap/>
            <w:vAlign w:val="bottom"/>
            <w:hideMark/>
          </w:tcPr>
          <w:p w14:paraId="6BFD8EC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103</w:t>
            </w:r>
          </w:p>
        </w:tc>
      </w:tr>
      <w:tr w:rsidR="00D527FD" w:rsidRPr="00D527FD" w14:paraId="2DA673DA" w14:textId="77777777" w:rsidTr="00491EB8">
        <w:trPr>
          <w:trHeight w:val="288"/>
        </w:trPr>
        <w:tc>
          <w:tcPr>
            <w:tcW w:w="960" w:type="dxa"/>
            <w:tcBorders>
              <w:top w:val="nil"/>
              <w:left w:val="nil"/>
              <w:right w:val="nil"/>
            </w:tcBorders>
            <w:noWrap/>
            <w:vAlign w:val="bottom"/>
            <w:hideMark/>
          </w:tcPr>
          <w:p w14:paraId="390E31D3"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t>m6</w:t>
            </w:r>
          </w:p>
        </w:tc>
        <w:tc>
          <w:tcPr>
            <w:tcW w:w="960" w:type="dxa"/>
            <w:tcBorders>
              <w:top w:val="nil"/>
              <w:left w:val="nil"/>
              <w:right w:val="nil"/>
            </w:tcBorders>
            <w:noWrap/>
            <w:vAlign w:val="bottom"/>
            <w:hideMark/>
          </w:tcPr>
          <w:p w14:paraId="709A4FFB"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0.1168</w:t>
            </w:r>
          </w:p>
        </w:tc>
        <w:tc>
          <w:tcPr>
            <w:tcW w:w="1871" w:type="dxa"/>
            <w:tcBorders>
              <w:top w:val="nil"/>
              <w:left w:val="nil"/>
              <w:right w:val="nil"/>
            </w:tcBorders>
            <w:noWrap/>
            <w:vAlign w:val="bottom"/>
            <w:hideMark/>
          </w:tcPr>
          <w:p w14:paraId="6AFB3256"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0.1496</w:t>
            </w:r>
          </w:p>
        </w:tc>
        <w:tc>
          <w:tcPr>
            <w:tcW w:w="960" w:type="dxa"/>
            <w:tcBorders>
              <w:top w:val="nil"/>
              <w:left w:val="nil"/>
              <w:right w:val="nil"/>
            </w:tcBorders>
            <w:noWrap/>
            <w:vAlign w:val="bottom"/>
            <w:hideMark/>
          </w:tcPr>
          <w:p w14:paraId="41C70BA5"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94.83</w:t>
            </w:r>
          </w:p>
        </w:tc>
        <w:tc>
          <w:tcPr>
            <w:tcW w:w="960" w:type="dxa"/>
            <w:tcBorders>
              <w:top w:val="nil"/>
              <w:left w:val="nil"/>
              <w:right w:val="nil"/>
            </w:tcBorders>
            <w:noWrap/>
            <w:vAlign w:val="bottom"/>
            <w:hideMark/>
          </w:tcPr>
          <w:p w14:paraId="0C16A345"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0.3302</w:t>
            </w:r>
          </w:p>
        </w:tc>
        <w:tc>
          <w:tcPr>
            <w:tcW w:w="960" w:type="dxa"/>
            <w:tcBorders>
              <w:top w:val="nil"/>
              <w:left w:val="nil"/>
              <w:right w:val="nil"/>
            </w:tcBorders>
            <w:noWrap/>
            <w:vAlign w:val="bottom"/>
            <w:hideMark/>
          </w:tcPr>
          <w:p w14:paraId="5B8237E0"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103</w:t>
            </w:r>
          </w:p>
        </w:tc>
      </w:tr>
      <w:tr w:rsidR="00D527FD" w:rsidRPr="00D527FD" w14:paraId="39C678EC" w14:textId="77777777" w:rsidTr="00491EB8">
        <w:trPr>
          <w:trHeight w:val="288"/>
        </w:trPr>
        <w:tc>
          <w:tcPr>
            <w:tcW w:w="960" w:type="dxa"/>
            <w:tcBorders>
              <w:top w:val="nil"/>
              <w:left w:val="nil"/>
              <w:bottom w:val="single" w:sz="4" w:space="0" w:color="auto"/>
              <w:right w:val="nil"/>
            </w:tcBorders>
            <w:noWrap/>
            <w:vAlign w:val="bottom"/>
            <w:hideMark/>
          </w:tcPr>
          <w:p w14:paraId="65B7461D" w14:textId="77777777" w:rsidR="00D527FD" w:rsidRPr="00D527FD" w:rsidRDefault="00D527FD" w:rsidP="00D527FD">
            <w:pPr>
              <w:widowControl/>
              <w:spacing w:line="240" w:lineRule="auto"/>
              <w:jc w:val="left"/>
              <w:rPr>
                <w:rFonts w:cs="Times New Roman"/>
                <w:color w:val="000000"/>
                <w:kern w:val="0"/>
                <w:sz w:val="22"/>
                <w:szCs w:val="22"/>
              </w:rPr>
            </w:pPr>
            <w:r w:rsidRPr="00D527FD">
              <w:rPr>
                <w:rFonts w:cs="Times New Roman"/>
                <w:color w:val="000000"/>
                <w:kern w:val="0"/>
                <w:sz w:val="22"/>
                <w:szCs w:val="22"/>
              </w:rPr>
              <w:lastRenderedPageBreak/>
              <w:t>m7</w:t>
            </w:r>
          </w:p>
        </w:tc>
        <w:tc>
          <w:tcPr>
            <w:tcW w:w="960" w:type="dxa"/>
            <w:tcBorders>
              <w:top w:val="nil"/>
              <w:left w:val="nil"/>
              <w:bottom w:val="single" w:sz="4" w:space="0" w:color="auto"/>
              <w:right w:val="nil"/>
            </w:tcBorders>
            <w:noWrap/>
            <w:vAlign w:val="bottom"/>
            <w:hideMark/>
          </w:tcPr>
          <w:p w14:paraId="4309B129"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0.1073</w:t>
            </w:r>
          </w:p>
        </w:tc>
        <w:tc>
          <w:tcPr>
            <w:tcW w:w="1871" w:type="dxa"/>
            <w:tcBorders>
              <w:top w:val="nil"/>
              <w:left w:val="nil"/>
              <w:bottom w:val="single" w:sz="4" w:space="0" w:color="auto"/>
              <w:right w:val="nil"/>
            </w:tcBorders>
            <w:noWrap/>
            <w:vAlign w:val="bottom"/>
            <w:hideMark/>
          </w:tcPr>
          <w:p w14:paraId="65DE3793"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0.1483</w:t>
            </w:r>
          </w:p>
        </w:tc>
        <w:tc>
          <w:tcPr>
            <w:tcW w:w="960" w:type="dxa"/>
            <w:tcBorders>
              <w:top w:val="nil"/>
              <w:left w:val="nil"/>
              <w:bottom w:val="single" w:sz="4" w:space="0" w:color="auto"/>
              <w:right w:val="nil"/>
            </w:tcBorders>
            <w:noWrap/>
            <w:vAlign w:val="bottom"/>
            <w:hideMark/>
          </w:tcPr>
          <w:p w14:paraId="1906FFC3"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93.78</w:t>
            </w:r>
          </w:p>
        </w:tc>
        <w:tc>
          <w:tcPr>
            <w:tcW w:w="960" w:type="dxa"/>
            <w:tcBorders>
              <w:top w:val="nil"/>
              <w:left w:val="nil"/>
              <w:bottom w:val="single" w:sz="4" w:space="0" w:color="auto"/>
              <w:right w:val="nil"/>
            </w:tcBorders>
            <w:noWrap/>
            <w:vAlign w:val="bottom"/>
            <w:hideMark/>
          </w:tcPr>
          <w:p w14:paraId="3C8E8AE5"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0.3338</w:t>
            </w:r>
          </w:p>
        </w:tc>
        <w:tc>
          <w:tcPr>
            <w:tcW w:w="960" w:type="dxa"/>
            <w:tcBorders>
              <w:top w:val="nil"/>
              <w:left w:val="nil"/>
              <w:bottom w:val="single" w:sz="4" w:space="0" w:color="auto"/>
              <w:right w:val="nil"/>
            </w:tcBorders>
            <w:noWrap/>
            <w:vAlign w:val="bottom"/>
            <w:hideMark/>
          </w:tcPr>
          <w:p w14:paraId="43734FBA" w14:textId="77777777" w:rsidR="00D527FD" w:rsidRPr="00D527FD" w:rsidRDefault="00D527FD" w:rsidP="00D527FD">
            <w:pPr>
              <w:widowControl/>
              <w:spacing w:line="240" w:lineRule="auto"/>
              <w:jc w:val="right"/>
              <w:rPr>
                <w:rFonts w:cs="Times New Roman"/>
                <w:color w:val="000000"/>
                <w:kern w:val="0"/>
                <w:sz w:val="22"/>
                <w:szCs w:val="22"/>
              </w:rPr>
            </w:pPr>
            <w:r w:rsidRPr="00D527FD">
              <w:rPr>
                <w:rFonts w:cs="Times New Roman"/>
                <w:color w:val="000000"/>
                <w:kern w:val="0"/>
                <w:sz w:val="22"/>
                <w:szCs w:val="22"/>
              </w:rPr>
              <w:t>103</w:t>
            </w:r>
          </w:p>
        </w:tc>
      </w:tr>
    </w:tbl>
    <w:p w14:paraId="4198C1F7" w14:textId="77777777" w:rsidR="006C7366" w:rsidRDefault="006C7366" w:rsidP="006C7366">
      <w:pPr>
        <w:rPr>
          <w:rFonts w:eastAsiaTheme="minorEastAsia"/>
        </w:rPr>
      </w:pPr>
    </w:p>
    <w:p w14:paraId="1A5CE88D" w14:textId="77777777" w:rsidR="00DF2B77" w:rsidRDefault="00DF2B77" w:rsidP="00DF2B77">
      <w:pPr>
        <w:widowControl/>
        <w:spacing w:line="240" w:lineRule="auto"/>
        <w:jc w:val="left"/>
        <w:rPr>
          <w:rFonts w:eastAsiaTheme="minorEastAsia"/>
        </w:rPr>
      </w:pPr>
      <w:r>
        <w:rPr>
          <w:rFonts w:eastAsiaTheme="minorEastAsia"/>
        </w:rPr>
        <w:br w:type="page"/>
      </w:r>
    </w:p>
    <w:p w14:paraId="79522B88" w14:textId="1933E205"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7</w:t>
      </w:r>
      <w:r w:rsidR="006C7366">
        <w:rPr>
          <w:rFonts w:eastAsiaTheme="minorEastAsia" w:hint="eastAsia"/>
        </w:rPr>
        <w:t xml:space="preserve"> </w:t>
      </w:r>
      <w:r w:rsidR="006C7366" w:rsidRPr="006C7366">
        <w:rPr>
          <w:rFonts w:eastAsiaTheme="minorEastAsia"/>
        </w:rPr>
        <w:t>Nearctic-specific model comparisons for invasion-state GAMs.</w:t>
      </w:r>
    </w:p>
    <w:p w14:paraId="605CF717" w14:textId="536D7CF0" w:rsidR="00DF2B77" w:rsidRDefault="006C7366" w:rsidP="00DF2B77">
      <w:pPr>
        <w:rPr>
          <w:rFonts w:eastAsiaTheme="minorEastAsia"/>
        </w:rPr>
      </w:pPr>
      <w:r w:rsidRPr="006C7366">
        <w:rPr>
          <w:rFonts w:eastAsiaTheme="minorEastAsia"/>
        </w:rPr>
        <w:t xml:space="preserve">Generalized additive models (GAMs) fitted to the Nearctic subset, testing whether invasion state alters biodiversity–stability relationships. Models correspond to those defined in the Methods: m0, diversity only; m1, diversity plus invasion state; and m2, invasion-state-specific diversity smooths plus invasion state.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6C7366">
        <w:rPr>
          <w:rFonts w:eastAsiaTheme="minorEastAsia"/>
        </w:rPr>
        <w:t>AIC_model</w:t>
      </w:r>
      <w:proofErr w:type="spellEnd"/>
      <w:r w:rsidRPr="006C7366">
        <w:rPr>
          <w:rFonts w:eastAsiaTheme="minorEastAsia"/>
        </w:rPr>
        <w:t xml:space="preserve"> − </w:t>
      </w:r>
      <w:proofErr w:type="spellStart"/>
      <w:r w:rsidRPr="006C7366">
        <w:rPr>
          <w:rFonts w:eastAsiaTheme="minorEastAsia"/>
        </w:rPr>
        <w:t>AIC_min</w:t>
      </w:r>
      <w:proofErr w:type="spellEnd"/>
      <w:r w:rsidRPr="006C7366">
        <w:rPr>
          <w:rFonts w:eastAsiaTheme="minorEastAsia"/>
        </w:rPr>
        <w:t>). These comparisons test whether invasion state alters the form of biodiversity–stability relationships within the Nearctic. In all tables, Stability denotes temporal community stability (TCS), Diversity denotes Diversity</w:t>
      </w:r>
      <w:r w:rsidRPr="006C7366">
        <w:rPr>
          <w:rFonts w:eastAsiaTheme="minorEastAsia"/>
          <w:vertAlign w:val="subscript"/>
        </w:rPr>
        <w:t>PCA1</w:t>
      </w:r>
      <w:r w:rsidRPr="006C7366">
        <w:rPr>
          <w:rFonts w:eastAsiaTheme="minorEastAsia"/>
        </w:rPr>
        <w:t xml:space="preserve">, and </w:t>
      </w:r>
      <w:proofErr w:type="spellStart"/>
      <w:r w:rsidRPr="006C7366">
        <w:rPr>
          <w:rFonts w:eastAsiaTheme="minorEastAsia"/>
        </w:rPr>
        <w:t>Invasion_gradient</w:t>
      </w:r>
      <w:proofErr w:type="spellEnd"/>
      <w:r w:rsidRPr="006C7366">
        <w:rPr>
          <w:rFonts w:eastAsiaTheme="minorEastAsia"/>
        </w:rPr>
        <w:t xml:space="preserve"> denotes Invasion</w:t>
      </w:r>
      <w:r w:rsidRPr="006C7366">
        <w:rPr>
          <w:rFonts w:eastAsiaTheme="minorEastAsia"/>
          <w:vertAlign w:val="subscript"/>
        </w:rPr>
        <w:t>PCA1</w:t>
      </w:r>
      <w:r w:rsidRPr="006C7366">
        <w:rPr>
          <w:rFonts w:eastAsiaTheme="minorEastAsia"/>
        </w:rPr>
        <w:t>.</w:t>
      </w:r>
    </w:p>
    <w:p w14:paraId="297B3F02" w14:textId="77777777" w:rsidR="006C7366" w:rsidRDefault="006C7366" w:rsidP="006C7366">
      <w:pPr>
        <w:rPr>
          <w:rFonts w:eastAsiaTheme="minorEastAsia"/>
        </w:rPr>
      </w:pPr>
      <w:r w:rsidRPr="006C7366">
        <w:rPr>
          <w:rFonts w:eastAsiaTheme="minorEastAsia"/>
        </w:rPr>
        <w:t>a, Model fit statistics</w:t>
      </w:r>
    </w:p>
    <w:tbl>
      <w:tblPr>
        <w:tblW w:w="9934" w:type="dxa"/>
        <w:tblLook w:val="04A0" w:firstRow="1" w:lastRow="0" w:firstColumn="1" w:lastColumn="0" w:noHBand="0" w:noVBand="1"/>
      </w:tblPr>
      <w:tblGrid>
        <w:gridCol w:w="815"/>
        <w:gridCol w:w="3912"/>
        <w:gridCol w:w="830"/>
        <w:gridCol w:w="1053"/>
        <w:gridCol w:w="1123"/>
        <w:gridCol w:w="1053"/>
        <w:gridCol w:w="1182"/>
      </w:tblGrid>
      <w:tr w:rsidR="00D5570E" w:rsidRPr="00D5570E" w14:paraId="1B6DE3FB" w14:textId="77777777" w:rsidTr="00D5570E">
        <w:trPr>
          <w:trHeight w:val="288"/>
        </w:trPr>
        <w:tc>
          <w:tcPr>
            <w:tcW w:w="810" w:type="dxa"/>
            <w:tcBorders>
              <w:top w:val="single" w:sz="4" w:space="0" w:color="auto"/>
              <w:left w:val="nil"/>
              <w:bottom w:val="single" w:sz="4" w:space="0" w:color="auto"/>
              <w:right w:val="nil"/>
            </w:tcBorders>
            <w:noWrap/>
            <w:vAlign w:val="center"/>
            <w:hideMark/>
          </w:tcPr>
          <w:p w14:paraId="5C8B68E8" w14:textId="77777777" w:rsidR="0019487D" w:rsidRPr="0019487D" w:rsidRDefault="0019487D" w:rsidP="00D5570E">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Model</w:t>
            </w:r>
          </w:p>
        </w:tc>
        <w:tc>
          <w:tcPr>
            <w:tcW w:w="3912" w:type="dxa"/>
            <w:tcBorders>
              <w:top w:val="single" w:sz="4" w:space="0" w:color="auto"/>
              <w:left w:val="nil"/>
              <w:bottom w:val="single" w:sz="4" w:space="0" w:color="auto"/>
              <w:right w:val="nil"/>
            </w:tcBorders>
            <w:noWrap/>
            <w:vAlign w:val="bottom"/>
            <w:hideMark/>
          </w:tcPr>
          <w:p w14:paraId="6B4482F7"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Formula</w:t>
            </w:r>
          </w:p>
        </w:tc>
        <w:tc>
          <w:tcPr>
            <w:tcW w:w="830" w:type="dxa"/>
            <w:tcBorders>
              <w:top w:val="single" w:sz="4" w:space="0" w:color="auto"/>
              <w:left w:val="nil"/>
              <w:bottom w:val="single" w:sz="4" w:space="0" w:color="auto"/>
              <w:right w:val="nil"/>
            </w:tcBorders>
            <w:noWrap/>
            <w:vAlign w:val="bottom"/>
            <w:hideMark/>
          </w:tcPr>
          <w:p w14:paraId="3E613325"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df</w:t>
            </w:r>
            <w:proofErr w:type="spellEnd"/>
          </w:p>
        </w:tc>
        <w:tc>
          <w:tcPr>
            <w:tcW w:w="1053" w:type="dxa"/>
            <w:tcBorders>
              <w:top w:val="single" w:sz="4" w:space="0" w:color="auto"/>
              <w:left w:val="nil"/>
              <w:bottom w:val="single" w:sz="4" w:space="0" w:color="auto"/>
              <w:right w:val="nil"/>
            </w:tcBorders>
            <w:noWrap/>
            <w:vAlign w:val="bottom"/>
            <w:hideMark/>
          </w:tcPr>
          <w:p w14:paraId="31F3DE32"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AIC</w:t>
            </w:r>
          </w:p>
        </w:tc>
        <w:tc>
          <w:tcPr>
            <w:tcW w:w="1123" w:type="dxa"/>
            <w:tcBorders>
              <w:top w:val="single" w:sz="4" w:space="0" w:color="auto"/>
              <w:left w:val="nil"/>
              <w:bottom w:val="single" w:sz="4" w:space="0" w:color="auto"/>
              <w:right w:val="nil"/>
            </w:tcBorders>
            <w:noWrap/>
            <w:vAlign w:val="bottom"/>
            <w:hideMark/>
          </w:tcPr>
          <w:p w14:paraId="739FF023" w14:textId="12FBCACA" w:rsidR="0019487D" w:rsidRPr="0019487D" w:rsidRDefault="00030487" w:rsidP="0019487D">
            <w:pPr>
              <w:widowControl/>
              <w:spacing w:line="240" w:lineRule="auto"/>
              <w:jc w:val="center"/>
              <w:rPr>
                <w:rFonts w:cs="Times New Roman"/>
                <w:b/>
                <w:bCs/>
                <w:color w:val="000000"/>
                <w:kern w:val="0"/>
                <w:sz w:val="22"/>
                <w:szCs w:val="22"/>
              </w:rPr>
            </w:pPr>
            <w:r w:rsidRPr="006C7366">
              <w:rPr>
                <w:rFonts w:eastAsiaTheme="minorEastAsia"/>
              </w:rPr>
              <w:t>Δ</w:t>
            </w:r>
            <w:r w:rsidR="0019487D" w:rsidRPr="0019487D">
              <w:rPr>
                <w:rFonts w:cs="Times New Roman"/>
                <w:b/>
                <w:bCs/>
                <w:color w:val="000000"/>
                <w:kern w:val="0"/>
                <w:sz w:val="22"/>
                <w:szCs w:val="22"/>
              </w:rPr>
              <w:t>AIC</w:t>
            </w:r>
          </w:p>
        </w:tc>
        <w:tc>
          <w:tcPr>
            <w:tcW w:w="1053" w:type="dxa"/>
            <w:tcBorders>
              <w:top w:val="single" w:sz="4" w:space="0" w:color="auto"/>
              <w:left w:val="nil"/>
              <w:bottom w:val="single" w:sz="4" w:space="0" w:color="auto"/>
              <w:right w:val="nil"/>
            </w:tcBorders>
            <w:noWrap/>
            <w:vAlign w:val="bottom"/>
            <w:hideMark/>
          </w:tcPr>
          <w:p w14:paraId="59CC75F6"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Resid_df</w:t>
            </w:r>
            <w:proofErr w:type="spellEnd"/>
          </w:p>
        </w:tc>
        <w:tc>
          <w:tcPr>
            <w:tcW w:w="1153" w:type="dxa"/>
            <w:tcBorders>
              <w:top w:val="single" w:sz="4" w:space="0" w:color="auto"/>
              <w:left w:val="nil"/>
              <w:bottom w:val="single" w:sz="4" w:space="0" w:color="auto"/>
              <w:right w:val="nil"/>
            </w:tcBorders>
            <w:noWrap/>
            <w:vAlign w:val="bottom"/>
            <w:hideMark/>
          </w:tcPr>
          <w:p w14:paraId="13D632F7"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Resid_dev</w:t>
            </w:r>
            <w:proofErr w:type="spellEnd"/>
          </w:p>
        </w:tc>
      </w:tr>
      <w:tr w:rsidR="00D5570E" w:rsidRPr="00D5570E" w14:paraId="26A80C84" w14:textId="77777777" w:rsidTr="00D5570E">
        <w:trPr>
          <w:trHeight w:val="288"/>
        </w:trPr>
        <w:tc>
          <w:tcPr>
            <w:tcW w:w="810" w:type="dxa"/>
            <w:tcBorders>
              <w:top w:val="single" w:sz="4" w:space="0" w:color="auto"/>
              <w:left w:val="nil"/>
              <w:bottom w:val="nil"/>
              <w:right w:val="nil"/>
            </w:tcBorders>
            <w:noWrap/>
            <w:vAlign w:val="center"/>
            <w:hideMark/>
          </w:tcPr>
          <w:p w14:paraId="61CFDB24" w14:textId="77777777" w:rsidR="0019487D" w:rsidRPr="0019487D" w:rsidRDefault="0019487D" w:rsidP="00D5570E">
            <w:pPr>
              <w:widowControl/>
              <w:spacing w:line="240" w:lineRule="auto"/>
              <w:jc w:val="center"/>
              <w:rPr>
                <w:rFonts w:cs="Times New Roman"/>
                <w:color w:val="000000"/>
                <w:kern w:val="0"/>
                <w:sz w:val="22"/>
                <w:szCs w:val="22"/>
              </w:rPr>
            </w:pPr>
            <w:r w:rsidRPr="0019487D">
              <w:rPr>
                <w:rFonts w:cs="Times New Roman"/>
                <w:color w:val="000000"/>
                <w:kern w:val="0"/>
                <w:sz w:val="22"/>
                <w:szCs w:val="22"/>
              </w:rPr>
              <w:t>m0</w:t>
            </w:r>
          </w:p>
        </w:tc>
        <w:tc>
          <w:tcPr>
            <w:tcW w:w="3912" w:type="dxa"/>
            <w:tcBorders>
              <w:top w:val="single" w:sz="4" w:space="0" w:color="auto"/>
              <w:left w:val="nil"/>
              <w:bottom w:val="nil"/>
              <w:right w:val="nil"/>
            </w:tcBorders>
            <w:noWrap/>
            <w:vAlign w:val="bottom"/>
            <w:hideMark/>
          </w:tcPr>
          <w:p w14:paraId="7E16CE70" w14:textId="58271B1F"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Stability ~ s(Diversity)</w:t>
            </w:r>
          </w:p>
        </w:tc>
        <w:tc>
          <w:tcPr>
            <w:tcW w:w="830" w:type="dxa"/>
            <w:tcBorders>
              <w:top w:val="single" w:sz="4" w:space="0" w:color="auto"/>
              <w:left w:val="nil"/>
              <w:bottom w:val="nil"/>
              <w:right w:val="nil"/>
            </w:tcBorders>
            <w:noWrap/>
            <w:vAlign w:val="bottom"/>
            <w:hideMark/>
          </w:tcPr>
          <w:p w14:paraId="4BFAA123"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3.0013</w:t>
            </w:r>
          </w:p>
        </w:tc>
        <w:tc>
          <w:tcPr>
            <w:tcW w:w="1053" w:type="dxa"/>
            <w:tcBorders>
              <w:top w:val="single" w:sz="4" w:space="0" w:color="auto"/>
              <w:left w:val="nil"/>
              <w:bottom w:val="nil"/>
              <w:right w:val="nil"/>
            </w:tcBorders>
            <w:noWrap/>
            <w:vAlign w:val="bottom"/>
            <w:hideMark/>
          </w:tcPr>
          <w:p w14:paraId="69049EB1"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528.1829</w:t>
            </w:r>
          </w:p>
        </w:tc>
        <w:tc>
          <w:tcPr>
            <w:tcW w:w="1123" w:type="dxa"/>
            <w:tcBorders>
              <w:top w:val="single" w:sz="4" w:space="0" w:color="auto"/>
              <w:left w:val="nil"/>
              <w:bottom w:val="nil"/>
              <w:right w:val="nil"/>
            </w:tcBorders>
            <w:noWrap/>
            <w:vAlign w:val="bottom"/>
            <w:hideMark/>
          </w:tcPr>
          <w:p w14:paraId="7148EA7A"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17.2713</w:t>
            </w:r>
          </w:p>
        </w:tc>
        <w:tc>
          <w:tcPr>
            <w:tcW w:w="1053" w:type="dxa"/>
            <w:tcBorders>
              <w:top w:val="single" w:sz="4" w:space="0" w:color="auto"/>
              <w:left w:val="nil"/>
              <w:bottom w:val="nil"/>
              <w:right w:val="nil"/>
            </w:tcBorders>
            <w:noWrap/>
            <w:vAlign w:val="bottom"/>
            <w:hideMark/>
          </w:tcPr>
          <w:p w14:paraId="1558460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214.9993</w:t>
            </w:r>
          </w:p>
        </w:tc>
        <w:tc>
          <w:tcPr>
            <w:tcW w:w="1153" w:type="dxa"/>
            <w:tcBorders>
              <w:top w:val="single" w:sz="4" w:space="0" w:color="auto"/>
              <w:left w:val="nil"/>
              <w:bottom w:val="nil"/>
              <w:right w:val="nil"/>
            </w:tcBorders>
            <w:noWrap/>
            <w:vAlign w:val="bottom"/>
            <w:hideMark/>
          </w:tcPr>
          <w:p w14:paraId="7683502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140.9466</w:t>
            </w:r>
          </w:p>
        </w:tc>
      </w:tr>
      <w:tr w:rsidR="00D5570E" w:rsidRPr="00D5570E" w14:paraId="6E5FD8A4" w14:textId="77777777" w:rsidTr="00D5570E">
        <w:trPr>
          <w:trHeight w:val="288"/>
        </w:trPr>
        <w:tc>
          <w:tcPr>
            <w:tcW w:w="810" w:type="dxa"/>
            <w:tcBorders>
              <w:top w:val="nil"/>
              <w:left w:val="nil"/>
              <w:right w:val="nil"/>
            </w:tcBorders>
            <w:noWrap/>
            <w:vAlign w:val="center"/>
            <w:hideMark/>
          </w:tcPr>
          <w:p w14:paraId="17F4FE18" w14:textId="77777777" w:rsidR="0019487D" w:rsidRPr="0019487D" w:rsidRDefault="0019487D" w:rsidP="00D5570E">
            <w:pPr>
              <w:widowControl/>
              <w:spacing w:line="240" w:lineRule="auto"/>
              <w:jc w:val="center"/>
              <w:rPr>
                <w:rFonts w:cs="Times New Roman"/>
                <w:color w:val="000000"/>
                <w:kern w:val="0"/>
                <w:sz w:val="22"/>
                <w:szCs w:val="22"/>
              </w:rPr>
            </w:pPr>
            <w:r w:rsidRPr="0019487D">
              <w:rPr>
                <w:rFonts w:cs="Times New Roman"/>
                <w:color w:val="000000"/>
                <w:kern w:val="0"/>
                <w:sz w:val="22"/>
                <w:szCs w:val="22"/>
              </w:rPr>
              <w:t>m1</w:t>
            </w:r>
          </w:p>
        </w:tc>
        <w:tc>
          <w:tcPr>
            <w:tcW w:w="3912" w:type="dxa"/>
            <w:tcBorders>
              <w:top w:val="nil"/>
              <w:left w:val="nil"/>
              <w:right w:val="nil"/>
            </w:tcBorders>
            <w:noWrap/>
            <w:vAlign w:val="bottom"/>
            <w:hideMark/>
          </w:tcPr>
          <w:p w14:paraId="2CC4A5E7" w14:textId="3750FAE0"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 xml:space="preserve">Stability ~ s(Diversity) + </w:t>
            </w:r>
            <w:proofErr w:type="spellStart"/>
            <w:r w:rsidR="00D5570E">
              <w:rPr>
                <w:rFonts w:eastAsiaTheme="minorEastAsia" w:cs="Times New Roman" w:hint="eastAsia"/>
                <w:color w:val="000000"/>
                <w:kern w:val="0"/>
                <w:sz w:val="22"/>
                <w:szCs w:val="22"/>
              </w:rPr>
              <w:t>I</w:t>
            </w:r>
            <w:r w:rsidRPr="0019487D">
              <w:rPr>
                <w:rFonts w:cs="Times New Roman"/>
                <w:color w:val="000000"/>
                <w:kern w:val="0"/>
                <w:sz w:val="22"/>
                <w:szCs w:val="22"/>
              </w:rPr>
              <w:t>nvasion_state</w:t>
            </w:r>
            <w:proofErr w:type="spellEnd"/>
          </w:p>
        </w:tc>
        <w:tc>
          <w:tcPr>
            <w:tcW w:w="830" w:type="dxa"/>
            <w:tcBorders>
              <w:top w:val="nil"/>
              <w:left w:val="nil"/>
              <w:right w:val="nil"/>
            </w:tcBorders>
            <w:noWrap/>
            <w:vAlign w:val="bottom"/>
            <w:hideMark/>
          </w:tcPr>
          <w:p w14:paraId="0F1D57D4"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4.0005</w:t>
            </w:r>
          </w:p>
        </w:tc>
        <w:tc>
          <w:tcPr>
            <w:tcW w:w="1053" w:type="dxa"/>
            <w:tcBorders>
              <w:top w:val="nil"/>
              <w:left w:val="nil"/>
              <w:right w:val="nil"/>
            </w:tcBorders>
            <w:noWrap/>
            <w:vAlign w:val="bottom"/>
            <w:hideMark/>
          </w:tcPr>
          <w:p w14:paraId="73BF096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516.6206</w:t>
            </w:r>
          </w:p>
        </w:tc>
        <w:tc>
          <w:tcPr>
            <w:tcW w:w="1123" w:type="dxa"/>
            <w:tcBorders>
              <w:top w:val="nil"/>
              <w:left w:val="nil"/>
              <w:right w:val="nil"/>
            </w:tcBorders>
            <w:noWrap/>
            <w:vAlign w:val="bottom"/>
            <w:hideMark/>
          </w:tcPr>
          <w:p w14:paraId="02D78BE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5.7089</w:t>
            </w:r>
          </w:p>
        </w:tc>
        <w:tc>
          <w:tcPr>
            <w:tcW w:w="1053" w:type="dxa"/>
            <w:tcBorders>
              <w:top w:val="nil"/>
              <w:left w:val="nil"/>
              <w:right w:val="nil"/>
            </w:tcBorders>
            <w:noWrap/>
            <w:vAlign w:val="bottom"/>
            <w:hideMark/>
          </w:tcPr>
          <w:p w14:paraId="221F09A4"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213.9998</w:t>
            </w:r>
          </w:p>
        </w:tc>
        <w:tc>
          <w:tcPr>
            <w:tcW w:w="1153" w:type="dxa"/>
            <w:tcBorders>
              <w:top w:val="nil"/>
              <w:left w:val="nil"/>
              <w:right w:val="nil"/>
            </w:tcBorders>
            <w:noWrap/>
            <w:vAlign w:val="bottom"/>
            <w:hideMark/>
          </w:tcPr>
          <w:p w14:paraId="1BC1A19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132.4082</w:t>
            </w:r>
          </w:p>
        </w:tc>
      </w:tr>
      <w:tr w:rsidR="00D5570E" w:rsidRPr="00D5570E" w14:paraId="707544D6" w14:textId="77777777" w:rsidTr="00D5570E">
        <w:trPr>
          <w:trHeight w:val="288"/>
        </w:trPr>
        <w:tc>
          <w:tcPr>
            <w:tcW w:w="810" w:type="dxa"/>
            <w:tcBorders>
              <w:top w:val="nil"/>
              <w:left w:val="nil"/>
              <w:bottom w:val="single" w:sz="4" w:space="0" w:color="auto"/>
              <w:right w:val="nil"/>
            </w:tcBorders>
            <w:noWrap/>
            <w:vAlign w:val="center"/>
            <w:hideMark/>
          </w:tcPr>
          <w:p w14:paraId="6E0708C8" w14:textId="77777777" w:rsidR="0019487D" w:rsidRPr="0019487D" w:rsidRDefault="0019487D" w:rsidP="00D5570E">
            <w:pPr>
              <w:widowControl/>
              <w:spacing w:line="240" w:lineRule="auto"/>
              <w:jc w:val="center"/>
              <w:rPr>
                <w:rFonts w:cs="Times New Roman"/>
                <w:color w:val="000000"/>
                <w:kern w:val="0"/>
                <w:sz w:val="22"/>
                <w:szCs w:val="22"/>
              </w:rPr>
            </w:pPr>
            <w:r w:rsidRPr="0019487D">
              <w:rPr>
                <w:rFonts w:cs="Times New Roman"/>
                <w:color w:val="000000"/>
                <w:kern w:val="0"/>
                <w:sz w:val="22"/>
                <w:szCs w:val="22"/>
              </w:rPr>
              <w:t>m2</w:t>
            </w:r>
          </w:p>
        </w:tc>
        <w:tc>
          <w:tcPr>
            <w:tcW w:w="3912" w:type="dxa"/>
            <w:tcBorders>
              <w:top w:val="nil"/>
              <w:left w:val="nil"/>
              <w:bottom w:val="single" w:sz="4" w:space="0" w:color="auto"/>
              <w:right w:val="nil"/>
            </w:tcBorders>
            <w:noWrap/>
            <w:vAlign w:val="bottom"/>
            <w:hideMark/>
          </w:tcPr>
          <w:p w14:paraId="1EE8CE94" w14:textId="61810F99"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 xml:space="preserve">Stability ~ s(Diversity, by = </w:t>
            </w:r>
            <w:proofErr w:type="spellStart"/>
            <w:r w:rsidR="00D5570E">
              <w:rPr>
                <w:rFonts w:eastAsiaTheme="minorEastAsia" w:cs="Times New Roman" w:hint="eastAsia"/>
                <w:color w:val="000000"/>
                <w:kern w:val="0"/>
                <w:sz w:val="22"/>
                <w:szCs w:val="22"/>
              </w:rPr>
              <w:t>I</w:t>
            </w:r>
            <w:r w:rsidRPr="0019487D">
              <w:rPr>
                <w:rFonts w:cs="Times New Roman"/>
                <w:color w:val="000000"/>
                <w:kern w:val="0"/>
                <w:sz w:val="22"/>
                <w:szCs w:val="22"/>
              </w:rPr>
              <w:t>nvasion_state</w:t>
            </w:r>
            <w:proofErr w:type="spellEnd"/>
            <w:r w:rsidRPr="0019487D">
              <w:rPr>
                <w:rFonts w:cs="Times New Roman"/>
                <w:color w:val="000000"/>
                <w:kern w:val="0"/>
                <w:sz w:val="22"/>
                <w:szCs w:val="22"/>
              </w:rPr>
              <w:t>) +</w:t>
            </w:r>
            <w:r w:rsidR="00D5570E">
              <w:rPr>
                <w:rFonts w:eastAsiaTheme="minorEastAsia" w:cs="Times New Roman" w:hint="eastAsia"/>
                <w:color w:val="000000"/>
                <w:kern w:val="0"/>
                <w:sz w:val="22"/>
                <w:szCs w:val="22"/>
              </w:rPr>
              <w:t xml:space="preserve"> </w:t>
            </w:r>
            <w:proofErr w:type="spellStart"/>
            <w:r w:rsidR="00D5570E">
              <w:rPr>
                <w:rFonts w:eastAsiaTheme="minorEastAsia" w:cs="Times New Roman" w:hint="eastAsia"/>
                <w:color w:val="000000"/>
                <w:kern w:val="0"/>
                <w:sz w:val="22"/>
                <w:szCs w:val="22"/>
              </w:rPr>
              <w:t>I</w:t>
            </w:r>
            <w:r w:rsidRPr="0019487D">
              <w:rPr>
                <w:rFonts w:cs="Times New Roman"/>
                <w:color w:val="000000"/>
                <w:kern w:val="0"/>
                <w:sz w:val="22"/>
                <w:szCs w:val="22"/>
              </w:rPr>
              <w:t>nvasion_state</w:t>
            </w:r>
            <w:proofErr w:type="spellEnd"/>
          </w:p>
        </w:tc>
        <w:tc>
          <w:tcPr>
            <w:tcW w:w="830" w:type="dxa"/>
            <w:tcBorders>
              <w:top w:val="nil"/>
              <w:left w:val="nil"/>
              <w:bottom w:val="single" w:sz="4" w:space="0" w:color="auto"/>
              <w:right w:val="nil"/>
            </w:tcBorders>
            <w:noWrap/>
            <w:vAlign w:val="bottom"/>
            <w:hideMark/>
          </w:tcPr>
          <w:p w14:paraId="6449C93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6.1844</w:t>
            </w:r>
          </w:p>
        </w:tc>
        <w:tc>
          <w:tcPr>
            <w:tcW w:w="1053" w:type="dxa"/>
            <w:tcBorders>
              <w:top w:val="nil"/>
              <w:left w:val="nil"/>
              <w:bottom w:val="single" w:sz="4" w:space="0" w:color="auto"/>
              <w:right w:val="nil"/>
            </w:tcBorders>
            <w:noWrap/>
            <w:vAlign w:val="bottom"/>
            <w:hideMark/>
          </w:tcPr>
          <w:p w14:paraId="7DB97827"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510.9117</w:t>
            </w:r>
          </w:p>
        </w:tc>
        <w:tc>
          <w:tcPr>
            <w:tcW w:w="1123" w:type="dxa"/>
            <w:tcBorders>
              <w:top w:val="nil"/>
              <w:left w:val="nil"/>
              <w:bottom w:val="single" w:sz="4" w:space="0" w:color="auto"/>
              <w:right w:val="nil"/>
            </w:tcBorders>
            <w:noWrap/>
            <w:vAlign w:val="bottom"/>
            <w:hideMark/>
          </w:tcPr>
          <w:p w14:paraId="4F43785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w:t>
            </w:r>
          </w:p>
        </w:tc>
        <w:tc>
          <w:tcPr>
            <w:tcW w:w="1053" w:type="dxa"/>
            <w:tcBorders>
              <w:top w:val="nil"/>
              <w:left w:val="nil"/>
              <w:bottom w:val="single" w:sz="4" w:space="0" w:color="auto"/>
              <w:right w:val="nil"/>
            </w:tcBorders>
            <w:noWrap/>
            <w:vAlign w:val="bottom"/>
            <w:hideMark/>
          </w:tcPr>
          <w:p w14:paraId="6A6B708C"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212.0518</w:t>
            </w:r>
          </w:p>
        </w:tc>
        <w:tc>
          <w:tcPr>
            <w:tcW w:w="1153" w:type="dxa"/>
            <w:tcBorders>
              <w:top w:val="nil"/>
              <w:left w:val="nil"/>
              <w:bottom w:val="single" w:sz="4" w:space="0" w:color="auto"/>
              <w:right w:val="nil"/>
            </w:tcBorders>
            <w:noWrap/>
            <w:vAlign w:val="bottom"/>
            <w:hideMark/>
          </w:tcPr>
          <w:p w14:paraId="36C9A2B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126.4002</w:t>
            </w:r>
          </w:p>
        </w:tc>
      </w:tr>
    </w:tbl>
    <w:p w14:paraId="14D66145" w14:textId="782D09DD" w:rsidR="006C7366" w:rsidRDefault="006C7366" w:rsidP="006C7366">
      <w:pPr>
        <w:rPr>
          <w:rFonts w:eastAsiaTheme="minorEastAsia"/>
        </w:rPr>
      </w:pPr>
      <w:r w:rsidRPr="006C7366">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19487D" w:rsidRPr="0019487D" w14:paraId="1C6E2831" w14:textId="77777777" w:rsidTr="00D5570E">
        <w:trPr>
          <w:trHeight w:val="288"/>
        </w:trPr>
        <w:tc>
          <w:tcPr>
            <w:tcW w:w="1378" w:type="dxa"/>
            <w:tcBorders>
              <w:top w:val="single" w:sz="4" w:space="0" w:color="auto"/>
              <w:left w:val="nil"/>
              <w:bottom w:val="single" w:sz="4" w:space="0" w:color="auto"/>
              <w:right w:val="nil"/>
            </w:tcBorders>
            <w:noWrap/>
            <w:vAlign w:val="bottom"/>
            <w:hideMark/>
          </w:tcPr>
          <w:p w14:paraId="2460F338"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365F717A"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06912FC3"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0AE20889"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P_value</w:t>
            </w:r>
            <w:proofErr w:type="spellEnd"/>
          </w:p>
        </w:tc>
      </w:tr>
      <w:tr w:rsidR="0019487D" w:rsidRPr="0019487D" w14:paraId="2F69D9E6" w14:textId="77777777" w:rsidTr="00D5570E">
        <w:trPr>
          <w:trHeight w:val="288"/>
        </w:trPr>
        <w:tc>
          <w:tcPr>
            <w:tcW w:w="1378" w:type="dxa"/>
            <w:tcBorders>
              <w:top w:val="single" w:sz="4" w:space="0" w:color="auto"/>
              <w:left w:val="nil"/>
              <w:right w:val="nil"/>
            </w:tcBorders>
            <w:noWrap/>
            <w:vAlign w:val="bottom"/>
            <w:hideMark/>
          </w:tcPr>
          <w:p w14:paraId="4908B106"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m0 vs m1</w:t>
            </w:r>
          </w:p>
        </w:tc>
        <w:tc>
          <w:tcPr>
            <w:tcW w:w="960" w:type="dxa"/>
            <w:tcBorders>
              <w:top w:val="single" w:sz="4" w:space="0" w:color="auto"/>
              <w:left w:val="nil"/>
              <w:right w:val="nil"/>
            </w:tcBorders>
            <w:noWrap/>
            <w:vAlign w:val="bottom"/>
            <w:hideMark/>
          </w:tcPr>
          <w:p w14:paraId="6D7C091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0.9988</w:t>
            </w:r>
          </w:p>
        </w:tc>
        <w:tc>
          <w:tcPr>
            <w:tcW w:w="1023" w:type="dxa"/>
            <w:tcBorders>
              <w:top w:val="single" w:sz="4" w:space="0" w:color="auto"/>
              <w:left w:val="nil"/>
              <w:right w:val="nil"/>
            </w:tcBorders>
            <w:noWrap/>
            <w:vAlign w:val="bottom"/>
            <w:hideMark/>
          </w:tcPr>
          <w:p w14:paraId="4A76D137"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8.538</w:t>
            </w:r>
          </w:p>
        </w:tc>
        <w:tc>
          <w:tcPr>
            <w:tcW w:w="1134" w:type="dxa"/>
            <w:tcBorders>
              <w:top w:val="single" w:sz="4" w:space="0" w:color="auto"/>
              <w:left w:val="nil"/>
              <w:right w:val="nil"/>
            </w:tcBorders>
            <w:noWrap/>
            <w:vAlign w:val="bottom"/>
            <w:hideMark/>
          </w:tcPr>
          <w:p w14:paraId="4B44F4A2"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1.999e-04</w:t>
            </w:r>
          </w:p>
        </w:tc>
      </w:tr>
      <w:tr w:rsidR="0019487D" w:rsidRPr="0019487D" w14:paraId="1912FF8B" w14:textId="77777777" w:rsidTr="00D5570E">
        <w:trPr>
          <w:trHeight w:val="288"/>
        </w:trPr>
        <w:tc>
          <w:tcPr>
            <w:tcW w:w="1378" w:type="dxa"/>
            <w:tcBorders>
              <w:top w:val="nil"/>
              <w:left w:val="nil"/>
              <w:bottom w:val="single" w:sz="4" w:space="0" w:color="auto"/>
              <w:right w:val="nil"/>
            </w:tcBorders>
            <w:noWrap/>
            <w:vAlign w:val="bottom"/>
            <w:hideMark/>
          </w:tcPr>
          <w:p w14:paraId="0AD90761"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m1 vs m2</w:t>
            </w:r>
          </w:p>
        </w:tc>
        <w:tc>
          <w:tcPr>
            <w:tcW w:w="960" w:type="dxa"/>
            <w:tcBorders>
              <w:top w:val="nil"/>
              <w:left w:val="nil"/>
              <w:bottom w:val="single" w:sz="4" w:space="0" w:color="auto"/>
              <w:right w:val="nil"/>
            </w:tcBorders>
            <w:noWrap/>
            <w:vAlign w:val="bottom"/>
            <w:hideMark/>
          </w:tcPr>
          <w:p w14:paraId="42FCB7E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2.42</w:t>
            </w:r>
          </w:p>
        </w:tc>
        <w:tc>
          <w:tcPr>
            <w:tcW w:w="1023" w:type="dxa"/>
            <w:tcBorders>
              <w:top w:val="nil"/>
              <w:left w:val="nil"/>
              <w:bottom w:val="single" w:sz="4" w:space="0" w:color="auto"/>
              <w:right w:val="nil"/>
            </w:tcBorders>
            <w:noWrap/>
            <w:vAlign w:val="bottom"/>
            <w:hideMark/>
          </w:tcPr>
          <w:p w14:paraId="7428047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6.008</w:t>
            </w:r>
          </w:p>
        </w:tc>
        <w:tc>
          <w:tcPr>
            <w:tcW w:w="1134" w:type="dxa"/>
            <w:tcBorders>
              <w:top w:val="nil"/>
              <w:left w:val="nil"/>
              <w:bottom w:val="single" w:sz="4" w:space="0" w:color="auto"/>
              <w:right w:val="nil"/>
            </w:tcBorders>
            <w:noWrap/>
            <w:vAlign w:val="bottom"/>
            <w:hideMark/>
          </w:tcPr>
          <w:p w14:paraId="3E3F2FA1"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1.147e-02</w:t>
            </w:r>
          </w:p>
        </w:tc>
      </w:tr>
    </w:tbl>
    <w:p w14:paraId="698022C4" w14:textId="77777777" w:rsidR="00DF2B77" w:rsidRDefault="00DF2B77" w:rsidP="00DF2B77">
      <w:pPr>
        <w:widowControl/>
        <w:spacing w:line="240" w:lineRule="auto"/>
        <w:jc w:val="left"/>
        <w:rPr>
          <w:rFonts w:eastAsiaTheme="minorEastAsia"/>
        </w:rPr>
      </w:pPr>
      <w:r>
        <w:rPr>
          <w:rFonts w:eastAsiaTheme="minorEastAsia"/>
        </w:rPr>
        <w:br w:type="page"/>
      </w:r>
    </w:p>
    <w:p w14:paraId="73C2AB3E" w14:textId="7388E75E"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8</w:t>
      </w:r>
      <w:r w:rsidR="006C7366">
        <w:rPr>
          <w:rFonts w:eastAsiaTheme="minorEastAsia" w:hint="eastAsia"/>
        </w:rPr>
        <w:t xml:space="preserve"> </w:t>
      </w:r>
      <w:r w:rsidR="006C7366" w:rsidRPr="006C7366">
        <w:rPr>
          <w:rFonts w:eastAsiaTheme="minorEastAsia"/>
        </w:rPr>
        <w:t>Nearctic-specific model outputs for invasion-state GAMs.</w:t>
      </w:r>
    </w:p>
    <w:p w14:paraId="0E3054E6" w14:textId="4B9B4070" w:rsidR="00DF2B77" w:rsidRDefault="006C7366" w:rsidP="00DF2B77">
      <w:pPr>
        <w:rPr>
          <w:rFonts w:eastAsiaTheme="minorEastAsia"/>
        </w:rPr>
      </w:pPr>
      <w:r w:rsidRPr="006C7366">
        <w:rPr>
          <w:rFonts w:eastAsiaTheme="minorEastAsia"/>
        </w:rPr>
        <w:t>Generalized additive models (GAMs) fitted to the Nearctic subset, testing whether invasion state alters biodiversity–stability relationships. Models correspond to those defined in the Methods: m0, diversity only; m1, diversity plus invasion state; and m2, invasion-state-specific diversity smooths plus invasion state. Panel a reports parametric coefficients for linear terms. Panel b reports the significance of smooth terms, including estimated degrees of freedom (</w:t>
      </w:r>
      <w:proofErr w:type="spellStart"/>
      <w:r w:rsidRPr="006C7366">
        <w:rPr>
          <w:rFonts w:eastAsiaTheme="minorEastAsia"/>
        </w:rPr>
        <w:t>edf</w:t>
      </w:r>
      <w:proofErr w:type="spellEnd"/>
      <w:r w:rsidRPr="006C7366">
        <w:rPr>
          <w:rFonts w:eastAsiaTheme="minorEastAsia"/>
        </w:rPr>
        <w:t>), reference degrees of freedom (</w:t>
      </w:r>
      <w:proofErr w:type="spellStart"/>
      <w:r w:rsidRPr="006C7366">
        <w:rPr>
          <w:rFonts w:eastAsiaTheme="minorEastAsia"/>
        </w:rPr>
        <w:t>Ref.df</w:t>
      </w:r>
      <w:proofErr w:type="spellEnd"/>
      <w:r w:rsidRPr="006C7366">
        <w:rPr>
          <w:rFonts w:eastAsiaTheme="minorEastAsia"/>
        </w:rPr>
        <w:t>), F statistics, and approximate P values. Panel c reports overall model fit statistics.</w:t>
      </w:r>
    </w:p>
    <w:p w14:paraId="4B0875EB" w14:textId="77777777" w:rsidR="006C7366" w:rsidRDefault="006C7366" w:rsidP="006C7366">
      <w:pPr>
        <w:rPr>
          <w:rFonts w:eastAsiaTheme="minorEastAsia"/>
        </w:rPr>
      </w:pPr>
      <w:r w:rsidRPr="006C7366">
        <w:rPr>
          <w:rFonts w:eastAsiaTheme="minorEastAsia"/>
        </w:rPr>
        <w:t>a, Parametric coefficients</w:t>
      </w:r>
    </w:p>
    <w:tbl>
      <w:tblPr>
        <w:tblW w:w="7747" w:type="dxa"/>
        <w:tblLook w:val="04A0" w:firstRow="1" w:lastRow="0" w:firstColumn="1" w:lastColumn="0" w:noHBand="0" w:noVBand="1"/>
      </w:tblPr>
      <w:tblGrid>
        <w:gridCol w:w="960"/>
        <w:gridCol w:w="2438"/>
        <w:gridCol w:w="1047"/>
        <w:gridCol w:w="1194"/>
        <w:gridCol w:w="974"/>
        <w:gridCol w:w="1134"/>
      </w:tblGrid>
      <w:tr w:rsidR="0019487D" w:rsidRPr="0019487D" w14:paraId="6809F797" w14:textId="77777777" w:rsidTr="00030487">
        <w:trPr>
          <w:trHeight w:val="288"/>
        </w:trPr>
        <w:tc>
          <w:tcPr>
            <w:tcW w:w="960" w:type="dxa"/>
            <w:tcBorders>
              <w:top w:val="single" w:sz="4" w:space="0" w:color="auto"/>
              <w:left w:val="nil"/>
              <w:bottom w:val="single" w:sz="4" w:space="0" w:color="auto"/>
              <w:right w:val="nil"/>
            </w:tcBorders>
            <w:noWrap/>
            <w:vAlign w:val="bottom"/>
            <w:hideMark/>
          </w:tcPr>
          <w:p w14:paraId="1F70E191"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Model</w:t>
            </w:r>
          </w:p>
        </w:tc>
        <w:tc>
          <w:tcPr>
            <w:tcW w:w="2438" w:type="dxa"/>
            <w:tcBorders>
              <w:top w:val="single" w:sz="4" w:space="0" w:color="auto"/>
              <w:left w:val="nil"/>
              <w:bottom w:val="single" w:sz="4" w:space="0" w:color="auto"/>
              <w:right w:val="nil"/>
            </w:tcBorders>
            <w:noWrap/>
            <w:vAlign w:val="bottom"/>
            <w:hideMark/>
          </w:tcPr>
          <w:p w14:paraId="488A2F92"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Term</w:t>
            </w:r>
          </w:p>
        </w:tc>
        <w:tc>
          <w:tcPr>
            <w:tcW w:w="1047" w:type="dxa"/>
            <w:tcBorders>
              <w:top w:val="single" w:sz="4" w:space="0" w:color="auto"/>
              <w:left w:val="nil"/>
              <w:bottom w:val="single" w:sz="4" w:space="0" w:color="auto"/>
              <w:right w:val="nil"/>
            </w:tcBorders>
            <w:noWrap/>
            <w:vAlign w:val="bottom"/>
            <w:hideMark/>
          </w:tcPr>
          <w:p w14:paraId="784FE135"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Estimate</w:t>
            </w:r>
          </w:p>
        </w:tc>
        <w:tc>
          <w:tcPr>
            <w:tcW w:w="1194" w:type="dxa"/>
            <w:tcBorders>
              <w:top w:val="single" w:sz="4" w:space="0" w:color="auto"/>
              <w:left w:val="nil"/>
              <w:bottom w:val="single" w:sz="4" w:space="0" w:color="auto"/>
              <w:right w:val="nil"/>
            </w:tcBorders>
            <w:noWrap/>
            <w:vAlign w:val="bottom"/>
            <w:hideMark/>
          </w:tcPr>
          <w:p w14:paraId="2B7FA10C"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Std_Error</w:t>
            </w:r>
            <w:proofErr w:type="spellEnd"/>
          </w:p>
        </w:tc>
        <w:tc>
          <w:tcPr>
            <w:tcW w:w="974" w:type="dxa"/>
            <w:tcBorders>
              <w:top w:val="single" w:sz="4" w:space="0" w:color="auto"/>
              <w:left w:val="nil"/>
              <w:bottom w:val="single" w:sz="4" w:space="0" w:color="auto"/>
              <w:right w:val="nil"/>
            </w:tcBorders>
            <w:noWrap/>
            <w:vAlign w:val="bottom"/>
            <w:hideMark/>
          </w:tcPr>
          <w:p w14:paraId="5A520753"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Statistic</w:t>
            </w:r>
          </w:p>
        </w:tc>
        <w:tc>
          <w:tcPr>
            <w:tcW w:w="1134" w:type="dxa"/>
            <w:tcBorders>
              <w:top w:val="single" w:sz="4" w:space="0" w:color="auto"/>
              <w:left w:val="nil"/>
              <w:bottom w:val="single" w:sz="4" w:space="0" w:color="auto"/>
              <w:right w:val="nil"/>
            </w:tcBorders>
            <w:noWrap/>
            <w:vAlign w:val="bottom"/>
            <w:hideMark/>
          </w:tcPr>
          <w:p w14:paraId="17EFDD50"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P_value</w:t>
            </w:r>
            <w:proofErr w:type="spellEnd"/>
          </w:p>
        </w:tc>
      </w:tr>
      <w:tr w:rsidR="0019487D" w:rsidRPr="0019487D" w14:paraId="2472159E" w14:textId="77777777" w:rsidTr="00030487">
        <w:trPr>
          <w:trHeight w:val="288"/>
        </w:trPr>
        <w:tc>
          <w:tcPr>
            <w:tcW w:w="960" w:type="dxa"/>
            <w:tcBorders>
              <w:top w:val="single" w:sz="4" w:space="0" w:color="auto"/>
              <w:left w:val="nil"/>
              <w:bottom w:val="nil"/>
              <w:right w:val="nil"/>
            </w:tcBorders>
            <w:noWrap/>
            <w:vAlign w:val="bottom"/>
            <w:hideMark/>
          </w:tcPr>
          <w:p w14:paraId="616C382A"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m0</w:t>
            </w:r>
          </w:p>
        </w:tc>
        <w:tc>
          <w:tcPr>
            <w:tcW w:w="2438" w:type="dxa"/>
            <w:tcBorders>
              <w:top w:val="single" w:sz="4" w:space="0" w:color="auto"/>
              <w:left w:val="nil"/>
              <w:bottom w:val="nil"/>
              <w:right w:val="nil"/>
            </w:tcBorders>
            <w:noWrap/>
            <w:vAlign w:val="bottom"/>
            <w:hideMark/>
          </w:tcPr>
          <w:p w14:paraId="0FB39B12"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(Intercept)</w:t>
            </w:r>
          </w:p>
        </w:tc>
        <w:tc>
          <w:tcPr>
            <w:tcW w:w="1047" w:type="dxa"/>
            <w:tcBorders>
              <w:top w:val="single" w:sz="4" w:space="0" w:color="auto"/>
              <w:left w:val="nil"/>
              <w:bottom w:val="nil"/>
              <w:right w:val="nil"/>
            </w:tcBorders>
            <w:noWrap/>
            <w:vAlign w:val="bottom"/>
            <w:hideMark/>
          </w:tcPr>
          <w:p w14:paraId="7850C60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1.491</w:t>
            </w:r>
          </w:p>
        </w:tc>
        <w:tc>
          <w:tcPr>
            <w:tcW w:w="1194" w:type="dxa"/>
            <w:tcBorders>
              <w:top w:val="single" w:sz="4" w:space="0" w:color="auto"/>
              <w:left w:val="nil"/>
              <w:bottom w:val="nil"/>
              <w:right w:val="nil"/>
            </w:tcBorders>
            <w:noWrap/>
            <w:vAlign w:val="bottom"/>
            <w:hideMark/>
          </w:tcPr>
          <w:p w14:paraId="4DC9AEC4"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0.05496</w:t>
            </w:r>
          </w:p>
        </w:tc>
        <w:tc>
          <w:tcPr>
            <w:tcW w:w="974" w:type="dxa"/>
            <w:tcBorders>
              <w:top w:val="single" w:sz="4" w:space="0" w:color="auto"/>
              <w:left w:val="nil"/>
              <w:bottom w:val="nil"/>
              <w:right w:val="nil"/>
            </w:tcBorders>
            <w:noWrap/>
            <w:vAlign w:val="bottom"/>
            <w:hideMark/>
          </w:tcPr>
          <w:p w14:paraId="4D42864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27.13</w:t>
            </w:r>
          </w:p>
        </w:tc>
        <w:tc>
          <w:tcPr>
            <w:tcW w:w="1134" w:type="dxa"/>
            <w:tcBorders>
              <w:top w:val="single" w:sz="4" w:space="0" w:color="auto"/>
              <w:left w:val="nil"/>
              <w:bottom w:val="nil"/>
              <w:right w:val="nil"/>
            </w:tcBorders>
            <w:noWrap/>
            <w:vAlign w:val="bottom"/>
            <w:hideMark/>
          </w:tcPr>
          <w:p w14:paraId="0C25E295"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&lt; 1E-16</w:t>
            </w:r>
          </w:p>
        </w:tc>
      </w:tr>
      <w:tr w:rsidR="0019487D" w:rsidRPr="0019487D" w14:paraId="465FB06D" w14:textId="77777777" w:rsidTr="00030487">
        <w:trPr>
          <w:trHeight w:val="288"/>
        </w:trPr>
        <w:tc>
          <w:tcPr>
            <w:tcW w:w="960" w:type="dxa"/>
            <w:tcBorders>
              <w:top w:val="nil"/>
              <w:left w:val="nil"/>
              <w:bottom w:val="nil"/>
              <w:right w:val="nil"/>
            </w:tcBorders>
            <w:noWrap/>
            <w:vAlign w:val="bottom"/>
            <w:hideMark/>
          </w:tcPr>
          <w:p w14:paraId="47B41DAC"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m1</w:t>
            </w:r>
          </w:p>
        </w:tc>
        <w:tc>
          <w:tcPr>
            <w:tcW w:w="2438" w:type="dxa"/>
            <w:tcBorders>
              <w:top w:val="nil"/>
              <w:left w:val="nil"/>
              <w:bottom w:val="nil"/>
              <w:right w:val="nil"/>
            </w:tcBorders>
            <w:noWrap/>
            <w:vAlign w:val="bottom"/>
            <w:hideMark/>
          </w:tcPr>
          <w:p w14:paraId="63E33011"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(Intercept)</w:t>
            </w:r>
          </w:p>
        </w:tc>
        <w:tc>
          <w:tcPr>
            <w:tcW w:w="1047" w:type="dxa"/>
            <w:tcBorders>
              <w:top w:val="nil"/>
              <w:left w:val="nil"/>
              <w:bottom w:val="nil"/>
              <w:right w:val="nil"/>
            </w:tcBorders>
            <w:noWrap/>
            <w:vAlign w:val="bottom"/>
            <w:hideMark/>
          </w:tcPr>
          <w:p w14:paraId="1DB7DB3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2.184</w:t>
            </w:r>
          </w:p>
        </w:tc>
        <w:tc>
          <w:tcPr>
            <w:tcW w:w="1194" w:type="dxa"/>
            <w:tcBorders>
              <w:top w:val="nil"/>
              <w:left w:val="nil"/>
              <w:bottom w:val="nil"/>
              <w:right w:val="nil"/>
            </w:tcBorders>
            <w:noWrap/>
            <w:vAlign w:val="bottom"/>
            <w:hideMark/>
          </w:tcPr>
          <w:p w14:paraId="31608034"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0.1941</w:t>
            </w:r>
          </w:p>
        </w:tc>
        <w:tc>
          <w:tcPr>
            <w:tcW w:w="974" w:type="dxa"/>
            <w:tcBorders>
              <w:top w:val="nil"/>
              <w:left w:val="nil"/>
              <w:bottom w:val="nil"/>
              <w:right w:val="nil"/>
            </w:tcBorders>
            <w:noWrap/>
            <w:vAlign w:val="bottom"/>
            <w:hideMark/>
          </w:tcPr>
          <w:p w14:paraId="5E23147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11.26</w:t>
            </w:r>
          </w:p>
        </w:tc>
        <w:tc>
          <w:tcPr>
            <w:tcW w:w="1134" w:type="dxa"/>
            <w:tcBorders>
              <w:top w:val="nil"/>
              <w:left w:val="nil"/>
              <w:bottom w:val="nil"/>
              <w:right w:val="nil"/>
            </w:tcBorders>
            <w:noWrap/>
            <w:vAlign w:val="bottom"/>
            <w:hideMark/>
          </w:tcPr>
          <w:p w14:paraId="02D527AC"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&lt; 1E-16</w:t>
            </w:r>
          </w:p>
        </w:tc>
      </w:tr>
      <w:tr w:rsidR="0019487D" w:rsidRPr="0019487D" w14:paraId="33B6F4D7" w14:textId="77777777" w:rsidTr="00030487">
        <w:trPr>
          <w:trHeight w:val="288"/>
        </w:trPr>
        <w:tc>
          <w:tcPr>
            <w:tcW w:w="960" w:type="dxa"/>
            <w:tcBorders>
              <w:top w:val="nil"/>
              <w:left w:val="nil"/>
              <w:bottom w:val="nil"/>
              <w:right w:val="nil"/>
            </w:tcBorders>
            <w:noWrap/>
            <w:vAlign w:val="bottom"/>
            <w:hideMark/>
          </w:tcPr>
          <w:p w14:paraId="60000F41"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m1</w:t>
            </w:r>
          </w:p>
        </w:tc>
        <w:tc>
          <w:tcPr>
            <w:tcW w:w="2438" w:type="dxa"/>
            <w:tcBorders>
              <w:top w:val="nil"/>
              <w:left w:val="nil"/>
              <w:bottom w:val="nil"/>
              <w:right w:val="nil"/>
            </w:tcBorders>
            <w:noWrap/>
            <w:vAlign w:val="bottom"/>
            <w:hideMark/>
          </w:tcPr>
          <w:p w14:paraId="7D56104B" w14:textId="77777777" w:rsidR="0019487D" w:rsidRPr="0019487D" w:rsidRDefault="0019487D" w:rsidP="0019487D">
            <w:pPr>
              <w:widowControl/>
              <w:spacing w:line="240" w:lineRule="auto"/>
              <w:jc w:val="left"/>
              <w:rPr>
                <w:rFonts w:cs="Times New Roman"/>
                <w:color w:val="000000"/>
                <w:kern w:val="0"/>
                <w:sz w:val="22"/>
                <w:szCs w:val="22"/>
              </w:rPr>
            </w:pPr>
            <w:proofErr w:type="spellStart"/>
            <w:r w:rsidRPr="0019487D">
              <w:rPr>
                <w:rFonts w:cs="Times New Roman"/>
                <w:color w:val="000000"/>
                <w:kern w:val="0"/>
                <w:sz w:val="22"/>
                <w:szCs w:val="22"/>
              </w:rPr>
              <w:t>Invasion_state</w:t>
            </w:r>
            <w:proofErr w:type="spellEnd"/>
            <w:r w:rsidRPr="0019487D">
              <w:rPr>
                <w:rFonts w:cs="Times New Roman"/>
                <w:color w:val="000000"/>
                <w:kern w:val="0"/>
                <w:sz w:val="22"/>
                <w:szCs w:val="22"/>
              </w:rPr>
              <w:t xml:space="preserve"> (invaded)</w:t>
            </w:r>
          </w:p>
        </w:tc>
        <w:tc>
          <w:tcPr>
            <w:tcW w:w="1047" w:type="dxa"/>
            <w:tcBorders>
              <w:top w:val="nil"/>
              <w:left w:val="nil"/>
              <w:bottom w:val="nil"/>
              <w:right w:val="nil"/>
            </w:tcBorders>
            <w:noWrap/>
            <w:vAlign w:val="bottom"/>
            <w:hideMark/>
          </w:tcPr>
          <w:p w14:paraId="69BC0BB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-0.752</w:t>
            </w:r>
          </w:p>
        </w:tc>
        <w:tc>
          <w:tcPr>
            <w:tcW w:w="1194" w:type="dxa"/>
            <w:tcBorders>
              <w:top w:val="nil"/>
              <w:left w:val="nil"/>
              <w:bottom w:val="nil"/>
              <w:right w:val="nil"/>
            </w:tcBorders>
            <w:noWrap/>
            <w:vAlign w:val="bottom"/>
            <w:hideMark/>
          </w:tcPr>
          <w:p w14:paraId="6E1AA96C"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0.2024</w:t>
            </w:r>
          </w:p>
        </w:tc>
        <w:tc>
          <w:tcPr>
            <w:tcW w:w="974" w:type="dxa"/>
            <w:tcBorders>
              <w:top w:val="nil"/>
              <w:left w:val="nil"/>
              <w:bottom w:val="nil"/>
              <w:right w:val="nil"/>
            </w:tcBorders>
            <w:noWrap/>
            <w:vAlign w:val="bottom"/>
            <w:hideMark/>
          </w:tcPr>
          <w:p w14:paraId="0FE27FA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-3.715</w:t>
            </w:r>
          </w:p>
        </w:tc>
        <w:tc>
          <w:tcPr>
            <w:tcW w:w="1134" w:type="dxa"/>
            <w:tcBorders>
              <w:top w:val="nil"/>
              <w:left w:val="nil"/>
              <w:bottom w:val="nil"/>
              <w:right w:val="nil"/>
            </w:tcBorders>
            <w:noWrap/>
            <w:vAlign w:val="bottom"/>
            <w:hideMark/>
          </w:tcPr>
          <w:p w14:paraId="7F492254"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2.594e-04</w:t>
            </w:r>
          </w:p>
        </w:tc>
      </w:tr>
      <w:tr w:rsidR="0019487D" w:rsidRPr="0019487D" w14:paraId="76C25B93" w14:textId="77777777" w:rsidTr="00030487">
        <w:trPr>
          <w:trHeight w:val="288"/>
        </w:trPr>
        <w:tc>
          <w:tcPr>
            <w:tcW w:w="960" w:type="dxa"/>
            <w:tcBorders>
              <w:top w:val="nil"/>
              <w:left w:val="nil"/>
              <w:right w:val="nil"/>
            </w:tcBorders>
            <w:noWrap/>
            <w:vAlign w:val="bottom"/>
            <w:hideMark/>
          </w:tcPr>
          <w:p w14:paraId="0CDBAD8E"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m2</w:t>
            </w:r>
          </w:p>
        </w:tc>
        <w:tc>
          <w:tcPr>
            <w:tcW w:w="2438" w:type="dxa"/>
            <w:tcBorders>
              <w:top w:val="nil"/>
              <w:left w:val="nil"/>
              <w:right w:val="nil"/>
            </w:tcBorders>
            <w:noWrap/>
            <w:vAlign w:val="bottom"/>
            <w:hideMark/>
          </w:tcPr>
          <w:p w14:paraId="629DE512"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(Intercept)</w:t>
            </w:r>
          </w:p>
        </w:tc>
        <w:tc>
          <w:tcPr>
            <w:tcW w:w="1047" w:type="dxa"/>
            <w:tcBorders>
              <w:top w:val="nil"/>
              <w:left w:val="nil"/>
              <w:right w:val="nil"/>
            </w:tcBorders>
            <w:noWrap/>
            <w:vAlign w:val="bottom"/>
            <w:hideMark/>
          </w:tcPr>
          <w:p w14:paraId="5E69BE2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2.97</w:t>
            </w:r>
          </w:p>
        </w:tc>
        <w:tc>
          <w:tcPr>
            <w:tcW w:w="1194" w:type="dxa"/>
            <w:tcBorders>
              <w:top w:val="nil"/>
              <w:left w:val="nil"/>
              <w:right w:val="nil"/>
            </w:tcBorders>
            <w:noWrap/>
            <w:vAlign w:val="bottom"/>
            <w:hideMark/>
          </w:tcPr>
          <w:p w14:paraId="19AFC29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0.5489</w:t>
            </w:r>
          </w:p>
        </w:tc>
        <w:tc>
          <w:tcPr>
            <w:tcW w:w="974" w:type="dxa"/>
            <w:tcBorders>
              <w:top w:val="nil"/>
              <w:left w:val="nil"/>
              <w:right w:val="nil"/>
            </w:tcBorders>
            <w:noWrap/>
            <w:vAlign w:val="bottom"/>
            <w:hideMark/>
          </w:tcPr>
          <w:p w14:paraId="06C9FDF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5.412</w:t>
            </w:r>
          </w:p>
        </w:tc>
        <w:tc>
          <w:tcPr>
            <w:tcW w:w="1134" w:type="dxa"/>
            <w:tcBorders>
              <w:top w:val="nil"/>
              <w:left w:val="nil"/>
              <w:right w:val="nil"/>
            </w:tcBorders>
            <w:noWrap/>
            <w:vAlign w:val="bottom"/>
            <w:hideMark/>
          </w:tcPr>
          <w:p w14:paraId="0E1FD887"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1.677e-07</w:t>
            </w:r>
          </w:p>
        </w:tc>
      </w:tr>
      <w:tr w:rsidR="0019487D" w:rsidRPr="0019487D" w14:paraId="5615028B" w14:textId="77777777" w:rsidTr="00030487">
        <w:trPr>
          <w:trHeight w:val="288"/>
        </w:trPr>
        <w:tc>
          <w:tcPr>
            <w:tcW w:w="960" w:type="dxa"/>
            <w:tcBorders>
              <w:top w:val="nil"/>
              <w:left w:val="nil"/>
              <w:bottom w:val="single" w:sz="4" w:space="0" w:color="auto"/>
              <w:right w:val="nil"/>
            </w:tcBorders>
            <w:noWrap/>
            <w:vAlign w:val="bottom"/>
            <w:hideMark/>
          </w:tcPr>
          <w:p w14:paraId="194020DF"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m2</w:t>
            </w:r>
          </w:p>
        </w:tc>
        <w:tc>
          <w:tcPr>
            <w:tcW w:w="2438" w:type="dxa"/>
            <w:tcBorders>
              <w:top w:val="nil"/>
              <w:left w:val="nil"/>
              <w:bottom w:val="single" w:sz="4" w:space="0" w:color="auto"/>
              <w:right w:val="nil"/>
            </w:tcBorders>
            <w:noWrap/>
            <w:vAlign w:val="bottom"/>
            <w:hideMark/>
          </w:tcPr>
          <w:p w14:paraId="4C39D843" w14:textId="77777777" w:rsidR="0019487D" w:rsidRPr="0019487D" w:rsidRDefault="0019487D" w:rsidP="0019487D">
            <w:pPr>
              <w:widowControl/>
              <w:spacing w:line="240" w:lineRule="auto"/>
              <w:jc w:val="left"/>
              <w:rPr>
                <w:rFonts w:cs="Times New Roman"/>
                <w:color w:val="000000"/>
                <w:kern w:val="0"/>
                <w:sz w:val="22"/>
                <w:szCs w:val="22"/>
              </w:rPr>
            </w:pPr>
            <w:proofErr w:type="spellStart"/>
            <w:r w:rsidRPr="0019487D">
              <w:rPr>
                <w:rFonts w:cs="Times New Roman"/>
                <w:color w:val="000000"/>
                <w:kern w:val="0"/>
                <w:sz w:val="22"/>
                <w:szCs w:val="22"/>
              </w:rPr>
              <w:t>Invasion_state</w:t>
            </w:r>
            <w:proofErr w:type="spellEnd"/>
            <w:r w:rsidRPr="0019487D">
              <w:rPr>
                <w:rFonts w:cs="Times New Roman"/>
                <w:color w:val="000000"/>
                <w:kern w:val="0"/>
                <w:sz w:val="22"/>
                <w:szCs w:val="22"/>
              </w:rPr>
              <w:t xml:space="preserve"> (invaded)</w:t>
            </w:r>
          </w:p>
        </w:tc>
        <w:tc>
          <w:tcPr>
            <w:tcW w:w="1047" w:type="dxa"/>
            <w:tcBorders>
              <w:top w:val="nil"/>
              <w:left w:val="nil"/>
              <w:bottom w:val="single" w:sz="4" w:space="0" w:color="auto"/>
              <w:right w:val="nil"/>
            </w:tcBorders>
            <w:noWrap/>
            <w:vAlign w:val="bottom"/>
            <w:hideMark/>
          </w:tcPr>
          <w:p w14:paraId="622A669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-1.537</w:t>
            </w:r>
          </w:p>
        </w:tc>
        <w:tc>
          <w:tcPr>
            <w:tcW w:w="1194" w:type="dxa"/>
            <w:tcBorders>
              <w:top w:val="nil"/>
              <w:left w:val="nil"/>
              <w:bottom w:val="single" w:sz="4" w:space="0" w:color="auto"/>
              <w:right w:val="nil"/>
            </w:tcBorders>
            <w:noWrap/>
            <w:vAlign w:val="bottom"/>
            <w:hideMark/>
          </w:tcPr>
          <w:p w14:paraId="0FAEB06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0.5516</w:t>
            </w:r>
          </w:p>
        </w:tc>
        <w:tc>
          <w:tcPr>
            <w:tcW w:w="974" w:type="dxa"/>
            <w:tcBorders>
              <w:top w:val="nil"/>
              <w:left w:val="nil"/>
              <w:bottom w:val="single" w:sz="4" w:space="0" w:color="auto"/>
              <w:right w:val="nil"/>
            </w:tcBorders>
            <w:noWrap/>
            <w:vAlign w:val="bottom"/>
            <w:hideMark/>
          </w:tcPr>
          <w:p w14:paraId="3BB261CB"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-2.787</w:t>
            </w:r>
          </w:p>
        </w:tc>
        <w:tc>
          <w:tcPr>
            <w:tcW w:w="1134" w:type="dxa"/>
            <w:tcBorders>
              <w:top w:val="nil"/>
              <w:left w:val="nil"/>
              <w:bottom w:val="single" w:sz="4" w:space="0" w:color="auto"/>
              <w:right w:val="nil"/>
            </w:tcBorders>
            <w:noWrap/>
            <w:vAlign w:val="bottom"/>
            <w:hideMark/>
          </w:tcPr>
          <w:p w14:paraId="455E84AF"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5.808e-03</w:t>
            </w:r>
          </w:p>
        </w:tc>
      </w:tr>
    </w:tbl>
    <w:p w14:paraId="1EA09B21" w14:textId="77777777" w:rsidR="006C7366" w:rsidRDefault="006C7366" w:rsidP="006C7366">
      <w:pPr>
        <w:rPr>
          <w:rFonts w:eastAsiaTheme="minorEastAsia"/>
        </w:rPr>
      </w:pPr>
      <w:r w:rsidRPr="006C7366">
        <w:rPr>
          <w:rFonts w:eastAsiaTheme="minorEastAsia"/>
        </w:rPr>
        <w:t>b, Smooth-term significance</w:t>
      </w:r>
    </w:p>
    <w:tbl>
      <w:tblPr>
        <w:tblW w:w="8943" w:type="dxa"/>
        <w:tblLook w:val="04A0" w:firstRow="1" w:lastRow="0" w:firstColumn="1" w:lastColumn="0" w:noHBand="0" w:noVBand="1"/>
      </w:tblPr>
      <w:tblGrid>
        <w:gridCol w:w="960"/>
        <w:gridCol w:w="3969"/>
        <w:gridCol w:w="960"/>
        <w:gridCol w:w="960"/>
        <w:gridCol w:w="960"/>
        <w:gridCol w:w="1134"/>
      </w:tblGrid>
      <w:tr w:rsidR="0019487D" w:rsidRPr="0019487D" w14:paraId="627CD138" w14:textId="77777777" w:rsidTr="00030487">
        <w:trPr>
          <w:trHeight w:val="288"/>
        </w:trPr>
        <w:tc>
          <w:tcPr>
            <w:tcW w:w="960" w:type="dxa"/>
            <w:tcBorders>
              <w:top w:val="single" w:sz="4" w:space="0" w:color="auto"/>
              <w:left w:val="nil"/>
              <w:bottom w:val="single" w:sz="4" w:space="0" w:color="auto"/>
              <w:right w:val="nil"/>
            </w:tcBorders>
            <w:noWrap/>
            <w:vAlign w:val="bottom"/>
            <w:hideMark/>
          </w:tcPr>
          <w:p w14:paraId="21885888"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Model</w:t>
            </w:r>
          </w:p>
        </w:tc>
        <w:tc>
          <w:tcPr>
            <w:tcW w:w="3969" w:type="dxa"/>
            <w:tcBorders>
              <w:top w:val="single" w:sz="4" w:space="0" w:color="auto"/>
              <w:left w:val="nil"/>
              <w:bottom w:val="single" w:sz="4" w:space="0" w:color="auto"/>
              <w:right w:val="nil"/>
            </w:tcBorders>
            <w:noWrap/>
            <w:vAlign w:val="bottom"/>
            <w:hideMark/>
          </w:tcPr>
          <w:p w14:paraId="06B914E7"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05639DF0"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59AEC69E"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210691B6"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1410C5B1"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P_value</w:t>
            </w:r>
            <w:proofErr w:type="spellEnd"/>
          </w:p>
        </w:tc>
      </w:tr>
      <w:tr w:rsidR="0019487D" w:rsidRPr="0019487D" w14:paraId="6A84501D" w14:textId="77777777" w:rsidTr="00030487">
        <w:trPr>
          <w:trHeight w:val="288"/>
        </w:trPr>
        <w:tc>
          <w:tcPr>
            <w:tcW w:w="960" w:type="dxa"/>
            <w:tcBorders>
              <w:top w:val="single" w:sz="4" w:space="0" w:color="auto"/>
              <w:left w:val="nil"/>
              <w:bottom w:val="nil"/>
              <w:right w:val="nil"/>
            </w:tcBorders>
            <w:noWrap/>
            <w:vAlign w:val="bottom"/>
            <w:hideMark/>
          </w:tcPr>
          <w:p w14:paraId="69733AD7"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m0</w:t>
            </w:r>
          </w:p>
        </w:tc>
        <w:tc>
          <w:tcPr>
            <w:tcW w:w="3969" w:type="dxa"/>
            <w:tcBorders>
              <w:top w:val="single" w:sz="4" w:space="0" w:color="auto"/>
              <w:left w:val="nil"/>
              <w:bottom w:val="nil"/>
              <w:right w:val="nil"/>
            </w:tcBorders>
            <w:noWrap/>
            <w:vAlign w:val="bottom"/>
            <w:hideMark/>
          </w:tcPr>
          <w:p w14:paraId="04A540B9"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52B09AE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1.001</w:t>
            </w:r>
          </w:p>
        </w:tc>
        <w:tc>
          <w:tcPr>
            <w:tcW w:w="960" w:type="dxa"/>
            <w:tcBorders>
              <w:top w:val="single" w:sz="4" w:space="0" w:color="auto"/>
              <w:left w:val="nil"/>
              <w:bottom w:val="nil"/>
              <w:right w:val="nil"/>
            </w:tcBorders>
            <w:noWrap/>
            <w:vAlign w:val="bottom"/>
            <w:hideMark/>
          </w:tcPr>
          <w:p w14:paraId="5C3445E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1.001</w:t>
            </w:r>
          </w:p>
        </w:tc>
        <w:tc>
          <w:tcPr>
            <w:tcW w:w="960" w:type="dxa"/>
            <w:tcBorders>
              <w:top w:val="single" w:sz="4" w:space="0" w:color="auto"/>
              <w:left w:val="nil"/>
              <w:bottom w:val="nil"/>
              <w:right w:val="nil"/>
            </w:tcBorders>
            <w:noWrap/>
            <w:vAlign w:val="bottom"/>
            <w:hideMark/>
          </w:tcPr>
          <w:p w14:paraId="5C6A4D3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0.2777</w:t>
            </w:r>
          </w:p>
        </w:tc>
        <w:tc>
          <w:tcPr>
            <w:tcW w:w="1134" w:type="dxa"/>
            <w:tcBorders>
              <w:top w:val="single" w:sz="4" w:space="0" w:color="auto"/>
              <w:left w:val="nil"/>
              <w:bottom w:val="nil"/>
              <w:right w:val="nil"/>
            </w:tcBorders>
            <w:noWrap/>
            <w:vAlign w:val="bottom"/>
            <w:hideMark/>
          </w:tcPr>
          <w:p w14:paraId="752012F6"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5.994e-01</w:t>
            </w:r>
          </w:p>
        </w:tc>
      </w:tr>
      <w:tr w:rsidR="0019487D" w:rsidRPr="0019487D" w14:paraId="5B037C7F" w14:textId="77777777" w:rsidTr="00030487">
        <w:trPr>
          <w:trHeight w:val="288"/>
        </w:trPr>
        <w:tc>
          <w:tcPr>
            <w:tcW w:w="960" w:type="dxa"/>
            <w:tcBorders>
              <w:top w:val="nil"/>
              <w:left w:val="nil"/>
              <w:bottom w:val="nil"/>
              <w:right w:val="nil"/>
            </w:tcBorders>
            <w:noWrap/>
            <w:vAlign w:val="bottom"/>
            <w:hideMark/>
          </w:tcPr>
          <w:p w14:paraId="71026656"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m1</w:t>
            </w:r>
          </w:p>
        </w:tc>
        <w:tc>
          <w:tcPr>
            <w:tcW w:w="3969" w:type="dxa"/>
            <w:tcBorders>
              <w:top w:val="nil"/>
              <w:left w:val="nil"/>
              <w:bottom w:val="nil"/>
              <w:right w:val="nil"/>
            </w:tcBorders>
            <w:noWrap/>
            <w:vAlign w:val="bottom"/>
            <w:hideMark/>
          </w:tcPr>
          <w:p w14:paraId="041CF079"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654215EA"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w:t>
            </w:r>
          </w:p>
        </w:tc>
        <w:tc>
          <w:tcPr>
            <w:tcW w:w="960" w:type="dxa"/>
            <w:tcBorders>
              <w:top w:val="nil"/>
              <w:left w:val="nil"/>
              <w:bottom w:val="nil"/>
              <w:right w:val="nil"/>
            </w:tcBorders>
            <w:noWrap/>
            <w:vAlign w:val="bottom"/>
            <w:hideMark/>
          </w:tcPr>
          <w:p w14:paraId="334FA88C"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w:t>
            </w:r>
          </w:p>
        </w:tc>
        <w:tc>
          <w:tcPr>
            <w:tcW w:w="960" w:type="dxa"/>
            <w:tcBorders>
              <w:top w:val="nil"/>
              <w:left w:val="nil"/>
              <w:bottom w:val="nil"/>
              <w:right w:val="nil"/>
            </w:tcBorders>
            <w:noWrap/>
            <w:vAlign w:val="bottom"/>
            <w:hideMark/>
          </w:tcPr>
          <w:p w14:paraId="1201C3FA"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1.535</w:t>
            </w:r>
          </w:p>
        </w:tc>
        <w:tc>
          <w:tcPr>
            <w:tcW w:w="1134" w:type="dxa"/>
            <w:tcBorders>
              <w:top w:val="nil"/>
              <w:left w:val="nil"/>
              <w:bottom w:val="nil"/>
              <w:right w:val="nil"/>
            </w:tcBorders>
            <w:noWrap/>
            <w:vAlign w:val="bottom"/>
            <w:hideMark/>
          </w:tcPr>
          <w:p w14:paraId="68C7FB60"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2.167e-01</w:t>
            </w:r>
          </w:p>
        </w:tc>
      </w:tr>
      <w:tr w:rsidR="0019487D" w:rsidRPr="0019487D" w14:paraId="37ACCB32" w14:textId="77777777" w:rsidTr="00030487">
        <w:trPr>
          <w:trHeight w:val="288"/>
        </w:trPr>
        <w:tc>
          <w:tcPr>
            <w:tcW w:w="960" w:type="dxa"/>
            <w:tcBorders>
              <w:top w:val="nil"/>
              <w:left w:val="nil"/>
              <w:right w:val="nil"/>
            </w:tcBorders>
            <w:noWrap/>
            <w:vAlign w:val="bottom"/>
            <w:hideMark/>
          </w:tcPr>
          <w:p w14:paraId="2FCC002F"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m2</w:t>
            </w:r>
          </w:p>
        </w:tc>
        <w:tc>
          <w:tcPr>
            <w:tcW w:w="3969" w:type="dxa"/>
            <w:tcBorders>
              <w:top w:val="nil"/>
              <w:left w:val="nil"/>
              <w:right w:val="nil"/>
            </w:tcBorders>
            <w:noWrap/>
            <w:vAlign w:val="bottom"/>
            <w:hideMark/>
          </w:tcPr>
          <w:p w14:paraId="402FE211"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s(Diversity):</w:t>
            </w:r>
            <w:proofErr w:type="spellStart"/>
            <w:r w:rsidRPr="0019487D">
              <w:rPr>
                <w:rFonts w:cs="Times New Roman"/>
                <w:color w:val="000000"/>
                <w:kern w:val="0"/>
                <w:sz w:val="22"/>
                <w:szCs w:val="22"/>
              </w:rPr>
              <w:t>Invasion_state</w:t>
            </w:r>
            <w:proofErr w:type="spellEnd"/>
            <w:r w:rsidRPr="0019487D">
              <w:rPr>
                <w:rFonts w:cs="Times New Roman"/>
                <w:color w:val="000000"/>
                <w:kern w:val="0"/>
                <w:sz w:val="22"/>
                <w:szCs w:val="22"/>
              </w:rPr>
              <w:t xml:space="preserve"> (non-invaded)</w:t>
            </w:r>
          </w:p>
        </w:tc>
        <w:tc>
          <w:tcPr>
            <w:tcW w:w="960" w:type="dxa"/>
            <w:tcBorders>
              <w:top w:val="nil"/>
              <w:left w:val="nil"/>
              <w:right w:val="nil"/>
            </w:tcBorders>
            <w:noWrap/>
            <w:vAlign w:val="bottom"/>
            <w:hideMark/>
          </w:tcPr>
          <w:p w14:paraId="08007B9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1.946</w:t>
            </w:r>
          </w:p>
        </w:tc>
        <w:tc>
          <w:tcPr>
            <w:tcW w:w="960" w:type="dxa"/>
            <w:tcBorders>
              <w:top w:val="nil"/>
              <w:left w:val="nil"/>
              <w:right w:val="nil"/>
            </w:tcBorders>
            <w:noWrap/>
            <w:vAlign w:val="bottom"/>
            <w:hideMark/>
          </w:tcPr>
          <w:p w14:paraId="159252C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2.181</w:t>
            </w:r>
          </w:p>
        </w:tc>
        <w:tc>
          <w:tcPr>
            <w:tcW w:w="960" w:type="dxa"/>
            <w:tcBorders>
              <w:top w:val="nil"/>
              <w:left w:val="nil"/>
              <w:right w:val="nil"/>
            </w:tcBorders>
            <w:noWrap/>
            <w:vAlign w:val="bottom"/>
            <w:hideMark/>
          </w:tcPr>
          <w:p w14:paraId="297D9C7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2.301</w:t>
            </w:r>
          </w:p>
        </w:tc>
        <w:tc>
          <w:tcPr>
            <w:tcW w:w="1134" w:type="dxa"/>
            <w:tcBorders>
              <w:top w:val="nil"/>
              <w:left w:val="nil"/>
              <w:right w:val="nil"/>
            </w:tcBorders>
            <w:noWrap/>
            <w:vAlign w:val="bottom"/>
            <w:hideMark/>
          </w:tcPr>
          <w:p w14:paraId="52E85FB7"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1.345e-01</w:t>
            </w:r>
          </w:p>
        </w:tc>
      </w:tr>
      <w:tr w:rsidR="0019487D" w:rsidRPr="0019487D" w14:paraId="6D79093E" w14:textId="77777777" w:rsidTr="00030487">
        <w:trPr>
          <w:trHeight w:val="288"/>
        </w:trPr>
        <w:tc>
          <w:tcPr>
            <w:tcW w:w="960" w:type="dxa"/>
            <w:tcBorders>
              <w:top w:val="nil"/>
              <w:left w:val="nil"/>
              <w:bottom w:val="single" w:sz="4" w:space="0" w:color="auto"/>
              <w:right w:val="nil"/>
            </w:tcBorders>
            <w:noWrap/>
            <w:vAlign w:val="bottom"/>
            <w:hideMark/>
          </w:tcPr>
          <w:p w14:paraId="7AFBFD39"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m2</w:t>
            </w:r>
          </w:p>
        </w:tc>
        <w:tc>
          <w:tcPr>
            <w:tcW w:w="3969" w:type="dxa"/>
            <w:tcBorders>
              <w:top w:val="nil"/>
              <w:left w:val="nil"/>
              <w:bottom w:val="single" w:sz="4" w:space="0" w:color="auto"/>
              <w:right w:val="nil"/>
            </w:tcBorders>
            <w:noWrap/>
            <w:vAlign w:val="bottom"/>
            <w:hideMark/>
          </w:tcPr>
          <w:p w14:paraId="302E7F86"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s(Diversity):</w:t>
            </w:r>
            <w:proofErr w:type="spellStart"/>
            <w:r w:rsidRPr="0019487D">
              <w:rPr>
                <w:rFonts w:cs="Times New Roman"/>
                <w:color w:val="000000"/>
                <w:kern w:val="0"/>
                <w:sz w:val="22"/>
                <w:szCs w:val="22"/>
              </w:rPr>
              <w:t>Invasion_state</w:t>
            </w:r>
            <w:proofErr w:type="spellEnd"/>
            <w:r w:rsidRPr="0019487D">
              <w:rPr>
                <w:rFonts w:cs="Times New Roman"/>
                <w:color w:val="000000"/>
                <w:kern w:val="0"/>
                <w:sz w:val="22"/>
                <w:szCs w:val="22"/>
              </w:rPr>
              <w:t xml:space="preserve"> (invaded)</w:t>
            </w:r>
          </w:p>
        </w:tc>
        <w:tc>
          <w:tcPr>
            <w:tcW w:w="960" w:type="dxa"/>
            <w:tcBorders>
              <w:top w:val="nil"/>
              <w:left w:val="nil"/>
              <w:bottom w:val="single" w:sz="4" w:space="0" w:color="auto"/>
              <w:right w:val="nil"/>
            </w:tcBorders>
            <w:noWrap/>
            <w:vAlign w:val="bottom"/>
            <w:hideMark/>
          </w:tcPr>
          <w:p w14:paraId="02DF0F6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1.002</w:t>
            </w:r>
          </w:p>
        </w:tc>
        <w:tc>
          <w:tcPr>
            <w:tcW w:w="960" w:type="dxa"/>
            <w:tcBorders>
              <w:top w:val="nil"/>
              <w:left w:val="nil"/>
              <w:bottom w:val="single" w:sz="4" w:space="0" w:color="auto"/>
              <w:right w:val="nil"/>
            </w:tcBorders>
            <w:noWrap/>
            <w:vAlign w:val="bottom"/>
            <w:hideMark/>
          </w:tcPr>
          <w:p w14:paraId="425F709C"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1.004</w:t>
            </w:r>
          </w:p>
        </w:tc>
        <w:tc>
          <w:tcPr>
            <w:tcW w:w="960" w:type="dxa"/>
            <w:tcBorders>
              <w:top w:val="nil"/>
              <w:left w:val="nil"/>
              <w:bottom w:val="single" w:sz="4" w:space="0" w:color="auto"/>
              <w:right w:val="nil"/>
            </w:tcBorders>
            <w:noWrap/>
            <w:vAlign w:val="bottom"/>
            <w:hideMark/>
          </w:tcPr>
          <w:p w14:paraId="626FEA5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0.7659</w:t>
            </w:r>
          </w:p>
        </w:tc>
        <w:tc>
          <w:tcPr>
            <w:tcW w:w="1134" w:type="dxa"/>
            <w:tcBorders>
              <w:top w:val="nil"/>
              <w:left w:val="nil"/>
              <w:bottom w:val="single" w:sz="4" w:space="0" w:color="auto"/>
              <w:right w:val="nil"/>
            </w:tcBorders>
            <w:noWrap/>
            <w:vAlign w:val="bottom"/>
            <w:hideMark/>
          </w:tcPr>
          <w:p w14:paraId="7A7ECC85"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3.835e-01</w:t>
            </w:r>
          </w:p>
        </w:tc>
      </w:tr>
    </w:tbl>
    <w:p w14:paraId="159D6C26" w14:textId="126C03E7" w:rsidR="006C7366" w:rsidRDefault="006C7366" w:rsidP="006C7366">
      <w:pPr>
        <w:rPr>
          <w:rFonts w:eastAsiaTheme="minorEastAsia"/>
        </w:rPr>
      </w:pPr>
      <w:r w:rsidRPr="006C7366">
        <w:rPr>
          <w:rFonts w:eastAsiaTheme="minorEastAsia"/>
        </w:rPr>
        <w:t>c, Model fit summary</w:t>
      </w:r>
    </w:p>
    <w:tbl>
      <w:tblPr>
        <w:tblW w:w="6946" w:type="dxa"/>
        <w:tblLook w:val="04A0" w:firstRow="1" w:lastRow="0" w:firstColumn="1" w:lastColumn="0" w:noHBand="0" w:noVBand="1"/>
      </w:tblPr>
      <w:tblGrid>
        <w:gridCol w:w="960"/>
        <w:gridCol w:w="1020"/>
        <w:gridCol w:w="2086"/>
        <w:gridCol w:w="960"/>
        <w:gridCol w:w="960"/>
        <w:gridCol w:w="960"/>
      </w:tblGrid>
      <w:tr w:rsidR="0019487D" w:rsidRPr="0019487D" w14:paraId="322A2AAD" w14:textId="77777777" w:rsidTr="00030487">
        <w:trPr>
          <w:trHeight w:val="288"/>
        </w:trPr>
        <w:tc>
          <w:tcPr>
            <w:tcW w:w="960" w:type="dxa"/>
            <w:tcBorders>
              <w:top w:val="single" w:sz="4" w:space="0" w:color="auto"/>
              <w:left w:val="nil"/>
              <w:bottom w:val="single" w:sz="4" w:space="0" w:color="auto"/>
              <w:right w:val="nil"/>
            </w:tcBorders>
            <w:noWrap/>
            <w:vAlign w:val="bottom"/>
            <w:hideMark/>
          </w:tcPr>
          <w:p w14:paraId="47CDD897"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Model</w:t>
            </w:r>
          </w:p>
        </w:tc>
        <w:tc>
          <w:tcPr>
            <w:tcW w:w="1020" w:type="dxa"/>
            <w:tcBorders>
              <w:top w:val="single" w:sz="4" w:space="0" w:color="auto"/>
              <w:left w:val="nil"/>
              <w:bottom w:val="single" w:sz="4" w:space="0" w:color="auto"/>
              <w:right w:val="nil"/>
            </w:tcBorders>
            <w:noWrap/>
            <w:vAlign w:val="bottom"/>
            <w:hideMark/>
          </w:tcPr>
          <w:p w14:paraId="3EFAE92E"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Adj_R2</w:t>
            </w:r>
          </w:p>
        </w:tc>
        <w:tc>
          <w:tcPr>
            <w:tcW w:w="2086" w:type="dxa"/>
            <w:tcBorders>
              <w:top w:val="single" w:sz="4" w:space="0" w:color="auto"/>
              <w:left w:val="nil"/>
              <w:bottom w:val="single" w:sz="4" w:space="0" w:color="auto"/>
              <w:right w:val="nil"/>
            </w:tcBorders>
            <w:noWrap/>
            <w:vAlign w:val="bottom"/>
            <w:hideMark/>
          </w:tcPr>
          <w:p w14:paraId="3AD058C3"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65E9FC84"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5C893F53"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184F3829"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n</w:t>
            </w:r>
          </w:p>
        </w:tc>
      </w:tr>
      <w:tr w:rsidR="0019487D" w:rsidRPr="0019487D" w14:paraId="1A2C200C" w14:textId="77777777" w:rsidTr="00030487">
        <w:trPr>
          <w:trHeight w:val="288"/>
        </w:trPr>
        <w:tc>
          <w:tcPr>
            <w:tcW w:w="960" w:type="dxa"/>
            <w:tcBorders>
              <w:top w:val="single" w:sz="4" w:space="0" w:color="auto"/>
              <w:left w:val="nil"/>
              <w:bottom w:val="nil"/>
              <w:right w:val="nil"/>
            </w:tcBorders>
            <w:noWrap/>
            <w:vAlign w:val="bottom"/>
            <w:hideMark/>
          </w:tcPr>
          <w:p w14:paraId="16B40804"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m0</w:t>
            </w:r>
          </w:p>
        </w:tc>
        <w:tc>
          <w:tcPr>
            <w:tcW w:w="1020" w:type="dxa"/>
            <w:tcBorders>
              <w:top w:val="single" w:sz="4" w:space="0" w:color="auto"/>
              <w:left w:val="nil"/>
              <w:bottom w:val="nil"/>
              <w:right w:val="nil"/>
            </w:tcBorders>
            <w:noWrap/>
            <w:vAlign w:val="bottom"/>
            <w:hideMark/>
          </w:tcPr>
          <w:p w14:paraId="13A43AC7"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-0.00335</w:t>
            </w:r>
          </w:p>
        </w:tc>
        <w:tc>
          <w:tcPr>
            <w:tcW w:w="2086" w:type="dxa"/>
            <w:tcBorders>
              <w:top w:val="single" w:sz="4" w:space="0" w:color="auto"/>
              <w:left w:val="nil"/>
              <w:bottom w:val="nil"/>
              <w:right w:val="nil"/>
            </w:tcBorders>
            <w:noWrap/>
            <w:vAlign w:val="bottom"/>
            <w:hideMark/>
          </w:tcPr>
          <w:p w14:paraId="1E6F960C"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0.001294</w:t>
            </w:r>
          </w:p>
        </w:tc>
        <w:tc>
          <w:tcPr>
            <w:tcW w:w="960" w:type="dxa"/>
            <w:tcBorders>
              <w:top w:val="single" w:sz="4" w:space="0" w:color="auto"/>
              <w:left w:val="nil"/>
              <w:bottom w:val="nil"/>
              <w:right w:val="nil"/>
            </w:tcBorders>
            <w:noWrap/>
            <w:vAlign w:val="bottom"/>
            <w:hideMark/>
          </w:tcPr>
          <w:p w14:paraId="39DC1537"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265.1</w:t>
            </w:r>
          </w:p>
        </w:tc>
        <w:tc>
          <w:tcPr>
            <w:tcW w:w="960" w:type="dxa"/>
            <w:tcBorders>
              <w:top w:val="single" w:sz="4" w:space="0" w:color="auto"/>
              <w:left w:val="nil"/>
              <w:bottom w:val="nil"/>
              <w:right w:val="nil"/>
            </w:tcBorders>
            <w:noWrap/>
            <w:vAlign w:val="bottom"/>
            <w:hideMark/>
          </w:tcPr>
          <w:p w14:paraId="4B26A41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0.6556</w:t>
            </w:r>
          </w:p>
        </w:tc>
        <w:tc>
          <w:tcPr>
            <w:tcW w:w="960" w:type="dxa"/>
            <w:tcBorders>
              <w:top w:val="single" w:sz="4" w:space="0" w:color="auto"/>
              <w:left w:val="nil"/>
              <w:bottom w:val="nil"/>
              <w:right w:val="nil"/>
            </w:tcBorders>
            <w:noWrap/>
            <w:vAlign w:val="bottom"/>
            <w:hideMark/>
          </w:tcPr>
          <w:p w14:paraId="2470E5C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217</w:t>
            </w:r>
          </w:p>
        </w:tc>
      </w:tr>
      <w:tr w:rsidR="0019487D" w:rsidRPr="0019487D" w14:paraId="61750386" w14:textId="77777777" w:rsidTr="00030487">
        <w:trPr>
          <w:trHeight w:val="288"/>
        </w:trPr>
        <w:tc>
          <w:tcPr>
            <w:tcW w:w="960" w:type="dxa"/>
            <w:tcBorders>
              <w:top w:val="nil"/>
              <w:left w:val="nil"/>
              <w:right w:val="nil"/>
            </w:tcBorders>
            <w:noWrap/>
            <w:vAlign w:val="bottom"/>
            <w:hideMark/>
          </w:tcPr>
          <w:p w14:paraId="29D61F89"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m1</w:t>
            </w:r>
          </w:p>
        </w:tc>
        <w:tc>
          <w:tcPr>
            <w:tcW w:w="1020" w:type="dxa"/>
            <w:tcBorders>
              <w:top w:val="nil"/>
              <w:left w:val="nil"/>
              <w:right w:val="nil"/>
            </w:tcBorders>
            <w:noWrap/>
            <w:vAlign w:val="bottom"/>
            <w:hideMark/>
          </w:tcPr>
          <w:p w14:paraId="1684A6E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0.05303</w:t>
            </w:r>
          </w:p>
        </w:tc>
        <w:tc>
          <w:tcPr>
            <w:tcW w:w="2086" w:type="dxa"/>
            <w:tcBorders>
              <w:top w:val="nil"/>
              <w:left w:val="nil"/>
              <w:right w:val="nil"/>
            </w:tcBorders>
            <w:noWrap/>
            <w:vAlign w:val="bottom"/>
            <w:hideMark/>
          </w:tcPr>
          <w:p w14:paraId="7A04E25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0.06179</w:t>
            </w:r>
          </w:p>
        </w:tc>
        <w:tc>
          <w:tcPr>
            <w:tcW w:w="960" w:type="dxa"/>
            <w:tcBorders>
              <w:top w:val="nil"/>
              <w:left w:val="nil"/>
              <w:right w:val="nil"/>
            </w:tcBorders>
            <w:noWrap/>
            <w:vAlign w:val="bottom"/>
            <w:hideMark/>
          </w:tcPr>
          <w:p w14:paraId="286BC9F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259</w:t>
            </w:r>
          </w:p>
        </w:tc>
        <w:tc>
          <w:tcPr>
            <w:tcW w:w="960" w:type="dxa"/>
            <w:tcBorders>
              <w:top w:val="nil"/>
              <w:left w:val="nil"/>
              <w:right w:val="nil"/>
            </w:tcBorders>
            <w:noWrap/>
            <w:vAlign w:val="bottom"/>
            <w:hideMark/>
          </w:tcPr>
          <w:p w14:paraId="4A3008E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0.6187</w:t>
            </w:r>
          </w:p>
        </w:tc>
        <w:tc>
          <w:tcPr>
            <w:tcW w:w="960" w:type="dxa"/>
            <w:tcBorders>
              <w:top w:val="nil"/>
              <w:left w:val="nil"/>
              <w:right w:val="nil"/>
            </w:tcBorders>
            <w:noWrap/>
            <w:vAlign w:val="bottom"/>
            <w:hideMark/>
          </w:tcPr>
          <w:p w14:paraId="2FD38A7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217</w:t>
            </w:r>
          </w:p>
        </w:tc>
      </w:tr>
      <w:tr w:rsidR="0019487D" w:rsidRPr="0019487D" w14:paraId="77D695CF" w14:textId="77777777" w:rsidTr="00030487">
        <w:trPr>
          <w:trHeight w:val="288"/>
        </w:trPr>
        <w:tc>
          <w:tcPr>
            <w:tcW w:w="960" w:type="dxa"/>
            <w:tcBorders>
              <w:top w:val="nil"/>
              <w:left w:val="nil"/>
              <w:bottom w:val="single" w:sz="4" w:space="0" w:color="auto"/>
              <w:right w:val="nil"/>
            </w:tcBorders>
            <w:noWrap/>
            <w:vAlign w:val="bottom"/>
            <w:hideMark/>
          </w:tcPr>
          <w:p w14:paraId="61152044"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m2</w:t>
            </w:r>
          </w:p>
        </w:tc>
        <w:tc>
          <w:tcPr>
            <w:tcW w:w="1020" w:type="dxa"/>
            <w:tcBorders>
              <w:top w:val="nil"/>
              <w:left w:val="nil"/>
              <w:bottom w:val="single" w:sz="4" w:space="0" w:color="auto"/>
              <w:right w:val="nil"/>
            </w:tcBorders>
            <w:noWrap/>
            <w:vAlign w:val="bottom"/>
            <w:hideMark/>
          </w:tcPr>
          <w:p w14:paraId="0283C2D3"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0.08769</w:t>
            </w:r>
          </w:p>
        </w:tc>
        <w:tc>
          <w:tcPr>
            <w:tcW w:w="2086" w:type="dxa"/>
            <w:tcBorders>
              <w:top w:val="nil"/>
              <w:left w:val="nil"/>
              <w:bottom w:val="single" w:sz="4" w:space="0" w:color="auto"/>
              <w:right w:val="nil"/>
            </w:tcBorders>
            <w:noWrap/>
            <w:vAlign w:val="bottom"/>
            <w:hideMark/>
          </w:tcPr>
          <w:p w14:paraId="13D5BE4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0.1044</w:t>
            </w:r>
          </w:p>
        </w:tc>
        <w:tc>
          <w:tcPr>
            <w:tcW w:w="960" w:type="dxa"/>
            <w:tcBorders>
              <w:top w:val="nil"/>
              <w:left w:val="nil"/>
              <w:bottom w:val="single" w:sz="4" w:space="0" w:color="auto"/>
              <w:right w:val="nil"/>
            </w:tcBorders>
            <w:noWrap/>
            <w:vAlign w:val="bottom"/>
            <w:hideMark/>
          </w:tcPr>
          <w:p w14:paraId="09F11797"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255.8</w:t>
            </w:r>
          </w:p>
        </w:tc>
        <w:tc>
          <w:tcPr>
            <w:tcW w:w="960" w:type="dxa"/>
            <w:tcBorders>
              <w:top w:val="nil"/>
              <w:left w:val="nil"/>
              <w:bottom w:val="single" w:sz="4" w:space="0" w:color="auto"/>
              <w:right w:val="nil"/>
            </w:tcBorders>
            <w:noWrap/>
            <w:vAlign w:val="bottom"/>
            <w:hideMark/>
          </w:tcPr>
          <w:p w14:paraId="0122C10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0.5961</w:t>
            </w:r>
          </w:p>
        </w:tc>
        <w:tc>
          <w:tcPr>
            <w:tcW w:w="960" w:type="dxa"/>
            <w:tcBorders>
              <w:top w:val="nil"/>
              <w:left w:val="nil"/>
              <w:bottom w:val="single" w:sz="4" w:space="0" w:color="auto"/>
              <w:right w:val="nil"/>
            </w:tcBorders>
            <w:noWrap/>
            <w:vAlign w:val="bottom"/>
            <w:hideMark/>
          </w:tcPr>
          <w:p w14:paraId="2D53830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217</w:t>
            </w:r>
          </w:p>
        </w:tc>
      </w:tr>
    </w:tbl>
    <w:p w14:paraId="6C110B77" w14:textId="77777777" w:rsidR="006C7366" w:rsidRPr="00885DAC" w:rsidRDefault="006C7366" w:rsidP="006C7366">
      <w:pPr>
        <w:rPr>
          <w:rFonts w:eastAsiaTheme="minorEastAsia"/>
        </w:rPr>
      </w:pPr>
    </w:p>
    <w:p w14:paraId="6F35BA44" w14:textId="77777777" w:rsidR="00DF2B77" w:rsidRDefault="00DF2B77" w:rsidP="00DF2B77">
      <w:pPr>
        <w:widowControl/>
        <w:spacing w:line="240" w:lineRule="auto"/>
        <w:jc w:val="left"/>
        <w:rPr>
          <w:rFonts w:eastAsiaTheme="minorEastAsia"/>
        </w:rPr>
      </w:pPr>
      <w:r>
        <w:rPr>
          <w:rFonts w:eastAsiaTheme="minorEastAsia"/>
        </w:rPr>
        <w:br w:type="page"/>
      </w:r>
    </w:p>
    <w:p w14:paraId="53C8B8B6" w14:textId="1C814C5D"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9</w:t>
      </w:r>
      <w:r w:rsidR="006C7366">
        <w:rPr>
          <w:rFonts w:eastAsiaTheme="minorEastAsia" w:hint="eastAsia"/>
        </w:rPr>
        <w:t xml:space="preserve"> </w:t>
      </w:r>
      <w:r w:rsidR="006C7366" w:rsidRPr="006C7366">
        <w:rPr>
          <w:rFonts w:eastAsiaTheme="minorEastAsia"/>
        </w:rPr>
        <w:t>Nearctic-specific model comparisons for invasion-intensity GAMs within invaded communities.</w:t>
      </w:r>
    </w:p>
    <w:p w14:paraId="5662F422" w14:textId="0087DF79" w:rsidR="00DF2B77" w:rsidRDefault="006C7366" w:rsidP="00DF2B77">
      <w:pPr>
        <w:rPr>
          <w:rFonts w:eastAsiaTheme="minorEastAsia"/>
        </w:rPr>
      </w:pPr>
      <w:r w:rsidRPr="006C7366">
        <w:rPr>
          <w:rFonts w:eastAsiaTheme="minorEastAsia"/>
        </w:rPr>
        <w:t xml:space="preserve">Generalized additive models (GAMs) fitted to invaded communities only within the Nearctic, testing whether invasion intensity modifies biodiversity–stability relationships. Models correspond to those defined in the Methods: m5, diversity only; m6, additive smooths of diversity and invasion intensity; and m7, additive smooths plus a diversity × invasion-intensity interaction surface.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6C7366">
        <w:rPr>
          <w:rFonts w:eastAsiaTheme="minorEastAsia"/>
        </w:rPr>
        <w:t>AIC_model</w:t>
      </w:r>
      <w:proofErr w:type="spellEnd"/>
      <w:r w:rsidRPr="006C7366">
        <w:rPr>
          <w:rFonts w:eastAsiaTheme="minorEastAsia"/>
        </w:rPr>
        <w:t xml:space="preserve"> − </w:t>
      </w:r>
      <w:proofErr w:type="spellStart"/>
      <w:r w:rsidRPr="006C7366">
        <w:rPr>
          <w:rFonts w:eastAsiaTheme="minorEastAsia"/>
        </w:rPr>
        <w:t>AIC_min</w:t>
      </w:r>
      <w:proofErr w:type="spellEnd"/>
      <w:r w:rsidRPr="006C7366">
        <w:rPr>
          <w:rFonts w:eastAsiaTheme="minorEastAsia"/>
        </w:rPr>
        <w:t>). These comparisons test whether invasion intensity explains additional variation in temporal community stability and whether invasion intensity reshapes the biodiversity–stability relationship within the Nearctic.</w:t>
      </w:r>
    </w:p>
    <w:p w14:paraId="670AA13D" w14:textId="77777777" w:rsidR="006C7366" w:rsidRDefault="006C7366" w:rsidP="006C7366">
      <w:pPr>
        <w:rPr>
          <w:rFonts w:eastAsiaTheme="minorEastAsia"/>
        </w:rPr>
      </w:pPr>
      <w:r w:rsidRPr="006C7366">
        <w:rPr>
          <w:rFonts w:eastAsiaTheme="minorEastAsia"/>
        </w:rPr>
        <w:t>a, Model fit statistics</w:t>
      </w:r>
    </w:p>
    <w:tbl>
      <w:tblPr>
        <w:tblW w:w="10163" w:type="dxa"/>
        <w:tblLook w:val="04A0" w:firstRow="1" w:lastRow="0" w:firstColumn="1" w:lastColumn="0" w:noHBand="0" w:noVBand="1"/>
      </w:tblPr>
      <w:tblGrid>
        <w:gridCol w:w="815"/>
        <w:gridCol w:w="4025"/>
        <w:gridCol w:w="821"/>
        <w:gridCol w:w="1041"/>
        <w:gridCol w:w="1231"/>
        <w:gridCol w:w="1048"/>
        <w:gridCol w:w="1182"/>
      </w:tblGrid>
      <w:tr w:rsidR="00030487" w:rsidRPr="0019487D" w14:paraId="72218F6B" w14:textId="77777777" w:rsidTr="00030487">
        <w:trPr>
          <w:trHeight w:val="288"/>
        </w:trPr>
        <w:tc>
          <w:tcPr>
            <w:tcW w:w="815" w:type="dxa"/>
            <w:tcBorders>
              <w:top w:val="single" w:sz="4" w:space="0" w:color="auto"/>
              <w:left w:val="nil"/>
              <w:bottom w:val="single" w:sz="4" w:space="0" w:color="auto"/>
              <w:right w:val="nil"/>
            </w:tcBorders>
            <w:noWrap/>
            <w:vAlign w:val="center"/>
            <w:hideMark/>
          </w:tcPr>
          <w:p w14:paraId="715CD844" w14:textId="77777777" w:rsidR="0019487D" w:rsidRPr="0019487D" w:rsidRDefault="0019487D" w:rsidP="00030487">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Model</w:t>
            </w:r>
          </w:p>
        </w:tc>
        <w:tc>
          <w:tcPr>
            <w:tcW w:w="4025" w:type="dxa"/>
            <w:tcBorders>
              <w:top w:val="single" w:sz="4" w:space="0" w:color="auto"/>
              <w:left w:val="nil"/>
              <w:bottom w:val="single" w:sz="4" w:space="0" w:color="auto"/>
              <w:right w:val="nil"/>
            </w:tcBorders>
            <w:noWrap/>
            <w:vAlign w:val="bottom"/>
            <w:hideMark/>
          </w:tcPr>
          <w:p w14:paraId="11E1ABC1"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Formula</w:t>
            </w:r>
          </w:p>
        </w:tc>
        <w:tc>
          <w:tcPr>
            <w:tcW w:w="821" w:type="dxa"/>
            <w:tcBorders>
              <w:top w:val="single" w:sz="4" w:space="0" w:color="auto"/>
              <w:left w:val="nil"/>
              <w:bottom w:val="single" w:sz="4" w:space="0" w:color="auto"/>
              <w:right w:val="nil"/>
            </w:tcBorders>
            <w:noWrap/>
            <w:vAlign w:val="bottom"/>
            <w:hideMark/>
          </w:tcPr>
          <w:p w14:paraId="1986D91E"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df</w:t>
            </w:r>
            <w:proofErr w:type="spellEnd"/>
          </w:p>
        </w:tc>
        <w:tc>
          <w:tcPr>
            <w:tcW w:w="1041" w:type="dxa"/>
            <w:tcBorders>
              <w:top w:val="single" w:sz="4" w:space="0" w:color="auto"/>
              <w:left w:val="nil"/>
              <w:bottom w:val="single" w:sz="4" w:space="0" w:color="auto"/>
              <w:right w:val="nil"/>
            </w:tcBorders>
            <w:noWrap/>
            <w:vAlign w:val="bottom"/>
            <w:hideMark/>
          </w:tcPr>
          <w:p w14:paraId="65440ABE"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AIC</w:t>
            </w:r>
          </w:p>
        </w:tc>
        <w:tc>
          <w:tcPr>
            <w:tcW w:w="1231" w:type="dxa"/>
            <w:tcBorders>
              <w:top w:val="single" w:sz="4" w:space="0" w:color="auto"/>
              <w:left w:val="nil"/>
              <w:bottom w:val="single" w:sz="4" w:space="0" w:color="auto"/>
              <w:right w:val="nil"/>
            </w:tcBorders>
            <w:noWrap/>
            <w:vAlign w:val="bottom"/>
            <w:hideMark/>
          </w:tcPr>
          <w:p w14:paraId="7E5D19B9" w14:textId="76555B56" w:rsidR="0019487D" w:rsidRPr="0019487D" w:rsidRDefault="00921798" w:rsidP="0019487D">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Δ</w:t>
            </w:r>
            <w:r w:rsidR="0019487D" w:rsidRPr="0019487D">
              <w:rPr>
                <w:rFonts w:cs="Times New Roman"/>
                <w:b/>
                <w:bCs/>
                <w:color w:val="000000"/>
                <w:kern w:val="0"/>
                <w:sz w:val="22"/>
                <w:szCs w:val="22"/>
              </w:rPr>
              <w:t>AIC</w:t>
            </w:r>
          </w:p>
        </w:tc>
        <w:tc>
          <w:tcPr>
            <w:tcW w:w="1048" w:type="dxa"/>
            <w:tcBorders>
              <w:top w:val="single" w:sz="4" w:space="0" w:color="auto"/>
              <w:left w:val="nil"/>
              <w:bottom w:val="single" w:sz="4" w:space="0" w:color="auto"/>
              <w:right w:val="nil"/>
            </w:tcBorders>
            <w:noWrap/>
            <w:vAlign w:val="bottom"/>
            <w:hideMark/>
          </w:tcPr>
          <w:p w14:paraId="54B0D454"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Resid_df</w:t>
            </w:r>
            <w:proofErr w:type="spellEnd"/>
          </w:p>
        </w:tc>
        <w:tc>
          <w:tcPr>
            <w:tcW w:w="1182" w:type="dxa"/>
            <w:tcBorders>
              <w:top w:val="single" w:sz="4" w:space="0" w:color="auto"/>
              <w:left w:val="nil"/>
              <w:bottom w:val="single" w:sz="4" w:space="0" w:color="auto"/>
              <w:right w:val="nil"/>
            </w:tcBorders>
            <w:noWrap/>
            <w:vAlign w:val="bottom"/>
            <w:hideMark/>
          </w:tcPr>
          <w:p w14:paraId="1ECE79C0"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Resid_dev</w:t>
            </w:r>
            <w:proofErr w:type="spellEnd"/>
          </w:p>
        </w:tc>
      </w:tr>
      <w:tr w:rsidR="00030487" w:rsidRPr="0019487D" w14:paraId="57A529BC" w14:textId="77777777" w:rsidTr="00030487">
        <w:trPr>
          <w:trHeight w:val="288"/>
        </w:trPr>
        <w:tc>
          <w:tcPr>
            <w:tcW w:w="815" w:type="dxa"/>
            <w:tcBorders>
              <w:top w:val="single" w:sz="4" w:space="0" w:color="auto"/>
              <w:left w:val="nil"/>
              <w:bottom w:val="nil"/>
              <w:right w:val="nil"/>
            </w:tcBorders>
            <w:noWrap/>
            <w:vAlign w:val="center"/>
            <w:hideMark/>
          </w:tcPr>
          <w:p w14:paraId="0C87DF74" w14:textId="77777777" w:rsidR="0019487D" w:rsidRPr="0019487D" w:rsidRDefault="0019487D" w:rsidP="00030487">
            <w:pPr>
              <w:widowControl/>
              <w:spacing w:line="240" w:lineRule="auto"/>
              <w:jc w:val="center"/>
              <w:rPr>
                <w:rFonts w:cs="Times New Roman"/>
                <w:color w:val="000000"/>
                <w:kern w:val="0"/>
                <w:sz w:val="22"/>
                <w:szCs w:val="22"/>
              </w:rPr>
            </w:pPr>
            <w:r w:rsidRPr="0019487D">
              <w:rPr>
                <w:rFonts w:cs="Times New Roman"/>
                <w:color w:val="000000"/>
                <w:kern w:val="0"/>
                <w:sz w:val="22"/>
                <w:szCs w:val="22"/>
              </w:rPr>
              <w:t>m5</w:t>
            </w:r>
          </w:p>
        </w:tc>
        <w:tc>
          <w:tcPr>
            <w:tcW w:w="4025" w:type="dxa"/>
            <w:tcBorders>
              <w:top w:val="single" w:sz="4" w:space="0" w:color="auto"/>
              <w:left w:val="nil"/>
              <w:bottom w:val="nil"/>
              <w:right w:val="nil"/>
            </w:tcBorders>
            <w:noWrap/>
            <w:vAlign w:val="bottom"/>
            <w:hideMark/>
          </w:tcPr>
          <w:p w14:paraId="5394280D" w14:textId="0E55D238"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Stability ~ s(Diversity)</w:t>
            </w:r>
          </w:p>
        </w:tc>
        <w:tc>
          <w:tcPr>
            <w:tcW w:w="821" w:type="dxa"/>
            <w:tcBorders>
              <w:top w:val="single" w:sz="4" w:space="0" w:color="auto"/>
              <w:left w:val="nil"/>
              <w:bottom w:val="nil"/>
              <w:right w:val="nil"/>
            </w:tcBorders>
            <w:noWrap/>
            <w:vAlign w:val="bottom"/>
            <w:hideMark/>
          </w:tcPr>
          <w:p w14:paraId="75D15C6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3.0704</w:t>
            </w:r>
          </w:p>
        </w:tc>
        <w:tc>
          <w:tcPr>
            <w:tcW w:w="1041" w:type="dxa"/>
            <w:tcBorders>
              <w:top w:val="single" w:sz="4" w:space="0" w:color="auto"/>
              <w:left w:val="nil"/>
              <w:bottom w:val="nil"/>
              <w:right w:val="nil"/>
            </w:tcBorders>
            <w:noWrap/>
            <w:vAlign w:val="bottom"/>
            <w:hideMark/>
          </w:tcPr>
          <w:p w14:paraId="7BD3BC67"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433.5881</w:t>
            </w:r>
          </w:p>
        </w:tc>
        <w:tc>
          <w:tcPr>
            <w:tcW w:w="1231" w:type="dxa"/>
            <w:tcBorders>
              <w:top w:val="single" w:sz="4" w:space="0" w:color="auto"/>
              <w:left w:val="nil"/>
              <w:bottom w:val="nil"/>
              <w:right w:val="nil"/>
            </w:tcBorders>
            <w:noWrap/>
            <w:vAlign w:val="bottom"/>
            <w:hideMark/>
          </w:tcPr>
          <w:p w14:paraId="04EFB08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8.7619</w:t>
            </w:r>
          </w:p>
        </w:tc>
        <w:tc>
          <w:tcPr>
            <w:tcW w:w="1048" w:type="dxa"/>
            <w:tcBorders>
              <w:top w:val="single" w:sz="4" w:space="0" w:color="auto"/>
              <w:left w:val="nil"/>
              <w:bottom w:val="nil"/>
              <w:right w:val="nil"/>
            </w:tcBorders>
            <w:noWrap/>
            <w:vAlign w:val="bottom"/>
            <w:hideMark/>
          </w:tcPr>
          <w:p w14:paraId="7A5427A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197.9643</w:t>
            </w:r>
          </w:p>
        </w:tc>
        <w:tc>
          <w:tcPr>
            <w:tcW w:w="1182" w:type="dxa"/>
            <w:tcBorders>
              <w:top w:val="single" w:sz="4" w:space="0" w:color="auto"/>
              <w:left w:val="nil"/>
              <w:bottom w:val="nil"/>
              <w:right w:val="nil"/>
            </w:tcBorders>
            <w:noWrap/>
            <w:vAlign w:val="bottom"/>
            <w:hideMark/>
          </w:tcPr>
          <w:p w14:paraId="0981E7C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99.2535</w:t>
            </w:r>
          </w:p>
        </w:tc>
      </w:tr>
      <w:tr w:rsidR="00030487" w:rsidRPr="0019487D" w14:paraId="4422F2B3" w14:textId="77777777" w:rsidTr="00030487">
        <w:trPr>
          <w:trHeight w:val="288"/>
        </w:trPr>
        <w:tc>
          <w:tcPr>
            <w:tcW w:w="815" w:type="dxa"/>
            <w:tcBorders>
              <w:top w:val="nil"/>
              <w:left w:val="nil"/>
              <w:right w:val="nil"/>
            </w:tcBorders>
            <w:noWrap/>
            <w:vAlign w:val="center"/>
            <w:hideMark/>
          </w:tcPr>
          <w:p w14:paraId="763F01D6" w14:textId="77777777" w:rsidR="0019487D" w:rsidRPr="0019487D" w:rsidRDefault="0019487D" w:rsidP="00030487">
            <w:pPr>
              <w:widowControl/>
              <w:spacing w:line="240" w:lineRule="auto"/>
              <w:jc w:val="center"/>
              <w:rPr>
                <w:rFonts w:cs="Times New Roman"/>
                <w:color w:val="000000"/>
                <w:kern w:val="0"/>
                <w:sz w:val="22"/>
                <w:szCs w:val="22"/>
              </w:rPr>
            </w:pPr>
            <w:r w:rsidRPr="0019487D">
              <w:rPr>
                <w:rFonts w:cs="Times New Roman"/>
                <w:color w:val="000000"/>
                <w:kern w:val="0"/>
                <w:sz w:val="22"/>
                <w:szCs w:val="22"/>
              </w:rPr>
              <w:t>m6</w:t>
            </w:r>
          </w:p>
        </w:tc>
        <w:tc>
          <w:tcPr>
            <w:tcW w:w="4025" w:type="dxa"/>
            <w:tcBorders>
              <w:top w:val="nil"/>
              <w:left w:val="nil"/>
              <w:right w:val="nil"/>
            </w:tcBorders>
            <w:noWrap/>
            <w:vAlign w:val="bottom"/>
            <w:hideMark/>
          </w:tcPr>
          <w:p w14:paraId="6A366833" w14:textId="5BC1040C"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Stability ~ s(Diversity) +</w:t>
            </w:r>
            <w:r w:rsidR="00030487">
              <w:rPr>
                <w:rFonts w:eastAsiaTheme="minorEastAsia" w:cs="Times New Roman" w:hint="eastAsia"/>
                <w:color w:val="000000"/>
                <w:kern w:val="0"/>
                <w:sz w:val="22"/>
                <w:szCs w:val="22"/>
              </w:rPr>
              <w:t xml:space="preserve"> </w:t>
            </w:r>
            <w:r w:rsidRPr="0019487D">
              <w:rPr>
                <w:rFonts w:cs="Times New Roman"/>
                <w:color w:val="000000"/>
                <w:kern w:val="0"/>
                <w:sz w:val="22"/>
                <w:szCs w:val="22"/>
              </w:rPr>
              <w:t>s(</w:t>
            </w:r>
            <w:proofErr w:type="spellStart"/>
            <w:r w:rsidRPr="0019487D">
              <w:rPr>
                <w:rFonts w:cs="Times New Roman"/>
                <w:color w:val="000000"/>
                <w:kern w:val="0"/>
                <w:sz w:val="22"/>
                <w:szCs w:val="22"/>
              </w:rPr>
              <w:t>Invasion_gradient</w:t>
            </w:r>
            <w:proofErr w:type="spellEnd"/>
            <w:r w:rsidRPr="0019487D">
              <w:rPr>
                <w:rFonts w:cs="Times New Roman"/>
                <w:color w:val="000000"/>
                <w:kern w:val="0"/>
                <w:sz w:val="22"/>
                <w:szCs w:val="22"/>
              </w:rPr>
              <w:t>)</w:t>
            </w:r>
          </w:p>
        </w:tc>
        <w:tc>
          <w:tcPr>
            <w:tcW w:w="821" w:type="dxa"/>
            <w:tcBorders>
              <w:top w:val="nil"/>
              <w:left w:val="nil"/>
              <w:right w:val="nil"/>
            </w:tcBorders>
            <w:noWrap/>
            <w:vAlign w:val="bottom"/>
            <w:hideMark/>
          </w:tcPr>
          <w:p w14:paraId="4448574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6.5385</w:t>
            </w:r>
          </w:p>
        </w:tc>
        <w:tc>
          <w:tcPr>
            <w:tcW w:w="1041" w:type="dxa"/>
            <w:tcBorders>
              <w:top w:val="nil"/>
              <w:left w:val="nil"/>
              <w:right w:val="nil"/>
            </w:tcBorders>
            <w:noWrap/>
            <w:vAlign w:val="bottom"/>
            <w:hideMark/>
          </w:tcPr>
          <w:p w14:paraId="2649F89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432.3665</w:t>
            </w:r>
          </w:p>
        </w:tc>
        <w:tc>
          <w:tcPr>
            <w:tcW w:w="1231" w:type="dxa"/>
            <w:tcBorders>
              <w:top w:val="nil"/>
              <w:left w:val="nil"/>
              <w:right w:val="nil"/>
            </w:tcBorders>
            <w:noWrap/>
            <w:vAlign w:val="bottom"/>
            <w:hideMark/>
          </w:tcPr>
          <w:p w14:paraId="7ED2ADF7"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7.5402</w:t>
            </w:r>
          </w:p>
        </w:tc>
        <w:tc>
          <w:tcPr>
            <w:tcW w:w="1048" w:type="dxa"/>
            <w:tcBorders>
              <w:top w:val="nil"/>
              <w:left w:val="nil"/>
              <w:right w:val="nil"/>
            </w:tcBorders>
            <w:noWrap/>
            <w:vAlign w:val="bottom"/>
            <w:hideMark/>
          </w:tcPr>
          <w:p w14:paraId="7368D94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195.335</w:t>
            </w:r>
          </w:p>
        </w:tc>
        <w:tc>
          <w:tcPr>
            <w:tcW w:w="1182" w:type="dxa"/>
            <w:tcBorders>
              <w:top w:val="nil"/>
              <w:left w:val="nil"/>
              <w:right w:val="nil"/>
            </w:tcBorders>
            <w:noWrap/>
            <w:vAlign w:val="bottom"/>
            <w:hideMark/>
          </w:tcPr>
          <w:p w14:paraId="1863B4FC"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95.2865</w:t>
            </w:r>
          </w:p>
        </w:tc>
      </w:tr>
      <w:tr w:rsidR="00030487" w:rsidRPr="0019487D" w14:paraId="22853B50" w14:textId="77777777" w:rsidTr="00030487">
        <w:trPr>
          <w:trHeight w:val="288"/>
        </w:trPr>
        <w:tc>
          <w:tcPr>
            <w:tcW w:w="815" w:type="dxa"/>
            <w:tcBorders>
              <w:top w:val="nil"/>
              <w:left w:val="nil"/>
              <w:bottom w:val="single" w:sz="4" w:space="0" w:color="auto"/>
              <w:right w:val="nil"/>
            </w:tcBorders>
            <w:noWrap/>
            <w:vAlign w:val="center"/>
            <w:hideMark/>
          </w:tcPr>
          <w:p w14:paraId="0BC59DFD" w14:textId="77777777" w:rsidR="0019487D" w:rsidRPr="0019487D" w:rsidRDefault="0019487D" w:rsidP="00030487">
            <w:pPr>
              <w:widowControl/>
              <w:spacing w:line="240" w:lineRule="auto"/>
              <w:jc w:val="center"/>
              <w:rPr>
                <w:rFonts w:cs="Times New Roman"/>
                <w:color w:val="000000"/>
                <w:kern w:val="0"/>
                <w:sz w:val="22"/>
                <w:szCs w:val="22"/>
              </w:rPr>
            </w:pPr>
            <w:r w:rsidRPr="0019487D">
              <w:rPr>
                <w:rFonts w:cs="Times New Roman"/>
                <w:color w:val="000000"/>
                <w:kern w:val="0"/>
                <w:sz w:val="22"/>
                <w:szCs w:val="22"/>
              </w:rPr>
              <w:t>m7</w:t>
            </w:r>
          </w:p>
        </w:tc>
        <w:tc>
          <w:tcPr>
            <w:tcW w:w="4025" w:type="dxa"/>
            <w:tcBorders>
              <w:top w:val="nil"/>
              <w:left w:val="nil"/>
              <w:bottom w:val="single" w:sz="4" w:space="0" w:color="auto"/>
              <w:right w:val="nil"/>
            </w:tcBorders>
            <w:noWrap/>
            <w:vAlign w:val="bottom"/>
            <w:hideMark/>
          </w:tcPr>
          <w:p w14:paraId="374AA809" w14:textId="16C52BA9"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Stability ~ s(Diversity) + s(</w:t>
            </w:r>
            <w:proofErr w:type="spellStart"/>
            <w:r w:rsidRPr="0019487D">
              <w:rPr>
                <w:rFonts w:cs="Times New Roman"/>
                <w:color w:val="000000"/>
                <w:kern w:val="0"/>
                <w:sz w:val="22"/>
                <w:szCs w:val="22"/>
              </w:rPr>
              <w:t>Invasion_gradient</w:t>
            </w:r>
            <w:proofErr w:type="spellEnd"/>
            <w:r w:rsidRPr="0019487D">
              <w:rPr>
                <w:rFonts w:cs="Times New Roman"/>
                <w:color w:val="000000"/>
                <w:kern w:val="0"/>
                <w:sz w:val="22"/>
                <w:szCs w:val="22"/>
              </w:rPr>
              <w:t xml:space="preserve">) + </w:t>
            </w:r>
            <w:proofErr w:type="spellStart"/>
            <w:r w:rsidRPr="0019487D">
              <w:rPr>
                <w:rFonts w:cs="Times New Roman"/>
                <w:color w:val="000000"/>
                <w:kern w:val="0"/>
                <w:sz w:val="22"/>
                <w:szCs w:val="22"/>
              </w:rPr>
              <w:t>te</w:t>
            </w:r>
            <w:proofErr w:type="spellEnd"/>
            <w:r w:rsidRPr="0019487D">
              <w:rPr>
                <w:rFonts w:cs="Times New Roman"/>
                <w:color w:val="000000"/>
                <w:kern w:val="0"/>
                <w:sz w:val="22"/>
                <w:szCs w:val="22"/>
              </w:rPr>
              <w:t xml:space="preserve">(Diversity, </w:t>
            </w:r>
            <w:proofErr w:type="spellStart"/>
            <w:r w:rsidRPr="0019487D">
              <w:rPr>
                <w:rFonts w:cs="Times New Roman"/>
                <w:color w:val="000000"/>
                <w:kern w:val="0"/>
                <w:sz w:val="22"/>
                <w:szCs w:val="22"/>
              </w:rPr>
              <w:t>Invasion_gradient</w:t>
            </w:r>
            <w:proofErr w:type="spellEnd"/>
            <w:r w:rsidRPr="0019487D">
              <w:rPr>
                <w:rFonts w:cs="Times New Roman"/>
                <w:color w:val="000000"/>
                <w:kern w:val="0"/>
                <w:sz w:val="22"/>
                <w:szCs w:val="22"/>
              </w:rPr>
              <w:t>)</w:t>
            </w:r>
          </w:p>
        </w:tc>
        <w:tc>
          <w:tcPr>
            <w:tcW w:w="821" w:type="dxa"/>
            <w:tcBorders>
              <w:top w:val="nil"/>
              <w:left w:val="nil"/>
              <w:bottom w:val="single" w:sz="4" w:space="0" w:color="auto"/>
              <w:right w:val="nil"/>
            </w:tcBorders>
            <w:noWrap/>
            <w:vAlign w:val="bottom"/>
            <w:hideMark/>
          </w:tcPr>
          <w:p w14:paraId="461D32CB"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5.0005</w:t>
            </w:r>
          </w:p>
        </w:tc>
        <w:tc>
          <w:tcPr>
            <w:tcW w:w="1041" w:type="dxa"/>
            <w:tcBorders>
              <w:top w:val="nil"/>
              <w:left w:val="nil"/>
              <w:bottom w:val="single" w:sz="4" w:space="0" w:color="auto"/>
              <w:right w:val="nil"/>
            </w:tcBorders>
            <w:noWrap/>
            <w:vAlign w:val="bottom"/>
            <w:hideMark/>
          </w:tcPr>
          <w:p w14:paraId="6932613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424.8263</w:t>
            </w:r>
          </w:p>
        </w:tc>
        <w:tc>
          <w:tcPr>
            <w:tcW w:w="1231" w:type="dxa"/>
            <w:tcBorders>
              <w:top w:val="nil"/>
              <w:left w:val="nil"/>
              <w:bottom w:val="single" w:sz="4" w:space="0" w:color="auto"/>
              <w:right w:val="nil"/>
            </w:tcBorders>
            <w:noWrap/>
            <w:vAlign w:val="bottom"/>
            <w:hideMark/>
          </w:tcPr>
          <w:p w14:paraId="4CC7B7FE"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w:t>
            </w:r>
          </w:p>
        </w:tc>
        <w:tc>
          <w:tcPr>
            <w:tcW w:w="1048" w:type="dxa"/>
            <w:tcBorders>
              <w:top w:val="nil"/>
              <w:left w:val="nil"/>
              <w:bottom w:val="single" w:sz="4" w:space="0" w:color="auto"/>
              <w:right w:val="nil"/>
            </w:tcBorders>
            <w:noWrap/>
            <w:vAlign w:val="bottom"/>
            <w:hideMark/>
          </w:tcPr>
          <w:p w14:paraId="24EA7CA4"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195.9997</w:t>
            </w:r>
          </w:p>
        </w:tc>
        <w:tc>
          <w:tcPr>
            <w:tcW w:w="1182" w:type="dxa"/>
            <w:tcBorders>
              <w:top w:val="nil"/>
              <w:left w:val="nil"/>
              <w:bottom w:val="single" w:sz="4" w:space="0" w:color="auto"/>
              <w:right w:val="nil"/>
            </w:tcBorders>
            <w:noWrap/>
            <w:vAlign w:val="bottom"/>
            <w:hideMark/>
          </w:tcPr>
          <w:p w14:paraId="52BC729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93.1831</w:t>
            </w:r>
          </w:p>
        </w:tc>
      </w:tr>
    </w:tbl>
    <w:p w14:paraId="1DF20CB8" w14:textId="1DD88D22" w:rsidR="006C7366" w:rsidRDefault="006C7366" w:rsidP="006C7366">
      <w:pPr>
        <w:rPr>
          <w:rFonts w:eastAsiaTheme="minorEastAsia"/>
        </w:rPr>
      </w:pPr>
      <w:r w:rsidRPr="006C7366">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19487D" w:rsidRPr="0019487D" w14:paraId="578512F4" w14:textId="77777777" w:rsidTr="00030487">
        <w:trPr>
          <w:trHeight w:val="288"/>
        </w:trPr>
        <w:tc>
          <w:tcPr>
            <w:tcW w:w="1378" w:type="dxa"/>
            <w:tcBorders>
              <w:top w:val="single" w:sz="4" w:space="0" w:color="auto"/>
              <w:left w:val="nil"/>
              <w:bottom w:val="single" w:sz="4" w:space="0" w:color="auto"/>
              <w:right w:val="nil"/>
            </w:tcBorders>
            <w:noWrap/>
            <w:vAlign w:val="bottom"/>
            <w:hideMark/>
          </w:tcPr>
          <w:p w14:paraId="1E2D5B6A"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4D18B624"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48106B9A"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38FCDBB2"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P_value</w:t>
            </w:r>
            <w:proofErr w:type="spellEnd"/>
          </w:p>
        </w:tc>
      </w:tr>
      <w:tr w:rsidR="0019487D" w:rsidRPr="0019487D" w14:paraId="6074B69C" w14:textId="77777777" w:rsidTr="00030487">
        <w:trPr>
          <w:trHeight w:val="288"/>
        </w:trPr>
        <w:tc>
          <w:tcPr>
            <w:tcW w:w="1378" w:type="dxa"/>
            <w:tcBorders>
              <w:top w:val="single" w:sz="4" w:space="0" w:color="auto"/>
              <w:left w:val="nil"/>
              <w:right w:val="nil"/>
            </w:tcBorders>
            <w:noWrap/>
            <w:vAlign w:val="bottom"/>
            <w:hideMark/>
          </w:tcPr>
          <w:p w14:paraId="27350BEF"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m5 vs m6</w:t>
            </w:r>
          </w:p>
        </w:tc>
        <w:tc>
          <w:tcPr>
            <w:tcW w:w="960" w:type="dxa"/>
            <w:tcBorders>
              <w:top w:val="single" w:sz="4" w:space="0" w:color="auto"/>
              <w:left w:val="nil"/>
              <w:right w:val="nil"/>
            </w:tcBorders>
            <w:noWrap/>
            <w:vAlign w:val="bottom"/>
            <w:hideMark/>
          </w:tcPr>
          <w:p w14:paraId="39179BE1"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4.307</w:t>
            </w:r>
          </w:p>
        </w:tc>
        <w:tc>
          <w:tcPr>
            <w:tcW w:w="1023" w:type="dxa"/>
            <w:tcBorders>
              <w:top w:val="single" w:sz="4" w:space="0" w:color="auto"/>
              <w:left w:val="nil"/>
              <w:right w:val="nil"/>
            </w:tcBorders>
            <w:noWrap/>
            <w:vAlign w:val="bottom"/>
            <w:hideMark/>
          </w:tcPr>
          <w:p w14:paraId="59C3C83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3.967</w:t>
            </w:r>
          </w:p>
        </w:tc>
        <w:tc>
          <w:tcPr>
            <w:tcW w:w="1134" w:type="dxa"/>
            <w:tcBorders>
              <w:top w:val="single" w:sz="4" w:space="0" w:color="auto"/>
              <w:left w:val="nil"/>
              <w:right w:val="nil"/>
            </w:tcBorders>
            <w:noWrap/>
            <w:vAlign w:val="bottom"/>
            <w:hideMark/>
          </w:tcPr>
          <w:p w14:paraId="46E52978"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1.089e-01</w:t>
            </w:r>
          </w:p>
        </w:tc>
      </w:tr>
      <w:tr w:rsidR="0019487D" w:rsidRPr="0019487D" w14:paraId="38F59152" w14:textId="77777777" w:rsidTr="00030487">
        <w:trPr>
          <w:trHeight w:val="288"/>
        </w:trPr>
        <w:tc>
          <w:tcPr>
            <w:tcW w:w="1378" w:type="dxa"/>
            <w:tcBorders>
              <w:top w:val="nil"/>
              <w:left w:val="nil"/>
              <w:bottom w:val="single" w:sz="4" w:space="0" w:color="auto"/>
              <w:right w:val="nil"/>
            </w:tcBorders>
            <w:noWrap/>
            <w:vAlign w:val="bottom"/>
            <w:hideMark/>
          </w:tcPr>
          <w:p w14:paraId="788E6C97" w14:textId="21A58B11" w:rsidR="0019487D" w:rsidRPr="0019487D" w:rsidRDefault="0019487D" w:rsidP="0019487D">
            <w:pPr>
              <w:widowControl/>
              <w:spacing w:line="240" w:lineRule="auto"/>
              <w:jc w:val="left"/>
              <w:rPr>
                <w:rFonts w:cs="Times New Roman"/>
                <w:color w:val="000000"/>
                <w:kern w:val="0"/>
                <w:sz w:val="22"/>
                <w:szCs w:val="22"/>
              </w:rPr>
            </w:pPr>
            <w:r w:rsidRPr="00030487">
              <w:rPr>
                <w:rFonts w:eastAsiaTheme="minorEastAsia" w:cs="Times New Roman"/>
                <w:color w:val="000000"/>
                <w:kern w:val="0"/>
                <w:sz w:val="22"/>
                <w:szCs w:val="22"/>
              </w:rPr>
              <w:t>m5</w:t>
            </w:r>
            <w:r w:rsidRPr="0019487D">
              <w:rPr>
                <w:rFonts w:cs="Times New Roman"/>
                <w:color w:val="000000"/>
                <w:kern w:val="0"/>
                <w:sz w:val="22"/>
                <w:szCs w:val="22"/>
              </w:rPr>
              <w:t xml:space="preserve"> vs m7</w:t>
            </w:r>
          </w:p>
        </w:tc>
        <w:tc>
          <w:tcPr>
            <w:tcW w:w="960" w:type="dxa"/>
            <w:tcBorders>
              <w:top w:val="nil"/>
              <w:left w:val="nil"/>
              <w:bottom w:val="single" w:sz="4" w:space="0" w:color="auto"/>
              <w:right w:val="nil"/>
            </w:tcBorders>
            <w:noWrap/>
            <w:vAlign w:val="bottom"/>
            <w:hideMark/>
          </w:tcPr>
          <w:p w14:paraId="0AE8C89B" w14:textId="134EC2D1" w:rsidR="0019487D" w:rsidRPr="0019487D" w:rsidRDefault="0019487D" w:rsidP="0019487D">
            <w:pPr>
              <w:widowControl/>
              <w:spacing w:line="240" w:lineRule="auto"/>
              <w:jc w:val="right"/>
              <w:rPr>
                <w:rFonts w:eastAsiaTheme="minorEastAsia" w:cs="Times New Roman"/>
                <w:color w:val="000000"/>
                <w:kern w:val="0"/>
                <w:sz w:val="22"/>
                <w:szCs w:val="22"/>
              </w:rPr>
            </w:pPr>
            <w:r w:rsidRPr="00030487">
              <w:rPr>
                <w:rFonts w:cs="Times New Roman"/>
                <w:color w:val="000000"/>
                <w:kern w:val="0"/>
                <w:sz w:val="22"/>
                <w:szCs w:val="22"/>
              </w:rPr>
              <w:t>1.89</w:t>
            </w:r>
            <w:r w:rsidRPr="00030487">
              <w:rPr>
                <w:rFonts w:eastAsiaTheme="minorEastAsia" w:cs="Times New Roman"/>
                <w:color w:val="000000"/>
                <w:kern w:val="0"/>
                <w:sz w:val="22"/>
                <w:szCs w:val="22"/>
              </w:rPr>
              <w:t>6</w:t>
            </w:r>
          </w:p>
        </w:tc>
        <w:tc>
          <w:tcPr>
            <w:tcW w:w="1023" w:type="dxa"/>
            <w:tcBorders>
              <w:top w:val="nil"/>
              <w:left w:val="nil"/>
              <w:bottom w:val="single" w:sz="4" w:space="0" w:color="auto"/>
              <w:right w:val="nil"/>
            </w:tcBorders>
            <w:noWrap/>
            <w:vAlign w:val="bottom"/>
            <w:hideMark/>
          </w:tcPr>
          <w:p w14:paraId="1F649D94" w14:textId="2BB9980C" w:rsidR="0019487D" w:rsidRPr="0019487D" w:rsidRDefault="0019487D" w:rsidP="0019487D">
            <w:pPr>
              <w:widowControl/>
              <w:spacing w:line="240" w:lineRule="auto"/>
              <w:jc w:val="right"/>
              <w:rPr>
                <w:rFonts w:eastAsiaTheme="minorEastAsia" w:cs="Times New Roman"/>
                <w:color w:val="000000"/>
                <w:kern w:val="0"/>
                <w:sz w:val="22"/>
                <w:szCs w:val="22"/>
              </w:rPr>
            </w:pPr>
            <w:r w:rsidRPr="00030487">
              <w:rPr>
                <w:rFonts w:cs="Times New Roman"/>
                <w:color w:val="000000"/>
                <w:kern w:val="0"/>
                <w:sz w:val="22"/>
                <w:szCs w:val="22"/>
              </w:rPr>
              <w:t>6.070</w:t>
            </w:r>
          </w:p>
        </w:tc>
        <w:tc>
          <w:tcPr>
            <w:tcW w:w="1134" w:type="dxa"/>
            <w:tcBorders>
              <w:top w:val="nil"/>
              <w:left w:val="nil"/>
              <w:bottom w:val="single" w:sz="4" w:space="0" w:color="auto"/>
              <w:right w:val="nil"/>
            </w:tcBorders>
            <w:noWrap/>
            <w:vAlign w:val="bottom"/>
            <w:hideMark/>
          </w:tcPr>
          <w:p w14:paraId="71FE043D" w14:textId="0AAEA81A" w:rsidR="0019487D" w:rsidRPr="0019487D" w:rsidRDefault="0019487D" w:rsidP="0019487D">
            <w:pPr>
              <w:widowControl/>
              <w:spacing w:line="240" w:lineRule="auto"/>
              <w:jc w:val="right"/>
              <w:rPr>
                <w:rFonts w:eastAsiaTheme="minorEastAsia" w:cs="Times New Roman"/>
                <w:color w:val="000000"/>
                <w:kern w:val="0"/>
                <w:sz w:val="22"/>
                <w:szCs w:val="22"/>
              </w:rPr>
            </w:pPr>
            <w:r w:rsidRPr="00030487">
              <w:rPr>
                <w:rFonts w:cs="Times New Roman"/>
                <w:color w:val="000000"/>
                <w:kern w:val="0"/>
                <w:sz w:val="22"/>
                <w:szCs w:val="22"/>
              </w:rPr>
              <w:t>1.</w:t>
            </w:r>
            <w:r w:rsidRPr="00030487">
              <w:rPr>
                <w:rFonts w:eastAsiaTheme="minorEastAsia" w:cs="Times New Roman"/>
                <w:color w:val="000000"/>
                <w:kern w:val="0"/>
                <w:sz w:val="22"/>
                <w:szCs w:val="22"/>
              </w:rPr>
              <w:t>473</w:t>
            </w:r>
            <w:r w:rsidRPr="00030487">
              <w:rPr>
                <w:rFonts w:cs="Times New Roman"/>
                <w:color w:val="000000"/>
                <w:kern w:val="0"/>
                <w:sz w:val="22"/>
                <w:szCs w:val="22"/>
              </w:rPr>
              <w:t>e-0</w:t>
            </w:r>
            <w:r w:rsidRPr="00030487">
              <w:rPr>
                <w:rFonts w:eastAsiaTheme="minorEastAsia" w:cs="Times New Roman"/>
                <w:color w:val="000000"/>
                <w:kern w:val="0"/>
                <w:sz w:val="22"/>
                <w:szCs w:val="22"/>
              </w:rPr>
              <w:t>3</w:t>
            </w:r>
          </w:p>
        </w:tc>
      </w:tr>
    </w:tbl>
    <w:p w14:paraId="2D3CAA46" w14:textId="77777777" w:rsidR="00DF2B77" w:rsidRDefault="00DF2B77" w:rsidP="00DF2B77">
      <w:pPr>
        <w:widowControl/>
        <w:spacing w:line="240" w:lineRule="auto"/>
        <w:jc w:val="left"/>
        <w:rPr>
          <w:rFonts w:eastAsiaTheme="minorEastAsia"/>
        </w:rPr>
      </w:pPr>
      <w:r>
        <w:rPr>
          <w:rFonts w:eastAsiaTheme="minorEastAsia"/>
        </w:rPr>
        <w:br w:type="page"/>
      </w:r>
    </w:p>
    <w:p w14:paraId="0B5D04D1" w14:textId="4D0CF37D"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10</w:t>
      </w:r>
      <w:r w:rsidR="001A45A4">
        <w:rPr>
          <w:rFonts w:eastAsiaTheme="minorEastAsia" w:hint="eastAsia"/>
        </w:rPr>
        <w:t xml:space="preserve"> </w:t>
      </w:r>
      <w:r w:rsidR="001A45A4" w:rsidRPr="001A45A4">
        <w:rPr>
          <w:rFonts w:eastAsiaTheme="minorEastAsia"/>
        </w:rPr>
        <w:t>Nearctic-specific model outputs for invasion-intensity GAMs within invaded communities.</w:t>
      </w:r>
    </w:p>
    <w:p w14:paraId="0A8E810C" w14:textId="3EB42F0E" w:rsidR="00DF2B77" w:rsidRDefault="001A45A4" w:rsidP="00DF2B77">
      <w:pPr>
        <w:rPr>
          <w:rFonts w:eastAsiaTheme="minorEastAsia"/>
        </w:rPr>
      </w:pPr>
      <w:r w:rsidRPr="001A45A4">
        <w:rPr>
          <w:rFonts w:eastAsiaTheme="minorEastAsia"/>
        </w:rPr>
        <w:t>Generalized additive models (GAMs) fitted to invaded communities only within the Nearctic, testing whether and how invasion intensity influences biodiversity–stability relationships. Models correspond to those defined in the Methods: m5, diversity only; m6, additive smooths of diversity and invasion intensity; and m7, additive smooths plus a diversity × invasion-intensity interaction surface.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xml:space="preserve">), F statistics, and approximate P values. Panel c reports overall model fit statistics. In the interaction model, the tensor-product smooth </w:t>
      </w:r>
      <w:proofErr w:type="spellStart"/>
      <w:r w:rsidRPr="001A45A4">
        <w:rPr>
          <w:rFonts w:eastAsiaTheme="minorEastAsia"/>
        </w:rPr>
        <w:t>te</w:t>
      </w:r>
      <w:proofErr w:type="spellEnd"/>
      <w:r w:rsidRPr="001A45A4">
        <w:rPr>
          <w:rFonts w:eastAsiaTheme="minorEastAsia"/>
        </w:rPr>
        <w:t>(Diversity, Invasion intensity) captures whether the effect of biodiversity on temporal community stability changes across the invasion gradient within the Nearctic.</w:t>
      </w:r>
    </w:p>
    <w:p w14:paraId="7DD0E40E" w14:textId="77777777" w:rsidR="001A45A4" w:rsidRDefault="001A45A4" w:rsidP="001A45A4">
      <w:pPr>
        <w:rPr>
          <w:rFonts w:eastAsiaTheme="minorEastAsia"/>
        </w:rPr>
      </w:pPr>
      <w:r w:rsidRPr="001A45A4">
        <w:rPr>
          <w:rFonts w:eastAsiaTheme="minorEastAsia"/>
        </w:rPr>
        <w:t>a, Parametric coefficients</w:t>
      </w:r>
    </w:p>
    <w:tbl>
      <w:tblPr>
        <w:tblW w:w="5787" w:type="dxa"/>
        <w:tblLook w:val="04A0" w:firstRow="1" w:lastRow="0" w:firstColumn="1" w:lastColumn="0" w:noHBand="0" w:noVBand="1"/>
      </w:tblPr>
      <w:tblGrid>
        <w:gridCol w:w="960"/>
        <w:gridCol w:w="1145"/>
        <w:gridCol w:w="1047"/>
        <w:gridCol w:w="1194"/>
        <w:gridCol w:w="974"/>
        <w:gridCol w:w="962"/>
      </w:tblGrid>
      <w:tr w:rsidR="0019487D" w:rsidRPr="0019487D" w14:paraId="33849597" w14:textId="77777777" w:rsidTr="00030487">
        <w:trPr>
          <w:trHeight w:val="288"/>
        </w:trPr>
        <w:tc>
          <w:tcPr>
            <w:tcW w:w="960" w:type="dxa"/>
            <w:tcBorders>
              <w:top w:val="single" w:sz="4" w:space="0" w:color="auto"/>
              <w:left w:val="nil"/>
              <w:bottom w:val="single" w:sz="4" w:space="0" w:color="auto"/>
              <w:right w:val="nil"/>
            </w:tcBorders>
            <w:noWrap/>
            <w:vAlign w:val="bottom"/>
            <w:hideMark/>
          </w:tcPr>
          <w:p w14:paraId="530B74E4"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Model</w:t>
            </w:r>
          </w:p>
        </w:tc>
        <w:tc>
          <w:tcPr>
            <w:tcW w:w="987" w:type="dxa"/>
            <w:tcBorders>
              <w:top w:val="single" w:sz="4" w:space="0" w:color="auto"/>
              <w:left w:val="nil"/>
              <w:bottom w:val="single" w:sz="4" w:space="0" w:color="auto"/>
              <w:right w:val="nil"/>
            </w:tcBorders>
            <w:noWrap/>
            <w:vAlign w:val="bottom"/>
            <w:hideMark/>
          </w:tcPr>
          <w:p w14:paraId="7990272A"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2A3B7C62"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Estimate</w:t>
            </w:r>
          </w:p>
        </w:tc>
        <w:tc>
          <w:tcPr>
            <w:tcW w:w="960" w:type="dxa"/>
            <w:tcBorders>
              <w:top w:val="single" w:sz="4" w:space="0" w:color="auto"/>
              <w:left w:val="nil"/>
              <w:bottom w:val="single" w:sz="4" w:space="0" w:color="auto"/>
              <w:right w:val="nil"/>
            </w:tcBorders>
            <w:noWrap/>
            <w:vAlign w:val="bottom"/>
            <w:hideMark/>
          </w:tcPr>
          <w:p w14:paraId="471F7479"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Std_Error</w:t>
            </w:r>
            <w:proofErr w:type="spellEnd"/>
          </w:p>
        </w:tc>
        <w:tc>
          <w:tcPr>
            <w:tcW w:w="960" w:type="dxa"/>
            <w:tcBorders>
              <w:top w:val="single" w:sz="4" w:space="0" w:color="auto"/>
              <w:left w:val="nil"/>
              <w:bottom w:val="single" w:sz="4" w:space="0" w:color="auto"/>
              <w:right w:val="nil"/>
            </w:tcBorders>
            <w:noWrap/>
            <w:vAlign w:val="bottom"/>
            <w:hideMark/>
          </w:tcPr>
          <w:p w14:paraId="1CC41AA1"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Statistic</w:t>
            </w:r>
          </w:p>
        </w:tc>
        <w:tc>
          <w:tcPr>
            <w:tcW w:w="960" w:type="dxa"/>
            <w:tcBorders>
              <w:top w:val="single" w:sz="4" w:space="0" w:color="auto"/>
              <w:left w:val="nil"/>
              <w:bottom w:val="single" w:sz="4" w:space="0" w:color="auto"/>
              <w:right w:val="nil"/>
            </w:tcBorders>
            <w:noWrap/>
            <w:vAlign w:val="bottom"/>
            <w:hideMark/>
          </w:tcPr>
          <w:p w14:paraId="2A3E4FB5"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P_value</w:t>
            </w:r>
            <w:proofErr w:type="spellEnd"/>
          </w:p>
        </w:tc>
      </w:tr>
      <w:tr w:rsidR="0019487D" w:rsidRPr="0019487D" w14:paraId="0C2B3766" w14:textId="77777777" w:rsidTr="00030487">
        <w:trPr>
          <w:trHeight w:val="288"/>
        </w:trPr>
        <w:tc>
          <w:tcPr>
            <w:tcW w:w="960" w:type="dxa"/>
            <w:tcBorders>
              <w:top w:val="single" w:sz="4" w:space="0" w:color="auto"/>
              <w:left w:val="nil"/>
              <w:bottom w:val="nil"/>
              <w:right w:val="nil"/>
            </w:tcBorders>
            <w:noWrap/>
            <w:vAlign w:val="bottom"/>
            <w:hideMark/>
          </w:tcPr>
          <w:p w14:paraId="006B9C99"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m5</w:t>
            </w:r>
          </w:p>
        </w:tc>
        <w:tc>
          <w:tcPr>
            <w:tcW w:w="987" w:type="dxa"/>
            <w:tcBorders>
              <w:top w:val="single" w:sz="4" w:space="0" w:color="auto"/>
              <w:left w:val="nil"/>
              <w:bottom w:val="nil"/>
              <w:right w:val="nil"/>
            </w:tcBorders>
            <w:noWrap/>
            <w:vAlign w:val="bottom"/>
            <w:hideMark/>
          </w:tcPr>
          <w:p w14:paraId="3B634BC9"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(Intercept)</w:t>
            </w:r>
          </w:p>
        </w:tc>
        <w:tc>
          <w:tcPr>
            <w:tcW w:w="960" w:type="dxa"/>
            <w:tcBorders>
              <w:top w:val="single" w:sz="4" w:space="0" w:color="auto"/>
              <w:left w:val="nil"/>
              <w:bottom w:val="nil"/>
              <w:right w:val="nil"/>
            </w:tcBorders>
            <w:noWrap/>
            <w:vAlign w:val="bottom"/>
            <w:hideMark/>
          </w:tcPr>
          <w:p w14:paraId="6B5F2C5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1.436</w:t>
            </w:r>
          </w:p>
        </w:tc>
        <w:tc>
          <w:tcPr>
            <w:tcW w:w="960" w:type="dxa"/>
            <w:tcBorders>
              <w:top w:val="single" w:sz="4" w:space="0" w:color="auto"/>
              <w:left w:val="nil"/>
              <w:bottom w:val="nil"/>
              <w:right w:val="nil"/>
            </w:tcBorders>
            <w:noWrap/>
            <w:vAlign w:val="bottom"/>
            <w:hideMark/>
          </w:tcPr>
          <w:p w14:paraId="3D3423F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0.05007</w:t>
            </w:r>
          </w:p>
        </w:tc>
        <w:tc>
          <w:tcPr>
            <w:tcW w:w="960" w:type="dxa"/>
            <w:tcBorders>
              <w:top w:val="single" w:sz="4" w:space="0" w:color="auto"/>
              <w:left w:val="nil"/>
              <w:bottom w:val="nil"/>
              <w:right w:val="nil"/>
            </w:tcBorders>
            <w:noWrap/>
            <w:vAlign w:val="bottom"/>
            <w:hideMark/>
          </w:tcPr>
          <w:p w14:paraId="1454EDB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28.68</w:t>
            </w:r>
          </w:p>
        </w:tc>
        <w:tc>
          <w:tcPr>
            <w:tcW w:w="960" w:type="dxa"/>
            <w:tcBorders>
              <w:top w:val="single" w:sz="4" w:space="0" w:color="auto"/>
              <w:left w:val="nil"/>
              <w:bottom w:val="nil"/>
              <w:right w:val="nil"/>
            </w:tcBorders>
            <w:noWrap/>
            <w:vAlign w:val="bottom"/>
            <w:hideMark/>
          </w:tcPr>
          <w:p w14:paraId="19311CD1"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&lt; 1E-16</w:t>
            </w:r>
          </w:p>
        </w:tc>
      </w:tr>
      <w:tr w:rsidR="0019487D" w:rsidRPr="0019487D" w14:paraId="5BC0E512" w14:textId="77777777" w:rsidTr="00030487">
        <w:trPr>
          <w:trHeight w:val="288"/>
        </w:trPr>
        <w:tc>
          <w:tcPr>
            <w:tcW w:w="960" w:type="dxa"/>
            <w:tcBorders>
              <w:top w:val="nil"/>
              <w:left w:val="nil"/>
              <w:right w:val="nil"/>
            </w:tcBorders>
            <w:noWrap/>
            <w:vAlign w:val="bottom"/>
            <w:hideMark/>
          </w:tcPr>
          <w:p w14:paraId="70F903BE"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m6</w:t>
            </w:r>
          </w:p>
        </w:tc>
        <w:tc>
          <w:tcPr>
            <w:tcW w:w="987" w:type="dxa"/>
            <w:tcBorders>
              <w:top w:val="nil"/>
              <w:left w:val="nil"/>
              <w:right w:val="nil"/>
            </w:tcBorders>
            <w:noWrap/>
            <w:vAlign w:val="bottom"/>
            <w:hideMark/>
          </w:tcPr>
          <w:p w14:paraId="1C117900"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(Intercept)</w:t>
            </w:r>
          </w:p>
        </w:tc>
        <w:tc>
          <w:tcPr>
            <w:tcW w:w="960" w:type="dxa"/>
            <w:tcBorders>
              <w:top w:val="nil"/>
              <w:left w:val="nil"/>
              <w:right w:val="nil"/>
            </w:tcBorders>
            <w:noWrap/>
            <w:vAlign w:val="bottom"/>
            <w:hideMark/>
          </w:tcPr>
          <w:p w14:paraId="655BBAE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1.436</w:t>
            </w:r>
          </w:p>
        </w:tc>
        <w:tc>
          <w:tcPr>
            <w:tcW w:w="960" w:type="dxa"/>
            <w:tcBorders>
              <w:top w:val="nil"/>
              <w:left w:val="nil"/>
              <w:right w:val="nil"/>
            </w:tcBorders>
            <w:noWrap/>
            <w:vAlign w:val="bottom"/>
            <w:hideMark/>
          </w:tcPr>
          <w:p w14:paraId="0B1E422E"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0.04939</w:t>
            </w:r>
          </w:p>
        </w:tc>
        <w:tc>
          <w:tcPr>
            <w:tcW w:w="960" w:type="dxa"/>
            <w:tcBorders>
              <w:top w:val="nil"/>
              <w:left w:val="nil"/>
              <w:right w:val="nil"/>
            </w:tcBorders>
            <w:noWrap/>
            <w:vAlign w:val="bottom"/>
            <w:hideMark/>
          </w:tcPr>
          <w:p w14:paraId="22DDA7C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29.08</w:t>
            </w:r>
          </w:p>
        </w:tc>
        <w:tc>
          <w:tcPr>
            <w:tcW w:w="960" w:type="dxa"/>
            <w:tcBorders>
              <w:top w:val="nil"/>
              <w:left w:val="nil"/>
              <w:right w:val="nil"/>
            </w:tcBorders>
            <w:noWrap/>
            <w:vAlign w:val="bottom"/>
            <w:hideMark/>
          </w:tcPr>
          <w:p w14:paraId="2C79E7DD"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&lt; 1E-16</w:t>
            </w:r>
          </w:p>
        </w:tc>
      </w:tr>
      <w:tr w:rsidR="0019487D" w:rsidRPr="0019487D" w14:paraId="36713F08" w14:textId="77777777" w:rsidTr="00030487">
        <w:trPr>
          <w:trHeight w:val="288"/>
        </w:trPr>
        <w:tc>
          <w:tcPr>
            <w:tcW w:w="960" w:type="dxa"/>
            <w:tcBorders>
              <w:top w:val="nil"/>
              <w:left w:val="nil"/>
              <w:bottom w:val="single" w:sz="4" w:space="0" w:color="auto"/>
              <w:right w:val="nil"/>
            </w:tcBorders>
            <w:noWrap/>
            <w:vAlign w:val="bottom"/>
            <w:hideMark/>
          </w:tcPr>
          <w:p w14:paraId="1220D0F0"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m7</w:t>
            </w:r>
          </w:p>
        </w:tc>
        <w:tc>
          <w:tcPr>
            <w:tcW w:w="987" w:type="dxa"/>
            <w:tcBorders>
              <w:top w:val="nil"/>
              <w:left w:val="nil"/>
              <w:bottom w:val="single" w:sz="4" w:space="0" w:color="auto"/>
              <w:right w:val="nil"/>
            </w:tcBorders>
            <w:noWrap/>
            <w:vAlign w:val="bottom"/>
            <w:hideMark/>
          </w:tcPr>
          <w:p w14:paraId="0FFC4229"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(Intercept)</w:t>
            </w:r>
          </w:p>
        </w:tc>
        <w:tc>
          <w:tcPr>
            <w:tcW w:w="960" w:type="dxa"/>
            <w:tcBorders>
              <w:top w:val="nil"/>
              <w:left w:val="nil"/>
              <w:bottom w:val="single" w:sz="4" w:space="0" w:color="auto"/>
              <w:right w:val="nil"/>
            </w:tcBorders>
            <w:noWrap/>
            <w:vAlign w:val="bottom"/>
            <w:hideMark/>
          </w:tcPr>
          <w:p w14:paraId="5B82D07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1.436</w:t>
            </w:r>
          </w:p>
        </w:tc>
        <w:tc>
          <w:tcPr>
            <w:tcW w:w="960" w:type="dxa"/>
            <w:tcBorders>
              <w:top w:val="nil"/>
              <w:left w:val="nil"/>
              <w:bottom w:val="single" w:sz="4" w:space="0" w:color="auto"/>
              <w:right w:val="nil"/>
            </w:tcBorders>
            <w:noWrap/>
            <w:vAlign w:val="bottom"/>
            <w:hideMark/>
          </w:tcPr>
          <w:p w14:paraId="44857B6B"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0.04876</w:t>
            </w:r>
          </w:p>
        </w:tc>
        <w:tc>
          <w:tcPr>
            <w:tcW w:w="960" w:type="dxa"/>
            <w:tcBorders>
              <w:top w:val="nil"/>
              <w:left w:val="nil"/>
              <w:bottom w:val="single" w:sz="4" w:space="0" w:color="auto"/>
              <w:right w:val="nil"/>
            </w:tcBorders>
            <w:noWrap/>
            <w:vAlign w:val="bottom"/>
            <w:hideMark/>
          </w:tcPr>
          <w:p w14:paraId="4FDC853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29.45</w:t>
            </w:r>
          </w:p>
        </w:tc>
        <w:tc>
          <w:tcPr>
            <w:tcW w:w="960" w:type="dxa"/>
            <w:tcBorders>
              <w:top w:val="nil"/>
              <w:left w:val="nil"/>
              <w:bottom w:val="single" w:sz="4" w:space="0" w:color="auto"/>
              <w:right w:val="nil"/>
            </w:tcBorders>
            <w:noWrap/>
            <w:vAlign w:val="bottom"/>
            <w:hideMark/>
          </w:tcPr>
          <w:p w14:paraId="59EEBA63"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&lt; 1E-16</w:t>
            </w:r>
          </w:p>
        </w:tc>
      </w:tr>
    </w:tbl>
    <w:p w14:paraId="51C9FB00" w14:textId="77777777" w:rsidR="001A45A4" w:rsidRDefault="001A45A4" w:rsidP="001A45A4">
      <w:pPr>
        <w:rPr>
          <w:rFonts w:eastAsiaTheme="minorEastAsia"/>
        </w:rPr>
      </w:pPr>
      <w:r w:rsidRPr="001A45A4">
        <w:rPr>
          <w:rFonts w:eastAsiaTheme="minorEastAsia"/>
        </w:rPr>
        <w:t>b, Smooth-term significance</w:t>
      </w:r>
    </w:p>
    <w:tbl>
      <w:tblPr>
        <w:tblW w:w="7958" w:type="dxa"/>
        <w:tblLook w:val="04A0" w:firstRow="1" w:lastRow="0" w:firstColumn="1" w:lastColumn="0" w:noHBand="0" w:noVBand="1"/>
      </w:tblPr>
      <w:tblGrid>
        <w:gridCol w:w="960"/>
        <w:gridCol w:w="3151"/>
        <w:gridCol w:w="793"/>
        <w:gridCol w:w="960"/>
        <w:gridCol w:w="960"/>
        <w:gridCol w:w="1134"/>
      </w:tblGrid>
      <w:tr w:rsidR="0019487D" w:rsidRPr="0019487D" w14:paraId="134C9E1E" w14:textId="77777777" w:rsidTr="00030487">
        <w:trPr>
          <w:trHeight w:val="288"/>
        </w:trPr>
        <w:tc>
          <w:tcPr>
            <w:tcW w:w="960" w:type="dxa"/>
            <w:tcBorders>
              <w:top w:val="single" w:sz="4" w:space="0" w:color="auto"/>
              <w:left w:val="nil"/>
              <w:bottom w:val="single" w:sz="4" w:space="0" w:color="auto"/>
              <w:right w:val="nil"/>
            </w:tcBorders>
            <w:noWrap/>
            <w:vAlign w:val="bottom"/>
            <w:hideMark/>
          </w:tcPr>
          <w:p w14:paraId="7B4EB2FC"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Model</w:t>
            </w:r>
          </w:p>
        </w:tc>
        <w:tc>
          <w:tcPr>
            <w:tcW w:w="3151" w:type="dxa"/>
            <w:tcBorders>
              <w:top w:val="single" w:sz="4" w:space="0" w:color="auto"/>
              <w:left w:val="nil"/>
              <w:bottom w:val="single" w:sz="4" w:space="0" w:color="auto"/>
              <w:right w:val="nil"/>
            </w:tcBorders>
            <w:noWrap/>
            <w:vAlign w:val="bottom"/>
            <w:hideMark/>
          </w:tcPr>
          <w:p w14:paraId="15357878"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Term</w:t>
            </w:r>
          </w:p>
        </w:tc>
        <w:tc>
          <w:tcPr>
            <w:tcW w:w="793" w:type="dxa"/>
            <w:tcBorders>
              <w:top w:val="single" w:sz="4" w:space="0" w:color="auto"/>
              <w:left w:val="nil"/>
              <w:bottom w:val="single" w:sz="4" w:space="0" w:color="auto"/>
              <w:right w:val="nil"/>
            </w:tcBorders>
            <w:noWrap/>
            <w:vAlign w:val="bottom"/>
            <w:hideMark/>
          </w:tcPr>
          <w:p w14:paraId="3F5B3E14"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2A695EBB"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27640121"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428C169F"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P_value</w:t>
            </w:r>
            <w:proofErr w:type="spellEnd"/>
          </w:p>
        </w:tc>
      </w:tr>
      <w:tr w:rsidR="0019487D" w:rsidRPr="0019487D" w14:paraId="4ECA0840" w14:textId="77777777" w:rsidTr="00030487">
        <w:trPr>
          <w:trHeight w:val="288"/>
        </w:trPr>
        <w:tc>
          <w:tcPr>
            <w:tcW w:w="960" w:type="dxa"/>
            <w:tcBorders>
              <w:top w:val="single" w:sz="4" w:space="0" w:color="auto"/>
              <w:left w:val="nil"/>
              <w:bottom w:val="nil"/>
              <w:right w:val="nil"/>
            </w:tcBorders>
            <w:noWrap/>
            <w:vAlign w:val="bottom"/>
            <w:hideMark/>
          </w:tcPr>
          <w:p w14:paraId="7D5A9BE4"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m5</w:t>
            </w:r>
          </w:p>
        </w:tc>
        <w:tc>
          <w:tcPr>
            <w:tcW w:w="3151" w:type="dxa"/>
            <w:tcBorders>
              <w:top w:val="single" w:sz="4" w:space="0" w:color="auto"/>
              <w:left w:val="nil"/>
              <w:bottom w:val="nil"/>
              <w:right w:val="nil"/>
            </w:tcBorders>
            <w:noWrap/>
            <w:vAlign w:val="bottom"/>
            <w:hideMark/>
          </w:tcPr>
          <w:p w14:paraId="181B8679"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s(Diversity)</w:t>
            </w:r>
          </w:p>
        </w:tc>
        <w:tc>
          <w:tcPr>
            <w:tcW w:w="793" w:type="dxa"/>
            <w:tcBorders>
              <w:top w:val="single" w:sz="4" w:space="0" w:color="auto"/>
              <w:left w:val="nil"/>
              <w:bottom w:val="nil"/>
              <w:right w:val="nil"/>
            </w:tcBorders>
            <w:noWrap/>
            <w:vAlign w:val="bottom"/>
            <w:hideMark/>
          </w:tcPr>
          <w:p w14:paraId="7302812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1.036</w:t>
            </w:r>
          </w:p>
        </w:tc>
        <w:tc>
          <w:tcPr>
            <w:tcW w:w="960" w:type="dxa"/>
            <w:tcBorders>
              <w:top w:val="single" w:sz="4" w:space="0" w:color="auto"/>
              <w:left w:val="nil"/>
              <w:bottom w:val="nil"/>
              <w:right w:val="nil"/>
            </w:tcBorders>
            <w:noWrap/>
            <w:vAlign w:val="bottom"/>
            <w:hideMark/>
          </w:tcPr>
          <w:p w14:paraId="4222CEE0"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1.07</w:t>
            </w:r>
          </w:p>
        </w:tc>
        <w:tc>
          <w:tcPr>
            <w:tcW w:w="960" w:type="dxa"/>
            <w:tcBorders>
              <w:top w:val="single" w:sz="4" w:space="0" w:color="auto"/>
              <w:left w:val="nil"/>
              <w:bottom w:val="nil"/>
              <w:right w:val="nil"/>
            </w:tcBorders>
            <w:noWrap/>
            <w:vAlign w:val="bottom"/>
            <w:hideMark/>
          </w:tcPr>
          <w:p w14:paraId="4C67494E"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0.9128</w:t>
            </w:r>
          </w:p>
        </w:tc>
        <w:tc>
          <w:tcPr>
            <w:tcW w:w="1134" w:type="dxa"/>
            <w:tcBorders>
              <w:top w:val="single" w:sz="4" w:space="0" w:color="auto"/>
              <w:left w:val="nil"/>
              <w:bottom w:val="nil"/>
              <w:right w:val="nil"/>
            </w:tcBorders>
            <w:noWrap/>
            <w:vAlign w:val="bottom"/>
            <w:hideMark/>
          </w:tcPr>
          <w:p w14:paraId="31741EB0"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3.595e-01</w:t>
            </w:r>
          </w:p>
        </w:tc>
      </w:tr>
      <w:tr w:rsidR="0019487D" w:rsidRPr="0019487D" w14:paraId="619917E0" w14:textId="77777777" w:rsidTr="00030487">
        <w:trPr>
          <w:trHeight w:val="288"/>
        </w:trPr>
        <w:tc>
          <w:tcPr>
            <w:tcW w:w="960" w:type="dxa"/>
            <w:tcBorders>
              <w:top w:val="nil"/>
              <w:left w:val="nil"/>
              <w:bottom w:val="nil"/>
              <w:right w:val="nil"/>
            </w:tcBorders>
            <w:noWrap/>
            <w:vAlign w:val="bottom"/>
            <w:hideMark/>
          </w:tcPr>
          <w:p w14:paraId="37AB4F93"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m6</w:t>
            </w:r>
          </w:p>
        </w:tc>
        <w:tc>
          <w:tcPr>
            <w:tcW w:w="3151" w:type="dxa"/>
            <w:tcBorders>
              <w:top w:val="nil"/>
              <w:left w:val="nil"/>
              <w:bottom w:val="nil"/>
              <w:right w:val="nil"/>
            </w:tcBorders>
            <w:noWrap/>
            <w:vAlign w:val="bottom"/>
            <w:hideMark/>
          </w:tcPr>
          <w:p w14:paraId="42188974"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s(Diversity)</w:t>
            </w:r>
          </w:p>
        </w:tc>
        <w:tc>
          <w:tcPr>
            <w:tcW w:w="793" w:type="dxa"/>
            <w:tcBorders>
              <w:top w:val="nil"/>
              <w:left w:val="nil"/>
              <w:bottom w:val="nil"/>
              <w:right w:val="nil"/>
            </w:tcBorders>
            <w:noWrap/>
            <w:vAlign w:val="bottom"/>
            <w:hideMark/>
          </w:tcPr>
          <w:p w14:paraId="425DF2D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1.777</w:t>
            </w:r>
          </w:p>
        </w:tc>
        <w:tc>
          <w:tcPr>
            <w:tcW w:w="960" w:type="dxa"/>
            <w:tcBorders>
              <w:top w:val="nil"/>
              <w:left w:val="nil"/>
              <w:bottom w:val="nil"/>
              <w:right w:val="nil"/>
            </w:tcBorders>
            <w:noWrap/>
            <w:vAlign w:val="bottom"/>
            <w:hideMark/>
          </w:tcPr>
          <w:p w14:paraId="2939274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2.22</w:t>
            </w:r>
          </w:p>
        </w:tc>
        <w:tc>
          <w:tcPr>
            <w:tcW w:w="960" w:type="dxa"/>
            <w:tcBorders>
              <w:top w:val="nil"/>
              <w:left w:val="nil"/>
              <w:bottom w:val="nil"/>
              <w:right w:val="nil"/>
            </w:tcBorders>
            <w:noWrap/>
            <w:vAlign w:val="bottom"/>
            <w:hideMark/>
          </w:tcPr>
          <w:p w14:paraId="10A5739E"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0.7809</w:t>
            </w:r>
          </w:p>
        </w:tc>
        <w:tc>
          <w:tcPr>
            <w:tcW w:w="1134" w:type="dxa"/>
            <w:tcBorders>
              <w:top w:val="nil"/>
              <w:left w:val="nil"/>
              <w:bottom w:val="nil"/>
              <w:right w:val="nil"/>
            </w:tcBorders>
            <w:noWrap/>
            <w:vAlign w:val="bottom"/>
            <w:hideMark/>
          </w:tcPr>
          <w:p w14:paraId="3651222E"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5.172e-01</w:t>
            </w:r>
          </w:p>
        </w:tc>
      </w:tr>
      <w:tr w:rsidR="0019487D" w:rsidRPr="0019487D" w14:paraId="52059FAA" w14:textId="77777777" w:rsidTr="00030487">
        <w:trPr>
          <w:trHeight w:val="288"/>
        </w:trPr>
        <w:tc>
          <w:tcPr>
            <w:tcW w:w="960" w:type="dxa"/>
            <w:tcBorders>
              <w:top w:val="nil"/>
              <w:left w:val="nil"/>
              <w:bottom w:val="nil"/>
              <w:right w:val="nil"/>
            </w:tcBorders>
            <w:noWrap/>
            <w:vAlign w:val="bottom"/>
            <w:hideMark/>
          </w:tcPr>
          <w:p w14:paraId="4935CC0F"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m6</w:t>
            </w:r>
          </w:p>
        </w:tc>
        <w:tc>
          <w:tcPr>
            <w:tcW w:w="3151" w:type="dxa"/>
            <w:tcBorders>
              <w:top w:val="nil"/>
              <w:left w:val="nil"/>
              <w:bottom w:val="nil"/>
              <w:right w:val="nil"/>
            </w:tcBorders>
            <w:noWrap/>
            <w:vAlign w:val="bottom"/>
            <w:hideMark/>
          </w:tcPr>
          <w:p w14:paraId="2FE23391"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w:t>
            </w:r>
            <w:proofErr w:type="spellStart"/>
            <w:r w:rsidRPr="0019487D">
              <w:rPr>
                <w:rFonts w:cs="Times New Roman"/>
                <w:color w:val="000000"/>
                <w:kern w:val="0"/>
                <w:sz w:val="22"/>
                <w:szCs w:val="22"/>
              </w:rPr>
              <w:t>Invasion_gradient</w:t>
            </w:r>
            <w:proofErr w:type="spellEnd"/>
            <w:r w:rsidRPr="0019487D">
              <w:rPr>
                <w:rFonts w:cs="Times New Roman"/>
                <w:color w:val="000000"/>
                <w:kern w:val="0"/>
                <w:sz w:val="22"/>
                <w:szCs w:val="22"/>
              </w:rPr>
              <w:t>)</w:t>
            </w:r>
          </w:p>
        </w:tc>
        <w:tc>
          <w:tcPr>
            <w:tcW w:w="793" w:type="dxa"/>
            <w:tcBorders>
              <w:top w:val="nil"/>
              <w:left w:val="nil"/>
              <w:bottom w:val="nil"/>
              <w:right w:val="nil"/>
            </w:tcBorders>
            <w:noWrap/>
            <w:vAlign w:val="bottom"/>
            <w:hideMark/>
          </w:tcPr>
          <w:p w14:paraId="13E10C8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1.888</w:t>
            </w:r>
          </w:p>
        </w:tc>
        <w:tc>
          <w:tcPr>
            <w:tcW w:w="960" w:type="dxa"/>
            <w:tcBorders>
              <w:top w:val="nil"/>
              <w:left w:val="nil"/>
              <w:bottom w:val="nil"/>
              <w:right w:val="nil"/>
            </w:tcBorders>
            <w:noWrap/>
            <w:vAlign w:val="bottom"/>
            <w:hideMark/>
          </w:tcPr>
          <w:p w14:paraId="3BAA827E"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2.318</w:t>
            </w:r>
          </w:p>
        </w:tc>
        <w:tc>
          <w:tcPr>
            <w:tcW w:w="960" w:type="dxa"/>
            <w:tcBorders>
              <w:top w:val="nil"/>
              <w:left w:val="nil"/>
              <w:bottom w:val="nil"/>
              <w:right w:val="nil"/>
            </w:tcBorders>
            <w:noWrap/>
            <w:vAlign w:val="bottom"/>
            <w:hideMark/>
          </w:tcPr>
          <w:p w14:paraId="175CE16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2.522</w:t>
            </w:r>
          </w:p>
        </w:tc>
        <w:tc>
          <w:tcPr>
            <w:tcW w:w="1134" w:type="dxa"/>
            <w:tcBorders>
              <w:top w:val="nil"/>
              <w:left w:val="nil"/>
              <w:bottom w:val="nil"/>
              <w:right w:val="nil"/>
            </w:tcBorders>
            <w:noWrap/>
            <w:vAlign w:val="bottom"/>
            <w:hideMark/>
          </w:tcPr>
          <w:p w14:paraId="613F3CA0"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9.720e-02</w:t>
            </w:r>
          </w:p>
        </w:tc>
      </w:tr>
      <w:tr w:rsidR="0019487D" w:rsidRPr="0019487D" w14:paraId="2F04D1FA" w14:textId="77777777" w:rsidTr="00030487">
        <w:trPr>
          <w:trHeight w:val="288"/>
        </w:trPr>
        <w:tc>
          <w:tcPr>
            <w:tcW w:w="960" w:type="dxa"/>
            <w:tcBorders>
              <w:top w:val="nil"/>
              <w:left w:val="nil"/>
              <w:bottom w:val="nil"/>
              <w:right w:val="nil"/>
            </w:tcBorders>
            <w:noWrap/>
            <w:vAlign w:val="bottom"/>
            <w:hideMark/>
          </w:tcPr>
          <w:p w14:paraId="3CCB18EC"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m7</w:t>
            </w:r>
          </w:p>
        </w:tc>
        <w:tc>
          <w:tcPr>
            <w:tcW w:w="3151" w:type="dxa"/>
            <w:tcBorders>
              <w:top w:val="nil"/>
              <w:left w:val="nil"/>
              <w:bottom w:val="nil"/>
              <w:right w:val="nil"/>
            </w:tcBorders>
            <w:noWrap/>
            <w:vAlign w:val="bottom"/>
            <w:hideMark/>
          </w:tcPr>
          <w:p w14:paraId="5687D93E"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s(Diversity)</w:t>
            </w:r>
          </w:p>
        </w:tc>
        <w:tc>
          <w:tcPr>
            <w:tcW w:w="793" w:type="dxa"/>
            <w:tcBorders>
              <w:top w:val="nil"/>
              <w:left w:val="nil"/>
              <w:bottom w:val="nil"/>
              <w:right w:val="nil"/>
            </w:tcBorders>
            <w:noWrap/>
            <w:vAlign w:val="bottom"/>
            <w:hideMark/>
          </w:tcPr>
          <w:p w14:paraId="34A6129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w:t>
            </w:r>
          </w:p>
        </w:tc>
        <w:tc>
          <w:tcPr>
            <w:tcW w:w="960" w:type="dxa"/>
            <w:tcBorders>
              <w:top w:val="nil"/>
              <w:left w:val="nil"/>
              <w:bottom w:val="nil"/>
              <w:right w:val="nil"/>
            </w:tcBorders>
            <w:noWrap/>
            <w:vAlign w:val="bottom"/>
            <w:hideMark/>
          </w:tcPr>
          <w:p w14:paraId="6224EAD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w:t>
            </w:r>
          </w:p>
        </w:tc>
        <w:tc>
          <w:tcPr>
            <w:tcW w:w="960" w:type="dxa"/>
            <w:tcBorders>
              <w:top w:val="nil"/>
              <w:left w:val="nil"/>
              <w:bottom w:val="nil"/>
              <w:right w:val="nil"/>
            </w:tcBorders>
            <w:noWrap/>
            <w:vAlign w:val="bottom"/>
            <w:hideMark/>
          </w:tcPr>
          <w:p w14:paraId="3D53650C"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9.076</w:t>
            </w:r>
          </w:p>
        </w:tc>
        <w:tc>
          <w:tcPr>
            <w:tcW w:w="1134" w:type="dxa"/>
            <w:tcBorders>
              <w:top w:val="nil"/>
              <w:left w:val="nil"/>
              <w:bottom w:val="nil"/>
              <w:right w:val="nil"/>
            </w:tcBorders>
            <w:noWrap/>
            <w:vAlign w:val="bottom"/>
            <w:hideMark/>
          </w:tcPr>
          <w:p w14:paraId="435856C0"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2.931e-03</w:t>
            </w:r>
          </w:p>
        </w:tc>
      </w:tr>
      <w:tr w:rsidR="0019487D" w:rsidRPr="0019487D" w14:paraId="3DBA40B6" w14:textId="77777777" w:rsidTr="00030487">
        <w:trPr>
          <w:trHeight w:val="288"/>
        </w:trPr>
        <w:tc>
          <w:tcPr>
            <w:tcW w:w="960" w:type="dxa"/>
            <w:tcBorders>
              <w:top w:val="nil"/>
              <w:left w:val="nil"/>
              <w:right w:val="nil"/>
            </w:tcBorders>
            <w:noWrap/>
            <w:vAlign w:val="bottom"/>
            <w:hideMark/>
          </w:tcPr>
          <w:p w14:paraId="66F82F92"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m7</w:t>
            </w:r>
          </w:p>
        </w:tc>
        <w:tc>
          <w:tcPr>
            <w:tcW w:w="3151" w:type="dxa"/>
            <w:tcBorders>
              <w:top w:val="nil"/>
              <w:left w:val="nil"/>
              <w:right w:val="nil"/>
            </w:tcBorders>
            <w:noWrap/>
            <w:vAlign w:val="bottom"/>
            <w:hideMark/>
          </w:tcPr>
          <w:p w14:paraId="5A45E661"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s(</w:t>
            </w:r>
            <w:proofErr w:type="spellStart"/>
            <w:r w:rsidRPr="0019487D">
              <w:rPr>
                <w:rFonts w:cs="Times New Roman"/>
                <w:color w:val="000000"/>
                <w:kern w:val="0"/>
                <w:sz w:val="22"/>
                <w:szCs w:val="22"/>
              </w:rPr>
              <w:t>Invasion_gradient</w:t>
            </w:r>
            <w:proofErr w:type="spellEnd"/>
            <w:r w:rsidRPr="0019487D">
              <w:rPr>
                <w:rFonts w:cs="Times New Roman"/>
                <w:color w:val="000000"/>
                <w:kern w:val="0"/>
                <w:sz w:val="22"/>
                <w:szCs w:val="22"/>
              </w:rPr>
              <w:t>)</w:t>
            </w:r>
          </w:p>
        </w:tc>
        <w:tc>
          <w:tcPr>
            <w:tcW w:w="793" w:type="dxa"/>
            <w:tcBorders>
              <w:top w:val="nil"/>
              <w:left w:val="nil"/>
              <w:right w:val="nil"/>
            </w:tcBorders>
            <w:noWrap/>
            <w:vAlign w:val="bottom"/>
            <w:hideMark/>
          </w:tcPr>
          <w:p w14:paraId="46A3F81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w:t>
            </w:r>
          </w:p>
        </w:tc>
        <w:tc>
          <w:tcPr>
            <w:tcW w:w="960" w:type="dxa"/>
            <w:tcBorders>
              <w:top w:val="nil"/>
              <w:left w:val="nil"/>
              <w:right w:val="nil"/>
            </w:tcBorders>
            <w:noWrap/>
            <w:vAlign w:val="bottom"/>
            <w:hideMark/>
          </w:tcPr>
          <w:p w14:paraId="1B7291C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w:t>
            </w:r>
          </w:p>
        </w:tc>
        <w:tc>
          <w:tcPr>
            <w:tcW w:w="960" w:type="dxa"/>
            <w:tcBorders>
              <w:top w:val="nil"/>
              <w:left w:val="nil"/>
              <w:right w:val="nil"/>
            </w:tcBorders>
            <w:noWrap/>
            <w:vAlign w:val="bottom"/>
            <w:hideMark/>
          </w:tcPr>
          <w:p w14:paraId="154F7B4D"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12.76</w:t>
            </w:r>
          </w:p>
        </w:tc>
        <w:tc>
          <w:tcPr>
            <w:tcW w:w="1134" w:type="dxa"/>
            <w:tcBorders>
              <w:top w:val="nil"/>
              <w:left w:val="nil"/>
              <w:right w:val="nil"/>
            </w:tcBorders>
            <w:noWrap/>
            <w:vAlign w:val="bottom"/>
            <w:hideMark/>
          </w:tcPr>
          <w:p w14:paraId="253A040E"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4.462e-04</w:t>
            </w:r>
          </w:p>
        </w:tc>
      </w:tr>
      <w:tr w:rsidR="0019487D" w:rsidRPr="0019487D" w14:paraId="52434310" w14:textId="77777777" w:rsidTr="00030487">
        <w:trPr>
          <w:trHeight w:val="288"/>
        </w:trPr>
        <w:tc>
          <w:tcPr>
            <w:tcW w:w="960" w:type="dxa"/>
            <w:tcBorders>
              <w:top w:val="nil"/>
              <w:left w:val="nil"/>
              <w:bottom w:val="single" w:sz="4" w:space="0" w:color="auto"/>
              <w:right w:val="nil"/>
            </w:tcBorders>
            <w:noWrap/>
            <w:vAlign w:val="bottom"/>
            <w:hideMark/>
          </w:tcPr>
          <w:p w14:paraId="2D5165BA"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m7</w:t>
            </w:r>
          </w:p>
        </w:tc>
        <w:tc>
          <w:tcPr>
            <w:tcW w:w="3151" w:type="dxa"/>
            <w:tcBorders>
              <w:top w:val="nil"/>
              <w:left w:val="nil"/>
              <w:bottom w:val="single" w:sz="4" w:space="0" w:color="auto"/>
              <w:right w:val="nil"/>
            </w:tcBorders>
            <w:noWrap/>
            <w:vAlign w:val="bottom"/>
            <w:hideMark/>
          </w:tcPr>
          <w:p w14:paraId="26B861B8" w14:textId="66D4C03A" w:rsidR="0019487D" w:rsidRPr="0019487D" w:rsidRDefault="0019487D" w:rsidP="0019487D">
            <w:pPr>
              <w:widowControl/>
              <w:spacing w:line="240" w:lineRule="auto"/>
              <w:jc w:val="left"/>
              <w:rPr>
                <w:rFonts w:cs="Times New Roman"/>
                <w:color w:val="000000"/>
                <w:kern w:val="0"/>
                <w:sz w:val="22"/>
                <w:szCs w:val="22"/>
              </w:rPr>
            </w:pPr>
            <w:proofErr w:type="spellStart"/>
            <w:r w:rsidRPr="0019487D">
              <w:rPr>
                <w:rFonts w:cs="Times New Roman"/>
                <w:color w:val="000000"/>
                <w:kern w:val="0"/>
                <w:sz w:val="22"/>
                <w:szCs w:val="22"/>
              </w:rPr>
              <w:t>te</w:t>
            </w:r>
            <w:proofErr w:type="spellEnd"/>
            <w:r w:rsidRPr="0019487D">
              <w:rPr>
                <w:rFonts w:cs="Times New Roman"/>
                <w:color w:val="000000"/>
                <w:kern w:val="0"/>
                <w:sz w:val="22"/>
                <w:szCs w:val="22"/>
              </w:rPr>
              <w:t>(Diversity,</w:t>
            </w:r>
            <w:r w:rsidR="00030487">
              <w:rPr>
                <w:rFonts w:eastAsiaTheme="minorEastAsia" w:cs="Times New Roman" w:hint="eastAsia"/>
                <w:color w:val="000000"/>
                <w:kern w:val="0"/>
                <w:sz w:val="22"/>
                <w:szCs w:val="22"/>
              </w:rPr>
              <w:t xml:space="preserve"> </w:t>
            </w:r>
            <w:proofErr w:type="spellStart"/>
            <w:r w:rsidRPr="0019487D">
              <w:rPr>
                <w:rFonts w:cs="Times New Roman"/>
                <w:color w:val="000000"/>
                <w:kern w:val="0"/>
                <w:sz w:val="22"/>
                <w:szCs w:val="22"/>
              </w:rPr>
              <w:t>Invasion_gradient</w:t>
            </w:r>
            <w:proofErr w:type="spellEnd"/>
            <w:r w:rsidRPr="0019487D">
              <w:rPr>
                <w:rFonts w:cs="Times New Roman"/>
                <w:color w:val="000000"/>
                <w:kern w:val="0"/>
                <w:sz w:val="22"/>
                <w:szCs w:val="22"/>
              </w:rPr>
              <w:t>)</w:t>
            </w:r>
          </w:p>
        </w:tc>
        <w:tc>
          <w:tcPr>
            <w:tcW w:w="793" w:type="dxa"/>
            <w:tcBorders>
              <w:top w:val="nil"/>
              <w:left w:val="nil"/>
              <w:bottom w:val="single" w:sz="4" w:space="0" w:color="auto"/>
              <w:right w:val="nil"/>
            </w:tcBorders>
            <w:noWrap/>
            <w:vAlign w:val="bottom"/>
            <w:hideMark/>
          </w:tcPr>
          <w:p w14:paraId="0A899ED2"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w:t>
            </w:r>
          </w:p>
        </w:tc>
        <w:tc>
          <w:tcPr>
            <w:tcW w:w="960" w:type="dxa"/>
            <w:tcBorders>
              <w:top w:val="nil"/>
              <w:left w:val="nil"/>
              <w:bottom w:val="single" w:sz="4" w:space="0" w:color="auto"/>
              <w:right w:val="nil"/>
            </w:tcBorders>
            <w:noWrap/>
            <w:vAlign w:val="bottom"/>
            <w:hideMark/>
          </w:tcPr>
          <w:p w14:paraId="5C9EA2FF"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1.001</w:t>
            </w:r>
          </w:p>
        </w:tc>
        <w:tc>
          <w:tcPr>
            <w:tcW w:w="960" w:type="dxa"/>
            <w:tcBorders>
              <w:top w:val="nil"/>
              <w:left w:val="nil"/>
              <w:bottom w:val="single" w:sz="4" w:space="0" w:color="auto"/>
              <w:right w:val="nil"/>
            </w:tcBorders>
            <w:noWrap/>
            <w:vAlign w:val="bottom"/>
            <w:hideMark/>
          </w:tcPr>
          <w:p w14:paraId="4CE00021"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9.637</w:t>
            </w:r>
          </w:p>
        </w:tc>
        <w:tc>
          <w:tcPr>
            <w:tcW w:w="1134" w:type="dxa"/>
            <w:tcBorders>
              <w:top w:val="nil"/>
              <w:left w:val="nil"/>
              <w:bottom w:val="single" w:sz="4" w:space="0" w:color="auto"/>
              <w:right w:val="nil"/>
            </w:tcBorders>
            <w:noWrap/>
            <w:vAlign w:val="bottom"/>
            <w:hideMark/>
          </w:tcPr>
          <w:p w14:paraId="4871D69E"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2.188e-03</w:t>
            </w:r>
          </w:p>
        </w:tc>
      </w:tr>
    </w:tbl>
    <w:p w14:paraId="7B43176F" w14:textId="4CAF156D" w:rsidR="001A45A4" w:rsidRDefault="001A45A4" w:rsidP="001A45A4">
      <w:pPr>
        <w:rPr>
          <w:rFonts w:eastAsiaTheme="minorEastAsia"/>
        </w:rPr>
      </w:pPr>
      <w:r w:rsidRPr="001A45A4">
        <w:rPr>
          <w:rFonts w:eastAsiaTheme="minorEastAsia"/>
        </w:rPr>
        <w:t>c, Model fit summary</w:t>
      </w:r>
    </w:p>
    <w:tbl>
      <w:tblPr>
        <w:tblW w:w="6946" w:type="dxa"/>
        <w:tblLook w:val="04A0" w:firstRow="1" w:lastRow="0" w:firstColumn="1" w:lastColumn="0" w:noHBand="0" w:noVBand="1"/>
      </w:tblPr>
      <w:tblGrid>
        <w:gridCol w:w="960"/>
        <w:gridCol w:w="1020"/>
        <w:gridCol w:w="2086"/>
        <w:gridCol w:w="960"/>
        <w:gridCol w:w="960"/>
        <w:gridCol w:w="960"/>
      </w:tblGrid>
      <w:tr w:rsidR="0019487D" w:rsidRPr="0019487D" w14:paraId="52F7337D" w14:textId="77777777" w:rsidTr="00030487">
        <w:trPr>
          <w:trHeight w:val="288"/>
        </w:trPr>
        <w:tc>
          <w:tcPr>
            <w:tcW w:w="960" w:type="dxa"/>
            <w:tcBorders>
              <w:top w:val="single" w:sz="4" w:space="0" w:color="auto"/>
              <w:left w:val="nil"/>
              <w:bottom w:val="single" w:sz="4" w:space="0" w:color="auto"/>
              <w:right w:val="nil"/>
            </w:tcBorders>
            <w:noWrap/>
            <w:vAlign w:val="bottom"/>
            <w:hideMark/>
          </w:tcPr>
          <w:p w14:paraId="303F31B3"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Model</w:t>
            </w:r>
          </w:p>
        </w:tc>
        <w:tc>
          <w:tcPr>
            <w:tcW w:w="1020" w:type="dxa"/>
            <w:tcBorders>
              <w:top w:val="single" w:sz="4" w:space="0" w:color="auto"/>
              <w:left w:val="nil"/>
              <w:bottom w:val="single" w:sz="4" w:space="0" w:color="auto"/>
              <w:right w:val="nil"/>
            </w:tcBorders>
            <w:noWrap/>
            <w:vAlign w:val="bottom"/>
            <w:hideMark/>
          </w:tcPr>
          <w:p w14:paraId="03627D04"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Adj_R2</w:t>
            </w:r>
          </w:p>
        </w:tc>
        <w:tc>
          <w:tcPr>
            <w:tcW w:w="2086" w:type="dxa"/>
            <w:tcBorders>
              <w:top w:val="single" w:sz="4" w:space="0" w:color="auto"/>
              <w:left w:val="nil"/>
              <w:bottom w:val="single" w:sz="4" w:space="0" w:color="auto"/>
              <w:right w:val="nil"/>
            </w:tcBorders>
            <w:noWrap/>
            <w:vAlign w:val="bottom"/>
            <w:hideMark/>
          </w:tcPr>
          <w:p w14:paraId="7462C5E3" w14:textId="77777777" w:rsidR="0019487D" w:rsidRPr="0019487D" w:rsidRDefault="0019487D" w:rsidP="0019487D">
            <w:pPr>
              <w:widowControl/>
              <w:spacing w:line="240" w:lineRule="auto"/>
              <w:jc w:val="center"/>
              <w:rPr>
                <w:rFonts w:cs="Times New Roman"/>
                <w:b/>
                <w:bCs/>
                <w:color w:val="000000"/>
                <w:kern w:val="0"/>
                <w:sz w:val="22"/>
                <w:szCs w:val="22"/>
              </w:rPr>
            </w:pPr>
            <w:proofErr w:type="spellStart"/>
            <w:r w:rsidRPr="0019487D">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0C4E8197"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3ACE3587"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13E85450" w14:textId="77777777" w:rsidR="0019487D" w:rsidRPr="0019487D" w:rsidRDefault="0019487D" w:rsidP="0019487D">
            <w:pPr>
              <w:widowControl/>
              <w:spacing w:line="240" w:lineRule="auto"/>
              <w:jc w:val="center"/>
              <w:rPr>
                <w:rFonts w:cs="Times New Roman"/>
                <w:b/>
                <w:bCs/>
                <w:color w:val="000000"/>
                <w:kern w:val="0"/>
                <w:sz w:val="22"/>
                <w:szCs w:val="22"/>
              </w:rPr>
            </w:pPr>
            <w:r w:rsidRPr="0019487D">
              <w:rPr>
                <w:rFonts w:cs="Times New Roman"/>
                <w:b/>
                <w:bCs/>
                <w:color w:val="000000"/>
                <w:kern w:val="0"/>
                <w:sz w:val="22"/>
                <w:szCs w:val="22"/>
              </w:rPr>
              <w:t>n</w:t>
            </w:r>
          </w:p>
        </w:tc>
      </w:tr>
      <w:tr w:rsidR="0019487D" w:rsidRPr="0019487D" w14:paraId="3C33752C" w14:textId="77777777" w:rsidTr="00030487">
        <w:trPr>
          <w:trHeight w:val="288"/>
        </w:trPr>
        <w:tc>
          <w:tcPr>
            <w:tcW w:w="960" w:type="dxa"/>
            <w:tcBorders>
              <w:top w:val="single" w:sz="4" w:space="0" w:color="auto"/>
              <w:left w:val="nil"/>
              <w:bottom w:val="nil"/>
              <w:right w:val="nil"/>
            </w:tcBorders>
            <w:noWrap/>
            <w:vAlign w:val="bottom"/>
            <w:hideMark/>
          </w:tcPr>
          <w:p w14:paraId="707F259D"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m5</w:t>
            </w:r>
          </w:p>
        </w:tc>
        <w:tc>
          <w:tcPr>
            <w:tcW w:w="1020" w:type="dxa"/>
            <w:tcBorders>
              <w:top w:val="single" w:sz="4" w:space="0" w:color="auto"/>
              <w:left w:val="nil"/>
              <w:bottom w:val="nil"/>
              <w:right w:val="nil"/>
            </w:tcBorders>
            <w:noWrap/>
            <w:vAlign w:val="bottom"/>
            <w:hideMark/>
          </w:tcPr>
          <w:p w14:paraId="58D2E4C1"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-0.00027</w:t>
            </w:r>
          </w:p>
        </w:tc>
        <w:tc>
          <w:tcPr>
            <w:tcW w:w="2086" w:type="dxa"/>
            <w:tcBorders>
              <w:top w:val="single" w:sz="4" w:space="0" w:color="auto"/>
              <w:left w:val="nil"/>
              <w:bottom w:val="nil"/>
              <w:right w:val="nil"/>
            </w:tcBorders>
            <w:noWrap/>
            <w:vAlign w:val="bottom"/>
            <w:hideMark/>
          </w:tcPr>
          <w:p w14:paraId="2D9EAF88"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0.004937</w:t>
            </w:r>
          </w:p>
        </w:tc>
        <w:tc>
          <w:tcPr>
            <w:tcW w:w="960" w:type="dxa"/>
            <w:tcBorders>
              <w:top w:val="single" w:sz="4" w:space="0" w:color="auto"/>
              <w:left w:val="nil"/>
              <w:bottom w:val="nil"/>
              <w:right w:val="nil"/>
            </w:tcBorders>
            <w:noWrap/>
            <w:vAlign w:val="bottom"/>
            <w:hideMark/>
          </w:tcPr>
          <w:p w14:paraId="3BC0D211"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217.9</w:t>
            </w:r>
          </w:p>
        </w:tc>
        <w:tc>
          <w:tcPr>
            <w:tcW w:w="960" w:type="dxa"/>
            <w:tcBorders>
              <w:top w:val="single" w:sz="4" w:space="0" w:color="auto"/>
              <w:left w:val="nil"/>
              <w:bottom w:val="nil"/>
              <w:right w:val="nil"/>
            </w:tcBorders>
            <w:noWrap/>
            <w:vAlign w:val="bottom"/>
            <w:hideMark/>
          </w:tcPr>
          <w:p w14:paraId="6F47B1F6"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0.5014</w:t>
            </w:r>
          </w:p>
        </w:tc>
        <w:tc>
          <w:tcPr>
            <w:tcW w:w="960" w:type="dxa"/>
            <w:tcBorders>
              <w:top w:val="single" w:sz="4" w:space="0" w:color="auto"/>
              <w:left w:val="nil"/>
              <w:bottom w:val="nil"/>
              <w:right w:val="nil"/>
            </w:tcBorders>
            <w:noWrap/>
            <w:vAlign w:val="bottom"/>
            <w:hideMark/>
          </w:tcPr>
          <w:p w14:paraId="2C8317C4"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200</w:t>
            </w:r>
          </w:p>
        </w:tc>
      </w:tr>
      <w:tr w:rsidR="0019487D" w:rsidRPr="0019487D" w14:paraId="30262ABB" w14:textId="77777777" w:rsidTr="00030487">
        <w:trPr>
          <w:trHeight w:val="288"/>
        </w:trPr>
        <w:tc>
          <w:tcPr>
            <w:tcW w:w="960" w:type="dxa"/>
            <w:tcBorders>
              <w:top w:val="nil"/>
              <w:left w:val="nil"/>
              <w:right w:val="nil"/>
            </w:tcBorders>
            <w:noWrap/>
            <w:vAlign w:val="bottom"/>
            <w:hideMark/>
          </w:tcPr>
          <w:p w14:paraId="1D22F0F4"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t>m6</w:t>
            </w:r>
          </w:p>
        </w:tc>
        <w:tc>
          <w:tcPr>
            <w:tcW w:w="1020" w:type="dxa"/>
            <w:tcBorders>
              <w:top w:val="nil"/>
              <w:left w:val="nil"/>
              <w:right w:val="nil"/>
            </w:tcBorders>
            <w:noWrap/>
            <w:vAlign w:val="bottom"/>
            <w:hideMark/>
          </w:tcPr>
          <w:p w14:paraId="60827D8E"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0.02678</w:t>
            </w:r>
          </w:p>
        </w:tc>
        <w:tc>
          <w:tcPr>
            <w:tcW w:w="2086" w:type="dxa"/>
            <w:tcBorders>
              <w:top w:val="nil"/>
              <w:left w:val="nil"/>
              <w:right w:val="nil"/>
            </w:tcBorders>
            <w:noWrap/>
            <w:vAlign w:val="bottom"/>
            <w:hideMark/>
          </w:tcPr>
          <w:p w14:paraId="0917A447"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0.04471</w:t>
            </w:r>
          </w:p>
        </w:tc>
        <w:tc>
          <w:tcPr>
            <w:tcW w:w="960" w:type="dxa"/>
            <w:tcBorders>
              <w:top w:val="nil"/>
              <w:left w:val="nil"/>
              <w:right w:val="nil"/>
            </w:tcBorders>
            <w:noWrap/>
            <w:vAlign w:val="bottom"/>
            <w:hideMark/>
          </w:tcPr>
          <w:p w14:paraId="6B05FCA6"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217.8</w:t>
            </w:r>
          </w:p>
        </w:tc>
        <w:tc>
          <w:tcPr>
            <w:tcW w:w="960" w:type="dxa"/>
            <w:tcBorders>
              <w:top w:val="nil"/>
              <w:left w:val="nil"/>
              <w:right w:val="nil"/>
            </w:tcBorders>
            <w:noWrap/>
            <w:vAlign w:val="bottom"/>
            <w:hideMark/>
          </w:tcPr>
          <w:p w14:paraId="5FBA69BC"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0.4878</w:t>
            </w:r>
          </w:p>
        </w:tc>
        <w:tc>
          <w:tcPr>
            <w:tcW w:w="960" w:type="dxa"/>
            <w:tcBorders>
              <w:top w:val="nil"/>
              <w:left w:val="nil"/>
              <w:right w:val="nil"/>
            </w:tcBorders>
            <w:noWrap/>
            <w:vAlign w:val="bottom"/>
            <w:hideMark/>
          </w:tcPr>
          <w:p w14:paraId="0D772DD6"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200</w:t>
            </w:r>
          </w:p>
        </w:tc>
      </w:tr>
      <w:tr w:rsidR="0019487D" w:rsidRPr="0019487D" w14:paraId="1B9DBE29" w14:textId="77777777" w:rsidTr="00030487">
        <w:trPr>
          <w:trHeight w:val="288"/>
        </w:trPr>
        <w:tc>
          <w:tcPr>
            <w:tcW w:w="960" w:type="dxa"/>
            <w:tcBorders>
              <w:top w:val="nil"/>
              <w:left w:val="nil"/>
              <w:bottom w:val="single" w:sz="4" w:space="0" w:color="auto"/>
              <w:right w:val="nil"/>
            </w:tcBorders>
            <w:noWrap/>
            <w:vAlign w:val="bottom"/>
            <w:hideMark/>
          </w:tcPr>
          <w:p w14:paraId="4342266B" w14:textId="77777777" w:rsidR="0019487D" w:rsidRPr="0019487D" w:rsidRDefault="0019487D" w:rsidP="0019487D">
            <w:pPr>
              <w:widowControl/>
              <w:spacing w:line="240" w:lineRule="auto"/>
              <w:jc w:val="left"/>
              <w:rPr>
                <w:rFonts w:cs="Times New Roman"/>
                <w:color w:val="000000"/>
                <w:kern w:val="0"/>
                <w:sz w:val="22"/>
                <w:szCs w:val="22"/>
              </w:rPr>
            </w:pPr>
            <w:r w:rsidRPr="0019487D">
              <w:rPr>
                <w:rFonts w:cs="Times New Roman"/>
                <w:color w:val="000000"/>
                <w:kern w:val="0"/>
                <w:sz w:val="22"/>
                <w:szCs w:val="22"/>
              </w:rPr>
              <w:lastRenderedPageBreak/>
              <w:t>m7</w:t>
            </w:r>
          </w:p>
        </w:tc>
        <w:tc>
          <w:tcPr>
            <w:tcW w:w="1020" w:type="dxa"/>
            <w:tcBorders>
              <w:top w:val="nil"/>
              <w:left w:val="nil"/>
              <w:bottom w:val="single" w:sz="4" w:space="0" w:color="auto"/>
              <w:right w:val="nil"/>
            </w:tcBorders>
            <w:noWrap/>
            <w:vAlign w:val="bottom"/>
            <w:hideMark/>
          </w:tcPr>
          <w:p w14:paraId="5BC8B295"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0.0515</w:t>
            </w:r>
          </w:p>
        </w:tc>
        <w:tc>
          <w:tcPr>
            <w:tcW w:w="2086" w:type="dxa"/>
            <w:tcBorders>
              <w:top w:val="nil"/>
              <w:left w:val="nil"/>
              <w:bottom w:val="single" w:sz="4" w:space="0" w:color="auto"/>
              <w:right w:val="nil"/>
            </w:tcBorders>
            <w:noWrap/>
            <w:vAlign w:val="bottom"/>
            <w:hideMark/>
          </w:tcPr>
          <w:p w14:paraId="3D77E48E"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0.0658</w:t>
            </w:r>
          </w:p>
        </w:tc>
        <w:tc>
          <w:tcPr>
            <w:tcW w:w="960" w:type="dxa"/>
            <w:tcBorders>
              <w:top w:val="nil"/>
              <w:left w:val="nil"/>
              <w:bottom w:val="single" w:sz="4" w:space="0" w:color="auto"/>
              <w:right w:val="nil"/>
            </w:tcBorders>
            <w:noWrap/>
            <w:vAlign w:val="bottom"/>
            <w:hideMark/>
          </w:tcPr>
          <w:p w14:paraId="3B88010A"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212.2</w:t>
            </w:r>
          </w:p>
        </w:tc>
        <w:tc>
          <w:tcPr>
            <w:tcW w:w="960" w:type="dxa"/>
            <w:tcBorders>
              <w:top w:val="nil"/>
              <w:left w:val="nil"/>
              <w:bottom w:val="single" w:sz="4" w:space="0" w:color="auto"/>
              <w:right w:val="nil"/>
            </w:tcBorders>
            <w:noWrap/>
            <w:vAlign w:val="bottom"/>
            <w:hideMark/>
          </w:tcPr>
          <w:p w14:paraId="6B9CB439"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0.4754</w:t>
            </w:r>
          </w:p>
        </w:tc>
        <w:tc>
          <w:tcPr>
            <w:tcW w:w="960" w:type="dxa"/>
            <w:tcBorders>
              <w:top w:val="nil"/>
              <w:left w:val="nil"/>
              <w:bottom w:val="single" w:sz="4" w:space="0" w:color="auto"/>
              <w:right w:val="nil"/>
            </w:tcBorders>
            <w:noWrap/>
            <w:vAlign w:val="bottom"/>
            <w:hideMark/>
          </w:tcPr>
          <w:p w14:paraId="75BAD581" w14:textId="77777777" w:rsidR="0019487D" w:rsidRPr="0019487D" w:rsidRDefault="0019487D" w:rsidP="0019487D">
            <w:pPr>
              <w:widowControl/>
              <w:spacing w:line="240" w:lineRule="auto"/>
              <w:jc w:val="right"/>
              <w:rPr>
                <w:rFonts w:cs="Times New Roman"/>
                <w:color w:val="000000"/>
                <w:kern w:val="0"/>
                <w:sz w:val="22"/>
                <w:szCs w:val="22"/>
              </w:rPr>
            </w:pPr>
            <w:r w:rsidRPr="0019487D">
              <w:rPr>
                <w:rFonts w:cs="Times New Roman"/>
                <w:color w:val="000000"/>
                <w:kern w:val="0"/>
                <w:sz w:val="22"/>
                <w:szCs w:val="22"/>
              </w:rPr>
              <w:t>200</w:t>
            </w:r>
          </w:p>
        </w:tc>
      </w:tr>
    </w:tbl>
    <w:p w14:paraId="17F968E7" w14:textId="77777777" w:rsidR="00DF2B77" w:rsidRDefault="00DF2B77" w:rsidP="00DF2B77">
      <w:pPr>
        <w:widowControl/>
        <w:spacing w:line="240" w:lineRule="auto"/>
        <w:jc w:val="left"/>
        <w:rPr>
          <w:rFonts w:eastAsiaTheme="minorEastAsia"/>
        </w:rPr>
      </w:pPr>
      <w:r>
        <w:rPr>
          <w:rFonts w:eastAsiaTheme="minorEastAsia"/>
        </w:rPr>
        <w:br w:type="page"/>
      </w:r>
    </w:p>
    <w:p w14:paraId="563A1A97" w14:textId="3F33FF4B"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11</w:t>
      </w:r>
      <w:r w:rsidR="001A45A4">
        <w:rPr>
          <w:rFonts w:eastAsiaTheme="minorEastAsia" w:hint="eastAsia"/>
        </w:rPr>
        <w:t xml:space="preserve"> </w:t>
      </w:r>
      <w:r w:rsidR="001A45A4" w:rsidRPr="001A45A4">
        <w:rPr>
          <w:rFonts w:eastAsiaTheme="minorEastAsia"/>
        </w:rPr>
        <w:t>Palearctic-specific model comparisons for invasion-state GAMs.</w:t>
      </w:r>
    </w:p>
    <w:p w14:paraId="4C2AFA53" w14:textId="2E921644" w:rsidR="001A45A4" w:rsidRDefault="001A45A4" w:rsidP="001A45A4">
      <w:pPr>
        <w:rPr>
          <w:rFonts w:eastAsiaTheme="minorEastAsia"/>
        </w:rPr>
      </w:pPr>
      <w:r w:rsidRPr="001A45A4">
        <w:rPr>
          <w:rFonts w:eastAsiaTheme="minorEastAsia"/>
        </w:rPr>
        <w:t xml:space="preserve">Generalized additive models (GAMs) fitted to the Palearctic subset, testing whether invasion state alters biodiversity–stability relationships. Models correspond to those defined in the Methods: m0, diversity only; m1, diversity plus invasion state; m2, invasion-state-specific diversity smooths plus invasion state; and m3, invasion-state-specific diversity smooths plus invasion state and freshwater ecoregion as a random-effect smooth.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1A45A4">
        <w:rPr>
          <w:rFonts w:eastAsiaTheme="minorEastAsia"/>
        </w:rPr>
        <w:t>AIC_model</w:t>
      </w:r>
      <w:proofErr w:type="spellEnd"/>
      <w:r w:rsidRPr="001A45A4">
        <w:rPr>
          <w:rFonts w:eastAsiaTheme="minorEastAsia"/>
        </w:rPr>
        <w:t xml:space="preserve"> − </w:t>
      </w:r>
      <w:proofErr w:type="spellStart"/>
      <w:r w:rsidRPr="001A45A4">
        <w:rPr>
          <w:rFonts w:eastAsiaTheme="minorEastAsia"/>
        </w:rPr>
        <w:t>AIC_min</w:t>
      </w:r>
      <w:proofErr w:type="spellEnd"/>
      <w:r w:rsidRPr="001A45A4">
        <w:rPr>
          <w:rFonts w:eastAsiaTheme="minorEastAsia"/>
        </w:rPr>
        <w:t>). These comparisons test whether invasion state alters the form of biodiversity–stability relationships within the Palearctic and whether incorporating ecoregional context further improves model fit. In all tables, Stability denotes temporal community stability (TCS), Diversity denotes Diversity</w:t>
      </w:r>
      <w:r w:rsidRPr="001A45A4">
        <w:rPr>
          <w:rFonts w:eastAsiaTheme="minorEastAsia"/>
          <w:vertAlign w:val="subscript"/>
        </w:rPr>
        <w:t>PCA1</w:t>
      </w:r>
      <w:r w:rsidRPr="001A45A4">
        <w:rPr>
          <w:rFonts w:eastAsiaTheme="minorEastAsia"/>
        </w:rPr>
        <w:t xml:space="preserve">, and </w:t>
      </w:r>
      <w:proofErr w:type="spellStart"/>
      <w:r w:rsidRPr="001A45A4">
        <w:rPr>
          <w:rFonts w:eastAsiaTheme="minorEastAsia"/>
        </w:rPr>
        <w:t>Invasion_gradient</w:t>
      </w:r>
      <w:proofErr w:type="spellEnd"/>
      <w:r w:rsidRPr="001A45A4">
        <w:rPr>
          <w:rFonts w:eastAsiaTheme="minorEastAsia"/>
        </w:rPr>
        <w:t xml:space="preserve"> denotes Invasion</w:t>
      </w:r>
      <w:r w:rsidRPr="001A45A4">
        <w:rPr>
          <w:rFonts w:eastAsiaTheme="minorEastAsia"/>
          <w:vertAlign w:val="subscript"/>
        </w:rPr>
        <w:t>PCA1</w:t>
      </w:r>
      <w:r w:rsidRPr="001A45A4">
        <w:rPr>
          <w:rFonts w:eastAsiaTheme="minorEastAsia"/>
        </w:rPr>
        <w:t>.</w:t>
      </w:r>
    </w:p>
    <w:p w14:paraId="69ACF6E8" w14:textId="77777777" w:rsidR="001A45A4" w:rsidRDefault="001A45A4" w:rsidP="001A45A4">
      <w:pPr>
        <w:rPr>
          <w:rFonts w:eastAsiaTheme="minorEastAsia"/>
        </w:rPr>
      </w:pPr>
      <w:r w:rsidRPr="001A45A4">
        <w:rPr>
          <w:rFonts w:eastAsiaTheme="minorEastAsia"/>
        </w:rPr>
        <w:t>a, Model fit statistics</w:t>
      </w:r>
    </w:p>
    <w:tbl>
      <w:tblPr>
        <w:tblW w:w="9876" w:type="dxa"/>
        <w:tblLook w:val="04A0" w:firstRow="1" w:lastRow="0" w:firstColumn="1" w:lastColumn="0" w:noHBand="0" w:noVBand="1"/>
      </w:tblPr>
      <w:tblGrid>
        <w:gridCol w:w="815"/>
        <w:gridCol w:w="3628"/>
        <w:gridCol w:w="931"/>
        <w:gridCol w:w="1041"/>
        <w:gridCol w:w="1231"/>
        <w:gridCol w:w="1048"/>
        <w:gridCol w:w="1182"/>
      </w:tblGrid>
      <w:tr w:rsidR="00921798" w:rsidRPr="00921798" w14:paraId="14F7AF3C" w14:textId="77777777" w:rsidTr="00921798">
        <w:trPr>
          <w:trHeight w:val="288"/>
        </w:trPr>
        <w:tc>
          <w:tcPr>
            <w:tcW w:w="815" w:type="dxa"/>
            <w:tcBorders>
              <w:top w:val="single" w:sz="4" w:space="0" w:color="auto"/>
              <w:left w:val="nil"/>
              <w:bottom w:val="single" w:sz="4" w:space="0" w:color="auto"/>
              <w:right w:val="nil"/>
            </w:tcBorders>
            <w:noWrap/>
            <w:vAlign w:val="center"/>
            <w:hideMark/>
          </w:tcPr>
          <w:p w14:paraId="15B04485"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Model</w:t>
            </w:r>
          </w:p>
        </w:tc>
        <w:tc>
          <w:tcPr>
            <w:tcW w:w="3628" w:type="dxa"/>
            <w:tcBorders>
              <w:top w:val="single" w:sz="4" w:space="0" w:color="auto"/>
              <w:left w:val="nil"/>
              <w:bottom w:val="single" w:sz="4" w:space="0" w:color="auto"/>
              <w:right w:val="nil"/>
            </w:tcBorders>
            <w:noWrap/>
            <w:vAlign w:val="bottom"/>
            <w:hideMark/>
          </w:tcPr>
          <w:p w14:paraId="26416082"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Formula</w:t>
            </w:r>
          </w:p>
        </w:tc>
        <w:tc>
          <w:tcPr>
            <w:tcW w:w="931" w:type="dxa"/>
            <w:tcBorders>
              <w:top w:val="single" w:sz="4" w:space="0" w:color="auto"/>
              <w:left w:val="nil"/>
              <w:bottom w:val="single" w:sz="4" w:space="0" w:color="auto"/>
              <w:right w:val="nil"/>
            </w:tcBorders>
            <w:noWrap/>
            <w:vAlign w:val="bottom"/>
            <w:hideMark/>
          </w:tcPr>
          <w:p w14:paraId="35202BED"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df</w:t>
            </w:r>
            <w:proofErr w:type="spellEnd"/>
          </w:p>
        </w:tc>
        <w:tc>
          <w:tcPr>
            <w:tcW w:w="1041" w:type="dxa"/>
            <w:tcBorders>
              <w:top w:val="single" w:sz="4" w:space="0" w:color="auto"/>
              <w:left w:val="nil"/>
              <w:bottom w:val="single" w:sz="4" w:space="0" w:color="auto"/>
              <w:right w:val="nil"/>
            </w:tcBorders>
            <w:noWrap/>
            <w:vAlign w:val="bottom"/>
            <w:hideMark/>
          </w:tcPr>
          <w:p w14:paraId="2E41EEA0"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AIC</w:t>
            </w:r>
          </w:p>
        </w:tc>
        <w:tc>
          <w:tcPr>
            <w:tcW w:w="1231" w:type="dxa"/>
            <w:tcBorders>
              <w:top w:val="single" w:sz="4" w:space="0" w:color="auto"/>
              <w:left w:val="nil"/>
              <w:bottom w:val="single" w:sz="4" w:space="0" w:color="auto"/>
              <w:right w:val="nil"/>
            </w:tcBorders>
            <w:noWrap/>
            <w:vAlign w:val="bottom"/>
            <w:hideMark/>
          </w:tcPr>
          <w:p w14:paraId="326C4D90" w14:textId="5FF50221"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ΔAIC</w:t>
            </w:r>
          </w:p>
        </w:tc>
        <w:tc>
          <w:tcPr>
            <w:tcW w:w="1048" w:type="dxa"/>
            <w:tcBorders>
              <w:top w:val="single" w:sz="4" w:space="0" w:color="auto"/>
              <w:left w:val="nil"/>
              <w:bottom w:val="single" w:sz="4" w:space="0" w:color="auto"/>
              <w:right w:val="nil"/>
            </w:tcBorders>
            <w:noWrap/>
            <w:vAlign w:val="bottom"/>
            <w:hideMark/>
          </w:tcPr>
          <w:p w14:paraId="7FE85431"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Resid_df</w:t>
            </w:r>
            <w:proofErr w:type="spellEnd"/>
          </w:p>
        </w:tc>
        <w:tc>
          <w:tcPr>
            <w:tcW w:w="1182" w:type="dxa"/>
            <w:tcBorders>
              <w:top w:val="single" w:sz="4" w:space="0" w:color="auto"/>
              <w:left w:val="nil"/>
              <w:bottom w:val="single" w:sz="4" w:space="0" w:color="auto"/>
              <w:right w:val="nil"/>
            </w:tcBorders>
            <w:noWrap/>
            <w:vAlign w:val="bottom"/>
            <w:hideMark/>
          </w:tcPr>
          <w:p w14:paraId="0EF2D590"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Resid_dev</w:t>
            </w:r>
            <w:proofErr w:type="spellEnd"/>
          </w:p>
        </w:tc>
      </w:tr>
      <w:tr w:rsidR="00921798" w:rsidRPr="00921798" w14:paraId="36A47177" w14:textId="77777777" w:rsidTr="00921798">
        <w:trPr>
          <w:trHeight w:val="288"/>
        </w:trPr>
        <w:tc>
          <w:tcPr>
            <w:tcW w:w="815" w:type="dxa"/>
            <w:tcBorders>
              <w:top w:val="single" w:sz="4" w:space="0" w:color="auto"/>
              <w:left w:val="nil"/>
              <w:bottom w:val="nil"/>
              <w:right w:val="nil"/>
            </w:tcBorders>
            <w:noWrap/>
            <w:vAlign w:val="center"/>
            <w:hideMark/>
          </w:tcPr>
          <w:p w14:paraId="7D0A53EE" w14:textId="77777777" w:rsidR="00921798" w:rsidRPr="00921798" w:rsidRDefault="00921798" w:rsidP="00921798">
            <w:pPr>
              <w:widowControl/>
              <w:spacing w:line="240" w:lineRule="auto"/>
              <w:jc w:val="center"/>
              <w:rPr>
                <w:rFonts w:cs="Times New Roman"/>
                <w:color w:val="000000"/>
                <w:kern w:val="0"/>
                <w:sz w:val="22"/>
                <w:szCs w:val="22"/>
              </w:rPr>
            </w:pPr>
            <w:r w:rsidRPr="00921798">
              <w:rPr>
                <w:rFonts w:cs="Times New Roman"/>
                <w:color w:val="000000"/>
                <w:kern w:val="0"/>
                <w:sz w:val="22"/>
                <w:szCs w:val="22"/>
              </w:rPr>
              <w:t>m0</w:t>
            </w:r>
          </w:p>
        </w:tc>
        <w:tc>
          <w:tcPr>
            <w:tcW w:w="3628" w:type="dxa"/>
            <w:tcBorders>
              <w:top w:val="single" w:sz="4" w:space="0" w:color="auto"/>
              <w:left w:val="nil"/>
              <w:bottom w:val="nil"/>
              <w:right w:val="nil"/>
            </w:tcBorders>
            <w:noWrap/>
            <w:vAlign w:val="bottom"/>
            <w:hideMark/>
          </w:tcPr>
          <w:p w14:paraId="1042C813" w14:textId="3E804845"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Stability ~ s(Diversity)</w:t>
            </w:r>
          </w:p>
        </w:tc>
        <w:tc>
          <w:tcPr>
            <w:tcW w:w="931" w:type="dxa"/>
            <w:tcBorders>
              <w:top w:val="single" w:sz="4" w:space="0" w:color="auto"/>
              <w:left w:val="nil"/>
              <w:bottom w:val="nil"/>
              <w:right w:val="nil"/>
            </w:tcBorders>
            <w:noWrap/>
            <w:vAlign w:val="bottom"/>
            <w:hideMark/>
          </w:tcPr>
          <w:p w14:paraId="6D02490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5.8398</w:t>
            </w:r>
          </w:p>
        </w:tc>
        <w:tc>
          <w:tcPr>
            <w:tcW w:w="1041" w:type="dxa"/>
            <w:tcBorders>
              <w:top w:val="single" w:sz="4" w:space="0" w:color="auto"/>
              <w:left w:val="nil"/>
              <w:bottom w:val="nil"/>
              <w:right w:val="nil"/>
            </w:tcBorders>
            <w:noWrap/>
            <w:vAlign w:val="bottom"/>
            <w:hideMark/>
          </w:tcPr>
          <w:p w14:paraId="0BB99B3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6159.337</w:t>
            </w:r>
          </w:p>
        </w:tc>
        <w:tc>
          <w:tcPr>
            <w:tcW w:w="1231" w:type="dxa"/>
            <w:tcBorders>
              <w:top w:val="single" w:sz="4" w:space="0" w:color="auto"/>
              <w:left w:val="nil"/>
              <w:bottom w:val="nil"/>
              <w:right w:val="nil"/>
            </w:tcBorders>
            <w:noWrap/>
            <w:vAlign w:val="bottom"/>
            <w:hideMark/>
          </w:tcPr>
          <w:p w14:paraId="6A84740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97.3383</w:t>
            </w:r>
          </w:p>
        </w:tc>
        <w:tc>
          <w:tcPr>
            <w:tcW w:w="1048" w:type="dxa"/>
            <w:tcBorders>
              <w:top w:val="single" w:sz="4" w:space="0" w:color="auto"/>
              <w:left w:val="nil"/>
              <w:bottom w:val="nil"/>
              <w:right w:val="nil"/>
            </w:tcBorders>
            <w:noWrap/>
            <w:vAlign w:val="bottom"/>
            <w:hideMark/>
          </w:tcPr>
          <w:p w14:paraId="7663413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3173.527</w:t>
            </w:r>
          </w:p>
        </w:tc>
        <w:tc>
          <w:tcPr>
            <w:tcW w:w="1182" w:type="dxa"/>
            <w:tcBorders>
              <w:top w:val="single" w:sz="4" w:space="0" w:color="auto"/>
              <w:left w:val="nil"/>
              <w:bottom w:val="nil"/>
              <w:right w:val="nil"/>
            </w:tcBorders>
            <w:noWrap/>
            <w:vAlign w:val="bottom"/>
            <w:hideMark/>
          </w:tcPr>
          <w:p w14:paraId="58C91E8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1287.648</w:t>
            </w:r>
          </w:p>
        </w:tc>
      </w:tr>
      <w:tr w:rsidR="00921798" w:rsidRPr="00921798" w14:paraId="0C86F358" w14:textId="77777777" w:rsidTr="00921798">
        <w:trPr>
          <w:trHeight w:val="288"/>
        </w:trPr>
        <w:tc>
          <w:tcPr>
            <w:tcW w:w="815" w:type="dxa"/>
            <w:tcBorders>
              <w:top w:val="nil"/>
              <w:left w:val="nil"/>
              <w:bottom w:val="nil"/>
              <w:right w:val="nil"/>
            </w:tcBorders>
            <w:noWrap/>
            <w:vAlign w:val="center"/>
            <w:hideMark/>
          </w:tcPr>
          <w:p w14:paraId="5DA1AEF5" w14:textId="77777777" w:rsidR="00921798" w:rsidRPr="00921798" w:rsidRDefault="00921798" w:rsidP="00921798">
            <w:pPr>
              <w:widowControl/>
              <w:spacing w:line="240" w:lineRule="auto"/>
              <w:jc w:val="center"/>
              <w:rPr>
                <w:rFonts w:cs="Times New Roman"/>
                <w:color w:val="000000"/>
                <w:kern w:val="0"/>
                <w:sz w:val="22"/>
                <w:szCs w:val="22"/>
              </w:rPr>
            </w:pPr>
            <w:r w:rsidRPr="00921798">
              <w:rPr>
                <w:rFonts w:cs="Times New Roman"/>
                <w:color w:val="000000"/>
                <w:kern w:val="0"/>
                <w:sz w:val="22"/>
                <w:szCs w:val="22"/>
              </w:rPr>
              <w:t>m1</w:t>
            </w:r>
          </w:p>
        </w:tc>
        <w:tc>
          <w:tcPr>
            <w:tcW w:w="3628" w:type="dxa"/>
            <w:tcBorders>
              <w:top w:val="nil"/>
              <w:left w:val="nil"/>
              <w:bottom w:val="nil"/>
              <w:right w:val="nil"/>
            </w:tcBorders>
            <w:noWrap/>
            <w:vAlign w:val="bottom"/>
            <w:hideMark/>
          </w:tcPr>
          <w:p w14:paraId="1EC1C6D8" w14:textId="4CB3CB4C"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 xml:space="preserve">Stability ~ s(Diversity) + </w:t>
            </w:r>
            <w:proofErr w:type="spellStart"/>
            <w:r>
              <w:rPr>
                <w:rFonts w:eastAsiaTheme="minorEastAsia" w:cs="Times New Roman" w:hint="eastAsia"/>
                <w:color w:val="000000"/>
                <w:kern w:val="0"/>
                <w:sz w:val="22"/>
                <w:szCs w:val="22"/>
              </w:rPr>
              <w:t>I</w:t>
            </w:r>
            <w:r w:rsidRPr="00921798">
              <w:rPr>
                <w:rFonts w:cs="Times New Roman"/>
                <w:color w:val="000000"/>
                <w:kern w:val="0"/>
                <w:sz w:val="22"/>
                <w:szCs w:val="22"/>
              </w:rPr>
              <w:t>nvasion_state</w:t>
            </w:r>
            <w:proofErr w:type="spellEnd"/>
          </w:p>
        </w:tc>
        <w:tc>
          <w:tcPr>
            <w:tcW w:w="931" w:type="dxa"/>
            <w:tcBorders>
              <w:top w:val="nil"/>
              <w:left w:val="nil"/>
              <w:bottom w:val="nil"/>
              <w:right w:val="nil"/>
            </w:tcBorders>
            <w:noWrap/>
            <w:vAlign w:val="bottom"/>
            <w:hideMark/>
          </w:tcPr>
          <w:p w14:paraId="0AF61E25"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6.776</w:t>
            </w:r>
          </w:p>
        </w:tc>
        <w:tc>
          <w:tcPr>
            <w:tcW w:w="1041" w:type="dxa"/>
            <w:tcBorders>
              <w:top w:val="nil"/>
              <w:left w:val="nil"/>
              <w:bottom w:val="nil"/>
              <w:right w:val="nil"/>
            </w:tcBorders>
            <w:noWrap/>
            <w:vAlign w:val="bottom"/>
            <w:hideMark/>
          </w:tcPr>
          <w:p w14:paraId="1EEF247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6159.752</w:t>
            </w:r>
          </w:p>
        </w:tc>
        <w:tc>
          <w:tcPr>
            <w:tcW w:w="1231" w:type="dxa"/>
            <w:tcBorders>
              <w:top w:val="nil"/>
              <w:left w:val="nil"/>
              <w:bottom w:val="nil"/>
              <w:right w:val="nil"/>
            </w:tcBorders>
            <w:noWrap/>
            <w:vAlign w:val="bottom"/>
            <w:hideMark/>
          </w:tcPr>
          <w:p w14:paraId="5756DDD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97.7533</w:t>
            </w:r>
          </w:p>
        </w:tc>
        <w:tc>
          <w:tcPr>
            <w:tcW w:w="1048" w:type="dxa"/>
            <w:tcBorders>
              <w:top w:val="nil"/>
              <w:left w:val="nil"/>
              <w:bottom w:val="nil"/>
              <w:right w:val="nil"/>
            </w:tcBorders>
            <w:noWrap/>
            <w:vAlign w:val="bottom"/>
            <w:hideMark/>
          </w:tcPr>
          <w:p w14:paraId="3A888D0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3172.583</w:t>
            </w:r>
          </w:p>
        </w:tc>
        <w:tc>
          <w:tcPr>
            <w:tcW w:w="1182" w:type="dxa"/>
            <w:tcBorders>
              <w:top w:val="nil"/>
              <w:left w:val="nil"/>
              <w:bottom w:val="nil"/>
              <w:right w:val="nil"/>
            </w:tcBorders>
            <w:noWrap/>
            <w:vAlign w:val="bottom"/>
            <w:hideMark/>
          </w:tcPr>
          <w:p w14:paraId="2397AAF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1287.057</w:t>
            </w:r>
          </w:p>
        </w:tc>
      </w:tr>
      <w:tr w:rsidR="00921798" w:rsidRPr="00921798" w14:paraId="72CDE137" w14:textId="77777777" w:rsidTr="00921798">
        <w:trPr>
          <w:trHeight w:val="288"/>
        </w:trPr>
        <w:tc>
          <w:tcPr>
            <w:tcW w:w="815" w:type="dxa"/>
            <w:tcBorders>
              <w:top w:val="nil"/>
              <w:left w:val="nil"/>
              <w:right w:val="nil"/>
            </w:tcBorders>
            <w:noWrap/>
            <w:vAlign w:val="center"/>
            <w:hideMark/>
          </w:tcPr>
          <w:p w14:paraId="30322520" w14:textId="77777777" w:rsidR="00921798" w:rsidRPr="00921798" w:rsidRDefault="00921798" w:rsidP="00921798">
            <w:pPr>
              <w:widowControl/>
              <w:spacing w:line="240" w:lineRule="auto"/>
              <w:jc w:val="center"/>
              <w:rPr>
                <w:rFonts w:cs="Times New Roman"/>
                <w:color w:val="000000"/>
                <w:kern w:val="0"/>
                <w:sz w:val="22"/>
                <w:szCs w:val="22"/>
              </w:rPr>
            </w:pPr>
            <w:r w:rsidRPr="00921798">
              <w:rPr>
                <w:rFonts w:cs="Times New Roman"/>
                <w:color w:val="000000"/>
                <w:kern w:val="0"/>
                <w:sz w:val="22"/>
                <w:szCs w:val="22"/>
              </w:rPr>
              <w:t>m2</w:t>
            </w:r>
          </w:p>
        </w:tc>
        <w:tc>
          <w:tcPr>
            <w:tcW w:w="3628" w:type="dxa"/>
            <w:tcBorders>
              <w:top w:val="nil"/>
              <w:left w:val="nil"/>
              <w:right w:val="nil"/>
            </w:tcBorders>
            <w:noWrap/>
            <w:vAlign w:val="bottom"/>
            <w:hideMark/>
          </w:tcPr>
          <w:p w14:paraId="0EC71245" w14:textId="1BDD8A5F"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 xml:space="preserve">Stability ~ s(Diversity, by = </w:t>
            </w: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 </w:t>
            </w:r>
            <w:proofErr w:type="spellStart"/>
            <w:r>
              <w:rPr>
                <w:rFonts w:eastAsiaTheme="minorEastAsia" w:cs="Times New Roman" w:hint="eastAsia"/>
                <w:color w:val="000000"/>
                <w:kern w:val="0"/>
                <w:sz w:val="22"/>
                <w:szCs w:val="22"/>
              </w:rPr>
              <w:t>I</w:t>
            </w:r>
            <w:r w:rsidRPr="00921798">
              <w:rPr>
                <w:rFonts w:cs="Times New Roman"/>
                <w:color w:val="000000"/>
                <w:kern w:val="0"/>
                <w:sz w:val="22"/>
                <w:szCs w:val="22"/>
              </w:rPr>
              <w:t>nvasion_state</w:t>
            </w:r>
            <w:proofErr w:type="spellEnd"/>
          </w:p>
        </w:tc>
        <w:tc>
          <w:tcPr>
            <w:tcW w:w="931" w:type="dxa"/>
            <w:tcBorders>
              <w:top w:val="nil"/>
              <w:left w:val="nil"/>
              <w:right w:val="nil"/>
            </w:tcBorders>
            <w:noWrap/>
            <w:vAlign w:val="bottom"/>
            <w:hideMark/>
          </w:tcPr>
          <w:p w14:paraId="0614AC2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9.8466</w:t>
            </w:r>
          </w:p>
        </w:tc>
        <w:tc>
          <w:tcPr>
            <w:tcW w:w="1041" w:type="dxa"/>
            <w:tcBorders>
              <w:top w:val="nil"/>
              <w:left w:val="nil"/>
              <w:right w:val="nil"/>
            </w:tcBorders>
            <w:noWrap/>
            <w:vAlign w:val="bottom"/>
            <w:hideMark/>
          </w:tcPr>
          <w:p w14:paraId="621CE16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6142.321</w:t>
            </w:r>
          </w:p>
        </w:tc>
        <w:tc>
          <w:tcPr>
            <w:tcW w:w="1231" w:type="dxa"/>
            <w:tcBorders>
              <w:top w:val="nil"/>
              <w:left w:val="nil"/>
              <w:right w:val="nil"/>
            </w:tcBorders>
            <w:noWrap/>
            <w:vAlign w:val="bottom"/>
            <w:hideMark/>
          </w:tcPr>
          <w:p w14:paraId="0901189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80.3227</w:t>
            </w:r>
          </w:p>
        </w:tc>
        <w:tc>
          <w:tcPr>
            <w:tcW w:w="1048" w:type="dxa"/>
            <w:tcBorders>
              <w:top w:val="nil"/>
              <w:left w:val="nil"/>
              <w:right w:val="nil"/>
            </w:tcBorders>
            <w:noWrap/>
            <w:vAlign w:val="bottom"/>
            <w:hideMark/>
          </w:tcPr>
          <w:p w14:paraId="0A186A3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3169.804</w:t>
            </w:r>
          </w:p>
        </w:tc>
        <w:tc>
          <w:tcPr>
            <w:tcW w:w="1182" w:type="dxa"/>
            <w:tcBorders>
              <w:top w:val="nil"/>
              <w:left w:val="nil"/>
              <w:right w:val="nil"/>
            </w:tcBorders>
            <w:noWrap/>
            <w:vAlign w:val="bottom"/>
            <w:hideMark/>
          </w:tcPr>
          <w:p w14:paraId="65AE826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1277.546</w:t>
            </w:r>
          </w:p>
        </w:tc>
      </w:tr>
      <w:tr w:rsidR="00921798" w:rsidRPr="00921798" w14:paraId="7F09A768" w14:textId="77777777" w:rsidTr="00921798">
        <w:trPr>
          <w:trHeight w:val="288"/>
        </w:trPr>
        <w:tc>
          <w:tcPr>
            <w:tcW w:w="815" w:type="dxa"/>
            <w:tcBorders>
              <w:top w:val="nil"/>
              <w:left w:val="nil"/>
              <w:bottom w:val="single" w:sz="4" w:space="0" w:color="auto"/>
              <w:right w:val="nil"/>
            </w:tcBorders>
            <w:noWrap/>
            <w:vAlign w:val="center"/>
            <w:hideMark/>
          </w:tcPr>
          <w:p w14:paraId="5F45EA79" w14:textId="77777777" w:rsidR="00921798" w:rsidRPr="00921798" w:rsidRDefault="00921798" w:rsidP="00921798">
            <w:pPr>
              <w:widowControl/>
              <w:spacing w:line="240" w:lineRule="auto"/>
              <w:jc w:val="center"/>
              <w:rPr>
                <w:rFonts w:cs="Times New Roman"/>
                <w:color w:val="000000"/>
                <w:kern w:val="0"/>
                <w:sz w:val="22"/>
                <w:szCs w:val="22"/>
              </w:rPr>
            </w:pPr>
            <w:r w:rsidRPr="00921798">
              <w:rPr>
                <w:rFonts w:cs="Times New Roman"/>
                <w:color w:val="000000"/>
                <w:kern w:val="0"/>
                <w:sz w:val="22"/>
                <w:szCs w:val="22"/>
              </w:rPr>
              <w:t>m3</w:t>
            </w:r>
          </w:p>
        </w:tc>
        <w:tc>
          <w:tcPr>
            <w:tcW w:w="3628" w:type="dxa"/>
            <w:tcBorders>
              <w:top w:val="nil"/>
              <w:left w:val="nil"/>
              <w:bottom w:val="single" w:sz="4" w:space="0" w:color="auto"/>
              <w:right w:val="nil"/>
            </w:tcBorders>
            <w:noWrap/>
            <w:vAlign w:val="bottom"/>
            <w:hideMark/>
          </w:tcPr>
          <w:p w14:paraId="18410897" w14:textId="70ADFBD0"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 xml:space="preserve">Stability ~ s(Diversity, by = </w:t>
            </w: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 </w:t>
            </w:r>
            <w:proofErr w:type="spellStart"/>
            <w:r>
              <w:rPr>
                <w:rFonts w:eastAsiaTheme="minorEastAsia" w:cs="Times New Roman" w:hint="eastAsia"/>
                <w:color w:val="000000"/>
                <w:kern w:val="0"/>
                <w:sz w:val="22"/>
                <w:szCs w:val="22"/>
              </w:rPr>
              <w:t>I</w:t>
            </w:r>
            <w:r w:rsidRPr="00921798">
              <w:rPr>
                <w:rFonts w:cs="Times New Roman"/>
                <w:color w:val="000000"/>
                <w:kern w:val="0"/>
                <w:sz w:val="22"/>
                <w:szCs w:val="22"/>
              </w:rPr>
              <w:t>nvasion_state</w:t>
            </w:r>
            <w:proofErr w:type="spellEnd"/>
            <w:r w:rsidRPr="00921798">
              <w:rPr>
                <w:rFonts w:cs="Times New Roman"/>
                <w:color w:val="000000"/>
                <w:kern w:val="0"/>
                <w:sz w:val="22"/>
                <w:szCs w:val="22"/>
              </w:rPr>
              <w:t xml:space="preserve"> + s(Ecoregion, bs = "re")</w:t>
            </w:r>
          </w:p>
        </w:tc>
        <w:tc>
          <w:tcPr>
            <w:tcW w:w="931" w:type="dxa"/>
            <w:tcBorders>
              <w:top w:val="nil"/>
              <w:left w:val="nil"/>
              <w:bottom w:val="single" w:sz="4" w:space="0" w:color="auto"/>
              <w:right w:val="nil"/>
            </w:tcBorders>
            <w:noWrap/>
            <w:vAlign w:val="bottom"/>
            <w:hideMark/>
          </w:tcPr>
          <w:p w14:paraId="11F33A2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14.3994</w:t>
            </w:r>
          </w:p>
        </w:tc>
        <w:tc>
          <w:tcPr>
            <w:tcW w:w="1041" w:type="dxa"/>
            <w:tcBorders>
              <w:top w:val="nil"/>
              <w:left w:val="nil"/>
              <w:bottom w:val="single" w:sz="4" w:space="0" w:color="auto"/>
              <w:right w:val="nil"/>
            </w:tcBorders>
            <w:noWrap/>
            <w:vAlign w:val="bottom"/>
            <w:hideMark/>
          </w:tcPr>
          <w:p w14:paraId="3B0AFE4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6061.998</w:t>
            </w:r>
          </w:p>
        </w:tc>
        <w:tc>
          <w:tcPr>
            <w:tcW w:w="1231" w:type="dxa"/>
            <w:tcBorders>
              <w:top w:val="nil"/>
              <w:left w:val="nil"/>
              <w:bottom w:val="single" w:sz="4" w:space="0" w:color="auto"/>
              <w:right w:val="nil"/>
            </w:tcBorders>
            <w:noWrap/>
            <w:vAlign w:val="bottom"/>
            <w:hideMark/>
          </w:tcPr>
          <w:p w14:paraId="2FCAADC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w:t>
            </w:r>
          </w:p>
        </w:tc>
        <w:tc>
          <w:tcPr>
            <w:tcW w:w="1048" w:type="dxa"/>
            <w:tcBorders>
              <w:top w:val="nil"/>
              <w:left w:val="nil"/>
              <w:bottom w:val="single" w:sz="4" w:space="0" w:color="auto"/>
              <w:right w:val="nil"/>
            </w:tcBorders>
            <w:noWrap/>
            <w:vAlign w:val="bottom"/>
            <w:hideMark/>
          </w:tcPr>
          <w:p w14:paraId="0D79BB6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3165.441</w:t>
            </w:r>
          </w:p>
        </w:tc>
        <w:tc>
          <w:tcPr>
            <w:tcW w:w="1182" w:type="dxa"/>
            <w:tcBorders>
              <w:top w:val="nil"/>
              <w:left w:val="nil"/>
              <w:bottom w:val="single" w:sz="4" w:space="0" w:color="auto"/>
              <w:right w:val="nil"/>
            </w:tcBorders>
            <w:noWrap/>
            <w:vAlign w:val="bottom"/>
            <w:hideMark/>
          </w:tcPr>
          <w:p w14:paraId="12165D65"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1242.098</w:t>
            </w:r>
          </w:p>
        </w:tc>
      </w:tr>
    </w:tbl>
    <w:p w14:paraId="320A7863" w14:textId="2B890005" w:rsidR="001A45A4" w:rsidRDefault="001A45A4" w:rsidP="001A45A4">
      <w:pPr>
        <w:rPr>
          <w:rFonts w:eastAsiaTheme="minorEastAsia"/>
        </w:rPr>
      </w:pPr>
      <w:r w:rsidRPr="001A45A4">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921798" w:rsidRPr="00921798" w14:paraId="375CA1B1" w14:textId="77777777" w:rsidTr="00921798">
        <w:trPr>
          <w:trHeight w:val="288"/>
        </w:trPr>
        <w:tc>
          <w:tcPr>
            <w:tcW w:w="1378" w:type="dxa"/>
            <w:tcBorders>
              <w:top w:val="single" w:sz="4" w:space="0" w:color="auto"/>
              <w:left w:val="nil"/>
              <w:bottom w:val="single" w:sz="4" w:space="0" w:color="auto"/>
              <w:right w:val="nil"/>
            </w:tcBorders>
            <w:noWrap/>
            <w:vAlign w:val="bottom"/>
            <w:hideMark/>
          </w:tcPr>
          <w:p w14:paraId="06DC36F8"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49356B6C"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2166ED95"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04B5391C"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P_value</w:t>
            </w:r>
            <w:proofErr w:type="spellEnd"/>
          </w:p>
        </w:tc>
      </w:tr>
      <w:tr w:rsidR="00921798" w:rsidRPr="00921798" w14:paraId="665003C7" w14:textId="77777777" w:rsidTr="00921798">
        <w:trPr>
          <w:trHeight w:val="288"/>
        </w:trPr>
        <w:tc>
          <w:tcPr>
            <w:tcW w:w="1378" w:type="dxa"/>
            <w:tcBorders>
              <w:top w:val="single" w:sz="4" w:space="0" w:color="auto"/>
              <w:left w:val="nil"/>
              <w:bottom w:val="nil"/>
              <w:right w:val="nil"/>
            </w:tcBorders>
            <w:noWrap/>
            <w:vAlign w:val="bottom"/>
            <w:hideMark/>
          </w:tcPr>
          <w:p w14:paraId="77B3D7D1"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m0 vs m1</w:t>
            </w:r>
          </w:p>
        </w:tc>
        <w:tc>
          <w:tcPr>
            <w:tcW w:w="960" w:type="dxa"/>
            <w:tcBorders>
              <w:top w:val="single" w:sz="4" w:space="0" w:color="auto"/>
              <w:left w:val="nil"/>
              <w:bottom w:val="nil"/>
              <w:right w:val="nil"/>
            </w:tcBorders>
            <w:noWrap/>
            <w:vAlign w:val="bottom"/>
            <w:hideMark/>
          </w:tcPr>
          <w:p w14:paraId="496B68EF"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0.9611</w:t>
            </w:r>
          </w:p>
        </w:tc>
        <w:tc>
          <w:tcPr>
            <w:tcW w:w="1023" w:type="dxa"/>
            <w:tcBorders>
              <w:top w:val="single" w:sz="4" w:space="0" w:color="auto"/>
              <w:left w:val="nil"/>
              <w:bottom w:val="nil"/>
              <w:right w:val="nil"/>
            </w:tcBorders>
            <w:noWrap/>
            <w:vAlign w:val="bottom"/>
            <w:hideMark/>
          </w:tcPr>
          <w:p w14:paraId="38A563F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0.5904</w:t>
            </w:r>
          </w:p>
        </w:tc>
        <w:tc>
          <w:tcPr>
            <w:tcW w:w="1134" w:type="dxa"/>
            <w:tcBorders>
              <w:top w:val="single" w:sz="4" w:space="0" w:color="auto"/>
              <w:left w:val="nil"/>
              <w:bottom w:val="nil"/>
              <w:right w:val="nil"/>
            </w:tcBorders>
            <w:noWrap/>
            <w:vAlign w:val="bottom"/>
            <w:hideMark/>
          </w:tcPr>
          <w:p w14:paraId="3BF94EC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2.103e-01</w:t>
            </w:r>
          </w:p>
        </w:tc>
      </w:tr>
      <w:tr w:rsidR="00921798" w:rsidRPr="00921798" w14:paraId="24EA663E" w14:textId="77777777" w:rsidTr="00921798">
        <w:trPr>
          <w:trHeight w:val="288"/>
        </w:trPr>
        <w:tc>
          <w:tcPr>
            <w:tcW w:w="1378" w:type="dxa"/>
            <w:tcBorders>
              <w:top w:val="nil"/>
              <w:left w:val="nil"/>
              <w:right w:val="nil"/>
            </w:tcBorders>
            <w:noWrap/>
            <w:vAlign w:val="bottom"/>
            <w:hideMark/>
          </w:tcPr>
          <w:p w14:paraId="26ADE12E"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m1 vs m2</w:t>
            </w:r>
          </w:p>
        </w:tc>
        <w:tc>
          <w:tcPr>
            <w:tcW w:w="960" w:type="dxa"/>
            <w:tcBorders>
              <w:top w:val="nil"/>
              <w:left w:val="nil"/>
              <w:right w:val="nil"/>
            </w:tcBorders>
            <w:noWrap/>
            <w:vAlign w:val="bottom"/>
            <w:hideMark/>
          </w:tcPr>
          <w:p w14:paraId="77A46D2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3.326</w:t>
            </w:r>
          </w:p>
        </w:tc>
        <w:tc>
          <w:tcPr>
            <w:tcW w:w="1023" w:type="dxa"/>
            <w:tcBorders>
              <w:top w:val="nil"/>
              <w:left w:val="nil"/>
              <w:right w:val="nil"/>
            </w:tcBorders>
            <w:noWrap/>
            <w:vAlign w:val="bottom"/>
            <w:hideMark/>
          </w:tcPr>
          <w:p w14:paraId="79FCBAB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9.511</w:t>
            </w:r>
          </w:p>
        </w:tc>
        <w:tc>
          <w:tcPr>
            <w:tcW w:w="1134" w:type="dxa"/>
            <w:tcBorders>
              <w:top w:val="nil"/>
              <w:left w:val="nil"/>
              <w:right w:val="nil"/>
            </w:tcBorders>
            <w:noWrap/>
            <w:vAlign w:val="bottom"/>
            <w:hideMark/>
          </w:tcPr>
          <w:p w14:paraId="6F943CB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3.470e-05</w:t>
            </w:r>
          </w:p>
        </w:tc>
      </w:tr>
      <w:tr w:rsidR="00921798" w:rsidRPr="00921798" w14:paraId="7B44B17F" w14:textId="77777777" w:rsidTr="00921798">
        <w:trPr>
          <w:trHeight w:val="288"/>
        </w:trPr>
        <w:tc>
          <w:tcPr>
            <w:tcW w:w="1378" w:type="dxa"/>
            <w:tcBorders>
              <w:top w:val="nil"/>
              <w:left w:val="nil"/>
              <w:bottom w:val="single" w:sz="4" w:space="0" w:color="auto"/>
              <w:right w:val="nil"/>
            </w:tcBorders>
            <w:noWrap/>
            <w:vAlign w:val="bottom"/>
            <w:hideMark/>
          </w:tcPr>
          <w:p w14:paraId="4F6114B1"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lastRenderedPageBreak/>
              <w:t>m2 vs m3</w:t>
            </w:r>
          </w:p>
        </w:tc>
        <w:tc>
          <w:tcPr>
            <w:tcW w:w="960" w:type="dxa"/>
            <w:tcBorders>
              <w:top w:val="nil"/>
              <w:left w:val="nil"/>
              <w:bottom w:val="single" w:sz="4" w:space="0" w:color="auto"/>
              <w:right w:val="nil"/>
            </w:tcBorders>
            <w:noWrap/>
            <w:vAlign w:val="bottom"/>
            <w:hideMark/>
          </w:tcPr>
          <w:p w14:paraId="5A639EA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4.943</w:t>
            </w:r>
          </w:p>
        </w:tc>
        <w:tc>
          <w:tcPr>
            <w:tcW w:w="1023" w:type="dxa"/>
            <w:tcBorders>
              <w:top w:val="nil"/>
              <w:left w:val="nil"/>
              <w:bottom w:val="single" w:sz="4" w:space="0" w:color="auto"/>
              <w:right w:val="nil"/>
            </w:tcBorders>
            <w:noWrap/>
            <w:vAlign w:val="bottom"/>
            <w:hideMark/>
          </w:tcPr>
          <w:p w14:paraId="3ACAF43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35.45</w:t>
            </w:r>
          </w:p>
        </w:tc>
        <w:tc>
          <w:tcPr>
            <w:tcW w:w="1134" w:type="dxa"/>
            <w:tcBorders>
              <w:top w:val="nil"/>
              <w:left w:val="nil"/>
              <w:bottom w:val="single" w:sz="4" w:space="0" w:color="auto"/>
              <w:right w:val="nil"/>
            </w:tcBorders>
            <w:noWrap/>
            <w:vAlign w:val="bottom"/>
            <w:hideMark/>
          </w:tcPr>
          <w:p w14:paraId="1706CF20"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bl>
    <w:p w14:paraId="1CA65C32" w14:textId="77777777" w:rsidR="001A45A4" w:rsidRPr="001A45A4" w:rsidRDefault="001A45A4" w:rsidP="001A45A4">
      <w:pPr>
        <w:rPr>
          <w:rFonts w:eastAsiaTheme="minorEastAsia"/>
        </w:rPr>
      </w:pPr>
    </w:p>
    <w:p w14:paraId="0E1B074C" w14:textId="77777777" w:rsidR="00DF2B77" w:rsidRDefault="00DF2B77" w:rsidP="00DF2B77">
      <w:pPr>
        <w:rPr>
          <w:rFonts w:eastAsiaTheme="minorEastAsia"/>
        </w:rPr>
      </w:pPr>
    </w:p>
    <w:p w14:paraId="3DF3AC6D" w14:textId="77777777" w:rsidR="00DF2B77" w:rsidRDefault="00DF2B77" w:rsidP="00DF2B77">
      <w:pPr>
        <w:widowControl/>
        <w:spacing w:line="240" w:lineRule="auto"/>
        <w:jc w:val="left"/>
        <w:rPr>
          <w:rFonts w:eastAsiaTheme="minorEastAsia"/>
        </w:rPr>
      </w:pPr>
      <w:r>
        <w:rPr>
          <w:rFonts w:eastAsiaTheme="minorEastAsia"/>
        </w:rPr>
        <w:br w:type="page"/>
      </w:r>
    </w:p>
    <w:p w14:paraId="482AA5D1" w14:textId="29368E0A"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12</w:t>
      </w:r>
      <w:r w:rsidR="001A45A4">
        <w:rPr>
          <w:rFonts w:eastAsiaTheme="minorEastAsia" w:hint="eastAsia"/>
        </w:rPr>
        <w:t xml:space="preserve"> </w:t>
      </w:r>
      <w:r w:rsidR="001A45A4" w:rsidRPr="001A45A4">
        <w:rPr>
          <w:rFonts w:eastAsiaTheme="minorEastAsia"/>
        </w:rPr>
        <w:t>Palearctic-specific model outputs for invasion-state GAMs.</w:t>
      </w:r>
    </w:p>
    <w:p w14:paraId="2142F427" w14:textId="260185F0" w:rsidR="001A45A4" w:rsidRDefault="001A45A4" w:rsidP="001A45A4">
      <w:pPr>
        <w:rPr>
          <w:rFonts w:eastAsiaTheme="minorEastAsia"/>
        </w:rPr>
      </w:pPr>
      <w:r w:rsidRPr="001A45A4">
        <w:rPr>
          <w:rFonts w:eastAsiaTheme="minorEastAsia"/>
        </w:rPr>
        <w:t>Generalized additive models (GAMs) fitted to the Palearctic subset, testing whether invasion state alters biodiversity–stability relationships. Models correspond to those defined in the Methods: m0, diversity only; m1, diversity plus invasion state; m2, invasion-state-specific diversity smooths plus invasion state; and m3, invasion-state-specific diversity smooths plus invasion state and freshwater ecoregion as a random-effect smooth.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F statistics, and approximate P values. Panel c reports overall model fit statistics.</w:t>
      </w:r>
    </w:p>
    <w:p w14:paraId="62A39ACD" w14:textId="77777777" w:rsidR="001A45A4" w:rsidRDefault="001A45A4" w:rsidP="001A45A4">
      <w:pPr>
        <w:rPr>
          <w:rFonts w:eastAsiaTheme="minorEastAsia"/>
        </w:rPr>
      </w:pPr>
      <w:r w:rsidRPr="001A45A4">
        <w:rPr>
          <w:rFonts w:eastAsiaTheme="minorEastAsia"/>
        </w:rPr>
        <w:t>a, Parametric coefficients</w:t>
      </w:r>
    </w:p>
    <w:tbl>
      <w:tblPr>
        <w:tblW w:w="7860" w:type="dxa"/>
        <w:tblLook w:val="04A0" w:firstRow="1" w:lastRow="0" w:firstColumn="1" w:lastColumn="0" w:noHBand="0" w:noVBand="1"/>
      </w:tblPr>
      <w:tblGrid>
        <w:gridCol w:w="960"/>
        <w:gridCol w:w="2551"/>
        <w:gridCol w:w="1047"/>
        <w:gridCol w:w="1194"/>
        <w:gridCol w:w="974"/>
        <w:gridCol w:w="1134"/>
      </w:tblGrid>
      <w:tr w:rsidR="00921798" w:rsidRPr="00921798" w14:paraId="49A7ABA1" w14:textId="77777777" w:rsidTr="00921798">
        <w:trPr>
          <w:trHeight w:val="288"/>
        </w:trPr>
        <w:tc>
          <w:tcPr>
            <w:tcW w:w="960" w:type="dxa"/>
            <w:tcBorders>
              <w:top w:val="single" w:sz="4" w:space="0" w:color="auto"/>
              <w:left w:val="nil"/>
              <w:bottom w:val="single" w:sz="4" w:space="0" w:color="auto"/>
              <w:right w:val="nil"/>
            </w:tcBorders>
            <w:noWrap/>
            <w:vAlign w:val="bottom"/>
            <w:hideMark/>
          </w:tcPr>
          <w:p w14:paraId="33A45097"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Model</w:t>
            </w:r>
          </w:p>
        </w:tc>
        <w:tc>
          <w:tcPr>
            <w:tcW w:w="2551" w:type="dxa"/>
            <w:tcBorders>
              <w:top w:val="single" w:sz="4" w:space="0" w:color="auto"/>
              <w:left w:val="nil"/>
              <w:bottom w:val="single" w:sz="4" w:space="0" w:color="auto"/>
              <w:right w:val="nil"/>
            </w:tcBorders>
            <w:noWrap/>
            <w:vAlign w:val="bottom"/>
            <w:hideMark/>
          </w:tcPr>
          <w:p w14:paraId="41B47ACF"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Term</w:t>
            </w:r>
          </w:p>
        </w:tc>
        <w:tc>
          <w:tcPr>
            <w:tcW w:w="1047" w:type="dxa"/>
            <w:tcBorders>
              <w:top w:val="single" w:sz="4" w:space="0" w:color="auto"/>
              <w:left w:val="nil"/>
              <w:bottom w:val="single" w:sz="4" w:space="0" w:color="auto"/>
              <w:right w:val="nil"/>
            </w:tcBorders>
            <w:noWrap/>
            <w:vAlign w:val="bottom"/>
            <w:hideMark/>
          </w:tcPr>
          <w:p w14:paraId="43D83BC1"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Estimate</w:t>
            </w:r>
          </w:p>
        </w:tc>
        <w:tc>
          <w:tcPr>
            <w:tcW w:w="1194" w:type="dxa"/>
            <w:tcBorders>
              <w:top w:val="single" w:sz="4" w:space="0" w:color="auto"/>
              <w:left w:val="nil"/>
              <w:bottom w:val="single" w:sz="4" w:space="0" w:color="auto"/>
              <w:right w:val="nil"/>
            </w:tcBorders>
            <w:noWrap/>
            <w:vAlign w:val="bottom"/>
            <w:hideMark/>
          </w:tcPr>
          <w:p w14:paraId="59792BCF"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Std_Error</w:t>
            </w:r>
            <w:proofErr w:type="spellEnd"/>
          </w:p>
        </w:tc>
        <w:tc>
          <w:tcPr>
            <w:tcW w:w="974" w:type="dxa"/>
            <w:tcBorders>
              <w:top w:val="single" w:sz="4" w:space="0" w:color="auto"/>
              <w:left w:val="nil"/>
              <w:bottom w:val="single" w:sz="4" w:space="0" w:color="auto"/>
              <w:right w:val="nil"/>
            </w:tcBorders>
            <w:noWrap/>
            <w:vAlign w:val="bottom"/>
            <w:hideMark/>
          </w:tcPr>
          <w:p w14:paraId="18929618"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Statistic</w:t>
            </w:r>
          </w:p>
        </w:tc>
        <w:tc>
          <w:tcPr>
            <w:tcW w:w="1134" w:type="dxa"/>
            <w:tcBorders>
              <w:top w:val="single" w:sz="4" w:space="0" w:color="auto"/>
              <w:left w:val="nil"/>
              <w:bottom w:val="single" w:sz="4" w:space="0" w:color="auto"/>
              <w:right w:val="nil"/>
            </w:tcBorders>
            <w:noWrap/>
            <w:vAlign w:val="bottom"/>
            <w:hideMark/>
          </w:tcPr>
          <w:p w14:paraId="4A94CDCA"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P_value</w:t>
            </w:r>
            <w:proofErr w:type="spellEnd"/>
          </w:p>
        </w:tc>
      </w:tr>
      <w:tr w:rsidR="00921798" w:rsidRPr="00921798" w14:paraId="4B05342A" w14:textId="77777777" w:rsidTr="00921798">
        <w:trPr>
          <w:trHeight w:val="288"/>
        </w:trPr>
        <w:tc>
          <w:tcPr>
            <w:tcW w:w="960" w:type="dxa"/>
            <w:tcBorders>
              <w:top w:val="single" w:sz="4" w:space="0" w:color="auto"/>
              <w:left w:val="nil"/>
              <w:bottom w:val="nil"/>
              <w:right w:val="nil"/>
            </w:tcBorders>
            <w:noWrap/>
            <w:vAlign w:val="bottom"/>
            <w:hideMark/>
          </w:tcPr>
          <w:p w14:paraId="407012E2"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m0</w:t>
            </w:r>
          </w:p>
        </w:tc>
        <w:tc>
          <w:tcPr>
            <w:tcW w:w="2551" w:type="dxa"/>
            <w:tcBorders>
              <w:top w:val="single" w:sz="4" w:space="0" w:color="auto"/>
              <w:left w:val="nil"/>
              <w:bottom w:val="nil"/>
              <w:right w:val="nil"/>
            </w:tcBorders>
            <w:noWrap/>
            <w:vAlign w:val="bottom"/>
            <w:hideMark/>
          </w:tcPr>
          <w:p w14:paraId="26914850"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(Intercept)</w:t>
            </w:r>
          </w:p>
        </w:tc>
        <w:tc>
          <w:tcPr>
            <w:tcW w:w="1047" w:type="dxa"/>
            <w:tcBorders>
              <w:top w:val="single" w:sz="4" w:space="0" w:color="auto"/>
              <w:left w:val="nil"/>
              <w:bottom w:val="nil"/>
              <w:right w:val="nil"/>
            </w:tcBorders>
            <w:noWrap/>
            <w:vAlign w:val="bottom"/>
            <w:hideMark/>
          </w:tcPr>
          <w:p w14:paraId="2E8FE13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1.621</w:t>
            </w:r>
          </w:p>
        </w:tc>
        <w:tc>
          <w:tcPr>
            <w:tcW w:w="1194" w:type="dxa"/>
            <w:tcBorders>
              <w:top w:val="single" w:sz="4" w:space="0" w:color="auto"/>
              <w:left w:val="nil"/>
              <w:bottom w:val="nil"/>
              <w:right w:val="nil"/>
            </w:tcBorders>
            <w:noWrap/>
            <w:vAlign w:val="bottom"/>
            <w:hideMark/>
          </w:tcPr>
          <w:p w14:paraId="60C068C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0.0113</w:t>
            </w:r>
          </w:p>
        </w:tc>
        <w:tc>
          <w:tcPr>
            <w:tcW w:w="974" w:type="dxa"/>
            <w:tcBorders>
              <w:top w:val="single" w:sz="4" w:space="0" w:color="auto"/>
              <w:left w:val="nil"/>
              <w:bottom w:val="nil"/>
              <w:right w:val="nil"/>
            </w:tcBorders>
            <w:noWrap/>
            <w:vAlign w:val="bottom"/>
            <w:hideMark/>
          </w:tcPr>
          <w:p w14:paraId="50816E8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143.5</w:t>
            </w:r>
          </w:p>
        </w:tc>
        <w:tc>
          <w:tcPr>
            <w:tcW w:w="1134" w:type="dxa"/>
            <w:tcBorders>
              <w:top w:val="single" w:sz="4" w:space="0" w:color="auto"/>
              <w:left w:val="nil"/>
              <w:bottom w:val="nil"/>
              <w:right w:val="nil"/>
            </w:tcBorders>
            <w:noWrap/>
            <w:vAlign w:val="bottom"/>
            <w:hideMark/>
          </w:tcPr>
          <w:p w14:paraId="107A9DD2"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786EFFFD" w14:textId="77777777" w:rsidTr="00921798">
        <w:trPr>
          <w:trHeight w:val="288"/>
        </w:trPr>
        <w:tc>
          <w:tcPr>
            <w:tcW w:w="960" w:type="dxa"/>
            <w:tcBorders>
              <w:top w:val="nil"/>
              <w:left w:val="nil"/>
              <w:bottom w:val="nil"/>
              <w:right w:val="nil"/>
            </w:tcBorders>
            <w:noWrap/>
            <w:vAlign w:val="bottom"/>
            <w:hideMark/>
          </w:tcPr>
          <w:p w14:paraId="21AF15E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m1</w:t>
            </w:r>
          </w:p>
        </w:tc>
        <w:tc>
          <w:tcPr>
            <w:tcW w:w="2551" w:type="dxa"/>
            <w:tcBorders>
              <w:top w:val="nil"/>
              <w:left w:val="nil"/>
              <w:bottom w:val="nil"/>
              <w:right w:val="nil"/>
            </w:tcBorders>
            <w:noWrap/>
            <w:vAlign w:val="bottom"/>
            <w:hideMark/>
          </w:tcPr>
          <w:p w14:paraId="54E85FA3"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(Intercept)</w:t>
            </w:r>
          </w:p>
        </w:tc>
        <w:tc>
          <w:tcPr>
            <w:tcW w:w="1047" w:type="dxa"/>
            <w:tcBorders>
              <w:top w:val="nil"/>
              <w:left w:val="nil"/>
              <w:bottom w:val="nil"/>
              <w:right w:val="nil"/>
            </w:tcBorders>
            <w:noWrap/>
            <w:vAlign w:val="bottom"/>
            <w:hideMark/>
          </w:tcPr>
          <w:p w14:paraId="71A9E1C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1.605</w:t>
            </w:r>
          </w:p>
        </w:tc>
        <w:tc>
          <w:tcPr>
            <w:tcW w:w="1194" w:type="dxa"/>
            <w:tcBorders>
              <w:top w:val="nil"/>
              <w:left w:val="nil"/>
              <w:bottom w:val="nil"/>
              <w:right w:val="nil"/>
            </w:tcBorders>
            <w:noWrap/>
            <w:vAlign w:val="bottom"/>
            <w:hideMark/>
          </w:tcPr>
          <w:p w14:paraId="1D4883C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0.01628</w:t>
            </w:r>
          </w:p>
        </w:tc>
        <w:tc>
          <w:tcPr>
            <w:tcW w:w="974" w:type="dxa"/>
            <w:tcBorders>
              <w:top w:val="nil"/>
              <w:left w:val="nil"/>
              <w:bottom w:val="nil"/>
              <w:right w:val="nil"/>
            </w:tcBorders>
            <w:noWrap/>
            <w:vAlign w:val="bottom"/>
            <w:hideMark/>
          </w:tcPr>
          <w:p w14:paraId="01F3A74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98.58</w:t>
            </w:r>
          </w:p>
        </w:tc>
        <w:tc>
          <w:tcPr>
            <w:tcW w:w="1134" w:type="dxa"/>
            <w:tcBorders>
              <w:top w:val="nil"/>
              <w:left w:val="nil"/>
              <w:bottom w:val="nil"/>
              <w:right w:val="nil"/>
            </w:tcBorders>
            <w:noWrap/>
            <w:vAlign w:val="bottom"/>
            <w:hideMark/>
          </w:tcPr>
          <w:p w14:paraId="7B654E05"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00A0A1D4" w14:textId="77777777" w:rsidTr="00921798">
        <w:trPr>
          <w:trHeight w:val="288"/>
        </w:trPr>
        <w:tc>
          <w:tcPr>
            <w:tcW w:w="960" w:type="dxa"/>
            <w:tcBorders>
              <w:top w:val="nil"/>
              <w:left w:val="nil"/>
              <w:bottom w:val="nil"/>
              <w:right w:val="nil"/>
            </w:tcBorders>
            <w:noWrap/>
            <w:vAlign w:val="bottom"/>
            <w:hideMark/>
          </w:tcPr>
          <w:p w14:paraId="555F8C83"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m1</w:t>
            </w:r>
          </w:p>
        </w:tc>
        <w:tc>
          <w:tcPr>
            <w:tcW w:w="2551" w:type="dxa"/>
            <w:tcBorders>
              <w:top w:val="nil"/>
              <w:left w:val="nil"/>
              <w:bottom w:val="nil"/>
              <w:right w:val="nil"/>
            </w:tcBorders>
            <w:noWrap/>
            <w:vAlign w:val="bottom"/>
            <w:hideMark/>
          </w:tcPr>
          <w:p w14:paraId="4D9E6451" w14:textId="77777777" w:rsidR="00921798" w:rsidRPr="00921798" w:rsidRDefault="00921798" w:rsidP="00921798">
            <w:pPr>
              <w:widowControl/>
              <w:spacing w:line="240" w:lineRule="auto"/>
              <w:jc w:val="left"/>
              <w:rPr>
                <w:rFonts w:cs="Times New Roman"/>
                <w:color w:val="000000"/>
                <w:kern w:val="0"/>
                <w:sz w:val="22"/>
                <w:szCs w:val="22"/>
              </w:rPr>
            </w:pP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(invaded)</w:t>
            </w:r>
          </w:p>
        </w:tc>
        <w:tc>
          <w:tcPr>
            <w:tcW w:w="1047" w:type="dxa"/>
            <w:tcBorders>
              <w:top w:val="nil"/>
              <w:left w:val="nil"/>
              <w:bottom w:val="nil"/>
              <w:right w:val="nil"/>
            </w:tcBorders>
            <w:noWrap/>
            <w:vAlign w:val="bottom"/>
            <w:hideMark/>
          </w:tcPr>
          <w:p w14:paraId="507B526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0.04058</w:t>
            </w:r>
          </w:p>
        </w:tc>
        <w:tc>
          <w:tcPr>
            <w:tcW w:w="1194" w:type="dxa"/>
            <w:tcBorders>
              <w:top w:val="nil"/>
              <w:left w:val="nil"/>
              <w:bottom w:val="nil"/>
              <w:right w:val="nil"/>
            </w:tcBorders>
            <w:noWrap/>
            <w:vAlign w:val="bottom"/>
            <w:hideMark/>
          </w:tcPr>
          <w:p w14:paraId="26148D7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0.02997</w:t>
            </w:r>
          </w:p>
        </w:tc>
        <w:tc>
          <w:tcPr>
            <w:tcW w:w="974" w:type="dxa"/>
            <w:tcBorders>
              <w:top w:val="nil"/>
              <w:left w:val="nil"/>
              <w:bottom w:val="nil"/>
              <w:right w:val="nil"/>
            </w:tcBorders>
            <w:noWrap/>
            <w:vAlign w:val="bottom"/>
            <w:hideMark/>
          </w:tcPr>
          <w:p w14:paraId="7D82C39F"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1.354</w:t>
            </w:r>
          </w:p>
        </w:tc>
        <w:tc>
          <w:tcPr>
            <w:tcW w:w="1134" w:type="dxa"/>
            <w:tcBorders>
              <w:top w:val="nil"/>
              <w:left w:val="nil"/>
              <w:bottom w:val="nil"/>
              <w:right w:val="nil"/>
            </w:tcBorders>
            <w:noWrap/>
            <w:vAlign w:val="bottom"/>
            <w:hideMark/>
          </w:tcPr>
          <w:p w14:paraId="1C97A4F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1.758e-01</w:t>
            </w:r>
          </w:p>
        </w:tc>
      </w:tr>
      <w:tr w:rsidR="00921798" w:rsidRPr="00921798" w14:paraId="7CEC5DAE" w14:textId="77777777" w:rsidTr="00921798">
        <w:trPr>
          <w:trHeight w:val="288"/>
        </w:trPr>
        <w:tc>
          <w:tcPr>
            <w:tcW w:w="960" w:type="dxa"/>
            <w:tcBorders>
              <w:top w:val="nil"/>
              <w:left w:val="nil"/>
              <w:bottom w:val="nil"/>
              <w:right w:val="nil"/>
            </w:tcBorders>
            <w:noWrap/>
            <w:vAlign w:val="bottom"/>
            <w:hideMark/>
          </w:tcPr>
          <w:p w14:paraId="2D6CEC6D"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m2</w:t>
            </w:r>
          </w:p>
        </w:tc>
        <w:tc>
          <w:tcPr>
            <w:tcW w:w="2551" w:type="dxa"/>
            <w:tcBorders>
              <w:top w:val="nil"/>
              <w:left w:val="nil"/>
              <w:bottom w:val="nil"/>
              <w:right w:val="nil"/>
            </w:tcBorders>
            <w:noWrap/>
            <w:vAlign w:val="bottom"/>
            <w:hideMark/>
          </w:tcPr>
          <w:p w14:paraId="46B6E41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(Intercept)</w:t>
            </w:r>
          </w:p>
        </w:tc>
        <w:tc>
          <w:tcPr>
            <w:tcW w:w="1047" w:type="dxa"/>
            <w:tcBorders>
              <w:top w:val="nil"/>
              <w:left w:val="nil"/>
              <w:bottom w:val="nil"/>
              <w:right w:val="nil"/>
            </w:tcBorders>
            <w:noWrap/>
            <w:vAlign w:val="bottom"/>
            <w:hideMark/>
          </w:tcPr>
          <w:p w14:paraId="7159518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1.651</w:t>
            </w:r>
          </w:p>
        </w:tc>
        <w:tc>
          <w:tcPr>
            <w:tcW w:w="1194" w:type="dxa"/>
            <w:tcBorders>
              <w:top w:val="nil"/>
              <w:left w:val="nil"/>
              <w:bottom w:val="nil"/>
              <w:right w:val="nil"/>
            </w:tcBorders>
            <w:noWrap/>
            <w:vAlign w:val="bottom"/>
            <w:hideMark/>
          </w:tcPr>
          <w:p w14:paraId="0A99CAA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0.02675</w:t>
            </w:r>
          </w:p>
        </w:tc>
        <w:tc>
          <w:tcPr>
            <w:tcW w:w="974" w:type="dxa"/>
            <w:tcBorders>
              <w:top w:val="nil"/>
              <w:left w:val="nil"/>
              <w:bottom w:val="nil"/>
              <w:right w:val="nil"/>
            </w:tcBorders>
            <w:noWrap/>
            <w:vAlign w:val="bottom"/>
            <w:hideMark/>
          </w:tcPr>
          <w:p w14:paraId="48FFAF5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61.71</w:t>
            </w:r>
          </w:p>
        </w:tc>
        <w:tc>
          <w:tcPr>
            <w:tcW w:w="1134" w:type="dxa"/>
            <w:tcBorders>
              <w:top w:val="nil"/>
              <w:left w:val="nil"/>
              <w:bottom w:val="nil"/>
              <w:right w:val="nil"/>
            </w:tcBorders>
            <w:noWrap/>
            <w:vAlign w:val="bottom"/>
            <w:hideMark/>
          </w:tcPr>
          <w:p w14:paraId="13F6C4E6"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0F8D4873" w14:textId="77777777" w:rsidTr="00921798">
        <w:trPr>
          <w:trHeight w:val="288"/>
        </w:trPr>
        <w:tc>
          <w:tcPr>
            <w:tcW w:w="960" w:type="dxa"/>
            <w:tcBorders>
              <w:top w:val="nil"/>
              <w:left w:val="nil"/>
              <w:bottom w:val="nil"/>
              <w:right w:val="nil"/>
            </w:tcBorders>
            <w:noWrap/>
            <w:vAlign w:val="bottom"/>
            <w:hideMark/>
          </w:tcPr>
          <w:p w14:paraId="12D2C9E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m2</w:t>
            </w:r>
          </w:p>
        </w:tc>
        <w:tc>
          <w:tcPr>
            <w:tcW w:w="2551" w:type="dxa"/>
            <w:tcBorders>
              <w:top w:val="nil"/>
              <w:left w:val="nil"/>
              <w:bottom w:val="nil"/>
              <w:right w:val="nil"/>
            </w:tcBorders>
            <w:noWrap/>
            <w:vAlign w:val="bottom"/>
            <w:hideMark/>
          </w:tcPr>
          <w:p w14:paraId="3B98A020" w14:textId="77777777" w:rsidR="00921798" w:rsidRPr="00921798" w:rsidRDefault="00921798" w:rsidP="00921798">
            <w:pPr>
              <w:widowControl/>
              <w:spacing w:line="240" w:lineRule="auto"/>
              <w:jc w:val="left"/>
              <w:rPr>
                <w:rFonts w:cs="Times New Roman"/>
                <w:color w:val="000000"/>
                <w:kern w:val="0"/>
                <w:sz w:val="22"/>
                <w:szCs w:val="22"/>
              </w:rPr>
            </w:pP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(invaded)</w:t>
            </w:r>
          </w:p>
        </w:tc>
        <w:tc>
          <w:tcPr>
            <w:tcW w:w="1047" w:type="dxa"/>
            <w:tcBorders>
              <w:top w:val="nil"/>
              <w:left w:val="nil"/>
              <w:bottom w:val="nil"/>
              <w:right w:val="nil"/>
            </w:tcBorders>
            <w:noWrap/>
            <w:vAlign w:val="bottom"/>
            <w:hideMark/>
          </w:tcPr>
          <w:p w14:paraId="6943B31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0.04073</w:t>
            </w:r>
          </w:p>
        </w:tc>
        <w:tc>
          <w:tcPr>
            <w:tcW w:w="1194" w:type="dxa"/>
            <w:tcBorders>
              <w:top w:val="nil"/>
              <w:left w:val="nil"/>
              <w:bottom w:val="nil"/>
              <w:right w:val="nil"/>
            </w:tcBorders>
            <w:noWrap/>
            <w:vAlign w:val="bottom"/>
            <w:hideMark/>
          </w:tcPr>
          <w:p w14:paraId="653AF79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0.03584</w:t>
            </w:r>
          </w:p>
        </w:tc>
        <w:tc>
          <w:tcPr>
            <w:tcW w:w="974" w:type="dxa"/>
            <w:tcBorders>
              <w:top w:val="nil"/>
              <w:left w:val="nil"/>
              <w:bottom w:val="nil"/>
              <w:right w:val="nil"/>
            </w:tcBorders>
            <w:noWrap/>
            <w:vAlign w:val="bottom"/>
            <w:hideMark/>
          </w:tcPr>
          <w:p w14:paraId="22391B1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1.136</w:t>
            </w:r>
          </w:p>
        </w:tc>
        <w:tc>
          <w:tcPr>
            <w:tcW w:w="1134" w:type="dxa"/>
            <w:tcBorders>
              <w:top w:val="nil"/>
              <w:left w:val="nil"/>
              <w:bottom w:val="nil"/>
              <w:right w:val="nil"/>
            </w:tcBorders>
            <w:noWrap/>
            <w:vAlign w:val="bottom"/>
            <w:hideMark/>
          </w:tcPr>
          <w:p w14:paraId="03D14D40"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2.559e-01</w:t>
            </w:r>
          </w:p>
        </w:tc>
      </w:tr>
      <w:tr w:rsidR="00921798" w:rsidRPr="00921798" w14:paraId="5848AFD1" w14:textId="77777777" w:rsidTr="00921798">
        <w:trPr>
          <w:trHeight w:val="288"/>
        </w:trPr>
        <w:tc>
          <w:tcPr>
            <w:tcW w:w="960" w:type="dxa"/>
            <w:tcBorders>
              <w:top w:val="nil"/>
              <w:left w:val="nil"/>
              <w:right w:val="nil"/>
            </w:tcBorders>
            <w:noWrap/>
            <w:vAlign w:val="bottom"/>
            <w:hideMark/>
          </w:tcPr>
          <w:p w14:paraId="3A21201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m3</w:t>
            </w:r>
          </w:p>
        </w:tc>
        <w:tc>
          <w:tcPr>
            <w:tcW w:w="2551" w:type="dxa"/>
            <w:tcBorders>
              <w:top w:val="nil"/>
              <w:left w:val="nil"/>
              <w:right w:val="nil"/>
            </w:tcBorders>
            <w:noWrap/>
            <w:vAlign w:val="bottom"/>
            <w:hideMark/>
          </w:tcPr>
          <w:p w14:paraId="23D91B0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(Intercept)</w:t>
            </w:r>
          </w:p>
        </w:tc>
        <w:tc>
          <w:tcPr>
            <w:tcW w:w="1047" w:type="dxa"/>
            <w:tcBorders>
              <w:top w:val="nil"/>
              <w:left w:val="nil"/>
              <w:right w:val="nil"/>
            </w:tcBorders>
            <w:noWrap/>
            <w:vAlign w:val="bottom"/>
            <w:hideMark/>
          </w:tcPr>
          <w:p w14:paraId="5AEE9B0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1.697</w:t>
            </w:r>
          </w:p>
        </w:tc>
        <w:tc>
          <w:tcPr>
            <w:tcW w:w="1194" w:type="dxa"/>
            <w:tcBorders>
              <w:top w:val="nil"/>
              <w:left w:val="nil"/>
              <w:right w:val="nil"/>
            </w:tcBorders>
            <w:noWrap/>
            <w:vAlign w:val="bottom"/>
            <w:hideMark/>
          </w:tcPr>
          <w:p w14:paraId="0EBD6FC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0.08008</w:t>
            </w:r>
          </w:p>
        </w:tc>
        <w:tc>
          <w:tcPr>
            <w:tcW w:w="974" w:type="dxa"/>
            <w:tcBorders>
              <w:top w:val="nil"/>
              <w:left w:val="nil"/>
              <w:right w:val="nil"/>
            </w:tcBorders>
            <w:noWrap/>
            <w:vAlign w:val="bottom"/>
            <w:hideMark/>
          </w:tcPr>
          <w:p w14:paraId="1476B74F"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21.2</w:t>
            </w:r>
          </w:p>
        </w:tc>
        <w:tc>
          <w:tcPr>
            <w:tcW w:w="1134" w:type="dxa"/>
            <w:tcBorders>
              <w:top w:val="nil"/>
              <w:left w:val="nil"/>
              <w:right w:val="nil"/>
            </w:tcBorders>
            <w:noWrap/>
            <w:vAlign w:val="bottom"/>
            <w:hideMark/>
          </w:tcPr>
          <w:p w14:paraId="29630F2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703B1813" w14:textId="77777777" w:rsidTr="00921798">
        <w:trPr>
          <w:trHeight w:val="288"/>
        </w:trPr>
        <w:tc>
          <w:tcPr>
            <w:tcW w:w="960" w:type="dxa"/>
            <w:tcBorders>
              <w:top w:val="nil"/>
              <w:left w:val="nil"/>
              <w:bottom w:val="single" w:sz="4" w:space="0" w:color="auto"/>
              <w:right w:val="nil"/>
            </w:tcBorders>
            <w:noWrap/>
            <w:vAlign w:val="bottom"/>
            <w:hideMark/>
          </w:tcPr>
          <w:p w14:paraId="778DD9A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m3</w:t>
            </w:r>
          </w:p>
        </w:tc>
        <w:tc>
          <w:tcPr>
            <w:tcW w:w="2551" w:type="dxa"/>
            <w:tcBorders>
              <w:top w:val="nil"/>
              <w:left w:val="nil"/>
              <w:bottom w:val="single" w:sz="4" w:space="0" w:color="auto"/>
              <w:right w:val="nil"/>
            </w:tcBorders>
            <w:noWrap/>
            <w:vAlign w:val="bottom"/>
            <w:hideMark/>
          </w:tcPr>
          <w:p w14:paraId="17E42873" w14:textId="77777777" w:rsidR="00921798" w:rsidRPr="00921798" w:rsidRDefault="00921798" w:rsidP="00921798">
            <w:pPr>
              <w:widowControl/>
              <w:spacing w:line="240" w:lineRule="auto"/>
              <w:jc w:val="left"/>
              <w:rPr>
                <w:rFonts w:cs="Times New Roman"/>
                <w:color w:val="000000"/>
                <w:kern w:val="0"/>
                <w:sz w:val="22"/>
                <w:szCs w:val="22"/>
              </w:rPr>
            </w:pP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(invaded)</w:t>
            </w:r>
          </w:p>
        </w:tc>
        <w:tc>
          <w:tcPr>
            <w:tcW w:w="1047" w:type="dxa"/>
            <w:tcBorders>
              <w:top w:val="nil"/>
              <w:left w:val="nil"/>
              <w:bottom w:val="single" w:sz="4" w:space="0" w:color="auto"/>
              <w:right w:val="nil"/>
            </w:tcBorders>
            <w:noWrap/>
            <w:vAlign w:val="bottom"/>
            <w:hideMark/>
          </w:tcPr>
          <w:p w14:paraId="26F0879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-0.03472</w:t>
            </w:r>
          </w:p>
        </w:tc>
        <w:tc>
          <w:tcPr>
            <w:tcW w:w="1194" w:type="dxa"/>
            <w:tcBorders>
              <w:top w:val="nil"/>
              <w:left w:val="nil"/>
              <w:bottom w:val="single" w:sz="4" w:space="0" w:color="auto"/>
              <w:right w:val="nil"/>
            </w:tcBorders>
            <w:noWrap/>
            <w:vAlign w:val="bottom"/>
            <w:hideMark/>
          </w:tcPr>
          <w:p w14:paraId="748E6E1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0.03643</w:t>
            </w:r>
          </w:p>
        </w:tc>
        <w:tc>
          <w:tcPr>
            <w:tcW w:w="974" w:type="dxa"/>
            <w:tcBorders>
              <w:top w:val="nil"/>
              <w:left w:val="nil"/>
              <w:bottom w:val="single" w:sz="4" w:space="0" w:color="auto"/>
              <w:right w:val="nil"/>
            </w:tcBorders>
            <w:noWrap/>
            <w:vAlign w:val="bottom"/>
            <w:hideMark/>
          </w:tcPr>
          <w:p w14:paraId="1722581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-0.953</w:t>
            </w:r>
          </w:p>
        </w:tc>
        <w:tc>
          <w:tcPr>
            <w:tcW w:w="1134" w:type="dxa"/>
            <w:tcBorders>
              <w:top w:val="nil"/>
              <w:left w:val="nil"/>
              <w:bottom w:val="single" w:sz="4" w:space="0" w:color="auto"/>
              <w:right w:val="nil"/>
            </w:tcBorders>
            <w:noWrap/>
            <w:vAlign w:val="bottom"/>
            <w:hideMark/>
          </w:tcPr>
          <w:p w14:paraId="1B99A426"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3.407e-01</w:t>
            </w:r>
          </w:p>
        </w:tc>
      </w:tr>
    </w:tbl>
    <w:p w14:paraId="397698EB" w14:textId="77777777" w:rsidR="001A45A4" w:rsidRDefault="001A45A4" w:rsidP="001A45A4">
      <w:pPr>
        <w:rPr>
          <w:rFonts w:eastAsiaTheme="minorEastAsia"/>
        </w:rPr>
      </w:pPr>
      <w:r w:rsidRPr="001A45A4">
        <w:rPr>
          <w:rFonts w:eastAsiaTheme="minorEastAsia"/>
        </w:rPr>
        <w:t>b, Smooth-term significance</w:t>
      </w:r>
    </w:p>
    <w:tbl>
      <w:tblPr>
        <w:tblW w:w="8943" w:type="dxa"/>
        <w:tblLook w:val="04A0" w:firstRow="1" w:lastRow="0" w:firstColumn="1" w:lastColumn="0" w:noHBand="0" w:noVBand="1"/>
      </w:tblPr>
      <w:tblGrid>
        <w:gridCol w:w="960"/>
        <w:gridCol w:w="3969"/>
        <w:gridCol w:w="960"/>
        <w:gridCol w:w="960"/>
        <w:gridCol w:w="960"/>
        <w:gridCol w:w="1134"/>
      </w:tblGrid>
      <w:tr w:rsidR="00921798" w:rsidRPr="00921798" w14:paraId="007E827B" w14:textId="77777777" w:rsidTr="00850A11">
        <w:trPr>
          <w:trHeight w:val="288"/>
        </w:trPr>
        <w:tc>
          <w:tcPr>
            <w:tcW w:w="960" w:type="dxa"/>
            <w:tcBorders>
              <w:top w:val="single" w:sz="4" w:space="0" w:color="auto"/>
              <w:left w:val="nil"/>
              <w:bottom w:val="single" w:sz="4" w:space="0" w:color="auto"/>
              <w:right w:val="nil"/>
            </w:tcBorders>
            <w:noWrap/>
            <w:vAlign w:val="bottom"/>
            <w:hideMark/>
          </w:tcPr>
          <w:p w14:paraId="7621084D"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Model</w:t>
            </w:r>
          </w:p>
        </w:tc>
        <w:tc>
          <w:tcPr>
            <w:tcW w:w="3969" w:type="dxa"/>
            <w:tcBorders>
              <w:top w:val="single" w:sz="4" w:space="0" w:color="auto"/>
              <w:left w:val="nil"/>
              <w:bottom w:val="single" w:sz="4" w:space="0" w:color="auto"/>
              <w:right w:val="nil"/>
            </w:tcBorders>
            <w:noWrap/>
            <w:vAlign w:val="bottom"/>
            <w:hideMark/>
          </w:tcPr>
          <w:p w14:paraId="6C485FAA"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2F8AF9F7"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01A4404B"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15431C45"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4AA03E30"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P_value</w:t>
            </w:r>
            <w:proofErr w:type="spellEnd"/>
          </w:p>
        </w:tc>
      </w:tr>
      <w:tr w:rsidR="00921798" w:rsidRPr="00921798" w14:paraId="474FB3E1" w14:textId="77777777" w:rsidTr="00850A11">
        <w:trPr>
          <w:trHeight w:val="288"/>
        </w:trPr>
        <w:tc>
          <w:tcPr>
            <w:tcW w:w="960" w:type="dxa"/>
            <w:tcBorders>
              <w:top w:val="single" w:sz="4" w:space="0" w:color="auto"/>
              <w:left w:val="nil"/>
              <w:bottom w:val="nil"/>
              <w:right w:val="nil"/>
            </w:tcBorders>
            <w:noWrap/>
            <w:vAlign w:val="bottom"/>
            <w:hideMark/>
          </w:tcPr>
          <w:p w14:paraId="10606BF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m0</w:t>
            </w:r>
          </w:p>
        </w:tc>
        <w:tc>
          <w:tcPr>
            <w:tcW w:w="3969" w:type="dxa"/>
            <w:tcBorders>
              <w:top w:val="single" w:sz="4" w:space="0" w:color="auto"/>
              <w:left w:val="nil"/>
              <w:bottom w:val="nil"/>
              <w:right w:val="nil"/>
            </w:tcBorders>
            <w:noWrap/>
            <w:vAlign w:val="bottom"/>
            <w:hideMark/>
          </w:tcPr>
          <w:p w14:paraId="5E1AE74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4927807F"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3.473</w:t>
            </w:r>
          </w:p>
        </w:tc>
        <w:tc>
          <w:tcPr>
            <w:tcW w:w="960" w:type="dxa"/>
            <w:tcBorders>
              <w:top w:val="single" w:sz="4" w:space="0" w:color="auto"/>
              <w:left w:val="nil"/>
              <w:bottom w:val="nil"/>
              <w:right w:val="nil"/>
            </w:tcBorders>
            <w:noWrap/>
            <w:vAlign w:val="bottom"/>
            <w:hideMark/>
          </w:tcPr>
          <w:p w14:paraId="0B79674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3.848</w:t>
            </w:r>
          </w:p>
        </w:tc>
        <w:tc>
          <w:tcPr>
            <w:tcW w:w="960" w:type="dxa"/>
            <w:tcBorders>
              <w:top w:val="single" w:sz="4" w:space="0" w:color="auto"/>
              <w:left w:val="nil"/>
              <w:bottom w:val="nil"/>
              <w:right w:val="nil"/>
            </w:tcBorders>
            <w:noWrap/>
            <w:vAlign w:val="bottom"/>
            <w:hideMark/>
          </w:tcPr>
          <w:p w14:paraId="4B7C9C4F"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8.902</w:t>
            </w:r>
          </w:p>
        </w:tc>
        <w:tc>
          <w:tcPr>
            <w:tcW w:w="1134" w:type="dxa"/>
            <w:tcBorders>
              <w:top w:val="single" w:sz="4" w:space="0" w:color="auto"/>
              <w:left w:val="nil"/>
              <w:bottom w:val="nil"/>
              <w:right w:val="nil"/>
            </w:tcBorders>
            <w:noWrap/>
            <w:vAlign w:val="bottom"/>
            <w:hideMark/>
          </w:tcPr>
          <w:p w14:paraId="06856A6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1.147e-06</w:t>
            </w:r>
          </w:p>
        </w:tc>
      </w:tr>
      <w:tr w:rsidR="00921798" w:rsidRPr="00921798" w14:paraId="0B1A77D1" w14:textId="77777777" w:rsidTr="00850A11">
        <w:trPr>
          <w:trHeight w:val="288"/>
        </w:trPr>
        <w:tc>
          <w:tcPr>
            <w:tcW w:w="960" w:type="dxa"/>
            <w:tcBorders>
              <w:top w:val="nil"/>
              <w:left w:val="nil"/>
              <w:bottom w:val="nil"/>
              <w:right w:val="nil"/>
            </w:tcBorders>
            <w:noWrap/>
            <w:vAlign w:val="bottom"/>
            <w:hideMark/>
          </w:tcPr>
          <w:p w14:paraId="57B49CFF"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m1</w:t>
            </w:r>
          </w:p>
        </w:tc>
        <w:tc>
          <w:tcPr>
            <w:tcW w:w="3969" w:type="dxa"/>
            <w:tcBorders>
              <w:top w:val="nil"/>
              <w:left w:val="nil"/>
              <w:bottom w:val="nil"/>
              <w:right w:val="nil"/>
            </w:tcBorders>
            <w:noWrap/>
            <w:vAlign w:val="bottom"/>
            <w:hideMark/>
          </w:tcPr>
          <w:p w14:paraId="46F7CFCF"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2BEC04A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3.417</w:t>
            </w:r>
          </w:p>
        </w:tc>
        <w:tc>
          <w:tcPr>
            <w:tcW w:w="960" w:type="dxa"/>
            <w:tcBorders>
              <w:top w:val="nil"/>
              <w:left w:val="nil"/>
              <w:bottom w:val="nil"/>
              <w:right w:val="nil"/>
            </w:tcBorders>
            <w:noWrap/>
            <w:vAlign w:val="bottom"/>
            <w:hideMark/>
          </w:tcPr>
          <w:p w14:paraId="187A5275"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3.816</w:t>
            </w:r>
          </w:p>
        </w:tc>
        <w:tc>
          <w:tcPr>
            <w:tcW w:w="960" w:type="dxa"/>
            <w:tcBorders>
              <w:top w:val="nil"/>
              <w:left w:val="nil"/>
              <w:bottom w:val="nil"/>
              <w:right w:val="nil"/>
            </w:tcBorders>
            <w:noWrap/>
            <w:vAlign w:val="bottom"/>
            <w:hideMark/>
          </w:tcPr>
          <w:p w14:paraId="27BA0E4C"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9.225</w:t>
            </w:r>
          </w:p>
        </w:tc>
        <w:tc>
          <w:tcPr>
            <w:tcW w:w="1134" w:type="dxa"/>
            <w:tcBorders>
              <w:top w:val="nil"/>
              <w:left w:val="nil"/>
              <w:bottom w:val="nil"/>
              <w:right w:val="nil"/>
            </w:tcBorders>
            <w:noWrap/>
            <w:vAlign w:val="bottom"/>
            <w:hideMark/>
          </w:tcPr>
          <w:p w14:paraId="27C35181"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5.266e-07</w:t>
            </w:r>
          </w:p>
        </w:tc>
      </w:tr>
      <w:tr w:rsidR="00921798" w:rsidRPr="00921798" w14:paraId="34D6F102" w14:textId="77777777" w:rsidTr="00850A11">
        <w:trPr>
          <w:trHeight w:val="288"/>
        </w:trPr>
        <w:tc>
          <w:tcPr>
            <w:tcW w:w="960" w:type="dxa"/>
            <w:tcBorders>
              <w:top w:val="nil"/>
              <w:left w:val="nil"/>
              <w:bottom w:val="nil"/>
              <w:right w:val="nil"/>
            </w:tcBorders>
            <w:noWrap/>
            <w:vAlign w:val="bottom"/>
            <w:hideMark/>
          </w:tcPr>
          <w:p w14:paraId="11733803"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m2</w:t>
            </w:r>
          </w:p>
        </w:tc>
        <w:tc>
          <w:tcPr>
            <w:tcW w:w="3969" w:type="dxa"/>
            <w:tcBorders>
              <w:top w:val="nil"/>
              <w:left w:val="nil"/>
              <w:bottom w:val="nil"/>
              <w:right w:val="nil"/>
            </w:tcBorders>
            <w:noWrap/>
            <w:vAlign w:val="bottom"/>
            <w:hideMark/>
          </w:tcPr>
          <w:p w14:paraId="0C388F9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(non-invaded)</w:t>
            </w:r>
          </w:p>
        </w:tc>
        <w:tc>
          <w:tcPr>
            <w:tcW w:w="960" w:type="dxa"/>
            <w:tcBorders>
              <w:top w:val="nil"/>
              <w:left w:val="nil"/>
              <w:bottom w:val="nil"/>
              <w:right w:val="nil"/>
            </w:tcBorders>
            <w:noWrap/>
            <w:vAlign w:val="bottom"/>
            <w:hideMark/>
          </w:tcPr>
          <w:p w14:paraId="70E8D4F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2.522</w:t>
            </w:r>
          </w:p>
        </w:tc>
        <w:tc>
          <w:tcPr>
            <w:tcW w:w="960" w:type="dxa"/>
            <w:tcBorders>
              <w:top w:val="nil"/>
              <w:left w:val="nil"/>
              <w:bottom w:val="nil"/>
              <w:right w:val="nil"/>
            </w:tcBorders>
            <w:noWrap/>
            <w:vAlign w:val="bottom"/>
            <w:hideMark/>
          </w:tcPr>
          <w:p w14:paraId="2F3FDEE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2.915</w:t>
            </w:r>
          </w:p>
        </w:tc>
        <w:tc>
          <w:tcPr>
            <w:tcW w:w="960" w:type="dxa"/>
            <w:tcBorders>
              <w:top w:val="nil"/>
              <w:left w:val="nil"/>
              <w:bottom w:val="nil"/>
              <w:right w:val="nil"/>
            </w:tcBorders>
            <w:noWrap/>
            <w:vAlign w:val="bottom"/>
            <w:hideMark/>
          </w:tcPr>
          <w:p w14:paraId="40571A7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6.337</w:t>
            </w:r>
          </w:p>
        </w:tc>
        <w:tc>
          <w:tcPr>
            <w:tcW w:w="1134" w:type="dxa"/>
            <w:tcBorders>
              <w:top w:val="nil"/>
              <w:left w:val="nil"/>
              <w:bottom w:val="nil"/>
              <w:right w:val="nil"/>
            </w:tcBorders>
            <w:noWrap/>
            <w:vAlign w:val="bottom"/>
            <w:hideMark/>
          </w:tcPr>
          <w:p w14:paraId="689EF2D6"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1.351e-03</w:t>
            </w:r>
          </w:p>
        </w:tc>
      </w:tr>
      <w:tr w:rsidR="00921798" w:rsidRPr="00921798" w14:paraId="61A85160" w14:textId="77777777" w:rsidTr="00850A11">
        <w:trPr>
          <w:trHeight w:val="288"/>
        </w:trPr>
        <w:tc>
          <w:tcPr>
            <w:tcW w:w="960" w:type="dxa"/>
            <w:tcBorders>
              <w:top w:val="nil"/>
              <w:left w:val="nil"/>
              <w:bottom w:val="nil"/>
              <w:right w:val="nil"/>
            </w:tcBorders>
            <w:noWrap/>
            <w:vAlign w:val="bottom"/>
            <w:hideMark/>
          </w:tcPr>
          <w:p w14:paraId="34E8977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m2</w:t>
            </w:r>
          </w:p>
        </w:tc>
        <w:tc>
          <w:tcPr>
            <w:tcW w:w="3969" w:type="dxa"/>
            <w:tcBorders>
              <w:top w:val="nil"/>
              <w:left w:val="nil"/>
              <w:bottom w:val="nil"/>
              <w:right w:val="nil"/>
            </w:tcBorders>
            <w:noWrap/>
            <w:vAlign w:val="bottom"/>
            <w:hideMark/>
          </w:tcPr>
          <w:p w14:paraId="5A07A3D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(invaded)</w:t>
            </w:r>
          </w:p>
        </w:tc>
        <w:tc>
          <w:tcPr>
            <w:tcW w:w="960" w:type="dxa"/>
            <w:tcBorders>
              <w:top w:val="nil"/>
              <w:left w:val="nil"/>
              <w:bottom w:val="nil"/>
              <w:right w:val="nil"/>
            </w:tcBorders>
            <w:noWrap/>
            <w:vAlign w:val="bottom"/>
            <w:hideMark/>
          </w:tcPr>
          <w:p w14:paraId="722579B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3.675</w:t>
            </w:r>
          </w:p>
        </w:tc>
        <w:tc>
          <w:tcPr>
            <w:tcW w:w="960" w:type="dxa"/>
            <w:tcBorders>
              <w:top w:val="nil"/>
              <w:left w:val="nil"/>
              <w:bottom w:val="nil"/>
              <w:right w:val="nil"/>
            </w:tcBorders>
            <w:noWrap/>
            <w:vAlign w:val="bottom"/>
            <w:hideMark/>
          </w:tcPr>
          <w:p w14:paraId="22BB896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3.936</w:t>
            </w:r>
          </w:p>
        </w:tc>
        <w:tc>
          <w:tcPr>
            <w:tcW w:w="960" w:type="dxa"/>
            <w:tcBorders>
              <w:top w:val="nil"/>
              <w:left w:val="nil"/>
              <w:bottom w:val="nil"/>
              <w:right w:val="nil"/>
            </w:tcBorders>
            <w:noWrap/>
            <w:vAlign w:val="bottom"/>
            <w:hideMark/>
          </w:tcPr>
          <w:p w14:paraId="0F92C3C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11.47</w:t>
            </w:r>
          </w:p>
        </w:tc>
        <w:tc>
          <w:tcPr>
            <w:tcW w:w="1134" w:type="dxa"/>
            <w:tcBorders>
              <w:top w:val="nil"/>
              <w:left w:val="nil"/>
              <w:bottom w:val="nil"/>
              <w:right w:val="nil"/>
            </w:tcBorders>
            <w:noWrap/>
            <w:vAlign w:val="bottom"/>
            <w:hideMark/>
          </w:tcPr>
          <w:p w14:paraId="0C6D8C3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5E498A58" w14:textId="77777777" w:rsidTr="00850A11">
        <w:trPr>
          <w:trHeight w:val="288"/>
        </w:trPr>
        <w:tc>
          <w:tcPr>
            <w:tcW w:w="960" w:type="dxa"/>
            <w:tcBorders>
              <w:top w:val="nil"/>
              <w:left w:val="nil"/>
              <w:bottom w:val="nil"/>
              <w:right w:val="nil"/>
            </w:tcBorders>
            <w:noWrap/>
            <w:vAlign w:val="bottom"/>
            <w:hideMark/>
          </w:tcPr>
          <w:p w14:paraId="1146A95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m3</w:t>
            </w:r>
          </w:p>
        </w:tc>
        <w:tc>
          <w:tcPr>
            <w:tcW w:w="3969" w:type="dxa"/>
            <w:tcBorders>
              <w:top w:val="nil"/>
              <w:left w:val="nil"/>
              <w:bottom w:val="nil"/>
              <w:right w:val="nil"/>
            </w:tcBorders>
            <w:noWrap/>
            <w:vAlign w:val="bottom"/>
            <w:hideMark/>
          </w:tcPr>
          <w:p w14:paraId="5EDB43CC"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(non-invaded)</w:t>
            </w:r>
          </w:p>
        </w:tc>
        <w:tc>
          <w:tcPr>
            <w:tcW w:w="960" w:type="dxa"/>
            <w:tcBorders>
              <w:top w:val="nil"/>
              <w:left w:val="nil"/>
              <w:bottom w:val="nil"/>
              <w:right w:val="nil"/>
            </w:tcBorders>
            <w:noWrap/>
            <w:vAlign w:val="bottom"/>
            <w:hideMark/>
          </w:tcPr>
          <w:p w14:paraId="1CC4D71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2.362</w:t>
            </w:r>
          </w:p>
        </w:tc>
        <w:tc>
          <w:tcPr>
            <w:tcW w:w="960" w:type="dxa"/>
            <w:tcBorders>
              <w:top w:val="nil"/>
              <w:left w:val="nil"/>
              <w:bottom w:val="nil"/>
              <w:right w:val="nil"/>
            </w:tcBorders>
            <w:noWrap/>
            <w:vAlign w:val="bottom"/>
            <w:hideMark/>
          </w:tcPr>
          <w:p w14:paraId="467CF32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2.767</w:t>
            </w:r>
          </w:p>
        </w:tc>
        <w:tc>
          <w:tcPr>
            <w:tcW w:w="960" w:type="dxa"/>
            <w:tcBorders>
              <w:top w:val="nil"/>
              <w:left w:val="nil"/>
              <w:bottom w:val="nil"/>
              <w:right w:val="nil"/>
            </w:tcBorders>
            <w:noWrap/>
            <w:vAlign w:val="bottom"/>
            <w:hideMark/>
          </w:tcPr>
          <w:p w14:paraId="4289494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6.815</w:t>
            </w:r>
          </w:p>
        </w:tc>
        <w:tc>
          <w:tcPr>
            <w:tcW w:w="1134" w:type="dxa"/>
            <w:tcBorders>
              <w:top w:val="nil"/>
              <w:left w:val="nil"/>
              <w:bottom w:val="nil"/>
              <w:right w:val="nil"/>
            </w:tcBorders>
            <w:noWrap/>
            <w:vAlign w:val="bottom"/>
            <w:hideMark/>
          </w:tcPr>
          <w:p w14:paraId="27CC28E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6.944e-04</w:t>
            </w:r>
          </w:p>
        </w:tc>
      </w:tr>
      <w:tr w:rsidR="00921798" w:rsidRPr="00921798" w14:paraId="69FB8BF7" w14:textId="77777777" w:rsidTr="00850A11">
        <w:trPr>
          <w:trHeight w:val="288"/>
        </w:trPr>
        <w:tc>
          <w:tcPr>
            <w:tcW w:w="960" w:type="dxa"/>
            <w:tcBorders>
              <w:top w:val="nil"/>
              <w:left w:val="nil"/>
              <w:right w:val="nil"/>
            </w:tcBorders>
            <w:noWrap/>
            <w:vAlign w:val="bottom"/>
            <w:hideMark/>
          </w:tcPr>
          <w:p w14:paraId="464D31CD"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m3</w:t>
            </w:r>
          </w:p>
        </w:tc>
        <w:tc>
          <w:tcPr>
            <w:tcW w:w="3969" w:type="dxa"/>
            <w:tcBorders>
              <w:top w:val="nil"/>
              <w:left w:val="nil"/>
              <w:right w:val="nil"/>
            </w:tcBorders>
            <w:noWrap/>
            <w:vAlign w:val="bottom"/>
            <w:hideMark/>
          </w:tcPr>
          <w:p w14:paraId="1A7C6B8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roofErr w:type="spellStart"/>
            <w:r w:rsidRPr="00921798">
              <w:rPr>
                <w:rFonts w:cs="Times New Roman"/>
                <w:color w:val="000000"/>
                <w:kern w:val="0"/>
                <w:sz w:val="22"/>
                <w:szCs w:val="22"/>
              </w:rPr>
              <w:t>Invasion_state</w:t>
            </w:r>
            <w:proofErr w:type="spellEnd"/>
            <w:r w:rsidRPr="00921798">
              <w:rPr>
                <w:rFonts w:cs="Times New Roman"/>
                <w:color w:val="000000"/>
                <w:kern w:val="0"/>
                <w:sz w:val="22"/>
                <w:szCs w:val="22"/>
              </w:rPr>
              <w:t xml:space="preserve"> (invaded)</w:t>
            </w:r>
          </w:p>
        </w:tc>
        <w:tc>
          <w:tcPr>
            <w:tcW w:w="960" w:type="dxa"/>
            <w:tcBorders>
              <w:top w:val="nil"/>
              <w:left w:val="nil"/>
              <w:right w:val="nil"/>
            </w:tcBorders>
            <w:noWrap/>
            <w:vAlign w:val="bottom"/>
            <w:hideMark/>
          </w:tcPr>
          <w:p w14:paraId="3235DCA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3.766</w:t>
            </w:r>
          </w:p>
        </w:tc>
        <w:tc>
          <w:tcPr>
            <w:tcW w:w="960" w:type="dxa"/>
            <w:tcBorders>
              <w:top w:val="nil"/>
              <w:left w:val="nil"/>
              <w:right w:val="nil"/>
            </w:tcBorders>
            <w:noWrap/>
            <w:vAlign w:val="bottom"/>
            <w:hideMark/>
          </w:tcPr>
          <w:p w14:paraId="575EDED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3.966</w:t>
            </w:r>
          </w:p>
        </w:tc>
        <w:tc>
          <w:tcPr>
            <w:tcW w:w="960" w:type="dxa"/>
            <w:tcBorders>
              <w:top w:val="nil"/>
              <w:left w:val="nil"/>
              <w:right w:val="nil"/>
            </w:tcBorders>
            <w:noWrap/>
            <w:vAlign w:val="bottom"/>
            <w:hideMark/>
          </w:tcPr>
          <w:p w14:paraId="6D98A93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16.95</w:t>
            </w:r>
          </w:p>
        </w:tc>
        <w:tc>
          <w:tcPr>
            <w:tcW w:w="1134" w:type="dxa"/>
            <w:tcBorders>
              <w:top w:val="nil"/>
              <w:left w:val="nil"/>
              <w:right w:val="nil"/>
            </w:tcBorders>
            <w:noWrap/>
            <w:vAlign w:val="bottom"/>
            <w:hideMark/>
          </w:tcPr>
          <w:p w14:paraId="14A0702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2AB8F1E1" w14:textId="77777777" w:rsidTr="00850A11">
        <w:trPr>
          <w:trHeight w:val="288"/>
        </w:trPr>
        <w:tc>
          <w:tcPr>
            <w:tcW w:w="960" w:type="dxa"/>
            <w:tcBorders>
              <w:top w:val="nil"/>
              <w:left w:val="nil"/>
              <w:bottom w:val="single" w:sz="4" w:space="0" w:color="auto"/>
              <w:right w:val="nil"/>
            </w:tcBorders>
            <w:noWrap/>
            <w:vAlign w:val="bottom"/>
            <w:hideMark/>
          </w:tcPr>
          <w:p w14:paraId="72356FF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m3</w:t>
            </w:r>
          </w:p>
        </w:tc>
        <w:tc>
          <w:tcPr>
            <w:tcW w:w="3969" w:type="dxa"/>
            <w:tcBorders>
              <w:top w:val="nil"/>
              <w:left w:val="nil"/>
              <w:bottom w:val="single" w:sz="4" w:space="0" w:color="auto"/>
              <w:right w:val="nil"/>
            </w:tcBorders>
            <w:noWrap/>
            <w:vAlign w:val="bottom"/>
            <w:hideMark/>
          </w:tcPr>
          <w:p w14:paraId="07159D38" w14:textId="08B4AB7F" w:rsidR="00921798" w:rsidRPr="00921798" w:rsidRDefault="00850A11" w:rsidP="00921798">
            <w:pPr>
              <w:widowControl/>
              <w:spacing w:line="240" w:lineRule="auto"/>
              <w:jc w:val="left"/>
              <w:rPr>
                <w:rFonts w:cs="Times New Roman"/>
                <w:color w:val="000000"/>
                <w:kern w:val="0"/>
                <w:sz w:val="22"/>
                <w:szCs w:val="22"/>
              </w:rPr>
            </w:pPr>
            <w:r w:rsidRPr="00850A11">
              <w:rPr>
                <w:rFonts w:cs="Times New Roman"/>
                <w:color w:val="000000"/>
                <w:kern w:val="0"/>
                <w:sz w:val="22"/>
                <w:szCs w:val="22"/>
              </w:rPr>
              <w:t>s(Ecoregion, bs = "re")</w:t>
            </w:r>
          </w:p>
        </w:tc>
        <w:tc>
          <w:tcPr>
            <w:tcW w:w="960" w:type="dxa"/>
            <w:tcBorders>
              <w:top w:val="nil"/>
              <w:left w:val="nil"/>
              <w:bottom w:val="single" w:sz="4" w:space="0" w:color="auto"/>
              <w:right w:val="nil"/>
            </w:tcBorders>
            <w:noWrap/>
            <w:vAlign w:val="bottom"/>
            <w:hideMark/>
          </w:tcPr>
          <w:p w14:paraId="633D274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4.431</w:t>
            </w:r>
          </w:p>
        </w:tc>
        <w:tc>
          <w:tcPr>
            <w:tcW w:w="960" w:type="dxa"/>
            <w:tcBorders>
              <w:top w:val="nil"/>
              <w:left w:val="nil"/>
              <w:bottom w:val="single" w:sz="4" w:space="0" w:color="auto"/>
              <w:right w:val="nil"/>
            </w:tcBorders>
            <w:noWrap/>
            <w:vAlign w:val="bottom"/>
            <w:hideMark/>
          </w:tcPr>
          <w:p w14:paraId="3C181ED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w:t>
            </w:r>
          </w:p>
        </w:tc>
        <w:tc>
          <w:tcPr>
            <w:tcW w:w="960" w:type="dxa"/>
            <w:tcBorders>
              <w:top w:val="nil"/>
              <w:left w:val="nil"/>
              <w:bottom w:val="single" w:sz="4" w:space="0" w:color="auto"/>
              <w:right w:val="nil"/>
            </w:tcBorders>
            <w:noWrap/>
            <w:vAlign w:val="bottom"/>
            <w:hideMark/>
          </w:tcPr>
          <w:p w14:paraId="0463EE5C"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17.16</w:t>
            </w:r>
          </w:p>
        </w:tc>
        <w:tc>
          <w:tcPr>
            <w:tcW w:w="1134" w:type="dxa"/>
            <w:tcBorders>
              <w:top w:val="nil"/>
              <w:left w:val="nil"/>
              <w:bottom w:val="single" w:sz="4" w:space="0" w:color="auto"/>
              <w:right w:val="nil"/>
            </w:tcBorders>
            <w:noWrap/>
            <w:vAlign w:val="bottom"/>
            <w:hideMark/>
          </w:tcPr>
          <w:p w14:paraId="08BBE125"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bl>
    <w:p w14:paraId="69553931" w14:textId="15D53F2C" w:rsidR="001A45A4" w:rsidRDefault="001A45A4" w:rsidP="001A45A4">
      <w:pPr>
        <w:rPr>
          <w:rFonts w:eastAsiaTheme="minorEastAsia"/>
        </w:rPr>
      </w:pPr>
      <w:r w:rsidRPr="001A45A4">
        <w:rPr>
          <w:rFonts w:eastAsiaTheme="minorEastAsia"/>
        </w:rPr>
        <w:t>c, Model fit summary</w:t>
      </w:r>
    </w:p>
    <w:tbl>
      <w:tblPr>
        <w:tblW w:w="6671" w:type="dxa"/>
        <w:tblLook w:val="04A0" w:firstRow="1" w:lastRow="0" w:firstColumn="1" w:lastColumn="0" w:noHBand="0" w:noVBand="1"/>
      </w:tblPr>
      <w:tblGrid>
        <w:gridCol w:w="960"/>
        <w:gridCol w:w="960"/>
        <w:gridCol w:w="2086"/>
        <w:gridCol w:w="960"/>
        <w:gridCol w:w="960"/>
        <w:gridCol w:w="960"/>
      </w:tblGrid>
      <w:tr w:rsidR="00921798" w:rsidRPr="00921798" w14:paraId="7B5A9EB7" w14:textId="77777777" w:rsidTr="00850A11">
        <w:trPr>
          <w:trHeight w:val="288"/>
        </w:trPr>
        <w:tc>
          <w:tcPr>
            <w:tcW w:w="960" w:type="dxa"/>
            <w:tcBorders>
              <w:top w:val="single" w:sz="4" w:space="0" w:color="auto"/>
              <w:left w:val="nil"/>
              <w:bottom w:val="single" w:sz="4" w:space="0" w:color="auto"/>
              <w:right w:val="nil"/>
            </w:tcBorders>
            <w:noWrap/>
            <w:vAlign w:val="bottom"/>
            <w:hideMark/>
          </w:tcPr>
          <w:p w14:paraId="077C7011"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4BE4012F"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Adj_R2</w:t>
            </w:r>
          </w:p>
        </w:tc>
        <w:tc>
          <w:tcPr>
            <w:tcW w:w="1871" w:type="dxa"/>
            <w:tcBorders>
              <w:top w:val="single" w:sz="4" w:space="0" w:color="auto"/>
              <w:left w:val="nil"/>
              <w:bottom w:val="single" w:sz="4" w:space="0" w:color="auto"/>
              <w:right w:val="nil"/>
            </w:tcBorders>
            <w:noWrap/>
            <w:vAlign w:val="bottom"/>
            <w:hideMark/>
          </w:tcPr>
          <w:p w14:paraId="050E4D15"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10AFCC6A"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4341B14F"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4A3C0362"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n</w:t>
            </w:r>
          </w:p>
        </w:tc>
      </w:tr>
      <w:tr w:rsidR="00921798" w:rsidRPr="00921798" w14:paraId="4B5FFDBC" w14:textId="77777777" w:rsidTr="00850A11">
        <w:trPr>
          <w:trHeight w:val="288"/>
        </w:trPr>
        <w:tc>
          <w:tcPr>
            <w:tcW w:w="960" w:type="dxa"/>
            <w:tcBorders>
              <w:top w:val="single" w:sz="4" w:space="0" w:color="auto"/>
              <w:left w:val="nil"/>
              <w:bottom w:val="nil"/>
              <w:right w:val="nil"/>
            </w:tcBorders>
            <w:noWrap/>
            <w:vAlign w:val="bottom"/>
            <w:hideMark/>
          </w:tcPr>
          <w:p w14:paraId="5E87C3B2"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m0</w:t>
            </w:r>
          </w:p>
        </w:tc>
        <w:tc>
          <w:tcPr>
            <w:tcW w:w="960" w:type="dxa"/>
            <w:tcBorders>
              <w:top w:val="single" w:sz="4" w:space="0" w:color="auto"/>
              <w:left w:val="nil"/>
              <w:bottom w:val="nil"/>
              <w:right w:val="nil"/>
            </w:tcBorders>
            <w:noWrap/>
            <w:vAlign w:val="bottom"/>
            <w:hideMark/>
          </w:tcPr>
          <w:p w14:paraId="196B6F3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0.0111</w:t>
            </w:r>
          </w:p>
        </w:tc>
        <w:tc>
          <w:tcPr>
            <w:tcW w:w="1871" w:type="dxa"/>
            <w:tcBorders>
              <w:top w:val="single" w:sz="4" w:space="0" w:color="auto"/>
              <w:left w:val="nil"/>
              <w:bottom w:val="nil"/>
              <w:right w:val="nil"/>
            </w:tcBorders>
            <w:noWrap/>
            <w:vAlign w:val="bottom"/>
            <w:hideMark/>
          </w:tcPr>
          <w:p w14:paraId="4995510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0.01219</w:t>
            </w:r>
          </w:p>
        </w:tc>
        <w:tc>
          <w:tcPr>
            <w:tcW w:w="960" w:type="dxa"/>
            <w:tcBorders>
              <w:top w:val="single" w:sz="4" w:space="0" w:color="auto"/>
              <w:left w:val="nil"/>
              <w:bottom w:val="nil"/>
              <w:right w:val="nil"/>
            </w:tcBorders>
            <w:noWrap/>
            <w:vAlign w:val="bottom"/>
            <w:hideMark/>
          </w:tcPr>
          <w:p w14:paraId="0051D25C"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3086</w:t>
            </w:r>
          </w:p>
        </w:tc>
        <w:tc>
          <w:tcPr>
            <w:tcW w:w="960" w:type="dxa"/>
            <w:tcBorders>
              <w:top w:val="single" w:sz="4" w:space="0" w:color="auto"/>
              <w:left w:val="nil"/>
              <w:bottom w:val="nil"/>
              <w:right w:val="nil"/>
            </w:tcBorders>
            <w:noWrap/>
            <w:vAlign w:val="bottom"/>
            <w:hideMark/>
          </w:tcPr>
          <w:p w14:paraId="5DFFC6F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0.4057</w:t>
            </w:r>
          </w:p>
        </w:tc>
        <w:tc>
          <w:tcPr>
            <w:tcW w:w="960" w:type="dxa"/>
            <w:tcBorders>
              <w:top w:val="single" w:sz="4" w:space="0" w:color="auto"/>
              <w:left w:val="nil"/>
              <w:bottom w:val="nil"/>
              <w:right w:val="nil"/>
            </w:tcBorders>
            <w:noWrap/>
            <w:vAlign w:val="bottom"/>
            <w:hideMark/>
          </w:tcPr>
          <w:p w14:paraId="3881171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3178</w:t>
            </w:r>
          </w:p>
        </w:tc>
      </w:tr>
      <w:tr w:rsidR="00921798" w:rsidRPr="00921798" w14:paraId="501A80B1" w14:textId="77777777" w:rsidTr="00921798">
        <w:trPr>
          <w:trHeight w:val="288"/>
        </w:trPr>
        <w:tc>
          <w:tcPr>
            <w:tcW w:w="960" w:type="dxa"/>
            <w:tcBorders>
              <w:top w:val="nil"/>
              <w:left w:val="nil"/>
              <w:bottom w:val="nil"/>
              <w:right w:val="nil"/>
            </w:tcBorders>
            <w:noWrap/>
            <w:vAlign w:val="bottom"/>
            <w:hideMark/>
          </w:tcPr>
          <w:p w14:paraId="3C96057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lastRenderedPageBreak/>
              <w:t>m1</w:t>
            </w:r>
          </w:p>
        </w:tc>
        <w:tc>
          <w:tcPr>
            <w:tcW w:w="960" w:type="dxa"/>
            <w:tcBorders>
              <w:top w:val="nil"/>
              <w:left w:val="nil"/>
              <w:bottom w:val="nil"/>
              <w:right w:val="nil"/>
            </w:tcBorders>
            <w:noWrap/>
            <w:vAlign w:val="bottom"/>
            <w:hideMark/>
          </w:tcPr>
          <w:p w14:paraId="625C7CD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0.01126</w:t>
            </w:r>
          </w:p>
        </w:tc>
        <w:tc>
          <w:tcPr>
            <w:tcW w:w="1871" w:type="dxa"/>
            <w:tcBorders>
              <w:top w:val="nil"/>
              <w:left w:val="nil"/>
              <w:bottom w:val="nil"/>
              <w:right w:val="nil"/>
            </w:tcBorders>
            <w:noWrap/>
            <w:vAlign w:val="bottom"/>
            <w:hideMark/>
          </w:tcPr>
          <w:p w14:paraId="112E69C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0.01264</w:t>
            </w:r>
          </w:p>
        </w:tc>
        <w:tc>
          <w:tcPr>
            <w:tcW w:w="960" w:type="dxa"/>
            <w:tcBorders>
              <w:top w:val="nil"/>
              <w:left w:val="nil"/>
              <w:bottom w:val="nil"/>
              <w:right w:val="nil"/>
            </w:tcBorders>
            <w:noWrap/>
            <w:vAlign w:val="bottom"/>
            <w:hideMark/>
          </w:tcPr>
          <w:p w14:paraId="3C9C9BB5"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3087</w:t>
            </w:r>
          </w:p>
        </w:tc>
        <w:tc>
          <w:tcPr>
            <w:tcW w:w="960" w:type="dxa"/>
            <w:tcBorders>
              <w:top w:val="nil"/>
              <w:left w:val="nil"/>
              <w:bottom w:val="nil"/>
              <w:right w:val="nil"/>
            </w:tcBorders>
            <w:noWrap/>
            <w:vAlign w:val="bottom"/>
            <w:hideMark/>
          </w:tcPr>
          <w:p w14:paraId="5F0E533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0.4057</w:t>
            </w:r>
          </w:p>
        </w:tc>
        <w:tc>
          <w:tcPr>
            <w:tcW w:w="960" w:type="dxa"/>
            <w:tcBorders>
              <w:top w:val="nil"/>
              <w:left w:val="nil"/>
              <w:bottom w:val="nil"/>
              <w:right w:val="nil"/>
            </w:tcBorders>
            <w:noWrap/>
            <w:vAlign w:val="bottom"/>
            <w:hideMark/>
          </w:tcPr>
          <w:p w14:paraId="439BEE8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3178</w:t>
            </w:r>
          </w:p>
        </w:tc>
      </w:tr>
      <w:tr w:rsidR="00921798" w:rsidRPr="00921798" w14:paraId="4DEBDC4B" w14:textId="77777777" w:rsidTr="00850A11">
        <w:trPr>
          <w:trHeight w:val="288"/>
        </w:trPr>
        <w:tc>
          <w:tcPr>
            <w:tcW w:w="960" w:type="dxa"/>
            <w:tcBorders>
              <w:top w:val="nil"/>
              <w:left w:val="nil"/>
              <w:right w:val="nil"/>
            </w:tcBorders>
            <w:noWrap/>
            <w:vAlign w:val="bottom"/>
            <w:hideMark/>
          </w:tcPr>
          <w:p w14:paraId="23C7E35D"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m2</w:t>
            </w:r>
          </w:p>
        </w:tc>
        <w:tc>
          <w:tcPr>
            <w:tcW w:w="960" w:type="dxa"/>
            <w:tcBorders>
              <w:top w:val="nil"/>
              <w:left w:val="nil"/>
              <w:right w:val="nil"/>
            </w:tcBorders>
            <w:noWrap/>
            <w:vAlign w:val="bottom"/>
            <w:hideMark/>
          </w:tcPr>
          <w:p w14:paraId="466A313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0.01771</w:t>
            </w:r>
          </w:p>
        </w:tc>
        <w:tc>
          <w:tcPr>
            <w:tcW w:w="1871" w:type="dxa"/>
            <w:tcBorders>
              <w:top w:val="nil"/>
              <w:left w:val="nil"/>
              <w:right w:val="nil"/>
            </w:tcBorders>
            <w:noWrap/>
            <w:vAlign w:val="bottom"/>
            <w:hideMark/>
          </w:tcPr>
          <w:p w14:paraId="72EDE66F"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0.01994</w:t>
            </w:r>
          </w:p>
        </w:tc>
        <w:tc>
          <w:tcPr>
            <w:tcW w:w="960" w:type="dxa"/>
            <w:tcBorders>
              <w:top w:val="nil"/>
              <w:left w:val="nil"/>
              <w:right w:val="nil"/>
            </w:tcBorders>
            <w:noWrap/>
            <w:vAlign w:val="bottom"/>
            <w:hideMark/>
          </w:tcPr>
          <w:p w14:paraId="2BAE350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3082</w:t>
            </w:r>
          </w:p>
        </w:tc>
        <w:tc>
          <w:tcPr>
            <w:tcW w:w="960" w:type="dxa"/>
            <w:tcBorders>
              <w:top w:val="nil"/>
              <w:left w:val="nil"/>
              <w:right w:val="nil"/>
            </w:tcBorders>
            <w:noWrap/>
            <w:vAlign w:val="bottom"/>
            <w:hideMark/>
          </w:tcPr>
          <w:p w14:paraId="5534F50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0.403</w:t>
            </w:r>
          </w:p>
        </w:tc>
        <w:tc>
          <w:tcPr>
            <w:tcW w:w="960" w:type="dxa"/>
            <w:tcBorders>
              <w:top w:val="nil"/>
              <w:left w:val="nil"/>
              <w:right w:val="nil"/>
            </w:tcBorders>
            <w:noWrap/>
            <w:vAlign w:val="bottom"/>
            <w:hideMark/>
          </w:tcPr>
          <w:p w14:paraId="6BA9032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3178</w:t>
            </w:r>
          </w:p>
        </w:tc>
      </w:tr>
      <w:tr w:rsidR="00921798" w:rsidRPr="00921798" w14:paraId="42931069" w14:textId="77777777" w:rsidTr="00850A11">
        <w:trPr>
          <w:trHeight w:val="288"/>
        </w:trPr>
        <w:tc>
          <w:tcPr>
            <w:tcW w:w="960" w:type="dxa"/>
            <w:tcBorders>
              <w:top w:val="nil"/>
              <w:left w:val="nil"/>
              <w:bottom w:val="single" w:sz="4" w:space="0" w:color="auto"/>
              <w:right w:val="nil"/>
            </w:tcBorders>
            <w:noWrap/>
            <w:vAlign w:val="bottom"/>
            <w:hideMark/>
          </w:tcPr>
          <w:p w14:paraId="6C6F085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m3</w:t>
            </w:r>
          </w:p>
        </w:tc>
        <w:tc>
          <w:tcPr>
            <w:tcW w:w="960" w:type="dxa"/>
            <w:tcBorders>
              <w:top w:val="nil"/>
              <w:left w:val="nil"/>
              <w:bottom w:val="single" w:sz="4" w:space="0" w:color="auto"/>
              <w:right w:val="nil"/>
            </w:tcBorders>
            <w:noWrap/>
            <w:vAlign w:val="bottom"/>
            <w:hideMark/>
          </w:tcPr>
          <w:p w14:paraId="7A9F6B9C"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0.04365</w:t>
            </w:r>
          </w:p>
        </w:tc>
        <w:tc>
          <w:tcPr>
            <w:tcW w:w="1871" w:type="dxa"/>
            <w:tcBorders>
              <w:top w:val="nil"/>
              <w:left w:val="nil"/>
              <w:bottom w:val="single" w:sz="4" w:space="0" w:color="auto"/>
              <w:right w:val="nil"/>
            </w:tcBorders>
            <w:noWrap/>
            <w:vAlign w:val="bottom"/>
            <w:hideMark/>
          </w:tcPr>
          <w:p w14:paraId="50F02B7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0.04713</w:t>
            </w:r>
          </w:p>
        </w:tc>
        <w:tc>
          <w:tcPr>
            <w:tcW w:w="960" w:type="dxa"/>
            <w:tcBorders>
              <w:top w:val="nil"/>
              <w:left w:val="nil"/>
              <w:bottom w:val="single" w:sz="4" w:space="0" w:color="auto"/>
              <w:right w:val="nil"/>
            </w:tcBorders>
            <w:noWrap/>
            <w:vAlign w:val="bottom"/>
            <w:hideMark/>
          </w:tcPr>
          <w:p w14:paraId="28C1694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3046</w:t>
            </w:r>
          </w:p>
        </w:tc>
        <w:tc>
          <w:tcPr>
            <w:tcW w:w="960" w:type="dxa"/>
            <w:tcBorders>
              <w:top w:val="nil"/>
              <w:left w:val="nil"/>
              <w:bottom w:val="single" w:sz="4" w:space="0" w:color="auto"/>
              <w:right w:val="nil"/>
            </w:tcBorders>
            <w:noWrap/>
            <w:vAlign w:val="bottom"/>
            <w:hideMark/>
          </w:tcPr>
          <w:p w14:paraId="1EF1715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0.3924</w:t>
            </w:r>
          </w:p>
        </w:tc>
        <w:tc>
          <w:tcPr>
            <w:tcW w:w="960" w:type="dxa"/>
            <w:tcBorders>
              <w:top w:val="nil"/>
              <w:left w:val="nil"/>
              <w:bottom w:val="single" w:sz="4" w:space="0" w:color="auto"/>
              <w:right w:val="nil"/>
            </w:tcBorders>
            <w:noWrap/>
            <w:vAlign w:val="bottom"/>
            <w:hideMark/>
          </w:tcPr>
          <w:p w14:paraId="2F96ADB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3178</w:t>
            </w:r>
          </w:p>
        </w:tc>
      </w:tr>
    </w:tbl>
    <w:p w14:paraId="27282310" w14:textId="77777777" w:rsidR="00DF2B77" w:rsidRPr="00885DAC" w:rsidRDefault="00DF2B77" w:rsidP="00DF2B77">
      <w:pPr>
        <w:rPr>
          <w:rFonts w:eastAsiaTheme="minorEastAsia"/>
        </w:rPr>
      </w:pPr>
    </w:p>
    <w:p w14:paraId="49D5D203" w14:textId="77777777" w:rsidR="00DF2B77" w:rsidRDefault="00DF2B77" w:rsidP="00DF2B77">
      <w:pPr>
        <w:widowControl/>
        <w:spacing w:line="240" w:lineRule="auto"/>
        <w:jc w:val="left"/>
        <w:rPr>
          <w:rFonts w:eastAsiaTheme="minorEastAsia"/>
        </w:rPr>
      </w:pPr>
      <w:r>
        <w:rPr>
          <w:rFonts w:eastAsiaTheme="minorEastAsia"/>
        </w:rPr>
        <w:br w:type="page"/>
      </w:r>
    </w:p>
    <w:p w14:paraId="2AE69595" w14:textId="214CBC4F"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13</w:t>
      </w:r>
      <w:r w:rsidR="001A45A4">
        <w:rPr>
          <w:rFonts w:eastAsiaTheme="minorEastAsia" w:hint="eastAsia"/>
        </w:rPr>
        <w:t xml:space="preserve"> </w:t>
      </w:r>
      <w:r w:rsidR="001A45A4" w:rsidRPr="001A45A4">
        <w:rPr>
          <w:rFonts w:eastAsiaTheme="minorEastAsia"/>
        </w:rPr>
        <w:t>Palearctic-specific model comparisons for invasion-intensity GAMs within invaded communities.</w:t>
      </w:r>
    </w:p>
    <w:p w14:paraId="4CF9179E" w14:textId="71C7F569" w:rsidR="001A45A4" w:rsidRPr="001A45A4" w:rsidRDefault="001A45A4" w:rsidP="001A45A4">
      <w:pPr>
        <w:rPr>
          <w:rFonts w:eastAsiaTheme="minorEastAsia"/>
        </w:rPr>
      </w:pPr>
      <w:r w:rsidRPr="001A45A4">
        <w:rPr>
          <w:rFonts w:eastAsiaTheme="minorEastAsia"/>
        </w:rPr>
        <w:t xml:space="preserve">Generalized additive models (GAMs) fitted to invaded communities only within the Palearctic, testing whether invasion intensity modifies biodiversity–stability relationships. Models correspond to those defined in the Methods: m5, diversity only; m6, additive smooths of diversity and invasion intensity; m7, additive smooths plus a diversity × invasion-intensity interaction surface; and m8, the same interaction model including freshwater ecoregion as a random-effect smooth.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1A45A4">
        <w:rPr>
          <w:rFonts w:eastAsiaTheme="minorEastAsia"/>
        </w:rPr>
        <w:t>AIC_model</w:t>
      </w:r>
      <w:proofErr w:type="spellEnd"/>
      <w:r w:rsidRPr="001A45A4">
        <w:rPr>
          <w:rFonts w:eastAsiaTheme="minorEastAsia"/>
        </w:rPr>
        <w:t xml:space="preserve"> − </w:t>
      </w:r>
      <w:proofErr w:type="spellStart"/>
      <w:r w:rsidRPr="001A45A4">
        <w:rPr>
          <w:rFonts w:eastAsiaTheme="minorEastAsia"/>
        </w:rPr>
        <w:t>AIC_min</w:t>
      </w:r>
      <w:proofErr w:type="spellEnd"/>
      <w:r w:rsidRPr="001A45A4">
        <w:rPr>
          <w:rFonts w:eastAsiaTheme="minorEastAsia"/>
        </w:rPr>
        <w:t>). These comparisons test whether invasion intensity explains additional variation in temporal community stability, whether invasion intensity reshapes the biodiversity–stability relationship within the Palearctic, and whether incorporating ecoregional context further improves model fit.</w:t>
      </w:r>
    </w:p>
    <w:p w14:paraId="0B0BEAB5" w14:textId="77777777" w:rsidR="001A45A4" w:rsidRDefault="001A45A4" w:rsidP="001A45A4">
      <w:pPr>
        <w:rPr>
          <w:rFonts w:eastAsiaTheme="minorEastAsia"/>
        </w:rPr>
      </w:pPr>
      <w:r w:rsidRPr="001A45A4">
        <w:rPr>
          <w:rFonts w:eastAsiaTheme="minorEastAsia"/>
        </w:rPr>
        <w:t>a, Model fit statistics</w:t>
      </w:r>
    </w:p>
    <w:tbl>
      <w:tblPr>
        <w:tblW w:w="10124" w:type="dxa"/>
        <w:tblBorders>
          <w:bottom w:val="single" w:sz="4" w:space="0" w:color="auto"/>
        </w:tblBorders>
        <w:tblLook w:val="04A0" w:firstRow="1" w:lastRow="0" w:firstColumn="1" w:lastColumn="0" w:noHBand="0" w:noVBand="1"/>
      </w:tblPr>
      <w:tblGrid>
        <w:gridCol w:w="815"/>
        <w:gridCol w:w="4139"/>
        <w:gridCol w:w="941"/>
        <w:gridCol w:w="1053"/>
        <w:gridCol w:w="941"/>
        <w:gridCol w:w="1053"/>
        <w:gridCol w:w="1182"/>
      </w:tblGrid>
      <w:tr w:rsidR="00850A11" w:rsidRPr="00850A11" w14:paraId="59E5B665" w14:textId="77777777" w:rsidTr="00850A11">
        <w:trPr>
          <w:trHeight w:val="288"/>
        </w:trPr>
        <w:tc>
          <w:tcPr>
            <w:tcW w:w="815" w:type="dxa"/>
            <w:tcBorders>
              <w:top w:val="single" w:sz="4" w:space="0" w:color="auto"/>
              <w:bottom w:val="single" w:sz="4" w:space="0" w:color="auto"/>
            </w:tcBorders>
            <w:noWrap/>
            <w:vAlign w:val="center"/>
            <w:hideMark/>
          </w:tcPr>
          <w:p w14:paraId="5DF30191" w14:textId="77777777" w:rsidR="00921798" w:rsidRPr="00921798" w:rsidRDefault="00921798" w:rsidP="00850A11">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Model</w:t>
            </w:r>
          </w:p>
        </w:tc>
        <w:tc>
          <w:tcPr>
            <w:tcW w:w="4139" w:type="dxa"/>
            <w:tcBorders>
              <w:top w:val="single" w:sz="4" w:space="0" w:color="auto"/>
              <w:bottom w:val="single" w:sz="4" w:space="0" w:color="auto"/>
            </w:tcBorders>
            <w:noWrap/>
            <w:vAlign w:val="bottom"/>
            <w:hideMark/>
          </w:tcPr>
          <w:p w14:paraId="4E901122"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Formula</w:t>
            </w:r>
          </w:p>
        </w:tc>
        <w:tc>
          <w:tcPr>
            <w:tcW w:w="941" w:type="dxa"/>
            <w:tcBorders>
              <w:top w:val="single" w:sz="4" w:space="0" w:color="auto"/>
              <w:bottom w:val="single" w:sz="4" w:space="0" w:color="auto"/>
            </w:tcBorders>
            <w:noWrap/>
            <w:vAlign w:val="bottom"/>
            <w:hideMark/>
          </w:tcPr>
          <w:p w14:paraId="07EE300E"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df</w:t>
            </w:r>
            <w:proofErr w:type="spellEnd"/>
          </w:p>
        </w:tc>
        <w:tc>
          <w:tcPr>
            <w:tcW w:w="1053" w:type="dxa"/>
            <w:tcBorders>
              <w:top w:val="single" w:sz="4" w:space="0" w:color="auto"/>
              <w:bottom w:val="single" w:sz="4" w:space="0" w:color="auto"/>
            </w:tcBorders>
            <w:noWrap/>
            <w:vAlign w:val="bottom"/>
            <w:hideMark/>
          </w:tcPr>
          <w:p w14:paraId="57B62F60"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AIC</w:t>
            </w:r>
          </w:p>
        </w:tc>
        <w:tc>
          <w:tcPr>
            <w:tcW w:w="941" w:type="dxa"/>
            <w:tcBorders>
              <w:top w:val="single" w:sz="4" w:space="0" w:color="auto"/>
              <w:bottom w:val="single" w:sz="4" w:space="0" w:color="auto"/>
            </w:tcBorders>
            <w:noWrap/>
            <w:vAlign w:val="bottom"/>
            <w:hideMark/>
          </w:tcPr>
          <w:p w14:paraId="034448C0" w14:textId="26674512" w:rsidR="00921798" w:rsidRPr="00921798" w:rsidRDefault="00921798" w:rsidP="00921798">
            <w:pPr>
              <w:widowControl/>
              <w:spacing w:line="240" w:lineRule="auto"/>
              <w:jc w:val="center"/>
              <w:rPr>
                <w:rFonts w:cs="Times New Roman"/>
                <w:b/>
                <w:bCs/>
                <w:color w:val="000000"/>
                <w:kern w:val="0"/>
                <w:sz w:val="22"/>
                <w:szCs w:val="22"/>
              </w:rPr>
            </w:pPr>
            <w:r w:rsidRPr="00850A11">
              <w:rPr>
                <w:rFonts w:cs="Times New Roman"/>
                <w:b/>
                <w:bCs/>
                <w:color w:val="000000"/>
                <w:kern w:val="0"/>
                <w:sz w:val="22"/>
                <w:szCs w:val="22"/>
              </w:rPr>
              <w:t>Δ</w:t>
            </w:r>
            <w:r w:rsidRPr="00921798">
              <w:rPr>
                <w:rFonts w:cs="Times New Roman"/>
                <w:b/>
                <w:bCs/>
                <w:color w:val="000000"/>
                <w:kern w:val="0"/>
                <w:sz w:val="22"/>
                <w:szCs w:val="22"/>
              </w:rPr>
              <w:t>AIC</w:t>
            </w:r>
          </w:p>
        </w:tc>
        <w:tc>
          <w:tcPr>
            <w:tcW w:w="1053" w:type="dxa"/>
            <w:tcBorders>
              <w:top w:val="single" w:sz="4" w:space="0" w:color="auto"/>
              <w:bottom w:val="single" w:sz="4" w:space="0" w:color="auto"/>
            </w:tcBorders>
            <w:noWrap/>
            <w:vAlign w:val="bottom"/>
            <w:hideMark/>
          </w:tcPr>
          <w:p w14:paraId="6DA79D2D"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Resid_df</w:t>
            </w:r>
            <w:proofErr w:type="spellEnd"/>
          </w:p>
        </w:tc>
        <w:tc>
          <w:tcPr>
            <w:tcW w:w="1182" w:type="dxa"/>
            <w:tcBorders>
              <w:top w:val="single" w:sz="4" w:space="0" w:color="auto"/>
              <w:bottom w:val="single" w:sz="4" w:space="0" w:color="auto"/>
            </w:tcBorders>
            <w:noWrap/>
            <w:vAlign w:val="bottom"/>
            <w:hideMark/>
          </w:tcPr>
          <w:p w14:paraId="5245C6BA"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Resid_dev</w:t>
            </w:r>
            <w:proofErr w:type="spellEnd"/>
          </w:p>
        </w:tc>
      </w:tr>
      <w:tr w:rsidR="00850A11" w:rsidRPr="00850A11" w14:paraId="331A7D3B" w14:textId="77777777" w:rsidTr="00850A11">
        <w:trPr>
          <w:trHeight w:val="288"/>
        </w:trPr>
        <w:tc>
          <w:tcPr>
            <w:tcW w:w="815" w:type="dxa"/>
            <w:tcBorders>
              <w:top w:val="single" w:sz="4" w:space="0" w:color="auto"/>
            </w:tcBorders>
            <w:noWrap/>
            <w:vAlign w:val="center"/>
            <w:hideMark/>
          </w:tcPr>
          <w:p w14:paraId="5C931EF3" w14:textId="77777777" w:rsidR="00921798" w:rsidRPr="00921798" w:rsidRDefault="00921798" w:rsidP="00850A11">
            <w:pPr>
              <w:widowControl/>
              <w:spacing w:line="240" w:lineRule="auto"/>
              <w:jc w:val="center"/>
              <w:rPr>
                <w:rFonts w:cs="Times New Roman"/>
                <w:color w:val="000000"/>
                <w:kern w:val="0"/>
                <w:sz w:val="22"/>
                <w:szCs w:val="22"/>
              </w:rPr>
            </w:pPr>
            <w:r w:rsidRPr="00921798">
              <w:rPr>
                <w:rFonts w:cs="Times New Roman"/>
                <w:color w:val="000000"/>
                <w:kern w:val="0"/>
                <w:sz w:val="22"/>
                <w:szCs w:val="22"/>
              </w:rPr>
              <w:t>m5</w:t>
            </w:r>
          </w:p>
        </w:tc>
        <w:tc>
          <w:tcPr>
            <w:tcW w:w="4139" w:type="dxa"/>
            <w:tcBorders>
              <w:top w:val="single" w:sz="4" w:space="0" w:color="auto"/>
            </w:tcBorders>
            <w:noWrap/>
            <w:vAlign w:val="bottom"/>
            <w:hideMark/>
          </w:tcPr>
          <w:p w14:paraId="13173D73" w14:textId="57A7B25B"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Stability ~ s(Diversity)</w:t>
            </w:r>
          </w:p>
        </w:tc>
        <w:tc>
          <w:tcPr>
            <w:tcW w:w="941" w:type="dxa"/>
            <w:tcBorders>
              <w:top w:val="single" w:sz="4" w:space="0" w:color="auto"/>
            </w:tcBorders>
            <w:noWrap/>
            <w:vAlign w:val="bottom"/>
            <w:hideMark/>
          </w:tcPr>
          <w:p w14:paraId="7D9D313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5.889</w:t>
            </w:r>
          </w:p>
        </w:tc>
        <w:tc>
          <w:tcPr>
            <w:tcW w:w="1053" w:type="dxa"/>
            <w:tcBorders>
              <w:top w:val="single" w:sz="4" w:space="0" w:color="auto"/>
            </w:tcBorders>
            <w:noWrap/>
            <w:vAlign w:val="bottom"/>
            <w:hideMark/>
          </w:tcPr>
          <w:p w14:paraId="12757C3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2472.591</w:t>
            </w:r>
          </w:p>
        </w:tc>
        <w:tc>
          <w:tcPr>
            <w:tcW w:w="941" w:type="dxa"/>
            <w:tcBorders>
              <w:top w:val="single" w:sz="4" w:space="0" w:color="auto"/>
            </w:tcBorders>
            <w:noWrap/>
            <w:vAlign w:val="bottom"/>
            <w:hideMark/>
          </w:tcPr>
          <w:p w14:paraId="402B529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79.9516</w:t>
            </w:r>
          </w:p>
        </w:tc>
        <w:tc>
          <w:tcPr>
            <w:tcW w:w="1053" w:type="dxa"/>
            <w:tcBorders>
              <w:top w:val="single" w:sz="4" w:space="0" w:color="auto"/>
            </w:tcBorders>
            <w:noWrap/>
            <w:vAlign w:val="bottom"/>
            <w:hideMark/>
          </w:tcPr>
          <w:p w14:paraId="590BB04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1238.445</w:t>
            </w:r>
          </w:p>
        </w:tc>
        <w:tc>
          <w:tcPr>
            <w:tcW w:w="1182" w:type="dxa"/>
            <w:tcBorders>
              <w:top w:val="single" w:sz="4" w:space="0" w:color="auto"/>
            </w:tcBorders>
            <w:noWrap/>
            <w:vAlign w:val="bottom"/>
            <w:hideMark/>
          </w:tcPr>
          <w:p w14:paraId="3075D28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526.9696</w:t>
            </w:r>
          </w:p>
        </w:tc>
      </w:tr>
      <w:tr w:rsidR="00850A11" w:rsidRPr="00850A11" w14:paraId="2581F671" w14:textId="77777777" w:rsidTr="00850A11">
        <w:trPr>
          <w:trHeight w:val="288"/>
        </w:trPr>
        <w:tc>
          <w:tcPr>
            <w:tcW w:w="815" w:type="dxa"/>
            <w:noWrap/>
            <w:vAlign w:val="center"/>
            <w:hideMark/>
          </w:tcPr>
          <w:p w14:paraId="1A430166" w14:textId="77777777" w:rsidR="00921798" w:rsidRPr="00921798" w:rsidRDefault="00921798" w:rsidP="00850A11">
            <w:pPr>
              <w:widowControl/>
              <w:spacing w:line="240" w:lineRule="auto"/>
              <w:jc w:val="center"/>
              <w:rPr>
                <w:rFonts w:cs="Times New Roman"/>
                <w:color w:val="000000"/>
                <w:kern w:val="0"/>
                <w:sz w:val="22"/>
                <w:szCs w:val="22"/>
              </w:rPr>
            </w:pPr>
            <w:r w:rsidRPr="00921798">
              <w:rPr>
                <w:rFonts w:cs="Times New Roman"/>
                <w:color w:val="000000"/>
                <w:kern w:val="0"/>
                <w:sz w:val="22"/>
                <w:szCs w:val="22"/>
              </w:rPr>
              <w:t>m6</w:t>
            </w:r>
          </w:p>
        </w:tc>
        <w:tc>
          <w:tcPr>
            <w:tcW w:w="4139" w:type="dxa"/>
            <w:noWrap/>
            <w:vAlign w:val="bottom"/>
            <w:hideMark/>
          </w:tcPr>
          <w:p w14:paraId="17996C0A" w14:textId="4E177CDB"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Stability ~ s(Diversity) + s(</w:t>
            </w:r>
            <w:proofErr w:type="spellStart"/>
            <w:r w:rsidRPr="00921798">
              <w:rPr>
                <w:rFonts w:cs="Times New Roman"/>
                <w:color w:val="000000"/>
                <w:kern w:val="0"/>
                <w:sz w:val="22"/>
                <w:szCs w:val="22"/>
              </w:rPr>
              <w:t>Invasion_gradient</w:t>
            </w:r>
            <w:proofErr w:type="spellEnd"/>
            <w:r w:rsidRPr="00921798">
              <w:rPr>
                <w:rFonts w:cs="Times New Roman"/>
                <w:color w:val="000000"/>
                <w:kern w:val="0"/>
                <w:sz w:val="22"/>
                <w:szCs w:val="22"/>
              </w:rPr>
              <w:t>)</w:t>
            </w:r>
          </w:p>
        </w:tc>
        <w:tc>
          <w:tcPr>
            <w:tcW w:w="941" w:type="dxa"/>
            <w:noWrap/>
            <w:vAlign w:val="bottom"/>
            <w:hideMark/>
          </w:tcPr>
          <w:p w14:paraId="73D2882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8.1293</w:t>
            </w:r>
          </w:p>
        </w:tc>
        <w:tc>
          <w:tcPr>
            <w:tcW w:w="1053" w:type="dxa"/>
            <w:noWrap/>
            <w:vAlign w:val="bottom"/>
            <w:hideMark/>
          </w:tcPr>
          <w:p w14:paraId="6EBD6BA5"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2440.321</w:t>
            </w:r>
          </w:p>
        </w:tc>
        <w:tc>
          <w:tcPr>
            <w:tcW w:w="941" w:type="dxa"/>
            <w:noWrap/>
            <w:vAlign w:val="bottom"/>
            <w:hideMark/>
          </w:tcPr>
          <w:p w14:paraId="73D79D5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47.6813</w:t>
            </w:r>
          </w:p>
        </w:tc>
        <w:tc>
          <w:tcPr>
            <w:tcW w:w="1053" w:type="dxa"/>
            <w:noWrap/>
            <w:vAlign w:val="bottom"/>
            <w:hideMark/>
          </w:tcPr>
          <w:p w14:paraId="31BBEAF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1236.622</w:t>
            </w:r>
          </w:p>
        </w:tc>
        <w:tc>
          <w:tcPr>
            <w:tcW w:w="1182" w:type="dxa"/>
            <w:noWrap/>
            <w:vAlign w:val="bottom"/>
            <w:hideMark/>
          </w:tcPr>
          <w:p w14:paraId="113125C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511.6172</w:t>
            </w:r>
          </w:p>
        </w:tc>
      </w:tr>
      <w:tr w:rsidR="00850A11" w:rsidRPr="00850A11" w14:paraId="2048F45B" w14:textId="77777777" w:rsidTr="00850A11">
        <w:trPr>
          <w:trHeight w:val="288"/>
        </w:trPr>
        <w:tc>
          <w:tcPr>
            <w:tcW w:w="815" w:type="dxa"/>
            <w:noWrap/>
            <w:vAlign w:val="center"/>
            <w:hideMark/>
          </w:tcPr>
          <w:p w14:paraId="05D80FAA" w14:textId="77777777" w:rsidR="00921798" w:rsidRPr="00921798" w:rsidRDefault="00921798" w:rsidP="00850A11">
            <w:pPr>
              <w:widowControl/>
              <w:spacing w:line="240" w:lineRule="auto"/>
              <w:jc w:val="center"/>
              <w:rPr>
                <w:rFonts w:cs="Times New Roman"/>
                <w:color w:val="000000"/>
                <w:kern w:val="0"/>
                <w:sz w:val="22"/>
                <w:szCs w:val="22"/>
              </w:rPr>
            </w:pPr>
            <w:r w:rsidRPr="00921798">
              <w:rPr>
                <w:rFonts w:cs="Times New Roman"/>
                <w:color w:val="000000"/>
                <w:kern w:val="0"/>
                <w:sz w:val="22"/>
                <w:szCs w:val="22"/>
              </w:rPr>
              <w:t>m7</w:t>
            </w:r>
          </w:p>
        </w:tc>
        <w:tc>
          <w:tcPr>
            <w:tcW w:w="4139" w:type="dxa"/>
            <w:noWrap/>
            <w:vAlign w:val="bottom"/>
            <w:hideMark/>
          </w:tcPr>
          <w:p w14:paraId="4CDDB297" w14:textId="494264B9"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Stability ~ s(Diversity + s(</w:t>
            </w:r>
            <w:proofErr w:type="spellStart"/>
            <w:r w:rsidRPr="00921798">
              <w:rPr>
                <w:rFonts w:cs="Times New Roman"/>
                <w:color w:val="000000"/>
                <w:kern w:val="0"/>
                <w:sz w:val="22"/>
                <w:szCs w:val="22"/>
              </w:rPr>
              <w:t>Invasion_gradient</w:t>
            </w:r>
            <w:proofErr w:type="spellEnd"/>
            <w:r w:rsidRPr="00921798">
              <w:rPr>
                <w:rFonts w:cs="Times New Roman"/>
                <w:color w:val="000000"/>
                <w:kern w:val="0"/>
                <w:sz w:val="22"/>
                <w:szCs w:val="22"/>
              </w:rPr>
              <w:t xml:space="preserve">) + </w:t>
            </w:r>
            <w:proofErr w:type="spellStart"/>
            <w:r w:rsidRPr="00921798">
              <w:rPr>
                <w:rFonts w:cs="Times New Roman"/>
                <w:color w:val="000000"/>
                <w:kern w:val="0"/>
                <w:sz w:val="22"/>
                <w:szCs w:val="22"/>
              </w:rPr>
              <w:t>te</w:t>
            </w:r>
            <w:proofErr w:type="spellEnd"/>
            <w:r w:rsidRPr="00921798">
              <w:rPr>
                <w:rFonts w:cs="Times New Roman"/>
                <w:color w:val="000000"/>
                <w:kern w:val="0"/>
                <w:sz w:val="22"/>
                <w:szCs w:val="22"/>
              </w:rPr>
              <w:t xml:space="preserve">(Diversity, </w:t>
            </w:r>
            <w:proofErr w:type="spellStart"/>
            <w:r w:rsidRPr="00921798">
              <w:rPr>
                <w:rFonts w:cs="Times New Roman"/>
                <w:color w:val="000000"/>
                <w:kern w:val="0"/>
                <w:sz w:val="22"/>
                <w:szCs w:val="22"/>
              </w:rPr>
              <w:t>Invasion_gradient</w:t>
            </w:r>
            <w:proofErr w:type="spellEnd"/>
            <w:r w:rsidRPr="00921798">
              <w:rPr>
                <w:rFonts w:cs="Times New Roman"/>
                <w:color w:val="000000"/>
                <w:kern w:val="0"/>
                <w:sz w:val="22"/>
                <w:szCs w:val="22"/>
              </w:rPr>
              <w:t>)</w:t>
            </w:r>
          </w:p>
        </w:tc>
        <w:tc>
          <w:tcPr>
            <w:tcW w:w="941" w:type="dxa"/>
            <w:noWrap/>
            <w:vAlign w:val="bottom"/>
            <w:hideMark/>
          </w:tcPr>
          <w:p w14:paraId="70192FC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10.4627</w:t>
            </w:r>
          </w:p>
        </w:tc>
        <w:tc>
          <w:tcPr>
            <w:tcW w:w="1053" w:type="dxa"/>
            <w:noWrap/>
            <w:vAlign w:val="bottom"/>
            <w:hideMark/>
          </w:tcPr>
          <w:p w14:paraId="114AFF3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2442.767</w:t>
            </w:r>
          </w:p>
        </w:tc>
        <w:tc>
          <w:tcPr>
            <w:tcW w:w="941" w:type="dxa"/>
            <w:noWrap/>
            <w:vAlign w:val="bottom"/>
            <w:hideMark/>
          </w:tcPr>
          <w:p w14:paraId="052CFE9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50.128</w:t>
            </w:r>
          </w:p>
        </w:tc>
        <w:tc>
          <w:tcPr>
            <w:tcW w:w="1053" w:type="dxa"/>
            <w:noWrap/>
            <w:vAlign w:val="bottom"/>
            <w:hideMark/>
          </w:tcPr>
          <w:p w14:paraId="2A3020D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1234.874</w:t>
            </w:r>
          </w:p>
        </w:tc>
        <w:tc>
          <w:tcPr>
            <w:tcW w:w="1182" w:type="dxa"/>
            <w:noWrap/>
            <w:vAlign w:val="bottom"/>
            <w:hideMark/>
          </w:tcPr>
          <w:p w14:paraId="1368386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510.7041</w:t>
            </w:r>
          </w:p>
        </w:tc>
      </w:tr>
      <w:tr w:rsidR="00850A11" w:rsidRPr="00850A11" w14:paraId="043EA600" w14:textId="77777777" w:rsidTr="00850A11">
        <w:trPr>
          <w:trHeight w:val="288"/>
        </w:trPr>
        <w:tc>
          <w:tcPr>
            <w:tcW w:w="815" w:type="dxa"/>
            <w:noWrap/>
            <w:vAlign w:val="center"/>
            <w:hideMark/>
          </w:tcPr>
          <w:p w14:paraId="29D3033A" w14:textId="77777777" w:rsidR="00921798" w:rsidRPr="00921798" w:rsidRDefault="00921798" w:rsidP="00850A11">
            <w:pPr>
              <w:widowControl/>
              <w:spacing w:line="240" w:lineRule="auto"/>
              <w:jc w:val="center"/>
              <w:rPr>
                <w:rFonts w:cs="Times New Roman"/>
                <w:color w:val="000000"/>
                <w:kern w:val="0"/>
                <w:sz w:val="22"/>
                <w:szCs w:val="22"/>
              </w:rPr>
            </w:pPr>
            <w:r w:rsidRPr="00921798">
              <w:rPr>
                <w:rFonts w:cs="Times New Roman"/>
                <w:color w:val="000000"/>
                <w:kern w:val="0"/>
                <w:sz w:val="22"/>
                <w:szCs w:val="22"/>
              </w:rPr>
              <w:t>m8</w:t>
            </w:r>
          </w:p>
        </w:tc>
        <w:tc>
          <w:tcPr>
            <w:tcW w:w="4139" w:type="dxa"/>
            <w:noWrap/>
            <w:vAlign w:val="bottom"/>
            <w:hideMark/>
          </w:tcPr>
          <w:p w14:paraId="1F2F9C71" w14:textId="4C8FBA69"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Stability ~ s(Diversity) + s(</w:t>
            </w:r>
            <w:proofErr w:type="spellStart"/>
            <w:r w:rsidRPr="00921798">
              <w:rPr>
                <w:rFonts w:cs="Times New Roman"/>
                <w:color w:val="000000"/>
                <w:kern w:val="0"/>
                <w:sz w:val="22"/>
                <w:szCs w:val="22"/>
              </w:rPr>
              <w:t>Invasion_gradient</w:t>
            </w:r>
            <w:proofErr w:type="spellEnd"/>
            <w:r w:rsidRPr="00921798">
              <w:rPr>
                <w:rFonts w:cs="Times New Roman"/>
                <w:color w:val="000000"/>
                <w:kern w:val="0"/>
                <w:sz w:val="22"/>
                <w:szCs w:val="22"/>
              </w:rPr>
              <w:t xml:space="preserve">) + </w:t>
            </w:r>
            <w:proofErr w:type="spellStart"/>
            <w:r w:rsidRPr="00921798">
              <w:rPr>
                <w:rFonts w:cs="Times New Roman"/>
                <w:color w:val="000000"/>
                <w:kern w:val="0"/>
                <w:sz w:val="22"/>
                <w:szCs w:val="22"/>
              </w:rPr>
              <w:t>te</w:t>
            </w:r>
            <w:proofErr w:type="spellEnd"/>
            <w:r w:rsidRPr="00921798">
              <w:rPr>
                <w:rFonts w:cs="Times New Roman"/>
                <w:color w:val="000000"/>
                <w:kern w:val="0"/>
                <w:sz w:val="22"/>
                <w:szCs w:val="22"/>
              </w:rPr>
              <w:t xml:space="preserve">(Diversity, </w:t>
            </w:r>
            <w:proofErr w:type="spellStart"/>
            <w:r w:rsidRPr="00921798">
              <w:rPr>
                <w:rFonts w:cs="Times New Roman"/>
                <w:color w:val="000000"/>
                <w:kern w:val="0"/>
                <w:sz w:val="22"/>
                <w:szCs w:val="22"/>
              </w:rPr>
              <w:t>Invasion_gradient</w:t>
            </w:r>
            <w:proofErr w:type="spellEnd"/>
            <w:r w:rsidRPr="00921798">
              <w:rPr>
                <w:rFonts w:cs="Times New Roman"/>
                <w:color w:val="000000"/>
                <w:kern w:val="0"/>
                <w:sz w:val="22"/>
                <w:szCs w:val="22"/>
              </w:rPr>
              <w:t>) + s(Ecoregion, bs = "re")</w:t>
            </w:r>
          </w:p>
        </w:tc>
        <w:tc>
          <w:tcPr>
            <w:tcW w:w="941" w:type="dxa"/>
            <w:noWrap/>
            <w:vAlign w:val="bottom"/>
            <w:hideMark/>
          </w:tcPr>
          <w:p w14:paraId="009162C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12.0677</w:t>
            </w:r>
          </w:p>
        </w:tc>
        <w:tc>
          <w:tcPr>
            <w:tcW w:w="1053" w:type="dxa"/>
            <w:noWrap/>
            <w:vAlign w:val="bottom"/>
            <w:hideMark/>
          </w:tcPr>
          <w:p w14:paraId="64867FC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2392.639</w:t>
            </w:r>
          </w:p>
        </w:tc>
        <w:tc>
          <w:tcPr>
            <w:tcW w:w="941" w:type="dxa"/>
            <w:noWrap/>
            <w:vAlign w:val="bottom"/>
            <w:hideMark/>
          </w:tcPr>
          <w:p w14:paraId="16E18E5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w:t>
            </w:r>
          </w:p>
        </w:tc>
        <w:tc>
          <w:tcPr>
            <w:tcW w:w="1053" w:type="dxa"/>
            <w:noWrap/>
            <w:vAlign w:val="bottom"/>
            <w:hideMark/>
          </w:tcPr>
          <w:p w14:paraId="661EDE7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1232.565</w:t>
            </w:r>
          </w:p>
        </w:tc>
        <w:tc>
          <w:tcPr>
            <w:tcW w:w="1182" w:type="dxa"/>
            <w:noWrap/>
            <w:vAlign w:val="bottom"/>
            <w:hideMark/>
          </w:tcPr>
          <w:p w14:paraId="4948ADC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489.253</w:t>
            </w:r>
          </w:p>
        </w:tc>
      </w:tr>
    </w:tbl>
    <w:p w14:paraId="2A179068" w14:textId="6337E137" w:rsidR="001A45A4" w:rsidRDefault="001A45A4" w:rsidP="001A45A4">
      <w:pPr>
        <w:rPr>
          <w:rFonts w:eastAsiaTheme="minorEastAsia"/>
        </w:rPr>
      </w:pPr>
      <w:r w:rsidRPr="001A45A4">
        <w:rPr>
          <w:rFonts w:eastAsiaTheme="minorEastAsia"/>
        </w:rPr>
        <w:t>b, Sequential model comparisons</w:t>
      </w:r>
    </w:p>
    <w:tbl>
      <w:tblPr>
        <w:tblW w:w="4398" w:type="dxa"/>
        <w:tblBorders>
          <w:top w:val="single" w:sz="4" w:space="0" w:color="auto"/>
        </w:tblBorders>
        <w:tblLook w:val="04A0" w:firstRow="1" w:lastRow="0" w:firstColumn="1" w:lastColumn="0" w:noHBand="0" w:noVBand="1"/>
      </w:tblPr>
      <w:tblGrid>
        <w:gridCol w:w="1378"/>
        <w:gridCol w:w="960"/>
        <w:gridCol w:w="1023"/>
        <w:gridCol w:w="1134"/>
      </w:tblGrid>
      <w:tr w:rsidR="00921798" w:rsidRPr="00921798" w14:paraId="1673D559" w14:textId="77777777" w:rsidTr="00850A11">
        <w:trPr>
          <w:trHeight w:val="288"/>
        </w:trPr>
        <w:tc>
          <w:tcPr>
            <w:tcW w:w="1313" w:type="dxa"/>
            <w:tcBorders>
              <w:top w:val="single" w:sz="4" w:space="0" w:color="auto"/>
              <w:bottom w:val="single" w:sz="4" w:space="0" w:color="auto"/>
            </w:tcBorders>
            <w:noWrap/>
            <w:vAlign w:val="bottom"/>
            <w:hideMark/>
          </w:tcPr>
          <w:p w14:paraId="3E4E3FF4"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lastRenderedPageBreak/>
              <w:t>Comparison</w:t>
            </w:r>
          </w:p>
        </w:tc>
        <w:tc>
          <w:tcPr>
            <w:tcW w:w="960" w:type="dxa"/>
            <w:tcBorders>
              <w:top w:val="single" w:sz="4" w:space="0" w:color="auto"/>
              <w:bottom w:val="single" w:sz="4" w:space="0" w:color="auto"/>
            </w:tcBorders>
            <w:noWrap/>
            <w:vAlign w:val="bottom"/>
            <w:hideMark/>
          </w:tcPr>
          <w:p w14:paraId="5AF8410A"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Df_diff</w:t>
            </w:r>
            <w:proofErr w:type="spellEnd"/>
          </w:p>
        </w:tc>
        <w:tc>
          <w:tcPr>
            <w:tcW w:w="991" w:type="dxa"/>
            <w:tcBorders>
              <w:top w:val="single" w:sz="4" w:space="0" w:color="auto"/>
              <w:bottom w:val="single" w:sz="4" w:space="0" w:color="auto"/>
            </w:tcBorders>
            <w:noWrap/>
            <w:vAlign w:val="bottom"/>
            <w:hideMark/>
          </w:tcPr>
          <w:p w14:paraId="00E40ED4"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Dev_diff</w:t>
            </w:r>
            <w:proofErr w:type="spellEnd"/>
          </w:p>
        </w:tc>
        <w:tc>
          <w:tcPr>
            <w:tcW w:w="1134" w:type="dxa"/>
            <w:tcBorders>
              <w:top w:val="single" w:sz="4" w:space="0" w:color="auto"/>
              <w:bottom w:val="single" w:sz="4" w:space="0" w:color="auto"/>
            </w:tcBorders>
            <w:noWrap/>
            <w:vAlign w:val="bottom"/>
            <w:hideMark/>
          </w:tcPr>
          <w:p w14:paraId="48198799"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P_value</w:t>
            </w:r>
            <w:proofErr w:type="spellEnd"/>
          </w:p>
        </w:tc>
      </w:tr>
      <w:tr w:rsidR="00921798" w:rsidRPr="00921798" w14:paraId="128065B1" w14:textId="77777777" w:rsidTr="00850A11">
        <w:trPr>
          <w:trHeight w:val="288"/>
        </w:trPr>
        <w:tc>
          <w:tcPr>
            <w:tcW w:w="1313" w:type="dxa"/>
            <w:tcBorders>
              <w:top w:val="single" w:sz="4" w:space="0" w:color="auto"/>
            </w:tcBorders>
            <w:noWrap/>
            <w:vAlign w:val="bottom"/>
            <w:hideMark/>
          </w:tcPr>
          <w:p w14:paraId="74CC7153"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m5 vs m6</w:t>
            </w:r>
          </w:p>
        </w:tc>
        <w:tc>
          <w:tcPr>
            <w:tcW w:w="960" w:type="dxa"/>
            <w:tcBorders>
              <w:top w:val="single" w:sz="4" w:space="0" w:color="auto"/>
            </w:tcBorders>
            <w:noWrap/>
            <w:vAlign w:val="bottom"/>
            <w:hideMark/>
          </w:tcPr>
          <w:p w14:paraId="62246D9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2.658</w:t>
            </w:r>
          </w:p>
        </w:tc>
        <w:tc>
          <w:tcPr>
            <w:tcW w:w="991" w:type="dxa"/>
            <w:tcBorders>
              <w:top w:val="single" w:sz="4" w:space="0" w:color="auto"/>
            </w:tcBorders>
            <w:noWrap/>
            <w:vAlign w:val="bottom"/>
            <w:hideMark/>
          </w:tcPr>
          <w:p w14:paraId="2A8E38F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15.35</w:t>
            </w:r>
          </w:p>
        </w:tc>
        <w:tc>
          <w:tcPr>
            <w:tcW w:w="1134" w:type="dxa"/>
            <w:tcBorders>
              <w:top w:val="single" w:sz="4" w:space="0" w:color="auto"/>
            </w:tcBorders>
            <w:noWrap/>
            <w:vAlign w:val="bottom"/>
            <w:hideMark/>
          </w:tcPr>
          <w:p w14:paraId="2D2C2B2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1.604e-08</w:t>
            </w:r>
          </w:p>
        </w:tc>
      </w:tr>
      <w:tr w:rsidR="00921798" w:rsidRPr="00921798" w14:paraId="59408E08" w14:textId="77777777" w:rsidTr="00850A11">
        <w:trPr>
          <w:trHeight w:val="288"/>
        </w:trPr>
        <w:tc>
          <w:tcPr>
            <w:tcW w:w="1313" w:type="dxa"/>
            <w:tcBorders>
              <w:bottom w:val="nil"/>
            </w:tcBorders>
            <w:noWrap/>
            <w:vAlign w:val="bottom"/>
            <w:hideMark/>
          </w:tcPr>
          <w:p w14:paraId="62C9E7B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m6 vs m7</w:t>
            </w:r>
          </w:p>
        </w:tc>
        <w:tc>
          <w:tcPr>
            <w:tcW w:w="960" w:type="dxa"/>
            <w:tcBorders>
              <w:bottom w:val="nil"/>
            </w:tcBorders>
            <w:noWrap/>
            <w:vAlign w:val="bottom"/>
            <w:hideMark/>
          </w:tcPr>
          <w:p w14:paraId="76CACB4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2.919</w:t>
            </w:r>
          </w:p>
        </w:tc>
        <w:tc>
          <w:tcPr>
            <w:tcW w:w="991" w:type="dxa"/>
            <w:tcBorders>
              <w:bottom w:val="nil"/>
            </w:tcBorders>
            <w:noWrap/>
            <w:vAlign w:val="bottom"/>
            <w:hideMark/>
          </w:tcPr>
          <w:p w14:paraId="5CE4D89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0.913</w:t>
            </w:r>
          </w:p>
        </w:tc>
        <w:tc>
          <w:tcPr>
            <w:tcW w:w="1134" w:type="dxa"/>
            <w:tcBorders>
              <w:bottom w:val="nil"/>
            </w:tcBorders>
            <w:noWrap/>
            <w:vAlign w:val="bottom"/>
            <w:hideMark/>
          </w:tcPr>
          <w:p w14:paraId="5256712C"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4.976e-01</w:t>
            </w:r>
          </w:p>
        </w:tc>
      </w:tr>
      <w:tr w:rsidR="00921798" w:rsidRPr="00921798" w14:paraId="0AB5605B" w14:textId="77777777" w:rsidTr="00850A11">
        <w:trPr>
          <w:trHeight w:val="288"/>
        </w:trPr>
        <w:tc>
          <w:tcPr>
            <w:tcW w:w="1313" w:type="dxa"/>
            <w:tcBorders>
              <w:top w:val="nil"/>
              <w:bottom w:val="single" w:sz="4" w:space="0" w:color="auto"/>
            </w:tcBorders>
            <w:noWrap/>
            <w:vAlign w:val="bottom"/>
            <w:hideMark/>
          </w:tcPr>
          <w:p w14:paraId="1C95BC13"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m7 vs m8</w:t>
            </w:r>
          </w:p>
        </w:tc>
        <w:tc>
          <w:tcPr>
            <w:tcW w:w="960" w:type="dxa"/>
            <w:tcBorders>
              <w:top w:val="nil"/>
              <w:bottom w:val="single" w:sz="4" w:space="0" w:color="auto"/>
            </w:tcBorders>
            <w:noWrap/>
            <w:vAlign w:val="bottom"/>
            <w:hideMark/>
          </w:tcPr>
          <w:p w14:paraId="375CDF5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1.132</w:t>
            </w:r>
          </w:p>
        </w:tc>
        <w:tc>
          <w:tcPr>
            <w:tcW w:w="991" w:type="dxa"/>
            <w:tcBorders>
              <w:top w:val="nil"/>
              <w:bottom w:val="single" w:sz="4" w:space="0" w:color="auto"/>
            </w:tcBorders>
            <w:noWrap/>
            <w:vAlign w:val="bottom"/>
            <w:hideMark/>
          </w:tcPr>
          <w:p w14:paraId="00F126E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21.45</w:t>
            </w:r>
          </w:p>
        </w:tc>
        <w:tc>
          <w:tcPr>
            <w:tcW w:w="1134" w:type="dxa"/>
            <w:tcBorders>
              <w:top w:val="nil"/>
              <w:bottom w:val="single" w:sz="4" w:space="0" w:color="auto"/>
            </w:tcBorders>
            <w:noWrap/>
            <w:vAlign w:val="bottom"/>
            <w:hideMark/>
          </w:tcPr>
          <w:p w14:paraId="3E6D85DE"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5.001e-13</w:t>
            </w:r>
          </w:p>
        </w:tc>
      </w:tr>
    </w:tbl>
    <w:p w14:paraId="6B053C75" w14:textId="77777777" w:rsidR="00DF2B77" w:rsidRDefault="00DF2B77" w:rsidP="00DF2B77">
      <w:pPr>
        <w:rPr>
          <w:rFonts w:eastAsiaTheme="minorEastAsia"/>
        </w:rPr>
      </w:pPr>
    </w:p>
    <w:p w14:paraId="42ED51B6" w14:textId="77777777" w:rsidR="00DF2B77" w:rsidRDefault="00DF2B77" w:rsidP="00DF2B77">
      <w:pPr>
        <w:widowControl/>
        <w:spacing w:line="240" w:lineRule="auto"/>
        <w:jc w:val="left"/>
        <w:rPr>
          <w:rFonts w:eastAsiaTheme="minorEastAsia"/>
        </w:rPr>
      </w:pPr>
      <w:r>
        <w:rPr>
          <w:rFonts w:eastAsiaTheme="minorEastAsia"/>
        </w:rPr>
        <w:br w:type="page"/>
      </w:r>
    </w:p>
    <w:p w14:paraId="25647AAD" w14:textId="61BB460D"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14</w:t>
      </w:r>
      <w:r w:rsidR="001A45A4">
        <w:rPr>
          <w:rFonts w:eastAsiaTheme="minorEastAsia" w:hint="eastAsia"/>
        </w:rPr>
        <w:t xml:space="preserve"> </w:t>
      </w:r>
      <w:r w:rsidR="001A45A4" w:rsidRPr="001A45A4">
        <w:rPr>
          <w:rFonts w:eastAsiaTheme="minorEastAsia"/>
        </w:rPr>
        <w:t>Palearctic-specific model outputs for invasion-intensity GAMs within invaded communities.</w:t>
      </w:r>
    </w:p>
    <w:p w14:paraId="327C65BD" w14:textId="7F6DD591" w:rsidR="001A45A4" w:rsidRPr="001A45A4" w:rsidRDefault="001A45A4" w:rsidP="001A45A4">
      <w:pPr>
        <w:rPr>
          <w:rFonts w:eastAsiaTheme="minorEastAsia"/>
        </w:rPr>
      </w:pPr>
      <w:r w:rsidRPr="001A45A4">
        <w:rPr>
          <w:rFonts w:eastAsiaTheme="minorEastAsia"/>
        </w:rPr>
        <w:t>Generalized additive models (GAMs) fitted to invaded communities only within the Palearctic, testing whether and how invasion intensity influences biodiversity–stability relationships. Models correspond to those defined in the Methods: m5, diversity only; m6, additive smooths of diversity and invasion intensity; m7, additive smooths plus a diversity × invasion-intensity interaction surface; and m8, the same interaction model including freshwater ecoregion as a random-effect smooth.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xml:space="preserve">), F statistics, and approximate P values. Panel c reports overall model fit statistics. In the interaction models, the tensor-product smooth </w:t>
      </w:r>
      <w:proofErr w:type="spellStart"/>
      <w:r w:rsidRPr="001A45A4">
        <w:rPr>
          <w:rFonts w:eastAsiaTheme="minorEastAsia"/>
        </w:rPr>
        <w:t>te</w:t>
      </w:r>
      <w:proofErr w:type="spellEnd"/>
      <w:r w:rsidRPr="001A45A4">
        <w:rPr>
          <w:rFonts w:eastAsiaTheme="minorEastAsia"/>
        </w:rPr>
        <w:t>(Diversity, Invasion intensity) captures whether the effect of biodiversity on temporal community stability changes across the invasion gradient within the Palearctic.</w:t>
      </w:r>
    </w:p>
    <w:p w14:paraId="6957D9FA" w14:textId="77777777" w:rsidR="001A45A4" w:rsidRDefault="001A45A4" w:rsidP="001A45A4">
      <w:pPr>
        <w:rPr>
          <w:rFonts w:eastAsiaTheme="minorEastAsia"/>
        </w:rPr>
      </w:pPr>
      <w:r w:rsidRPr="001A45A4">
        <w:rPr>
          <w:rFonts w:eastAsiaTheme="minorEastAsia"/>
        </w:rPr>
        <w:t>a, Parametric coefficients</w:t>
      </w:r>
    </w:p>
    <w:tbl>
      <w:tblPr>
        <w:tblW w:w="5787" w:type="dxa"/>
        <w:tblLook w:val="04A0" w:firstRow="1" w:lastRow="0" w:firstColumn="1" w:lastColumn="0" w:noHBand="0" w:noVBand="1"/>
      </w:tblPr>
      <w:tblGrid>
        <w:gridCol w:w="960"/>
        <w:gridCol w:w="1145"/>
        <w:gridCol w:w="1047"/>
        <w:gridCol w:w="1194"/>
        <w:gridCol w:w="974"/>
        <w:gridCol w:w="962"/>
      </w:tblGrid>
      <w:tr w:rsidR="00921798" w:rsidRPr="00921798" w14:paraId="7792BFF2" w14:textId="77777777" w:rsidTr="00850A11">
        <w:trPr>
          <w:trHeight w:val="288"/>
        </w:trPr>
        <w:tc>
          <w:tcPr>
            <w:tcW w:w="960" w:type="dxa"/>
            <w:tcBorders>
              <w:top w:val="single" w:sz="4" w:space="0" w:color="auto"/>
              <w:left w:val="nil"/>
              <w:bottom w:val="single" w:sz="4" w:space="0" w:color="auto"/>
              <w:right w:val="nil"/>
            </w:tcBorders>
            <w:noWrap/>
            <w:vAlign w:val="bottom"/>
            <w:hideMark/>
          </w:tcPr>
          <w:p w14:paraId="63C46CE8"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Model</w:t>
            </w:r>
          </w:p>
        </w:tc>
        <w:tc>
          <w:tcPr>
            <w:tcW w:w="987" w:type="dxa"/>
            <w:tcBorders>
              <w:top w:val="single" w:sz="4" w:space="0" w:color="auto"/>
              <w:left w:val="nil"/>
              <w:bottom w:val="single" w:sz="4" w:space="0" w:color="auto"/>
              <w:right w:val="nil"/>
            </w:tcBorders>
            <w:noWrap/>
            <w:vAlign w:val="bottom"/>
            <w:hideMark/>
          </w:tcPr>
          <w:p w14:paraId="0192EEE1"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7CE2E51B"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Estimate</w:t>
            </w:r>
          </w:p>
        </w:tc>
        <w:tc>
          <w:tcPr>
            <w:tcW w:w="960" w:type="dxa"/>
            <w:tcBorders>
              <w:top w:val="single" w:sz="4" w:space="0" w:color="auto"/>
              <w:left w:val="nil"/>
              <w:bottom w:val="single" w:sz="4" w:space="0" w:color="auto"/>
              <w:right w:val="nil"/>
            </w:tcBorders>
            <w:noWrap/>
            <w:vAlign w:val="bottom"/>
            <w:hideMark/>
          </w:tcPr>
          <w:p w14:paraId="277C45EE"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Std_Error</w:t>
            </w:r>
            <w:proofErr w:type="spellEnd"/>
          </w:p>
        </w:tc>
        <w:tc>
          <w:tcPr>
            <w:tcW w:w="960" w:type="dxa"/>
            <w:tcBorders>
              <w:top w:val="single" w:sz="4" w:space="0" w:color="auto"/>
              <w:left w:val="nil"/>
              <w:bottom w:val="single" w:sz="4" w:space="0" w:color="auto"/>
              <w:right w:val="nil"/>
            </w:tcBorders>
            <w:noWrap/>
            <w:vAlign w:val="bottom"/>
            <w:hideMark/>
          </w:tcPr>
          <w:p w14:paraId="659389E9"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Statistic</w:t>
            </w:r>
          </w:p>
        </w:tc>
        <w:tc>
          <w:tcPr>
            <w:tcW w:w="960" w:type="dxa"/>
            <w:tcBorders>
              <w:top w:val="single" w:sz="4" w:space="0" w:color="auto"/>
              <w:left w:val="nil"/>
              <w:bottom w:val="single" w:sz="4" w:space="0" w:color="auto"/>
              <w:right w:val="nil"/>
            </w:tcBorders>
            <w:noWrap/>
            <w:vAlign w:val="bottom"/>
            <w:hideMark/>
          </w:tcPr>
          <w:p w14:paraId="681E904D"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P_value</w:t>
            </w:r>
            <w:proofErr w:type="spellEnd"/>
          </w:p>
        </w:tc>
      </w:tr>
      <w:tr w:rsidR="00921798" w:rsidRPr="00921798" w14:paraId="26618B03" w14:textId="77777777" w:rsidTr="00850A11">
        <w:trPr>
          <w:trHeight w:val="288"/>
        </w:trPr>
        <w:tc>
          <w:tcPr>
            <w:tcW w:w="960" w:type="dxa"/>
            <w:tcBorders>
              <w:top w:val="single" w:sz="4" w:space="0" w:color="auto"/>
              <w:left w:val="nil"/>
              <w:bottom w:val="nil"/>
              <w:right w:val="nil"/>
            </w:tcBorders>
            <w:noWrap/>
            <w:vAlign w:val="bottom"/>
            <w:hideMark/>
          </w:tcPr>
          <w:p w14:paraId="53DAAF4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m5</w:t>
            </w:r>
          </w:p>
        </w:tc>
        <w:tc>
          <w:tcPr>
            <w:tcW w:w="987" w:type="dxa"/>
            <w:tcBorders>
              <w:top w:val="single" w:sz="4" w:space="0" w:color="auto"/>
              <w:left w:val="nil"/>
              <w:bottom w:val="nil"/>
              <w:right w:val="nil"/>
            </w:tcBorders>
            <w:noWrap/>
            <w:vAlign w:val="bottom"/>
            <w:hideMark/>
          </w:tcPr>
          <w:p w14:paraId="07834D7A"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(Intercept)</w:t>
            </w:r>
          </w:p>
        </w:tc>
        <w:tc>
          <w:tcPr>
            <w:tcW w:w="960" w:type="dxa"/>
            <w:tcBorders>
              <w:top w:val="single" w:sz="4" w:space="0" w:color="auto"/>
              <w:left w:val="nil"/>
              <w:bottom w:val="nil"/>
              <w:right w:val="nil"/>
            </w:tcBorders>
            <w:noWrap/>
            <w:vAlign w:val="bottom"/>
            <w:hideMark/>
          </w:tcPr>
          <w:p w14:paraId="533FFF8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1.621</w:t>
            </w:r>
          </w:p>
        </w:tc>
        <w:tc>
          <w:tcPr>
            <w:tcW w:w="960" w:type="dxa"/>
            <w:tcBorders>
              <w:top w:val="single" w:sz="4" w:space="0" w:color="auto"/>
              <w:left w:val="nil"/>
              <w:bottom w:val="nil"/>
              <w:right w:val="nil"/>
            </w:tcBorders>
            <w:noWrap/>
            <w:vAlign w:val="bottom"/>
            <w:hideMark/>
          </w:tcPr>
          <w:p w14:paraId="593A154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0.0185</w:t>
            </w:r>
          </w:p>
        </w:tc>
        <w:tc>
          <w:tcPr>
            <w:tcW w:w="960" w:type="dxa"/>
            <w:tcBorders>
              <w:top w:val="single" w:sz="4" w:space="0" w:color="auto"/>
              <w:left w:val="nil"/>
              <w:bottom w:val="nil"/>
              <w:right w:val="nil"/>
            </w:tcBorders>
            <w:noWrap/>
            <w:vAlign w:val="bottom"/>
            <w:hideMark/>
          </w:tcPr>
          <w:p w14:paraId="244F836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87.63</w:t>
            </w:r>
          </w:p>
        </w:tc>
        <w:tc>
          <w:tcPr>
            <w:tcW w:w="960" w:type="dxa"/>
            <w:tcBorders>
              <w:top w:val="single" w:sz="4" w:space="0" w:color="auto"/>
              <w:left w:val="nil"/>
              <w:bottom w:val="nil"/>
              <w:right w:val="nil"/>
            </w:tcBorders>
            <w:noWrap/>
            <w:vAlign w:val="bottom"/>
            <w:hideMark/>
          </w:tcPr>
          <w:p w14:paraId="19713095"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2533C535" w14:textId="77777777" w:rsidTr="00921798">
        <w:trPr>
          <w:trHeight w:val="288"/>
        </w:trPr>
        <w:tc>
          <w:tcPr>
            <w:tcW w:w="960" w:type="dxa"/>
            <w:tcBorders>
              <w:top w:val="nil"/>
              <w:left w:val="nil"/>
              <w:bottom w:val="nil"/>
              <w:right w:val="nil"/>
            </w:tcBorders>
            <w:noWrap/>
            <w:vAlign w:val="bottom"/>
            <w:hideMark/>
          </w:tcPr>
          <w:p w14:paraId="071EC57D"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m6</w:t>
            </w:r>
          </w:p>
        </w:tc>
        <w:tc>
          <w:tcPr>
            <w:tcW w:w="987" w:type="dxa"/>
            <w:tcBorders>
              <w:top w:val="nil"/>
              <w:left w:val="nil"/>
              <w:bottom w:val="nil"/>
              <w:right w:val="nil"/>
            </w:tcBorders>
            <w:noWrap/>
            <w:vAlign w:val="bottom"/>
            <w:hideMark/>
          </w:tcPr>
          <w:p w14:paraId="428B0641"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(Intercept)</w:t>
            </w:r>
          </w:p>
        </w:tc>
        <w:tc>
          <w:tcPr>
            <w:tcW w:w="960" w:type="dxa"/>
            <w:tcBorders>
              <w:top w:val="nil"/>
              <w:left w:val="nil"/>
              <w:bottom w:val="nil"/>
              <w:right w:val="nil"/>
            </w:tcBorders>
            <w:noWrap/>
            <w:vAlign w:val="bottom"/>
            <w:hideMark/>
          </w:tcPr>
          <w:p w14:paraId="6A7BCE2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1.621</w:t>
            </w:r>
          </w:p>
        </w:tc>
        <w:tc>
          <w:tcPr>
            <w:tcW w:w="960" w:type="dxa"/>
            <w:tcBorders>
              <w:top w:val="nil"/>
              <w:left w:val="nil"/>
              <w:bottom w:val="nil"/>
              <w:right w:val="nil"/>
            </w:tcBorders>
            <w:noWrap/>
            <w:vAlign w:val="bottom"/>
            <w:hideMark/>
          </w:tcPr>
          <w:p w14:paraId="2AA035D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0.01824</w:t>
            </w:r>
          </w:p>
        </w:tc>
        <w:tc>
          <w:tcPr>
            <w:tcW w:w="960" w:type="dxa"/>
            <w:tcBorders>
              <w:top w:val="nil"/>
              <w:left w:val="nil"/>
              <w:bottom w:val="nil"/>
              <w:right w:val="nil"/>
            </w:tcBorders>
            <w:noWrap/>
            <w:vAlign w:val="bottom"/>
            <w:hideMark/>
          </w:tcPr>
          <w:p w14:paraId="5F3D344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88.87</w:t>
            </w:r>
          </w:p>
        </w:tc>
        <w:tc>
          <w:tcPr>
            <w:tcW w:w="960" w:type="dxa"/>
            <w:tcBorders>
              <w:top w:val="nil"/>
              <w:left w:val="nil"/>
              <w:bottom w:val="nil"/>
              <w:right w:val="nil"/>
            </w:tcBorders>
            <w:noWrap/>
            <w:vAlign w:val="bottom"/>
            <w:hideMark/>
          </w:tcPr>
          <w:p w14:paraId="4A0B0E63"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6DBC91EB" w14:textId="77777777" w:rsidTr="00850A11">
        <w:trPr>
          <w:trHeight w:val="288"/>
        </w:trPr>
        <w:tc>
          <w:tcPr>
            <w:tcW w:w="960" w:type="dxa"/>
            <w:tcBorders>
              <w:top w:val="nil"/>
              <w:left w:val="nil"/>
              <w:right w:val="nil"/>
            </w:tcBorders>
            <w:noWrap/>
            <w:vAlign w:val="bottom"/>
            <w:hideMark/>
          </w:tcPr>
          <w:p w14:paraId="4E21428B"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m7</w:t>
            </w:r>
          </w:p>
        </w:tc>
        <w:tc>
          <w:tcPr>
            <w:tcW w:w="987" w:type="dxa"/>
            <w:tcBorders>
              <w:top w:val="nil"/>
              <w:left w:val="nil"/>
              <w:right w:val="nil"/>
            </w:tcBorders>
            <w:noWrap/>
            <w:vAlign w:val="bottom"/>
            <w:hideMark/>
          </w:tcPr>
          <w:p w14:paraId="6D02A27D"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(Intercept)</w:t>
            </w:r>
          </w:p>
        </w:tc>
        <w:tc>
          <w:tcPr>
            <w:tcW w:w="960" w:type="dxa"/>
            <w:tcBorders>
              <w:top w:val="nil"/>
              <w:left w:val="nil"/>
              <w:right w:val="nil"/>
            </w:tcBorders>
            <w:noWrap/>
            <w:vAlign w:val="bottom"/>
            <w:hideMark/>
          </w:tcPr>
          <w:p w14:paraId="1920870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1.621</w:t>
            </w:r>
          </w:p>
        </w:tc>
        <w:tc>
          <w:tcPr>
            <w:tcW w:w="960" w:type="dxa"/>
            <w:tcBorders>
              <w:top w:val="nil"/>
              <w:left w:val="nil"/>
              <w:right w:val="nil"/>
            </w:tcBorders>
            <w:noWrap/>
            <w:vAlign w:val="bottom"/>
            <w:hideMark/>
          </w:tcPr>
          <w:p w14:paraId="0FE7F2E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0.01824</w:t>
            </w:r>
          </w:p>
        </w:tc>
        <w:tc>
          <w:tcPr>
            <w:tcW w:w="960" w:type="dxa"/>
            <w:tcBorders>
              <w:top w:val="nil"/>
              <w:left w:val="nil"/>
              <w:right w:val="nil"/>
            </w:tcBorders>
            <w:noWrap/>
            <w:vAlign w:val="bottom"/>
            <w:hideMark/>
          </w:tcPr>
          <w:p w14:paraId="505F457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88.89</w:t>
            </w:r>
          </w:p>
        </w:tc>
        <w:tc>
          <w:tcPr>
            <w:tcW w:w="960" w:type="dxa"/>
            <w:tcBorders>
              <w:top w:val="nil"/>
              <w:left w:val="nil"/>
              <w:right w:val="nil"/>
            </w:tcBorders>
            <w:noWrap/>
            <w:vAlign w:val="bottom"/>
            <w:hideMark/>
          </w:tcPr>
          <w:p w14:paraId="71F8B820"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2A5CB374" w14:textId="77777777" w:rsidTr="00850A11">
        <w:trPr>
          <w:trHeight w:val="288"/>
        </w:trPr>
        <w:tc>
          <w:tcPr>
            <w:tcW w:w="960" w:type="dxa"/>
            <w:tcBorders>
              <w:top w:val="nil"/>
              <w:left w:val="nil"/>
              <w:bottom w:val="single" w:sz="4" w:space="0" w:color="auto"/>
              <w:right w:val="nil"/>
            </w:tcBorders>
            <w:noWrap/>
            <w:vAlign w:val="bottom"/>
            <w:hideMark/>
          </w:tcPr>
          <w:p w14:paraId="7636CC9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m8</w:t>
            </w:r>
          </w:p>
        </w:tc>
        <w:tc>
          <w:tcPr>
            <w:tcW w:w="987" w:type="dxa"/>
            <w:tcBorders>
              <w:top w:val="nil"/>
              <w:left w:val="nil"/>
              <w:bottom w:val="single" w:sz="4" w:space="0" w:color="auto"/>
              <w:right w:val="nil"/>
            </w:tcBorders>
            <w:noWrap/>
            <w:vAlign w:val="bottom"/>
            <w:hideMark/>
          </w:tcPr>
          <w:p w14:paraId="2F53D68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(Intercept)</w:t>
            </w:r>
          </w:p>
        </w:tc>
        <w:tc>
          <w:tcPr>
            <w:tcW w:w="960" w:type="dxa"/>
            <w:tcBorders>
              <w:top w:val="nil"/>
              <w:left w:val="nil"/>
              <w:bottom w:val="single" w:sz="4" w:space="0" w:color="auto"/>
              <w:right w:val="nil"/>
            </w:tcBorders>
            <w:noWrap/>
            <w:vAlign w:val="bottom"/>
            <w:hideMark/>
          </w:tcPr>
          <w:p w14:paraId="3E5A0E3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1.608</w:t>
            </w:r>
          </w:p>
        </w:tc>
        <w:tc>
          <w:tcPr>
            <w:tcW w:w="960" w:type="dxa"/>
            <w:tcBorders>
              <w:top w:val="nil"/>
              <w:left w:val="nil"/>
              <w:bottom w:val="single" w:sz="4" w:space="0" w:color="auto"/>
              <w:right w:val="nil"/>
            </w:tcBorders>
            <w:noWrap/>
            <w:vAlign w:val="bottom"/>
            <w:hideMark/>
          </w:tcPr>
          <w:p w14:paraId="1FE0935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0.06998</w:t>
            </w:r>
          </w:p>
        </w:tc>
        <w:tc>
          <w:tcPr>
            <w:tcW w:w="960" w:type="dxa"/>
            <w:tcBorders>
              <w:top w:val="nil"/>
              <w:left w:val="nil"/>
              <w:bottom w:val="single" w:sz="4" w:space="0" w:color="auto"/>
              <w:right w:val="nil"/>
            </w:tcBorders>
            <w:noWrap/>
            <w:vAlign w:val="bottom"/>
            <w:hideMark/>
          </w:tcPr>
          <w:p w14:paraId="058193B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22.97</w:t>
            </w:r>
          </w:p>
        </w:tc>
        <w:tc>
          <w:tcPr>
            <w:tcW w:w="960" w:type="dxa"/>
            <w:tcBorders>
              <w:top w:val="nil"/>
              <w:left w:val="nil"/>
              <w:bottom w:val="single" w:sz="4" w:space="0" w:color="auto"/>
              <w:right w:val="nil"/>
            </w:tcBorders>
            <w:noWrap/>
            <w:vAlign w:val="bottom"/>
            <w:hideMark/>
          </w:tcPr>
          <w:p w14:paraId="570D0A9B"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bl>
    <w:p w14:paraId="6A522F3F" w14:textId="77777777" w:rsidR="001A45A4" w:rsidRDefault="001A45A4" w:rsidP="001A45A4">
      <w:pPr>
        <w:rPr>
          <w:rFonts w:eastAsiaTheme="minorEastAsia"/>
        </w:rPr>
      </w:pPr>
      <w:r w:rsidRPr="001A45A4">
        <w:rPr>
          <w:rFonts w:eastAsiaTheme="minorEastAsia"/>
        </w:rPr>
        <w:t>b, Smooth-term significance</w:t>
      </w:r>
    </w:p>
    <w:tbl>
      <w:tblPr>
        <w:tblW w:w="7958" w:type="dxa"/>
        <w:tblLook w:val="04A0" w:firstRow="1" w:lastRow="0" w:firstColumn="1" w:lastColumn="0" w:noHBand="0" w:noVBand="1"/>
      </w:tblPr>
      <w:tblGrid>
        <w:gridCol w:w="960"/>
        <w:gridCol w:w="2984"/>
        <w:gridCol w:w="960"/>
        <w:gridCol w:w="960"/>
        <w:gridCol w:w="960"/>
        <w:gridCol w:w="1134"/>
      </w:tblGrid>
      <w:tr w:rsidR="00921798" w:rsidRPr="00921798" w14:paraId="72641F87" w14:textId="77777777" w:rsidTr="00850A11">
        <w:trPr>
          <w:trHeight w:val="288"/>
        </w:trPr>
        <w:tc>
          <w:tcPr>
            <w:tcW w:w="960" w:type="dxa"/>
            <w:tcBorders>
              <w:top w:val="single" w:sz="4" w:space="0" w:color="auto"/>
              <w:left w:val="nil"/>
              <w:bottom w:val="single" w:sz="4" w:space="0" w:color="auto"/>
              <w:right w:val="nil"/>
            </w:tcBorders>
            <w:noWrap/>
            <w:vAlign w:val="bottom"/>
            <w:hideMark/>
          </w:tcPr>
          <w:p w14:paraId="382325B0"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Model</w:t>
            </w:r>
          </w:p>
        </w:tc>
        <w:tc>
          <w:tcPr>
            <w:tcW w:w="2984" w:type="dxa"/>
            <w:tcBorders>
              <w:top w:val="single" w:sz="4" w:space="0" w:color="auto"/>
              <w:left w:val="nil"/>
              <w:bottom w:val="single" w:sz="4" w:space="0" w:color="auto"/>
              <w:right w:val="nil"/>
            </w:tcBorders>
            <w:noWrap/>
            <w:vAlign w:val="bottom"/>
            <w:hideMark/>
          </w:tcPr>
          <w:p w14:paraId="3769981F"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68FDA62A"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65DC8F58"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597406FF"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533D5148"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P_value</w:t>
            </w:r>
            <w:proofErr w:type="spellEnd"/>
          </w:p>
        </w:tc>
      </w:tr>
      <w:tr w:rsidR="00921798" w:rsidRPr="00921798" w14:paraId="55C54E68" w14:textId="77777777" w:rsidTr="00850A11">
        <w:trPr>
          <w:trHeight w:val="288"/>
        </w:trPr>
        <w:tc>
          <w:tcPr>
            <w:tcW w:w="960" w:type="dxa"/>
            <w:tcBorders>
              <w:top w:val="single" w:sz="4" w:space="0" w:color="auto"/>
              <w:left w:val="nil"/>
              <w:bottom w:val="nil"/>
              <w:right w:val="nil"/>
            </w:tcBorders>
            <w:noWrap/>
            <w:vAlign w:val="bottom"/>
            <w:hideMark/>
          </w:tcPr>
          <w:p w14:paraId="061A7F3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m5</w:t>
            </w:r>
          </w:p>
        </w:tc>
        <w:tc>
          <w:tcPr>
            <w:tcW w:w="2984" w:type="dxa"/>
            <w:tcBorders>
              <w:top w:val="single" w:sz="4" w:space="0" w:color="auto"/>
              <w:left w:val="nil"/>
              <w:bottom w:val="nil"/>
              <w:right w:val="nil"/>
            </w:tcBorders>
            <w:noWrap/>
            <w:vAlign w:val="bottom"/>
            <w:hideMark/>
          </w:tcPr>
          <w:p w14:paraId="418F66E1"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356A8FEB"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3.555</w:t>
            </w:r>
          </w:p>
        </w:tc>
        <w:tc>
          <w:tcPr>
            <w:tcW w:w="960" w:type="dxa"/>
            <w:tcBorders>
              <w:top w:val="single" w:sz="4" w:space="0" w:color="auto"/>
              <w:left w:val="nil"/>
              <w:bottom w:val="nil"/>
              <w:right w:val="nil"/>
            </w:tcBorders>
            <w:noWrap/>
            <w:vAlign w:val="bottom"/>
            <w:hideMark/>
          </w:tcPr>
          <w:p w14:paraId="541FFD7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3.889</w:t>
            </w:r>
          </w:p>
        </w:tc>
        <w:tc>
          <w:tcPr>
            <w:tcW w:w="960" w:type="dxa"/>
            <w:tcBorders>
              <w:top w:val="single" w:sz="4" w:space="0" w:color="auto"/>
              <w:left w:val="nil"/>
              <w:bottom w:val="nil"/>
              <w:right w:val="nil"/>
            </w:tcBorders>
            <w:noWrap/>
            <w:vAlign w:val="bottom"/>
            <w:hideMark/>
          </w:tcPr>
          <w:p w14:paraId="6A4BA8E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8.976</w:t>
            </w:r>
          </w:p>
        </w:tc>
        <w:tc>
          <w:tcPr>
            <w:tcW w:w="1134" w:type="dxa"/>
            <w:tcBorders>
              <w:top w:val="single" w:sz="4" w:space="0" w:color="auto"/>
              <w:left w:val="nil"/>
              <w:bottom w:val="nil"/>
              <w:right w:val="nil"/>
            </w:tcBorders>
            <w:noWrap/>
            <w:vAlign w:val="bottom"/>
            <w:hideMark/>
          </w:tcPr>
          <w:p w14:paraId="739C7F1C"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4.240e-07</w:t>
            </w:r>
          </w:p>
        </w:tc>
      </w:tr>
      <w:tr w:rsidR="00921798" w:rsidRPr="00921798" w14:paraId="09F07CBF" w14:textId="77777777" w:rsidTr="00850A11">
        <w:trPr>
          <w:trHeight w:val="288"/>
        </w:trPr>
        <w:tc>
          <w:tcPr>
            <w:tcW w:w="960" w:type="dxa"/>
            <w:tcBorders>
              <w:top w:val="nil"/>
              <w:left w:val="nil"/>
              <w:bottom w:val="nil"/>
              <w:right w:val="nil"/>
            </w:tcBorders>
            <w:noWrap/>
            <w:vAlign w:val="bottom"/>
            <w:hideMark/>
          </w:tcPr>
          <w:p w14:paraId="0D5DC1BA"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m6</w:t>
            </w:r>
          </w:p>
        </w:tc>
        <w:tc>
          <w:tcPr>
            <w:tcW w:w="2984" w:type="dxa"/>
            <w:tcBorders>
              <w:top w:val="nil"/>
              <w:left w:val="nil"/>
              <w:bottom w:val="nil"/>
              <w:right w:val="nil"/>
            </w:tcBorders>
            <w:noWrap/>
            <w:vAlign w:val="bottom"/>
            <w:hideMark/>
          </w:tcPr>
          <w:p w14:paraId="60DDBD2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35AE976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3.577</w:t>
            </w:r>
          </w:p>
        </w:tc>
        <w:tc>
          <w:tcPr>
            <w:tcW w:w="960" w:type="dxa"/>
            <w:tcBorders>
              <w:top w:val="nil"/>
              <w:left w:val="nil"/>
              <w:bottom w:val="nil"/>
              <w:right w:val="nil"/>
            </w:tcBorders>
            <w:noWrap/>
            <w:vAlign w:val="bottom"/>
            <w:hideMark/>
          </w:tcPr>
          <w:p w14:paraId="05F3052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3.899</w:t>
            </w:r>
          </w:p>
        </w:tc>
        <w:tc>
          <w:tcPr>
            <w:tcW w:w="960" w:type="dxa"/>
            <w:tcBorders>
              <w:top w:val="nil"/>
              <w:left w:val="nil"/>
              <w:bottom w:val="nil"/>
              <w:right w:val="nil"/>
            </w:tcBorders>
            <w:noWrap/>
            <w:vAlign w:val="bottom"/>
            <w:hideMark/>
          </w:tcPr>
          <w:p w14:paraId="5719DF5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11.36</w:t>
            </w:r>
          </w:p>
        </w:tc>
        <w:tc>
          <w:tcPr>
            <w:tcW w:w="1134" w:type="dxa"/>
            <w:tcBorders>
              <w:top w:val="nil"/>
              <w:left w:val="nil"/>
              <w:bottom w:val="nil"/>
              <w:right w:val="nil"/>
            </w:tcBorders>
            <w:noWrap/>
            <w:vAlign w:val="bottom"/>
            <w:hideMark/>
          </w:tcPr>
          <w:p w14:paraId="16991612"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485326D7" w14:textId="77777777" w:rsidTr="00850A11">
        <w:trPr>
          <w:trHeight w:val="288"/>
        </w:trPr>
        <w:tc>
          <w:tcPr>
            <w:tcW w:w="960" w:type="dxa"/>
            <w:tcBorders>
              <w:top w:val="nil"/>
              <w:left w:val="nil"/>
              <w:bottom w:val="nil"/>
              <w:right w:val="nil"/>
            </w:tcBorders>
            <w:noWrap/>
            <w:vAlign w:val="bottom"/>
            <w:hideMark/>
          </w:tcPr>
          <w:p w14:paraId="69EE5472"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m6</w:t>
            </w:r>
          </w:p>
        </w:tc>
        <w:tc>
          <w:tcPr>
            <w:tcW w:w="2984" w:type="dxa"/>
            <w:tcBorders>
              <w:top w:val="nil"/>
              <w:left w:val="nil"/>
              <w:bottom w:val="nil"/>
              <w:right w:val="nil"/>
            </w:tcBorders>
            <w:noWrap/>
            <w:vAlign w:val="bottom"/>
            <w:hideMark/>
          </w:tcPr>
          <w:p w14:paraId="772A87EE"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w:t>
            </w:r>
            <w:proofErr w:type="spellStart"/>
            <w:r w:rsidRPr="00921798">
              <w:rPr>
                <w:rFonts w:cs="Times New Roman"/>
                <w:color w:val="000000"/>
                <w:kern w:val="0"/>
                <w:sz w:val="22"/>
                <w:szCs w:val="22"/>
              </w:rPr>
              <w:t>Invasion_gradient</w:t>
            </w:r>
            <w:proofErr w:type="spellEnd"/>
            <w:r w:rsidRPr="00921798">
              <w:rPr>
                <w:rFonts w:cs="Times New Roman"/>
                <w:color w:val="000000"/>
                <w:kern w:val="0"/>
                <w:sz w:val="22"/>
                <w:szCs w:val="22"/>
              </w:rPr>
              <w:t>)</w:t>
            </w:r>
          </w:p>
        </w:tc>
        <w:tc>
          <w:tcPr>
            <w:tcW w:w="960" w:type="dxa"/>
            <w:tcBorders>
              <w:top w:val="nil"/>
              <w:left w:val="nil"/>
              <w:bottom w:val="nil"/>
              <w:right w:val="nil"/>
            </w:tcBorders>
            <w:noWrap/>
            <w:vAlign w:val="bottom"/>
            <w:hideMark/>
          </w:tcPr>
          <w:p w14:paraId="35ADB29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1.801</w:t>
            </w:r>
          </w:p>
        </w:tc>
        <w:tc>
          <w:tcPr>
            <w:tcW w:w="960" w:type="dxa"/>
            <w:tcBorders>
              <w:top w:val="nil"/>
              <w:left w:val="nil"/>
              <w:bottom w:val="nil"/>
              <w:right w:val="nil"/>
            </w:tcBorders>
            <w:noWrap/>
            <w:vAlign w:val="bottom"/>
            <w:hideMark/>
          </w:tcPr>
          <w:p w14:paraId="63A931E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2.23</w:t>
            </w:r>
          </w:p>
        </w:tc>
        <w:tc>
          <w:tcPr>
            <w:tcW w:w="960" w:type="dxa"/>
            <w:tcBorders>
              <w:top w:val="nil"/>
              <w:left w:val="nil"/>
              <w:bottom w:val="nil"/>
              <w:right w:val="nil"/>
            </w:tcBorders>
            <w:noWrap/>
            <w:vAlign w:val="bottom"/>
            <w:hideMark/>
          </w:tcPr>
          <w:p w14:paraId="6CEB7B9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16.17</w:t>
            </w:r>
          </w:p>
        </w:tc>
        <w:tc>
          <w:tcPr>
            <w:tcW w:w="1134" w:type="dxa"/>
            <w:tcBorders>
              <w:top w:val="nil"/>
              <w:left w:val="nil"/>
              <w:bottom w:val="nil"/>
              <w:right w:val="nil"/>
            </w:tcBorders>
            <w:noWrap/>
            <w:vAlign w:val="bottom"/>
            <w:hideMark/>
          </w:tcPr>
          <w:p w14:paraId="20F0936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10E52BDA" w14:textId="77777777" w:rsidTr="00850A11">
        <w:trPr>
          <w:trHeight w:val="288"/>
        </w:trPr>
        <w:tc>
          <w:tcPr>
            <w:tcW w:w="960" w:type="dxa"/>
            <w:tcBorders>
              <w:top w:val="nil"/>
              <w:left w:val="nil"/>
              <w:bottom w:val="nil"/>
              <w:right w:val="nil"/>
            </w:tcBorders>
            <w:noWrap/>
            <w:vAlign w:val="bottom"/>
            <w:hideMark/>
          </w:tcPr>
          <w:p w14:paraId="3905D2D5"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m7</w:t>
            </w:r>
          </w:p>
        </w:tc>
        <w:tc>
          <w:tcPr>
            <w:tcW w:w="2984" w:type="dxa"/>
            <w:tcBorders>
              <w:top w:val="nil"/>
              <w:left w:val="nil"/>
              <w:bottom w:val="nil"/>
              <w:right w:val="nil"/>
            </w:tcBorders>
            <w:noWrap/>
            <w:vAlign w:val="bottom"/>
            <w:hideMark/>
          </w:tcPr>
          <w:p w14:paraId="2F760F3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5F32A90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3.488</w:t>
            </w:r>
          </w:p>
        </w:tc>
        <w:tc>
          <w:tcPr>
            <w:tcW w:w="960" w:type="dxa"/>
            <w:tcBorders>
              <w:top w:val="nil"/>
              <w:left w:val="nil"/>
              <w:bottom w:val="nil"/>
              <w:right w:val="nil"/>
            </w:tcBorders>
            <w:noWrap/>
            <w:vAlign w:val="bottom"/>
            <w:hideMark/>
          </w:tcPr>
          <w:p w14:paraId="358AD7D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3.801</w:t>
            </w:r>
          </w:p>
        </w:tc>
        <w:tc>
          <w:tcPr>
            <w:tcW w:w="960" w:type="dxa"/>
            <w:tcBorders>
              <w:top w:val="nil"/>
              <w:left w:val="nil"/>
              <w:bottom w:val="nil"/>
              <w:right w:val="nil"/>
            </w:tcBorders>
            <w:noWrap/>
            <w:vAlign w:val="bottom"/>
            <w:hideMark/>
          </w:tcPr>
          <w:p w14:paraId="2A8747B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5.725</w:t>
            </w:r>
          </w:p>
        </w:tc>
        <w:tc>
          <w:tcPr>
            <w:tcW w:w="1134" w:type="dxa"/>
            <w:tcBorders>
              <w:top w:val="nil"/>
              <w:left w:val="nil"/>
              <w:bottom w:val="nil"/>
              <w:right w:val="nil"/>
            </w:tcBorders>
            <w:noWrap/>
            <w:vAlign w:val="bottom"/>
            <w:hideMark/>
          </w:tcPr>
          <w:p w14:paraId="22D6436B"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1.206e-03</w:t>
            </w:r>
          </w:p>
        </w:tc>
      </w:tr>
      <w:tr w:rsidR="00921798" w:rsidRPr="00921798" w14:paraId="18C8D04B" w14:textId="77777777" w:rsidTr="00850A11">
        <w:trPr>
          <w:trHeight w:val="288"/>
        </w:trPr>
        <w:tc>
          <w:tcPr>
            <w:tcW w:w="960" w:type="dxa"/>
            <w:tcBorders>
              <w:top w:val="nil"/>
              <w:left w:val="nil"/>
              <w:bottom w:val="nil"/>
              <w:right w:val="nil"/>
            </w:tcBorders>
            <w:noWrap/>
            <w:vAlign w:val="bottom"/>
            <w:hideMark/>
          </w:tcPr>
          <w:p w14:paraId="42D004B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m7</w:t>
            </w:r>
          </w:p>
        </w:tc>
        <w:tc>
          <w:tcPr>
            <w:tcW w:w="2984" w:type="dxa"/>
            <w:tcBorders>
              <w:top w:val="nil"/>
              <w:left w:val="nil"/>
              <w:bottom w:val="nil"/>
              <w:right w:val="nil"/>
            </w:tcBorders>
            <w:noWrap/>
            <w:vAlign w:val="bottom"/>
            <w:hideMark/>
          </w:tcPr>
          <w:p w14:paraId="4151B500"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w:t>
            </w:r>
            <w:proofErr w:type="spellStart"/>
            <w:r w:rsidRPr="00921798">
              <w:rPr>
                <w:rFonts w:cs="Times New Roman"/>
                <w:color w:val="000000"/>
                <w:kern w:val="0"/>
                <w:sz w:val="22"/>
                <w:szCs w:val="22"/>
              </w:rPr>
              <w:t>Invasion_gradient</w:t>
            </w:r>
            <w:proofErr w:type="spellEnd"/>
            <w:r w:rsidRPr="00921798">
              <w:rPr>
                <w:rFonts w:cs="Times New Roman"/>
                <w:color w:val="000000"/>
                <w:kern w:val="0"/>
                <w:sz w:val="22"/>
                <w:szCs w:val="22"/>
              </w:rPr>
              <w:t>)</w:t>
            </w:r>
          </w:p>
        </w:tc>
        <w:tc>
          <w:tcPr>
            <w:tcW w:w="960" w:type="dxa"/>
            <w:tcBorders>
              <w:top w:val="nil"/>
              <w:left w:val="nil"/>
              <w:bottom w:val="nil"/>
              <w:right w:val="nil"/>
            </w:tcBorders>
            <w:noWrap/>
            <w:vAlign w:val="bottom"/>
            <w:hideMark/>
          </w:tcPr>
          <w:p w14:paraId="769996A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1.604</w:t>
            </w:r>
          </w:p>
        </w:tc>
        <w:tc>
          <w:tcPr>
            <w:tcW w:w="960" w:type="dxa"/>
            <w:tcBorders>
              <w:top w:val="nil"/>
              <w:left w:val="nil"/>
              <w:bottom w:val="nil"/>
              <w:right w:val="nil"/>
            </w:tcBorders>
            <w:noWrap/>
            <w:vAlign w:val="bottom"/>
            <w:hideMark/>
          </w:tcPr>
          <w:p w14:paraId="7D35030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1.935</w:t>
            </w:r>
          </w:p>
        </w:tc>
        <w:tc>
          <w:tcPr>
            <w:tcW w:w="960" w:type="dxa"/>
            <w:tcBorders>
              <w:top w:val="nil"/>
              <w:left w:val="nil"/>
              <w:bottom w:val="nil"/>
              <w:right w:val="nil"/>
            </w:tcBorders>
            <w:noWrap/>
            <w:vAlign w:val="bottom"/>
            <w:hideMark/>
          </w:tcPr>
          <w:p w14:paraId="75C1B0F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4.676</w:t>
            </w:r>
          </w:p>
        </w:tc>
        <w:tc>
          <w:tcPr>
            <w:tcW w:w="1134" w:type="dxa"/>
            <w:tcBorders>
              <w:top w:val="nil"/>
              <w:left w:val="nil"/>
              <w:bottom w:val="nil"/>
              <w:right w:val="nil"/>
            </w:tcBorders>
            <w:noWrap/>
            <w:vAlign w:val="bottom"/>
            <w:hideMark/>
          </w:tcPr>
          <w:p w14:paraId="22AE6E43"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2.072e-02</w:t>
            </w:r>
          </w:p>
        </w:tc>
      </w:tr>
      <w:tr w:rsidR="00921798" w:rsidRPr="00921798" w14:paraId="254CD292" w14:textId="77777777" w:rsidTr="00850A11">
        <w:trPr>
          <w:trHeight w:val="288"/>
        </w:trPr>
        <w:tc>
          <w:tcPr>
            <w:tcW w:w="960" w:type="dxa"/>
            <w:tcBorders>
              <w:top w:val="nil"/>
              <w:left w:val="nil"/>
              <w:bottom w:val="nil"/>
              <w:right w:val="nil"/>
            </w:tcBorders>
            <w:noWrap/>
            <w:vAlign w:val="bottom"/>
            <w:hideMark/>
          </w:tcPr>
          <w:p w14:paraId="6AEB797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m7</w:t>
            </w:r>
          </w:p>
        </w:tc>
        <w:tc>
          <w:tcPr>
            <w:tcW w:w="2984" w:type="dxa"/>
            <w:tcBorders>
              <w:top w:val="nil"/>
              <w:left w:val="nil"/>
              <w:bottom w:val="nil"/>
              <w:right w:val="nil"/>
            </w:tcBorders>
            <w:noWrap/>
            <w:vAlign w:val="bottom"/>
            <w:hideMark/>
          </w:tcPr>
          <w:p w14:paraId="669F376C" w14:textId="77777777" w:rsidR="00921798" w:rsidRPr="00921798" w:rsidRDefault="00921798" w:rsidP="00921798">
            <w:pPr>
              <w:widowControl/>
              <w:spacing w:line="240" w:lineRule="auto"/>
              <w:jc w:val="left"/>
              <w:rPr>
                <w:rFonts w:cs="Times New Roman"/>
                <w:color w:val="000000"/>
                <w:kern w:val="0"/>
                <w:sz w:val="22"/>
                <w:szCs w:val="22"/>
              </w:rPr>
            </w:pPr>
            <w:proofErr w:type="spellStart"/>
            <w:r w:rsidRPr="00921798">
              <w:rPr>
                <w:rFonts w:cs="Times New Roman"/>
                <w:color w:val="000000"/>
                <w:kern w:val="0"/>
                <w:sz w:val="22"/>
                <w:szCs w:val="22"/>
              </w:rPr>
              <w:t>te</w:t>
            </w:r>
            <w:proofErr w:type="spellEnd"/>
            <w:r w:rsidRPr="00921798">
              <w:rPr>
                <w:rFonts w:cs="Times New Roman"/>
                <w:color w:val="000000"/>
                <w:kern w:val="0"/>
                <w:sz w:val="22"/>
                <w:szCs w:val="22"/>
              </w:rPr>
              <w:t>(</w:t>
            </w:r>
            <w:proofErr w:type="spellStart"/>
            <w:r w:rsidRPr="00921798">
              <w:rPr>
                <w:rFonts w:cs="Times New Roman"/>
                <w:color w:val="000000"/>
                <w:kern w:val="0"/>
                <w:sz w:val="22"/>
                <w:szCs w:val="22"/>
              </w:rPr>
              <w:t>Diversity,Invasion_gradient</w:t>
            </w:r>
            <w:proofErr w:type="spellEnd"/>
            <w:r w:rsidRPr="00921798">
              <w:rPr>
                <w:rFonts w:cs="Times New Roman"/>
                <w:color w:val="000000"/>
                <w:kern w:val="0"/>
                <w:sz w:val="22"/>
                <w:szCs w:val="22"/>
              </w:rPr>
              <w:t>)</w:t>
            </w:r>
          </w:p>
        </w:tc>
        <w:tc>
          <w:tcPr>
            <w:tcW w:w="960" w:type="dxa"/>
            <w:tcBorders>
              <w:top w:val="nil"/>
              <w:left w:val="nil"/>
              <w:bottom w:val="nil"/>
              <w:right w:val="nil"/>
            </w:tcBorders>
            <w:noWrap/>
            <w:vAlign w:val="bottom"/>
            <w:hideMark/>
          </w:tcPr>
          <w:p w14:paraId="051E13D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2.034</w:t>
            </w:r>
          </w:p>
        </w:tc>
        <w:tc>
          <w:tcPr>
            <w:tcW w:w="960" w:type="dxa"/>
            <w:tcBorders>
              <w:top w:val="nil"/>
              <w:left w:val="nil"/>
              <w:bottom w:val="nil"/>
              <w:right w:val="nil"/>
            </w:tcBorders>
            <w:noWrap/>
            <w:vAlign w:val="bottom"/>
            <w:hideMark/>
          </w:tcPr>
          <w:p w14:paraId="6DEAC36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2.727</w:t>
            </w:r>
          </w:p>
        </w:tc>
        <w:tc>
          <w:tcPr>
            <w:tcW w:w="960" w:type="dxa"/>
            <w:tcBorders>
              <w:top w:val="nil"/>
              <w:left w:val="nil"/>
              <w:bottom w:val="nil"/>
              <w:right w:val="nil"/>
            </w:tcBorders>
            <w:noWrap/>
            <w:vAlign w:val="bottom"/>
            <w:hideMark/>
          </w:tcPr>
          <w:p w14:paraId="6257A3D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0.05567</w:t>
            </w:r>
          </w:p>
        </w:tc>
        <w:tc>
          <w:tcPr>
            <w:tcW w:w="1134" w:type="dxa"/>
            <w:tcBorders>
              <w:top w:val="nil"/>
              <w:left w:val="nil"/>
              <w:bottom w:val="nil"/>
              <w:right w:val="nil"/>
            </w:tcBorders>
            <w:noWrap/>
            <w:vAlign w:val="bottom"/>
            <w:hideMark/>
          </w:tcPr>
          <w:p w14:paraId="5734F2A0"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9.737e-01</w:t>
            </w:r>
          </w:p>
        </w:tc>
      </w:tr>
      <w:tr w:rsidR="00921798" w:rsidRPr="00921798" w14:paraId="44349D64" w14:textId="77777777" w:rsidTr="00850A11">
        <w:trPr>
          <w:trHeight w:val="288"/>
        </w:trPr>
        <w:tc>
          <w:tcPr>
            <w:tcW w:w="960" w:type="dxa"/>
            <w:tcBorders>
              <w:top w:val="nil"/>
              <w:left w:val="nil"/>
              <w:bottom w:val="nil"/>
              <w:right w:val="nil"/>
            </w:tcBorders>
            <w:noWrap/>
            <w:vAlign w:val="bottom"/>
            <w:hideMark/>
          </w:tcPr>
          <w:p w14:paraId="0F36FAD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m8</w:t>
            </w:r>
          </w:p>
        </w:tc>
        <w:tc>
          <w:tcPr>
            <w:tcW w:w="2984" w:type="dxa"/>
            <w:tcBorders>
              <w:top w:val="nil"/>
              <w:left w:val="nil"/>
              <w:bottom w:val="nil"/>
              <w:right w:val="nil"/>
            </w:tcBorders>
            <w:noWrap/>
            <w:vAlign w:val="bottom"/>
            <w:hideMark/>
          </w:tcPr>
          <w:p w14:paraId="4B41CEBD"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36A5113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3.696</w:t>
            </w:r>
          </w:p>
        </w:tc>
        <w:tc>
          <w:tcPr>
            <w:tcW w:w="960" w:type="dxa"/>
            <w:tcBorders>
              <w:top w:val="nil"/>
              <w:left w:val="nil"/>
              <w:bottom w:val="nil"/>
              <w:right w:val="nil"/>
            </w:tcBorders>
            <w:noWrap/>
            <w:vAlign w:val="bottom"/>
            <w:hideMark/>
          </w:tcPr>
          <w:p w14:paraId="759120D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3.946</w:t>
            </w:r>
          </w:p>
        </w:tc>
        <w:tc>
          <w:tcPr>
            <w:tcW w:w="960" w:type="dxa"/>
            <w:tcBorders>
              <w:top w:val="nil"/>
              <w:left w:val="nil"/>
              <w:bottom w:val="nil"/>
              <w:right w:val="nil"/>
            </w:tcBorders>
            <w:noWrap/>
            <w:vAlign w:val="bottom"/>
            <w:hideMark/>
          </w:tcPr>
          <w:p w14:paraId="5BA515F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9.879</w:t>
            </w:r>
          </w:p>
        </w:tc>
        <w:tc>
          <w:tcPr>
            <w:tcW w:w="1134" w:type="dxa"/>
            <w:tcBorders>
              <w:top w:val="nil"/>
              <w:left w:val="nil"/>
              <w:bottom w:val="nil"/>
              <w:right w:val="nil"/>
            </w:tcBorders>
            <w:noWrap/>
            <w:vAlign w:val="bottom"/>
            <w:hideMark/>
          </w:tcPr>
          <w:p w14:paraId="6747AFEA"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4.653e-07</w:t>
            </w:r>
          </w:p>
        </w:tc>
      </w:tr>
      <w:tr w:rsidR="00921798" w:rsidRPr="00921798" w14:paraId="435BD7D5" w14:textId="77777777" w:rsidTr="00850A11">
        <w:trPr>
          <w:trHeight w:val="288"/>
        </w:trPr>
        <w:tc>
          <w:tcPr>
            <w:tcW w:w="960" w:type="dxa"/>
            <w:tcBorders>
              <w:top w:val="nil"/>
              <w:left w:val="nil"/>
              <w:bottom w:val="nil"/>
              <w:right w:val="nil"/>
            </w:tcBorders>
            <w:noWrap/>
            <w:vAlign w:val="bottom"/>
            <w:hideMark/>
          </w:tcPr>
          <w:p w14:paraId="3186E90F"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m8</w:t>
            </w:r>
          </w:p>
        </w:tc>
        <w:tc>
          <w:tcPr>
            <w:tcW w:w="2984" w:type="dxa"/>
            <w:tcBorders>
              <w:top w:val="nil"/>
              <w:left w:val="nil"/>
              <w:bottom w:val="nil"/>
              <w:right w:val="nil"/>
            </w:tcBorders>
            <w:noWrap/>
            <w:vAlign w:val="bottom"/>
            <w:hideMark/>
          </w:tcPr>
          <w:p w14:paraId="1FA7B53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s(</w:t>
            </w:r>
            <w:proofErr w:type="spellStart"/>
            <w:r w:rsidRPr="00921798">
              <w:rPr>
                <w:rFonts w:cs="Times New Roman"/>
                <w:color w:val="000000"/>
                <w:kern w:val="0"/>
                <w:sz w:val="22"/>
                <w:szCs w:val="22"/>
              </w:rPr>
              <w:t>Invasion_gradient</w:t>
            </w:r>
            <w:proofErr w:type="spellEnd"/>
            <w:r w:rsidRPr="00921798">
              <w:rPr>
                <w:rFonts w:cs="Times New Roman"/>
                <w:color w:val="000000"/>
                <w:kern w:val="0"/>
                <w:sz w:val="22"/>
                <w:szCs w:val="22"/>
              </w:rPr>
              <w:t>)</w:t>
            </w:r>
          </w:p>
        </w:tc>
        <w:tc>
          <w:tcPr>
            <w:tcW w:w="960" w:type="dxa"/>
            <w:tcBorders>
              <w:top w:val="nil"/>
              <w:left w:val="nil"/>
              <w:bottom w:val="nil"/>
              <w:right w:val="nil"/>
            </w:tcBorders>
            <w:noWrap/>
            <w:vAlign w:val="bottom"/>
            <w:hideMark/>
          </w:tcPr>
          <w:p w14:paraId="7FE01E3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w:t>
            </w:r>
          </w:p>
        </w:tc>
        <w:tc>
          <w:tcPr>
            <w:tcW w:w="960" w:type="dxa"/>
            <w:tcBorders>
              <w:top w:val="nil"/>
              <w:left w:val="nil"/>
              <w:bottom w:val="nil"/>
              <w:right w:val="nil"/>
            </w:tcBorders>
            <w:noWrap/>
            <w:vAlign w:val="bottom"/>
            <w:hideMark/>
          </w:tcPr>
          <w:p w14:paraId="53F38A3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w:t>
            </w:r>
          </w:p>
        </w:tc>
        <w:tc>
          <w:tcPr>
            <w:tcW w:w="960" w:type="dxa"/>
            <w:tcBorders>
              <w:top w:val="nil"/>
              <w:left w:val="nil"/>
              <w:bottom w:val="nil"/>
              <w:right w:val="nil"/>
            </w:tcBorders>
            <w:noWrap/>
            <w:vAlign w:val="bottom"/>
            <w:hideMark/>
          </w:tcPr>
          <w:p w14:paraId="4109DA8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39.17</w:t>
            </w:r>
          </w:p>
        </w:tc>
        <w:tc>
          <w:tcPr>
            <w:tcW w:w="1134" w:type="dxa"/>
            <w:tcBorders>
              <w:top w:val="nil"/>
              <w:left w:val="nil"/>
              <w:bottom w:val="nil"/>
              <w:right w:val="nil"/>
            </w:tcBorders>
            <w:noWrap/>
            <w:vAlign w:val="bottom"/>
            <w:hideMark/>
          </w:tcPr>
          <w:p w14:paraId="3210A377"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r w:rsidR="00921798" w:rsidRPr="00921798" w14:paraId="601DAD62" w14:textId="77777777" w:rsidTr="00850A11">
        <w:trPr>
          <w:trHeight w:val="288"/>
        </w:trPr>
        <w:tc>
          <w:tcPr>
            <w:tcW w:w="960" w:type="dxa"/>
            <w:tcBorders>
              <w:top w:val="nil"/>
              <w:left w:val="nil"/>
              <w:right w:val="nil"/>
            </w:tcBorders>
            <w:noWrap/>
            <w:vAlign w:val="bottom"/>
            <w:hideMark/>
          </w:tcPr>
          <w:p w14:paraId="3573EAC9"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lastRenderedPageBreak/>
              <w:t>m8</w:t>
            </w:r>
          </w:p>
        </w:tc>
        <w:tc>
          <w:tcPr>
            <w:tcW w:w="2984" w:type="dxa"/>
            <w:tcBorders>
              <w:top w:val="nil"/>
              <w:left w:val="nil"/>
              <w:right w:val="nil"/>
            </w:tcBorders>
            <w:noWrap/>
            <w:vAlign w:val="bottom"/>
            <w:hideMark/>
          </w:tcPr>
          <w:p w14:paraId="3B02E3C8" w14:textId="77777777" w:rsidR="00921798" w:rsidRPr="00921798" w:rsidRDefault="00921798" w:rsidP="00921798">
            <w:pPr>
              <w:widowControl/>
              <w:spacing w:line="240" w:lineRule="auto"/>
              <w:jc w:val="left"/>
              <w:rPr>
                <w:rFonts w:cs="Times New Roman"/>
                <w:color w:val="000000"/>
                <w:kern w:val="0"/>
                <w:sz w:val="22"/>
                <w:szCs w:val="22"/>
              </w:rPr>
            </w:pPr>
            <w:proofErr w:type="spellStart"/>
            <w:r w:rsidRPr="00921798">
              <w:rPr>
                <w:rFonts w:cs="Times New Roman"/>
                <w:color w:val="000000"/>
                <w:kern w:val="0"/>
                <w:sz w:val="22"/>
                <w:szCs w:val="22"/>
              </w:rPr>
              <w:t>te</w:t>
            </w:r>
            <w:proofErr w:type="spellEnd"/>
            <w:r w:rsidRPr="00921798">
              <w:rPr>
                <w:rFonts w:cs="Times New Roman"/>
                <w:color w:val="000000"/>
                <w:kern w:val="0"/>
                <w:sz w:val="22"/>
                <w:szCs w:val="22"/>
              </w:rPr>
              <w:t>(</w:t>
            </w:r>
            <w:proofErr w:type="spellStart"/>
            <w:r w:rsidRPr="00921798">
              <w:rPr>
                <w:rFonts w:cs="Times New Roman"/>
                <w:color w:val="000000"/>
                <w:kern w:val="0"/>
                <w:sz w:val="22"/>
                <w:szCs w:val="22"/>
              </w:rPr>
              <w:t>Diversity,Invasion_gradient</w:t>
            </w:r>
            <w:proofErr w:type="spellEnd"/>
            <w:r w:rsidRPr="00921798">
              <w:rPr>
                <w:rFonts w:cs="Times New Roman"/>
                <w:color w:val="000000"/>
                <w:kern w:val="0"/>
                <w:sz w:val="22"/>
                <w:szCs w:val="22"/>
              </w:rPr>
              <w:t>)</w:t>
            </w:r>
          </w:p>
        </w:tc>
        <w:tc>
          <w:tcPr>
            <w:tcW w:w="960" w:type="dxa"/>
            <w:tcBorders>
              <w:top w:val="nil"/>
              <w:left w:val="nil"/>
              <w:right w:val="nil"/>
            </w:tcBorders>
            <w:noWrap/>
            <w:vAlign w:val="bottom"/>
            <w:hideMark/>
          </w:tcPr>
          <w:p w14:paraId="78E9436C"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1.004</w:t>
            </w:r>
          </w:p>
        </w:tc>
        <w:tc>
          <w:tcPr>
            <w:tcW w:w="960" w:type="dxa"/>
            <w:tcBorders>
              <w:top w:val="nil"/>
              <w:left w:val="nil"/>
              <w:right w:val="nil"/>
            </w:tcBorders>
            <w:noWrap/>
            <w:vAlign w:val="bottom"/>
            <w:hideMark/>
          </w:tcPr>
          <w:p w14:paraId="27CC894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1.007</w:t>
            </w:r>
          </w:p>
        </w:tc>
        <w:tc>
          <w:tcPr>
            <w:tcW w:w="960" w:type="dxa"/>
            <w:tcBorders>
              <w:top w:val="nil"/>
              <w:left w:val="nil"/>
              <w:right w:val="nil"/>
            </w:tcBorders>
            <w:noWrap/>
            <w:vAlign w:val="bottom"/>
            <w:hideMark/>
          </w:tcPr>
          <w:p w14:paraId="6CBB8384"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0.02169</w:t>
            </w:r>
          </w:p>
        </w:tc>
        <w:tc>
          <w:tcPr>
            <w:tcW w:w="1134" w:type="dxa"/>
            <w:tcBorders>
              <w:top w:val="nil"/>
              <w:left w:val="nil"/>
              <w:right w:val="nil"/>
            </w:tcBorders>
            <w:noWrap/>
            <w:vAlign w:val="bottom"/>
            <w:hideMark/>
          </w:tcPr>
          <w:p w14:paraId="70B16286"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8.939e-01</w:t>
            </w:r>
          </w:p>
        </w:tc>
      </w:tr>
      <w:tr w:rsidR="00921798" w:rsidRPr="00921798" w14:paraId="36C08094" w14:textId="77777777" w:rsidTr="00850A11">
        <w:trPr>
          <w:trHeight w:val="288"/>
        </w:trPr>
        <w:tc>
          <w:tcPr>
            <w:tcW w:w="960" w:type="dxa"/>
            <w:tcBorders>
              <w:top w:val="nil"/>
              <w:left w:val="nil"/>
              <w:bottom w:val="single" w:sz="4" w:space="0" w:color="auto"/>
              <w:right w:val="nil"/>
            </w:tcBorders>
            <w:noWrap/>
            <w:vAlign w:val="bottom"/>
            <w:hideMark/>
          </w:tcPr>
          <w:p w14:paraId="6D91686F"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m8</w:t>
            </w:r>
          </w:p>
        </w:tc>
        <w:tc>
          <w:tcPr>
            <w:tcW w:w="2984" w:type="dxa"/>
            <w:tcBorders>
              <w:top w:val="nil"/>
              <w:left w:val="nil"/>
              <w:bottom w:val="single" w:sz="4" w:space="0" w:color="auto"/>
              <w:right w:val="nil"/>
            </w:tcBorders>
            <w:noWrap/>
            <w:vAlign w:val="bottom"/>
            <w:hideMark/>
          </w:tcPr>
          <w:p w14:paraId="7E605060" w14:textId="57D866A0" w:rsidR="00921798" w:rsidRPr="00921798" w:rsidRDefault="00850A11" w:rsidP="00921798">
            <w:pPr>
              <w:widowControl/>
              <w:spacing w:line="240" w:lineRule="auto"/>
              <w:jc w:val="left"/>
              <w:rPr>
                <w:rFonts w:cs="Times New Roman"/>
                <w:color w:val="000000"/>
                <w:kern w:val="0"/>
                <w:sz w:val="22"/>
                <w:szCs w:val="22"/>
              </w:rPr>
            </w:pPr>
            <w:r w:rsidRPr="00850A11">
              <w:rPr>
                <w:rFonts w:cs="Times New Roman"/>
                <w:color w:val="000000"/>
                <w:kern w:val="0"/>
                <w:sz w:val="22"/>
                <w:szCs w:val="22"/>
              </w:rPr>
              <w:t>s(Ecoregion, bs = "re")</w:t>
            </w:r>
          </w:p>
        </w:tc>
        <w:tc>
          <w:tcPr>
            <w:tcW w:w="960" w:type="dxa"/>
            <w:tcBorders>
              <w:top w:val="nil"/>
              <w:left w:val="nil"/>
              <w:bottom w:val="single" w:sz="4" w:space="0" w:color="auto"/>
              <w:right w:val="nil"/>
            </w:tcBorders>
            <w:noWrap/>
            <w:vAlign w:val="bottom"/>
            <w:hideMark/>
          </w:tcPr>
          <w:p w14:paraId="4FF85C0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3.735</w:t>
            </w:r>
          </w:p>
        </w:tc>
        <w:tc>
          <w:tcPr>
            <w:tcW w:w="960" w:type="dxa"/>
            <w:tcBorders>
              <w:top w:val="nil"/>
              <w:left w:val="nil"/>
              <w:bottom w:val="single" w:sz="4" w:space="0" w:color="auto"/>
              <w:right w:val="nil"/>
            </w:tcBorders>
            <w:noWrap/>
            <w:vAlign w:val="bottom"/>
            <w:hideMark/>
          </w:tcPr>
          <w:p w14:paraId="05EE3FD9"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5</w:t>
            </w:r>
          </w:p>
        </w:tc>
        <w:tc>
          <w:tcPr>
            <w:tcW w:w="960" w:type="dxa"/>
            <w:tcBorders>
              <w:top w:val="nil"/>
              <w:left w:val="nil"/>
              <w:bottom w:val="single" w:sz="4" w:space="0" w:color="auto"/>
              <w:right w:val="nil"/>
            </w:tcBorders>
            <w:noWrap/>
            <w:vAlign w:val="bottom"/>
            <w:hideMark/>
          </w:tcPr>
          <w:p w14:paraId="2014252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10.67</w:t>
            </w:r>
          </w:p>
        </w:tc>
        <w:tc>
          <w:tcPr>
            <w:tcW w:w="1134" w:type="dxa"/>
            <w:tcBorders>
              <w:top w:val="nil"/>
              <w:left w:val="nil"/>
              <w:bottom w:val="single" w:sz="4" w:space="0" w:color="auto"/>
              <w:right w:val="nil"/>
            </w:tcBorders>
            <w:noWrap/>
            <w:vAlign w:val="bottom"/>
            <w:hideMark/>
          </w:tcPr>
          <w:p w14:paraId="3FE1066E"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&lt; 1E-16</w:t>
            </w:r>
          </w:p>
        </w:tc>
      </w:tr>
    </w:tbl>
    <w:p w14:paraId="5CD29D57" w14:textId="6DEB8583" w:rsidR="001A45A4" w:rsidRDefault="001A45A4" w:rsidP="001A45A4">
      <w:pPr>
        <w:rPr>
          <w:rFonts w:eastAsiaTheme="minorEastAsia"/>
        </w:rPr>
      </w:pPr>
      <w:r w:rsidRPr="001A45A4">
        <w:rPr>
          <w:rFonts w:eastAsiaTheme="minorEastAsia"/>
        </w:rPr>
        <w:t>c, Model fit summary</w:t>
      </w:r>
    </w:p>
    <w:tbl>
      <w:tblPr>
        <w:tblW w:w="6671" w:type="dxa"/>
        <w:tblBorders>
          <w:bottom w:val="single" w:sz="4" w:space="0" w:color="auto"/>
        </w:tblBorders>
        <w:tblLook w:val="04A0" w:firstRow="1" w:lastRow="0" w:firstColumn="1" w:lastColumn="0" w:noHBand="0" w:noVBand="1"/>
      </w:tblPr>
      <w:tblGrid>
        <w:gridCol w:w="960"/>
        <w:gridCol w:w="960"/>
        <w:gridCol w:w="2086"/>
        <w:gridCol w:w="960"/>
        <w:gridCol w:w="960"/>
        <w:gridCol w:w="960"/>
      </w:tblGrid>
      <w:tr w:rsidR="00921798" w:rsidRPr="00921798" w14:paraId="692BFC4F" w14:textId="77777777" w:rsidTr="00850A11">
        <w:trPr>
          <w:trHeight w:val="288"/>
        </w:trPr>
        <w:tc>
          <w:tcPr>
            <w:tcW w:w="960" w:type="dxa"/>
            <w:tcBorders>
              <w:top w:val="single" w:sz="4" w:space="0" w:color="auto"/>
              <w:bottom w:val="single" w:sz="4" w:space="0" w:color="auto"/>
            </w:tcBorders>
            <w:noWrap/>
            <w:vAlign w:val="bottom"/>
            <w:hideMark/>
          </w:tcPr>
          <w:p w14:paraId="151507D9"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Model</w:t>
            </w:r>
          </w:p>
        </w:tc>
        <w:tc>
          <w:tcPr>
            <w:tcW w:w="960" w:type="dxa"/>
            <w:tcBorders>
              <w:top w:val="single" w:sz="4" w:space="0" w:color="auto"/>
              <w:bottom w:val="single" w:sz="4" w:space="0" w:color="auto"/>
            </w:tcBorders>
            <w:noWrap/>
            <w:vAlign w:val="bottom"/>
            <w:hideMark/>
          </w:tcPr>
          <w:p w14:paraId="62DAD9B6"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Adj_R2</w:t>
            </w:r>
          </w:p>
        </w:tc>
        <w:tc>
          <w:tcPr>
            <w:tcW w:w="1871" w:type="dxa"/>
            <w:tcBorders>
              <w:top w:val="single" w:sz="4" w:space="0" w:color="auto"/>
              <w:bottom w:val="single" w:sz="4" w:space="0" w:color="auto"/>
            </w:tcBorders>
            <w:noWrap/>
            <w:vAlign w:val="bottom"/>
            <w:hideMark/>
          </w:tcPr>
          <w:p w14:paraId="00DEF8B5" w14:textId="77777777" w:rsidR="00921798" w:rsidRPr="00921798" w:rsidRDefault="00921798" w:rsidP="00921798">
            <w:pPr>
              <w:widowControl/>
              <w:spacing w:line="240" w:lineRule="auto"/>
              <w:jc w:val="center"/>
              <w:rPr>
                <w:rFonts w:cs="Times New Roman"/>
                <w:b/>
                <w:bCs/>
                <w:color w:val="000000"/>
                <w:kern w:val="0"/>
                <w:sz w:val="22"/>
                <w:szCs w:val="22"/>
              </w:rPr>
            </w:pPr>
            <w:proofErr w:type="spellStart"/>
            <w:r w:rsidRPr="00921798">
              <w:rPr>
                <w:rFonts w:cs="Times New Roman"/>
                <w:b/>
                <w:bCs/>
                <w:color w:val="000000"/>
                <w:kern w:val="0"/>
                <w:sz w:val="22"/>
                <w:szCs w:val="22"/>
              </w:rPr>
              <w:t>Deviance_explained</w:t>
            </w:r>
            <w:proofErr w:type="spellEnd"/>
          </w:p>
        </w:tc>
        <w:tc>
          <w:tcPr>
            <w:tcW w:w="960" w:type="dxa"/>
            <w:tcBorders>
              <w:top w:val="single" w:sz="4" w:space="0" w:color="auto"/>
              <w:bottom w:val="single" w:sz="4" w:space="0" w:color="auto"/>
            </w:tcBorders>
            <w:noWrap/>
            <w:vAlign w:val="bottom"/>
            <w:hideMark/>
          </w:tcPr>
          <w:p w14:paraId="04F7E637"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REML</w:t>
            </w:r>
          </w:p>
        </w:tc>
        <w:tc>
          <w:tcPr>
            <w:tcW w:w="960" w:type="dxa"/>
            <w:tcBorders>
              <w:top w:val="single" w:sz="4" w:space="0" w:color="auto"/>
              <w:bottom w:val="single" w:sz="4" w:space="0" w:color="auto"/>
            </w:tcBorders>
            <w:noWrap/>
            <w:vAlign w:val="bottom"/>
            <w:hideMark/>
          </w:tcPr>
          <w:p w14:paraId="354770C6"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Scale</w:t>
            </w:r>
          </w:p>
        </w:tc>
        <w:tc>
          <w:tcPr>
            <w:tcW w:w="960" w:type="dxa"/>
            <w:tcBorders>
              <w:top w:val="single" w:sz="4" w:space="0" w:color="auto"/>
              <w:bottom w:val="single" w:sz="4" w:space="0" w:color="auto"/>
            </w:tcBorders>
            <w:noWrap/>
            <w:vAlign w:val="bottom"/>
            <w:hideMark/>
          </w:tcPr>
          <w:p w14:paraId="10BE2206" w14:textId="77777777" w:rsidR="00921798" w:rsidRPr="00921798" w:rsidRDefault="00921798" w:rsidP="00921798">
            <w:pPr>
              <w:widowControl/>
              <w:spacing w:line="240" w:lineRule="auto"/>
              <w:jc w:val="center"/>
              <w:rPr>
                <w:rFonts w:cs="Times New Roman"/>
                <w:b/>
                <w:bCs/>
                <w:color w:val="000000"/>
                <w:kern w:val="0"/>
                <w:sz w:val="22"/>
                <w:szCs w:val="22"/>
              </w:rPr>
            </w:pPr>
            <w:r w:rsidRPr="00921798">
              <w:rPr>
                <w:rFonts w:cs="Times New Roman"/>
                <w:b/>
                <w:bCs/>
                <w:color w:val="000000"/>
                <w:kern w:val="0"/>
                <w:sz w:val="22"/>
                <w:szCs w:val="22"/>
              </w:rPr>
              <w:t>n</w:t>
            </w:r>
          </w:p>
        </w:tc>
      </w:tr>
      <w:tr w:rsidR="00921798" w:rsidRPr="00921798" w14:paraId="401E4539" w14:textId="77777777" w:rsidTr="00850A11">
        <w:trPr>
          <w:trHeight w:val="288"/>
        </w:trPr>
        <w:tc>
          <w:tcPr>
            <w:tcW w:w="960" w:type="dxa"/>
            <w:tcBorders>
              <w:top w:val="single" w:sz="4" w:space="0" w:color="auto"/>
            </w:tcBorders>
            <w:noWrap/>
            <w:vAlign w:val="bottom"/>
            <w:hideMark/>
          </w:tcPr>
          <w:p w14:paraId="577B46C4"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m5</w:t>
            </w:r>
          </w:p>
        </w:tc>
        <w:tc>
          <w:tcPr>
            <w:tcW w:w="960" w:type="dxa"/>
            <w:tcBorders>
              <w:top w:val="single" w:sz="4" w:space="0" w:color="auto"/>
            </w:tcBorders>
            <w:noWrap/>
            <w:vAlign w:val="bottom"/>
            <w:hideMark/>
          </w:tcPr>
          <w:p w14:paraId="2F56AA1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0.02876</w:t>
            </w:r>
          </w:p>
        </w:tc>
        <w:tc>
          <w:tcPr>
            <w:tcW w:w="1871" w:type="dxa"/>
            <w:tcBorders>
              <w:top w:val="single" w:sz="4" w:space="0" w:color="auto"/>
            </w:tcBorders>
            <w:noWrap/>
            <w:vAlign w:val="bottom"/>
            <w:hideMark/>
          </w:tcPr>
          <w:p w14:paraId="2AC8FD5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0.03154</w:t>
            </w:r>
          </w:p>
        </w:tc>
        <w:tc>
          <w:tcPr>
            <w:tcW w:w="960" w:type="dxa"/>
            <w:tcBorders>
              <w:top w:val="single" w:sz="4" w:space="0" w:color="auto"/>
            </w:tcBorders>
            <w:noWrap/>
            <w:vAlign w:val="bottom"/>
            <w:hideMark/>
          </w:tcPr>
          <w:p w14:paraId="7BACC906"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1241</w:t>
            </w:r>
          </w:p>
        </w:tc>
        <w:tc>
          <w:tcPr>
            <w:tcW w:w="960" w:type="dxa"/>
            <w:tcBorders>
              <w:top w:val="single" w:sz="4" w:space="0" w:color="auto"/>
            </w:tcBorders>
            <w:noWrap/>
            <w:vAlign w:val="bottom"/>
            <w:hideMark/>
          </w:tcPr>
          <w:p w14:paraId="2EA8EF2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0.4255</w:t>
            </w:r>
          </w:p>
        </w:tc>
        <w:tc>
          <w:tcPr>
            <w:tcW w:w="960" w:type="dxa"/>
            <w:tcBorders>
              <w:top w:val="single" w:sz="4" w:space="0" w:color="auto"/>
            </w:tcBorders>
            <w:noWrap/>
            <w:vAlign w:val="bottom"/>
            <w:hideMark/>
          </w:tcPr>
          <w:p w14:paraId="21EA99E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1243</w:t>
            </w:r>
          </w:p>
        </w:tc>
      </w:tr>
      <w:tr w:rsidR="00921798" w:rsidRPr="00921798" w14:paraId="545C4918" w14:textId="77777777" w:rsidTr="00850A11">
        <w:trPr>
          <w:trHeight w:val="288"/>
        </w:trPr>
        <w:tc>
          <w:tcPr>
            <w:tcW w:w="960" w:type="dxa"/>
            <w:noWrap/>
            <w:vAlign w:val="bottom"/>
            <w:hideMark/>
          </w:tcPr>
          <w:p w14:paraId="6452788B"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m6</w:t>
            </w:r>
          </w:p>
        </w:tc>
        <w:tc>
          <w:tcPr>
            <w:tcW w:w="960" w:type="dxa"/>
            <w:noWrap/>
            <w:vAlign w:val="bottom"/>
            <w:hideMark/>
          </w:tcPr>
          <w:p w14:paraId="4AE7485C"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0.05566</w:t>
            </w:r>
          </w:p>
        </w:tc>
        <w:tc>
          <w:tcPr>
            <w:tcW w:w="1871" w:type="dxa"/>
            <w:noWrap/>
            <w:vAlign w:val="bottom"/>
            <w:hideMark/>
          </w:tcPr>
          <w:p w14:paraId="25CFBF6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0.05975</w:t>
            </w:r>
          </w:p>
        </w:tc>
        <w:tc>
          <w:tcPr>
            <w:tcW w:w="960" w:type="dxa"/>
            <w:noWrap/>
            <w:vAlign w:val="bottom"/>
            <w:hideMark/>
          </w:tcPr>
          <w:p w14:paraId="2DEF6F72"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1227</w:t>
            </w:r>
          </w:p>
        </w:tc>
        <w:tc>
          <w:tcPr>
            <w:tcW w:w="960" w:type="dxa"/>
            <w:noWrap/>
            <w:vAlign w:val="bottom"/>
            <w:hideMark/>
          </w:tcPr>
          <w:p w14:paraId="559340C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0.4137</w:t>
            </w:r>
          </w:p>
        </w:tc>
        <w:tc>
          <w:tcPr>
            <w:tcW w:w="960" w:type="dxa"/>
            <w:noWrap/>
            <w:vAlign w:val="bottom"/>
            <w:hideMark/>
          </w:tcPr>
          <w:p w14:paraId="0D280BE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1243</w:t>
            </w:r>
          </w:p>
        </w:tc>
      </w:tr>
      <w:tr w:rsidR="00921798" w:rsidRPr="00921798" w14:paraId="225C2447" w14:textId="77777777" w:rsidTr="00850A11">
        <w:trPr>
          <w:trHeight w:val="288"/>
        </w:trPr>
        <w:tc>
          <w:tcPr>
            <w:tcW w:w="960" w:type="dxa"/>
            <w:noWrap/>
            <w:vAlign w:val="bottom"/>
            <w:hideMark/>
          </w:tcPr>
          <w:p w14:paraId="736D0AD0"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m7</w:t>
            </w:r>
          </w:p>
        </w:tc>
        <w:tc>
          <w:tcPr>
            <w:tcW w:w="960" w:type="dxa"/>
            <w:noWrap/>
            <w:vAlign w:val="bottom"/>
            <w:hideMark/>
          </w:tcPr>
          <w:p w14:paraId="3944B963"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0.05601</w:t>
            </w:r>
          </w:p>
        </w:tc>
        <w:tc>
          <w:tcPr>
            <w:tcW w:w="1871" w:type="dxa"/>
            <w:noWrap/>
            <w:vAlign w:val="bottom"/>
            <w:hideMark/>
          </w:tcPr>
          <w:p w14:paraId="1C88CD21"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0.06143</w:t>
            </w:r>
          </w:p>
        </w:tc>
        <w:tc>
          <w:tcPr>
            <w:tcW w:w="960" w:type="dxa"/>
            <w:noWrap/>
            <w:vAlign w:val="bottom"/>
            <w:hideMark/>
          </w:tcPr>
          <w:p w14:paraId="47322D60"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1226</w:t>
            </w:r>
          </w:p>
        </w:tc>
        <w:tc>
          <w:tcPr>
            <w:tcW w:w="960" w:type="dxa"/>
            <w:noWrap/>
            <w:vAlign w:val="bottom"/>
            <w:hideMark/>
          </w:tcPr>
          <w:p w14:paraId="6B03932A"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0.4136</w:t>
            </w:r>
          </w:p>
        </w:tc>
        <w:tc>
          <w:tcPr>
            <w:tcW w:w="960" w:type="dxa"/>
            <w:noWrap/>
            <w:vAlign w:val="bottom"/>
            <w:hideMark/>
          </w:tcPr>
          <w:p w14:paraId="0331A38E"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1243</w:t>
            </w:r>
          </w:p>
        </w:tc>
      </w:tr>
      <w:tr w:rsidR="00921798" w:rsidRPr="00921798" w14:paraId="16512B26" w14:textId="77777777" w:rsidTr="00850A11">
        <w:trPr>
          <w:trHeight w:val="288"/>
        </w:trPr>
        <w:tc>
          <w:tcPr>
            <w:tcW w:w="960" w:type="dxa"/>
            <w:noWrap/>
            <w:vAlign w:val="bottom"/>
            <w:hideMark/>
          </w:tcPr>
          <w:p w14:paraId="43E87948" w14:textId="77777777" w:rsidR="00921798" w:rsidRPr="00921798" w:rsidRDefault="00921798" w:rsidP="00921798">
            <w:pPr>
              <w:widowControl/>
              <w:spacing w:line="240" w:lineRule="auto"/>
              <w:jc w:val="left"/>
              <w:rPr>
                <w:rFonts w:cs="Times New Roman"/>
                <w:color w:val="000000"/>
                <w:kern w:val="0"/>
                <w:sz w:val="22"/>
                <w:szCs w:val="22"/>
              </w:rPr>
            </w:pPr>
            <w:r w:rsidRPr="00921798">
              <w:rPr>
                <w:rFonts w:cs="Times New Roman"/>
                <w:color w:val="000000"/>
                <w:kern w:val="0"/>
                <w:sz w:val="22"/>
                <w:szCs w:val="22"/>
              </w:rPr>
              <w:t>m8</w:t>
            </w:r>
          </w:p>
        </w:tc>
        <w:tc>
          <w:tcPr>
            <w:tcW w:w="960" w:type="dxa"/>
            <w:noWrap/>
            <w:vAlign w:val="bottom"/>
            <w:hideMark/>
          </w:tcPr>
          <w:p w14:paraId="4881A68F"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0.09397</w:t>
            </w:r>
          </w:p>
        </w:tc>
        <w:tc>
          <w:tcPr>
            <w:tcW w:w="1871" w:type="dxa"/>
            <w:noWrap/>
            <w:vAlign w:val="bottom"/>
            <w:hideMark/>
          </w:tcPr>
          <w:p w14:paraId="30DF88E7"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0.1009</w:t>
            </w:r>
          </w:p>
        </w:tc>
        <w:tc>
          <w:tcPr>
            <w:tcW w:w="960" w:type="dxa"/>
            <w:noWrap/>
            <w:vAlign w:val="bottom"/>
            <w:hideMark/>
          </w:tcPr>
          <w:p w14:paraId="0A93CE4D"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1205</w:t>
            </w:r>
          </w:p>
        </w:tc>
        <w:tc>
          <w:tcPr>
            <w:tcW w:w="960" w:type="dxa"/>
            <w:noWrap/>
            <w:vAlign w:val="bottom"/>
            <w:hideMark/>
          </w:tcPr>
          <w:p w14:paraId="635E2548"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0.3969</w:t>
            </w:r>
          </w:p>
        </w:tc>
        <w:tc>
          <w:tcPr>
            <w:tcW w:w="960" w:type="dxa"/>
            <w:noWrap/>
            <w:vAlign w:val="bottom"/>
            <w:hideMark/>
          </w:tcPr>
          <w:p w14:paraId="2DC915AC" w14:textId="77777777" w:rsidR="00921798" w:rsidRPr="00921798" w:rsidRDefault="00921798" w:rsidP="00921798">
            <w:pPr>
              <w:widowControl/>
              <w:spacing w:line="240" w:lineRule="auto"/>
              <w:jc w:val="right"/>
              <w:rPr>
                <w:rFonts w:cs="Times New Roman"/>
                <w:color w:val="000000"/>
                <w:kern w:val="0"/>
                <w:sz w:val="22"/>
                <w:szCs w:val="22"/>
              </w:rPr>
            </w:pPr>
            <w:r w:rsidRPr="00921798">
              <w:rPr>
                <w:rFonts w:cs="Times New Roman"/>
                <w:color w:val="000000"/>
                <w:kern w:val="0"/>
                <w:sz w:val="22"/>
                <w:szCs w:val="22"/>
              </w:rPr>
              <w:t>1243</w:t>
            </w:r>
          </w:p>
        </w:tc>
      </w:tr>
    </w:tbl>
    <w:p w14:paraId="46862CEA" w14:textId="77777777" w:rsidR="00DF2B77" w:rsidRDefault="00DF2B77" w:rsidP="00DF2B77">
      <w:pPr>
        <w:widowControl/>
        <w:spacing w:line="240" w:lineRule="auto"/>
        <w:jc w:val="left"/>
        <w:rPr>
          <w:rFonts w:eastAsiaTheme="minorEastAsia"/>
        </w:rPr>
      </w:pPr>
      <w:r>
        <w:rPr>
          <w:rFonts w:eastAsiaTheme="minorEastAsia"/>
        </w:rPr>
        <w:br w:type="page"/>
      </w:r>
    </w:p>
    <w:p w14:paraId="2475F2EA" w14:textId="2E319DB4"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15</w:t>
      </w:r>
      <w:r w:rsidR="001A45A4">
        <w:rPr>
          <w:rFonts w:eastAsiaTheme="minorEastAsia" w:hint="eastAsia"/>
        </w:rPr>
        <w:t xml:space="preserve"> </w:t>
      </w:r>
      <w:proofErr w:type="spellStart"/>
      <w:r w:rsidR="001A45A4" w:rsidRPr="001A45A4">
        <w:rPr>
          <w:rFonts w:eastAsiaTheme="minorEastAsia"/>
        </w:rPr>
        <w:t>Cantabric</w:t>
      </w:r>
      <w:proofErr w:type="spellEnd"/>
      <w:r w:rsidR="001A45A4" w:rsidRPr="001A45A4">
        <w:rPr>
          <w:rFonts w:eastAsiaTheme="minorEastAsia"/>
        </w:rPr>
        <w:t xml:space="preserve"> Coast–Languedoc-specific model comparisons for invasion-state GAMs</w:t>
      </w:r>
      <w:r w:rsidR="001A45A4">
        <w:rPr>
          <w:rFonts w:eastAsiaTheme="minorEastAsia" w:hint="eastAsia"/>
        </w:rPr>
        <w:t>.</w:t>
      </w:r>
    </w:p>
    <w:p w14:paraId="6FA01775" w14:textId="6F12F78D" w:rsidR="001A45A4" w:rsidRPr="001A45A4" w:rsidRDefault="001A45A4" w:rsidP="001A45A4">
      <w:pPr>
        <w:rPr>
          <w:rFonts w:eastAsiaTheme="minorEastAsia"/>
        </w:rPr>
      </w:pPr>
      <w:r w:rsidRPr="001A45A4">
        <w:rPr>
          <w:rFonts w:eastAsiaTheme="minorEastAsia"/>
        </w:rPr>
        <w:t xml:space="preserve">Generalized additive models (GAMs) fitted to the </w:t>
      </w:r>
      <w:proofErr w:type="spellStart"/>
      <w:r w:rsidRPr="001A45A4">
        <w:rPr>
          <w:rFonts w:eastAsiaTheme="minorEastAsia"/>
        </w:rPr>
        <w:t>Cantabric</w:t>
      </w:r>
      <w:proofErr w:type="spellEnd"/>
      <w:r w:rsidRPr="001A45A4">
        <w:rPr>
          <w:rFonts w:eastAsiaTheme="minorEastAsia"/>
        </w:rPr>
        <w:t xml:space="preserve"> Coast–Languedoc subset, testing whether invasion state alters biodiversity–stability relationships. Models correspond to those defined in the Methods: m0, diversity only; m1, diversity plus invasion state; and m2, invasion-state-specific diversity smooths plus invasion state.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1A45A4">
        <w:rPr>
          <w:rFonts w:eastAsiaTheme="minorEastAsia"/>
        </w:rPr>
        <w:t>AIC_model</w:t>
      </w:r>
      <w:proofErr w:type="spellEnd"/>
      <w:r w:rsidRPr="001A45A4">
        <w:rPr>
          <w:rFonts w:eastAsiaTheme="minorEastAsia"/>
        </w:rPr>
        <w:t xml:space="preserve"> − </w:t>
      </w:r>
      <w:proofErr w:type="spellStart"/>
      <w:r w:rsidRPr="001A45A4">
        <w:rPr>
          <w:rFonts w:eastAsiaTheme="minorEastAsia"/>
        </w:rPr>
        <w:t>AIC_min</w:t>
      </w:r>
      <w:proofErr w:type="spellEnd"/>
      <w:r w:rsidRPr="001A45A4">
        <w:rPr>
          <w:rFonts w:eastAsiaTheme="minorEastAsia"/>
        </w:rPr>
        <w:t>). These comparisons test whether invasion state alters the form of biodiversity–stability relationships within this ecoregion. In all tables, Stability denotes temporal community stability (TCS), Diversity denotes Diversity</w:t>
      </w:r>
      <w:r w:rsidRPr="001A45A4">
        <w:rPr>
          <w:rFonts w:eastAsiaTheme="minorEastAsia"/>
          <w:vertAlign w:val="subscript"/>
        </w:rPr>
        <w:t>PCA1</w:t>
      </w:r>
      <w:r w:rsidRPr="001A45A4">
        <w:rPr>
          <w:rFonts w:eastAsiaTheme="minorEastAsia"/>
        </w:rPr>
        <w:t xml:space="preserve">, and </w:t>
      </w:r>
      <w:proofErr w:type="spellStart"/>
      <w:r w:rsidRPr="001A45A4">
        <w:rPr>
          <w:rFonts w:eastAsiaTheme="minorEastAsia"/>
        </w:rPr>
        <w:t>Invasion_gradient</w:t>
      </w:r>
      <w:proofErr w:type="spellEnd"/>
      <w:r w:rsidRPr="001A45A4">
        <w:rPr>
          <w:rFonts w:eastAsiaTheme="minorEastAsia"/>
        </w:rPr>
        <w:t xml:space="preserve"> denotes Invasion</w:t>
      </w:r>
      <w:r w:rsidRPr="001A45A4">
        <w:rPr>
          <w:rFonts w:eastAsiaTheme="minorEastAsia"/>
          <w:vertAlign w:val="subscript"/>
        </w:rPr>
        <w:t>PCA1</w:t>
      </w:r>
      <w:r w:rsidRPr="001A45A4">
        <w:rPr>
          <w:rFonts w:eastAsiaTheme="minorEastAsia"/>
        </w:rPr>
        <w:t>.</w:t>
      </w:r>
    </w:p>
    <w:p w14:paraId="6BB0D851" w14:textId="77777777" w:rsidR="001A45A4" w:rsidRDefault="001A45A4" w:rsidP="001A45A4">
      <w:pPr>
        <w:rPr>
          <w:rFonts w:eastAsiaTheme="minorEastAsia"/>
        </w:rPr>
      </w:pPr>
      <w:r w:rsidRPr="001A45A4">
        <w:rPr>
          <w:rFonts w:eastAsiaTheme="minorEastAsia"/>
        </w:rPr>
        <w:t>a, Model fit statistics</w:t>
      </w:r>
    </w:p>
    <w:tbl>
      <w:tblPr>
        <w:tblW w:w="10217" w:type="dxa"/>
        <w:tblLook w:val="04A0" w:firstRow="1" w:lastRow="0" w:firstColumn="1" w:lastColumn="0" w:noHBand="0" w:noVBand="1"/>
      </w:tblPr>
      <w:tblGrid>
        <w:gridCol w:w="815"/>
        <w:gridCol w:w="4195"/>
        <w:gridCol w:w="830"/>
        <w:gridCol w:w="1053"/>
        <w:gridCol w:w="1123"/>
        <w:gridCol w:w="1053"/>
        <w:gridCol w:w="1182"/>
      </w:tblGrid>
      <w:tr w:rsidR="00205213" w:rsidRPr="00205213" w14:paraId="0F0D3B8F" w14:textId="77777777" w:rsidTr="00205213">
        <w:trPr>
          <w:trHeight w:val="288"/>
        </w:trPr>
        <w:tc>
          <w:tcPr>
            <w:tcW w:w="810" w:type="dxa"/>
            <w:tcBorders>
              <w:top w:val="single" w:sz="4" w:space="0" w:color="auto"/>
              <w:left w:val="nil"/>
              <w:bottom w:val="single" w:sz="4" w:space="0" w:color="auto"/>
              <w:right w:val="nil"/>
            </w:tcBorders>
            <w:noWrap/>
            <w:vAlign w:val="center"/>
            <w:hideMark/>
          </w:tcPr>
          <w:p w14:paraId="6BB0AACE"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Model</w:t>
            </w:r>
          </w:p>
        </w:tc>
        <w:tc>
          <w:tcPr>
            <w:tcW w:w="4195" w:type="dxa"/>
            <w:tcBorders>
              <w:top w:val="single" w:sz="4" w:space="0" w:color="auto"/>
              <w:left w:val="nil"/>
              <w:bottom w:val="single" w:sz="4" w:space="0" w:color="auto"/>
              <w:right w:val="nil"/>
            </w:tcBorders>
            <w:noWrap/>
            <w:vAlign w:val="bottom"/>
            <w:hideMark/>
          </w:tcPr>
          <w:p w14:paraId="73959592"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Formula</w:t>
            </w:r>
          </w:p>
        </w:tc>
        <w:tc>
          <w:tcPr>
            <w:tcW w:w="830" w:type="dxa"/>
            <w:tcBorders>
              <w:top w:val="single" w:sz="4" w:space="0" w:color="auto"/>
              <w:left w:val="nil"/>
              <w:bottom w:val="single" w:sz="4" w:space="0" w:color="auto"/>
              <w:right w:val="nil"/>
            </w:tcBorders>
            <w:noWrap/>
            <w:vAlign w:val="bottom"/>
            <w:hideMark/>
          </w:tcPr>
          <w:p w14:paraId="4C98023E"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df</w:t>
            </w:r>
            <w:proofErr w:type="spellEnd"/>
          </w:p>
        </w:tc>
        <w:tc>
          <w:tcPr>
            <w:tcW w:w="1053" w:type="dxa"/>
            <w:tcBorders>
              <w:top w:val="single" w:sz="4" w:space="0" w:color="auto"/>
              <w:left w:val="nil"/>
              <w:bottom w:val="single" w:sz="4" w:space="0" w:color="auto"/>
              <w:right w:val="nil"/>
            </w:tcBorders>
            <w:noWrap/>
            <w:vAlign w:val="bottom"/>
            <w:hideMark/>
          </w:tcPr>
          <w:p w14:paraId="7E9AD644"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AIC</w:t>
            </w:r>
          </w:p>
        </w:tc>
        <w:tc>
          <w:tcPr>
            <w:tcW w:w="1123" w:type="dxa"/>
            <w:tcBorders>
              <w:top w:val="single" w:sz="4" w:space="0" w:color="auto"/>
              <w:left w:val="nil"/>
              <w:bottom w:val="single" w:sz="4" w:space="0" w:color="auto"/>
              <w:right w:val="nil"/>
            </w:tcBorders>
            <w:noWrap/>
            <w:vAlign w:val="bottom"/>
            <w:hideMark/>
          </w:tcPr>
          <w:p w14:paraId="151AF56D" w14:textId="48B8B693" w:rsidR="00205213" w:rsidRPr="00205213" w:rsidRDefault="00AC39F7" w:rsidP="00205213">
            <w:pPr>
              <w:widowControl/>
              <w:spacing w:line="240" w:lineRule="auto"/>
              <w:jc w:val="center"/>
              <w:rPr>
                <w:rFonts w:cs="Times New Roman"/>
                <w:b/>
                <w:bCs/>
                <w:color w:val="000000"/>
                <w:kern w:val="0"/>
                <w:sz w:val="22"/>
                <w:szCs w:val="22"/>
              </w:rPr>
            </w:pPr>
            <w:r w:rsidRPr="001A45A4">
              <w:rPr>
                <w:rFonts w:eastAsiaTheme="minorEastAsia"/>
              </w:rPr>
              <w:t>Δ</w:t>
            </w:r>
            <w:r w:rsidR="00205213" w:rsidRPr="00205213">
              <w:rPr>
                <w:rFonts w:cs="Times New Roman"/>
                <w:b/>
                <w:bCs/>
                <w:color w:val="000000"/>
                <w:kern w:val="0"/>
                <w:sz w:val="22"/>
                <w:szCs w:val="22"/>
              </w:rPr>
              <w:t>AIC</w:t>
            </w:r>
          </w:p>
        </w:tc>
        <w:tc>
          <w:tcPr>
            <w:tcW w:w="1053" w:type="dxa"/>
            <w:tcBorders>
              <w:top w:val="single" w:sz="4" w:space="0" w:color="auto"/>
              <w:left w:val="nil"/>
              <w:bottom w:val="single" w:sz="4" w:space="0" w:color="auto"/>
              <w:right w:val="nil"/>
            </w:tcBorders>
            <w:noWrap/>
            <w:vAlign w:val="bottom"/>
            <w:hideMark/>
          </w:tcPr>
          <w:p w14:paraId="464620DA"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Resid_df</w:t>
            </w:r>
            <w:proofErr w:type="spellEnd"/>
          </w:p>
        </w:tc>
        <w:tc>
          <w:tcPr>
            <w:tcW w:w="1153" w:type="dxa"/>
            <w:tcBorders>
              <w:top w:val="single" w:sz="4" w:space="0" w:color="auto"/>
              <w:left w:val="nil"/>
              <w:bottom w:val="single" w:sz="4" w:space="0" w:color="auto"/>
              <w:right w:val="nil"/>
            </w:tcBorders>
            <w:noWrap/>
            <w:vAlign w:val="bottom"/>
            <w:hideMark/>
          </w:tcPr>
          <w:p w14:paraId="0B672543"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Resid_dev</w:t>
            </w:r>
            <w:proofErr w:type="spellEnd"/>
          </w:p>
        </w:tc>
      </w:tr>
      <w:tr w:rsidR="00205213" w:rsidRPr="00205213" w14:paraId="1E8DBA9B" w14:textId="77777777" w:rsidTr="00205213">
        <w:trPr>
          <w:trHeight w:val="288"/>
        </w:trPr>
        <w:tc>
          <w:tcPr>
            <w:tcW w:w="810" w:type="dxa"/>
            <w:tcBorders>
              <w:top w:val="single" w:sz="4" w:space="0" w:color="auto"/>
              <w:left w:val="nil"/>
              <w:bottom w:val="nil"/>
              <w:right w:val="nil"/>
            </w:tcBorders>
            <w:noWrap/>
            <w:vAlign w:val="center"/>
            <w:hideMark/>
          </w:tcPr>
          <w:p w14:paraId="09B2839E" w14:textId="77777777" w:rsidR="00205213" w:rsidRPr="00205213" w:rsidRDefault="00205213" w:rsidP="00205213">
            <w:pPr>
              <w:widowControl/>
              <w:spacing w:line="240" w:lineRule="auto"/>
              <w:jc w:val="center"/>
              <w:rPr>
                <w:rFonts w:cs="Times New Roman"/>
                <w:color w:val="000000"/>
                <w:kern w:val="0"/>
                <w:sz w:val="22"/>
                <w:szCs w:val="22"/>
              </w:rPr>
            </w:pPr>
            <w:r w:rsidRPr="00205213">
              <w:rPr>
                <w:rFonts w:cs="Times New Roman"/>
                <w:color w:val="000000"/>
                <w:kern w:val="0"/>
                <w:sz w:val="22"/>
                <w:szCs w:val="22"/>
              </w:rPr>
              <w:t>m0</w:t>
            </w:r>
          </w:p>
        </w:tc>
        <w:tc>
          <w:tcPr>
            <w:tcW w:w="4195" w:type="dxa"/>
            <w:tcBorders>
              <w:top w:val="single" w:sz="4" w:space="0" w:color="auto"/>
              <w:left w:val="nil"/>
              <w:bottom w:val="nil"/>
              <w:right w:val="nil"/>
            </w:tcBorders>
            <w:noWrap/>
            <w:vAlign w:val="bottom"/>
            <w:hideMark/>
          </w:tcPr>
          <w:p w14:paraId="206FED63" w14:textId="2D9EC4F6"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Stability ~ s(Diversity)</w:t>
            </w:r>
          </w:p>
        </w:tc>
        <w:tc>
          <w:tcPr>
            <w:tcW w:w="830" w:type="dxa"/>
            <w:tcBorders>
              <w:top w:val="single" w:sz="4" w:space="0" w:color="auto"/>
              <w:left w:val="nil"/>
              <w:bottom w:val="nil"/>
              <w:right w:val="nil"/>
            </w:tcBorders>
            <w:noWrap/>
            <w:vAlign w:val="bottom"/>
            <w:hideMark/>
          </w:tcPr>
          <w:p w14:paraId="00F2B02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5.9167</w:t>
            </w:r>
          </w:p>
        </w:tc>
        <w:tc>
          <w:tcPr>
            <w:tcW w:w="1053" w:type="dxa"/>
            <w:tcBorders>
              <w:top w:val="single" w:sz="4" w:space="0" w:color="auto"/>
              <w:left w:val="nil"/>
              <w:bottom w:val="nil"/>
              <w:right w:val="nil"/>
            </w:tcBorders>
            <w:noWrap/>
            <w:vAlign w:val="bottom"/>
            <w:hideMark/>
          </w:tcPr>
          <w:p w14:paraId="795CA30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587.3426</w:t>
            </w:r>
          </w:p>
        </w:tc>
        <w:tc>
          <w:tcPr>
            <w:tcW w:w="1123" w:type="dxa"/>
            <w:tcBorders>
              <w:top w:val="single" w:sz="4" w:space="0" w:color="auto"/>
              <w:left w:val="nil"/>
              <w:bottom w:val="nil"/>
              <w:right w:val="nil"/>
            </w:tcBorders>
            <w:noWrap/>
            <w:vAlign w:val="bottom"/>
            <w:hideMark/>
          </w:tcPr>
          <w:p w14:paraId="71E83696"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3.1449</w:t>
            </w:r>
          </w:p>
        </w:tc>
        <w:tc>
          <w:tcPr>
            <w:tcW w:w="1053" w:type="dxa"/>
            <w:tcBorders>
              <w:top w:val="single" w:sz="4" w:space="0" w:color="auto"/>
              <w:left w:val="nil"/>
              <w:bottom w:val="nil"/>
              <w:right w:val="nil"/>
            </w:tcBorders>
            <w:noWrap/>
            <w:vAlign w:val="bottom"/>
            <w:hideMark/>
          </w:tcPr>
          <w:p w14:paraId="7483107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289.3883</w:t>
            </w:r>
          </w:p>
        </w:tc>
        <w:tc>
          <w:tcPr>
            <w:tcW w:w="1153" w:type="dxa"/>
            <w:tcBorders>
              <w:top w:val="single" w:sz="4" w:space="0" w:color="auto"/>
              <w:left w:val="nil"/>
              <w:bottom w:val="nil"/>
              <w:right w:val="nil"/>
            </w:tcBorders>
            <w:noWrap/>
            <w:vAlign w:val="bottom"/>
            <w:hideMark/>
          </w:tcPr>
          <w:p w14:paraId="631B04A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121.9019</w:t>
            </w:r>
          </w:p>
        </w:tc>
      </w:tr>
      <w:tr w:rsidR="00205213" w:rsidRPr="00205213" w14:paraId="62B1D571" w14:textId="77777777" w:rsidTr="00205213">
        <w:trPr>
          <w:trHeight w:val="288"/>
        </w:trPr>
        <w:tc>
          <w:tcPr>
            <w:tcW w:w="810" w:type="dxa"/>
            <w:tcBorders>
              <w:top w:val="nil"/>
              <w:left w:val="nil"/>
              <w:right w:val="nil"/>
            </w:tcBorders>
            <w:noWrap/>
            <w:vAlign w:val="center"/>
            <w:hideMark/>
          </w:tcPr>
          <w:p w14:paraId="3E3C9A89" w14:textId="77777777" w:rsidR="00205213" w:rsidRPr="00205213" w:rsidRDefault="00205213" w:rsidP="00205213">
            <w:pPr>
              <w:widowControl/>
              <w:spacing w:line="240" w:lineRule="auto"/>
              <w:jc w:val="center"/>
              <w:rPr>
                <w:rFonts w:cs="Times New Roman"/>
                <w:color w:val="000000"/>
                <w:kern w:val="0"/>
                <w:sz w:val="22"/>
                <w:szCs w:val="22"/>
              </w:rPr>
            </w:pPr>
            <w:r w:rsidRPr="00205213">
              <w:rPr>
                <w:rFonts w:cs="Times New Roman"/>
                <w:color w:val="000000"/>
                <w:kern w:val="0"/>
                <w:sz w:val="22"/>
                <w:szCs w:val="22"/>
              </w:rPr>
              <w:t>m1</w:t>
            </w:r>
          </w:p>
        </w:tc>
        <w:tc>
          <w:tcPr>
            <w:tcW w:w="4195" w:type="dxa"/>
            <w:tcBorders>
              <w:top w:val="nil"/>
              <w:left w:val="nil"/>
              <w:right w:val="nil"/>
            </w:tcBorders>
            <w:noWrap/>
            <w:vAlign w:val="bottom"/>
            <w:hideMark/>
          </w:tcPr>
          <w:p w14:paraId="36014586" w14:textId="7182C8A5"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 xml:space="preserve">Stability ~ s(Diversity) + </w:t>
            </w:r>
            <w:proofErr w:type="spellStart"/>
            <w:r>
              <w:rPr>
                <w:rFonts w:eastAsiaTheme="minorEastAsia" w:cs="Times New Roman" w:hint="eastAsia"/>
                <w:color w:val="000000"/>
                <w:kern w:val="0"/>
                <w:sz w:val="22"/>
                <w:szCs w:val="22"/>
              </w:rPr>
              <w:t>I</w:t>
            </w:r>
            <w:r w:rsidRPr="00205213">
              <w:rPr>
                <w:rFonts w:cs="Times New Roman"/>
                <w:color w:val="000000"/>
                <w:kern w:val="0"/>
                <w:sz w:val="22"/>
                <w:szCs w:val="22"/>
              </w:rPr>
              <w:t>nvasion_state</w:t>
            </w:r>
            <w:proofErr w:type="spellEnd"/>
          </w:p>
        </w:tc>
        <w:tc>
          <w:tcPr>
            <w:tcW w:w="830" w:type="dxa"/>
            <w:tcBorders>
              <w:top w:val="nil"/>
              <w:left w:val="nil"/>
              <w:right w:val="nil"/>
            </w:tcBorders>
            <w:noWrap/>
            <w:vAlign w:val="bottom"/>
            <w:hideMark/>
          </w:tcPr>
          <w:p w14:paraId="69D4F1A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6.9171</w:t>
            </w:r>
          </w:p>
        </w:tc>
        <w:tc>
          <w:tcPr>
            <w:tcW w:w="1053" w:type="dxa"/>
            <w:tcBorders>
              <w:top w:val="nil"/>
              <w:left w:val="nil"/>
              <w:right w:val="nil"/>
            </w:tcBorders>
            <w:noWrap/>
            <w:vAlign w:val="bottom"/>
            <w:hideMark/>
          </w:tcPr>
          <w:p w14:paraId="29479AEA"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584.1977</w:t>
            </w:r>
          </w:p>
        </w:tc>
        <w:tc>
          <w:tcPr>
            <w:tcW w:w="1123" w:type="dxa"/>
            <w:tcBorders>
              <w:top w:val="nil"/>
              <w:left w:val="nil"/>
              <w:right w:val="nil"/>
            </w:tcBorders>
            <w:noWrap/>
            <w:vAlign w:val="bottom"/>
            <w:hideMark/>
          </w:tcPr>
          <w:p w14:paraId="3B0ED78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w:t>
            </w:r>
          </w:p>
        </w:tc>
        <w:tc>
          <w:tcPr>
            <w:tcW w:w="1053" w:type="dxa"/>
            <w:tcBorders>
              <w:top w:val="nil"/>
              <w:left w:val="nil"/>
              <w:right w:val="nil"/>
            </w:tcBorders>
            <w:noWrap/>
            <w:vAlign w:val="bottom"/>
            <w:hideMark/>
          </w:tcPr>
          <w:p w14:paraId="436F2BB0"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288.3878</w:t>
            </w:r>
          </w:p>
        </w:tc>
        <w:tc>
          <w:tcPr>
            <w:tcW w:w="1153" w:type="dxa"/>
            <w:tcBorders>
              <w:top w:val="nil"/>
              <w:left w:val="nil"/>
              <w:right w:val="nil"/>
            </w:tcBorders>
            <w:noWrap/>
            <w:vAlign w:val="bottom"/>
            <w:hideMark/>
          </w:tcPr>
          <w:p w14:paraId="1AEBCA05"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119.7869</w:t>
            </w:r>
          </w:p>
        </w:tc>
      </w:tr>
      <w:tr w:rsidR="00205213" w:rsidRPr="00205213" w14:paraId="78A5FC2F" w14:textId="77777777" w:rsidTr="00205213">
        <w:trPr>
          <w:trHeight w:val="288"/>
        </w:trPr>
        <w:tc>
          <w:tcPr>
            <w:tcW w:w="810" w:type="dxa"/>
            <w:tcBorders>
              <w:top w:val="nil"/>
              <w:left w:val="nil"/>
              <w:bottom w:val="single" w:sz="4" w:space="0" w:color="auto"/>
              <w:right w:val="nil"/>
            </w:tcBorders>
            <w:noWrap/>
            <w:vAlign w:val="center"/>
            <w:hideMark/>
          </w:tcPr>
          <w:p w14:paraId="5B562FA8" w14:textId="77777777" w:rsidR="00205213" w:rsidRPr="00205213" w:rsidRDefault="00205213" w:rsidP="00205213">
            <w:pPr>
              <w:widowControl/>
              <w:spacing w:line="240" w:lineRule="auto"/>
              <w:jc w:val="center"/>
              <w:rPr>
                <w:rFonts w:cs="Times New Roman"/>
                <w:color w:val="000000"/>
                <w:kern w:val="0"/>
                <w:sz w:val="22"/>
                <w:szCs w:val="22"/>
              </w:rPr>
            </w:pPr>
            <w:r w:rsidRPr="00205213">
              <w:rPr>
                <w:rFonts w:cs="Times New Roman"/>
                <w:color w:val="000000"/>
                <w:kern w:val="0"/>
                <w:sz w:val="22"/>
                <w:szCs w:val="22"/>
              </w:rPr>
              <w:t>m2</w:t>
            </w:r>
          </w:p>
        </w:tc>
        <w:tc>
          <w:tcPr>
            <w:tcW w:w="4195" w:type="dxa"/>
            <w:tcBorders>
              <w:top w:val="nil"/>
              <w:left w:val="nil"/>
              <w:bottom w:val="single" w:sz="4" w:space="0" w:color="auto"/>
              <w:right w:val="nil"/>
            </w:tcBorders>
            <w:noWrap/>
            <w:vAlign w:val="bottom"/>
            <w:hideMark/>
          </w:tcPr>
          <w:p w14:paraId="146F378B" w14:textId="6549D61B"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 xml:space="preserve">Stability ~ s(Diversity, by = </w:t>
            </w:r>
            <w:proofErr w:type="spellStart"/>
            <w:r>
              <w:rPr>
                <w:rFonts w:eastAsiaTheme="minorEastAsia" w:cs="Times New Roman" w:hint="eastAsia"/>
                <w:color w:val="000000"/>
                <w:kern w:val="0"/>
                <w:sz w:val="22"/>
                <w:szCs w:val="22"/>
              </w:rPr>
              <w:t>I</w:t>
            </w:r>
            <w:r w:rsidRPr="00205213">
              <w:rPr>
                <w:rFonts w:cs="Times New Roman"/>
                <w:color w:val="000000"/>
                <w:kern w:val="0"/>
                <w:sz w:val="22"/>
                <w:szCs w:val="22"/>
              </w:rPr>
              <w:t>nvasion_state</w:t>
            </w:r>
            <w:proofErr w:type="spellEnd"/>
            <w:r w:rsidRPr="00205213">
              <w:rPr>
                <w:rFonts w:cs="Times New Roman"/>
                <w:color w:val="000000"/>
                <w:kern w:val="0"/>
                <w:sz w:val="22"/>
                <w:szCs w:val="22"/>
              </w:rPr>
              <w:t>) +</w:t>
            </w:r>
            <w:r w:rsidRPr="00205213">
              <w:rPr>
                <w:rFonts w:eastAsiaTheme="minorEastAsia" w:cs="Times New Roman"/>
                <w:color w:val="000000"/>
                <w:kern w:val="0"/>
                <w:sz w:val="22"/>
                <w:szCs w:val="22"/>
              </w:rPr>
              <w:t xml:space="preserve"> </w:t>
            </w:r>
            <w:proofErr w:type="spellStart"/>
            <w:r>
              <w:rPr>
                <w:rFonts w:eastAsiaTheme="minorEastAsia" w:cs="Times New Roman" w:hint="eastAsia"/>
                <w:color w:val="000000"/>
                <w:kern w:val="0"/>
                <w:sz w:val="22"/>
                <w:szCs w:val="22"/>
              </w:rPr>
              <w:t>I</w:t>
            </w:r>
            <w:r w:rsidRPr="00205213">
              <w:rPr>
                <w:rFonts w:cs="Times New Roman"/>
                <w:color w:val="000000"/>
                <w:kern w:val="0"/>
                <w:sz w:val="22"/>
                <w:szCs w:val="22"/>
              </w:rPr>
              <w:t>nvasion_state</w:t>
            </w:r>
            <w:proofErr w:type="spellEnd"/>
          </w:p>
        </w:tc>
        <w:tc>
          <w:tcPr>
            <w:tcW w:w="830" w:type="dxa"/>
            <w:tcBorders>
              <w:top w:val="nil"/>
              <w:left w:val="nil"/>
              <w:bottom w:val="single" w:sz="4" w:space="0" w:color="auto"/>
              <w:right w:val="nil"/>
            </w:tcBorders>
            <w:noWrap/>
            <w:vAlign w:val="bottom"/>
            <w:hideMark/>
          </w:tcPr>
          <w:p w14:paraId="09B29E79"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9.3098</w:t>
            </w:r>
          </w:p>
        </w:tc>
        <w:tc>
          <w:tcPr>
            <w:tcW w:w="1053" w:type="dxa"/>
            <w:tcBorders>
              <w:top w:val="nil"/>
              <w:left w:val="nil"/>
              <w:bottom w:val="single" w:sz="4" w:space="0" w:color="auto"/>
              <w:right w:val="nil"/>
            </w:tcBorders>
            <w:noWrap/>
            <w:vAlign w:val="bottom"/>
            <w:hideMark/>
          </w:tcPr>
          <w:p w14:paraId="24764CA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588.1317</w:t>
            </w:r>
          </w:p>
        </w:tc>
        <w:tc>
          <w:tcPr>
            <w:tcW w:w="1123" w:type="dxa"/>
            <w:tcBorders>
              <w:top w:val="nil"/>
              <w:left w:val="nil"/>
              <w:bottom w:val="single" w:sz="4" w:space="0" w:color="auto"/>
              <w:right w:val="nil"/>
            </w:tcBorders>
            <w:noWrap/>
            <w:vAlign w:val="bottom"/>
            <w:hideMark/>
          </w:tcPr>
          <w:p w14:paraId="69680540"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3.934</w:t>
            </w:r>
          </w:p>
        </w:tc>
        <w:tc>
          <w:tcPr>
            <w:tcW w:w="1053" w:type="dxa"/>
            <w:tcBorders>
              <w:top w:val="nil"/>
              <w:left w:val="nil"/>
              <w:bottom w:val="single" w:sz="4" w:space="0" w:color="auto"/>
              <w:right w:val="nil"/>
            </w:tcBorders>
            <w:noWrap/>
            <w:vAlign w:val="bottom"/>
            <w:hideMark/>
          </w:tcPr>
          <w:p w14:paraId="569E4CE1"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286.45</w:t>
            </w:r>
          </w:p>
        </w:tc>
        <w:tc>
          <w:tcPr>
            <w:tcW w:w="1153" w:type="dxa"/>
            <w:tcBorders>
              <w:top w:val="nil"/>
              <w:left w:val="nil"/>
              <w:bottom w:val="single" w:sz="4" w:space="0" w:color="auto"/>
              <w:right w:val="nil"/>
            </w:tcBorders>
            <w:noWrap/>
            <w:vAlign w:val="bottom"/>
            <w:hideMark/>
          </w:tcPr>
          <w:p w14:paraId="11F82B6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119.4405</w:t>
            </w:r>
          </w:p>
        </w:tc>
      </w:tr>
    </w:tbl>
    <w:p w14:paraId="5BF4AFAE" w14:textId="7A677C28" w:rsidR="00DF2B77" w:rsidRDefault="001A45A4" w:rsidP="001A45A4">
      <w:pPr>
        <w:rPr>
          <w:rFonts w:eastAsiaTheme="minorEastAsia"/>
        </w:rPr>
      </w:pPr>
      <w:r w:rsidRPr="001A45A4">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205213" w:rsidRPr="00205213" w14:paraId="41DA0107" w14:textId="77777777" w:rsidTr="00AC39F7">
        <w:trPr>
          <w:trHeight w:val="288"/>
        </w:trPr>
        <w:tc>
          <w:tcPr>
            <w:tcW w:w="1378" w:type="dxa"/>
            <w:tcBorders>
              <w:top w:val="single" w:sz="4" w:space="0" w:color="auto"/>
              <w:left w:val="nil"/>
              <w:bottom w:val="single" w:sz="4" w:space="0" w:color="auto"/>
              <w:right w:val="nil"/>
            </w:tcBorders>
            <w:noWrap/>
            <w:vAlign w:val="bottom"/>
            <w:hideMark/>
          </w:tcPr>
          <w:p w14:paraId="01EC1407"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58C90A50"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339D7AA1"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3B763B9E"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P_value</w:t>
            </w:r>
            <w:proofErr w:type="spellEnd"/>
          </w:p>
        </w:tc>
      </w:tr>
      <w:tr w:rsidR="00205213" w:rsidRPr="00205213" w14:paraId="78F55A00" w14:textId="77777777" w:rsidTr="00AC39F7">
        <w:trPr>
          <w:trHeight w:val="288"/>
        </w:trPr>
        <w:tc>
          <w:tcPr>
            <w:tcW w:w="1378" w:type="dxa"/>
            <w:tcBorders>
              <w:top w:val="single" w:sz="4" w:space="0" w:color="auto"/>
              <w:left w:val="nil"/>
              <w:right w:val="nil"/>
            </w:tcBorders>
            <w:noWrap/>
            <w:vAlign w:val="bottom"/>
            <w:hideMark/>
          </w:tcPr>
          <w:p w14:paraId="6366413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m0 vs m1</w:t>
            </w:r>
          </w:p>
        </w:tc>
        <w:tc>
          <w:tcPr>
            <w:tcW w:w="960" w:type="dxa"/>
            <w:tcBorders>
              <w:top w:val="single" w:sz="4" w:space="0" w:color="auto"/>
              <w:left w:val="nil"/>
              <w:right w:val="nil"/>
            </w:tcBorders>
            <w:noWrap/>
            <w:vAlign w:val="bottom"/>
            <w:hideMark/>
          </w:tcPr>
          <w:p w14:paraId="64E07C06"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w:t>
            </w:r>
          </w:p>
        </w:tc>
        <w:tc>
          <w:tcPr>
            <w:tcW w:w="1023" w:type="dxa"/>
            <w:tcBorders>
              <w:top w:val="single" w:sz="4" w:space="0" w:color="auto"/>
              <w:left w:val="nil"/>
              <w:right w:val="nil"/>
            </w:tcBorders>
            <w:noWrap/>
            <w:vAlign w:val="bottom"/>
            <w:hideMark/>
          </w:tcPr>
          <w:p w14:paraId="1302CFF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2.115</w:t>
            </w:r>
          </w:p>
        </w:tc>
        <w:tc>
          <w:tcPr>
            <w:tcW w:w="1134" w:type="dxa"/>
            <w:tcBorders>
              <w:top w:val="single" w:sz="4" w:space="0" w:color="auto"/>
              <w:left w:val="nil"/>
              <w:right w:val="nil"/>
            </w:tcBorders>
            <w:noWrap/>
            <w:vAlign w:val="bottom"/>
            <w:hideMark/>
          </w:tcPr>
          <w:p w14:paraId="6DF206A2"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2.508e-02</w:t>
            </w:r>
          </w:p>
        </w:tc>
      </w:tr>
      <w:tr w:rsidR="00205213" w:rsidRPr="00205213" w14:paraId="1EB3AA93" w14:textId="77777777" w:rsidTr="00AC39F7">
        <w:trPr>
          <w:trHeight w:val="288"/>
        </w:trPr>
        <w:tc>
          <w:tcPr>
            <w:tcW w:w="1378" w:type="dxa"/>
            <w:tcBorders>
              <w:top w:val="nil"/>
              <w:left w:val="nil"/>
              <w:bottom w:val="single" w:sz="4" w:space="0" w:color="auto"/>
              <w:right w:val="nil"/>
            </w:tcBorders>
            <w:noWrap/>
            <w:vAlign w:val="bottom"/>
            <w:hideMark/>
          </w:tcPr>
          <w:p w14:paraId="778ABA97"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m1 vs m2</w:t>
            </w:r>
          </w:p>
        </w:tc>
        <w:tc>
          <w:tcPr>
            <w:tcW w:w="960" w:type="dxa"/>
            <w:tcBorders>
              <w:top w:val="nil"/>
              <w:left w:val="nil"/>
              <w:bottom w:val="single" w:sz="4" w:space="0" w:color="auto"/>
              <w:right w:val="nil"/>
            </w:tcBorders>
            <w:noWrap/>
            <w:vAlign w:val="bottom"/>
            <w:hideMark/>
          </w:tcPr>
          <w:p w14:paraId="2025382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2.848</w:t>
            </w:r>
          </w:p>
        </w:tc>
        <w:tc>
          <w:tcPr>
            <w:tcW w:w="1023" w:type="dxa"/>
            <w:tcBorders>
              <w:top w:val="nil"/>
              <w:left w:val="nil"/>
              <w:bottom w:val="single" w:sz="4" w:space="0" w:color="auto"/>
              <w:right w:val="nil"/>
            </w:tcBorders>
            <w:noWrap/>
            <w:vAlign w:val="bottom"/>
            <w:hideMark/>
          </w:tcPr>
          <w:p w14:paraId="4EE80F6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0.3464</w:t>
            </w:r>
          </w:p>
        </w:tc>
        <w:tc>
          <w:tcPr>
            <w:tcW w:w="1134" w:type="dxa"/>
            <w:tcBorders>
              <w:top w:val="nil"/>
              <w:left w:val="nil"/>
              <w:bottom w:val="single" w:sz="4" w:space="0" w:color="auto"/>
              <w:right w:val="nil"/>
            </w:tcBorders>
            <w:noWrap/>
            <w:vAlign w:val="bottom"/>
            <w:hideMark/>
          </w:tcPr>
          <w:p w14:paraId="37A3B716"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8.212e-01</w:t>
            </w:r>
          </w:p>
        </w:tc>
      </w:tr>
    </w:tbl>
    <w:p w14:paraId="55049AA6" w14:textId="77777777" w:rsidR="00DF2B77" w:rsidRDefault="00DF2B77" w:rsidP="00DF2B77">
      <w:pPr>
        <w:widowControl/>
        <w:spacing w:line="240" w:lineRule="auto"/>
        <w:jc w:val="left"/>
        <w:rPr>
          <w:rFonts w:eastAsiaTheme="minorEastAsia"/>
        </w:rPr>
      </w:pPr>
      <w:r>
        <w:rPr>
          <w:rFonts w:eastAsiaTheme="minorEastAsia"/>
        </w:rPr>
        <w:br w:type="page"/>
      </w:r>
    </w:p>
    <w:p w14:paraId="2CADB67C" w14:textId="33DC8435"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16</w:t>
      </w:r>
      <w:r w:rsidR="001A45A4">
        <w:rPr>
          <w:rFonts w:eastAsiaTheme="minorEastAsia" w:hint="eastAsia"/>
        </w:rPr>
        <w:t xml:space="preserve"> </w:t>
      </w:r>
      <w:proofErr w:type="spellStart"/>
      <w:r w:rsidR="001A45A4" w:rsidRPr="001A45A4">
        <w:rPr>
          <w:rFonts w:eastAsiaTheme="minorEastAsia"/>
        </w:rPr>
        <w:t>Cantabric</w:t>
      </w:r>
      <w:proofErr w:type="spellEnd"/>
      <w:r w:rsidR="001A45A4" w:rsidRPr="001A45A4">
        <w:rPr>
          <w:rFonts w:eastAsiaTheme="minorEastAsia"/>
        </w:rPr>
        <w:t xml:space="preserve"> Coast–Languedoc-specific model outputs for invasion-state GAMs.</w:t>
      </w:r>
    </w:p>
    <w:p w14:paraId="0FF308FC" w14:textId="02679E48" w:rsidR="001A45A4" w:rsidRPr="001A45A4" w:rsidRDefault="001A45A4" w:rsidP="001A45A4">
      <w:pPr>
        <w:rPr>
          <w:rFonts w:eastAsiaTheme="minorEastAsia"/>
        </w:rPr>
      </w:pPr>
      <w:r w:rsidRPr="001A45A4">
        <w:rPr>
          <w:rFonts w:eastAsiaTheme="minorEastAsia"/>
        </w:rPr>
        <w:t xml:space="preserve">Generalized additive models (GAMs) fitted to the </w:t>
      </w:r>
      <w:proofErr w:type="spellStart"/>
      <w:r w:rsidRPr="001A45A4">
        <w:rPr>
          <w:rFonts w:eastAsiaTheme="minorEastAsia"/>
        </w:rPr>
        <w:t>Cantabric</w:t>
      </w:r>
      <w:proofErr w:type="spellEnd"/>
      <w:r w:rsidRPr="001A45A4">
        <w:rPr>
          <w:rFonts w:eastAsiaTheme="minorEastAsia"/>
        </w:rPr>
        <w:t xml:space="preserve"> Coast–Languedoc subset, testing whether invasion state alters biodiversity–stability relationships. Models correspond to those defined in the Methods: m0, diversity only; m1, diversity plus invasion state; and m2, invasion-state-specific diversity smooths plus invasion state.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F statistics, and approximate P values. Panel c reports overall model fit statistics.</w:t>
      </w:r>
    </w:p>
    <w:p w14:paraId="79AC738D" w14:textId="77777777" w:rsidR="001A45A4" w:rsidRDefault="001A45A4" w:rsidP="001A45A4">
      <w:pPr>
        <w:rPr>
          <w:rFonts w:eastAsiaTheme="minorEastAsia"/>
        </w:rPr>
      </w:pPr>
      <w:r w:rsidRPr="001A45A4">
        <w:rPr>
          <w:rFonts w:eastAsiaTheme="minorEastAsia"/>
        </w:rPr>
        <w:t>a, Parametric coefficients</w:t>
      </w:r>
    </w:p>
    <w:tbl>
      <w:tblPr>
        <w:tblW w:w="7804" w:type="dxa"/>
        <w:tblLook w:val="04A0" w:firstRow="1" w:lastRow="0" w:firstColumn="1" w:lastColumn="0" w:noHBand="0" w:noVBand="1"/>
      </w:tblPr>
      <w:tblGrid>
        <w:gridCol w:w="960"/>
        <w:gridCol w:w="2438"/>
        <w:gridCol w:w="1047"/>
        <w:gridCol w:w="1194"/>
        <w:gridCol w:w="974"/>
        <w:gridCol w:w="1191"/>
      </w:tblGrid>
      <w:tr w:rsidR="00205213" w:rsidRPr="00205213" w14:paraId="771DAA59" w14:textId="77777777" w:rsidTr="00AC39F7">
        <w:trPr>
          <w:trHeight w:val="288"/>
        </w:trPr>
        <w:tc>
          <w:tcPr>
            <w:tcW w:w="960" w:type="dxa"/>
            <w:tcBorders>
              <w:top w:val="single" w:sz="4" w:space="0" w:color="auto"/>
              <w:left w:val="nil"/>
              <w:bottom w:val="single" w:sz="4" w:space="0" w:color="auto"/>
              <w:right w:val="nil"/>
            </w:tcBorders>
            <w:noWrap/>
            <w:vAlign w:val="bottom"/>
            <w:hideMark/>
          </w:tcPr>
          <w:p w14:paraId="3C7BE031"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Model</w:t>
            </w:r>
          </w:p>
        </w:tc>
        <w:tc>
          <w:tcPr>
            <w:tcW w:w="2438" w:type="dxa"/>
            <w:tcBorders>
              <w:top w:val="single" w:sz="4" w:space="0" w:color="auto"/>
              <w:left w:val="nil"/>
              <w:bottom w:val="single" w:sz="4" w:space="0" w:color="auto"/>
              <w:right w:val="nil"/>
            </w:tcBorders>
            <w:noWrap/>
            <w:vAlign w:val="bottom"/>
            <w:hideMark/>
          </w:tcPr>
          <w:p w14:paraId="77547AB5"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Term</w:t>
            </w:r>
          </w:p>
        </w:tc>
        <w:tc>
          <w:tcPr>
            <w:tcW w:w="1047" w:type="dxa"/>
            <w:tcBorders>
              <w:top w:val="single" w:sz="4" w:space="0" w:color="auto"/>
              <w:left w:val="nil"/>
              <w:bottom w:val="single" w:sz="4" w:space="0" w:color="auto"/>
              <w:right w:val="nil"/>
            </w:tcBorders>
            <w:noWrap/>
            <w:vAlign w:val="bottom"/>
            <w:hideMark/>
          </w:tcPr>
          <w:p w14:paraId="7EF479D2"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Estimate</w:t>
            </w:r>
          </w:p>
        </w:tc>
        <w:tc>
          <w:tcPr>
            <w:tcW w:w="1194" w:type="dxa"/>
            <w:tcBorders>
              <w:top w:val="single" w:sz="4" w:space="0" w:color="auto"/>
              <w:left w:val="nil"/>
              <w:bottom w:val="single" w:sz="4" w:space="0" w:color="auto"/>
              <w:right w:val="nil"/>
            </w:tcBorders>
            <w:noWrap/>
            <w:vAlign w:val="bottom"/>
            <w:hideMark/>
          </w:tcPr>
          <w:p w14:paraId="03F2681A"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Std_Error</w:t>
            </w:r>
            <w:proofErr w:type="spellEnd"/>
          </w:p>
        </w:tc>
        <w:tc>
          <w:tcPr>
            <w:tcW w:w="974" w:type="dxa"/>
            <w:tcBorders>
              <w:top w:val="single" w:sz="4" w:space="0" w:color="auto"/>
              <w:left w:val="nil"/>
              <w:bottom w:val="single" w:sz="4" w:space="0" w:color="auto"/>
              <w:right w:val="nil"/>
            </w:tcBorders>
            <w:noWrap/>
            <w:vAlign w:val="bottom"/>
            <w:hideMark/>
          </w:tcPr>
          <w:p w14:paraId="059055D6"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Statistic</w:t>
            </w:r>
          </w:p>
        </w:tc>
        <w:tc>
          <w:tcPr>
            <w:tcW w:w="1191" w:type="dxa"/>
            <w:tcBorders>
              <w:top w:val="single" w:sz="4" w:space="0" w:color="auto"/>
              <w:left w:val="nil"/>
              <w:bottom w:val="single" w:sz="4" w:space="0" w:color="auto"/>
              <w:right w:val="nil"/>
            </w:tcBorders>
            <w:noWrap/>
            <w:vAlign w:val="bottom"/>
            <w:hideMark/>
          </w:tcPr>
          <w:p w14:paraId="0D39A28D"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P_value</w:t>
            </w:r>
            <w:proofErr w:type="spellEnd"/>
          </w:p>
        </w:tc>
      </w:tr>
      <w:tr w:rsidR="00205213" w:rsidRPr="00205213" w14:paraId="3981FB71" w14:textId="77777777" w:rsidTr="00AC39F7">
        <w:trPr>
          <w:trHeight w:val="288"/>
        </w:trPr>
        <w:tc>
          <w:tcPr>
            <w:tcW w:w="960" w:type="dxa"/>
            <w:tcBorders>
              <w:top w:val="single" w:sz="4" w:space="0" w:color="auto"/>
              <w:left w:val="nil"/>
              <w:bottom w:val="nil"/>
              <w:right w:val="nil"/>
            </w:tcBorders>
            <w:noWrap/>
            <w:vAlign w:val="bottom"/>
            <w:hideMark/>
          </w:tcPr>
          <w:p w14:paraId="481D2233"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m0</w:t>
            </w:r>
          </w:p>
        </w:tc>
        <w:tc>
          <w:tcPr>
            <w:tcW w:w="2438" w:type="dxa"/>
            <w:tcBorders>
              <w:top w:val="single" w:sz="4" w:space="0" w:color="auto"/>
              <w:left w:val="nil"/>
              <w:bottom w:val="nil"/>
              <w:right w:val="nil"/>
            </w:tcBorders>
            <w:noWrap/>
            <w:vAlign w:val="bottom"/>
            <w:hideMark/>
          </w:tcPr>
          <w:p w14:paraId="20B5E0C3"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(Intercept)</w:t>
            </w:r>
          </w:p>
        </w:tc>
        <w:tc>
          <w:tcPr>
            <w:tcW w:w="1047" w:type="dxa"/>
            <w:tcBorders>
              <w:top w:val="single" w:sz="4" w:space="0" w:color="auto"/>
              <w:left w:val="nil"/>
              <w:bottom w:val="nil"/>
              <w:right w:val="nil"/>
            </w:tcBorders>
            <w:noWrap/>
            <w:vAlign w:val="bottom"/>
            <w:hideMark/>
          </w:tcPr>
          <w:p w14:paraId="7C7C5155"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1.719</w:t>
            </w:r>
          </w:p>
        </w:tc>
        <w:tc>
          <w:tcPr>
            <w:tcW w:w="1194" w:type="dxa"/>
            <w:tcBorders>
              <w:top w:val="single" w:sz="4" w:space="0" w:color="auto"/>
              <w:left w:val="nil"/>
              <w:bottom w:val="nil"/>
              <w:right w:val="nil"/>
            </w:tcBorders>
            <w:noWrap/>
            <w:vAlign w:val="bottom"/>
            <w:hideMark/>
          </w:tcPr>
          <w:p w14:paraId="4849286F"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0.03785</w:t>
            </w:r>
          </w:p>
        </w:tc>
        <w:tc>
          <w:tcPr>
            <w:tcW w:w="974" w:type="dxa"/>
            <w:tcBorders>
              <w:top w:val="single" w:sz="4" w:space="0" w:color="auto"/>
              <w:left w:val="nil"/>
              <w:bottom w:val="nil"/>
              <w:right w:val="nil"/>
            </w:tcBorders>
            <w:noWrap/>
            <w:vAlign w:val="bottom"/>
            <w:hideMark/>
          </w:tcPr>
          <w:p w14:paraId="39A0FC39"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45.42</w:t>
            </w:r>
          </w:p>
        </w:tc>
        <w:tc>
          <w:tcPr>
            <w:tcW w:w="1191" w:type="dxa"/>
            <w:tcBorders>
              <w:top w:val="single" w:sz="4" w:space="0" w:color="auto"/>
              <w:left w:val="nil"/>
              <w:bottom w:val="nil"/>
              <w:right w:val="nil"/>
            </w:tcBorders>
            <w:noWrap/>
            <w:vAlign w:val="bottom"/>
            <w:hideMark/>
          </w:tcPr>
          <w:p w14:paraId="6FF8DEA3"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&lt; 1E-16</w:t>
            </w:r>
          </w:p>
        </w:tc>
      </w:tr>
      <w:tr w:rsidR="00205213" w:rsidRPr="00205213" w14:paraId="359662F2" w14:textId="77777777" w:rsidTr="00AC39F7">
        <w:trPr>
          <w:trHeight w:val="288"/>
        </w:trPr>
        <w:tc>
          <w:tcPr>
            <w:tcW w:w="960" w:type="dxa"/>
            <w:tcBorders>
              <w:top w:val="nil"/>
              <w:left w:val="nil"/>
              <w:bottom w:val="nil"/>
              <w:right w:val="nil"/>
            </w:tcBorders>
            <w:noWrap/>
            <w:vAlign w:val="bottom"/>
            <w:hideMark/>
          </w:tcPr>
          <w:p w14:paraId="4A97EB00"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m1</w:t>
            </w:r>
          </w:p>
        </w:tc>
        <w:tc>
          <w:tcPr>
            <w:tcW w:w="2438" w:type="dxa"/>
            <w:tcBorders>
              <w:top w:val="nil"/>
              <w:left w:val="nil"/>
              <w:bottom w:val="nil"/>
              <w:right w:val="nil"/>
            </w:tcBorders>
            <w:noWrap/>
            <w:vAlign w:val="bottom"/>
            <w:hideMark/>
          </w:tcPr>
          <w:p w14:paraId="411F4DBF"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(Intercept)</w:t>
            </w:r>
          </w:p>
        </w:tc>
        <w:tc>
          <w:tcPr>
            <w:tcW w:w="1047" w:type="dxa"/>
            <w:tcBorders>
              <w:top w:val="nil"/>
              <w:left w:val="nil"/>
              <w:bottom w:val="nil"/>
              <w:right w:val="nil"/>
            </w:tcBorders>
            <w:noWrap/>
            <w:vAlign w:val="bottom"/>
            <w:hideMark/>
          </w:tcPr>
          <w:p w14:paraId="68F65DB1"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1.576</w:t>
            </w:r>
          </w:p>
        </w:tc>
        <w:tc>
          <w:tcPr>
            <w:tcW w:w="1194" w:type="dxa"/>
            <w:tcBorders>
              <w:top w:val="nil"/>
              <w:left w:val="nil"/>
              <w:bottom w:val="nil"/>
              <w:right w:val="nil"/>
            </w:tcBorders>
            <w:noWrap/>
            <w:vAlign w:val="bottom"/>
            <w:hideMark/>
          </w:tcPr>
          <w:p w14:paraId="4E75502D"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0.07369</w:t>
            </w:r>
          </w:p>
        </w:tc>
        <w:tc>
          <w:tcPr>
            <w:tcW w:w="974" w:type="dxa"/>
            <w:tcBorders>
              <w:top w:val="nil"/>
              <w:left w:val="nil"/>
              <w:bottom w:val="nil"/>
              <w:right w:val="nil"/>
            </w:tcBorders>
            <w:noWrap/>
            <w:vAlign w:val="bottom"/>
            <w:hideMark/>
          </w:tcPr>
          <w:p w14:paraId="0591B860"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21.38</w:t>
            </w:r>
          </w:p>
        </w:tc>
        <w:tc>
          <w:tcPr>
            <w:tcW w:w="1191" w:type="dxa"/>
            <w:tcBorders>
              <w:top w:val="nil"/>
              <w:left w:val="nil"/>
              <w:bottom w:val="nil"/>
              <w:right w:val="nil"/>
            </w:tcBorders>
            <w:noWrap/>
            <w:vAlign w:val="bottom"/>
            <w:hideMark/>
          </w:tcPr>
          <w:p w14:paraId="425AEF2D"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&lt; 1E-16</w:t>
            </w:r>
          </w:p>
        </w:tc>
      </w:tr>
      <w:tr w:rsidR="00205213" w:rsidRPr="00205213" w14:paraId="38371B35" w14:textId="77777777" w:rsidTr="00AC39F7">
        <w:trPr>
          <w:trHeight w:val="288"/>
        </w:trPr>
        <w:tc>
          <w:tcPr>
            <w:tcW w:w="960" w:type="dxa"/>
            <w:tcBorders>
              <w:top w:val="nil"/>
              <w:left w:val="nil"/>
              <w:bottom w:val="nil"/>
              <w:right w:val="nil"/>
            </w:tcBorders>
            <w:noWrap/>
            <w:vAlign w:val="bottom"/>
            <w:hideMark/>
          </w:tcPr>
          <w:p w14:paraId="655EB05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m1</w:t>
            </w:r>
          </w:p>
        </w:tc>
        <w:tc>
          <w:tcPr>
            <w:tcW w:w="2438" w:type="dxa"/>
            <w:tcBorders>
              <w:top w:val="nil"/>
              <w:left w:val="nil"/>
              <w:bottom w:val="nil"/>
              <w:right w:val="nil"/>
            </w:tcBorders>
            <w:noWrap/>
            <w:vAlign w:val="bottom"/>
            <w:hideMark/>
          </w:tcPr>
          <w:p w14:paraId="7C9FA596" w14:textId="77777777" w:rsidR="00205213" w:rsidRPr="00205213" w:rsidRDefault="00205213" w:rsidP="00205213">
            <w:pPr>
              <w:widowControl/>
              <w:spacing w:line="240" w:lineRule="auto"/>
              <w:jc w:val="left"/>
              <w:rPr>
                <w:rFonts w:cs="Times New Roman"/>
                <w:color w:val="000000"/>
                <w:kern w:val="0"/>
                <w:sz w:val="22"/>
                <w:szCs w:val="22"/>
              </w:rPr>
            </w:pPr>
            <w:proofErr w:type="spellStart"/>
            <w:r w:rsidRPr="00205213">
              <w:rPr>
                <w:rFonts w:cs="Times New Roman"/>
                <w:color w:val="000000"/>
                <w:kern w:val="0"/>
                <w:sz w:val="22"/>
                <w:szCs w:val="22"/>
              </w:rPr>
              <w:t>Invasion_state</w:t>
            </w:r>
            <w:proofErr w:type="spellEnd"/>
            <w:r w:rsidRPr="00205213">
              <w:rPr>
                <w:rFonts w:cs="Times New Roman"/>
                <w:color w:val="000000"/>
                <w:kern w:val="0"/>
                <w:sz w:val="22"/>
                <w:szCs w:val="22"/>
              </w:rPr>
              <w:t xml:space="preserve"> (invaded)</w:t>
            </w:r>
          </w:p>
        </w:tc>
        <w:tc>
          <w:tcPr>
            <w:tcW w:w="1047" w:type="dxa"/>
            <w:tcBorders>
              <w:top w:val="nil"/>
              <w:left w:val="nil"/>
              <w:bottom w:val="nil"/>
              <w:right w:val="nil"/>
            </w:tcBorders>
            <w:noWrap/>
            <w:vAlign w:val="bottom"/>
            <w:hideMark/>
          </w:tcPr>
          <w:p w14:paraId="13A05D3D"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0.2118</w:t>
            </w:r>
          </w:p>
        </w:tc>
        <w:tc>
          <w:tcPr>
            <w:tcW w:w="1194" w:type="dxa"/>
            <w:tcBorders>
              <w:top w:val="nil"/>
              <w:left w:val="nil"/>
              <w:bottom w:val="nil"/>
              <w:right w:val="nil"/>
            </w:tcBorders>
            <w:noWrap/>
            <w:vAlign w:val="bottom"/>
            <w:hideMark/>
          </w:tcPr>
          <w:p w14:paraId="0A25967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0.09364</w:t>
            </w:r>
          </w:p>
        </w:tc>
        <w:tc>
          <w:tcPr>
            <w:tcW w:w="974" w:type="dxa"/>
            <w:tcBorders>
              <w:top w:val="nil"/>
              <w:left w:val="nil"/>
              <w:bottom w:val="nil"/>
              <w:right w:val="nil"/>
            </w:tcBorders>
            <w:noWrap/>
            <w:vAlign w:val="bottom"/>
            <w:hideMark/>
          </w:tcPr>
          <w:p w14:paraId="5F097079"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2.262</w:t>
            </w:r>
          </w:p>
        </w:tc>
        <w:tc>
          <w:tcPr>
            <w:tcW w:w="1191" w:type="dxa"/>
            <w:tcBorders>
              <w:top w:val="nil"/>
              <w:left w:val="nil"/>
              <w:bottom w:val="nil"/>
              <w:right w:val="nil"/>
            </w:tcBorders>
            <w:noWrap/>
            <w:vAlign w:val="bottom"/>
            <w:hideMark/>
          </w:tcPr>
          <w:p w14:paraId="082CC2B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 xml:space="preserve"> 2.442e-02</w:t>
            </w:r>
          </w:p>
        </w:tc>
      </w:tr>
      <w:tr w:rsidR="00205213" w:rsidRPr="00205213" w14:paraId="5359EE0F" w14:textId="77777777" w:rsidTr="00AC39F7">
        <w:trPr>
          <w:trHeight w:val="288"/>
        </w:trPr>
        <w:tc>
          <w:tcPr>
            <w:tcW w:w="960" w:type="dxa"/>
            <w:tcBorders>
              <w:top w:val="nil"/>
              <w:left w:val="nil"/>
              <w:right w:val="nil"/>
            </w:tcBorders>
            <w:noWrap/>
            <w:vAlign w:val="bottom"/>
            <w:hideMark/>
          </w:tcPr>
          <w:p w14:paraId="351B9E97"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m2</w:t>
            </w:r>
          </w:p>
        </w:tc>
        <w:tc>
          <w:tcPr>
            <w:tcW w:w="2438" w:type="dxa"/>
            <w:tcBorders>
              <w:top w:val="nil"/>
              <w:left w:val="nil"/>
              <w:right w:val="nil"/>
            </w:tcBorders>
            <w:noWrap/>
            <w:vAlign w:val="bottom"/>
            <w:hideMark/>
          </w:tcPr>
          <w:p w14:paraId="7F9FD4A1"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(Intercept)</w:t>
            </w:r>
          </w:p>
        </w:tc>
        <w:tc>
          <w:tcPr>
            <w:tcW w:w="1047" w:type="dxa"/>
            <w:tcBorders>
              <w:top w:val="nil"/>
              <w:left w:val="nil"/>
              <w:right w:val="nil"/>
            </w:tcBorders>
            <w:noWrap/>
            <w:vAlign w:val="bottom"/>
            <w:hideMark/>
          </w:tcPr>
          <w:p w14:paraId="31AD1329"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1.763</w:t>
            </w:r>
          </w:p>
        </w:tc>
        <w:tc>
          <w:tcPr>
            <w:tcW w:w="1194" w:type="dxa"/>
            <w:tcBorders>
              <w:top w:val="nil"/>
              <w:left w:val="nil"/>
              <w:right w:val="nil"/>
            </w:tcBorders>
            <w:noWrap/>
            <w:vAlign w:val="bottom"/>
            <w:hideMark/>
          </w:tcPr>
          <w:p w14:paraId="57C4CA4F"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0.2169</w:t>
            </w:r>
          </w:p>
        </w:tc>
        <w:tc>
          <w:tcPr>
            <w:tcW w:w="974" w:type="dxa"/>
            <w:tcBorders>
              <w:top w:val="nil"/>
              <w:left w:val="nil"/>
              <w:right w:val="nil"/>
            </w:tcBorders>
            <w:noWrap/>
            <w:vAlign w:val="bottom"/>
            <w:hideMark/>
          </w:tcPr>
          <w:p w14:paraId="33921E4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8.127</w:t>
            </w:r>
          </w:p>
        </w:tc>
        <w:tc>
          <w:tcPr>
            <w:tcW w:w="1191" w:type="dxa"/>
            <w:tcBorders>
              <w:top w:val="nil"/>
              <w:left w:val="nil"/>
              <w:right w:val="nil"/>
            </w:tcBorders>
            <w:noWrap/>
            <w:vAlign w:val="bottom"/>
            <w:hideMark/>
          </w:tcPr>
          <w:p w14:paraId="07A15581"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 xml:space="preserve"> 1.335e-14</w:t>
            </w:r>
          </w:p>
        </w:tc>
      </w:tr>
      <w:tr w:rsidR="00205213" w:rsidRPr="00205213" w14:paraId="5F3D6C59" w14:textId="77777777" w:rsidTr="00AC39F7">
        <w:trPr>
          <w:trHeight w:val="288"/>
        </w:trPr>
        <w:tc>
          <w:tcPr>
            <w:tcW w:w="960" w:type="dxa"/>
            <w:tcBorders>
              <w:top w:val="nil"/>
              <w:left w:val="nil"/>
              <w:bottom w:val="single" w:sz="4" w:space="0" w:color="auto"/>
              <w:right w:val="nil"/>
            </w:tcBorders>
            <w:noWrap/>
            <w:vAlign w:val="bottom"/>
            <w:hideMark/>
          </w:tcPr>
          <w:p w14:paraId="3C0E9821"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m2</w:t>
            </w:r>
          </w:p>
        </w:tc>
        <w:tc>
          <w:tcPr>
            <w:tcW w:w="2438" w:type="dxa"/>
            <w:tcBorders>
              <w:top w:val="nil"/>
              <w:left w:val="nil"/>
              <w:bottom w:val="single" w:sz="4" w:space="0" w:color="auto"/>
              <w:right w:val="nil"/>
            </w:tcBorders>
            <w:noWrap/>
            <w:vAlign w:val="bottom"/>
            <w:hideMark/>
          </w:tcPr>
          <w:p w14:paraId="16EF0C4C" w14:textId="77777777" w:rsidR="00205213" w:rsidRPr="00205213" w:rsidRDefault="00205213" w:rsidP="00205213">
            <w:pPr>
              <w:widowControl/>
              <w:spacing w:line="240" w:lineRule="auto"/>
              <w:jc w:val="left"/>
              <w:rPr>
                <w:rFonts w:cs="Times New Roman"/>
                <w:color w:val="000000"/>
                <w:kern w:val="0"/>
                <w:sz w:val="22"/>
                <w:szCs w:val="22"/>
              </w:rPr>
            </w:pPr>
            <w:proofErr w:type="spellStart"/>
            <w:r w:rsidRPr="00205213">
              <w:rPr>
                <w:rFonts w:cs="Times New Roman"/>
                <w:color w:val="000000"/>
                <w:kern w:val="0"/>
                <w:sz w:val="22"/>
                <w:szCs w:val="22"/>
              </w:rPr>
              <w:t>Invasion_state</w:t>
            </w:r>
            <w:proofErr w:type="spellEnd"/>
            <w:r w:rsidRPr="00205213">
              <w:rPr>
                <w:rFonts w:cs="Times New Roman"/>
                <w:color w:val="000000"/>
                <w:kern w:val="0"/>
                <w:sz w:val="22"/>
                <w:szCs w:val="22"/>
              </w:rPr>
              <w:t xml:space="preserve"> (invaded)</w:t>
            </w:r>
          </w:p>
        </w:tc>
        <w:tc>
          <w:tcPr>
            <w:tcW w:w="1047" w:type="dxa"/>
            <w:tcBorders>
              <w:top w:val="nil"/>
              <w:left w:val="nil"/>
              <w:bottom w:val="single" w:sz="4" w:space="0" w:color="auto"/>
              <w:right w:val="nil"/>
            </w:tcBorders>
            <w:noWrap/>
            <w:vAlign w:val="bottom"/>
            <w:hideMark/>
          </w:tcPr>
          <w:p w14:paraId="6BB77F12"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0.03407</w:t>
            </w:r>
          </w:p>
        </w:tc>
        <w:tc>
          <w:tcPr>
            <w:tcW w:w="1194" w:type="dxa"/>
            <w:tcBorders>
              <w:top w:val="nil"/>
              <w:left w:val="nil"/>
              <w:bottom w:val="single" w:sz="4" w:space="0" w:color="auto"/>
              <w:right w:val="nil"/>
            </w:tcBorders>
            <w:noWrap/>
            <w:vAlign w:val="bottom"/>
            <w:hideMark/>
          </w:tcPr>
          <w:p w14:paraId="7992CFF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0.2225</w:t>
            </w:r>
          </w:p>
        </w:tc>
        <w:tc>
          <w:tcPr>
            <w:tcW w:w="974" w:type="dxa"/>
            <w:tcBorders>
              <w:top w:val="nil"/>
              <w:left w:val="nil"/>
              <w:bottom w:val="single" w:sz="4" w:space="0" w:color="auto"/>
              <w:right w:val="nil"/>
            </w:tcBorders>
            <w:noWrap/>
            <w:vAlign w:val="bottom"/>
            <w:hideMark/>
          </w:tcPr>
          <w:p w14:paraId="104155C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0.1531</w:t>
            </w:r>
          </w:p>
        </w:tc>
        <w:tc>
          <w:tcPr>
            <w:tcW w:w="1191" w:type="dxa"/>
            <w:tcBorders>
              <w:top w:val="nil"/>
              <w:left w:val="nil"/>
              <w:bottom w:val="single" w:sz="4" w:space="0" w:color="auto"/>
              <w:right w:val="nil"/>
            </w:tcBorders>
            <w:noWrap/>
            <w:vAlign w:val="bottom"/>
            <w:hideMark/>
          </w:tcPr>
          <w:p w14:paraId="35858B4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 xml:space="preserve"> 8.784e-01</w:t>
            </w:r>
          </w:p>
        </w:tc>
      </w:tr>
    </w:tbl>
    <w:p w14:paraId="67D9D76A" w14:textId="77777777" w:rsidR="001A45A4" w:rsidRDefault="001A45A4" w:rsidP="001A45A4">
      <w:pPr>
        <w:rPr>
          <w:rFonts w:eastAsiaTheme="minorEastAsia"/>
        </w:rPr>
      </w:pPr>
      <w:r w:rsidRPr="001A45A4">
        <w:rPr>
          <w:rFonts w:eastAsiaTheme="minorEastAsia"/>
        </w:rPr>
        <w:t>b, Smooth-term significance</w:t>
      </w:r>
    </w:p>
    <w:tbl>
      <w:tblPr>
        <w:tblW w:w="8943" w:type="dxa"/>
        <w:tblLook w:val="04A0" w:firstRow="1" w:lastRow="0" w:firstColumn="1" w:lastColumn="0" w:noHBand="0" w:noVBand="1"/>
      </w:tblPr>
      <w:tblGrid>
        <w:gridCol w:w="960"/>
        <w:gridCol w:w="3969"/>
        <w:gridCol w:w="960"/>
        <w:gridCol w:w="960"/>
        <w:gridCol w:w="960"/>
        <w:gridCol w:w="1134"/>
      </w:tblGrid>
      <w:tr w:rsidR="00205213" w:rsidRPr="00205213" w14:paraId="66EB3FE4" w14:textId="77777777" w:rsidTr="00AC39F7">
        <w:trPr>
          <w:trHeight w:val="288"/>
        </w:trPr>
        <w:tc>
          <w:tcPr>
            <w:tcW w:w="960" w:type="dxa"/>
            <w:tcBorders>
              <w:top w:val="single" w:sz="4" w:space="0" w:color="auto"/>
              <w:left w:val="nil"/>
              <w:bottom w:val="single" w:sz="4" w:space="0" w:color="auto"/>
              <w:right w:val="nil"/>
            </w:tcBorders>
            <w:noWrap/>
            <w:vAlign w:val="bottom"/>
            <w:hideMark/>
          </w:tcPr>
          <w:p w14:paraId="4248EF1D"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Model</w:t>
            </w:r>
          </w:p>
        </w:tc>
        <w:tc>
          <w:tcPr>
            <w:tcW w:w="3969" w:type="dxa"/>
            <w:tcBorders>
              <w:top w:val="single" w:sz="4" w:space="0" w:color="auto"/>
              <w:left w:val="nil"/>
              <w:bottom w:val="single" w:sz="4" w:space="0" w:color="auto"/>
              <w:right w:val="nil"/>
            </w:tcBorders>
            <w:noWrap/>
            <w:vAlign w:val="bottom"/>
            <w:hideMark/>
          </w:tcPr>
          <w:p w14:paraId="0309FF4F"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31943006"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1D03241C"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1C8D0D0E"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6A3AA57B"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P_value</w:t>
            </w:r>
            <w:proofErr w:type="spellEnd"/>
          </w:p>
        </w:tc>
      </w:tr>
      <w:tr w:rsidR="00205213" w:rsidRPr="00205213" w14:paraId="0A7D1110" w14:textId="77777777" w:rsidTr="00AC39F7">
        <w:trPr>
          <w:trHeight w:val="288"/>
        </w:trPr>
        <w:tc>
          <w:tcPr>
            <w:tcW w:w="960" w:type="dxa"/>
            <w:tcBorders>
              <w:top w:val="single" w:sz="4" w:space="0" w:color="auto"/>
              <w:left w:val="nil"/>
              <w:bottom w:val="nil"/>
              <w:right w:val="nil"/>
            </w:tcBorders>
            <w:noWrap/>
            <w:vAlign w:val="bottom"/>
            <w:hideMark/>
          </w:tcPr>
          <w:p w14:paraId="69FEF05B"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m0</w:t>
            </w:r>
          </w:p>
        </w:tc>
        <w:tc>
          <w:tcPr>
            <w:tcW w:w="3969" w:type="dxa"/>
            <w:tcBorders>
              <w:top w:val="single" w:sz="4" w:space="0" w:color="auto"/>
              <w:left w:val="nil"/>
              <w:bottom w:val="nil"/>
              <w:right w:val="nil"/>
            </w:tcBorders>
            <w:noWrap/>
            <w:vAlign w:val="bottom"/>
            <w:hideMark/>
          </w:tcPr>
          <w:p w14:paraId="7457CDC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677EAC7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3.612</w:t>
            </w:r>
          </w:p>
        </w:tc>
        <w:tc>
          <w:tcPr>
            <w:tcW w:w="960" w:type="dxa"/>
            <w:tcBorders>
              <w:top w:val="single" w:sz="4" w:space="0" w:color="auto"/>
              <w:left w:val="nil"/>
              <w:bottom w:val="nil"/>
              <w:right w:val="nil"/>
            </w:tcBorders>
            <w:noWrap/>
            <w:vAlign w:val="bottom"/>
            <w:hideMark/>
          </w:tcPr>
          <w:p w14:paraId="01AAB18A"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3.917</w:t>
            </w:r>
          </w:p>
        </w:tc>
        <w:tc>
          <w:tcPr>
            <w:tcW w:w="960" w:type="dxa"/>
            <w:tcBorders>
              <w:top w:val="single" w:sz="4" w:space="0" w:color="auto"/>
              <w:left w:val="nil"/>
              <w:bottom w:val="nil"/>
              <w:right w:val="nil"/>
            </w:tcBorders>
            <w:noWrap/>
            <w:vAlign w:val="bottom"/>
            <w:hideMark/>
          </w:tcPr>
          <w:p w14:paraId="0C69B4F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4.351</w:t>
            </w:r>
          </w:p>
        </w:tc>
        <w:tc>
          <w:tcPr>
            <w:tcW w:w="1134" w:type="dxa"/>
            <w:tcBorders>
              <w:top w:val="single" w:sz="4" w:space="0" w:color="auto"/>
              <w:left w:val="nil"/>
              <w:bottom w:val="nil"/>
              <w:right w:val="nil"/>
            </w:tcBorders>
            <w:noWrap/>
            <w:vAlign w:val="bottom"/>
            <w:hideMark/>
          </w:tcPr>
          <w:p w14:paraId="4E50BD5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1.475e-03</w:t>
            </w:r>
          </w:p>
        </w:tc>
      </w:tr>
      <w:tr w:rsidR="00205213" w:rsidRPr="00205213" w14:paraId="3D43E48D" w14:textId="77777777" w:rsidTr="00AC39F7">
        <w:trPr>
          <w:trHeight w:val="288"/>
        </w:trPr>
        <w:tc>
          <w:tcPr>
            <w:tcW w:w="960" w:type="dxa"/>
            <w:tcBorders>
              <w:top w:val="nil"/>
              <w:left w:val="nil"/>
              <w:bottom w:val="nil"/>
              <w:right w:val="nil"/>
            </w:tcBorders>
            <w:noWrap/>
            <w:vAlign w:val="bottom"/>
            <w:hideMark/>
          </w:tcPr>
          <w:p w14:paraId="7B04422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m1</w:t>
            </w:r>
          </w:p>
        </w:tc>
        <w:tc>
          <w:tcPr>
            <w:tcW w:w="3969" w:type="dxa"/>
            <w:tcBorders>
              <w:top w:val="nil"/>
              <w:left w:val="nil"/>
              <w:bottom w:val="nil"/>
              <w:right w:val="nil"/>
            </w:tcBorders>
            <w:noWrap/>
            <w:vAlign w:val="bottom"/>
            <w:hideMark/>
          </w:tcPr>
          <w:p w14:paraId="6D6B3DA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46299F10"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3.612</w:t>
            </w:r>
          </w:p>
        </w:tc>
        <w:tc>
          <w:tcPr>
            <w:tcW w:w="960" w:type="dxa"/>
            <w:tcBorders>
              <w:top w:val="nil"/>
              <w:left w:val="nil"/>
              <w:bottom w:val="nil"/>
              <w:right w:val="nil"/>
            </w:tcBorders>
            <w:noWrap/>
            <w:vAlign w:val="bottom"/>
            <w:hideMark/>
          </w:tcPr>
          <w:p w14:paraId="45C80FD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3.917</w:t>
            </w:r>
          </w:p>
        </w:tc>
        <w:tc>
          <w:tcPr>
            <w:tcW w:w="960" w:type="dxa"/>
            <w:tcBorders>
              <w:top w:val="nil"/>
              <w:left w:val="nil"/>
              <w:bottom w:val="nil"/>
              <w:right w:val="nil"/>
            </w:tcBorders>
            <w:noWrap/>
            <w:vAlign w:val="bottom"/>
            <w:hideMark/>
          </w:tcPr>
          <w:p w14:paraId="27147B95"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5.355</w:t>
            </w:r>
          </w:p>
        </w:tc>
        <w:tc>
          <w:tcPr>
            <w:tcW w:w="1134" w:type="dxa"/>
            <w:tcBorders>
              <w:top w:val="nil"/>
              <w:left w:val="nil"/>
              <w:bottom w:val="nil"/>
              <w:right w:val="nil"/>
            </w:tcBorders>
            <w:noWrap/>
            <w:vAlign w:val="bottom"/>
            <w:hideMark/>
          </w:tcPr>
          <w:p w14:paraId="57D5B9C0"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2.831e-04</w:t>
            </w:r>
          </w:p>
        </w:tc>
      </w:tr>
      <w:tr w:rsidR="00205213" w:rsidRPr="00205213" w14:paraId="4AEAA606" w14:textId="77777777" w:rsidTr="00AC39F7">
        <w:trPr>
          <w:trHeight w:val="288"/>
        </w:trPr>
        <w:tc>
          <w:tcPr>
            <w:tcW w:w="960" w:type="dxa"/>
            <w:tcBorders>
              <w:top w:val="nil"/>
              <w:left w:val="nil"/>
              <w:right w:val="nil"/>
            </w:tcBorders>
            <w:noWrap/>
            <w:vAlign w:val="bottom"/>
            <w:hideMark/>
          </w:tcPr>
          <w:p w14:paraId="70A3BAF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m2</w:t>
            </w:r>
          </w:p>
        </w:tc>
        <w:tc>
          <w:tcPr>
            <w:tcW w:w="3969" w:type="dxa"/>
            <w:tcBorders>
              <w:top w:val="nil"/>
              <w:left w:val="nil"/>
              <w:right w:val="nil"/>
            </w:tcBorders>
            <w:noWrap/>
            <w:vAlign w:val="bottom"/>
            <w:hideMark/>
          </w:tcPr>
          <w:p w14:paraId="54490D2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s(Diversity):</w:t>
            </w:r>
            <w:proofErr w:type="spellStart"/>
            <w:r w:rsidRPr="00205213">
              <w:rPr>
                <w:rFonts w:cs="Times New Roman"/>
                <w:color w:val="000000"/>
                <w:kern w:val="0"/>
                <w:sz w:val="22"/>
                <w:szCs w:val="22"/>
              </w:rPr>
              <w:t>Invasion_state</w:t>
            </w:r>
            <w:proofErr w:type="spellEnd"/>
            <w:r w:rsidRPr="00205213">
              <w:rPr>
                <w:rFonts w:cs="Times New Roman"/>
                <w:color w:val="000000"/>
                <w:kern w:val="0"/>
                <w:sz w:val="22"/>
                <w:szCs w:val="22"/>
              </w:rPr>
              <w:t xml:space="preserve"> (non-invaded)</w:t>
            </w:r>
          </w:p>
        </w:tc>
        <w:tc>
          <w:tcPr>
            <w:tcW w:w="960" w:type="dxa"/>
            <w:tcBorders>
              <w:top w:val="nil"/>
              <w:left w:val="nil"/>
              <w:right w:val="nil"/>
            </w:tcBorders>
            <w:noWrap/>
            <w:vAlign w:val="bottom"/>
            <w:hideMark/>
          </w:tcPr>
          <w:p w14:paraId="118A15E4"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2.151</w:t>
            </w:r>
          </w:p>
        </w:tc>
        <w:tc>
          <w:tcPr>
            <w:tcW w:w="960" w:type="dxa"/>
            <w:tcBorders>
              <w:top w:val="nil"/>
              <w:left w:val="nil"/>
              <w:right w:val="nil"/>
            </w:tcBorders>
            <w:noWrap/>
            <w:vAlign w:val="bottom"/>
            <w:hideMark/>
          </w:tcPr>
          <w:p w14:paraId="7976904F"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2.498</w:t>
            </w:r>
          </w:p>
        </w:tc>
        <w:tc>
          <w:tcPr>
            <w:tcW w:w="960" w:type="dxa"/>
            <w:tcBorders>
              <w:top w:val="nil"/>
              <w:left w:val="nil"/>
              <w:right w:val="nil"/>
            </w:tcBorders>
            <w:noWrap/>
            <w:vAlign w:val="bottom"/>
            <w:hideMark/>
          </w:tcPr>
          <w:p w14:paraId="548B27A6"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4.344</w:t>
            </w:r>
          </w:p>
        </w:tc>
        <w:tc>
          <w:tcPr>
            <w:tcW w:w="1134" w:type="dxa"/>
            <w:tcBorders>
              <w:top w:val="nil"/>
              <w:left w:val="nil"/>
              <w:right w:val="nil"/>
            </w:tcBorders>
            <w:noWrap/>
            <w:vAlign w:val="bottom"/>
            <w:hideMark/>
          </w:tcPr>
          <w:p w14:paraId="797CFC5E"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4.896e-02</w:t>
            </w:r>
          </w:p>
        </w:tc>
      </w:tr>
      <w:tr w:rsidR="00205213" w:rsidRPr="00205213" w14:paraId="5C495E05" w14:textId="77777777" w:rsidTr="00AC39F7">
        <w:trPr>
          <w:trHeight w:val="288"/>
        </w:trPr>
        <w:tc>
          <w:tcPr>
            <w:tcW w:w="960" w:type="dxa"/>
            <w:tcBorders>
              <w:top w:val="nil"/>
              <w:left w:val="nil"/>
              <w:bottom w:val="single" w:sz="4" w:space="0" w:color="auto"/>
              <w:right w:val="nil"/>
            </w:tcBorders>
            <w:noWrap/>
            <w:vAlign w:val="bottom"/>
            <w:hideMark/>
          </w:tcPr>
          <w:p w14:paraId="26F00208"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m2</w:t>
            </w:r>
          </w:p>
        </w:tc>
        <w:tc>
          <w:tcPr>
            <w:tcW w:w="3969" w:type="dxa"/>
            <w:tcBorders>
              <w:top w:val="nil"/>
              <w:left w:val="nil"/>
              <w:bottom w:val="single" w:sz="4" w:space="0" w:color="auto"/>
              <w:right w:val="nil"/>
            </w:tcBorders>
            <w:noWrap/>
            <w:vAlign w:val="bottom"/>
            <w:hideMark/>
          </w:tcPr>
          <w:p w14:paraId="608ABC2E"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s(Diversity):</w:t>
            </w:r>
            <w:proofErr w:type="spellStart"/>
            <w:r w:rsidRPr="00205213">
              <w:rPr>
                <w:rFonts w:cs="Times New Roman"/>
                <w:color w:val="000000"/>
                <w:kern w:val="0"/>
                <w:sz w:val="22"/>
                <w:szCs w:val="22"/>
              </w:rPr>
              <w:t>Invasion_state</w:t>
            </w:r>
            <w:proofErr w:type="spellEnd"/>
            <w:r w:rsidRPr="00205213">
              <w:rPr>
                <w:rFonts w:cs="Times New Roman"/>
                <w:color w:val="000000"/>
                <w:kern w:val="0"/>
                <w:sz w:val="22"/>
                <w:szCs w:val="22"/>
              </w:rPr>
              <w:t xml:space="preserve"> (invaded)</w:t>
            </w:r>
          </w:p>
        </w:tc>
        <w:tc>
          <w:tcPr>
            <w:tcW w:w="960" w:type="dxa"/>
            <w:tcBorders>
              <w:top w:val="nil"/>
              <w:left w:val="nil"/>
              <w:bottom w:val="single" w:sz="4" w:space="0" w:color="auto"/>
              <w:right w:val="nil"/>
            </w:tcBorders>
            <w:noWrap/>
            <w:vAlign w:val="bottom"/>
            <w:hideMark/>
          </w:tcPr>
          <w:p w14:paraId="4562114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3.399</w:t>
            </w:r>
          </w:p>
        </w:tc>
        <w:tc>
          <w:tcPr>
            <w:tcW w:w="960" w:type="dxa"/>
            <w:tcBorders>
              <w:top w:val="nil"/>
              <w:left w:val="nil"/>
              <w:bottom w:val="single" w:sz="4" w:space="0" w:color="auto"/>
              <w:right w:val="nil"/>
            </w:tcBorders>
            <w:noWrap/>
            <w:vAlign w:val="bottom"/>
            <w:hideMark/>
          </w:tcPr>
          <w:p w14:paraId="5E3E4941"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3.812</w:t>
            </w:r>
          </w:p>
        </w:tc>
        <w:tc>
          <w:tcPr>
            <w:tcW w:w="960" w:type="dxa"/>
            <w:tcBorders>
              <w:top w:val="nil"/>
              <w:left w:val="nil"/>
              <w:bottom w:val="single" w:sz="4" w:space="0" w:color="auto"/>
              <w:right w:val="nil"/>
            </w:tcBorders>
            <w:noWrap/>
            <w:vAlign w:val="bottom"/>
            <w:hideMark/>
          </w:tcPr>
          <w:p w14:paraId="168D28B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3.475</w:t>
            </w:r>
          </w:p>
        </w:tc>
        <w:tc>
          <w:tcPr>
            <w:tcW w:w="1134" w:type="dxa"/>
            <w:tcBorders>
              <w:top w:val="nil"/>
              <w:left w:val="nil"/>
              <w:bottom w:val="single" w:sz="4" w:space="0" w:color="auto"/>
              <w:right w:val="nil"/>
            </w:tcBorders>
            <w:noWrap/>
            <w:vAlign w:val="bottom"/>
            <w:hideMark/>
          </w:tcPr>
          <w:p w14:paraId="4060CA9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1.227e-02</w:t>
            </w:r>
          </w:p>
        </w:tc>
      </w:tr>
    </w:tbl>
    <w:p w14:paraId="05DCB57C" w14:textId="2B29ECA1" w:rsidR="001A45A4" w:rsidRDefault="001A45A4" w:rsidP="001A45A4">
      <w:pPr>
        <w:rPr>
          <w:rFonts w:eastAsiaTheme="minorEastAsia"/>
        </w:rPr>
      </w:pPr>
      <w:r w:rsidRPr="001A45A4">
        <w:rPr>
          <w:rFonts w:eastAsiaTheme="minorEastAsia"/>
        </w:rPr>
        <w:t>c, Model fit summary</w:t>
      </w:r>
    </w:p>
    <w:tbl>
      <w:tblPr>
        <w:tblW w:w="6671" w:type="dxa"/>
        <w:tblLook w:val="04A0" w:firstRow="1" w:lastRow="0" w:firstColumn="1" w:lastColumn="0" w:noHBand="0" w:noVBand="1"/>
      </w:tblPr>
      <w:tblGrid>
        <w:gridCol w:w="960"/>
        <w:gridCol w:w="960"/>
        <w:gridCol w:w="2086"/>
        <w:gridCol w:w="960"/>
        <w:gridCol w:w="960"/>
        <w:gridCol w:w="960"/>
      </w:tblGrid>
      <w:tr w:rsidR="00205213" w:rsidRPr="00205213" w14:paraId="1DDD3816" w14:textId="77777777" w:rsidTr="00AC39F7">
        <w:trPr>
          <w:trHeight w:val="288"/>
        </w:trPr>
        <w:tc>
          <w:tcPr>
            <w:tcW w:w="960" w:type="dxa"/>
            <w:tcBorders>
              <w:top w:val="single" w:sz="4" w:space="0" w:color="auto"/>
              <w:left w:val="nil"/>
              <w:bottom w:val="single" w:sz="4" w:space="0" w:color="auto"/>
              <w:right w:val="nil"/>
            </w:tcBorders>
            <w:noWrap/>
            <w:vAlign w:val="bottom"/>
            <w:hideMark/>
          </w:tcPr>
          <w:p w14:paraId="260343BE"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664A8A3E"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Adj_R2</w:t>
            </w:r>
          </w:p>
        </w:tc>
        <w:tc>
          <w:tcPr>
            <w:tcW w:w="1871" w:type="dxa"/>
            <w:tcBorders>
              <w:top w:val="single" w:sz="4" w:space="0" w:color="auto"/>
              <w:left w:val="nil"/>
              <w:bottom w:val="single" w:sz="4" w:space="0" w:color="auto"/>
              <w:right w:val="nil"/>
            </w:tcBorders>
            <w:noWrap/>
            <w:vAlign w:val="bottom"/>
            <w:hideMark/>
          </w:tcPr>
          <w:p w14:paraId="54A64B88"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0AAC8689"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17B1FF5A"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229DE169"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n</w:t>
            </w:r>
          </w:p>
        </w:tc>
      </w:tr>
      <w:tr w:rsidR="00205213" w:rsidRPr="00205213" w14:paraId="30B840AF" w14:textId="77777777" w:rsidTr="00AC39F7">
        <w:trPr>
          <w:trHeight w:val="288"/>
        </w:trPr>
        <w:tc>
          <w:tcPr>
            <w:tcW w:w="960" w:type="dxa"/>
            <w:tcBorders>
              <w:top w:val="single" w:sz="4" w:space="0" w:color="auto"/>
              <w:left w:val="nil"/>
              <w:bottom w:val="nil"/>
              <w:right w:val="nil"/>
            </w:tcBorders>
            <w:noWrap/>
            <w:vAlign w:val="bottom"/>
            <w:hideMark/>
          </w:tcPr>
          <w:p w14:paraId="4ABD6DA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m0</w:t>
            </w:r>
          </w:p>
        </w:tc>
        <w:tc>
          <w:tcPr>
            <w:tcW w:w="960" w:type="dxa"/>
            <w:tcBorders>
              <w:top w:val="single" w:sz="4" w:space="0" w:color="auto"/>
              <w:left w:val="nil"/>
              <w:bottom w:val="nil"/>
              <w:right w:val="nil"/>
            </w:tcBorders>
            <w:noWrap/>
            <w:vAlign w:val="bottom"/>
            <w:hideMark/>
          </w:tcPr>
          <w:p w14:paraId="602441FC"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0.05825</w:t>
            </w:r>
          </w:p>
        </w:tc>
        <w:tc>
          <w:tcPr>
            <w:tcW w:w="1871" w:type="dxa"/>
            <w:tcBorders>
              <w:top w:val="single" w:sz="4" w:space="0" w:color="auto"/>
              <w:left w:val="nil"/>
              <w:bottom w:val="nil"/>
              <w:right w:val="nil"/>
            </w:tcBorders>
            <w:noWrap/>
            <w:vAlign w:val="bottom"/>
            <w:hideMark/>
          </w:tcPr>
          <w:p w14:paraId="6A0441BA"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0.06985</w:t>
            </w:r>
          </w:p>
        </w:tc>
        <w:tc>
          <w:tcPr>
            <w:tcW w:w="960" w:type="dxa"/>
            <w:tcBorders>
              <w:top w:val="single" w:sz="4" w:space="0" w:color="auto"/>
              <w:left w:val="nil"/>
              <w:bottom w:val="nil"/>
              <w:right w:val="nil"/>
            </w:tcBorders>
            <w:noWrap/>
            <w:vAlign w:val="bottom"/>
            <w:hideMark/>
          </w:tcPr>
          <w:p w14:paraId="405A6CF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297.6</w:t>
            </w:r>
          </w:p>
        </w:tc>
        <w:tc>
          <w:tcPr>
            <w:tcW w:w="960" w:type="dxa"/>
            <w:tcBorders>
              <w:top w:val="single" w:sz="4" w:space="0" w:color="auto"/>
              <w:left w:val="nil"/>
              <w:bottom w:val="nil"/>
              <w:right w:val="nil"/>
            </w:tcBorders>
            <w:noWrap/>
            <w:vAlign w:val="bottom"/>
            <w:hideMark/>
          </w:tcPr>
          <w:p w14:paraId="681304E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0.4212</w:t>
            </w:r>
          </w:p>
        </w:tc>
        <w:tc>
          <w:tcPr>
            <w:tcW w:w="960" w:type="dxa"/>
            <w:tcBorders>
              <w:top w:val="single" w:sz="4" w:space="0" w:color="auto"/>
              <w:left w:val="nil"/>
              <w:bottom w:val="nil"/>
              <w:right w:val="nil"/>
            </w:tcBorders>
            <w:noWrap/>
            <w:vAlign w:val="bottom"/>
            <w:hideMark/>
          </w:tcPr>
          <w:p w14:paraId="3CAF6B6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294</w:t>
            </w:r>
          </w:p>
        </w:tc>
      </w:tr>
      <w:tr w:rsidR="00205213" w:rsidRPr="00205213" w14:paraId="766E0DC0" w14:textId="77777777" w:rsidTr="00AC39F7">
        <w:trPr>
          <w:trHeight w:val="288"/>
        </w:trPr>
        <w:tc>
          <w:tcPr>
            <w:tcW w:w="960" w:type="dxa"/>
            <w:tcBorders>
              <w:top w:val="nil"/>
              <w:left w:val="nil"/>
              <w:right w:val="nil"/>
            </w:tcBorders>
            <w:noWrap/>
            <w:vAlign w:val="bottom"/>
            <w:hideMark/>
          </w:tcPr>
          <w:p w14:paraId="2796537D"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m1</w:t>
            </w:r>
          </w:p>
        </w:tc>
        <w:tc>
          <w:tcPr>
            <w:tcW w:w="960" w:type="dxa"/>
            <w:tcBorders>
              <w:top w:val="nil"/>
              <w:left w:val="nil"/>
              <w:right w:val="nil"/>
            </w:tcBorders>
            <w:noWrap/>
            <w:vAlign w:val="bottom"/>
            <w:hideMark/>
          </w:tcPr>
          <w:p w14:paraId="4D0DBB0D"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0.07137</w:t>
            </w:r>
          </w:p>
        </w:tc>
        <w:tc>
          <w:tcPr>
            <w:tcW w:w="1871" w:type="dxa"/>
            <w:tcBorders>
              <w:top w:val="nil"/>
              <w:left w:val="nil"/>
              <w:right w:val="nil"/>
            </w:tcBorders>
            <w:noWrap/>
            <w:vAlign w:val="bottom"/>
            <w:hideMark/>
          </w:tcPr>
          <w:p w14:paraId="22CDB6F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0.08599</w:t>
            </w:r>
          </w:p>
        </w:tc>
        <w:tc>
          <w:tcPr>
            <w:tcW w:w="960" w:type="dxa"/>
            <w:tcBorders>
              <w:top w:val="nil"/>
              <w:left w:val="nil"/>
              <w:right w:val="nil"/>
            </w:tcBorders>
            <w:noWrap/>
            <w:vAlign w:val="bottom"/>
            <w:hideMark/>
          </w:tcPr>
          <w:p w14:paraId="48F1FCDF"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296.5</w:t>
            </w:r>
          </w:p>
        </w:tc>
        <w:tc>
          <w:tcPr>
            <w:tcW w:w="960" w:type="dxa"/>
            <w:tcBorders>
              <w:top w:val="nil"/>
              <w:left w:val="nil"/>
              <w:right w:val="nil"/>
            </w:tcBorders>
            <w:noWrap/>
            <w:vAlign w:val="bottom"/>
            <w:hideMark/>
          </w:tcPr>
          <w:p w14:paraId="067EE59C"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0.4154</w:t>
            </w:r>
          </w:p>
        </w:tc>
        <w:tc>
          <w:tcPr>
            <w:tcW w:w="960" w:type="dxa"/>
            <w:tcBorders>
              <w:top w:val="nil"/>
              <w:left w:val="nil"/>
              <w:right w:val="nil"/>
            </w:tcBorders>
            <w:noWrap/>
            <w:vAlign w:val="bottom"/>
            <w:hideMark/>
          </w:tcPr>
          <w:p w14:paraId="4D3B490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294</w:t>
            </w:r>
          </w:p>
        </w:tc>
      </w:tr>
      <w:tr w:rsidR="00205213" w:rsidRPr="00205213" w14:paraId="68C51915" w14:textId="77777777" w:rsidTr="00AC39F7">
        <w:trPr>
          <w:trHeight w:val="288"/>
        </w:trPr>
        <w:tc>
          <w:tcPr>
            <w:tcW w:w="960" w:type="dxa"/>
            <w:tcBorders>
              <w:top w:val="nil"/>
              <w:left w:val="nil"/>
              <w:bottom w:val="single" w:sz="4" w:space="0" w:color="auto"/>
              <w:right w:val="nil"/>
            </w:tcBorders>
            <w:noWrap/>
            <w:vAlign w:val="bottom"/>
            <w:hideMark/>
          </w:tcPr>
          <w:p w14:paraId="7712680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m2</w:t>
            </w:r>
          </w:p>
        </w:tc>
        <w:tc>
          <w:tcPr>
            <w:tcW w:w="960" w:type="dxa"/>
            <w:tcBorders>
              <w:top w:val="nil"/>
              <w:left w:val="nil"/>
              <w:bottom w:val="single" w:sz="4" w:space="0" w:color="auto"/>
              <w:right w:val="nil"/>
            </w:tcBorders>
            <w:noWrap/>
            <w:vAlign w:val="bottom"/>
            <w:hideMark/>
          </w:tcPr>
          <w:p w14:paraId="182D8FF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0.0678</w:t>
            </w:r>
          </w:p>
        </w:tc>
        <w:tc>
          <w:tcPr>
            <w:tcW w:w="1871" w:type="dxa"/>
            <w:tcBorders>
              <w:top w:val="nil"/>
              <w:left w:val="nil"/>
              <w:bottom w:val="single" w:sz="4" w:space="0" w:color="auto"/>
              <w:right w:val="nil"/>
            </w:tcBorders>
            <w:noWrap/>
            <w:vAlign w:val="bottom"/>
            <w:hideMark/>
          </w:tcPr>
          <w:p w14:paraId="26F8ABD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0.08864</w:t>
            </w:r>
          </w:p>
        </w:tc>
        <w:tc>
          <w:tcPr>
            <w:tcW w:w="960" w:type="dxa"/>
            <w:tcBorders>
              <w:top w:val="nil"/>
              <w:left w:val="nil"/>
              <w:bottom w:val="single" w:sz="4" w:space="0" w:color="auto"/>
              <w:right w:val="nil"/>
            </w:tcBorders>
            <w:noWrap/>
            <w:vAlign w:val="bottom"/>
            <w:hideMark/>
          </w:tcPr>
          <w:p w14:paraId="2CE5C215"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298</w:t>
            </w:r>
          </w:p>
        </w:tc>
        <w:tc>
          <w:tcPr>
            <w:tcW w:w="960" w:type="dxa"/>
            <w:tcBorders>
              <w:top w:val="nil"/>
              <w:left w:val="nil"/>
              <w:bottom w:val="single" w:sz="4" w:space="0" w:color="auto"/>
              <w:right w:val="nil"/>
            </w:tcBorders>
            <w:noWrap/>
            <w:vAlign w:val="bottom"/>
            <w:hideMark/>
          </w:tcPr>
          <w:p w14:paraId="05536B16"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0.417</w:t>
            </w:r>
          </w:p>
        </w:tc>
        <w:tc>
          <w:tcPr>
            <w:tcW w:w="960" w:type="dxa"/>
            <w:tcBorders>
              <w:top w:val="nil"/>
              <w:left w:val="nil"/>
              <w:bottom w:val="single" w:sz="4" w:space="0" w:color="auto"/>
              <w:right w:val="nil"/>
            </w:tcBorders>
            <w:noWrap/>
            <w:vAlign w:val="bottom"/>
            <w:hideMark/>
          </w:tcPr>
          <w:p w14:paraId="6C3FDB1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294</w:t>
            </w:r>
          </w:p>
        </w:tc>
      </w:tr>
    </w:tbl>
    <w:p w14:paraId="3CD81BD6" w14:textId="77777777" w:rsidR="00DF2B77" w:rsidRDefault="00DF2B77" w:rsidP="00DF2B77">
      <w:pPr>
        <w:widowControl/>
        <w:spacing w:line="240" w:lineRule="auto"/>
        <w:jc w:val="left"/>
        <w:rPr>
          <w:rFonts w:eastAsiaTheme="minorEastAsia"/>
        </w:rPr>
      </w:pPr>
      <w:r>
        <w:rPr>
          <w:rFonts w:eastAsiaTheme="minorEastAsia"/>
        </w:rPr>
        <w:br w:type="page"/>
      </w:r>
    </w:p>
    <w:p w14:paraId="3D05FEA6" w14:textId="3432DBA2"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17</w:t>
      </w:r>
      <w:r w:rsidR="001A45A4">
        <w:rPr>
          <w:rFonts w:eastAsiaTheme="minorEastAsia" w:hint="eastAsia"/>
        </w:rPr>
        <w:t xml:space="preserve"> </w:t>
      </w:r>
      <w:proofErr w:type="spellStart"/>
      <w:r w:rsidR="001A45A4" w:rsidRPr="001A45A4">
        <w:rPr>
          <w:rFonts w:eastAsiaTheme="minorEastAsia"/>
        </w:rPr>
        <w:t>Cantabric</w:t>
      </w:r>
      <w:proofErr w:type="spellEnd"/>
      <w:r w:rsidR="001A45A4" w:rsidRPr="001A45A4">
        <w:rPr>
          <w:rFonts w:eastAsiaTheme="minorEastAsia"/>
        </w:rPr>
        <w:t xml:space="preserve"> Coast–Languedoc-specific model comparisons for invasion-intensity GAMs within invaded communities.</w:t>
      </w:r>
    </w:p>
    <w:p w14:paraId="63EC6414" w14:textId="1D33203C" w:rsidR="001A45A4" w:rsidRPr="001A45A4" w:rsidRDefault="001A45A4" w:rsidP="001A45A4">
      <w:pPr>
        <w:rPr>
          <w:rFonts w:eastAsiaTheme="minorEastAsia"/>
        </w:rPr>
      </w:pPr>
      <w:r w:rsidRPr="001A45A4">
        <w:rPr>
          <w:rFonts w:eastAsiaTheme="minorEastAsia"/>
        </w:rPr>
        <w:t xml:space="preserve">Generalized additive models (GAMs) fitted to invaded communities only within the </w:t>
      </w:r>
      <w:proofErr w:type="spellStart"/>
      <w:r w:rsidRPr="001A45A4">
        <w:rPr>
          <w:rFonts w:eastAsiaTheme="minorEastAsia"/>
        </w:rPr>
        <w:t>Cantabric</w:t>
      </w:r>
      <w:proofErr w:type="spellEnd"/>
      <w:r w:rsidRPr="001A45A4">
        <w:rPr>
          <w:rFonts w:eastAsiaTheme="minorEastAsia"/>
        </w:rPr>
        <w:t xml:space="preserve"> Coast–Languedoc ecoregion, testing whether invasion intensity modifies biodiversity–stability relationships. Models correspond to those defined in the Methods: m5, diversity only; m6, additive smooths of diversity and invasion intensity; and m7, additive smooths plus a diversity × invasion-intensity interaction surface.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1A45A4">
        <w:rPr>
          <w:rFonts w:eastAsiaTheme="minorEastAsia"/>
        </w:rPr>
        <w:t>AIC_model</w:t>
      </w:r>
      <w:proofErr w:type="spellEnd"/>
      <w:r w:rsidRPr="001A45A4">
        <w:rPr>
          <w:rFonts w:eastAsiaTheme="minorEastAsia"/>
        </w:rPr>
        <w:t xml:space="preserve"> − </w:t>
      </w:r>
      <w:proofErr w:type="spellStart"/>
      <w:r w:rsidRPr="001A45A4">
        <w:rPr>
          <w:rFonts w:eastAsiaTheme="minorEastAsia"/>
        </w:rPr>
        <w:t>AIC_min</w:t>
      </w:r>
      <w:proofErr w:type="spellEnd"/>
      <w:r w:rsidRPr="001A45A4">
        <w:rPr>
          <w:rFonts w:eastAsiaTheme="minorEastAsia"/>
        </w:rPr>
        <w:t>). These comparisons test whether invasion intensity explains additional variation in temporal community stability and whether invasion intensity reshapes the biodiversity–stability relationship within this ecoregion.</w:t>
      </w:r>
    </w:p>
    <w:p w14:paraId="7EC833D8" w14:textId="77777777" w:rsidR="001A45A4" w:rsidRDefault="001A45A4" w:rsidP="001A45A4">
      <w:pPr>
        <w:rPr>
          <w:rFonts w:eastAsiaTheme="minorEastAsia"/>
        </w:rPr>
      </w:pPr>
      <w:r w:rsidRPr="001A45A4">
        <w:rPr>
          <w:rFonts w:eastAsiaTheme="minorEastAsia"/>
        </w:rPr>
        <w:t>a, Model fit statistics</w:t>
      </w:r>
    </w:p>
    <w:tbl>
      <w:tblPr>
        <w:tblW w:w="10257" w:type="dxa"/>
        <w:tblLook w:val="04A0" w:firstRow="1" w:lastRow="0" w:firstColumn="1" w:lastColumn="0" w:noHBand="0" w:noVBand="1"/>
      </w:tblPr>
      <w:tblGrid>
        <w:gridCol w:w="815"/>
        <w:gridCol w:w="4309"/>
        <w:gridCol w:w="931"/>
        <w:gridCol w:w="1041"/>
        <w:gridCol w:w="931"/>
        <w:gridCol w:w="1048"/>
        <w:gridCol w:w="1182"/>
      </w:tblGrid>
      <w:tr w:rsidR="00AC39F7" w:rsidRPr="00205213" w14:paraId="6D8E5C21" w14:textId="77777777" w:rsidTr="00AC39F7">
        <w:trPr>
          <w:trHeight w:val="288"/>
        </w:trPr>
        <w:tc>
          <w:tcPr>
            <w:tcW w:w="815" w:type="dxa"/>
            <w:tcBorders>
              <w:top w:val="single" w:sz="4" w:space="0" w:color="auto"/>
              <w:left w:val="nil"/>
              <w:bottom w:val="single" w:sz="4" w:space="0" w:color="auto"/>
              <w:right w:val="nil"/>
            </w:tcBorders>
            <w:noWrap/>
            <w:vAlign w:val="center"/>
            <w:hideMark/>
          </w:tcPr>
          <w:p w14:paraId="3B15405F" w14:textId="77777777" w:rsidR="00205213" w:rsidRPr="00205213" w:rsidRDefault="00205213" w:rsidP="00AC39F7">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Model</w:t>
            </w:r>
          </w:p>
        </w:tc>
        <w:tc>
          <w:tcPr>
            <w:tcW w:w="4309" w:type="dxa"/>
            <w:tcBorders>
              <w:top w:val="single" w:sz="4" w:space="0" w:color="auto"/>
              <w:left w:val="nil"/>
              <w:bottom w:val="single" w:sz="4" w:space="0" w:color="auto"/>
              <w:right w:val="nil"/>
            </w:tcBorders>
            <w:noWrap/>
            <w:vAlign w:val="bottom"/>
            <w:hideMark/>
          </w:tcPr>
          <w:p w14:paraId="395358D3"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Formula</w:t>
            </w:r>
          </w:p>
        </w:tc>
        <w:tc>
          <w:tcPr>
            <w:tcW w:w="931" w:type="dxa"/>
            <w:tcBorders>
              <w:top w:val="single" w:sz="4" w:space="0" w:color="auto"/>
              <w:left w:val="nil"/>
              <w:bottom w:val="single" w:sz="4" w:space="0" w:color="auto"/>
              <w:right w:val="nil"/>
            </w:tcBorders>
            <w:noWrap/>
            <w:vAlign w:val="bottom"/>
            <w:hideMark/>
          </w:tcPr>
          <w:p w14:paraId="4D836819"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df</w:t>
            </w:r>
            <w:proofErr w:type="spellEnd"/>
          </w:p>
        </w:tc>
        <w:tc>
          <w:tcPr>
            <w:tcW w:w="1041" w:type="dxa"/>
            <w:tcBorders>
              <w:top w:val="single" w:sz="4" w:space="0" w:color="auto"/>
              <w:left w:val="nil"/>
              <w:bottom w:val="single" w:sz="4" w:space="0" w:color="auto"/>
              <w:right w:val="nil"/>
            </w:tcBorders>
            <w:noWrap/>
            <w:vAlign w:val="bottom"/>
            <w:hideMark/>
          </w:tcPr>
          <w:p w14:paraId="453D71EE"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AIC</w:t>
            </w:r>
          </w:p>
        </w:tc>
        <w:tc>
          <w:tcPr>
            <w:tcW w:w="931" w:type="dxa"/>
            <w:tcBorders>
              <w:top w:val="single" w:sz="4" w:space="0" w:color="auto"/>
              <w:left w:val="nil"/>
              <w:bottom w:val="single" w:sz="4" w:space="0" w:color="auto"/>
              <w:right w:val="nil"/>
            </w:tcBorders>
            <w:noWrap/>
            <w:vAlign w:val="bottom"/>
            <w:hideMark/>
          </w:tcPr>
          <w:p w14:paraId="6148920C" w14:textId="655061E9" w:rsidR="00205213" w:rsidRPr="00205213" w:rsidRDefault="00AC39F7" w:rsidP="00205213">
            <w:pPr>
              <w:widowControl/>
              <w:spacing w:line="240" w:lineRule="auto"/>
              <w:jc w:val="center"/>
              <w:rPr>
                <w:rFonts w:cs="Times New Roman"/>
                <w:b/>
                <w:bCs/>
                <w:color w:val="000000"/>
                <w:kern w:val="0"/>
                <w:sz w:val="22"/>
                <w:szCs w:val="22"/>
              </w:rPr>
            </w:pPr>
            <w:r w:rsidRPr="00AC39F7">
              <w:rPr>
                <w:rFonts w:eastAsiaTheme="minorEastAsia" w:cs="Times New Roman"/>
                <w:sz w:val="22"/>
                <w:szCs w:val="22"/>
              </w:rPr>
              <w:t>Δ</w:t>
            </w:r>
            <w:r w:rsidR="00205213" w:rsidRPr="00205213">
              <w:rPr>
                <w:rFonts w:cs="Times New Roman"/>
                <w:b/>
                <w:bCs/>
                <w:color w:val="000000"/>
                <w:kern w:val="0"/>
                <w:sz w:val="22"/>
                <w:szCs w:val="22"/>
              </w:rPr>
              <w:t>AIC</w:t>
            </w:r>
          </w:p>
        </w:tc>
        <w:tc>
          <w:tcPr>
            <w:tcW w:w="1048" w:type="dxa"/>
            <w:tcBorders>
              <w:top w:val="single" w:sz="4" w:space="0" w:color="auto"/>
              <w:left w:val="nil"/>
              <w:bottom w:val="single" w:sz="4" w:space="0" w:color="auto"/>
              <w:right w:val="nil"/>
            </w:tcBorders>
            <w:noWrap/>
            <w:vAlign w:val="bottom"/>
            <w:hideMark/>
          </w:tcPr>
          <w:p w14:paraId="3817C75A"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Resid_df</w:t>
            </w:r>
            <w:proofErr w:type="spellEnd"/>
          </w:p>
        </w:tc>
        <w:tc>
          <w:tcPr>
            <w:tcW w:w="1182" w:type="dxa"/>
            <w:tcBorders>
              <w:top w:val="single" w:sz="4" w:space="0" w:color="auto"/>
              <w:left w:val="nil"/>
              <w:bottom w:val="single" w:sz="4" w:space="0" w:color="auto"/>
              <w:right w:val="nil"/>
            </w:tcBorders>
            <w:noWrap/>
            <w:vAlign w:val="bottom"/>
            <w:hideMark/>
          </w:tcPr>
          <w:p w14:paraId="03479E3E"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Resid_dev</w:t>
            </w:r>
            <w:proofErr w:type="spellEnd"/>
          </w:p>
        </w:tc>
      </w:tr>
      <w:tr w:rsidR="00AC39F7" w:rsidRPr="00205213" w14:paraId="58BFD738" w14:textId="77777777" w:rsidTr="00AC39F7">
        <w:trPr>
          <w:trHeight w:val="288"/>
        </w:trPr>
        <w:tc>
          <w:tcPr>
            <w:tcW w:w="815" w:type="dxa"/>
            <w:tcBorders>
              <w:top w:val="single" w:sz="4" w:space="0" w:color="auto"/>
              <w:left w:val="nil"/>
              <w:bottom w:val="nil"/>
              <w:right w:val="nil"/>
            </w:tcBorders>
            <w:noWrap/>
            <w:vAlign w:val="center"/>
            <w:hideMark/>
          </w:tcPr>
          <w:p w14:paraId="09715342" w14:textId="77777777" w:rsidR="00205213" w:rsidRPr="00205213" w:rsidRDefault="00205213" w:rsidP="00AC39F7">
            <w:pPr>
              <w:widowControl/>
              <w:spacing w:line="240" w:lineRule="auto"/>
              <w:jc w:val="center"/>
              <w:rPr>
                <w:rFonts w:cs="Times New Roman"/>
                <w:color w:val="000000"/>
                <w:kern w:val="0"/>
                <w:sz w:val="22"/>
                <w:szCs w:val="22"/>
              </w:rPr>
            </w:pPr>
            <w:r w:rsidRPr="00205213">
              <w:rPr>
                <w:rFonts w:cs="Times New Roman"/>
                <w:color w:val="000000"/>
                <w:kern w:val="0"/>
                <w:sz w:val="22"/>
                <w:szCs w:val="22"/>
              </w:rPr>
              <w:t>m5</w:t>
            </w:r>
          </w:p>
        </w:tc>
        <w:tc>
          <w:tcPr>
            <w:tcW w:w="4309" w:type="dxa"/>
            <w:tcBorders>
              <w:top w:val="single" w:sz="4" w:space="0" w:color="auto"/>
              <w:left w:val="nil"/>
              <w:bottom w:val="nil"/>
              <w:right w:val="nil"/>
            </w:tcBorders>
            <w:noWrap/>
            <w:vAlign w:val="bottom"/>
            <w:hideMark/>
          </w:tcPr>
          <w:p w14:paraId="5B93B95B" w14:textId="13D38B0D"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Stability ~ s(Diversity)</w:t>
            </w:r>
          </w:p>
        </w:tc>
        <w:tc>
          <w:tcPr>
            <w:tcW w:w="931" w:type="dxa"/>
            <w:tcBorders>
              <w:top w:val="single" w:sz="4" w:space="0" w:color="auto"/>
              <w:left w:val="nil"/>
              <w:bottom w:val="nil"/>
              <w:right w:val="nil"/>
            </w:tcBorders>
            <w:noWrap/>
            <w:vAlign w:val="bottom"/>
            <w:hideMark/>
          </w:tcPr>
          <w:p w14:paraId="4D3AC29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5.7506</w:t>
            </w:r>
          </w:p>
        </w:tc>
        <w:tc>
          <w:tcPr>
            <w:tcW w:w="1041" w:type="dxa"/>
            <w:tcBorders>
              <w:top w:val="single" w:sz="4" w:space="0" w:color="auto"/>
              <w:left w:val="nil"/>
              <w:bottom w:val="nil"/>
              <w:right w:val="nil"/>
            </w:tcBorders>
            <w:noWrap/>
            <w:vAlign w:val="bottom"/>
            <w:hideMark/>
          </w:tcPr>
          <w:p w14:paraId="6248996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387.943</w:t>
            </w:r>
          </w:p>
        </w:tc>
        <w:tc>
          <w:tcPr>
            <w:tcW w:w="931" w:type="dxa"/>
            <w:tcBorders>
              <w:top w:val="single" w:sz="4" w:space="0" w:color="auto"/>
              <w:left w:val="nil"/>
              <w:bottom w:val="nil"/>
              <w:right w:val="nil"/>
            </w:tcBorders>
            <w:noWrap/>
            <w:vAlign w:val="bottom"/>
            <w:hideMark/>
          </w:tcPr>
          <w:p w14:paraId="16314615"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16.6061</w:t>
            </w:r>
          </w:p>
        </w:tc>
        <w:tc>
          <w:tcPr>
            <w:tcW w:w="1048" w:type="dxa"/>
            <w:tcBorders>
              <w:top w:val="single" w:sz="4" w:space="0" w:color="auto"/>
              <w:left w:val="nil"/>
              <w:bottom w:val="nil"/>
              <w:right w:val="nil"/>
            </w:tcBorders>
            <w:noWrap/>
            <w:vAlign w:val="bottom"/>
            <w:hideMark/>
          </w:tcPr>
          <w:p w14:paraId="7B5A424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194.7042</w:t>
            </w:r>
          </w:p>
        </w:tc>
        <w:tc>
          <w:tcPr>
            <w:tcW w:w="1182" w:type="dxa"/>
            <w:tcBorders>
              <w:top w:val="single" w:sz="4" w:space="0" w:color="auto"/>
              <w:left w:val="nil"/>
              <w:bottom w:val="nil"/>
              <w:right w:val="nil"/>
            </w:tcBorders>
            <w:noWrap/>
            <w:vAlign w:val="bottom"/>
            <w:hideMark/>
          </w:tcPr>
          <w:p w14:paraId="50AEB0C2"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77.2537</w:t>
            </w:r>
          </w:p>
        </w:tc>
      </w:tr>
      <w:tr w:rsidR="00AC39F7" w:rsidRPr="00205213" w14:paraId="12610850" w14:textId="77777777" w:rsidTr="00AC39F7">
        <w:trPr>
          <w:trHeight w:val="288"/>
        </w:trPr>
        <w:tc>
          <w:tcPr>
            <w:tcW w:w="815" w:type="dxa"/>
            <w:tcBorders>
              <w:top w:val="nil"/>
              <w:left w:val="nil"/>
              <w:right w:val="nil"/>
            </w:tcBorders>
            <w:noWrap/>
            <w:vAlign w:val="center"/>
            <w:hideMark/>
          </w:tcPr>
          <w:p w14:paraId="52B069E4" w14:textId="77777777" w:rsidR="00205213" w:rsidRPr="00205213" w:rsidRDefault="00205213" w:rsidP="00AC39F7">
            <w:pPr>
              <w:widowControl/>
              <w:spacing w:line="240" w:lineRule="auto"/>
              <w:jc w:val="center"/>
              <w:rPr>
                <w:rFonts w:cs="Times New Roman"/>
                <w:color w:val="000000"/>
                <w:kern w:val="0"/>
                <w:sz w:val="22"/>
                <w:szCs w:val="22"/>
              </w:rPr>
            </w:pPr>
            <w:r w:rsidRPr="00205213">
              <w:rPr>
                <w:rFonts w:cs="Times New Roman"/>
                <w:color w:val="000000"/>
                <w:kern w:val="0"/>
                <w:sz w:val="22"/>
                <w:szCs w:val="22"/>
              </w:rPr>
              <w:t>m6</w:t>
            </w:r>
          </w:p>
        </w:tc>
        <w:tc>
          <w:tcPr>
            <w:tcW w:w="4309" w:type="dxa"/>
            <w:tcBorders>
              <w:top w:val="nil"/>
              <w:left w:val="nil"/>
              <w:right w:val="nil"/>
            </w:tcBorders>
            <w:noWrap/>
            <w:vAlign w:val="bottom"/>
            <w:hideMark/>
          </w:tcPr>
          <w:p w14:paraId="54DB34E8" w14:textId="1B23D1C6"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Stability ~ s(Diversity) + s(</w:t>
            </w:r>
            <w:proofErr w:type="spellStart"/>
            <w:r w:rsidRPr="00205213">
              <w:rPr>
                <w:rFonts w:cs="Times New Roman"/>
                <w:color w:val="000000"/>
                <w:kern w:val="0"/>
                <w:sz w:val="22"/>
                <w:szCs w:val="22"/>
              </w:rPr>
              <w:t>Invasion_gradient</w:t>
            </w:r>
            <w:proofErr w:type="spellEnd"/>
            <w:r w:rsidRPr="00205213">
              <w:rPr>
                <w:rFonts w:cs="Times New Roman"/>
                <w:color w:val="000000"/>
                <w:kern w:val="0"/>
                <w:sz w:val="22"/>
                <w:szCs w:val="22"/>
              </w:rPr>
              <w:t>)</w:t>
            </w:r>
          </w:p>
        </w:tc>
        <w:tc>
          <w:tcPr>
            <w:tcW w:w="931" w:type="dxa"/>
            <w:tcBorders>
              <w:top w:val="nil"/>
              <w:left w:val="nil"/>
              <w:right w:val="nil"/>
            </w:tcBorders>
            <w:noWrap/>
            <w:vAlign w:val="bottom"/>
            <w:hideMark/>
          </w:tcPr>
          <w:p w14:paraId="78898364"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7.8688</w:t>
            </w:r>
          </w:p>
        </w:tc>
        <w:tc>
          <w:tcPr>
            <w:tcW w:w="1041" w:type="dxa"/>
            <w:tcBorders>
              <w:top w:val="nil"/>
              <w:left w:val="nil"/>
              <w:right w:val="nil"/>
            </w:tcBorders>
            <w:noWrap/>
            <w:vAlign w:val="bottom"/>
            <w:hideMark/>
          </w:tcPr>
          <w:p w14:paraId="4E828EBC"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371.3369</w:t>
            </w:r>
          </w:p>
        </w:tc>
        <w:tc>
          <w:tcPr>
            <w:tcW w:w="931" w:type="dxa"/>
            <w:tcBorders>
              <w:top w:val="nil"/>
              <w:left w:val="nil"/>
              <w:right w:val="nil"/>
            </w:tcBorders>
            <w:noWrap/>
            <w:vAlign w:val="bottom"/>
            <w:hideMark/>
          </w:tcPr>
          <w:p w14:paraId="01AAA26F"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w:t>
            </w:r>
          </w:p>
        </w:tc>
        <w:tc>
          <w:tcPr>
            <w:tcW w:w="1048" w:type="dxa"/>
            <w:tcBorders>
              <w:top w:val="nil"/>
              <w:left w:val="nil"/>
              <w:right w:val="nil"/>
            </w:tcBorders>
            <w:noWrap/>
            <w:vAlign w:val="bottom"/>
            <w:hideMark/>
          </w:tcPr>
          <w:p w14:paraId="0A26318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192.8912</w:t>
            </w:r>
          </w:p>
        </w:tc>
        <w:tc>
          <w:tcPr>
            <w:tcW w:w="1182" w:type="dxa"/>
            <w:tcBorders>
              <w:top w:val="nil"/>
              <w:left w:val="nil"/>
              <w:right w:val="nil"/>
            </w:tcBorders>
            <w:noWrap/>
            <w:vAlign w:val="bottom"/>
            <w:hideMark/>
          </w:tcPr>
          <w:p w14:paraId="7646BA2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69.5718</w:t>
            </w:r>
          </w:p>
        </w:tc>
      </w:tr>
      <w:tr w:rsidR="00AC39F7" w:rsidRPr="00205213" w14:paraId="2B4CFF17" w14:textId="77777777" w:rsidTr="00AC39F7">
        <w:trPr>
          <w:trHeight w:val="288"/>
        </w:trPr>
        <w:tc>
          <w:tcPr>
            <w:tcW w:w="815" w:type="dxa"/>
            <w:tcBorders>
              <w:top w:val="nil"/>
              <w:left w:val="nil"/>
              <w:bottom w:val="single" w:sz="4" w:space="0" w:color="auto"/>
              <w:right w:val="nil"/>
            </w:tcBorders>
            <w:noWrap/>
            <w:vAlign w:val="center"/>
            <w:hideMark/>
          </w:tcPr>
          <w:p w14:paraId="2F88A3A1" w14:textId="77777777" w:rsidR="00205213" w:rsidRPr="00205213" w:rsidRDefault="00205213" w:rsidP="00AC39F7">
            <w:pPr>
              <w:widowControl/>
              <w:spacing w:line="240" w:lineRule="auto"/>
              <w:jc w:val="center"/>
              <w:rPr>
                <w:rFonts w:cs="Times New Roman"/>
                <w:color w:val="000000"/>
                <w:kern w:val="0"/>
                <w:sz w:val="22"/>
                <w:szCs w:val="22"/>
              </w:rPr>
            </w:pPr>
            <w:r w:rsidRPr="00205213">
              <w:rPr>
                <w:rFonts w:cs="Times New Roman"/>
                <w:color w:val="000000"/>
                <w:kern w:val="0"/>
                <w:sz w:val="22"/>
                <w:szCs w:val="22"/>
              </w:rPr>
              <w:t>m7</w:t>
            </w:r>
          </w:p>
        </w:tc>
        <w:tc>
          <w:tcPr>
            <w:tcW w:w="4309" w:type="dxa"/>
            <w:tcBorders>
              <w:top w:val="nil"/>
              <w:left w:val="nil"/>
              <w:bottom w:val="single" w:sz="4" w:space="0" w:color="auto"/>
              <w:right w:val="nil"/>
            </w:tcBorders>
            <w:noWrap/>
            <w:vAlign w:val="bottom"/>
            <w:hideMark/>
          </w:tcPr>
          <w:p w14:paraId="27FA24AB" w14:textId="27DDE4C9"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Stability ~ s(Diversity) + s(</w:t>
            </w:r>
            <w:proofErr w:type="spellStart"/>
            <w:r w:rsidRPr="00205213">
              <w:rPr>
                <w:rFonts w:cs="Times New Roman"/>
                <w:color w:val="000000"/>
                <w:kern w:val="0"/>
                <w:sz w:val="22"/>
                <w:szCs w:val="22"/>
              </w:rPr>
              <w:t>Invasion_gradient</w:t>
            </w:r>
            <w:proofErr w:type="spellEnd"/>
            <w:r w:rsidRPr="00205213">
              <w:rPr>
                <w:rFonts w:cs="Times New Roman"/>
                <w:color w:val="000000"/>
                <w:kern w:val="0"/>
                <w:sz w:val="22"/>
                <w:szCs w:val="22"/>
              </w:rPr>
              <w:t xml:space="preserve">) + </w:t>
            </w:r>
            <w:proofErr w:type="spellStart"/>
            <w:r w:rsidRPr="00205213">
              <w:rPr>
                <w:rFonts w:cs="Times New Roman"/>
                <w:color w:val="000000"/>
                <w:kern w:val="0"/>
                <w:sz w:val="22"/>
                <w:szCs w:val="22"/>
              </w:rPr>
              <w:t>te</w:t>
            </w:r>
            <w:proofErr w:type="spellEnd"/>
            <w:r w:rsidRPr="00205213">
              <w:rPr>
                <w:rFonts w:cs="Times New Roman"/>
                <w:color w:val="000000"/>
                <w:kern w:val="0"/>
                <w:sz w:val="22"/>
                <w:szCs w:val="22"/>
              </w:rPr>
              <w:t xml:space="preserve">(Diversity, </w:t>
            </w:r>
            <w:proofErr w:type="spellStart"/>
            <w:r w:rsidRPr="00205213">
              <w:rPr>
                <w:rFonts w:cs="Times New Roman"/>
                <w:color w:val="000000"/>
                <w:kern w:val="0"/>
                <w:sz w:val="22"/>
                <w:szCs w:val="22"/>
              </w:rPr>
              <w:t>Invasion_gradient</w:t>
            </w:r>
            <w:proofErr w:type="spellEnd"/>
            <w:r w:rsidRPr="00205213">
              <w:rPr>
                <w:rFonts w:cs="Times New Roman"/>
                <w:color w:val="000000"/>
                <w:kern w:val="0"/>
                <w:sz w:val="22"/>
                <w:szCs w:val="22"/>
              </w:rPr>
              <w:t>)</w:t>
            </w:r>
          </w:p>
        </w:tc>
        <w:tc>
          <w:tcPr>
            <w:tcW w:w="931" w:type="dxa"/>
            <w:tcBorders>
              <w:top w:val="nil"/>
              <w:left w:val="nil"/>
              <w:bottom w:val="single" w:sz="4" w:space="0" w:color="auto"/>
              <w:right w:val="nil"/>
            </w:tcBorders>
            <w:noWrap/>
            <w:vAlign w:val="bottom"/>
            <w:hideMark/>
          </w:tcPr>
          <w:p w14:paraId="425D6B0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10.9565</w:t>
            </w:r>
          </w:p>
        </w:tc>
        <w:tc>
          <w:tcPr>
            <w:tcW w:w="1041" w:type="dxa"/>
            <w:tcBorders>
              <w:top w:val="nil"/>
              <w:left w:val="nil"/>
              <w:bottom w:val="single" w:sz="4" w:space="0" w:color="auto"/>
              <w:right w:val="nil"/>
            </w:tcBorders>
            <w:noWrap/>
            <w:vAlign w:val="bottom"/>
            <w:hideMark/>
          </w:tcPr>
          <w:p w14:paraId="14E0644F"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372.1479</w:t>
            </w:r>
          </w:p>
        </w:tc>
        <w:tc>
          <w:tcPr>
            <w:tcW w:w="931" w:type="dxa"/>
            <w:tcBorders>
              <w:top w:val="nil"/>
              <w:left w:val="nil"/>
              <w:bottom w:val="single" w:sz="4" w:space="0" w:color="auto"/>
              <w:right w:val="nil"/>
            </w:tcBorders>
            <w:noWrap/>
            <w:vAlign w:val="bottom"/>
            <w:hideMark/>
          </w:tcPr>
          <w:p w14:paraId="7F74DFF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0.811</w:t>
            </w:r>
          </w:p>
        </w:tc>
        <w:tc>
          <w:tcPr>
            <w:tcW w:w="1048" w:type="dxa"/>
            <w:tcBorders>
              <w:top w:val="nil"/>
              <w:left w:val="nil"/>
              <w:bottom w:val="single" w:sz="4" w:space="0" w:color="auto"/>
              <w:right w:val="nil"/>
            </w:tcBorders>
            <w:noWrap/>
            <w:vAlign w:val="bottom"/>
            <w:hideMark/>
          </w:tcPr>
          <w:p w14:paraId="41C132EA"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190.3448</w:t>
            </w:r>
          </w:p>
        </w:tc>
        <w:tc>
          <w:tcPr>
            <w:tcW w:w="1182" w:type="dxa"/>
            <w:tcBorders>
              <w:top w:val="nil"/>
              <w:left w:val="nil"/>
              <w:bottom w:val="single" w:sz="4" w:space="0" w:color="auto"/>
              <w:right w:val="nil"/>
            </w:tcBorders>
            <w:noWrap/>
            <w:vAlign w:val="bottom"/>
            <w:hideMark/>
          </w:tcPr>
          <w:p w14:paraId="2BCB24BC"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67.7214</w:t>
            </w:r>
          </w:p>
        </w:tc>
      </w:tr>
    </w:tbl>
    <w:p w14:paraId="64718875" w14:textId="6179EAD7" w:rsidR="001A45A4" w:rsidRDefault="001A45A4" w:rsidP="001A45A4">
      <w:pPr>
        <w:rPr>
          <w:rFonts w:eastAsiaTheme="minorEastAsia"/>
        </w:rPr>
      </w:pPr>
      <w:r w:rsidRPr="001A45A4">
        <w:rPr>
          <w:rFonts w:eastAsiaTheme="minorEastAsia"/>
        </w:rPr>
        <w:t>b, Sequential model comparisons</w:t>
      </w:r>
    </w:p>
    <w:tbl>
      <w:tblPr>
        <w:tblW w:w="4398" w:type="dxa"/>
        <w:tblLook w:val="04A0" w:firstRow="1" w:lastRow="0" w:firstColumn="1" w:lastColumn="0" w:noHBand="0" w:noVBand="1"/>
      </w:tblPr>
      <w:tblGrid>
        <w:gridCol w:w="1378"/>
        <w:gridCol w:w="960"/>
        <w:gridCol w:w="1023"/>
        <w:gridCol w:w="1134"/>
      </w:tblGrid>
      <w:tr w:rsidR="00205213" w:rsidRPr="00205213" w14:paraId="7E1A771E" w14:textId="77777777" w:rsidTr="00AC39F7">
        <w:trPr>
          <w:trHeight w:val="288"/>
        </w:trPr>
        <w:tc>
          <w:tcPr>
            <w:tcW w:w="1313" w:type="dxa"/>
            <w:tcBorders>
              <w:top w:val="single" w:sz="4" w:space="0" w:color="auto"/>
              <w:left w:val="nil"/>
              <w:bottom w:val="single" w:sz="4" w:space="0" w:color="auto"/>
              <w:right w:val="nil"/>
            </w:tcBorders>
            <w:noWrap/>
            <w:vAlign w:val="bottom"/>
            <w:hideMark/>
          </w:tcPr>
          <w:p w14:paraId="5DA0020C"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5E7B7EB1"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Df_diff</w:t>
            </w:r>
            <w:proofErr w:type="spellEnd"/>
          </w:p>
        </w:tc>
        <w:tc>
          <w:tcPr>
            <w:tcW w:w="991" w:type="dxa"/>
            <w:tcBorders>
              <w:top w:val="single" w:sz="4" w:space="0" w:color="auto"/>
              <w:left w:val="nil"/>
              <w:bottom w:val="single" w:sz="4" w:space="0" w:color="auto"/>
              <w:right w:val="nil"/>
            </w:tcBorders>
            <w:noWrap/>
            <w:vAlign w:val="bottom"/>
            <w:hideMark/>
          </w:tcPr>
          <w:p w14:paraId="42B84190"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31B8156B"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P_value</w:t>
            </w:r>
            <w:proofErr w:type="spellEnd"/>
          </w:p>
        </w:tc>
      </w:tr>
      <w:tr w:rsidR="00205213" w:rsidRPr="00205213" w14:paraId="53D244B2" w14:textId="77777777" w:rsidTr="00AC39F7">
        <w:trPr>
          <w:trHeight w:val="288"/>
        </w:trPr>
        <w:tc>
          <w:tcPr>
            <w:tcW w:w="1313" w:type="dxa"/>
            <w:tcBorders>
              <w:top w:val="single" w:sz="4" w:space="0" w:color="auto"/>
              <w:left w:val="nil"/>
              <w:right w:val="nil"/>
            </w:tcBorders>
            <w:noWrap/>
            <w:vAlign w:val="bottom"/>
            <w:hideMark/>
          </w:tcPr>
          <w:p w14:paraId="5858C484"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m5 vs m6</w:t>
            </w:r>
          </w:p>
        </w:tc>
        <w:tc>
          <w:tcPr>
            <w:tcW w:w="960" w:type="dxa"/>
            <w:tcBorders>
              <w:top w:val="single" w:sz="4" w:space="0" w:color="auto"/>
              <w:left w:val="nil"/>
              <w:right w:val="nil"/>
            </w:tcBorders>
            <w:noWrap/>
            <w:vAlign w:val="bottom"/>
            <w:hideMark/>
          </w:tcPr>
          <w:p w14:paraId="6077D74A"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2.423</w:t>
            </w:r>
          </w:p>
        </w:tc>
        <w:tc>
          <w:tcPr>
            <w:tcW w:w="991" w:type="dxa"/>
            <w:tcBorders>
              <w:top w:val="single" w:sz="4" w:space="0" w:color="auto"/>
              <w:left w:val="nil"/>
              <w:right w:val="nil"/>
            </w:tcBorders>
            <w:noWrap/>
            <w:vAlign w:val="bottom"/>
            <w:hideMark/>
          </w:tcPr>
          <w:p w14:paraId="708B1BD4"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7.682</w:t>
            </w:r>
          </w:p>
        </w:tc>
        <w:tc>
          <w:tcPr>
            <w:tcW w:w="1134" w:type="dxa"/>
            <w:tcBorders>
              <w:top w:val="single" w:sz="4" w:space="0" w:color="auto"/>
              <w:left w:val="nil"/>
              <w:right w:val="nil"/>
            </w:tcBorders>
            <w:noWrap/>
            <w:vAlign w:val="bottom"/>
            <w:hideMark/>
          </w:tcPr>
          <w:p w14:paraId="23B78E13"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6.572e-05</w:t>
            </w:r>
          </w:p>
        </w:tc>
      </w:tr>
      <w:tr w:rsidR="00205213" w:rsidRPr="00205213" w14:paraId="4E06B808" w14:textId="77777777" w:rsidTr="00AC39F7">
        <w:trPr>
          <w:trHeight w:val="288"/>
        </w:trPr>
        <w:tc>
          <w:tcPr>
            <w:tcW w:w="1313" w:type="dxa"/>
            <w:tcBorders>
              <w:top w:val="nil"/>
              <w:left w:val="nil"/>
              <w:bottom w:val="single" w:sz="4" w:space="0" w:color="auto"/>
              <w:right w:val="nil"/>
            </w:tcBorders>
            <w:noWrap/>
            <w:vAlign w:val="bottom"/>
            <w:hideMark/>
          </w:tcPr>
          <w:p w14:paraId="44A239AE"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m6 vs m7</w:t>
            </w:r>
          </w:p>
        </w:tc>
        <w:tc>
          <w:tcPr>
            <w:tcW w:w="960" w:type="dxa"/>
            <w:tcBorders>
              <w:top w:val="nil"/>
              <w:left w:val="nil"/>
              <w:bottom w:val="single" w:sz="4" w:space="0" w:color="auto"/>
              <w:right w:val="nil"/>
            </w:tcBorders>
            <w:noWrap/>
            <w:vAlign w:val="bottom"/>
            <w:hideMark/>
          </w:tcPr>
          <w:p w14:paraId="1E8B99F6"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3.629</w:t>
            </w:r>
          </w:p>
        </w:tc>
        <w:tc>
          <w:tcPr>
            <w:tcW w:w="991" w:type="dxa"/>
            <w:tcBorders>
              <w:top w:val="nil"/>
              <w:left w:val="nil"/>
              <w:bottom w:val="single" w:sz="4" w:space="0" w:color="auto"/>
              <w:right w:val="nil"/>
            </w:tcBorders>
            <w:noWrap/>
            <w:vAlign w:val="bottom"/>
            <w:hideMark/>
          </w:tcPr>
          <w:p w14:paraId="6C9E2C5C"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1.85</w:t>
            </w:r>
          </w:p>
        </w:tc>
        <w:tc>
          <w:tcPr>
            <w:tcW w:w="1134" w:type="dxa"/>
            <w:tcBorders>
              <w:top w:val="nil"/>
              <w:left w:val="nil"/>
              <w:bottom w:val="single" w:sz="4" w:space="0" w:color="auto"/>
              <w:right w:val="nil"/>
            </w:tcBorders>
            <w:noWrap/>
            <w:vAlign w:val="bottom"/>
            <w:hideMark/>
          </w:tcPr>
          <w:p w14:paraId="0B18B5E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2.284e-01</w:t>
            </w:r>
          </w:p>
        </w:tc>
      </w:tr>
    </w:tbl>
    <w:p w14:paraId="6755D75D" w14:textId="77777777" w:rsidR="00DF2B77" w:rsidRDefault="00DF2B77" w:rsidP="00DF2B77">
      <w:pPr>
        <w:widowControl/>
        <w:spacing w:line="240" w:lineRule="auto"/>
        <w:jc w:val="left"/>
        <w:rPr>
          <w:rFonts w:eastAsiaTheme="minorEastAsia"/>
        </w:rPr>
      </w:pPr>
      <w:r>
        <w:rPr>
          <w:rFonts w:eastAsiaTheme="minorEastAsia"/>
        </w:rPr>
        <w:br w:type="page"/>
      </w:r>
    </w:p>
    <w:p w14:paraId="6334031E" w14:textId="25BED8EF"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18</w:t>
      </w:r>
      <w:r w:rsidR="001A45A4">
        <w:rPr>
          <w:rFonts w:eastAsiaTheme="minorEastAsia" w:hint="eastAsia"/>
        </w:rPr>
        <w:t xml:space="preserve"> </w:t>
      </w:r>
      <w:proofErr w:type="spellStart"/>
      <w:r w:rsidR="001A45A4" w:rsidRPr="001A45A4">
        <w:rPr>
          <w:rFonts w:eastAsiaTheme="minorEastAsia"/>
        </w:rPr>
        <w:t>Cantabric</w:t>
      </w:r>
      <w:proofErr w:type="spellEnd"/>
      <w:r w:rsidR="001A45A4" w:rsidRPr="001A45A4">
        <w:rPr>
          <w:rFonts w:eastAsiaTheme="minorEastAsia"/>
        </w:rPr>
        <w:t xml:space="preserve"> Coast–Languedoc-specific model outputs for invasion-intensity GAMs within invaded communities.</w:t>
      </w:r>
    </w:p>
    <w:p w14:paraId="5D688B29" w14:textId="18E11A25" w:rsidR="00DF2B77" w:rsidRDefault="001A45A4" w:rsidP="00DF2B77">
      <w:pPr>
        <w:rPr>
          <w:rFonts w:eastAsiaTheme="minorEastAsia"/>
        </w:rPr>
      </w:pPr>
      <w:r w:rsidRPr="001A45A4">
        <w:rPr>
          <w:rFonts w:eastAsiaTheme="minorEastAsia"/>
        </w:rPr>
        <w:t xml:space="preserve">Generalized additive models (GAMs) fitted to invaded communities only within the </w:t>
      </w:r>
      <w:proofErr w:type="spellStart"/>
      <w:r w:rsidRPr="001A45A4">
        <w:rPr>
          <w:rFonts w:eastAsiaTheme="minorEastAsia"/>
        </w:rPr>
        <w:t>Cantabric</w:t>
      </w:r>
      <w:proofErr w:type="spellEnd"/>
      <w:r w:rsidRPr="001A45A4">
        <w:rPr>
          <w:rFonts w:eastAsiaTheme="minorEastAsia"/>
        </w:rPr>
        <w:t xml:space="preserve"> Coast–Languedoc ecoregion, testing whether and how invasion intensity influences biodiversity–stability relationships. Models correspond to those defined in the Methods: m5, diversity only; m6, additive smooths of diversity and invasion intensity; and m7, additive smooths plus a diversity × invasion-intensity interaction surface.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xml:space="preserve">), F statistics, and approximate P values. Panel c reports overall model fit statistics. In the interaction model, the tensor-product smooth </w:t>
      </w:r>
      <w:proofErr w:type="spellStart"/>
      <w:r w:rsidRPr="001A45A4">
        <w:rPr>
          <w:rFonts w:eastAsiaTheme="minorEastAsia"/>
        </w:rPr>
        <w:t>te</w:t>
      </w:r>
      <w:proofErr w:type="spellEnd"/>
      <w:r w:rsidRPr="001A45A4">
        <w:rPr>
          <w:rFonts w:eastAsiaTheme="minorEastAsia"/>
        </w:rPr>
        <w:t>(Diversity, Invasion intensity) captures whether the effect of biodiversity on temporal community stability changes across the invasion gradient within this ecoregion.</w:t>
      </w:r>
    </w:p>
    <w:p w14:paraId="6206656F" w14:textId="77777777" w:rsidR="001A45A4" w:rsidRPr="001A45A4" w:rsidRDefault="001A45A4" w:rsidP="001A45A4">
      <w:pPr>
        <w:rPr>
          <w:rFonts w:eastAsiaTheme="minorEastAsia"/>
        </w:rPr>
      </w:pPr>
      <w:r w:rsidRPr="001A45A4">
        <w:rPr>
          <w:rFonts w:eastAsiaTheme="minorEastAsia"/>
        </w:rPr>
        <w:t>a, Parametric coefficients</w:t>
      </w:r>
    </w:p>
    <w:tbl>
      <w:tblPr>
        <w:tblW w:w="5787" w:type="dxa"/>
        <w:tblLook w:val="04A0" w:firstRow="1" w:lastRow="0" w:firstColumn="1" w:lastColumn="0" w:noHBand="0" w:noVBand="1"/>
      </w:tblPr>
      <w:tblGrid>
        <w:gridCol w:w="960"/>
        <w:gridCol w:w="1145"/>
        <w:gridCol w:w="1047"/>
        <w:gridCol w:w="1194"/>
        <w:gridCol w:w="974"/>
        <w:gridCol w:w="962"/>
      </w:tblGrid>
      <w:tr w:rsidR="00205213" w:rsidRPr="00205213" w14:paraId="1B66E5D4" w14:textId="77777777" w:rsidTr="00031A20">
        <w:trPr>
          <w:trHeight w:val="288"/>
        </w:trPr>
        <w:tc>
          <w:tcPr>
            <w:tcW w:w="960" w:type="dxa"/>
            <w:tcBorders>
              <w:top w:val="single" w:sz="4" w:space="0" w:color="auto"/>
              <w:left w:val="nil"/>
              <w:bottom w:val="single" w:sz="4" w:space="0" w:color="auto"/>
              <w:right w:val="nil"/>
            </w:tcBorders>
            <w:noWrap/>
            <w:vAlign w:val="bottom"/>
            <w:hideMark/>
          </w:tcPr>
          <w:p w14:paraId="5A327991"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Model</w:t>
            </w:r>
          </w:p>
        </w:tc>
        <w:tc>
          <w:tcPr>
            <w:tcW w:w="987" w:type="dxa"/>
            <w:tcBorders>
              <w:top w:val="single" w:sz="4" w:space="0" w:color="auto"/>
              <w:left w:val="nil"/>
              <w:bottom w:val="single" w:sz="4" w:space="0" w:color="auto"/>
              <w:right w:val="nil"/>
            </w:tcBorders>
            <w:noWrap/>
            <w:vAlign w:val="bottom"/>
            <w:hideMark/>
          </w:tcPr>
          <w:p w14:paraId="5D6E8924"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748FFF45"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Estimate</w:t>
            </w:r>
          </w:p>
        </w:tc>
        <w:tc>
          <w:tcPr>
            <w:tcW w:w="960" w:type="dxa"/>
            <w:tcBorders>
              <w:top w:val="single" w:sz="4" w:space="0" w:color="auto"/>
              <w:left w:val="nil"/>
              <w:bottom w:val="single" w:sz="4" w:space="0" w:color="auto"/>
              <w:right w:val="nil"/>
            </w:tcBorders>
            <w:noWrap/>
            <w:vAlign w:val="bottom"/>
            <w:hideMark/>
          </w:tcPr>
          <w:p w14:paraId="5340E80F"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Std_Error</w:t>
            </w:r>
            <w:proofErr w:type="spellEnd"/>
          </w:p>
        </w:tc>
        <w:tc>
          <w:tcPr>
            <w:tcW w:w="960" w:type="dxa"/>
            <w:tcBorders>
              <w:top w:val="single" w:sz="4" w:space="0" w:color="auto"/>
              <w:left w:val="nil"/>
              <w:bottom w:val="single" w:sz="4" w:space="0" w:color="auto"/>
              <w:right w:val="nil"/>
            </w:tcBorders>
            <w:noWrap/>
            <w:vAlign w:val="bottom"/>
            <w:hideMark/>
          </w:tcPr>
          <w:p w14:paraId="7C137A29"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Statistic</w:t>
            </w:r>
          </w:p>
        </w:tc>
        <w:tc>
          <w:tcPr>
            <w:tcW w:w="960" w:type="dxa"/>
            <w:tcBorders>
              <w:top w:val="single" w:sz="4" w:space="0" w:color="auto"/>
              <w:left w:val="nil"/>
              <w:bottom w:val="single" w:sz="4" w:space="0" w:color="auto"/>
              <w:right w:val="nil"/>
            </w:tcBorders>
            <w:noWrap/>
            <w:vAlign w:val="bottom"/>
            <w:hideMark/>
          </w:tcPr>
          <w:p w14:paraId="12427A9F"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P_value</w:t>
            </w:r>
            <w:proofErr w:type="spellEnd"/>
          </w:p>
        </w:tc>
      </w:tr>
      <w:tr w:rsidR="00205213" w:rsidRPr="00205213" w14:paraId="7C334D7D" w14:textId="77777777" w:rsidTr="00031A20">
        <w:trPr>
          <w:trHeight w:val="288"/>
        </w:trPr>
        <w:tc>
          <w:tcPr>
            <w:tcW w:w="960" w:type="dxa"/>
            <w:tcBorders>
              <w:top w:val="single" w:sz="4" w:space="0" w:color="auto"/>
              <w:left w:val="nil"/>
              <w:bottom w:val="nil"/>
              <w:right w:val="nil"/>
            </w:tcBorders>
            <w:noWrap/>
            <w:vAlign w:val="bottom"/>
            <w:hideMark/>
          </w:tcPr>
          <w:p w14:paraId="558BB51B"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m5</w:t>
            </w:r>
          </w:p>
        </w:tc>
        <w:tc>
          <w:tcPr>
            <w:tcW w:w="987" w:type="dxa"/>
            <w:tcBorders>
              <w:top w:val="single" w:sz="4" w:space="0" w:color="auto"/>
              <w:left w:val="nil"/>
              <w:bottom w:val="nil"/>
              <w:right w:val="nil"/>
            </w:tcBorders>
            <w:noWrap/>
            <w:vAlign w:val="bottom"/>
            <w:hideMark/>
          </w:tcPr>
          <w:p w14:paraId="6BAFA466"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(Intercept)</w:t>
            </w:r>
          </w:p>
        </w:tc>
        <w:tc>
          <w:tcPr>
            <w:tcW w:w="960" w:type="dxa"/>
            <w:tcBorders>
              <w:top w:val="single" w:sz="4" w:space="0" w:color="auto"/>
              <w:left w:val="nil"/>
              <w:bottom w:val="nil"/>
              <w:right w:val="nil"/>
            </w:tcBorders>
            <w:noWrap/>
            <w:vAlign w:val="bottom"/>
            <w:hideMark/>
          </w:tcPr>
          <w:p w14:paraId="4C42C3D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1.749</w:t>
            </w:r>
          </w:p>
        </w:tc>
        <w:tc>
          <w:tcPr>
            <w:tcW w:w="960" w:type="dxa"/>
            <w:tcBorders>
              <w:top w:val="single" w:sz="4" w:space="0" w:color="auto"/>
              <w:left w:val="nil"/>
              <w:bottom w:val="nil"/>
              <w:right w:val="nil"/>
            </w:tcBorders>
            <w:noWrap/>
            <w:vAlign w:val="bottom"/>
            <w:hideMark/>
          </w:tcPr>
          <w:p w14:paraId="38608A7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0.04465</w:t>
            </w:r>
          </w:p>
        </w:tc>
        <w:tc>
          <w:tcPr>
            <w:tcW w:w="960" w:type="dxa"/>
            <w:tcBorders>
              <w:top w:val="single" w:sz="4" w:space="0" w:color="auto"/>
              <w:left w:val="nil"/>
              <w:bottom w:val="nil"/>
              <w:right w:val="nil"/>
            </w:tcBorders>
            <w:noWrap/>
            <w:vAlign w:val="bottom"/>
            <w:hideMark/>
          </w:tcPr>
          <w:p w14:paraId="6AADC6C2"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39.18</w:t>
            </w:r>
          </w:p>
        </w:tc>
        <w:tc>
          <w:tcPr>
            <w:tcW w:w="960" w:type="dxa"/>
            <w:tcBorders>
              <w:top w:val="single" w:sz="4" w:space="0" w:color="auto"/>
              <w:left w:val="nil"/>
              <w:bottom w:val="nil"/>
              <w:right w:val="nil"/>
            </w:tcBorders>
            <w:noWrap/>
            <w:vAlign w:val="bottom"/>
            <w:hideMark/>
          </w:tcPr>
          <w:p w14:paraId="27AEE927"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&lt; 1E-16</w:t>
            </w:r>
          </w:p>
        </w:tc>
      </w:tr>
      <w:tr w:rsidR="00205213" w:rsidRPr="00205213" w14:paraId="5FD67686" w14:textId="77777777" w:rsidTr="00031A20">
        <w:trPr>
          <w:trHeight w:val="288"/>
        </w:trPr>
        <w:tc>
          <w:tcPr>
            <w:tcW w:w="960" w:type="dxa"/>
            <w:tcBorders>
              <w:top w:val="nil"/>
              <w:left w:val="nil"/>
              <w:right w:val="nil"/>
            </w:tcBorders>
            <w:noWrap/>
            <w:vAlign w:val="bottom"/>
            <w:hideMark/>
          </w:tcPr>
          <w:p w14:paraId="5730A9D2"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m6</w:t>
            </w:r>
          </w:p>
        </w:tc>
        <w:tc>
          <w:tcPr>
            <w:tcW w:w="987" w:type="dxa"/>
            <w:tcBorders>
              <w:top w:val="nil"/>
              <w:left w:val="nil"/>
              <w:right w:val="nil"/>
            </w:tcBorders>
            <w:noWrap/>
            <w:vAlign w:val="bottom"/>
            <w:hideMark/>
          </w:tcPr>
          <w:p w14:paraId="00EFCF69"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(Intercept)</w:t>
            </w:r>
          </w:p>
        </w:tc>
        <w:tc>
          <w:tcPr>
            <w:tcW w:w="960" w:type="dxa"/>
            <w:tcBorders>
              <w:top w:val="nil"/>
              <w:left w:val="nil"/>
              <w:right w:val="nil"/>
            </w:tcBorders>
            <w:noWrap/>
            <w:vAlign w:val="bottom"/>
            <w:hideMark/>
          </w:tcPr>
          <w:p w14:paraId="0AF494C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1.749</w:t>
            </w:r>
          </w:p>
        </w:tc>
        <w:tc>
          <w:tcPr>
            <w:tcW w:w="960" w:type="dxa"/>
            <w:tcBorders>
              <w:top w:val="nil"/>
              <w:left w:val="nil"/>
              <w:right w:val="nil"/>
            </w:tcBorders>
            <w:noWrap/>
            <w:vAlign w:val="bottom"/>
            <w:hideMark/>
          </w:tcPr>
          <w:p w14:paraId="63FBB75C"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0.04257</w:t>
            </w:r>
          </w:p>
        </w:tc>
        <w:tc>
          <w:tcPr>
            <w:tcW w:w="960" w:type="dxa"/>
            <w:tcBorders>
              <w:top w:val="nil"/>
              <w:left w:val="nil"/>
              <w:right w:val="nil"/>
            </w:tcBorders>
            <w:noWrap/>
            <w:vAlign w:val="bottom"/>
            <w:hideMark/>
          </w:tcPr>
          <w:p w14:paraId="4AB62471"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41.09</w:t>
            </w:r>
          </w:p>
        </w:tc>
        <w:tc>
          <w:tcPr>
            <w:tcW w:w="960" w:type="dxa"/>
            <w:tcBorders>
              <w:top w:val="nil"/>
              <w:left w:val="nil"/>
              <w:right w:val="nil"/>
            </w:tcBorders>
            <w:noWrap/>
            <w:vAlign w:val="bottom"/>
            <w:hideMark/>
          </w:tcPr>
          <w:p w14:paraId="48A0E74E"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&lt; 1E-16</w:t>
            </w:r>
          </w:p>
        </w:tc>
      </w:tr>
      <w:tr w:rsidR="00205213" w:rsidRPr="00205213" w14:paraId="7DE3761D" w14:textId="77777777" w:rsidTr="00031A20">
        <w:trPr>
          <w:trHeight w:val="288"/>
        </w:trPr>
        <w:tc>
          <w:tcPr>
            <w:tcW w:w="960" w:type="dxa"/>
            <w:tcBorders>
              <w:top w:val="nil"/>
              <w:left w:val="nil"/>
              <w:bottom w:val="single" w:sz="4" w:space="0" w:color="auto"/>
              <w:right w:val="nil"/>
            </w:tcBorders>
            <w:noWrap/>
            <w:vAlign w:val="bottom"/>
            <w:hideMark/>
          </w:tcPr>
          <w:p w14:paraId="418DCEB1"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m7</w:t>
            </w:r>
          </w:p>
        </w:tc>
        <w:tc>
          <w:tcPr>
            <w:tcW w:w="987" w:type="dxa"/>
            <w:tcBorders>
              <w:top w:val="nil"/>
              <w:left w:val="nil"/>
              <w:bottom w:val="single" w:sz="4" w:space="0" w:color="auto"/>
              <w:right w:val="nil"/>
            </w:tcBorders>
            <w:noWrap/>
            <w:vAlign w:val="bottom"/>
            <w:hideMark/>
          </w:tcPr>
          <w:p w14:paraId="783F383C"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(Intercept)</w:t>
            </w:r>
          </w:p>
        </w:tc>
        <w:tc>
          <w:tcPr>
            <w:tcW w:w="960" w:type="dxa"/>
            <w:tcBorders>
              <w:top w:val="nil"/>
              <w:left w:val="nil"/>
              <w:bottom w:val="single" w:sz="4" w:space="0" w:color="auto"/>
              <w:right w:val="nil"/>
            </w:tcBorders>
            <w:noWrap/>
            <w:vAlign w:val="bottom"/>
            <w:hideMark/>
          </w:tcPr>
          <w:p w14:paraId="2C5D5121"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1.749</w:t>
            </w:r>
          </w:p>
        </w:tc>
        <w:tc>
          <w:tcPr>
            <w:tcW w:w="960" w:type="dxa"/>
            <w:tcBorders>
              <w:top w:val="nil"/>
              <w:left w:val="nil"/>
              <w:bottom w:val="single" w:sz="4" w:space="0" w:color="auto"/>
              <w:right w:val="nil"/>
            </w:tcBorders>
            <w:noWrap/>
            <w:vAlign w:val="bottom"/>
            <w:hideMark/>
          </w:tcPr>
          <w:p w14:paraId="12FE383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0.04228</w:t>
            </w:r>
          </w:p>
        </w:tc>
        <w:tc>
          <w:tcPr>
            <w:tcW w:w="960" w:type="dxa"/>
            <w:tcBorders>
              <w:top w:val="nil"/>
              <w:left w:val="nil"/>
              <w:bottom w:val="single" w:sz="4" w:space="0" w:color="auto"/>
              <w:right w:val="nil"/>
            </w:tcBorders>
            <w:noWrap/>
            <w:vAlign w:val="bottom"/>
            <w:hideMark/>
          </w:tcPr>
          <w:p w14:paraId="3DBFEFB9"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41.37</w:t>
            </w:r>
          </w:p>
        </w:tc>
        <w:tc>
          <w:tcPr>
            <w:tcW w:w="960" w:type="dxa"/>
            <w:tcBorders>
              <w:top w:val="nil"/>
              <w:left w:val="nil"/>
              <w:bottom w:val="single" w:sz="4" w:space="0" w:color="auto"/>
              <w:right w:val="nil"/>
            </w:tcBorders>
            <w:noWrap/>
            <w:vAlign w:val="bottom"/>
            <w:hideMark/>
          </w:tcPr>
          <w:p w14:paraId="075C603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&lt; 1E-16</w:t>
            </w:r>
          </w:p>
        </w:tc>
      </w:tr>
    </w:tbl>
    <w:p w14:paraId="63176FC7" w14:textId="77777777" w:rsidR="001A45A4" w:rsidRPr="001A45A4" w:rsidRDefault="001A45A4" w:rsidP="001A45A4">
      <w:pPr>
        <w:rPr>
          <w:rFonts w:eastAsiaTheme="minorEastAsia"/>
        </w:rPr>
      </w:pPr>
      <w:r w:rsidRPr="001A45A4">
        <w:rPr>
          <w:rFonts w:eastAsiaTheme="minorEastAsia"/>
        </w:rPr>
        <w:t>b, Smooth-term significance</w:t>
      </w:r>
    </w:p>
    <w:tbl>
      <w:tblPr>
        <w:tblW w:w="7958" w:type="dxa"/>
        <w:tblLook w:val="04A0" w:firstRow="1" w:lastRow="0" w:firstColumn="1" w:lastColumn="0" w:noHBand="0" w:noVBand="1"/>
      </w:tblPr>
      <w:tblGrid>
        <w:gridCol w:w="960"/>
        <w:gridCol w:w="2984"/>
        <w:gridCol w:w="960"/>
        <w:gridCol w:w="960"/>
        <w:gridCol w:w="960"/>
        <w:gridCol w:w="1134"/>
      </w:tblGrid>
      <w:tr w:rsidR="00205213" w:rsidRPr="00205213" w14:paraId="28A7AC09" w14:textId="77777777" w:rsidTr="00031A20">
        <w:trPr>
          <w:trHeight w:val="288"/>
        </w:trPr>
        <w:tc>
          <w:tcPr>
            <w:tcW w:w="960" w:type="dxa"/>
            <w:tcBorders>
              <w:top w:val="single" w:sz="4" w:space="0" w:color="auto"/>
              <w:left w:val="nil"/>
              <w:bottom w:val="single" w:sz="4" w:space="0" w:color="auto"/>
              <w:right w:val="nil"/>
            </w:tcBorders>
            <w:noWrap/>
            <w:vAlign w:val="bottom"/>
            <w:hideMark/>
          </w:tcPr>
          <w:p w14:paraId="283A4F7A"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Model</w:t>
            </w:r>
          </w:p>
        </w:tc>
        <w:tc>
          <w:tcPr>
            <w:tcW w:w="2984" w:type="dxa"/>
            <w:tcBorders>
              <w:top w:val="single" w:sz="4" w:space="0" w:color="auto"/>
              <w:left w:val="nil"/>
              <w:bottom w:val="single" w:sz="4" w:space="0" w:color="auto"/>
              <w:right w:val="nil"/>
            </w:tcBorders>
            <w:noWrap/>
            <w:vAlign w:val="bottom"/>
            <w:hideMark/>
          </w:tcPr>
          <w:p w14:paraId="6007B444"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229B7058"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40319910"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49C9E463"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614B812E"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P_value</w:t>
            </w:r>
            <w:proofErr w:type="spellEnd"/>
          </w:p>
        </w:tc>
      </w:tr>
      <w:tr w:rsidR="00205213" w:rsidRPr="00205213" w14:paraId="45A90E0E" w14:textId="77777777" w:rsidTr="00031A20">
        <w:trPr>
          <w:trHeight w:val="288"/>
        </w:trPr>
        <w:tc>
          <w:tcPr>
            <w:tcW w:w="960" w:type="dxa"/>
            <w:tcBorders>
              <w:top w:val="single" w:sz="4" w:space="0" w:color="auto"/>
              <w:left w:val="nil"/>
              <w:bottom w:val="nil"/>
              <w:right w:val="nil"/>
            </w:tcBorders>
            <w:noWrap/>
            <w:vAlign w:val="bottom"/>
            <w:hideMark/>
          </w:tcPr>
          <w:p w14:paraId="437FA571"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m5</w:t>
            </w:r>
          </w:p>
        </w:tc>
        <w:tc>
          <w:tcPr>
            <w:tcW w:w="2984" w:type="dxa"/>
            <w:tcBorders>
              <w:top w:val="single" w:sz="4" w:space="0" w:color="auto"/>
              <w:left w:val="nil"/>
              <w:bottom w:val="nil"/>
              <w:right w:val="nil"/>
            </w:tcBorders>
            <w:noWrap/>
            <w:vAlign w:val="bottom"/>
            <w:hideMark/>
          </w:tcPr>
          <w:p w14:paraId="12FAC788"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39C559F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3.296</w:t>
            </w:r>
          </w:p>
        </w:tc>
        <w:tc>
          <w:tcPr>
            <w:tcW w:w="960" w:type="dxa"/>
            <w:tcBorders>
              <w:top w:val="single" w:sz="4" w:space="0" w:color="auto"/>
              <w:left w:val="nil"/>
              <w:bottom w:val="nil"/>
              <w:right w:val="nil"/>
            </w:tcBorders>
            <w:noWrap/>
            <w:vAlign w:val="bottom"/>
            <w:hideMark/>
          </w:tcPr>
          <w:p w14:paraId="63191CFD"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3.751</w:t>
            </w:r>
          </w:p>
        </w:tc>
        <w:tc>
          <w:tcPr>
            <w:tcW w:w="960" w:type="dxa"/>
            <w:tcBorders>
              <w:top w:val="single" w:sz="4" w:space="0" w:color="auto"/>
              <w:left w:val="nil"/>
              <w:bottom w:val="nil"/>
              <w:right w:val="nil"/>
            </w:tcBorders>
            <w:noWrap/>
            <w:vAlign w:val="bottom"/>
            <w:hideMark/>
          </w:tcPr>
          <w:p w14:paraId="557A01F5"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2.999</w:t>
            </w:r>
          </w:p>
        </w:tc>
        <w:tc>
          <w:tcPr>
            <w:tcW w:w="1134" w:type="dxa"/>
            <w:tcBorders>
              <w:top w:val="single" w:sz="4" w:space="0" w:color="auto"/>
              <w:left w:val="nil"/>
              <w:bottom w:val="nil"/>
              <w:right w:val="nil"/>
            </w:tcBorders>
            <w:noWrap/>
            <w:vAlign w:val="bottom"/>
            <w:hideMark/>
          </w:tcPr>
          <w:p w14:paraId="44A9EAFF"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1.754e-02</w:t>
            </w:r>
          </w:p>
        </w:tc>
      </w:tr>
      <w:tr w:rsidR="00205213" w:rsidRPr="00205213" w14:paraId="294DA8E5" w14:textId="77777777" w:rsidTr="00031A20">
        <w:trPr>
          <w:trHeight w:val="288"/>
        </w:trPr>
        <w:tc>
          <w:tcPr>
            <w:tcW w:w="960" w:type="dxa"/>
            <w:tcBorders>
              <w:top w:val="nil"/>
              <w:left w:val="nil"/>
              <w:bottom w:val="nil"/>
              <w:right w:val="nil"/>
            </w:tcBorders>
            <w:noWrap/>
            <w:vAlign w:val="bottom"/>
            <w:hideMark/>
          </w:tcPr>
          <w:p w14:paraId="018D0BA0"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m6</w:t>
            </w:r>
          </w:p>
        </w:tc>
        <w:tc>
          <w:tcPr>
            <w:tcW w:w="2984" w:type="dxa"/>
            <w:tcBorders>
              <w:top w:val="nil"/>
              <w:left w:val="nil"/>
              <w:bottom w:val="nil"/>
              <w:right w:val="nil"/>
            </w:tcBorders>
            <w:noWrap/>
            <w:vAlign w:val="bottom"/>
            <w:hideMark/>
          </w:tcPr>
          <w:p w14:paraId="1B03B91E"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78E16C05"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3.475</w:t>
            </w:r>
          </w:p>
        </w:tc>
        <w:tc>
          <w:tcPr>
            <w:tcW w:w="960" w:type="dxa"/>
            <w:tcBorders>
              <w:top w:val="nil"/>
              <w:left w:val="nil"/>
              <w:bottom w:val="nil"/>
              <w:right w:val="nil"/>
            </w:tcBorders>
            <w:noWrap/>
            <w:vAlign w:val="bottom"/>
            <w:hideMark/>
          </w:tcPr>
          <w:p w14:paraId="7AF9E30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3.854</w:t>
            </w:r>
          </w:p>
        </w:tc>
        <w:tc>
          <w:tcPr>
            <w:tcW w:w="960" w:type="dxa"/>
            <w:tcBorders>
              <w:top w:val="nil"/>
              <w:left w:val="nil"/>
              <w:bottom w:val="nil"/>
              <w:right w:val="nil"/>
            </w:tcBorders>
            <w:noWrap/>
            <w:vAlign w:val="bottom"/>
            <w:hideMark/>
          </w:tcPr>
          <w:p w14:paraId="5F8778A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3.592</w:t>
            </w:r>
          </w:p>
        </w:tc>
        <w:tc>
          <w:tcPr>
            <w:tcW w:w="1134" w:type="dxa"/>
            <w:tcBorders>
              <w:top w:val="nil"/>
              <w:left w:val="nil"/>
              <w:bottom w:val="nil"/>
              <w:right w:val="nil"/>
            </w:tcBorders>
            <w:noWrap/>
            <w:vAlign w:val="bottom"/>
            <w:hideMark/>
          </w:tcPr>
          <w:p w14:paraId="6B2C9B4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5.796e-03</w:t>
            </w:r>
          </w:p>
        </w:tc>
      </w:tr>
      <w:tr w:rsidR="00205213" w:rsidRPr="00205213" w14:paraId="1C6C40B0" w14:textId="77777777" w:rsidTr="00031A20">
        <w:trPr>
          <w:trHeight w:val="288"/>
        </w:trPr>
        <w:tc>
          <w:tcPr>
            <w:tcW w:w="960" w:type="dxa"/>
            <w:tcBorders>
              <w:top w:val="nil"/>
              <w:left w:val="nil"/>
              <w:bottom w:val="nil"/>
              <w:right w:val="nil"/>
            </w:tcBorders>
            <w:noWrap/>
            <w:vAlign w:val="bottom"/>
            <w:hideMark/>
          </w:tcPr>
          <w:p w14:paraId="2355125D"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m6</w:t>
            </w:r>
          </w:p>
        </w:tc>
        <w:tc>
          <w:tcPr>
            <w:tcW w:w="2984" w:type="dxa"/>
            <w:tcBorders>
              <w:top w:val="nil"/>
              <w:left w:val="nil"/>
              <w:bottom w:val="nil"/>
              <w:right w:val="nil"/>
            </w:tcBorders>
            <w:noWrap/>
            <w:vAlign w:val="bottom"/>
            <w:hideMark/>
          </w:tcPr>
          <w:p w14:paraId="11AE43F8"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w:t>
            </w:r>
            <w:proofErr w:type="spellStart"/>
            <w:r w:rsidRPr="00205213">
              <w:rPr>
                <w:rFonts w:cs="Times New Roman"/>
                <w:color w:val="000000"/>
                <w:kern w:val="0"/>
                <w:sz w:val="22"/>
                <w:szCs w:val="22"/>
              </w:rPr>
              <w:t>Invasion_gradient</w:t>
            </w:r>
            <w:proofErr w:type="spellEnd"/>
            <w:r w:rsidRPr="00205213">
              <w:rPr>
                <w:rFonts w:cs="Times New Roman"/>
                <w:color w:val="000000"/>
                <w:kern w:val="0"/>
                <w:sz w:val="22"/>
                <w:szCs w:val="22"/>
              </w:rPr>
              <w:t>)</w:t>
            </w:r>
          </w:p>
        </w:tc>
        <w:tc>
          <w:tcPr>
            <w:tcW w:w="960" w:type="dxa"/>
            <w:tcBorders>
              <w:top w:val="nil"/>
              <w:left w:val="nil"/>
              <w:bottom w:val="nil"/>
              <w:right w:val="nil"/>
            </w:tcBorders>
            <w:noWrap/>
            <w:vAlign w:val="bottom"/>
            <w:hideMark/>
          </w:tcPr>
          <w:p w14:paraId="65722DD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1.634</w:t>
            </w:r>
          </w:p>
        </w:tc>
        <w:tc>
          <w:tcPr>
            <w:tcW w:w="960" w:type="dxa"/>
            <w:tcBorders>
              <w:top w:val="nil"/>
              <w:left w:val="nil"/>
              <w:bottom w:val="nil"/>
              <w:right w:val="nil"/>
            </w:tcBorders>
            <w:noWrap/>
            <w:vAlign w:val="bottom"/>
            <w:hideMark/>
          </w:tcPr>
          <w:p w14:paraId="6854E259"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2.015</w:t>
            </w:r>
          </w:p>
        </w:tc>
        <w:tc>
          <w:tcPr>
            <w:tcW w:w="960" w:type="dxa"/>
            <w:tcBorders>
              <w:top w:val="nil"/>
              <w:left w:val="nil"/>
              <w:bottom w:val="nil"/>
              <w:right w:val="nil"/>
            </w:tcBorders>
            <w:noWrap/>
            <w:vAlign w:val="bottom"/>
            <w:hideMark/>
          </w:tcPr>
          <w:p w14:paraId="1B7C6359"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9.747</w:t>
            </w:r>
          </w:p>
        </w:tc>
        <w:tc>
          <w:tcPr>
            <w:tcW w:w="1134" w:type="dxa"/>
            <w:tcBorders>
              <w:top w:val="nil"/>
              <w:left w:val="nil"/>
              <w:bottom w:val="nil"/>
              <w:right w:val="nil"/>
            </w:tcBorders>
            <w:noWrap/>
            <w:vAlign w:val="bottom"/>
            <w:hideMark/>
          </w:tcPr>
          <w:p w14:paraId="0DFC2035"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9.028e-05</w:t>
            </w:r>
          </w:p>
        </w:tc>
      </w:tr>
      <w:tr w:rsidR="00205213" w:rsidRPr="00205213" w14:paraId="19DCC324" w14:textId="77777777" w:rsidTr="00031A20">
        <w:trPr>
          <w:trHeight w:val="288"/>
        </w:trPr>
        <w:tc>
          <w:tcPr>
            <w:tcW w:w="960" w:type="dxa"/>
            <w:tcBorders>
              <w:top w:val="nil"/>
              <w:left w:val="nil"/>
              <w:bottom w:val="nil"/>
              <w:right w:val="nil"/>
            </w:tcBorders>
            <w:noWrap/>
            <w:vAlign w:val="bottom"/>
            <w:hideMark/>
          </w:tcPr>
          <w:p w14:paraId="7FFA5296"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m7</w:t>
            </w:r>
          </w:p>
        </w:tc>
        <w:tc>
          <w:tcPr>
            <w:tcW w:w="2984" w:type="dxa"/>
            <w:tcBorders>
              <w:top w:val="nil"/>
              <w:left w:val="nil"/>
              <w:bottom w:val="nil"/>
              <w:right w:val="nil"/>
            </w:tcBorders>
            <w:noWrap/>
            <w:vAlign w:val="bottom"/>
            <w:hideMark/>
          </w:tcPr>
          <w:p w14:paraId="413F3C9A"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3204C061"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w:t>
            </w:r>
          </w:p>
        </w:tc>
        <w:tc>
          <w:tcPr>
            <w:tcW w:w="960" w:type="dxa"/>
            <w:tcBorders>
              <w:top w:val="nil"/>
              <w:left w:val="nil"/>
              <w:bottom w:val="nil"/>
              <w:right w:val="nil"/>
            </w:tcBorders>
            <w:noWrap/>
            <w:vAlign w:val="bottom"/>
            <w:hideMark/>
          </w:tcPr>
          <w:p w14:paraId="7B551A4F"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w:t>
            </w:r>
          </w:p>
        </w:tc>
        <w:tc>
          <w:tcPr>
            <w:tcW w:w="960" w:type="dxa"/>
            <w:tcBorders>
              <w:top w:val="nil"/>
              <w:left w:val="nil"/>
              <w:bottom w:val="nil"/>
              <w:right w:val="nil"/>
            </w:tcBorders>
            <w:noWrap/>
            <w:vAlign w:val="bottom"/>
            <w:hideMark/>
          </w:tcPr>
          <w:p w14:paraId="0ADF3712"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2.679</w:t>
            </w:r>
          </w:p>
        </w:tc>
        <w:tc>
          <w:tcPr>
            <w:tcW w:w="1134" w:type="dxa"/>
            <w:tcBorders>
              <w:top w:val="nil"/>
              <w:left w:val="nil"/>
              <w:bottom w:val="nil"/>
              <w:right w:val="nil"/>
            </w:tcBorders>
            <w:noWrap/>
            <w:vAlign w:val="bottom"/>
            <w:hideMark/>
          </w:tcPr>
          <w:p w14:paraId="30507672"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1.034e-01</w:t>
            </w:r>
          </w:p>
        </w:tc>
      </w:tr>
      <w:tr w:rsidR="00205213" w:rsidRPr="00205213" w14:paraId="10A2C1FE" w14:textId="77777777" w:rsidTr="00031A20">
        <w:trPr>
          <w:trHeight w:val="288"/>
        </w:trPr>
        <w:tc>
          <w:tcPr>
            <w:tcW w:w="960" w:type="dxa"/>
            <w:tcBorders>
              <w:top w:val="nil"/>
              <w:left w:val="nil"/>
              <w:right w:val="nil"/>
            </w:tcBorders>
            <w:noWrap/>
            <w:vAlign w:val="bottom"/>
            <w:hideMark/>
          </w:tcPr>
          <w:p w14:paraId="4536F9BE"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m7</w:t>
            </w:r>
          </w:p>
        </w:tc>
        <w:tc>
          <w:tcPr>
            <w:tcW w:w="2984" w:type="dxa"/>
            <w:tcBorders>
              <w:top w:val="nil"/>
              <w:left w:val="nil"/>
              <w:right w:val="nil"/>
            </w:tcBorders>
            <w:noWrap/>
            <w:vAlign w:val="bottom"/>
            <w:hideMark/>
          </w:tcPr>
          <w:p w14:paraId="6917DAAB"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s(</w:t>
            </w:r>
            <w:proofErr w:type="spellStart"/>
            <w:r w:rsidRPr="00205213">
              <w:rPr>
                <w:rFonts w:cs="Times New Roman"/>
                <w:color w:val="000000"/>
                <w:kern w:val="0"/>
                <w:sz w:val="22"/>
                <w:szCs w:val="22"/>
              </w:rPr>
              <w:t>Invasion_gradient</w:t>
            </w:r>
            <w:proofErr w:type="spellEnd"/>
            <w:r w:rsidRPr="00205213">
              <w:rPr>
                <w:rFonts w:cs="Times New Roman"/>
                <w:color w:val="000000"/>
                <w:kern w:val="0"/>
                <w:sz w:val="22"/>
                <w:szCs w:val="22"/>
              </w:rPr>
              <w:t>)</w:t>
            </w:r>
          </w:p>
        </w:tc>
        <w:tc>
          <w:tcPr>
            <w:tcW w:w="960" w:type="dxa"/>
            <w:tcBorders>
              <w:top w:val="nil"/>
              <w:left w:val="nil"/>
              <w:right w:val="nil"/>
            </w:tcBorders>
            <w:noWrap/>
            <w:vAlign w:val="bottom"/>
            <w:hideMark/>
          </w:tcPr>
          <w:p w14:paraId="532CBA7F"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1.728</w:t>
            </w:r>
          </w:p>
        </w:tc>
        <w:tc>
          <w:tcPr>
            <w:tcW w:w="960" w:type="dxa"/>
            <w:tcBorders>
              <w:top w:val="nil"/>
              <w:left w:val="nil"/>
              <w:right w:val="nil"/>
            </w:tcBorders>
            <w:noWrap/>
            <w:vAlign w:val="bottom"/>
            <w:hideMark/>
          </w:tcPr>
          <w:p w14:paraId="75FB74F2"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2.126</w:t>
            </w:r>
          </w:p>
        </w:tc>
        <w:tc>
          <w:tcPr>
            <w:tcW w:w="960" w:type="dxa"/>
            <w:tcBorders>
              <w:top w:val="nil"/>
              <w:left w:val="nil"/>
              <w:right w:val="nil"/>
            </w:tcBorders>
            <w:noWrap/>
            <w:vAlign w:val="bottom"/>
            <w:hideMark/>
          </w:tcPr>
          <w:p w14:paraId="4AC26DD0"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0.7921</w:t>
            </w:r>
          </w:p>
        </w:tc>
        <w:tc>
          <w:tcPr>
            <w:tcW w:w="1134" w:type="dxa"/>
            <w:tcBorders>
              <w:top w:val="nil"/>
              <w:left w:val="nil"/>
              <w:right w:val="nil"/>
            </w:tcBorders>
            <w:noWrap/>
            <w:vAlign w:val="bottom"/>
            <w:hideMark/>
          </w:tcPr>
          <w:p w14:paraId="1FFB8ED2"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4.476e-01</w:t>
            </w:r>
          </w:p>
        </w:tc>
      </w:tr>
      <w:tr w:rsidR="00205213" w:rsidRPr="00205213" w14:paraId="18449542" w14:textId="77777777" w:rsidTr="00031A20">
        <w:trPr>
          <w:trHeight w:val="288"/>
        </w:trPr>
        <w:tc>
          <w:tcPr>
            <w:tcW w:w="960" w:type="dxa"/>
            <w:tcBorders>
              <w:top w:val="nil"/>
              <w:left w:val="nil"/>
              <w:bottom w:val="single" w:sz="4" w:space="0" w:color="auto"/>
              <w:right w:val="nil"/>
            </w:tcBorders>
            <w:noWrap/>
            <w:vAlign w:val="bottom"/>
            <w:hideMark/>
          </w:tcPr>
          <w:p w14:paraId="4EF8ED7D"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m7</w:t>
            </w:r>
          </w:p>
        </w:tc>
        <w:tc>
          <w:tcPr>
            <w:tcW w:w="2984" w:type="dxa"/>
            <w:tcBorders>
              <w:top w:val="nil"/>
              <w:left w:val="nil"/>
              <w:bottom w:val="single" w:sz="4" w:space="0" w:color="auto"/>
              <w:right w:val="nil"/>
            </w:tcBorders>
            <w:noWrap/>
            <w:vAlign w:val="bottom"/>
            <w:hideMark/>
          </w:tcPr>
          <w:p w14:paraId="3EBBA170" w14:textId="77777777" w:rsidR="00205213" w:rsidRPr="00205213" w:rsidRDefault="00205213" w:rsidP="00205213">
            <w:pPr>
              <w:widowControl/>
              <w:spacing w:line="240" w:lineRule="auto"/>
              <w:jc w:val="left"/>
              <w:rPr>
                <w:rFonts w:cs="Times New Roman"/>
                <w:color w:val="000000"/>
                <w:kern w:val="0"/>
                <w:sz w:val="22"/>
                <w:szCs w:val="22"/>
              </w:rPr>
            </w:pPr>
            <w:proofErr w:type="spellStart"/>
            <w:r w:rsidRPr="00205213">
              <w:rPr>
                <w:rFonts w:cs="Times New Roman"/>
                <w:color w:val="000000"/>
                <w:kern w:val="0"/>
                <w:sz w:val="22"/>
                <w:szCs w:val="22"/>
              </w:rPr>
              <w:t>te</w:t>
            </w:r>
            <w:proofErr w:type="spellEnd"/>
            <w:r w:rsidRPr="00205213">
              <w:rPr>
                <w:rFonts w:cs="Times New Roman"/>
                <w:color w:val="000000"/>
                <w:kern w:val="0"/>
                <w:sz w:val="22"/>
                <w:szCs w:val="22"/>
              </w:rPr>
              <w:t>(</w:t>
            </w:r>
            <w:proofErr w:type="spellStart"/>
            <w:r w:rsidRPr="00205213">
              <w:rPr>
                <w:rFonts w:cs="Times New Roman"/>
                <w:color w:val="000000"/>
                <w:kern w:val="0"/>
                <w:sz w:val="22"/>
                <w:szCs w:val="22"/>
              </w:rPr>
              <w:t>Diversity,Invasion_gradient</w:t>
            </w:r>
            <w:proofErr w:type="spellEnd"/>
            <w:r w:rsidRPr="00205213">
              <w:rPr>
                <w:rFonts w:cs="Times New Roman"/>
                <w:color w:val="000000"/>
                <w:kern w:val="0"/>
                <w:sz w:val="22"/>
                <w:szCs w:val="22"/>
              </w:rPr>
              <w:t>)</w:t>
            </w:r>
          </w:p>
        </w:tc>
        <w:tc>
          <w:tcPr>
            <w:tcW w:w="960" w:type="dxa"/>
            <w:tcBorders>
              <w:top w:val="nil"/>
              <w:left w:val="nil"/>
              <w:bottom w:val="single" w:sz="4" w:space="0" w:color="auto"/>
              <w:right w:val="nil"/>
            </w:tcBorders>
            <w:noWrap/>
            <w:vAlign w:val="bottom"/>
            <w:hideMark/>
          </w:tcPr>
          <w:p w14:paraId="3F2D1509"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4.927</w:t>
            </w:r>
          </w:p>
        </w:tc>
        <w:tc>
          <w:tcPr>
            <w:tcW w:w="960" w:type="dxa"/>
            <w:tcBorders>
              <w:top w:val="nil"/>
              <w:left w:val="nil"/>
              <w:bottom w:val="single" w:sz="4" w:space="0" w:color="auto"/>
              <w:right w:val="nil"/>
            </w:tcBorders>
            <w:noWrap/>
            <w:vAlign w:val="bottom"/>
            <w:hideMark/>
          </w:tcPr>
          <w:p w14:paraId="3F8CE1D2"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5.831</w:t>
            </w:r>
          </w:p>
        </w:tc>
        <w:tc>
          <w:tcPr>
            <w:tcW w:w="960" w:type="dxa"/>
            <w:tcBorders>
              <w:top w:val="nil"/>
              <w:left w:val="nil"/>
              <w:bottom w:val="single" w:sz="4" w:space="0" w:color="auto"/>
              <w:right w:val="nil"/>
            </w:tcBorders>
            <w:noWrap/>
            <w:vAlign w:val="bottom"/>
            <w:hideMark/>
          </w:tcPr>
          <w:p w14:paraId="1AC0102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3.303</w:t>
            </w:r>
          </w:p>
        </w:tc>
        <w:tc>
          <w:tcPr>
            <w:tcW w:w="1134" w:type="dxa"/>
            <w:tcBorders>
              <w:top w:val="nil"/>
              <w:left w:val="nil"/>
              <w:bottom w:val="single" w:sz="4" w:space="0" w:color="auto"/>
              <w:right w:val="nil"/>
            </w:tcBorders>
            <w:noWrap/>
            <w:vAlign w:val="bottom"/>
            <w:hideMark/>
          </w:tcPr>
          <w:p w14:paraId="553974D9"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6.025e-03</w:t>
            </w:r>
          </w:p>
        </w:tc>
      </w:tr>
    </w:tbl>
    <w:p w14:paraId="6DD399DC" w14:textId="3C2B593D" w:rsidR="001A45A4" w:rsidRDefault="001A45A4" w:rsidP="001A45A4">
      <w:pPr>
        <w:rPr>
          <w:rFonts w:eastAsiaTheme="minorEastAsia"/>
        </w:rPr>
      </w:pPr>
      <w:r w:rsidRPr="001A45A4">
        <w:rPr>
          <w:rFonts w:eastAsiaTheme="minorEastAsia"/>
        </w:rPr>
        <w:t>c, Model fit summary</w:t>
      </w:r>
    </w:p>
    <w:tbl>
      <w:tblPr>
        <w:tblW w:w="6671" w:type="dxa"/>
        <w:tblLook w:val="04A0" w:firstRow="1" w:lastRow="0" w:firstColumn="1" w:lastColumn="0" w:noHBand="0" w:noVBand="1"/>
      </w:tblPr>
      <w:tblGrid>
        <w:gridCol w:w="960"/>
        <w:gridCol w:w="960"/>
        <w:gridCol w:w="2086"/>
        <w:gridCol w:w="960"/>
        <w:gridCol w:w="960"/>
        <w:gridCol w:w="960"/>
      </w:tblGrid>
      <w:tr w:rsidR="00205213" w:rsidRPr="00205213" w14:paraId="7E7BDB23" w14:textId="77777777" w:rsidTr="00031A20">
        <w:trPr>
          <w:trHeight w:val="288"/>
        </w:trPr>
        <w:tc>
          <w:tcPr>
            <w:tcW w:w="960" w:type="dxa"/>
            <w:tcBorders>
              <w:top w:val="single" w:sz="4" w:space="0" w:color="auto"/>
              <w:left w:val="nil"/>
              <w:bottom w:val="single" w:sz="4" w:space="0" w:color="auto"/>
              <w:right w:val="nil"/>
            </w:tcBorders>
            <w:noWrap/>
            <w:vAlign w:val="bottom"/>
            <w:hideMark/>
          </w:tcPr>
          <w:p w14:paraId="3E491EC1"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162DB878"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Adj_R2</w:t>
            </w:r>
          </w:p>
        </w:tc>
        <w:tc>
          <w:tcPr>
            <w:tcW w:w="1871" w:type="dxa"/>
            <w:tcBorders>
              <w:top w:val="single" w:sz="4" w:space="0" w:color="auto"/>
              <w:left w:val="nil"/>
              <w:bottom w:val="single" w:sz="4" w:space="0" w:color="auto"/>
              <w:right w:val="nil"/>
            </w:tcBorders>
            <w:noWrap/>
            <w:vAlign w:val="bottom"/>
            <w:hideMark/>
          </w:tcPr>
          <w:p w14:paraId="730A8BB6" w14:textId="77777777" w:rsidR="00205213" w:rsidRPr="00205213" w:rsidRDefault="00205213" w:rsidP="00205213">
            <w:pPr>
              <w:widowControl/>
              <w:spacing w:line="240" w:lineRule="auto"/>
              <w:jc w:val="center"/>
              <w:rPr>
                <w:rFonts w:cs="Times New Roman"/>
                <w:b/>
                <w:bCs/>
                <w:color w:val="000000"/>
                <w:kern w:val="0"/>
                <w:sz w:val="22"/>
                <w:szCs w:val="22"/>
              </w:rPr>
            </w:pPr>
            <w:proofErr w:type="spellStart"/>
            <w:r w:rsidRPr="00205213">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769EC731"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444C893A"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47395B99" w14:textId="77777777" w:rsidR="00205213" w:rsidRPr="00205213" w:rsidRDefault="00205213" w:rsidP="00205213">
            <w:pPr>
              <w:widowControl/>
              <w:spacing w:line="240" w:lineRule="auto"/>
              <w:jc w:val="center"/>
              <w:rPr>
                <w:rFonts w:cs="Times New Roman"/>
                <w:b/>
                <w:bCs/>
                <w:color w:val="000000"/>
                <w:kern w:val="0"/>
                <w:sz w:val="22"/>
                <w:szCs w:val="22"/>
              </w:rPr>
            </w:pPr>
            <w:r w:rsidRPr="00205213">
              <w:rPr>
                <w:rFonts w:cs="Times New Roman"/>
                <w:b/>
                <w:bCs/>
                <w:color w:val="000000"/>
                <w:kern w:val="0"/>
                <w:sz w:val="22"/>
                <w:szCs w:val="22"/>
              </w:rPr>
              <w:t>n</w:t>
            </w:r>
          </w:p>
        </w:tc>
      </w:tr>
      <w:tr w:rsidR="00205213" w:rsidRPr="00205213" w14:paraId="3B26C0B2" w14:textId="77777777" w:rsidTr="00031A20">
        <w:trPr>
          <w:trHeight w:val="288"/>
        </w:trPr>
        <w:tc>
          <w:tcPr>
            <w:tcW w:w="960" w:type="dxa"/>
            <w:tcBorders>
              <w:top w:val="single" w:sz="4" w:space="0" w:color="auto"/>
              <w:left w:val="nil"/>
              <w:bottom w:val="nil"/>
              <w:right w:val="nil"/>
            </w:tcBorders>
            <w:noWrap/>
            <w:vAlign w:val="bottom"/>
            <w:hideMark/>
          </w:tcPr>
          <w:p w14:paraId="7092D6C2"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lastRenderedPageBreak/>
              <w:t>m5</w:t>
            </w:r>
          </w:p>
        </w:tc>
        <w:tc>
          <w:tcPr>
            <w:tcW w:w="960" w:type="dxa"/>
            <w:tcBorders>
              <w:top w:val="single" w:sz="4" w:space="0" w:color="auto"/>
              <w:left w:val="nil"/>
              <w:bottom w:val="nil"/>
              <w:right w:val="nil"/>
            </w:tcBorders>
            <w:noWrap/>
            <w:vAlign w:val="bottom"/>
            <w:hideMark/>
          </w:tcPr>
          <w:p w14:paraId="4C45B2DB"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0.05719</w:t>
            </w:r>
          </w:p>
        </w:tc>
        <w:tc>
          <w:tcPr>
            <w:tcW w:w="1871" w:type="dxa"/>
            <w:tcBorders>
              <w:top w:val="single" w:sz="4" w:space="0" w:color="auto"/>
              <w:left w:val="nil"/>
              <w:bottom w:val="nil"/>
              <w:right w:val="nil"/>
            </w:tcBorders>
            <w:noWrap/>
            <w:vAlign w:val="bottom"/>
            <w:hideMark/>
          </w:tcPr>
          <w:p w14:paraId="28EB686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0.07289</w:t>
            </w:r>
          </w:p>
        </w:tc>
        <w:tc>
          <w:tcPr>
            <w:tcW w:w="960" w:type="dxa"/>
            <w:tcBorders>
              <w:top w:val="single" w:sz="4" w:space="0" w:color="auto"/>
              <w:left w:val="nil"/>
              <w:bottom w:val="nil"/>
              <w:right w:val="nil"/>
            </w:tcBorders>
            <w:noWrap/>
            <w:vAlign w:val="bottom"/>
            <w:hideMark/>
          </w:tcPr>
          <w:p w14:paraId="6A121AE0"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196.5</w:t>
            </w:r>
          </w:p>
        </w:tc>
        <w:tc>
          <w:tcPr>
            <w:tcW w:w="960" w:type="dxa"/>
            <w:tcBorders>
              <w:top w:val="single" w:sz="4" w:space="0" w:color="auto"/>
              <w:left w:val="nil"/>
              <w:bottom w:val="nil"/>
              <w:right w:val="nil"/>
            </w:tcBorders>
            <w:noWrap/>
            <w:vAlign w:val="bottom"/>
            <w:hideMark/>
          </w:tcPr>
          <w:p w14:paraId="539DF830"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0.3968</w:t>
            </w:r>
          </w:p>
        </w:tc>
        <w:tc>
          <w:tcPr>
            <w:tcW w:w="960" w:type="dxa"/>
            <w:tcBorders>
              <w:top w:val="single" w:sz="4" w:space="0" w:color="auto"/>
              <w:left w:val="nil"/>
              <w:bottom w:val="nil"/>
              <w:right w:val="nil"/>
            </w:tcBorders>
            <w:noWrap/>
            <w:vAlign w:val="bottom"/>
            <w:hideMark/>
          </w:tcPr>
          <w:p w14:paraId="6E472A1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199</w:t>
            </w:r>
          </w:p>
        </w:tc>
      </w:tr>
      <w:tr w:rsidR="00205213" w:rsidRPr="00205213" w14:paraId="4F582BC7" w14:textId="77777777" w:rsidTr="00031A20">
        <w:trPr>
          <w:trHeight w:val="288"/>
        </w:trPr>
        <w:tc>
          <w:tcPr>
            <w:tcW w:w="960" w:type="dxa"/>
            <w:tcBorders>
              <w:top w:val="nil"/>
              <w:left w:val="nil"/>
              <w:right w:val="nil"/>
            </w:tcBorders>
            <w:noWrap/>
            <w:vAlign w:val="bottom"/>
            <w:hideMark/>
          </w:tcPr>
          <w:p w14:paraId="58BB4EBE"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m6</w:t>
            </w:r>
          </w:p>
        </w:tc>
        <w:tc>
          <w:tcPr>
            <w:tcW w:w="960" w:type="dxa"/>
            <w:tcBorders>
              <w:top w:val="nil"/>
              <w:left w:val="nil"/>
              <w:right w:val="nil"/>
            </w:tcBorders>
            <w:noWrap/>
            <w:vAlign w:val="bottom"/>
            <w:hideMark/>
          </w:tcPr>
          <w:p w14:paraId="24C8C650"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0.143</w:t>
            </w:r>
          </w:p>
        </w:tc>
        <w:tc>
          <w:tcPr>
            <w:tcW w:w="1871" w:type="dxa"/>
            <w:tcBorders>
              <w:top w:val="nil"/>
              <w:left w:val="nil"/>
              <w:right w:val="nil"/>
            </w:tcBorders>
            <w:noWrap/>
            <w:vAlign w:val="bottom"/>
            <w:hideMark/>
          </w:tcPr>
          <w:p w14:paraId="456CA522"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0.1651</w:t>
            </w:r>
          </w:p>
        </w:tc>
        <w:tc>
          <w:tcPr>
            <w:tcW w:w="960" w:type="dxa"/>
            <w:tcBorders>
              <w:top w:val="nil"/>
              <w:left w:val="nil"/>
              <w:right w:val="nil"/>
            </w:tcBorders>
            <w:noWrap/>
            <w:vAlign w:val="bottom"/>
            <w:hideMark/>
          </w:tcPr>
          <w:p w14:paraId="7407DA6C"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189.7</w:t>
            </w:r>
          </w:p>
        </w:tc>
        <w:tc>
          <w:tcPr>
            <w:tcW w:w="960" w:type="dxa"/>
            <w:tcBorders>
              <w:top w:val="nil"/>
              <w:left w:val="nil"/>
              <w:right w:val="nil"/>
            </w:tcBorders>
            <w:noWrap/>
            <w:vAlign w:val="bottom"/>
            <w:hideMark/>
          </w:tcPr>
          <w:p w14:paraId="6C534F9A"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0.3607</w:t>
            </w:r>
          </w:p>
        </w:tc>
        <w:tc>
          <w:tcPr>
            <w:tcW w:w="960" w:type="dxa"/>
            <w:tcBorders>
              <w:top w:val="nil"/>
              <w:left w:val="nil"/>
              <w:right w:val="nil"/>
            </w:tcBorders>
            <w:noWrap/>
            <w:vAlign w:val="bottom"/>
            <w:hideMark/>
          </w:tcPr>
          <w:p w14:paraId="5321B637"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199</w:t>
            </w:r>
          </w:p>
        </w:tc>
      </w:tr>
      <w:tr w:rsidR="00205213" w:rsidRPr="00205213" w14:paraId="5593E1F0" w14:textId="77777777" w:rsidTr="00031A20">
        <w:trPr>
          <w:trHeight w:val="288"/>
        </w:trPr>
        <w:tc>
          <w:tcPr>
            <w:tcW w:w="960" w:type="dxa"/>
            <w:tcBorders>
              <w:top w:val="nil"/>
              <w:left w:val="nil"/>
              <w:bottom w:val="single" w:sz="4" w:space="0" w:color="auto"/>
              <w:right w:val="nil"/>
            </w:tcBorders>
            <w:noWrap/>
            <w:vAlign w:val="bottom"/>
            <w:hideMark/>
          </w:tcPr>
          <w:p w14:paraId="04945C4B" w14:textId="77777777" w:rsidR="00205213" w:rsidRPr="00205213" w:rsidRDefault="00205213" w:rsidP="00205213">
            <w:pPr>
              <w:widowControl/>
              <w:spacing w:line="240" w:lineRule="auto"/>
              <w:jc w:val="left"/>
              <w:rPr>
                <w:rFonts w:cs="Times New Roman"/>
                <w:color w:val="000000"/>
                <w:kern w:val="0"/>
                <w:sz w:val="22"/>
                <w:szCs w:val="22"/>
              </w:rPr>
            </w:pPr>
            <w:r w:rsidRPr="00205213">
              <w:rPr>
                <w:rFonts w:cs="Times New Roman"/>
                <w:color w:val="000000"/>
                <w:kern w:val="0"/>
                <w:sz w:val="22"/>
                <w:szCs w:val="22"/>
              </w:rPr>
              <w:t>m7</w:t>
            </w:r>
          </w:p>
        </w:tc>
        <w:tc>
          <w:tcPr>
            <w:tcW w:w="960" w:type="dxa"/>
            <w:tcBorders>
              <w:top w:val="nil"/>
              <w:left w:val="nil"/>
              <w:bottom w:val="single" w:sz="4" w:space="0" w:color="auto"/>
              <w:right w:val="nil"/>
            </w:tcBorders>
            <w:noWrap/>
            <w:vAlign w:val="bottom"/>
            <w:hideMark/>
          </w:tcPr>
          <w:p w14:paraId="4AA56B6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0.1546</w:t>
            </w:r>
          </w:p>
        </w:tc>
        <w:tc>
          <w:tcPr>
            <w:tcW w:w="1871" w:type="dxa"/>
            <w:tcBorders>
              <w:top w:val="nil"/>
              <w:left w:val="nil"/>
              <w:bottom w:val="single" w:sz="4" w:space="0" w:color="auto"/>
              <w:right w:val="nil"/>
            </w:tcBorders>
            <w:noWrap/>
            <w:vAlign w:val="bottom"/>
            <w:hideMark/>
          </w:tcPr>
          <w:p w14:paraId="47165D88"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0.1873</w:t>
            </w:r>
          </w:p>
        </w:tc>
        <w:tc>
          <w:tcPr>
            <w:tcW w:w="960" w:type="dxa"/>
            <w:tcBorders>
              <w:top w:val="nil"/>
              <w:left w:val="nil"/>
              <w:bottom w:val="single" w:sz="4" w:space="0" w:color="auto"/>
              <w:right w:val="nil"/>
            </w:tcBorders>
            <w:noWrap/>
            <w:vAlign w:val="bottom"/>
            <w:hideMark/>
          </w:tcPr>
          <w:p w14:paraId="400F01B3"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188</w:t>
            </w:r>
          </w:p>
        </w:tc>
        <w:tc>
          <w:tcPr>
            <w:tcW w:w="960" w:type="dxa"/>
            <w:tcBorders>
              <w:top w:val="nil"/>
              <w:left w:val="nil"/>
              <w:bottom w:val="single" w:sz="4" w:space="0" w:color="auto"/>
              <w:right w:val="nil"/>
            </w:tcBorders>
            <w:noWrap/>
            <w:vAlign w:val="bottom"/>
            <w:hideMark/>
          </w:tcPr>
          <w:p w14:paraId="1AC0FAF5"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0.3558</w:t>
            </w:r>
          </w:p>
        </w:tc>
        <w:tc>
          <w:tcPr>
            <w:tcW w:w="960" w:type="dxa"/>
            <w:tcBorders>
              <w:top w:val="nil"/>
              <w:left w:val="nil"/>
              <w:bottom w:val="single" w:sz="4" w:space="0" w:color="auto"/>
              <w:right w:val="nil"/>
            </w:tcBorders>
            <w:noWrap/>
            <w:vAlign w:val="bottom"/>
            <w:hideMark/>
          </w:tcPr>
          <w:p w14:paraId="7868550E" w14:textId="77777777" w:rsidR="00205213" w:rsidRPr="00205213" w:rsidRDefault="00205213" w:rsidP="00205213">
            <w:pPr>
              <w:widowControl/>
              <w:spacing w:line="240" w:lineRule="auto"/>
              <w:jc w:val="right"/>
              <w:rPr>
                <w:rFonts w:cs="Times New Roman"/>
                <w:color w:val="000000"/>
                <w:kern w:val="0"/>
                <w:sz w:val="22"/>
                <w:szCs w:val="22"/>
              </w:rPr>
            </w:pPr>
            <w:r w:rsidRPr="00205213">
              <w:rPr>
                <w:rFonts w:cs="Times New Roman"/>
                <w:color w:val="000000"/>
                <w:kern w:val="0"/>
                <w:sz w:val="22"/>
                <w:szCs w:val="22"/>
              </w:rPr>
              <w:t>199</w:t>
            </w:r>
          </w:p>
        </w:tc>
      </w:tr>
    </w:tbl>
    <w:p w14:paraId="58E9B649" w14:textId="77777777" w:rsidR="001A45A4" w:rsidRDefault="001A45A4" w:rsidP="001A45A4">
      <w:pPr>
        <w:rPr>
          <w:rFonts w:eastAsiaTheme="minorEastAsia"/>
        </w:rPr>
      </w:pPr>
    </w:p>
    <w:p w14:paraId="0EAF8801" w14:textId="77777777" w:rsidR="00DF2B77" w:rsidRDefault="00DF2B77" w:rsidP="00DF2B77">
      <w:pPr>
        <w:widowControl/>
        <w:spacing w:line="240" w:lineRule="auto"/>
        <w:jc w:val="left"/>
        <w:rPr>
          <w:rFonts w:eastAsiaTheme="minorEastAsia"/>
        </w:rPr>
      </w:pPr>
      <w:r>
        <w:rPr>
          <w:rFonts w:eastAsiaTheme="minorEastAsia"/>
        </w:rPr>
        <w:br w:type="page"/>
      </w:r>
    </w:p>
    <w:p w14:paraId="7F01353F" w14:textId="4E5001D6"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19</w:t>
      </w:r>
      <w:r w:rsidR="001A45A4">
        <w:rPr>
          <w:rFonts w:eastAsiaTheme="minorEastAsia" w:hint="eastAsia"/>
        </w:rPr>
        <w:t xml:space="preserve"> </w:t>
      </w:r>
      <w:r w:rsidR="001A45A4" w:rsidRPr="001A45A4">
        <w:rPr>
          <w:rFonts w:eastAsiaTheme="minorEastAsia"/>
        </w:rPr>
        <w:t>Central &amp; Western Europe-specific model comparisons for invasion-state GAMs.</w:t>
      </w:r>
    </w:p>
    <w:p w14:paraId="3A216F4F" w14:textId="66A8A4B6" w:rsidR="001A45A4" w:rsidRPr="001A45A4" w:rsidRDefault="001A45A4" w:rsidP="001A45A4">
      <w:pPr>
        <w:rPr>
          <w:rFonts w:eastAsiaTheme="minorEastAsia"/>
        </w:rPr>
      </w:pPr>
      <w:r w:rsidRPr="001A45A4">
        <w:rPr>
          <w:rFonts w:eastAsiaTheme="minorEastAsia"/>
        </w:rPr>
        <w:t xml:space="preserve">Generalized additive models (GAMs) fitted to the Central &amp; Western Europe subset, testing whether invasion state alters biodiversity–stability relationships. Models correspond to those defined in the Methods: m0, diversity only; m1, diversity plus invasion state; and m2, invasion-state-specific diversity smooths plus invasion state.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1A45A4">
        <w:rPr>
          <w:rFonts w:eastAsiaTheme="minorEastAsia"/>
        </w:rPr>
        <w:t>AIC_model</w:t>
      </w:r>
      <w:proofErr w:type="spellEnd"/>
      <w:r w:rsidRPr="001A45A4">
        <w:rPr>
          <w:rFonts w:eastAsiaTheme="minorEastAsia"/>
        </w:rPr>
        <w:t xml:space="preserve"> − </w:t>
      </w:r>
      <w:proofErr w:type="spellStart"/>
      <w:r w:rsidRPr="001A45A4">
        <w:rPr>
          <w:rFonts w:eastAsiaTheme="minorEastAsia"/>
        </w:rPr>
        <w:t>AIC_min</w:t>
      </w:r>
      <w:proofErr w:type="spellEnd"/>
      <w:r w:rsidRPr="001A45A4">
        <w:rPr>
          <w:rFonts w:eastAsiaTheme="minorEastAsia"/>
        </w:rPr>
        <w:t>). These comparisons test whether invasion state alters the form of biodiversity–stability relationships within this ecoregion. In all tables, Stability denotes temporal community stability (TCS), Diversity denotes Diversity</w:t>
      </w:r>
      <w:r w:rsidRPr="001A45A4">
        <w:rPr>
          <w:rFonts w:eastAsiaTheme="minorEastAsia"/>
          <w:vertAlign w:val="subscript"/>
        </w:rPr>
        <w:t>PCA1</w:t>
      </w:r>
      <w:r w:rsidRPr="001A45A4">
        <w:rPr>
          <w:rFonts w:eastAsiaTheme="minorEastAsia"/>
        </w:rPr>
        <w:t xml:space="preserve">, and </w:t>
      </w:r>
      <w:proofErr w:type="spellStart"/>
      <w:r w:rsidRPr="001A45A4">
        <w:rPr>
          <w:rFonts w:eastAsiaTheme="minorEastAsia"/>
        </w:rPr>
        <w:t>Invasion_gradient</w:t>
      </w:r>
      <w:proofErr w:type="spellEnd"/>
      <w:r w:rsidRPr="001A45A4">
        <w:rPr>
          <w:rFonts w:eastAsiaTheme="minorEastAsia"/>
        </w:rPr>
        <w:t xml:space="preserve"> denotes Invasion</w:t>
      </w:r>
      <w:r w:rsidRPr="001A45A4">
        <w:rPr>
          <w:rFonts w:eastAsiaTheme="minorEastAsia"/>
          <w:vertAlign w:val="subscript"/>
        </w:rPr>
        <w:t>PCA1</w:t>
      </w:r>
      <w:r w:rsidRPr="001A45A4">
        <w:rPr>
          <w:rFonts w:eastAsiaTheme="minorEastAsia"/>
        </w:rPr>
        <w:t>.</w:t>
      </w:r>
    </w:p>
    <w:p w14:paraId="2FB808A2" w14:textId="77777777" w:rsidR="001A45A4" w:rsidRDefault="001A45A4" w:rsidP="001A45A4">
      <w:pPr>
        <w:rPr>
          <w:rFonts w:eastAsiaTheme="minorEastAsia"/>
        </w:rPr>
      </w:pPr>
      <w:r w:rsidRPr="001A45A4">
        <w:rPr>
          <w:rFonts w:eastAsiaTheme="minorEastAsia"/>
        </w:rPr>
        <w:t>a, Model fit statistics</w:t>
      </w:r>
    </w:p>
    <w:tbl>
      <w:tblPr>
        <w:tblW w:w="10107" w:type="dxa"/>
        <w:tblLook w:val="04A0" w:firstRow="1" w:lastRow="0" w:firstColumn="1" w:lastColumn="0" w:noHBand="0" w:noVBand="1"/>
      </w:tblPr>
      <w:tblGrid>
        <w:gridCol w:w="815"/>
        <w:gridCol w:w="3969"/>
        <w:gridCol w:w="821"/>
        <w:gridCol w:w="1041"/>
        <w:gridCol w:w="1231"/>
        <w:gridCol w:w="1048"/>
        <w:gridCol w:w="1182"/>
      </w:tblGrid>
      <w:tr w:rsidR="00D92572" w:rsidRPr="00D92572" w14:paraId="7289BDCF" w14:textId="77777777" w:rsidTr="00D92572">
        <w:trPr>
          <w:trHeight w:val="288"/>
        </w:trPr>
        <w:tc>
          <w:tcPr>
            <w:tcW w:w="815" w:type="dxa"/>
            <w:tcBorders>
              <w:top w:val="single" w:sz="4" w:space="0" w:color="auto"/>
              <w:left w:val="nil"/>
              <w:bottom w:val="single" w:sz="4" w:space="0" w:color="auto"/>
              <w:right w:val="nil"/>
            </w:tcBorders>
            <w:noWrap/>
            <w:vAlign w:val="center"/>
            <w:hideMark/>
          </w:tcPr>
          <w:p w14:paraId="308D0326"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Model</w:t>
            </w:r>
          </w:p>
        </w:tc>
        <w:tc>
          <w:tcPr>
            <w:tcW w:w="3969" w:type="dxa"/>
            <w:tcBorders>
              <w:top w:val="single" w:sz="4" w:space="0" w:color="auto"/>
              <w:left w:val="nil"/>
              <w:bottom w:val="single" w:sz="4" w:space="0" w:color="auto"/>
              <w:right w:val="nil"/>
            </w:tcBorders>
            <w:noWrap/>
            <w:vAlign w:val="bottom"/>
            <w:hideMark/>
          </w:tcPr>
          <w:p w14:paraId="2CBE8546"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Formula</w:t>
            </w:r>
          </w:p>
        </w:tc>
        <w:tc>
          <w:tcPr>
            <w:tcW w:w="821" w:type="dxa"/>
            <w:tcBorders>
              <w:top w:val="single" w:sz="4" w:space="0" w:color="auto"/>
              <w:left w:val="nil"/>
              <w:bottom w:val="single" w:sz="4" w:space="0" w:color="auto"/>
              <w:right w:val="nil"/>
            </w:tcBorders>
            <w:noWrap/>
            <w:vAlign w:val="bottom"/>
            <w:hideMark/>
          </w:tcPr>
          <w:p w14:paraId="240B9850"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df</w:t>
            </w:r>
            <w:proofErr w:type="spellEnd"/>
          </w:p>
        </w:tc>
        <w:tc>
          <w:tcPr>
            <w:tcW w:w="1041" w:type="dxa"/>
            <w:tcBorders>
              <w:top w:val="single" w:sz="4" w:space="0" w:color="auto"/>
              <w:left w:val="nil"/>
              <w:bottom w:val="single" w:sz="4" w:space="0" w:color="auto"/>
              <w:right w:val="nil"/>
            </w:tcBorders>
            <w:noWrap/>
            <w:vAlign w:val="bottom"/>
            <w:hideMark/>
          </w:tcPr>
          <w:p w14:paraId="6BDEEC48"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AIC</w:t>
            </w:r>
          </w:p>
        </w:tc>
        <w:tc>
          <w:tcPr>
            <w:tcW w:w="1231" w:type="dxa"/>
            <w:tcBorders>
              <w:top w:val="single" w:sz="4" w:space="0" w:color="auto"/>
              <w:left w:val="nil"/>
              <w:bottom w:val="single" w:sz="4" w:space="0" w:color="auto"/>
              <w:right w:val="nil"/>
            </w:tcBorders>
            <w:noWrap/>
            <w:vAlign w:val="bottom"/>
            <w:hideMark/>
          </w:tcPr>
          <w:p w14:paraId="621B8156"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Delta_AIC</w:t>
            </w:r>
            <w:proofErr w:type="spellEnd"/>
          </w:p>
        </w:tc>
        <w:tc>
          <w:tcPr>
            <w:tcW w:w="1048" w:type="dxa"/>
            <w:tcBorders>
              <w:top w:val="single" w:sz="4" w:space="0" w:color="auto"/>
              <w:left w:val="nil"/>
              <w:bottom w:val="single" w:sz="4" w:space="0" w:color="auto"/>
              <w:right w:val="nil"/>
            </w:tcBorders>
            <w:noWrap/>
            <w:vAlign w:val="bottom"/>
            <w:hideMark/>
          </w:tcPr>
          <w:p w14:paraId="543DB1C2"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Resid_df</w:t>
            </w:r>
            <w:proofErr w:type="spellEnd"/>
          </w:p>
        </w:tc>
        <w:tc>
          <w:tcPr>
            <w:tcW w:w="1182" w:type="dxa"/>
            <w:tcBorders>
              <w:top w:val="single" w:sz="4" w:space="0" w:color="auto"/>
              <w:left w:val="nil"/>
              <w:bottom w:val="single" w:sz="4" w:space="0" w:color="auto"/>
              <w:right w:val="nil"/>
            </w:tcBorders>
            <w:noWrap/>
            <w:vAlign w:val="bottom"/>
            <w:hideMark/>
          </w:tcPr>
          <w:p w14:paraId="5DD9406F"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Resid_dev</w:t>
            </w:r>
            <w:proofErr w:type="spellEnd"/>
          </w:p>
        </w:tc>
      </w:tr>
      <w:tr w:rsidR="00D92572" w:rsidRPr="00D92572" w14:paraId="46034A64" w14:textId="77777777" w:rsidTr="00D92572">
        <w:trPr>
          <w:trHeight w:val="288"/>
        </w:trPr>
        <w:tc>
          <w:tcPr>
            <w:tcW w:w="815" w:type="dxa"/>
            <w:tcBorders>
              <w:top w:val="single" w:sz="4" w:space="0" w:color="auto"/>
              <w:left w:val="nil"/>
              <w:bottom w:val="nil"/>
              <w:right w:val="nil"/>
            </w:tcBorders>
            <w:noWrap/>
            <w:vAlign w:val="center"/>
            <w:hideMark/>
          </w:tcPr>
          <w:p w14:paraId="2943A616" w14:textId="77777777" w:rsidR="00D92572" w:rsidRPr="00D92572" w:rsidRDefault="00D92572" w:rsidP="00D92572">
            <w:pPr>
              <w:widowControl/>
              <w:spacing w:line="240" w:lineRule="auto"/>
              <w:jc w:val="center"/>
              <w:rPr>
                <w:rFonts w:cs="Times New Roman"/>
                <w:color w:val="000000"/>
                <w:kern w:val="0"/>
                <w:sz w:val="22"/>
                <w:szCs w:val="22"/>
              </w:rPr>
            </w:pPr>
            <w:r w:rsidRPr="00D92572">
              <w:rPr>
                <w:rFonts w:cs="Times New Roman"/>
                <w:color w:val="000000"/>
                <w:kern w:val="0"/>
                <w:sz w:val="22"/>
                <w:szCs w:val="22"/>
              </w:rPr>
              <w:t>m0</w:t>
            </w:r>
          </w:p>
        </w:tc>
        <w:tc>
          <w:tcPr>
            <w:tcW w:w="3969" w:type="dxa"/>
            <w:tcBorders>
              <w:top w:val="single" w:sz="4" w:space="0" w:color="auto"/>
              <w:left w:val="nil"/>
              <w:bottom w:val="nil"/>
              <w:right w:val="nil"/>
            </w:tcBorders>
            <w:noWrap/>
            <w:vAlign w:val="bottom"/>
            <w:hideMark/>
          </w:tcPr>
          <w:p w14:paraId="23476572" w14:textId="21F798CC"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Stability ~ s(Diversity)</w:t>
            </w:r>
          </w:p>
        </w:tc>
        <w:tc>
          <w:tcPr>
            <w:tcW w:w="821" w:type="dxa"/>
            <w:tcBorders>
              <w:top w:val="single" w:sz="4" w:space="0" w:color="auto"/>
              <w:left w:val="nil"/>
              <w:bottom w:val="nil"/>
              <w:right w:val="nil"/>
            </w:tcBorders>
            <w:noWrap/>
            <w:vAlign w:val="bottom"/>
            <w:hideMark/>
          </w:tcPr>
          <w:p w14:paraId="050B9CE3"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5.4718</w:t>
            </w:r>
          </w:p>
        </w:tc>
        <w:tc>
          <w:tcPr>
            <w:tcW w:w="1041" w:type="dxa"/>
            <w:tcBorders>
              <w:top w:val="single" w:sz="4" w:space="0" w:color="auto"/>
              <w:left w:val="nil"/>
              <w:bottom w:val="nil"/>
              <w:right w:val="nil"/>
            </w:tcBorders>
            <w:noWrap/>
            <w:vAlign w:val="bottom"/>
            <w:hideMark/>
          </w:tcPr>
          <w:p w14:paraId="298E551B"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854.3418</w:t>
            </w:r>
          </w:p>
        </w:tc>
        <w:tc>
          <w:tcPr>
            <w:tcW w:w="1231" w:type="dxa"/>
            <w:tcBorders>
              <w:top w:val="single" w:sz="4" w:space="0" w:color="auto"/>
              <w:left w:val="nil"/>
              <w:bottom w:val="nil"/>
              <w:right w:val="nil"/>
            </w:tcBorders>
            <w:noWrap/>
            <w:vAlign w:val="bottom"/>
            <w:hideMark/>
          </w:tcPr>
          <w:p w14:paraId="5463BFD4"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10.6376</w:t>
            </w:r>
          </w:p>
        </w:tc>
        <w:tc>
          <w:tcPr>
            <w:tcW w:w="1048" w:type="dxa"/>
            <w:tcBorders>
              <w:top w:val="single" w:sz="4" w:space="0" w:color="auto"/>
              <w:left w:val="nil"/>
              <w:bottom w:val="nil"/>
              <w:right w:val="nil"/>
            </w:tcBorders>
            <w:noWrap/>
            <w:vAlign w:val="bottom"/>
            <w:hideMark/>
          </w:tcPr>
          <w:p w14:paraId="11C30BC0"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432.0513</w:t>
            </w:r>
          </w:p>
        </w:tc>
        <w:tc>
          <w:tcPr>
            <w:tcW w:w="1182" w:type="dxa"/>
            <w:tcBorders>
              <w:top w:val="single" w:sz="4" w:space="0" w:color="auto"/>
              <w:left w:val="nil"/>
              <w:bottom w:val="nil"/>
              <w:right w:val="nil"/>
            </w:tcBorders>
            <w:noWrap/>
            <w:vAlign w:val="bottom"/>
            <w:hideMark/>
          </w:tcPr>
          <w:p w14:paraId="02A66F2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176.649</w:t>
            </w:r>
          </w:p>
        </w:tc>
      </w:tr>
      <w:tr w:rsidR="00D92572" w:rsidRPr="00D92572" w14:paraId="37C642E4" w14:textId="77777777" w:rsidTr="00D92572">
        <w:trPr>
          <w:trHeight w:val="288"/>
        </w:trPr>
        <w:tc>
          <w:tcPr>
            <w:tcW w:w="815" w:type="dxa"/>
            <w:tcBorders>
              <w:top w:val="nil"/>
              <w:left w:val="nil"/>
              <w:right w:val="nil"/>
            </w:tcBorders>
            <w:noWrap/>
            <w:vAlign w:val="center"/>
            <w:hideMark/>
          </w:tcPr>
          <w:p w14:paraId="0749B7A6" w14:textId="77777777" w:rsidR="00D92572" w:rsidRPr="00D92572" w:rsidRDefault="00D92572" w:rsidP="00D92572">
            <w:pPr>
              <w:widowControl/>
              <w:spacing w:line="240" w:lineRule="auto"/>
              <w:jc w:val="center"/>
              <w:rPr>
                <w:rFonts w:cs="Times New Roman"/>
                <w:color w:val="000000"/>
                <w:kern w:val="0"/>
                <w:sz w:val="22"/>
                <w:szCs w:val="22"/>
              </w:rPr>
            </w:pPr>
            <w:r w:rsidRPr="00D92572">
              <w:rPr>
                <w:rFonts w:cs="Times New Roman"/>
                <w:color w:val="000000"/>
                <w:kern w:val="0"/>
                <w:sz w:val="22"/>
                <w:szCs w:val="22"/>
              </w:rPr>
              <w:t>m1</w:t>
            </w:r>
          </w:p>
        </w:tc>
        <w:tc>
          <w:tcPr>
            <w:tcW w:w="3969" w:type="dxa"/>
            <w:tcBorders>
              <w:top w:val="nil"/>
              <w:left w:val="nil"/>
              <w:right w:val="nil"/>
            </w:tcBorders>
            <w:noWrap/>
            <w:vAlign w:val="bottom"/>
            <w:hideMark/>
          </w:tcPr>
          <w:p w14:paraId="32171334" w14:textId="6FE4FB4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 xml:space="preserve">Stability ~ s(Diversity) + </w:t>
            </w:r>
            <w:proofErr w:type="spellStart"/>
            <w:r>
              <w:rPr>
                <w:rFonts w:eastAsiaTheme="minorEastAsia" w:cs="Times New Roman" w:hint="eastAsia"/>
                <w:color w:val="000000"/>
                <w:kern w:val="0"/>
                <w:sz w:val="22"/>
                <w:szCs w:val="22"/>
              </w:rPr>
              <w:t>I</w:t>
            </w:r>
            <w:r w:rsidRPr="00D92572">
              <w:rPr>
                <w:rFonts w:cs="Times New Roman"/>
                <w:color w:val="000000"/>
                <w:kern w:val="0"/>
                <w:sz w:val="22"/>
                <w:szCs w:val="22"/>
              </w:rPr>
              <w:t>nvasion_state</w:t>
            </w:r>
            <w:proofErr w:type="spellEnd"/>
          </w:p>
        </w:tc>
        <w:tc>
          <w:tcPr>
            <w:tcW w:w="821" w:type="dxa"/>
            <w:tcBorders>
              <w:top w:val="nil"/>
              <w:left w:val="nil"/>
              <w:right w:val="nil"/>
            </w:tcBorders>
            <w:noWrap/>
            <w:vAlign w:val="bottom"/>
            <w:hideMark/>
          </w:tcPr>
          <w:p w14:paraId="3A4878B3"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6.1818</w:t>
            </w:r>
          </w:p>
        </w:tc>
        <w:tc>
          <w:tcPr>
            <w:tcW w:w="1041" w:type="dxa"/>
            <w:tcBorders>
              <w:top w:val="nil"/>
              <w:left w:val="nil"/>
              <w:right w:val="nil"/>
            </w:tcBorders>
            <w:noWrap/>
            <w:vAlign w:val="bottom"/>
            <w:hideMark/>
          </w:tcPr>
          <w:p w14:paraId="094B3775"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848.5702</w:t>
            </w:r>
          </w:p>
        </w:tc>
        <w:tc>
          <w:tcPr>
            <w:tcW w:w="1231" w:type="dxa"/>
            <w:tcBorders>
              <w:top w:val="nil"/>
              <w:left w:val="nil"/>
              <w:right w:val="nil"/>
            </w:tcBorders>
            <w:noWrap/>
            <w:vAlign w:val="bottom"/>
            <w:hideMark/>
          </w:tcPr>
          <w:p w14:paraId="259B4179"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4.866</w:t>
            </w:r>
          </w:p>
        </w:tc>
        <w:tc>
          <w:tcPr>
            <w:tcW w:w="1048" w:type="dxa"/>
            <w:tcBorders>
              <w:top w:val="nil"/>
              <w:left w:val="nil"/>
              <w:right w:val="nil"/>
            </w:tcBorders>
            <w:noWrap/>
            <w:vAlign w:val="bottom"/>
            <w:hideMark/>
          </w:tcPr>
          <w:p w14:paraId="502B7AC0"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431.3646</w:t>
            </w:r>
          </w:p>
        </w:tc>
        <w:tc>
          <w:tcPr>
            <w:tcW w:w="1182" w:type="dxa"/>
            <w:tcBorders>
              <w:top w:val="nil"/>
              <w:left w:val="nil"/>
              <w:right w:val="nil"/>
            </w:tcBorders>
            <w:noWrap/>
            <w:vAlign w:val="bottom"/>
            <w:hideMark/>
          </w:tcPr>
          <w:p w14:paraId="2F10EFA4"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173.7592</w:t>
            </w:r>
          </w:p>
        </w:tc>
      </w:tr>
      <w:tr w:rsidR="00D92572" w:rsidRPr="00D92572" w14:paraId="46402F0C" w14:textId="77777777" w:rsidTr="00D92572">
        <w:trPr>
          <w:trHeight w:val="288"/>
        </w:trPr>
        <w:tc>
          <w:tcPr>
            <w:tcW w:w="815" w:type="dxa"/>
            <w:tcBorders>
              <w:top w:val="nil"/>
              <w:left w:val="nil"/>
              <w:bottom w:val="single" w:sz="4" w:space="0" w:color="auto"/>
              <w:right w:val="nil"/>
            </w:tcBorders>
            <w:noWrap/>
            <w:vAlign w:val="center"/>
            <w:hideMark/>
          </w:tcPr>
          <w:p w14:paraId="4C00F646" w14:textId="77777777" w:rsidR="00D92572" w:rsidRPr="00D92572" w:rsidRDefault="00D92572" w:rsidP="00D92572">
            <w:pPr>
              <w:widowControl/>
              <w:spacing w:line="240" w:lineRule="auto"/>
              <w:jc w:val="center"/>
              <w:rPr>
                <w:rFonts w:cs="Times New Roman"/>
                <w:color w:val="000000"/>
                <w:kern w:val="0"/>
                <w:sz w:val="22"/>
                <w:szCs w:val="22"/>
              </w:rPr>
            </w:pPr>
            <w:r w:rsidRPr="00D92572">
              <w:rPr>
                <w:rFonts w:cs="Times New Roman"/>
                <w:color w:val="000000"/>
                <w:kern w:val="0"/>
                <w:sz w:val="22"/>
                <w:szCs w:val="22"/>
              </w:rPr>
              <w:t>m2</w:t>
            </w:r>
          </w:p>
        </w:tc>
        <w:tc>
          <w:tcPr>
            <w:tcW w:w="3969" w:type="dxa"/>
            <w:tcBorders>
              <w:top w:val="nil"/>
              <w:left w:val="nil"/>
              <w:bottom w:val="single" w:sz="4" w:space="0" w:color="auto"/>
              <w:right w:val="nil"/>
            </w:tcBorders>
            <w:noWrap/>
            <w:vAlign w:val="bottom"/>
            <w:hideMark/>
          </w:tcPr>
          <w:p w14:paraId="5BF4C647" w14:textId="1FD95D76"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 xml:space="preserve">Stability ~ s(Diversity, by = </w:t>
            </w:r>
            <w:proofErr w:type="spellStart"/>
            <w:r>
              <w:rPr>
                <w:rFonts w:eastAsiaTheme="minorEastAsia" w:cs="Times New Roman" w:hint="eastAsia"/>
                <w:color w:val="000000"/>
                <w:kern w:val="0"/>
                <w:sz w:val="22"/>
                <w:szCs w:val="22"/>
              </w:rPr>
              <w:t>I</w:t>
            </w:r>
            <w:r w:rsidRPr="00D92572">
              <w:rPr>
                <w:rFonts w:cs="Times New Roman"/>
                <w:color w:val="000000"/>
                <w:kern w:val="0"/>
                <w:sz w:val="22"/>
                <w:szCs w:val="22"/>
              </w:rPr>
              <w:t>nvasion_state</w:t>
            </w:r>
            <w:proofErr w:type="spellEnd"/>
            <w:r w:rsidRPr="00D92572">
              <w:rPr>
                <w:rFonts w:cs="Times New Roman"/>
                <w:color w:val="000000"/>
                <w:kern w:val="0"/>
                <w:sz w:val="22"/>
                <w:szCs w:val="22"/>
              </w:rPr>
              <w:t xml:space="preserve">) + </w:t>
            </w:r>
            <w:proofErr w:type="spellStart"/>
            <w:r>
              <w:rPr>
                <w:rFonts w:eastAsiaTheme="minorEastAsia" w:cs="Times New Roman" w:hint="eastAsia"/>
                <w:color w:val="000000"/>
                <w:kern w:val="0"/>
                <w:sz w:val="22"/>
                <w:szCs w:val="22"/>
              </w:rPr>
              <w:t>I</w:t>
            </w:r>
            <w:r w:rsidRPr="00D92572">
              <w:rPr>
                <w:rFonts w:cs="Times New Roman"/>
                <w:color w:val="000000"/>
                <w:kern w:val="0"/>
                <w:sz w:val="22"/>
                <w:szCs w:val="22"/>
              </w:rPr>
              <w:t>nvasion_state</w:t>
            </w:r>
            <w:proofErr w:type="spellEnd"/>
          </w:p>
        </w:tc>
        <w:tc>
          <w:tcPr>
            <w:tcW w:w="821" w:type="dxa"/>
            <w:tcBorders>
              <w:top w:val="nil"/>
              <w:left w:val="nil"/>
              <w:bottom w:val="single" w:sz="4" w:space="0" w:color="auto"/>
              <w:right w:val="nil"/>
            </w:tcBorders>
            <w:noWrap/>
            <w:vAlign w:val="bottom"/>
            <w:hideMark/>
          </w:tcPr>
          <w:p w14:paraId="58676C61"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6.9372</w:t>
            </w:r>
          </w:p>
        </w:tc>
        <w:tc>
          <w:tcPr>
            <w:tcW w:w="1041" w:type="dxa"/>
            <w:tcBorders>
              <w:top w:val="nil"/>
              <w:left w:val="nil"/>
              <w:bottom w:val="single" w:sz="4" w:space="0" w:color="auto"/>
              <w:right w:val="nil"/>
            </w:tcBorders>
            <w:noWrap/>
            <w:vAlign w:val="bottom"/>
            <w:hideMark/>
          </w:tcPr>
          <w:p w14:paraId="12B5B63C"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843.7043</w:t>
            </w:r>
          </w:p>
        </w:tc>
        <w:tc>
          <w:tcPr>
            <w:tcW w:w="1231" w:type="dxa"/>
            <w:tcBorders>
              <w:top w:val="nil"/>
              <w:left w:val="nil"/>
              <w:bottom w:val="single" w:sz="4" w:space="0" w:color="auto"/>
              <w:right w:val="nil"/>
            </w:tcBorders>
            <w:noWrap/>
            <w:vAlign w:val="bottom"/>
            <w:hideMark/>
          </w:tcPr>
          <w:p w14:paraId="601CCBF9"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w:t>
            </w:r>
          </w:p>
        </w:tc>
        <w:tc>
          <w:tcPr>
            <w:tcW w:w="1048" w:type="dxa"/>
            <w:tcBorders>
              <w:top w:val="nil"/>
              <w:left w:val="nil"/>
              <w:bottom w:val="single" w:sz="4" w:space="0" w:color="auto"/>
              <w:right w:val="nil"/>
            </w:tcBorders>
            <w:noWrap/>
            <w:vAlign w:val="bottom"/>
            <w:hideMark/>
          </w:tcPr>
          <w:p w14:paraId="4BCA07CB"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430.6746</w:t>
            </w:r>
          </w:p>
        </w:tc>
        <w:tc>
          <w:tcPr>
            <w:tcW w:w="1182" w:type="dxa"/>
            <w:tcBorders>
              <w:top w:val="nil"/>
              <w:left w:val="nil"/>
              <w:bottom w:val="single" w:sz="4" w:space="0" w:color="auto"/>
              <w:right w:val="nil"/>
            </w:tcBorders>
            <w:noWrap/>
            <w:vAlign w:val="bottom"/>
            <w:hideMark/>
          </w:tcPr>
          <w:p w14:paraId="2099C5A6"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171.2363</w:t>
            </w:r>
          </w:p>
        </w:tc>
      </w:tr>
    </w:tbl>
    <w:p w14:paraId="489656CA" w14:textId="77777777" w:rsidR="001A45A4" w:rsidRDefault="001A45A4" w:rsidP="001A45A4">
      <w:pPr>
        <w:rPr>
          <w:rFonts w:eastAsiaTheme="minorEastAsia"/>
        </w:rPr>
      </w:pPr>
      <w:r w:rsidRPr="001A45A4">
        <w:rPr>
          <w:rFonts w:eastAsiaTheme="minorEastAsia"/>
        </w:rPr>
        <w:t>b, Sequential model comparisons</w:t>
      </w:r>
    </w:p>
    <w:tbl>
      <w:tblPr>
        <w:tblW w:w="4398" w:type="dxa"/>
        <w:tblLook w:val="04A0" w:firstRow="1" w:lastRow="0" w:firstColumn="1" w:lastColumn="0" w:noHBand="0" w:noVBand="1"/>
      </w:tblPr>
      <w:tblGrid>
        <w:gridCol w:w="1378"/>
        <w:gridCol w:w="960"/>
        <w:gridCol w:w="1023"/>
        <w:gridCol w:w="1134"/>
      </w:tblGrid>
      <w:tr w:rsidR="00D92572" w:rsidRPr="00D92572" w14:paraId="6726197C" w14:textId="77777777" w:rsidTr="00D92572">
        <w:trPr>
          <w:trHeight w:val="288"/>
        </w:trPr>
        <w:tc>
          <w:tcPr>
            <w:tcW w:w="1313" w:type="dxa"/>
            <w:tcBorders>
              <w:top w:val="single" w:sz="4" w:space="0" w:color="auto"/>
              <w:left w:val="nil"/>
              <w:bottom w:val="single" w:sz="4" w:space="0" w:color="auto"/>
              <w:right w:val="nil"/>
            </w:tcBorders>
            <w:noWrap/>
            <w:vAlign w:val="bottom"/>
            <w:hideMark/>
          </w:tcPr>
          <w:p w14:paraId="28220DE2"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3D7B658D"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Df_diff</w:t>
            </w:r>
            <w:proofErr w:type="spellEnd"/>
          </w:p>
        </w:tc>
        <w:tc>
          <w:tcPr>
            <w:tcW w:w="991" w:type="dxa"/>
            <w:tcBorders>
              <w:top w:val="single" w:sz="4" w:space="0" w:color="auto"/>
              <w:left w:val="nil"/>
              <w:bottom w:val="single" w:sz="4" w:space="0" w:color="auto"/>
              <w:right w:val="nil"/>
            </w:tcBorders>
            <w:noWrap/>
            <w:vAlign w:val="bottom"/>
            <w:hideMark/>
          </w:tcPr>
          <w:p w14:paraId="41F3B2E1"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3D2247B7"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P_value</w:t>
            </w:r>
            <w:proofErr w:type="spellEnd"/>
          </w:p>
        </w:tc>
      </w:tr>
      <w:tr w:rsidR="00D92572" w:rsidRPr="00D92572" w14:paraId="3B98B2B9" w14:textId="77777777" w:rsidTr="00D92572">
        <w:trPr>
          <w:trHeight w:val="288"/>
        </w:trPr>
        <w:tc>
          <w:tcPr>
            <w:tcW w:w="1313" w:type="dxa"/>
            <w:tcBorders>
              <w:top w:val="single" w:sz="4" w:space="0" w:color="auto"/>
              <w:left w:val="nil"/>
              <w:right w:val="nil"/>
            </w:tcBorders>
            <w:noWrap/>
            <w:vAlign w:val="bottom"/>
            <w:hideMark/>
          </w:tcPr>
          <w:p w14:paraId="3BAC9A5D"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m0 vs m1</w:t>
            </w:r>
          </w:p>
        </w:tc>
        <w:tc>
          <w:tcPr>
            <w:tcW w:w="960" w:type="dxa"/>
            <w:tcBorders>
              <w:top w:val="single" w:sz="4" w:space="0" w:color="auto"/>
              <w:left w:val="nil"/>
              <w:right w:val="nil"/>
            </w:tcBorders>
            <w:noWrap/>
            <w:vAlign w:val="bottom"/>
            <w:hideMark/>
          </w:tcPr>
          <w:p w14:paraId="67AAC656"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0.7332</w:t>
            </w:r>
          </w:p>
        </w:tc>
        <w:tc>
          <w:tcPr>
            <w:tcW w:w="991" w:type="dxa"/>
            <w:tcBorders>
              <w:top w:val="single" w:sz="4" w:space="0" w:color="auto"/>
              <w:left w:val="nil"/>
              <w:right w:val="nil"/>
            </w:tcBorders>
            <w:noWrap/>
            <w:vAlign w:val="bottom"/>
            <w:hideMark/>
          </w:tcPr>
          <w:p w14:paraId="1D87C84E"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2.89</w:t>
            </w:r>
          </w:p>
        </w:tc>
        <w:tc>
          <w:tcPr>
            <w:tcW w:w="1134" w:type="dxa"/>
            <w:tcBorders>
              <w:top w:val="single" w:sz="4" w:space="0" w:color="auto"/>
              <w:left w:val="nil"/>
              <w:right w:val="nil"/>
            </w:tcBorders>
            <w:noWrap/>
            <w:vAlign w:val="bottom"/>
            <w:hideMark/>
          </w:tcPr>
          <w:p w14:paraId="7D1C23DC"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4.375e-03</w:t>
            </w:r>
          </w:p>
        </w:tc>
      </w:tr>
      <w:tr w:rsidR="00D92572" w:rsidRPr="00D92572" w14:paraId="486BCC4A" w14:textId="77777777" w:rsidTr="00D92572">
        <w:trPr>
          <w:trHeight w:val="288"/>
        </w:trPr>
        <w:tc>
          <w:tcPr>
            <w:tcW w:w="1313" w:type="dxa"/>
            <w:tcBorders>
              <w:top w:val="nil"/>
              <w:left w:val="nil"/>
              <w:bottom w:val="single" w:sz="4" w:space="0" w:color="auto"/>
              <w:right w:val="nil"/>
            </w:tcBorders>
            <w:noWrap/>
            <w:vAlign w:val="bottom"/>
            <w:hideMark/>
          </w:tcPr>
          <w:p w14:paraId="6C0D2A29"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m1 vs m2</w:t>
            </w:r>
          </w:p>
        </w:tc>
        <w:tc>
          <w:tcPr>
            <w:tcW w:w="960" w:type="dxa"/>
            <w:tcBorders>
              <w:top w:val="nil"/>
              <w:left w:val="nil"/>
              <w:bottom w:val="single" w:sz="4" w:space="0" w:color="auto"/>
              <w:right w:val="nil"/>
            </w:tcBorders>
            <w:noWrap/>
            <w:vAlign w:val="bottom"/>
            <w:hideMark/>
          </w:tcPr>
          <w:p w14:paraId="5017679F"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0.8208</w:t>
            </w:r>
          </w:p>
        </w:tc>
        <w:tc>
          <w:tcPr>
            <w:tcW w:w="991" w:type="dxa"/>
            <w:tcBorders>
              <w:top w:val="nil"/>
              <w:left w:val="nil"/>
              <w:bottom w:val="single" w:sz="4" w:space="0" w:color="auto"/>
              <w:right w:val="nil"/>
            </w:tcBorders>
            <w:noWrap/>
            <w:vAlign w:val="bottom"/>
            <w:hideMark/>
          </w:tcPr>
          <w:p w14:paraId="2CEF1B00"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2.523</w:t>
            </w:r>
          </w:p>
        </w:tc>
        <w:tc>
          <w:tcPr>
            <w:tcW w:w="1134" w:type="dxa"/>
            <w:tcBorders>
              <w:top w:val="nil"/>
              <w:left w:val="nil"/>
              <w:bottom w:val="single" w:sz="4" w:space="0" w:color="auto"/>
              <w:right w:val="nil"/>
            </w:tcBorders>
            <w:noWrap/>
            <w:vAlign w:val="bottom"/>
            <w:hideMark/>
          </w:tcPr>
          <w:p w14:paraId="6BEB997A"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8.805e-03</w:t>
            </w:r>
          </w:p>
        </w:tc>
      </w:tr>
    </w:tbl>
    <w:p w14:paraId="6C64BC80" w14:textId="77777777" w:rsidR="00DF2B77" w:rsidRDefault="00DF2B77" w:rsidP="00DF2B77">
      <w:pPr>
        <w:rPr>
          <w:rFonts w:eastAsiaTheme="minorEastAsia"/>
        </w:rPr>
      </w:pPr>
    </w:p>
    <w:p w14:paraId="6FA07C33" w14:textId="77777777" w:rsidR="00DF2B77" w:rsidRDefault="00DF2B77" w:rsidP="00DF2B77">
      <w:pPr>
        <w:widowControl/>
        <w:spacing w:line="240" w:lineRule="auto"/>
        <w:jc w:val="left"/>
        <w:rPr>
          <w:rFonts w:eastAsiaTheme="minorEastAsia"/>
        </w:rPr>
      </w:pPr>
      <w:r>
        <w:rPr>
          <w:rFonts w:eastAsiaTheme="minorEastAsia"/>
        </w:rPr>
        <w:br w:type="page"/>
      </w:r>
    </w:p>
    <w:p w14:paraId="7AC99A8C" w14:textId="49C194F4"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20</w:t>
      </w:r>
      <w:r w:rsidR="009C3E3B">
        <w:rPr>
          <w:rFonts w:eastAsiaTheme="minorEastAsia" w:hint="eastAsia"/>
        </w:rPr>
        <w:t xml:space="preserve"> </w:t>
      </w:r>
      <w:r w:rsidR="009C3E3B" w:rsidRPr="009C3E3B">
        <w:rPr>
          <w:rFonts w:eastAsiaTheme="minorEastAsia"/>
        </w:rPr>
        <w:t>Central &amp; Western Europe-specific model outputs for invasion-state GAMs.</w:t>
      </w:r>
    </w:p>
    <w:p w14:paraId="3CA00637" w14:textId="2DB7EBC3" w:rsidR="009C3E3B" w:rsidRPr="001A45A4" w:rsidRDefault="009C3E3B" w:rsidP="009C3E3B">
      <w:pPr>
        <w:rPr>
          <w:rFonts w:eastAsiaTheme="minorEastAsia"/>
        </w:rPr>
      </w:pPr>
      <w:r w:rsidRPr="001A45A4">
        <w:rPr>
          <w:rFonts w:eastAsiaTheme="minorEastAsia"/>
        </w:rPr>
        <w:t xml:space="preserve">Generalized additive models (GAMs) fitted to the </w:t>
      </w:r>
      <w:r w:rsidRPr="009C3E3B">
        <w:rPr>
          <w:rFonts w:eastAsiaTheme="minorEastAsia"/>
        </w:rPr>
        <w:t>Central &amp; Western Europe</w:t>
      </w:r>
      <w:r w:rsidRPr="001A45A4">
        <w:rPr>
          <w:rFonts w:eastAsiaTheme="minorEastAsia"/>
        </w:rPr>
        <w:t xml:space="preserve"> subset, testing whether invasion state alters biodiversity–stability relationships. Models correspond to those defined in the Methods: m0, diversity only; m1, diversity plus invasion state; and m2, invasion-state-specific diversity smooths plus invasion state.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F statistics, and approximate P values. Panel c reports overall model fit statistics.</w:t>
      </w:r>
    </w:p>
    <w:p w14:paraId="621B4272" w14:textId="77777777" w:rsidR="009C3E3B" w:rsidRDefault="009C3E3B" w:rsidP="009C3E3B">
      <w:pPr>
        <w:rPr>
          <w:rFonts w:eastAsiaTheme="minorEastAsia"/>
        </w:rPr>
      </w:pPr>
      <w:r w:rsidRPr="001A45A4">
        <w:rPr>
          <w:rFonts w:eastAsiaTheme="minorEastAsia"/>
        </w:rPr>
        <w:t>a, Parametric coefficients</w:t>
      </w:r>
    </w:p>
    <w:tbl>
      <w:tblPr>
        <w:tblW w:w="7804" w:type="dxa"/>
        <w:tblLook w:val="04A0" w:firstRow="1" w:lastRow="0" w:firstColumn="1" w:lastColumn="0" w:noHBand="0" w:noVBand="1"/>
      </w:tblPr>
      <w:tblGrid>
        <w:gridCol w:w="960"/>
        <w:gridCol w:w="2438"/>
        <w:gridCol w:w="1047"/>
        <w:gridCol w:w="1194"/>
        <w:gridCol w:w="974"/>
        <w:gridCol w:w="1191"/>
      </w:tblGrid>
      <w:tr w:rsidR="00D92572" w:rsidRPr="00D92572" w14:paraId="667F34B7" w14:textId="77777777" w:rsidTr="007472EA">
        <w:trPr>
          <w:trHeight w:val="288"/>
        </w:trPr>
        <w:tc>
          <w:tcPr>
            <w:tcW w:w="960" w:type="dxa"/>
            <w:tcBorders>
              <w:top w:val="single" w:sz="4" w:space="0" w:color="auto"/>
              <w:left w:val="nil"/>
              <w:bottom w:val="single" w:sz="4" w:space="0" w:color="auto"/>
              <w:right w:val="nil"/>
            </w:tcBorders>
            <w:noWrap/>
            <w:vAlign w:val="bottom"/>
            <w:hideMark/>
          </w:tcPr>
          <w:p w14:paraId="4E5F4FDC"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Model</w:t>
            </w:r>
          </w:p>
        </w:tc>
        <w:tc>
          <w:tcPr>
            <w:tcW w:w="2438" w:type="dxa"/>
            <w:tcBorders>
              <w:top w:val="single" w:sz="4" w:space="0" w:color="auto"/>
              <w:left w:val="nil"/>
              <w:bottom w:val="single" w:sz="4" w:space="0" w:color="auto"/>
              <w:right w:val="nil"/>
            </w:tcBorders>
            <w:noWrap/>
            <w:vAlign w:val="bottom"/>
            <w:hideMark/>
          </w:tcPr>
          <w:p w14:paraId="39877F11"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Term</w:t>
            </w:r>
          </w:p>
        </w:tc>
        <w:tc>
          <w:tcPr>
            <w:tcW w:w="1047" w:type="dxa"/>
            <w:tcBorders>
              <w:top w:val="single" w:sz="4" w:space="0" w:color="auto"/>
              <w:left w:val="nil"/>
              <w:bottom w:val="single" w:sz="4" w:space="0" w:color="auto"/>
              <w:right w:val="nil"/>
            </w:tcBorders>
            <w:noWrap/>
            <w:vAlign w:val="bottom"/>
            <w:hideMark/>
          </w:tcPr>
          <w:p w14:paraId="1E228858"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Estimate</w:t>
            </w:r>
          </w:p>
        </w:tc>
        <w:tc>
          <w:tcPr>
            <w:tcW w:w="1194" w:type="dxa"/>
            <w:tcBorders>
              <w:top w:val="single" w:sz="4" w:space="0" w:color="auto"/>
              <w:left w:val="nil"/>
              <w:bottom w:val="single" w:sz="4" w:space="0" w:color="auto"/>
              <w:right w:val="nil"/>
            </w:tcBorders>
            <w:noWrap/>
            <w:vAlign w:val="bottom"/>
            <w:hideMark/>
          </w:tcPr>
          <w:p w14:paraId="2DD5514A"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Std_Error</w:t>
            </w:r>
            <w:proofErr w:type="spellEnd"/>
          </w:p>
        </w:tc>
        <w:tc>
          <w:tcPr>
            <w:tcW w:w="974" w:type="dxa"/>
            <w:tcBorders>
              <w:top w:val="single" w:sz="4" w:space="0" w:color="auto"/>
              <w:left w:val="nil"/>
              <w:bottom w:val="single" w:sz="4" w:space="0" w:color="auto"/>
              <w:right w:val="nil"/>
            </w:tcBorders>
            <w:noWrap/>
            <w:vAlign w:val="bottom"/>
            <w:hideMark/>
          </w:tcPr>
          <w:p w14:paraId="6B9C5BFF"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Statistic</w:t>
            </w:r>
          </w:p>
        </w:tc>
        <w:tc>
          <w:tcPr>
            <w:tcW w:w="1191" w:type="dxa"/>
            <w:tcBorders>
              <w:top w:val="single" w:sz="4" w:space="0" w:color="auto"/>
              <w:left w:val="nil"/>
              <w:bottom w:val="single" w:sz="4" w:space="0" w:color="auto"/>
              <w:right w:val="nil"/>
            </w:tcBorders>
            <w:noWrap/>
            <w:vAlign w:val="bottom"/>
            <w:hideMark/>
          </w:tcPr>
          <w:p w14:paraId="688236DA"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P_value</w:t>
            </w:r>
            <w:proofErr w:type="spellEnd"/>
          </w:p>
        </w:tc>
      </w:tr>
      <w:tr w:rsidR="00D92572" w:rsidRPr="00D92572" w14:paraId="27D90A5C" w14:textId="77777777" w:rsidTr="007472EA">
        <w:trPr>
          <w:trHeight w:val="288"/>
        </w:trPr>
        <w:tc>
          <w:tcPr>
            <w:tcW w:w="960" w:type="dxa"/>
            <w:tcBorders>
              <w:top w:val="single" w:sz="4" w:space="0" w:color="auto"/>
              <w:left w:val="nil"/>
              <w:bottom w:val="nil"/>
              <w:right w:val="nil"/>
            </w:tcBorders>
            <w:noWrap/>
            <w:vAlign w:val="bottom"/>
            <w:hideMark/>
          </w:tcPr>
          <w:p w14:paraId="3916436C"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m0</w:t>
            </w:r>
          </w:p>
        </w:tc>
        <w:tc>
          <w:tcPr>
            <w:tcW w:w="2438" w:type="dxa"/>
            <w:tcBorders>
              <w:top w:val="single" w:sz="4" w:space="0" w:color="auto"/>
              <w:left w:val="nil"/>
              <w:bottom w:val="nil"/>
              <w:right w:val="nil"/>
            </w:tcBorders>
            <w:noWrap/>
            <w:vAlign w:val="bottom"/>
            <w:hideMark/>
          </w:tcPr>
          <w:p w14:paraId="26255223"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(Intercept)</w:t>
            </w:r>
          </w:p>
        </w:tc>
        <w:tc>
          <w:tcPr>
            <w:tcW w:w="1047" w:type="dxa"/>
            <w:tcBorders>
              <w:top w:val="single" w:sz="4" w:space="0" w:color="auto"/>
              <w:left w:val="nil"/>
              <w:bottom w:val="nil"/>
              <w:right w:val="nil"/>
            </w:tcBorders>
            <w:noWrap/>
            <w:vAlign w:val="bottom"/>
            <w:hideMark/>
          </w:tcPr>
          <w:p w14:paraId="00CCE2A2"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1.784</w:t>
            </w:r>
          </w:p>
        </w:tc>
        <w:tc>
          <w:tcPr>
            <w:tcW w:w="1194" w:type="dxa"/>
            <w:tcBorders>
              <w:top w:val="single" w:sz="4" w:space="0" w:color="auto"/>
              <w:left w:val="nil"/>
              <w:bottom w:val="nil"/>
              <w:right w:val="nil"/>
            </w:tcBorders>
            <w:noWrap/>
            <w:vAlign w:val="bottom"/>
            <w:hideMark/>
          </w:tcPr>
          <w:p w14:paraId="4F1F1321"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0.03062</w:t>
            </w:r>
          </w:p>
        </w:tc>
        <w:tc>
          <w:tcPr>
            <w:tcW w:w="974" w:type="dxa"/>
            <w:tcBorders>
              <w:top w:val="single" w:sz="4" w:space="0" w:color="auto"/>
              <w:left w:val="nil"/>
              <w:bottom w:val="nil"/>
              <w:right w:val="nil"/>
            </w:tcBorders>
            <w:noWrap/>
            <w:vAlign w:val="bottom"/>
            <w:hideMark/>
          </w:tcPr>
          <w:p w14:paraId="762DAE41"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58.26</w:t>
            </w:r>
          </w:p>
        </w:tc>
        <w:tc>
          <w:tcPr>
            <w:tcW w:w="1191" w:type="dxa"/>
            <w:tcBorders>
              <w:top w:val="single" w:sz="4" w:space="0" w:color="auto"/>
              <w:left w:val="nil"/>
              <w:bottom w:val="nil"/>
              <w:right w:val="nil"/>
            </w:tcBorders>
            <w:noWrap/>
            <w:vAlign w:val="bottom"/>
            <w:hideMark/>
          </w:tcPr>
          <w:p w14:paraId="5182F40A"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&lt; 1E-16</w:t>
            </w:r>
          </w:p>
        </w:tc>
      </w:tr>
      <w:tr w:rsidR="00D92572" w:rsidRPr="00D92572" w14:paraId="0F43E800" w14:textId="77777777" w:rsidTr="007472EA">
        <w:trPr>
          <w:trHeight w:val="288"/>
        </w:trPr>
        <w:tc>
          <w:tcPr>
            <w:tcW w:w="960" w:type="dxa"/>
            <w:tcBorders>
              <w:top w:val="nil"/>
              <w:left w:val="nil"/>
              <w:bottom w:val="nil"/>
              <w:right w:val="nil"/>
            </w:tcBorders>
            <w:noWrap/>
            <w:vAlign w:val="bottom"/>
            <w:hideMark/>
          </w:tcPr>
          <w:p w14:paraId="4C6F4662"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m1</w:t>
            </w:r>
          </w:p>
        </w:tc>
        <w:tc>
          <w:tcPr>
            <w:tcW w:w="2438" w:type="dxa"/>
            <w:tcBorders>
              <w:top w:val="nil"/>
              <w:left w:val="nil"/>
              <w:bottom w:val="nil"/>
              <w:right w:val="nil"/>
            </w:tcBorders>
            <w:noWrap/>
            <w:vAlign w:val="bottom"/>
            <w:hideMark/>
          </w:tcPr>
          <w:p w14:paraId="63EC0B12"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(Intercept)</w:t>
            </w:r>
          </w:p>
        </w:tc>
        <w:tc>
          <w:tcPr>
            <w:tcW w:w="1047" w:type="dxa"/>
            <w:tcBorders>
              <w:top w:val="nil"/>
              <w:left w:val="nil"/>
              <w:bottom w:val="nil"/>
              <w:right w:val="nil"/>
            </w:tcBorders>
            <w:noWrap/>
            <w:vAlign w:val="bottom"/>
            <w:hideMark/>
          </w:tcPr>
          <w:p w14:paraId="717199D6"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2.067</w:t>
            </w:r>
          </w:p>
        </w:tc>
        <w:tc>
          <w:tcPr>
            <w:tcW w:w="1194" w:type="dxa"/>
            <w:tcBorders>
              <w:top w:val="nil"/>
              <w:left w:val="nil"/>
              <w:bottom w:val="nil"/>
              <w:right w:val="nil"/>
            </w:tcBorders>
            <w:noWrap/>
            <w:vAlign w:val="bottom"/>
            <w:hideMark/>
          </w:tcPr>
          <w:p w14:paraId="2E27A0F4"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0.1002</w:t>
            </w:r>
          </w:p>
        </w:tc>
        <w:tc>
          <w:tcPr>
            <w:tcW w:w="974" w:type="dxa"/>
            <w:tcBorders>
              <w:top w:val="nil"/>
              <w:left w:val="nil"/>
              <w:bottom w:val="nil"/>
              <w:right w:val="nil"/>
            </w:tcBorders>
            <w:noWrap/>
            <w:vAlign w:val="bottom"/>
            <w:hideMark/>
          </w:tcPr>
          <w:p w14:paraId="41566E02"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20.62</w:t>
            </w:r>
          </w:p>
        </w:tc>
        <w:tc>
          <w:tcPr>
            <w:tcW w:w="1191" w:type="dxa"/>
            <w:tcBorders>
              <w:top w:val="nil"/>
              <w:left w:val="nil"/>
              <w:bottom w:val="nil"/>
              <w:right w:val="nil"/>
            </w:tcBorders>
            <w:noWrap/>
            <w:vAlign w:val="bottom"/>
            <w:hideMark/>
          </w:tcPr>
          <w:p w14:paraId="2BC71380"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&lt; 1E-16</w:t>
            </w:r>
          </w:p>
        </w:tc>
      </w:tr>
      <w:tr w:rsidR="00D92572" w:rsidRPr="00D92572" w14:paraId="6FDE7627" w14:textId="77777777" w:rsidTr="007472EA">
        <w:trPr>
          <w:trHeight w:val="288"/>
        </w:trPr>
        <w:tc>
          <w:tcPr>
            <w:tcW w:w="960" w:type="dxa"/>
            <w:tcBorders>
              <w:top w:val="nil"/>
              <w:left w:val="nil"/>
              <w:bottom w:val="nil"/>
              <w:right w:val="nil"/>
            </w:tcBorders>
            <w:noWrap/>
            <w:vAlign w:val="bottom"/>
            <w:hideMark/>
          </w:tcPr>
          <w:p w14:paraId="3B27FAF4"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m1</w:t>
            </w:r>
          </w:p>
        </w:tc>
        <w:tc>
          <w:tcPr>
            <w:tcW w:w="2438" w:type="dxa"/>
            <w:tcBorders>
              <w:top w:val="nil"/>
              <w:left w:val="nil"/>
              <w:bottom w:val="nil"/>
              <w:right w:val="nil"/>
            </w:tcBorders>
            <w:noWrap/>
            <w:vAlign w:val="bottom"/>
            <w:hideMark/>
          </w:tcPr>
          <w:p w14:paraId="07D329E7" w14:textId="77777777" w:rsidR="00D92572" w:rsidRPr="00D92572" w:rsidRDefault="00D92572" w:rsidP="00D92572">
            <w:pPr>
              <w:widowControl/>
              <w:spacing w:line="240" w:lineRule="auto"/>
              <w:jc w:val="left"/>
              <w:rPr>
                <w:rFonts w:cs="Times New Roman"/>
                <w:color w:val="000000"/>
                <w:kern w:val="0"/>
                <w:sz w:val="22"/>
                <w:szCs w:val="22"/>
              </w:rPr>
            </w:pPr>
            <w:proofErr w:type="spellStart"/>
            <w:r w:rsidRPr="00D92572">
              <w:rPr>
                <w:rFonts w:cs="Times New Roman"/>
                <w:color w:val="000000"/>
                <w:kern w:val="0"/>
                <w:sz w:val="22"/>
                <w:szCs w:val="22"/>
              </w:rPr>
              <w:t>Invasion_state</w:t>
            </w:r>
            <w:proofErr w:type="spellEnd"/>
            <w:r w:rsidRPr="00D92572">
              <w:rPr>
                <w:rFonts w:cs="Times New Roman"/>
                <w:color w:val="000000"/>
                <w:kern w:val="0"/>
                <w:sz w:val="22"/>
                <w:szCs w:val="22"/>
              </w:rPr>
              <w:t xml:space="preserve"> (invaded)</w:t>
            </w:r>
          </w:p>
        </w:tc>
        <w:tc>
          <w:tcPr>
            <w:tcW w:w="1047" w:type="dxa"/>
            <w:tcBorders>
              <w:top w:val="nil"/>
              <w:left w:val="nil"/>
              <w:bottom w:val="nil"/>
              <w:right w:val="nil"/>
            </w:tcBorders>
            <w:noWrap/>
            <w:vAlign w:val="bottom"/>
            <w:hideMark/>
          </w:tcPr>
          <w:p w14:paraId="4AFB2C6E"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-0.3174</w:t>
            </w:r>
          </w:p>
        </w:tc>
        <w:tc>
          <w:tcPr>
            <w:tcW w:w="1194" w:type="dxa"/>
            <w:tcBorders>
              <w:top w:val="nil"/>
              <w:left w:val="nil"/>
              <w:bottom w:val="nil"/>
              <w:right w:val="nil"/>
            </w:tcBorders>
            <w:noWrap/>
            <w:vAlign w:val="bottom"/>
            <w:hideMark/>
          </w:tcPr>
          <w:p w14:paraId="20E44391"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0.1073</w:t>
            </w:r>
          </w:p>
        </w:tc>
        <w:tc>
          <w:tcPr>
            <w:tcW w:w="974" w:type="dxa"/>
            <w:tcBorders>
              <w:top w:val="nil"/>
              <w:left w:val="nil"/>
              <w:bottom w:val="nil"/>
              <w:right w:val="nil"/>
            </w:tcBorders>
            <w:noWrap/>
            <w:vAlign w:val="bottom"/>
            <w:hideMark/>
          </w:tcPr>
          <w:p w14:paraId="7000CFB7"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-2.957</w:t>
            </w:r>
          </w:p>
        </w:tc>
        <w:tc>
          <w:tcPr>
            <w:tcW w:w="1191" w:type="dxa"/>
            <w:tcBorders>
              <w:top w:val="nil"/>
              <w:left w:val="nil"/>
              <w:bottom w:val="nil"/>
              <w:right w:val="nil"/>
            </w:tcBorders>
            <w:noWrap/>
            <w:vAlign w:val="bottom"/>
            <w:hideMark/>
          </w:tcPr>
          <w:p w14:paraId="6A2D889A"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 xml:space="preserve"> 3.277e-03</w:t>
            </w:r>
          </w:p>
        </w:tc>
      </w:tr>
      <w:tr w:rsidR="00D92572" w:rsidRPr="00D92572" w14:paraId="7466927C" w14:textId="77777777" w:rsidTr="007472EA">
        <w:trPr>
          <w:trHeight w:val="288"/>
        </w:trPr>
        <w:tc>
          <w:tcPr>
            <w:tcW w:w="960" w:type="dxa"/>
            <w:tcBorders>
              <w:top w:val="nil"/>
              <w:left w:val="nil"/>
              <w:right w:val="nil"/>
            </w:tcBorders>
            <w:noWrap/>
            <w:vAlign w:val="bottom"/>
            <w:hideMark/>
          </w:tcPr>
          <w:p w14:paraId="446799D3"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m2</w:t>
            </w:r>
          </w:p>
        </w:tc>
        <w:tc>
          <w:tcPr>
            <w:tcW w:w="2438" w:type="dxa"/>
            <w:tcBorders>
              <w:top w:val="nil"/>
              <w:left w:val="nil"/>
              <w:right w:val="nil"/>
            </w:tcBorders>
            <w:noWrap/>
            <w:vAlign w:val="bottom"/>
            <w:hideMark/>
          </w:tcPr>
          <w:p w14:paraId="5584FD9B"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(Intercept)</w:t>
            </w:r>
          </w:p>
        </w:tc>
        <w:tc>
          <w:tcPr>
            <w:tcW w:w="1047" w:type="dxa"/>
            <w:tcBorders>
              <w:top w:val="nil"/>
              <w:left w:val="nil"/>
              <w:right w:val="nil"/>
            </w:tcBorders>
            <w:noWrap/>
            <w:vAlign w:val="bottom"/>
            <w:hideMark/>
          </w:tcPr>
          <w:p w14:paraId="6A0207DC"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1.82</w:t>
            </w:r>
          </w:p>
        </w:tc>
        <w:tc>
          <w:tcPr>
            <w:tcW w:w="1194" w:type="dxa"/>
            <w:tcBorders>
              <w:top w:val="nil"/>
              <w:left w:val="nil"/>
              <w:right w:val="nil"/>
            </w:tcBorders>
            <w:noWrap/>
            <w:vAlign w:val="bottom"/>
            <w:hideMark/>
          </w:tcPr>
          <w:p w14:paraId="6AF479FB"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0.2304</w:t>
            </w:r>
          </w:p>
        </w:tc>
        <w:tc>
          <w:tcPr>
            <w:tcW w:w="974" w:type="dxa"/>
            <w:tcBorders>
              <w:top w:val="nil"/>
              <w:left w:val="nil"/>
              <w:right w:val="nil"/>
            </w:tcBorders>
            <w:noWrap/>
            <w:vAlign w:val="bottom"/>
            <w:hideMark/>
          </w:tcPr>
          <w:p w14:paraId="3FF88413"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7.9</w:t>
            </w:r>
          </w:p>
        </w:tc>
        <w:tc>
          <w:tcPr>
            <w:tcW w:w="1191" w:type="dxa"/>
            <w:tcBorders>
              <w:top w:val="nil"/>
              <w:left w:val="nil"/>
              <w:right w:val="nil"/>
            </w:tcBorders>
            <w:noWrap/>
            <w:vAlign w:val="bottom"/>
            <w:hideMark/>
          </w:tcPr>
          <w:p w14:paraId="3BEFAA57"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 xml:space="preserve"> 2.357e-14</w:t>
            </w:r>
          </w:p>
        </w:tc>
      </w:tr>
      <w:tr w:rsidR="00D92572" w:rsidRPr="00D92572" w14:paraId="28580ADD" w14:textId="77777777" w:rsidTr="007472EA">
        <w:trPr>
          <w:trHeight w:val="288"/>
        </w:trPr>
        <w:tc>
          <w:tcPr>
            <w:tcW w:w="960" w:type="dxa"/>
            <w:tcBorders>
              <w:top w:val="nil"/>
              <w:left w:val="nil"/>
              <w:bottom w:val="single" w:sz="4" w:space="0" w:color="auto"/>
              <w:right w:val="nil"/>
            </w:tcBorders>
            <w:noWrap/>
            <w:vAlign w:val="bottom"/>
            <w:hideMark/>
          </w:tcPr>
          <w:p w14:paraId="1E0E98CF"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m2</w:t>
            </w:r>
          </w:p>
        </w:tc>
        <w:tc>
          <w:tcPr>
            <w:tcW w:w="2438" w:type="dxa"/>
            <w:tcBorders>
              <w:top w:val="nil"/>
              <w:left w:val="nil"/>
              <w:bottom w:val="single" w:sz="4" w:space="0" w:color="auto"/>
              <w:right w:val="nil"/>
            </w:tcBorders>
            <w:noWrap/>
            <w:vAlign w:val="bottom"/>
            <w:hideMark/>
          </w:tcPr>
          <w:p w14:paraId="3108F71F" w14:textId="77777777" w:rsidR="00D92572" w:rsidRPr="00D92572" w:rsidRDefault="00D92572" w:rsidP="00D92572">
            <w:pPr>
              <w:widowControl/>
              <w:spacing w:line="240" w:lineRule="auto"/>
              <w:jc w:val="left"/>
              <w:rPr>
                <w:rFonts w:cs="Times New Roman"/>
                <w:color w:val="000000"/>
                <w:kern w:val="0"/>
                <w:sz w:val="22"/>
                <w:szCs w:val="22"/>
              </w:rPr>
            </w:pPr>
            <w:proofErr w:type="spellStart"/>
            <w:r w:rsidRPr="00D92572">
              <w:rPr>
                <w:rFonts w:cs="Times New Roman"/>
                <w:color w:val="000000"/>
                <w:kern w:val="0"/>
                <w:sz w:val="22"/>
                <w:szCs w:val="22"/>
              </w:rPr>
              <w:t>Invasion_state</w:t>
            </w:r>
            <w:proofErr w:type="spellEnd"/>
            <w:r w:rsidRPr="00D92572">
              <w:rPr>
                <w:rFonts w:cs="Times New Roman"/>
                <w:color w:val="000000"/>
                <w:kern w:val="0"/>
                <w:sz w:val="22"/>
                <w:szCs w:val="22"/>
              </w:rPr>
              <w:t xml:space="preserve"> (invaded)</w:t>
            </w:r>
          </w:p>
        </w:tc>
        <w:tc>
          <w:tcPr>
            <w:tcW w:w="1047" w:type="dxa"/>
            <w:tcBorders>
              <w:top w:val="nil"/>
              <w:left w:val="nil"/>
              <w:bottom w:val="single" w:sz="4" w:space="0" w:color="auto"/>
              <w:right w:val="nil"/>
            </w:tcBorders>
            <w:noWrap/>
            <w:vAlign w:val="bottom"/>
            <w:hideMark/>
          </w:tcPr>
          <w:p w14:paraId="3FFD2366"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-0.08047</w:t>
            </w:r>
          </w:p>
        </w:tc>
        <w:tc>
          <w:tcPr>
            <w:tcW w:w="1194" w:type="dxa"/>
            <w:tcBorders>
              <w:top w:val="nil"/>
              <w:left w:val="nil"/>
              <w:bottom w:val="single" w:sz="4" w:space="0" w:color="auto"/>
              <w:right w:val="nil"/>
            </w:tcBorders>
            <w:noWrap/>
            <w:vAlign w:val="bottom"/>
            <w:hideMark/>
          </w:tcPr>
          <w:p w14:paraId="6D43D04D"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0.2326</w:t>
            </w:r>
          </w:p>
        </w:tc>
        <w:tc>
          <w:tcPr>
            <w:tcW w:w="974" w:type="dxa"/>
            <w:tcBorders>
              <w:top w:val="nil"/>
              <w:left w:val="nil"/>
              <w:bottom w:val="single" w:sz="4" w:space="0" w:color="auto"/>
              <w:right w:val="nil"/>
            </w:tcBorders>
            <w:noWrap/>
            <w:vAlign w:val="bottom"/>
            <w:hideMark/>
          </w:tcPr>
          <w:p w14:paraId="5D9B086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-0.3459</w:t>
            </w:r>
          </w:p>
        </w:tc>
        <w:tc>
          <w:tcPr>
            <w:tcW w:w="1191" w:type="dxa"/>
            <w:tcBorders>
              <w:top w:val="nil"/>
              <w:left w:val="nil"/>
              <w:bottom w:val="single" w:sz="4" w:space="0" w:color="auto"/>
              <w:right w:val="nil"/>
            </w:tcBorders>
            <w:noWrap/>
            <w:vAlign w:val="bottom"/>
            <w:hideMark/>
          </w:tcPr>
          <w:p w14:paraId="1F9EC0D2"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 xml:space="preserve"> 7.296e-01</w:t>
            </w:r>
          </w:p>
        </w:tc>
      </w:tr>
    </w:tbl>
    <w:p w14:paraId="4F17CBAD" w14:textId="77777777" w:rsidR="009C3E3B" w:rsidRDefault="009C3E3B" w:rsidP="009C3E3B">
      <w:pPr>
        <w:rPr>
          <w:rFonts w:eastAsiaTheme="minorEastAsia"/>
        </w:rPr>
      </w:pPr>
      <w:r w:rsidRPr="001A45A4">
        <w:rPr>
          <w:rFonts w:eastAsiaTheme="minorEastAsia"/>
        </w:rPr>
        <w:t>b, Smooth-term significance</w:t>
      </w:r>
    </w:p>
    <w:tbl>
      <w:tblPr>
        <w:tblW w:w="8886" w:type="dxa"/>
        <w:tblLook w:val="04A0" w:firstRow="1" w:lastRow="0" w:firstColumn="1" w:lastColumn="0" w:noHBand="0" w:noVBand="1"/>
      </w:tblPr>
      <w:tblGrid>
        <w:gridCol w:w="960"/>
        <w:gridCol w:w="3912"/>
        <w:gridCol w:w="960"/>
        <w:gridCol w:w="960"/>
        <w:gridCol w:w="960"/>
        <w:gridCol w:w="1134"/>
      </w:tblGrid>
      <w:tr w:rsidR="00D92572" w:rsidRPr="00D92572" w14:paraId="6CC02FD8" w14:textId="77777777" w:rsidTr="007472EA">
        <w:trPr>
          <w:trHeight w:val="288"/>
        </w:trPr>
        <w:tc>
          <w:tcPr>
            <w:tcW w:w="960" w:type="dxa"/>
            <w:tcBorders>
              <w:top w:val="single" w:sz="4" w:space="0" w:color="auto"/>
              <w:left w:val="nil"/>
              <w:bottom w:val="single" w:sz="4" w:space="0" w:color="auto"/>
              <w:right w:val="nil"/>
            </w:tcBorders>
            <w:noWrap/>
            <w:vAlign w:val="bottom"/>
            <w:hideMark/>
          </w:tcPr>
          <w:p w14:paraId="3EAE54A6"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Model</w:t>
            </w:r>
          </w:p>
        </w:tc>
        <w:tc>
          <w:tcPr>
            <w:tcW w:w="3912" w:type="dxa"/>
            <w:tcBorders>
              <w:top w:val="single" w:sz="4" w:space="0" w:color="auto"/>
              <w:left w:val="nil"/>
              <w:bottom w:val="single" w:sz="4" w:space="0" w:color="auto"/>
              <w:right w:val="nil"/>
            </w:tcBorders>
            <w:noWrap/>
            <w:vAlign w:val="bottom"/>
            <w:hideMark/>
          </w:tcPr>
          <w:p w14:paraId="40F22A83"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2555C500"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66734992"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6FDA4532"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239D833B"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P_value</w:t>
            </w:r>
            <w:proofErr w:type="spellEnd"/>
          </w:p>
        </w:tc>
      </w:tr>
      <w:tr w:rsidR="00D92572" w:rsidRPr="00D92572" w14:paraId="5F0D804A" w14:textId="77777777" w:rsidTr="007472EA">
        <w:trPr>
          <w:trHeight w:val="288"/>
        </w:trPr>
        <w:tc>
          <w:tcPr>
            <w:tcW w:w="960" w:type="dxa"/>
            <w:tcBorders>
              <w:top w:val="single" w:sz="4" w:space="0" w:color="auto"/>
              <w:left w:val="nil"/>
              <w:bottom w:val="nil"/>
              <w:right w:val="nil"/>
            </w:tcBorders>
            <w:noWrap/>
            <w:vAlign w:val="bottom"/>
            <w:hideMark/>
          </w:tcPr>
          <w:p w14:paraId="23F86144"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m0</w:t>
            </w:r>
          </w:p>
        </w:tc>
        <w:tc>
          <w:tcPr>
            <w:tcW w:w="3912" w:type="dxa"/>
            <w:tcBorders>
              <w:top w:val="single" w:sz="4" w:space="0" w:color="auto"/>
              <w:left w:val="nil"/>
              <w:bottom w:val="nil"/>
              <w:right w:val="nil"/>
            </w:tcBorders>
            <w:noWrap/>
            <w:vAlign w:val="bottom"/>
            <w:hideMark/>
          </w:tcPr>
          <w:p w14:paraId="0AB8217B"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54E932DD"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2.949</w:t>
            </w:r>
          </w:p>
        </w:tc>
        <w:tc>
          <w:tcPr>
            <w:tcW w:w="960" w:type="dxa"/>
            <w:tcBorders>
              <w:top w:val="single" w:sz="4" w:space="0" w:color="auto"/>
              <w:left w:val="nil"/>
              <w:bottom w:val="nil"/>
              <w:right w:val="nil"/>
            </w:tcBorders>
            <w:noWrap/>
            <w:vAlign w:val="bottom"/>
            <w:hideMark/>
          </w:tcPr>
          <w:p w14:paraId="1151378F"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3.472</w:t>
            </w:r>
          </w:p>
        </w:tc>
        <w:tc>
          <w:tcPr>
            <w:tcW w:w="960" w:type="dxa"/>
            <w:tcBorders>
              <w:top w:val="single" w:sz="4" w:space="0" w:color="auto"/>
              <w:left w:val="nil"/>
              <w:bottom w:val="nil"/>
              <w:right w:val="nil"/>
            </w:tcBorders>
            <w:noWrap/>
            <w:vAlign w:val="bottom"/>
            <w:hideMark/>
          </w:tcPr>
          <w:p w14:paraId="73CD124F"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10.06</w:t>
            </w:r>
          </w:p>
        </w:tc>
        <w:tc>
          <w:tcPr>
            <w:tcW w:w="1134" w:type="dxa"/>
            <w:tcBorders>
              <w:top w:val="single" w:sz="4" w:space="0" w:color="auto"/>
              <w:left w:val="nil"/>
              <w:bottom w:val="nil"/>
              <w:right w:val="nil"/>
            </w:tcBorders>
            <w:noWrap/>
            <w:vAlign w:val="bottom"/>
            <w:hideMark/>
          </w:tcPr>
          <w:p w14:paraId="1D4444BB"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1.660e-06</w:t>
            </w:r>
          </w:p>
        </w:tc>
      </w:tr>
      <w:tr w:rsidR="00D92572" w:rsidRPr="00D92572" w14:paraId="33BBC6A4" w14:textId="77777777" w:rsidTr="007472EA">
        <w:trPr>
          <w:trHeight w:val="288"/>
        </w:trPr>
        <w:tc>
          <w:tcPr>
            <w:tcW w:w="960" w:type="dxa"/>
            <w:tcBorders>
              <w:top w:val="nil"/>
              <w:left w:val="nil"/>
              <w:bottom w:val="nil"/>
              <w:right w:val="nil"/>
            </w:tcBorders>
            <w:noWrap/>
            <w:vAlign w:val="bottom"/>
            <w:hideMark/>
          </w:tcPr>
          <w:p w14:paraId="23FF863A"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m1</w:t>
            </w:r>
          </w:p>
        </w:tc>
        <w:tc>
          <w:tcPr>
            <w:tcW w:w="3912" w:type="dxa"/>
            <w:tcBorders>
              <w:top w:val="nil"/>
              <w:left w:val="nil"/>
              <w:bottom w:val="nil"/>
              <w:right w:val="nil"/>
            </w:tcBorders>
            <w:noWrap/>
            <w:vAlign w:val="bottom"/>
            <w:hideMark/>
          </w:tcPr>
          <w:p w14:paraId="1CCD35C4"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079459C0"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2.635</w:t>
            </w:r>
          </w:p>
        </w:tc>
        <w:tc>
          <w:tcPr>
            <w:tcW w:w="960" w:type="dxa"/>
            <w:tcBorders>
              <w:top w:val="nil"/>
              <w:left w:val="nil"/>
              <w:bottom w:val="nil"/>
              <w:right w:val="nil"/>
            </w:tcBorders>
            <w:noWrap/>
            <w:vAlign w:val="bottom"/>
            <w:hideMark/>
          </w:tcPr>
          <w:p w14:paraId="6143E168"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3.182</w:t>
            </w:r>
          </w:p>
        </w:tc>
        <w:tc>
          <w:tcPr>
            <w:tcW w:w="960" w:type="dxa"/>
            <w:tcBorders>
              <w:top w:val="nil"/>
              <w:left w:val="nil"/>
              <w:bottom w:val="nil"/>
              <w:right w:val="nil"/>
            </w:tcBorders>
            <w:noWrap/>
            <w:vAlign w:val="bottom"/>
            <w:hideMark/>
          </w:tcPr>
          <w:p w14:paraId="042B37A4"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5.128</w:t>
            </w:r>
          </w:p>
        </w:tc>
        <w:tc>
          <w:tcPr>
            <w:tcW w:w="1134" w:type="dxa"/>
            <w:tcBorders>
              <w:top w:val="nil"/>
              <w:left w:val="nil"/>
              <w:bottom w:val="nil"/>
              <w:right w:val="nil"/>
            </w:tcBorders>
            <w:noWrap/>
            <w:vAlign w:val="bottom"/>
            <w:hideMark/>
          </w:tcPr>
          <w:p w14:paraId="09022E6D"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1.630e-03</w:t>
            </w:r>
          </w:p>
        </w:tc>
      </w:tr>
      <w:tr w:rsidR="00D92572" w:rsidRPr="00D92572" w14:paraId="6ECC5B34" w14:textId="77777777" w:rsidTr="007472EA">
        <w:trPr>
          <w:trHeight w:val="288"/>
        </w:trPr>
        <w:tc>
          <w:tcPr>
            <w:tcW w:w="960" w:type="dxa"/>
            <w:tcBorders>
              <w:top w:val="nil"/>
              <w:left w:val="nil"/>
              <w:right w:val="nil"/>
            </w:tcBorders>
            <w:noWrap/>
            <w:vAlign w:val="bottom"/>
            <w:hideMark/>
          </w:tcPr>
          <w:p w14:paraId="45C06083"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m2</w:t>
            </w:r>
          </w:p>
        </w:tc>
        <w:tc>
          <w:tcPr>
            <w:tcW w:w="3912" w:type="dxa"/>
            <w:tcBorders>
              <w:top w:val="nil"/>
              <w:left w:val="nil"/>
              <w:right w:val="nil"/>
            </w:tcBorders>
            <w:noWrap/>
            <w:vAlign w:val="bottom"/>
            <w:hideMark/>
          </w:tcPr>
          <w:p w14:paraId="004360C1"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s(Diversity):</w:t>
            </w:r>
            <w:proofErr w:type="spellStart"/>
            <w:r w:rsidRPr="00D92572">
              <w:rPr>
                <w:rFonts w:cs="Times New Roman"/>
                <w:color w:val="000000"/>
                <w:kern w:val="0"/>
                <w:sz w:val="22"/>
                <w:szCs w:val="22"/>
              </w:rPr>
              <w:t>Invasion_state</w:t>
            </w:r>
            <w:proofErr w:type="spellEnd"/>
            <w:r w:rsidRPr="00D92572">
              <w:rPr>
                <w:rFonts w:cs="Times New Roman"/>
                <w:color w:val="000000"/>
                <w:kern w:val="0"/>
                <w:sz w:val="22"/>
                <w:szCs w:val="22"/>
              </w:rPr>
              <w:t xml:space="preserve"> (non-invaded)</w:t>
            </w:r>
          </w:p>
        </w:tc>
        <w:tc>
          <w:tcPr>
            <w:tcW w:w="960" w:type="dxa"/>
            <w:tcBorders>
              <w:top w:val="nil"/>
              <w:left w:val="nil"/>
              <w:right w:val="nil"/>
            </w:tcBorders>
            <w:noWrap/>
            <w:vAlign w:val="bottom"/>
            <w:hideMark/>
          </w:tcPr>
          <w:p w14:paraId="33E37374"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2.069</w:t>
            </w:r>
          </w:p>
        </w:tc>
        <w:tc>
          <w:tcPr>
            <w:tcW w:w="960" w:type="dxa"/>
            <w:tcBorders>
              <w:top w:val="nil"/>
              <w:left w:val="nil"/>
              <w:right w:val="nil"/>
            </w:tcBorders>
            <w:noWrap/>
            <w:vAlign w:val="bottom"/>
            <w:hideMark/>
          </w:tcPr>
          <w:p w14:paraId="37D0EA7B"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2.467</w:t>
            </w:r>
          </w:p>
        </w:tc>
        <w:tc>
          <w:tcPr>
            <w:tcW w:w="960" w:type="dxa"/>
            <w:tcBorders>
              <w:top w:val="nil"/>
              <w:left w:val="nil"/>
              <w:right w:val="nil"/>
            </w:tcBorders>
            <w:noWrap/>
            <w:vAlign w:val="bottom"/>
            <w:hideMark/>
          </w:tcPr>
          <w:p w14:paraId="64C04188"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6.983</w:t>
            </w:r>
          </w:p>
        </w:tc>
        <w:tc>
          <w:tcPr>
            <w:tcW w:w="1134" w:type="dxa"/>
            <w:tcBorders>
              <w:top w:val="nil"/>
              <w:left w:val="nil"/>
              <w:right w:val="nil"/>
            </w:tcBorders>
            <w:noWrap/>
            <w:vAlign w:val="bottom"/>
            <w:hideMark/>
          </w:tcPr>
          <w:p w14:paraId="3E9ED7DF"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3.296e-04</w:t>
            </w:r>
          </w:p>
        </w:tc>
      </w:tr>
      <w:tr w:rsidR="00D92572" w:rsidRPr="00D92572" w14:paraId="2B7C6F22" w14:textId="77777777" w:rsidTr="007472EA">
        <w:trPr>
          <w:trHeight w:val="288"/>
        </w:trPr>
        <w:tc>
          <w:tcPr>
            <w:tcW w:w="960" w:type="dxa"/>
            <w:tcBorders>
              <w:top w:val="nil"/>
              <w:left w:val="nil"/>
              <w:bottom w:val="single" w:sz="4" w:space="0" w:color="auto"/>
              <w:right w:val="nil"/>
            </w:tcBorders>
            <w:noWrap/>
            <w:vAlign w:val="bottom"/>
            <w:hideMark/>
          </w:tcPr>
          <w:p w14:paraId="30D3C7E3"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m2</w:t>
            </w:r>
          </w:p>
        </w:tc>
        <w:tc>
          <w:tcPr>
            <w:tcW w:w="3912" w:type="dxa"/>
            <w:tcBorders>
              <w:top w:val="nil"/>
              <w:left w:val="nil"/>
              <w:bottom w:val="single" w:sz="4" w:space="0" w:color="auto"/>
              <w:right w:val="nil"/>
            </w:tcBorders>
            <w:noWrap/>
            <w:vAlign w:val="bottom"/>
            <w:hideMark/>
          </w:tcPr>
          <w:p w14:paraId="47A81BD1"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s(Diversity):</w:t>
            </w:r>
            <w:proofErr w:type="spellStart"/>
            <w:r w:rsidRPr="00D92572">
              <w:rPr>
                <w:rFonts w:cs="Times New Roman"/>
                <w:color w:val="000000"/>
                <w:kern w:val="0"/>
                <w:sz w:val="22"/>
                <w:szCs w:val="22"/>
              </w:rPr>
              <w:t>Invasion_state</w:t>
            </w:r>
            <w:proofErr w:type="spellEnd"/>
            <w:r w:rsidRPr="00D92572">
              <w:rPr>
                <w:rFonts w:cs="Times New Roman"/>
                <w:color w:val="000000"/>
                <w:kern w:val="0"/>
                <w:sz w:val="22"/>
                <w:szCs w:val="22"/>
              </w:rPr>
              <w:t xml:space="preserve"> (invaded)</w:t>
            </w:r>
          </w:p>
        </w:tc>
        <w:tc>
          <w:tcPr>
            <w:tcW w:w="960" w:type="dxa"/>
            <w:tcBorders>
              <w:top w:val="nil"/>
              <w:left w:val="nil"/>
              <w:bottom w:val="single" w:sz="4" w:space="0" w:color="auto"/>
              <w:right w:val="nil"/>
            </w:tcBorders>
            <w:noWrap/>
            <w:vAlign w:val="bottom"/>
            <w:hideMark/>
          </w:tcPr>
          <w:p w14:paraId="173FFE4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1.256</w:t>
            </w:r>
          </w:p>
        </w:tc>
        <w:tc>
          <w:tcPr>
            <w:tcW w:w="960" w:type="dxa"/>
            <w:tcBorders>
              <w:top w:val="nil"/>
              <w:left w:val="nil"/>
              <w:bottom w:val="single" w:sz="4" w:space="0" w:color="auto"/>
              <w:right w:val="nil"/>
            </w:tcBorders>
            <w:noWrap/>
            <w:vAlign w:val="bottom"/>
            <w:hideMark/>
          </w:tcPr>
          <w:p w14:paraId="0D0B1CCD"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1.47</w:t>
            </w:r>
          </w:p>
        </w:tc>
        <w:tc>
          <w:tcPr>
            <w:tcW w:w="960" w:type="dxa"/>
            <w:tcBorders>
              <w:top w:val="nil"/>
              <w:left w:val="nil"/>
              <w:bottom w:val="single" w:sz="4" w:space="0" w:color="auto"/>
              <w:right w:val="nil"/>
            </w:tcBorders>
            <w:noWrap/>
            <w:vAlign w:val="bottom"/>
            <w:hideMark/>
          </w:tcPr>
          <w:p w14:paraId="7E5C959F"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2.335</w:t>
            </w:r>
          </w:p>
        </w:tc>
        <w:tc>
          <w:tcPr>
            <w:tcW w:w="1134" w:type="dxa"/>
            <w:tcBorders>
              <w:top w:val="nil"/>
              <w:left w:val="nil"/>
              <w:bottom w:val="single" w:sz="4" w:space="0" w:color="auto"/>
              <w:right w:val="nil"/>
            </w:tcBorders>
            <w:noWrap/>
            <w:vAlign w:val="bottom"/>
            <w:hideMark/>
          </w:tcPr>
          <w:p w14:paraId="40E4FAF5"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7.782e-02</w:t>
            </w:r>
          </w:p>
        </w:tc>
      </w:tr>
    </w:tbl>
    <w:p w14:paraId="5AA9F189" w14:textId="77777777" w:rsidR="009C3E3B" w:rsidRDefault="009C3E3B" w:rsidP="009C3E3B">
      <w:pPr>
        <w:rPr>
          <w:rFonts w:eastAsiaTheme="minorEastAsia"/>
        </w:rPr>
      </w:pPr>
      <w:r w:rsidRPr="001A45A4">
        <w:rPr>
          <w:rFonts w:eastAsiaTheme="minorEastAsia"/>
        </w:rPr>
        <w:t>c, Model fit summary</w:t>
      </w:r>
    </w:p>
    <w:tbl>
      <w:tblPr>
        <w:tblW w:w="6671" w:type="dxa"/>
        <w:tblBorders>
          <w:bottom w:val="single" w:sz="4" w:space="0" w:color="auto"/>
        </w:tblBorders>
        <w:tblLook w:val="04A0" w:firstRow="1" w:lastRow="0" w:firstColumn="1" w:lastColumn="0" w:noHBand="0" w:noVBand="1"/>
      </w:tblPr>
      <w:tblGrid>
        <w:gridCol w:w="960"/>
        <w:gridCol w:w="960"/>
        <w:gridCol w:w="2086"/>
        <w:gridCol w:w="960"/>
        <w:gridCol w:w="960"/>
        <w:gridCol w:w="960"/>
      </w:tblGrid>
      <w:tr w:rsidR="00D92572" w:rsidRPr="00D92572" w14:paraId="4A79DDB6" w14:textId="77777777" w:rsidTr="007472EA">
        <w:trPr>
          <w:trHeight w:val="288"/>
        </w:trPr>
        <w:tc>
          <w:tcPr>
            <w:tcW w:w="960" w:type="dxa"/>
            <w:tcBorders>
              <w:top w:val="single" w:sz="4" w:space="0" w:color="auto"/>
              <w:bottom w:val="single" w:sz="4" w:space="0" w:color="auto"/>
            </w:tcBorders>
            <w:noWrap/>
            <w:vAlign w:val="bottom"/>
            <w:hideMark/>
          </w:tcPr>
          <w:p w14:paraId="2713DA0F"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Model</w:t>
            </w:r>
          </w:p>
        </w:tc>
        <w:tc>
          <w:tcPr>
            <w:tcW w:w="960" w:type="dxa"/>
            <w:tcBorders>
              <w:top w:val="single" w:sz="4" w:space="0" w:color="auto"/>
              <w:bottom w:val="single" w:sz="4" w:space="0" w:color="auto"/>
            </w:tcBorders>
            <w:noWrap/>
            <w:vAlign w:val="bottom"/>
            <w:hideMark/>
          </w:tcPr>
          <w:p w14:paraId="3FA14A64"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Adj_R2</w:t>
            </w:r>
          </w:p>
        </w:tc>
        <w:tc>
          <w:tcPr>
            <w:tcW w:w="1871" w:type="dxa"/>
            <w:tcBorders>
              <w:top w:val="single" w:sz="4" w:space="0" w:color="auto"/>
              <w:bottom w:val="single" w:sz="4" w:space="0" w:color="auto"/>
            </w:tcBorders>
            <w:noWrap/>
            <w:vAlign w:val="bottom"/>
            <w:hideMark/>
          </w:tcPr>
          <w:p w14:paraId="29AFA91C"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Deviance_explained</w:t>
            </w:r>
            <w:proofErr w:type="spellEnd"/>
          </w:p>
        </w:tc>
        <w:tc>
          <w:tcPr>
            <w:tcW w:w="960" w:type="dxa"/>
            <w:tcBorders>
              <w:top w:val="single" w:sz="4" w:space="0" w:color="auto"/>
              <w:bottom w:val="single" w:sz="4" w:space="0" w:color="auto"/>
            </w:tcBorders>
            <w:noWrap/>
            <w:vAlign w:val="bottom"/>
            <w:hideMark/>
          </w:tcPr>
          <w:p w14:paraId="52F75549"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REML</w:t>
            </w:r>
          </w:p>
        </w:tc>
        <w:tc>
          <w:tcPr>
            <w:tcW w:w="960" w:type="dxa"/>
            <w:tcBorders>
              <w:top w:val="single" w:sz="4" w:space="0" w:color="auto"/>
              <w:bottom w:val="single" w:sz="4" w:space="0" w:color="auto"/>
            </w:tcBorders>
            <w:noWrap/>
            <w:vAlign w:val="bottom"/>
            <w:hideMark/>
          </w:tcPr>
          <w:p w14:paraId="758FC19C"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Scale</w:t>
            </w:r>
          </w:p>
        </w:tc>
        <w:tc>
          <w:tcPr>
            <w:tcW w:w="960" w:type="dxa"/>
            <w:tcBorders>
              <w:top w:val="single" w:sz="4" w:space="0" w:color="auto"/>
              <w:bottom w:val="single" w:sz="4" w:space="0" w:color="auto"/>
            </w:tcBorders>
            <w:noWrap/>
            <w:vAlign w:val="bottom"/>
            <w:hideMark/>
          </w:tcPr>
          <w:p w14:paraId="270373B0"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n</w:t>
            </w:r>
          </w:p>
        </w:tc>
      </w:tr>
      <w:tr w:rsidR="00D92572" w:rsidRPr="00D92572" w14:paraId="260786B8" w14:textId="77777777" w:rsidTr="007472EA">
        <w:trPr>
          <w:trHeight w:val="288"/>
        </w:trPr>
        <w:tc>
          <w:tcPr>
            <w:tcW w:w="960" w:type="dxa"/>
            <w:tcBorders>
              <w:top w:val="single" w:sz="4" w:space="0" w:color="auto"/>
            </w:tcBorders>
            <w:noWrap/>
            <w:vAlign w:val="bottom"/>
            <w:hideMark/>
          </w:tcPr>
          <w:p w14:paraId="403B607D"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m0</w:t>
            </w:r>
          </w:p>
        </w:tc>
        <w:tc>
          <w:tcPr>
            <w:tcW w:w="960" w:type="dxa"/>
            <w:tcBorders>
              <w:top w:val="single" w:sz="4" w:space="0" w:color="auto"/>
            </w:tcBorders>
            <w:noWrap/>
            <w:vAlign w:val="bottom"/>
            <w:hideMark/>
          </w:tcPr>
          <w:p w14:paraId="40F17F4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0.07205</w:t>
            </w:r>
          </w:p>
        </w:tc>
        <w:tc>
          <w:tcPr>
            <w:tcW w:w="1871" w:type="dxa"/>
            <w:tcBorders>
              <w:top w:val="single" w:sz="4" w:space="0" w:color="auto"/>
            </w:tcBorders>
            <w:noWrap/>
            <w:vAlign w:val="bottom"/>
            <w:hideMark/>
          </w:tcPr>
          <w:p w14:paraId="0BAD1898"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0.07834</w:t>
            </w:r>
          </w:p>
        </w:tc>
        <w:tc>
          <w:tcPr>
            <w:tcW w:w="960" w:type="dxa"/>
            <w:tcBorders>
              <w:top w:val="single" w:sz="4" w:space="0" w:color="auto"/>
            </w:tcBorders>
            <w:noWrap/>
            <w:vAlign w:val="bottom"/>
            <w:hideMark/>
          </w:tcPr>
          <w:p w14:paraId="0A95497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429.9</w:t>
            </w:r>
          </w:p>
        </w:tc>
        <w:tc>
          <w:tcPr>
            <w:tcW w:w="960" w:type="dxa"/>
            <w:tcBorders>
              <w:top w:val="single" w:sz="4" w:space="0" w:color="auto"/>
            </w:tcBorders>
            <w:noWrap/>
            <w:vAlign w:val="bottom"/>
            <w:hideMark/>
          </w:tcPr>
          <w:p w14:paraId="1C308106"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0.4089</w:t>
            </w:r>
          </w:p>
        </w:tc>
        <w:tc>
          <w:tcPr>
            <w:tcW w:w="960" w:type="dxa"/>
            <w:tcBorders>
              <w:top w:val="single" w:sz="4" w:space="0" w:color="auto"/>
            </w:tcBorders>
            <w:noWrap/>
            <w:vAlign w:val="bottom"/>
            <w:hideMark/>
          </w:tcPr>
          <w:p w14:paraId="0BD28366"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436</w:t>
            </w:r>
          </w:p>
        </w:tc>
      </w:tr>
      <w:tr w:rsidR="00D92572" w:rsidRPr="00D92572" w14:paraId="379DBDB6" w14:textId="77777777" w:rsidTr="007472EA">
        <w:trPr>
          <w:trHeight w:val="288"/>
        </w:trPr>
        <w:tc>
          <w:tcPr>
            <w:tcW w:w="960" w:type="dxa"/>
            <w:noWrap/>
            <w:vAlign w:val="bottom"/>
            <w:hideMark/>
          </w:tcPr>
          <w:p w14:paraId="09C81032"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m1</w:t>
            </w:r>
          </w:p>
        </w:tc>
        <w:tc>
          <w:tcPr>
            <w:tcW w:w="960" w:type="dxa"/>
            <w:noWrap/>
            <w:vAlign w:val="bottom"/>
            <w:hideMark/>
          </w:tcPr>
          <w:p w14:paraId="5B220F5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0.08578</w:t>
            </w:r>
          </w:p>
        </w:tc>
        <w:tc>
          <w:tcPr>
            <w:tcW w:w="1871" w:type="dxa"/>
            <w:noWrap/>
            <w:vAlign w:val="bottom"/>
            <w:hideMark/>
          </w:tcPr>
          <w:p w14:paraId="44B3CA95"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0.09342</w:t>
            </w:r>
          </w:p>
        </w:tc>
        <w:tc>
          <w:tcPr>
            <w:tcW w:w="960" w:type="dxa"/>
            <w:noWrap/>
            <w:vAlign w:val="bottom"/>
            <w:hideMark/>
          </w:tcPr>
          <w:p w14:paraId="406F9CA2"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426.9</w:t>
            </w:r>
          </w:p>
        </w:tc>
        <w:tc>
          <w:tcPr>
            <w:tcW w:w="960" w:type="dxa"/>
            <w:noWrap/>
            <w:vAlign w:val="bottom"/>
            <w:hideMark/>
          </w:tcPr>
          <w:p w14:paraId="14D8B8E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0.4028</w:t>
            </w:r>
          </w:p>
        </w:tc>
        <w:tc>
          <w:tcPr>
            <w:tcW w:w="960" w:type="dxa"/>
            <w:noWrap/>
            <w:vAlign w:val="bottom"/>
            <w:hideMark/>
          </w:tcPr>
          <w:p w14:paraId="593A961D"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436</w:t>
            </w:r>
          </w:p>
        </w:tc>
      </w:tr>
      <w:tr w:rsidR="00D92572" w:rsidRPr="00D92572" w14:paraId="54338198" w14:textId="77777777" w:rsidTr="007472EA">
        <w:trPr>
          <w:trHeight w:val="288"/>
        </w:trPr>
        <w:tc>
          <w:tcPr>
            <w:tcW w:w="960" w:type="dxa"/>
            <w:noWrap/>
            <w:vAlign w:val="bottom"/>
            <w:hideMark/>
          </w:tcPr>
          <w:p w14:paraId="3983CD87"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m2</w:t>
            </w:r>
          </w:p>
        </w:tc>
        <w:tc>
          <w:tcPr>
            <w:tcW w:w="960" w:type="dxa"/>
            <w:noWrap/>
            <w:vAlign w:val="bottom"/>
            <w:hideMark/>
          </w:tcPr>
          <w:p w14:paraId="107088C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0.09761</w:t>
            </w:r>
          </w:p>
        </w:tc>
        <w:tc>
          <w:tcPr>
            <w:tcW w:w="1871" w:type="dxa"/>
            <w:noWrap/>
            <w:vAlign w:val="bottom"/>
            <w:hideMark/>
          </w:tcPr>
          <w:p w14:paraId="483C7191"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0.1066</w:t>
            </w:r>
          </w:p>
        </w:tc>
        <w:tc>
          <w:tcPr>
            <w:tcW w:w="960" w:type="dxa"/>
            <w:noWrap/>
            <w:vAlign w:val="bottom"/>
            <w:hideMark/>
          </w:tcPr>
          <w:p w14:paraId="51DDACC1"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424.3</w:t>
            </w:r>
          </w:p>
        </w:tc>
        <w:tc>
          <w:tcPr>
            <w:tcW w:w="960" w:type="dxa"/>
            <w:noWrap/>
            <w:vAlign w:val="bottom"/>
            <w:hideMark/>
          </w:tcPr>
          <w:p w14:paraId="4039433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0.3976</w:t>
            </w:r>
          </w:p>
        </w:tc>
        <w:tc>
          <w:tcPr>
            <w:tcW w:w="960" w:type="dxa"/>
            <w:noWrap/>
            <w:vAlign w:val="bottom"/>
            <w:hideMark/>
          </w:tcPr>
          <w:p w14:paraId="6FD4DD1D"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436</w:t>
            </w:r>
          </w:p>
        </w:tc>
      </w:tr>
    </w:tbl>
    <w:p w14:paraId="44A40DA1" w14:textId="77777777" w:rsidR="009C3E3B" w:rsidRPr="001A45A4" w:rsidRDefault="009C3E3B" w:rsidP="009C3E3B">
      <w:pPr>
        <w:rPr>
          <w:rFonts w:eastAsiaTheme="minorEastAsia"/>
        </w:rPr>
      </w:pPr>
    </w:p>
    <w:p w14:paraId="233AEDF7" w14:textId="77777777" w:rsidR="00DF2B77" w:rsidRPr="00885DAC" w:rsidRDefault="00DF2B77" w:rsidP="00DF2B77">
      <w:pPr>
        <w:rPr>
          <w:rFonts w:eastAsiaTheme="minorEastAsia"/>
        </w:rPr>
      </w:pPr>
    </w:p>
    <w:p w14:paraId="26C7CF02" w14:textId="77777777" w:rsidR="00DF2B77" w:rsidRDefault="00DF2B77" w:rsidP="00DF2B77">
      <w:pPr>
        <w:widowControl/>
        <w:spacing w:line="240" w:lineRule="auto"/>
        <w:jc w:val="left"/>
        <w:rPr>
          <w:rFonts w:eastAsiaTheme="minorEastAsia"/>
        </w:rPr>
      </w:pPr>
      <w:r>
        <w:rPr>
          <w:rFonts w:eastAsiaTheme="minorEastAsia"/>
        </w:rPr>
        <w:lastRenderedPageBreak/>
        <w:br w:type="page"/>
      </w:r>
    </w:p>
    <w:p w14:paraId="5A5D54FE" w14:textId="52955BF3"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21</w:t>
      </w:r>
      <w:r w:rsidR="009C3E3B">
        <w:rPr>
          <w:rFonts w:eastAsiaTheme="minorEastAsia" w:hint="eastAsia"/>
        </w:rPr>
        <w:t xml:space="preserve"> </w:t>
      </w:r>
      <w:r w:rsidR="009C3E3B" w:rsidRPr="009C3E3B">
        <w:rPr>
          <w:rFonts w:eastAsiaTheme="minorEastAsia"/>
        </w:rPr>
        <w:t>Central &amp; Western Europe-specific model comparisons for invasion-intensity GAMs within invaded communities.</w:t>
      </w:r>
    </w:p>
    <w:p w14:paraId="4992893C" w14:textId="1A542386" w:rsidR="00DF2B77" w:rsidRDefault="009C3E3B" w:rsidP="00DF2B77">
      <w:pPr>
        <w:rPr>
          <w:rFonts w:eastAsiaTheme="minorEastAsia"/>
        </w:rPr>
      </w:pPr>
      <w:r w:rsidRPr="009C3E3B">
        <w:rPr>
          <w:rFonts w:eastAsiaTheme="minorEastAsia"/>
        </w:rPr>
        <w:t xml:space="preserve">Generalized additive models (GAMs) fitted to invaded communities only within the Central &amp; Western Europe ecoregion, testing whether invasion intensity modifies biodiversity–stability relationships. Models correspond to those defined in the Methods: m5, diversity only; m6, additive smooths of diversity and invasion intensity; and m7, additive smooths plus a diversity × invasion-intensity interaction surface.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9C3E3B">
        <w:rPr>
          <w:rFonts w:eastAsiaTheme="minorEastAsia"/>
        </w:rPr>
        <w:t>AIC_model</w:t>
      </w:r>
      <w:proofErr w:type="spellEnd"/>
      <w:r w:rsidRPr="009C3E3B">
        <w:rPr>
          <w:rFonts w:eastAsiaTheme="minorEastAsia"/>
        </w:rPr>
        <w:t xml:space="preserve"> − </w:t>
      </w:r>
      <w:proofErr w:type="spellStart"/>
      <w:r w:rsidRPr="009C3E3B">
        <w:rPr>
          <w:rFonts w:eastAsiaTheme="minorEastAsia"/>
        </w:rPr>
        <w:t>AIC_min</w:t>
      </w:r>
      <w:proofErr w:type="spellEnd"/>
      <w:r w:rsidRPr="009C3E3B">
        <w:rPr>
          <w:rFonts w:eastAsiaTheme="minorEastAsia"/>
        </w:rPr>
        <w:t>). These comparisons test whether invasion intensity explains additional variation in temporal community stability and whether invasion intensity reshapes the biodiversity–stability relationship within this ecoregion.</w:t>
      </w:r>
    </w:p>
    <w:p w14:paraId="66ADCC00" w14:textId="77777777" w:rsidR="009C3E3B" w:rsidRDefault="009C3E3B" w:rsidP="009C3E3B">
      <w:pPr>
        <w:rPr>
          <w:rFonts w:eastAsiaTheme="minorEastAsia"/>
        </w:rPr>
      </w:pPr>
      <w:r w:rsidRPr="001A45A4">
        <w:rPr>
          <w:rFonts w:eastAsiaTheme="minorEastAsia"/>
        </w:rPr>
        <w:t>a, Model fit statistics</w:t>
      </w:r>
    </w:p>
    <w:tbl>
      <w:tblPr>
        <w:tblW w:w="9981" w:type="dxa"/>
        <w:tblBorders>
          <w:top w:val="single" w:sz="4" w:space="0" w:color="auto"/>
          <w:bottom w:val="single" w:sz="4" w:space="0" w:color="auto"/>
        </w:tblBorders>
        <w:tblLook w:val="04A0" w:firstRow="1" w:lastRow="0" w:firstColumn="1" w:lastColumn="0" w:noHBand="0" w:noVBand="1"/>
      </w:tblPr>
      <w:tblGrid>
        <w:gridCol w:w="815"/>
        <w:gridCol w:w="4252"/>
        <w:gridCol w:w="830"/>
        <w:gridCol w:w="1053"/>
        <w:gridCol w:w="830"/>
        <w:gridCol w:w="1053"/>
        <w:gridCol w:w="1182"/>
      </w:tblGrid>
      <w:tr w:rsidR="007472EA" w:rsidRPr="007472EA" w14:paraId="614F99B6" w14:textId="77777777" w:rsidTr="007472EA">
        <w:trPr>
          <w:trHeight w:val="288"/>
        </w:trPr>
        <w:tc>
          <w:tcPr>
            <w:tcW w:w="810" w:type="dxa"/>
            <w:tcBorders>
              <w:top w:val="single" w:sz="4" w:space="0" w:color="auto"/>
              <w:bottom w:val="single" w:sz="4" w:space="0" w:color="auto"/>
            </w:tcBorders>
            <w:noWrap/>
            <w:vAlign w:val="center"/>
            <w:hideMark/>
          </w:tcPr>
          <w:p w14:paraId="2A9EE9C7" w14:textId="77777777" w:rsidR="00D92572" w:rsidRPr="00D92572" w:rsidRDefault="00D92572" w:rsidP="007472EA">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Model</w:t>
            </w:r>
          </w:p>
        </w:tc>
        <w:tc>
          <w:tcPr>
            <w:tcW w:w="4252" w:type="dxa"/>
            <w:tcBorders>
              <w:top w:val="single" w:sz="4" w:space="0" w:color="auto"/>
              <w:bottom w:val="single" w:sz="4" w:space="0" w:color="auto"/>
            </w:tcBorders>
            <w:noWrap/>
            <w:vAlign w:val="bottom"/>
            <w:hideMark/>
          </w:tcPr>
          <w:p w14:paraId="2D7B53C2"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Formula</w:t>
            </w:r>
          </w:p>
        </w:tc>
        <w:tc>
          <w:tcPr>
            <w:tcW w:w="830" w:type="dxa"/>
            <w:tcBorders>
              <w:top w:val="single" w:sz="4" w:space="0" w:color="auto"/>
              <w:bottom w:val="single" w:sz="4" w:space="0" w:color="auto"/>
            </w:tcBorders>
            <w:noWrap/>
            <w:vAlign w:val="bottom"/>
            <w:hideMark/>
          </w:tcPr>
          <w:p w14:paraId="6F48F27F"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df</w:t>
            </w:r>
            <w:proofErr w:type="spellEnd"/>
          </w:p>
        </w:tc>
        <w:tc>
          <w:tcPr>
            <w:tcW w:w="1053" w:type="dxa"/>
            <w:tcBorders>
              <w:top w:val="single" w:sz="4" w:space="0" w:color="auto"/>
              <w:bottom w:val="single" w:sz="4" w:space="0" w:color="auto"/>
            </w:tcBorders>
            <w:noWrap/>
            <w:vAlign w:val="bottom"/>
            <w:hideMark/>
          </w:tcPr>
          <w:p w14:paraId="5C8BD4BE"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AIC</w:t>
            </w:r>
          </w:p>
        </w:tc>
        <w:tc>
          <w:tcPr>
            <w:tcW w:w="830" w:type="dxa"/>
            <w:tcBorders>
              <w:top w:val="single" w:sz="4" w:space="0" w:color="auto"/>
              <w:bottom w:val="single" w:sz="4" w:space="0" w:color="auto"/>
            </w:tcBorders>
            <w:noWrap/>
            <w:vAlign w:val="bottom"/>
            <w:hideMark/>
          </w:tcPr>
          <w:p w14:paraId="7B6D585C" w14:textId="51EAC239" w:rsidR="00D92572" w:rsidRPr="00D92572" w:rsidRDefault="007472EA" w:rsidP="00D92572">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Δ</w:t>
            </w:r>
            <w:r w:rsidR="00D92572" w:rsidRPr="00D92572">
              <w:rPr>
                <w:rFonts w:cs="Times New Roman"/>
                <w:b/>
                <w:bCs/>
                <w:color w:val="000000"/>
                <w:kern w:val="0"/>
                <w:sz w:val="22"/>
                <w:szCs w:val="22"/>
              </w:rPr>
              <w:t>AIC</w:t>
            </w:r>
          </w:p>
        </w:tc>
        <w:tc>
          <w:tcPr>
            <w:tcW w:w="1053" w:type="dxa"/>
            <w:tcBorders>
              <w:top w:val="single" w:sz="4" w:space="0" w:color="auto"/>
              <w:bottom w:val="single" w:sz="4" w:space="0" w:color="auto"/>
            </w:tcBorders>
            <w:noWrap/>
            <w:vAlign w:val="bottom"/>
            <w:hideMark/>
          </w:tcPr>
          <w:p w14:paraId="2CE3AB5F"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Resid_df</w:t>
            </w:r>
            <w:proofErr w:type="spellEnd"/>
          </w:p>
        </w:tc>
        <w:tc>
          <w:tcPr>
            <w:tcW w:w="1153" w:type="dxa"/>
            <w:tcBorders>
              <w:top w:val="single" w:sz="4" w:space="0" w:color="auto"/>
              <w:bottom w:val="single" w:sz="4" w:space="0" w:color="auto"/>
            </w:tcBorders>
            <w:noWrap/>
            <w:vAlign w:val="bottom"/>
            <w:hideMark/>
          </w:tcPr>
          <w:p w14:paraId="35322F5C"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Resid_dev</w:t>
            </w:r>
            <w:proofErr w:type="spellEnd"/>
          </w:p>
        </w:tc>
      </w:tr>
      <w:tr w:rsidR="007472EA" w:rsidRPr="007472EA" w14:paraId="0FDCF5E3" w14:textId="77777777" w:rsidTr="007472EA">
        <w:trPr>
          <w:trHeight w:val="288"/>
        </w:trPr>
        <w:tc>
          <w:tcPr>
            <w:tcW w:w="810" w:type="dxa"/>
            <w:tcBorders>
              <w:top w:val="single" w:sz="4" w:space="0" w:color="auto"/>
            </w:tcBorders>
            <w:noWrap/>
            <w:vAlign w:val="center"/>
            <w:hideMark/>
          </w:tcPr>
          <w:p w14:paraId="45C8CB49" w14:textId="77777777" w:rsidR="00D92572" w:rsidRPr="00D92572" w:rsidRDefault="00D92572" w:rsidP="007472EA">
            <w:pPr>
              <w:widowControl/>
              <w:spacing w:line="240" w:lineRule="auto"/>
              <w:jc w:val="center"/>
              <w:rPr>
                <w:rFonts w:cs="Times New Roman"/>
                <w:color w:val="000000"/>
                <w:kern w:val="0"/>
                <w:sz w:val="22"/>
                <w:szCs w:val="22"/>
              </w:rPr>
            </w:pPr>
            <w:r w:rsidRPr="00D92572">
              <w:rPr>
                <w:rFonts w:cs="Times New Roman"/>
                <w:color w:val="000000"/>
                <w:kern w:val="0"/>
                <w:sz w:val="22"/>
                <w:szCs w:val="22"/>
              </w:rPr>
              <w:t>m5</w:t>
            </w:r>
          </w:p>
        </w:tc>
        <w:tc>
          <w:tcPr>
            <w:tcW w:w="4252" w:type="dxa"/>
            <w:tcBorders>
              <w:top w:val="single" w:sz="4" w:space="0" w:color="auto"/>
            </w:tcBorders>
            <w:noWrap/>
            <w:vAlign w:val="bottom"/>
            <w:hideMark/>
          </w:tcPr>
          <w:p w14:paraId="432B8623" w14:textId="04606830"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Stability ~ s(Diversity)</w:t>
            </w:r>
          </w:p>
        </w:tc>
        <w:tc>
          <w:tcPr>
            <w:tcW w:w="830" w:type="dxa"/>
            <w:tcBorders>
              <w:top w:val="single" w:sz="4" w:space="0" w:color="auto"/>
            </w:tcBorders>
            <w:noWrap/>
            <w:vAlign w:val="bottom"/>
            <w:hideMark/>
          </w:tcPr>
          <w:p w14:paraId="77C5C5A7"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3.6435</w:t>
            </w:r>
          </w:p>
        </w:tc>
        <w:tc>
          <w:tcPr>
            <w:tcW w:w="1053" w:type="dxa"/>
            <w:tcBorders>
              <w:top w:val="single" w:sz="4" w:space="0" w:color="auto"/>
            </w:tcBorders>
            <w:noWrap/>
            <w:vAlign w:val="bottom"/>
            <w:hideMark/>
          </w:tcPr>
          <w:p w14:paraId="793C88CE"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699.8738</w:t>
            </w:r>
          </w:p>
        </w:tc>
        <w:tc>
          <w:tcPr>
            <w:tcW w:w="830" w:type="dxa"/>
            <w:tcBorders>
              <w:top w:val="single" w:sz="4" w:space="0" w:color="auto"/>
            </w:tcBorders>
            <w:noWrap/>
            <w:vAlign w:val="bottom"/>
            <w:hideMark/>
          </w:tcPr>
          <w:p w14:paraId="225951D4"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9.0247</w:t>
            </w:r>
          </w:p>
        </w:tc>
        <w:tc>
          <w:tcPr>
            <w:tcW w:w="1053" w:type="dxa"/>
            <w:tcBorders>
              <w:top w:val="single" w:sz="4" w:space="0" w:color="auto"/>
            </w:tcBorders>
            <w:noWrap/>
            <w:vAlign w:val="bottom"/>
            <w:hideMark/>
          </w:tcPr>
          <w:p w14:paraId="57A509C1"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385.6364</w:t>
            </w:r>
          </w:p>
        </w:tc>
        <w:tc>
          <w:tcPr>
            <w:tcW w:w="1153" w:type="dxa"/>
            <w:tcBorders>
              <w:top w:val="single" w:sz="4" w:space="0" w:color="auto"/>
            </w:tcBorders>
            <w:noWrap/>
            <w:vAlign w:val="bottom"/>
            <w:hideMark/>
          </w:tcPr>
          <w:p w14:paraId="717425D9"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135.3882</w:t>
            </w:r>
          </w:p>
        </w:tc>
      </w:tr>
      <w:tr w:rsidR="007472EA" w:rsidRPr="007472EA" w14:paraId="120FF96A" w14:textId="77777777" w:rsidTr="007472EA">
        <w:trPr>
          <w:trHeight w:val="288"/>
        </w:trPr>
        <w:tc>
          <w:tcPr>
            <w:tcW w:w="810" w:type="dxa"/>
            <w:noWrap/>
            <w:vAlign w:val="center"/>
            <w:hideMark/>
          </w:tcPr>
          <w:p w14:paraId="2AD1C947" w14:textId="77777777" w:rsidR="00D92572" w:rsidRPr="00D92572" w:rsidRDefault="00D92572" w:rsidP="007472EA">
            <w:pPr>
              <w:widowControl/>
              <w:spacing w:line="240" w:lineRule="auto"/>
              <w:jc w:val="center"/>
              <w:rPr>
                <w:rFonts w:cs="Times New Roman"/>
                <w:color w:val="000000"/>
                <w:kern w:val="0"/>
                <w:sz w:val="22"/>
                <w:szCs w:val="22"/>
              </w:rPr>
            </w:pPr>
            <w:r w:rsidRPr="00D92572">
              <w:rPr>
                <w:rFonts w:cs="Times New Roman"/>
                <w:color w:val="000000"/>
                <w:kern w:val="0"/>
                <w:sz w:val="22"/>
                <w:szCs w:val="22"/>
              </w:rPr>
              <w:t>m6</w:t>
            </w:r>
          </w:p>
        </w:tc>
        <w:tc>
          <w:tcPr>
            <w:tcW w:w="4252" w:type="dxa"/>
            <w:noWrap/>
            <w:vAlign w:val="bottom"/>
            <w:hideMark/>
          </w:tcPr>
          <w:p w14:paraId="4D236B07" w14:textId="7BBEC246"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Stability ~ s(Diversity) + s(</w:t>
            </w:r>
            <w:proofErr w:type="spellStart"/>
            <w:r w:rsidRPr="00D92572">
              <w:rPr>
                <w:rFonts w:cs="Times New Roman"/>
                <w:color w:val="000000"/>
                <w:kern w:val="0"/>
                <w:sz w:val="22"/>
                <w:szCs w:val="22"/>
              </w:rPr>
              <w:t>Invasion_gradient</w:t>
            </w:r>
            <w:proofErr w:type="spellEnd"/>
            <w:r w:rsidRPr="00D92572">
              <w:rPr>
                <w:rFonts w:cs="Times New Roman"/>
                <w:color w:val="000000"/>
                <w:kern w:val="0"/>
                <w:sz w:val="22"/>
                <w:szCs w:val="22"/>
              </w:rPr>
              <w:t>)</w:t>
            </w:r>
          </w:p>
        </w:tc>
        <w:tc>
          <w:tcPr>
            <w:tcW w:w="830" w:type="dxa"/>
            <w:noWrap/>
            <w:vAlign w:val="bottom"/>
            <w:hideMark/>
          </w:tcPr>
          <w:p w14:paraId="62CDDB42"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4.8073</w:t>
            </w:r>
          </w:p>
        </w:tc>
        <w:tc>
          <w:tcPr>
            <w:tcW w:w="1053" w:type="dxa"/>
            <w:noWrap/>
            <w:vAlign w:val="bottom"/>
            <w:hideMark/>
          </w:tcPr>
          <w:p w14:paraId="0E616C83"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693.4321</w:t>
            </w:r>
          </w:p>
        </w:tc>
        <w:tc>
          <w:tcPr>
            <w:tcW w:w="830" w:type="dxa"/>
            <w:noWrap/>
            <w:vAlign w:val="bottom"/>
            <w:hideMark/>
          </w:tcPr>
          <w:p w14:paraId="4A8CA8E4"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2.5831</w:t>
            </w:r>
          </w:p>
        </w:tc>
        <w:tc>
          <w:tcPr>
            <w:tcW w:w="1053" w:type="dxa"/>
            <w:noWrap/>
            <w:vAlign w:val="bottom"/>
            <w:hideMark/>
          </w:tcPr>
          <w:p w14:paraId="113821BA"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384.5281</w:t>
            </w:r>
          </w:p>
        </w:tc>
        <w:tc>
          <w:tcPr>
            <w:tcW w:w="1153" w:type="dxa"/>
            <w:noWrap/>
            <w:vAlign w:val="bottom"/>
            <w:hideMark/>
          </w:tcPr>
          <w:p w14:paraId="31728974"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132.3626</w:t>
            </w:r>
          </w:p>
        </w:tc>
      </w:tr>
      <w:tr w:rsidR="007472EA" w:rsidRPr="007472EA" w14:paraId="7478A845" w14:textId="77777777" w:rsidTr="007472EA">
        <w:trPr>
          <w:trHeight w:val="288"/>
        </w:trPr>
        <w:tc>
          <w:tcPr>
            <w:tcW w:w="810" w:type="dxa"/>
            <w:noWrap/>
            <w:vAlign w:val="center"/>
            <w:hideMark/>
          </w:tcPr>
          <w:p w14:paraId="09E01BEC" w14:textId="77777777" w:rsidR="00D92572" w:rsidRPr="00D92572" w:rsidRDefault="00D92572" w:rsidP="007472EA">
            <w:pPr>
              <w:widowControl/>
              <w:spacing w:line="240" w:lineRule="auto"/>
              <w:jc w:val="center"/>
              <w:rPr>
                <w:rFonts w:cs="Times New Roman"/>
                <w:color w:val="000000"/>
                <w:kern w:val="0"/>
                <w:sz w:val="22"/>
                <w:szCs w:val="22"/>
              </w:rPr>
            </w:pPr>
            <w:r w:rsidRPr="00D92572">
              <w:rPr>
                <w:rFonts w:cs="Times New Roman"/>
                <w:color w:val="000000"/>
                <w:kern w:val="0"/>
                <w:sz w:val="22"/>
                <w:szCs w:val="22"/>
              </w:rPr>
              <w:t>m7</w:t>
            </w:r>
          </w:p>
        </w:tc>
        <w:tc>
          <w:tcPr>
            <w:tcW w:w="4252" w:type="dxa"/>
            <w:noWrap/>
            <w:vAlign w:val="bottom"/>
            <w:hideMark/>
          </w:tcPr>
          <w:p w14:paraId="759BD9FD" w14:textId="661DA918"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Stability ~ s(Diversity) + s(</w:t>
            </w:r>
            <w:proofErr w:type="spellStart"/>
            <w:r w:rsidRPr="00D92572">
              <w:rPr>
                <w:rFonts w:cs="Times New Roman"/>
                <w:color w:val="000000"/>
                <w:kern w:val="0"/>
                <w:sz w:val="22"/>
                <w:szCs w:val="22"/>
              </w:rPr>
              <w:t>Invasion_gradient</w:t>
            </w:r>
            <w:proofErr w:type="spellEnd"/>
            <w:r w:rsidRPr="00D92572">
              <w:rPr>
                <w:rFonts w:cs="Times New Roman"/>
                <w:color w:val="000000"/>
                <w:kern w:val="0"/>
                <w:sz w:val="22"/>
                <w:szCs w:val="22"/>
              </w:rPr>
              <w:t xml:space="preserve">) + </w:t>
            </w:r>
            <w:proofErr w:type="spellStart"/>
            <w:r w:rsidRPr="00D92572">
              <w:rPr>
                <w:rFonts w:cs="Times New Roman"/>
                <w:color w:val="000000"/>
                <w:kern w:val="0"/>
                <w:sz w:val="22"/>
                <w:szCs w:val="22"/>
              </w:rPr>
              <w:t>te</w:t>
            </w:r>
            <w:proofErr w:type="spellEnd"/>
            <w:r w:rsidRPr="00D92572">
              <w:rPr>
                <w:rFonts w:cs="Times New Roman"/>
                <w:color w:val="000000"/>
                <w:kern w:val="0"/>
                <w:sz w:val="22"/>
                <w:szCs w:val="22"/>
              </w:rPr>
              <w:t xml:space="preserve">(Diversity, </w:t>
            </w:r>
            <w:proofErr w:type="spellStart"/>
            <w:r w:rsidRPr="00D92572">
              <w:rPr>
                <w:rFonts w:cs="Times New Roman"/>
                <w:color w:val="000000"/>
                <w:kern w:val="0"/>
                <w:sz w:val="22"/>
                <w:szCs w:val="22"/>
              </w:rPr>
              <w:t>Invasion_gradient</w:t>
            </w:r>
            <w:proofErr w:type="spellEnd"/>
            <w:r w:rsidRPr="00D92572">
              <w:rPr>
                <w:rFonts w:cs="Times New Roman"/>
                <w:color w:val="000000"/>
                <w:kern w:val="0"/>
                <w:sz w:val="22"/>
                <w:szCs w:val="22"/>
              </w:rPr>
              <w:t>)</w:t>
            </w:r>
          </w:p>
        </w:tc>
        <w:tc>
          <w:tcPr>
            <w:tcW w:w="830" w:type="dxa"/>
            <w:noWrap/>
            <w:vAlign w:val="bottom"/>
            <w:hideMark/>
          </w:tcPr>
          <w:p w14:paraId="7706B405"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5.0018</w:t>
            </w:r>
          </w:p>
        </w:tc>
        <w:tc>
          <w:tcPr>
            <w:tcW w:w="1053" w:type="dxa"/>
            <w:noWrap/>
            <w:vAlign w:val="bottom"/>
            <w:hideMark/>
          </w:tcPr>
          <w:p w14:paraId="5735206C"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690.849</w:t>
            </w:r>
          </w:p>
        </w:tc>
        <w:tc>
          <w:tcPr>
            <w:tcW w:w="830" w:type="dxa"/>
            <w:noWrap/>
            <w:vAlign w:val="bottom"/>
            <w:hideMark/>
          </w:tcPr>
          <w:p w14:paraId="2C29ABC6"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0</w:t>
            </w:r>
          </w:p>
        </w:tc>
        <w:tc>
          <w:tcPr>
            <w:tcW w:w="1053" w:type="dxa"/>
            <w:noWrap/>
            <w:vAlign w:val="bottom"/>
            <w:hideMark/>
          </w:tcPr>
          <w:p w14:paraId="55AF8AEB"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383.9991</w:t>
            </w:r>
          </w:p>
        </w:tc>
        <w:tc>
          <w:tcPr>
            <w:tcW w:w="1153" w:type="dxa"/>
            <w:noWrap/>
            <w:vAlign w:val="bottom"/>
            <w:hideMark/>
          </w:tcPr>
          <w:p w14:paraId="4A7137DB"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131.3525</w:t>
            </w:r>
          </w:p>
        </w:tc>
      </w:tr>
    </w:tbl>
    <w:p w14:paraId="7C3E26D2" w14:textId="77777777" w:rsidR="009C3E3B" w:rsidRDefault="009C3E3B" w:rsidP="009C3E3B">
      <w:pPr>
        <w:rPr>
          <w:rFonts w:eastAsiaTheme="minorEastAsia"/>
        </w:rPr>
      </w:pPr>
      <w:r w:rsidRPr="001A45A4">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D92572" w:rsidRPr="00D92572" w14:paraId="306CC2FE" w14:textId="77777777" w:rsidTr="007472EA">
        <w:trPr>
          <w:trHeight w:val="288"/>
        </w:trPr>
        <w:tc>
          <w:tcPr>
            <w:tcW w:w="1378" w:type="dxa"/>
            <w:tcBorders>
              <w:top w:val="single" w:sz="4" w:space="0" w:color="auto"/>
              <w:left w:val="nil"/>
              <w:bottom w:val="single" w:sz="4" w:space="0" w:color="auto"/>
              <w:right w:val="nil"/>
            </w:tcBorders>
            <w:noWrap/>
            <w:vAlign w:val="bottom"/>
            <w:hideMark/>
          </w:tcPr>
          <w:p w14:paraId="71444B72" w14:textId="77777777" w:rsidR="00D92572" w:rsidRPr="00D92572" w:rsidRDefault="00D92572" w:rsidP="00D92572">
            <w:pPr>
              <w:widowControl/>
              <w:spacing w:line="240" w:lineRule="auto"/>
              <w:jc w:val="center"/>
              <w:rPr>
                <w:rFonts w:cs="Times New Roman"/>
                <w:b/>
                <w:bCs/>
                <w:color w:val="000000"/>
                <w:kern w:val="0"/>
                <w:sz w:val="22"/>
                <w:szCs w:val="22"/>
              </w:rPr>
            </w:pPr>
            <w:r w:rsidRPr="00D92572">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640F3F56"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37FDA7E0"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191E09DB" w14:textId="77777777" w:rsidR="00D92572" w:rsidRPr="00D92572" w:rsidRDefault="00D92572" w:rsidP="00D92572">
            <w:pPr>
              <w:widowControl/>
              <w:spacing w:line="240" w:lineRule="auto"/>
              <w:jc w:val="center"/>
              <w:rPr>
                <w:rFonts w:cs="Times New Roman"/>
                <w:b/>
                <w:bCs/>
                <w:color w:val="000000"/>
                <w:kern w:val="0"/>
                <w:sz w:val="22"/>
                <w:szCs w:val="22"/>
              </w:rPr>
            </w:pPr>
            <w:proofErr w:type="spellStart"/>
            <w:r w:rsidRPr="00D92572">
              <w:rPr>
                <w:rFonts w:cs="Times New Roman"/>
                <w:b/>
                <w:bCs/>
                <w:color w:val="000000"/>
                <w:kern w:val="0"/>
                <w:sz w:val="22"/>
                <w:szCs w:val="22"/>
              </w:rPr>
              <w:t>P_value</w:t>
            </w:r>
            <w:proofErr w:type="spellEnd"/>
          </w:p>
        </w:tc>
      </w:tr>
      <w:tr w:rsidR="00D92572" w:rsidRPr="00D92572" w14:paraId="1C030A23" w14:textId="77777777" w:rsidTr="007472EA">
        <w:trPr>
          <w:trHeight w:val="288"/>
        </w:trPr>
        <w:tc>
          <w:tcPr>
            <w:tcW w:w="1378" w:type="dxa"/>
            <w:tcBorders>
              <w:top w:val="single" w:sz="4" w:space="0" w:color="auto"/>
              <w:left w:val="nil"/>
              <w:right w:val="nil"/>
            </w:tcBorders>
            <w:noWrap/>
            <w:vAlign w:val="bottom"/>
            <w:hideMark/>
          </w:tcPr>
          <w:p w14:paraId="57815919"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m5 vs m6</w:t>
            </w:r>
          </w:p>
        </w:tc>
        <w:tc>
          <w:tcPr>
            <w:tcW w:w="960" w:type="dxa"/>
            <w:tcBorders>
              <w:top w:val="single" w:sz="4" w:space="0" w:color="auto"/>
              <w:left w:val="nil"/>
              <w:right w:val="nil"/>
            </w:tcBorders>
            <w:noWrap/>
            <w:vAlign w:val="bottom"/>
            <w:hideMark/>
          </w:tcPr>
          <w:p w14:paraId="1843F138"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1.219</w:t>
            </w:r>
          </w:p>
        </w:tc>
        <w:tc>
          <w:tcPr>
            <w:tcW w:w="1023" w:type="dxa"/>
            <w:tcBorders>
              <w:top w:val="single" w:sz="4" w:space="0" w:color="auto"/>
              <w:left w:val="nil"/>
              <w:right w:val="nil"/>
            </w:tcBorders>
            <w:noWrap/>
            <w:vAlign w:val="bottom"/>
            <w:hideMark/>
          </w:tcPr>
          <w:p w14:paraId="0189C2B8" w14:textId="77777777" w:rsidR="00D92572" w:rsidRPr="00D92572" w:rsidRDefault="00D92572" w:rsidP="00D92572">
            <w:pPr>
              <w:widowControl/>
              <w:spacing w:line="240" w:lineRule="auto"/>
              <w:jc w:val="right"/>
              <w:rPr>
                <w:rFonts w:cs="Times New Roman"/>
                <w:color w:val="000000"/>
                <w:kern w:val="0"/>
                <w:sz w:val="22"/>
                <w:szCs w:val="22"/>
              </w:rPr>
            </w:pPr>
            <w:r w:rsidRPr="00D92572">
              <w:rPr>
                <w:rFonts w:cs="Times New Roman"/>
                <w:color w:val="000000"/>
                <w:kern w:val="0"/>
                <w:sz w:val="22"/>
                <w:szCs w:val="22"/>
              </w:rPr>
              <w:t>3.026</w:t>
            </w:r>
          </w:p>
        </w:tc>
        <w:tc>
          <w:tcPr>
            <w:tcW w:w="1134" w:type="dxa"/>
            <w:tcBorders>
              <w:top w:val="single" w:sz="4" w:space="0" w:color="auto"/>
              <w:left w:val="nil"/>
              <w:right w:val="nil"/>
            </w:tcBorders>
            <w:noWrap/>
            <w:vAlign w:val="bottom"/>
            <w:hideMark/>
          </w:tcPr>
          <w:p w14:paraId="1CFFCA5D" w14:textId="77777777" w:rsidR="00D92572" w:rsidRPr="00D92572" w:rsidRDefault="00D92572" w:rsidP="00D92572">
            <w:pPr>
              <w:widowControl/>
              <w:spacing w:line="240" w:lineRule="auto"/>
              <w:jc w:val="left"/>
              <w:rPr>
                <w:rFonts w:cs="Times New Roman"/>
                <w:color w:val="000000"/>
                <w:kern w:val="0"/>
                <w:sz w:val="22"/>
                <w:szCs w:val="22"/>
              </w:rPr>
            </w:pPr>
            <w:r w:rsidRPr="00D92572">
              <w:rPr>
                <w:rFonts w:cs="Times New Roman"/>
                <w:color w:val="000000"/>
                <w:kern w:val="0"/>
                <w:sz w:val="22"/>
                <w:szCs w:val="22"/>
              </w:rPr>
              <w:t>4.651e-03</w:t>
            </w:r>
          </w:p>
        </w:tc>
      </w:tr>
      <w:tr w:rsidR="00D92572" w:rsidRPr="00D92572" w14:paraId="3ED3F326" w14:textId="77777777" w:rsidTr="007472EA">
        <w:trPr>
          <w:trHeight w:val="288"/>
        </w:trPr>
        <w:tc>
          <w:tcPr>
            <w:tcW w:w="1378" w:type="dxa"/>
            <w:tcBorders>
              <w:top w:val="nil"/>
              <w:left w:val="nil"/>
              <w:bottom w:val="single" w:sz="4" w:space="0" w:color="auto"/>
              <w:right w:val="nil"/>
            </w:tcBorders>
            <w:noWrap/>
            <w:vAlign w:val="bottom"/>
            <w:hideMark/>
          </w:tcPr>
          <w:p w14:paraId="3BA8901C" w14:textId="77C8C09B" w:rsidR="00D92572" w:rsidRPr="00D92572" w:rsidRDefault="00D92572" w:rsidP="00D92572">
            <w:pPr>
              <w:widowControl/>
              <w:spacing w:line="240" w:lineRule="auto"/>
              <w:jc w:val="left"/>
              <w:rPr>
                <w:rFonts w:cs="Times New Roman"/>
                <w:color w:val="000000"/>
                <w:kern w:val="0"/>
                <w:sz w:val="22"/>
                <w:szCs w:val="22"/>
              </w:rPr>
            </w:pPr>
            <w:r w:rsidRPr="007472EA">
              <w:rPr>
                <w:rFonts w:eastAsiaTheme="minorEastAsia" w:cs="Times New Roman"/>
                <w:color w:val="000000"/>
                <w:kern w:val="0"/>
                <w:sz w:val="22"/>
                <w:szCs w:val="22"/>
              </w:rPr>
              <w:t>m5</w:t>
            </w:r>
            <w:r w:rsidRPr="00D92572">
              <w:rPr>
                <w:rFonts w:cs="Times New Roman"/>
                <w:color w:val="000000"/>
                <w:kern w:val="0"/>
                <w:sz w:val="22"/>
                <w:szCs w:val="22"/>
              </w:rPr>
              <w:t xml:space="preserve"> vs m7</w:t>
            </w:r>
          </w:p>
        </w:tc>
        <w:tc>
          <w:tcPr>
            <w:tcW w:w="960" w:type="dxa"/>
            <w:tcBorders>
              <w:top w:val="nil"/>
              <w:left w:val="nil"/>
              <w:bottom w:val="single" w:sz="4" w:space="0" w:color="auto"/>
              <w:right w:val="nil"/>
            </w:tcBorders>
            <w:noWrap/>
            <w:vAlign w:val="bottom"/>
            <w:hideMark/>
          </w:tcPr>
          <w:p w14:paraId="4CAD4485" w14:textId="251B20A0" w:rsidR="00D92572" w:rsidRPr="00D92572" w:rsidRDefault="007472EA" w:rsidP="00D92572">
            <w:pPr>
              <w:widowControl/>
              <w:spacing w:line="240" w:lineRule="auto"/>
              <w:jc w:val="right"/>
              <w:rPr>
                <w:rFonts w:eastAsiaTheme="minorEastAsia" w:cs="Times New Roman"/>
                <w:color w:val="000000"/>
                <w:kern w:val="0"/>
                <w:sz w:val="22"/>
                <w:szCs w:val="22"/>
              </w:rPr>
            </w:pPr>
            <w:r w:rsidRPr="007472EA">
              <w:rPr>
                <w:rFonts w:eastAsiaTheme="minorEastAsia" w:cs="Times New Roman"/>
                <w:color w:val="000000"/>
                <w:kern w:val="0"/>
                <w:sz w:val="22"/>
                <w:szCs w:val="22"/>
              </w:rPr>
              <w:t>1.079</w:t>
            </w:r>
          </w:p>
        </w:tc>
        <w:tc>
          <w:tcPr>
            <w:tcW w:w="1023" w:type="dxa"/>
            <w:tcBorders>
              <w:top w:val="nil"/>
              <w:left w:val="nil"/>
              <w:bottom w:val="single" w:sz="4" w:space="0" w:color="auto"/>
              <w:right w:val="nil"/>
            </w:tcBorders>
            <w:noWrap/>
            <w:vAlign w:val="bottom"/>
            <w:hideMark/>
          </w:tcPr>
          <w:p w14:paraId="2E2A8945" w14:textId="3AD176FA" w:rsidR="00D92572" w:rsidRPr="00D92572" w:rsidRDefault="007472EA" w:rsidP="00D92572">
            <w:pPr>
              <w:widowControl/>
              <w:spacing w:line="240" w:lineRule="auto"/>
              <w:jc w:val="right"/>
              <w:rPr>
                <w:rFonts w:eastAsiaTheme="minorEastAsia" w:cs="Times New Roman"/>
                <w:color w:val="000000"/>
                <w:kern w:val="0"/>
                <w:sz w:val="22"/>
                <w:szCs w:val="22"/>
              </w:rPr>
            </w:pPr>
            <w:r w:rsidRPr="007472EA">
              <w:rPr>
                <w:rFonts w:eastAsiaTheme="minorEastAsia" w:cs="Times New Roman"/>
                <w:color w:val="000000"/>
                <w:kern w:val="0"/>
                <w:sz w:val="22"/>
                <w:szCs w:val="22"/>
              </w:rPr>
              <w:t>4.036</w:t>
            </w:r>
          </w:p>
        </w:tc>
        <w:tc>
          <w:tcPr>
            <w:tcW w:w="1134" w:type="dxa"/>
            <w:tcBorders>
              <w:top w:val="nil"/>
              <w:left w:val="nil"/>
              <w:bottom w:val="single" w:sz="4" w:space="0" w:color="auto"/>
              <w:right w:val="nil"/>
            </w:tcBorders>
            <w:noWrap/>
            <w:vAlign w:val="bottom"/>
            <w:hideMark/>
          </w:tcPr>
          <w:p w14:paraId="30E0E593" w14:textId="6FF03C8F" w:rsidR="00D92572" w:rsidRPr="00D92572" w:rsidRDefault="007472EA" w:rsidP="00D92572">
            <w:pPr>
              <w:widowControl/>
              <w:spacing w:line="240" w:lineRule="auto"/>
              <w:jc w:val="right"/>
              <w:rPr>
                <w:rFonts w:eastAsiaTheme="minorEastAsia" w:cs="Times New Roman"/>
                <w:color w:val="000000"/>
                <w:kern w:val="0"/>
                <w:sz w:val="22"/>
                <w:szCs w:val="22"/>
              </w:rPr>
            </w:pPr>
            <w:r w:rsidRPr="007472EA">
              <w:rPr>
                <w:rFonts w:eastAsiaTheme="minorEastAsia" w:cs="Times New Roman"/>
                <w:color w:val="000000"/>
                <w:kern w:val="0"/>
                <w:sz w:val="22"/>
                <w:szCs w:val="22"/>
              </w:rPr>
              <w:t>6.89</w:t>
            </w:r>
            <w:r w:rsidRPr="007472EA">
              <w:rPr>
                <w:rFonts w:cs="Times New Roman"/>
                <w:color w:val="000000"/>
                <w:kern w:val="0"/>
                <w:sz w:val="22"/>
                <w:szCs w:val="22"/>
              </w:rPr>
              <w:t>1e-0</w:t>
            </w:r>
            <w:r w:rsidRPr="007472EA">
              <w:rPr>
                <w:rFonts w:eastAsiaTheme="minorEastAsia" w:cs="Times New Roman"/>
                <w:color w:val="000000"/>
                <w:kern w:val="0"/>
                <w:sz w:val="22"/>
                <w:szCs w:val="22"/>
              </w:rPr>
              <w:t>4</w:t>
            </w:r>
          </w:p>
        </w:tc>
      </w:tr>
    </w:tbl>
    <w:p w14:paraId="15A7B165" w14:textId="77777777" w:rsidR="00DF2B77" w:rsidRDefault="00DF2B77" w:rsidP="00DF2B77">
      <w:pPr>
        <w:widowControl/>
        <w:spacing w:line="240" w:lineRule="auto"/>
        <w:jc w:val="left"/>
        <w:rPr>
          <w:rFonts w:eastAsiaTheme="minorEastAsia"/>
        </w:rPr>
      </w:pPr>
      <w:r>
        <w:rPr>
          <w:rFonts w:eastAsiaTheme="minorEastAsia"/>
        </w:rPr>
        <w:br w:type="page"/>
      </w:r>
    </w:p>
    <w:p w14:paraId="5D4D2710" w14:textId="3894C878"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22</w:t>
      </w:r>
      <w:r w:rsidR="009C3E3B">
        <w:rPr>
          <w:rFonts w:eastAsiaTheme="minorEastAsia" w:hint="eastAsia"/>
        </w:rPr>
        <w:t xml:space="preserve"> </w:t>
      </w:r>
      <w:r w:rsidR="009C3E3B" w:rsidRPr="009C3E3B">
        <w:rPr>
          <w:rFonts w:eastAsiaTheme="minorEastAsia"/>
        </w:rPr>
        <w:t>Central &amp; Western Europe-specific model outputs for invasion-intensity GAMs within invaded communities.</w:t>
      </w:r>
    </w:p>
    <w:p w14:paraId="6AE4253B" w14:textId="5A2AA5EF" w:rsidR="009C3E3B" w:rsidRDefault="009C3E3B" w:rsidP="009C3E3B">
      <w:pPr>
        <w:rPr>
          <w:rFonts w:eastAsiaTheme="minorEastAsia"/>
        </w:rPr>
      </w:pPr>
      <w:r w:rsidRPr="001A45A4">
        <w:rPr>
          <w:rFonts w:eastAsiaTheme="minorEastAsia"/>
        </w:rPr>
        <w:t xml:space="preserve">Generalized additive models (GAMs) fitted to invaded communities only within the </w:t>
      </w:r>
      <w:r w:rsidRPr="009C3E3B">
        <w:rPr>
          <w:rFonts w:eastAsiaTheme="minorEastAsia"/>
        </w:rPr>
        <w:t>Central &amp; Western Europe</w:t>
      </w:r>
      <w:r w:rsidRPr="001A45A4">
        <w:rPr>
          <w:rFonts w:eastAsiaTheme="minorEastAsia"/>
        </w:rPr>
        <w:t xml:space="preserve"> ecoregion, testing whether and how invasion intensity influences biodiversity–stability relationships. Models correspond to those defined in the Methods: m5, diversity only; m6, additive smooths of diversity and invasion intensity; and m7, additive smooths plus a diversity × invasion-intensity interaction surface.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xml:space="preserve">), F statistics, and approximate P values. Panel c reports overall model fit statistics. In the interaction model, the tensor-product smooth </w:t>
      </w:r>
      <w:proofErr w:type="spellStart"/>
      <w:r w:rsidRPr="001A45A4">
        <w:rPr>
          <w:rFonts w:eastAsiaTheme="minorEastAsia"/>
        </w:rPr>
        <w:t>te</w:t>
      </w:r>
      <w:proofErr w:type="spellEnd"/>
      <w:r w:rsidRPr="001A45A4">
        <w:rPr>
          <w:rFonts w:eastAsiaTheme="minorEastAsia"/>
        </w:rPr>
        <w:t>(Diversity, Invasion intensity) captures whether the effect of biodiversity on temporal community stability changes across the invasion gradient within this ecoregion.</w:t>
      </w:r>
    </w:p>
    <w:p w14:paraId="4D7538C0" w14:textId="77777777" w:rsidR="009C3E3B" w:rsidRPr="001A45A4" w:rsidRDefault="009C3E3B" w:rsidP="009C3E3B">
      <w:pPr>
        <w:rPr>
          <w:rFonts w:eastAsiaTheme="minorEastAsia"/>
        </w:rPr>
      </w:pPr>
      <w:r w:rsidRPr="001A45A4">
        <w:rPr>
          <w:rFonts w:eastAsiaTheme="minorEastAsia"/>
        </w:rPr>
        <w:t>a, Parametric coefficients</w:t>
      </w:r>
    </w:p>
    <w:tbl>
      <w:tblPr>
        <w:tblW w:w="5787" w:type="dxa"/>
        <w:tblLook w:val="04A0" w:firstRow="1" w:lastRow="0" w:firstColumn="1" w:lastColumn="0" w:noHBand="0" w:noVBand="1"/>
      </w:tblPr>
      <w:tblGrid>
        <w:gridCol w:w="960"/>
        <w:gridCol w:w="1145"/>
        <w:gridCol w:w="1047"/>
        <w:gridCol w:w="1194"/>
        <w:gridCol w:w="974"/>
        <w:gridCol w:w="962"/>
      </w:tblGrid>
      <w:tr w:rsidR="007472EA" w:rsidRPr="007472EA" w14:paraId="05C67893" w14:textId="77777777" w:rsidTr="007472EA">
        <w:trPr>
          <w:trHeight w:val="288"/>
        </w:trPr>
        <w:tc>
          <w:tcPr>
            <w:tcW w:w="960" w:type="dxa"/>
            <w:tcBorders>
              <w:top w:val="single" w:sz="4" w:space="0" w:color="auto"/>
              <w:left w:val="nil"/>
              <w:bottom w:val="single" w:sz="4" w:space="0" w:color="auto"/>
              <w:right w:val="nil"/>
            </w:tcBorders>
            <w:noWrap/>
            <w:vAlign w:val="bottom"/>
            <w:hideMark/>
          </w:tcPr>
          <w:p w14:paraId="4C095A51"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Model</w:t>
            </w:r>
          </w:p>
        </w:tc>
        <w:tc>
          <w:tcPr>
            <w:tcW w:w="987" w:type="dxa"/>
            <w:tcBorders>
              <w:top w:val="single" w:sz="4" w:space="0" w:color="auto"/>
              <w:left w:val="nil"/>
              <w:bottom w:val="single" w:sz="4" w:space="0" w:color="auto"/>
              <w:right w:val="nil"/>
            </w:tcBorders>
            <w:noWrap/>
            <w:vAlign w:val="bottom"/>
            <w:hideMark/>
          </w:tcPr>
          <w:p w14:paraId="1DDAAAC6"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68D61D22"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Estimate</w:t>
            </w:r>
          </w:p>
        </w:tc>
        <w:tc>
          <w:tcPr>
            <w:tcW w:w="960" w:type="dxa"/>
            <w:tcBorders>
              <w:top w:val="single" w:sz="4" w:space="0" w:color="auto"/>
              <w:left w:val="nil"/>
              <w:bottom w:val="single" w:sz="4" w:space="0" w:color="auto"/>
              <w:right w:val="nil"/>
            </w:tcBorders>
            <w:noWrap/>
            <w:vAlign w:val="bottom"/>
            <w:hideMark/>
          </w:tcPr>
          <w:p w14:paraId="79288BD2" w14:textId="77777777" w:rsidR="007472EA" w:rsidRPr="007472EA" w:rsidRDefault="007472EA" w:rsidP="007472EA">
            <w:pPr>
              <w:widowControl/>
              <w:spacing w:line="240" w:lineRule="auto"/>
              <w:jc w:val="center"/>
              <w:rPr>
                <w:rFonts w:cs="Times New Roman"/>
                <w:b/>
                <w:bCs/>
                <w:color w:val="000000"/>
                <w:kern w:val="0"/>
                <w:sz w:val="22"/>
                <w:szCs w:val="22"/>
              </w:rPr>
            </w:pPr>
            <w:proofErr w:type="spellStart"/>
            <w:r w:rsidRPr="007472EA">
              <w:rPr>
                <w:rFonts w:cs="Times New Roman"/>
                <w:b/>
                <w:bCs/>
                <w:color w:val="000000"/>
                <w:kern w:val="0"/>
                <w:sz w:val="22"/>
                <w:szCs w:val="22"/>
              </w:rPr>
              <w:t>Std_Error</w:t>
            </w:r>
            <w:proofErr w:type="spellEnd"/>
          </w:p>
        </w:tc>
        <w:tc>
          <w:tcPr>
            <w:tcW w:w="960" w:type="dxa"/>
            <w:tcBorders>
              <w:top w:val="single" w:sz="4" w:space="0" w:color="auto"/>
              <w:left w:val="nil"/>
              <w:bottom w:val="single" w:sz="4" w:space="0" w:color="auto"/>
              <w:right w:val="nil"/>
            </w:tcBorders>
            <w:noWrap/>
            <w:vAlign w:val="bottom"/>
            <w:hideMark/>
          </w:tcPr>
          <w:p w14:paraId="2388FBC4"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Statistic</w:t>
            </w:r>
          </w:p>
        </w:tc>
        <w:tc>
          <w:tcPr>
            <w:tcW w:w="960" w:type="dxa"/>
            <w:tcBorders>
              <w:top w:val="single" w:sz="4" w:space="0" w:color="auto"/>
              <w:left w:val="nil"/>
              <w:bottom w:val="single" w:sz="4" w:space="0" w:color="auto"/>
              <w:right w:val="nil"/>
            </w:tcBorders>
            <w:noWrap/>
            <w:vAlign w:val="bottom"/>
            <w:hideMark/>
          </w:tcPr>
          <w:p w14:paraId="592F4713" w14:textId="77777777" w:rsidR="007472EA" w:rsidRPr="007472EA" w:rsidRDefault="007472EA" w:rsidP="007472EA">
            <w:pPr>
              <w:widowControl/>
              <w:spacing w:line="240" w:lineRule="auto"/>
              <w:jc w:val="center"/>
              <w:rPr>
                <w:rFonts w:cs="Times New Roman"/>
                <w:b/>
                <w:bCs/>
                <w:color w:val="000000"/>
                <w:kern w:val="0"/>
                <w:sz w:val="22"/>
                <w:szCs w:val="22"/>
              </w:rPr>
            </w:pPr>
            <w:proofErr w:type="spellStart"/>
            <w:r w:rsidRPr="007472EA">
              <w:rPr>
                <w:rFonts w:cs="Times New Roman"/>
                <w:b/>
                <w:bCs/>
                <w:color w:val="000000"/>
                <w:kern w:val="0"/>
                <w:sz w:val="22"/>
                <w:szCs w:val="22"/>
              </w:rPr>
              <w:t>P_value</w:t>
            </w:r>
            <w:proofErr w:type="spellEnd"/>
          </w:p>
        </w:tc>
      </w:tr>
      <w:tr w:rsidR="007472EA" w:rsidRPr="007472EA" w14:paraId="25CC844D" w14:textId="77777777" w:rsidTr="007472EA">
        <w:trPr>
          <w:trHeight w:val="288"/>
        </w:trPr>
        <w:tc>
          <w:tcPr>
            <w:tcW w:w="960" w:type="dxa"/>
            <w:tcBorders>
              <w:top w:val="single" w:sz="4" w:space="0" w:color="auto"/>
              <w:left w:val="nil"/>
              <w:bottom w:val="nil"/>
              <w:right w:val="nil"/>
            </w:tcBorders>
            <w:noWrap/>
            <w:vAlign w:val="bottom"/>
            <w:hideMark/>
          </w:tcPr>
          <w:p w14:paraId="2A0C5C9F"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m5</w:t>
            </w:r>
          </w:p>
        </w:tc>
        <w:tc>
          <w:tcPr>
            <w:tcW w:w="987" w:type="dxa"/>
            <w:tcBorders>
              <w:top w:val="single" w:sz="4" w:space="0" w:color="auto"/>
              <w:left w:val="nil"/>
              <w:bottom w:val="nil"/>
              <w:right w:val="nil"/>
            </w:tcBorders>
            <w:noWrap/>
            <w:vAlign w:val="bottom"/>
            <w:hideMark/>
          </w:tcPr>
          <w:p w14:paraId="374A0299"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(Intercept)</w:t>
            </w:r>
          </w:p>
        </w:tc>
        <w:tc>
          <w:tcPr>
            <w:tcW w:w="960" w:type="dxa"/>
            <w:tcBorders>
              <w:top w:val="single" w:sz="4" w:space="0" w:color="auto"/>
              <w:left w:val="nil"/>
              <w:bottom w:val="nil"/>
              <w:right w:val="nil"/>
            </w:tcBorders>
            <w:noWrap/>
            <w:vAlign w:val="bottom"/>
            <w:hideMark/>
          </w:tcPr>
          <w:p w14:paraId="2D528252"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1.729</w:t>
            </w:r>
          </w:p>
        </w:tc>
        <w:tc>
          <w:tcPr>
            <w:tcW w:w="960" w:type="dxa"/>
            <w:tcBorders>
              <w:top w:val="single" w:sz="4" w:space="0" w:color="auto"/>
              <w:left w:val="nil"/>
              <w:bottom w:val="nil"/>
              <w:right w:val="nil"/>
            </w:tcBorders>
            <w:noWrap/>
            <w:vAlign w:val="bottom"/>
            <w:hideMark/>
          </w:tcPr>
          <w:p w14:paraId="515E5C5B"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0.03008</w:t>
            </w:r>
          </w:p>
        </w:tc>
        <w:tc>
          <w:tcPr>
            <w:tcW w:w="960" w:type="dxa"/>
            <w:tcBorders>
              <w:top w:val="single" w:sz="4" w:space="0" w:color="auto"/>
              <w:left w:val="nil"/>
              <w:bottom w:val="nil"/>
              <w:right w:val="nil"/>
            </w:tcBorders>
            <w:noWrap/>
            <w:vAlign w:val="bottom"/>
            <w:hideMark/>
          </w:tcPr>
          <w:p w14:paraId="2C09DD5C"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57.49</w:t>
            </w:r>
          </w:p>
        </w:tc>
        <w:tc>
          <w:tcPr>
            <w:tcW w:w="960" w:type="dxa"/>
            <w:tcBorders>
              <w:top w:val="single" w:sz="4" w:space="0" w:color="auto"/>
              <w:left w:val="nil"/>
              <w:bottom w:val="nil"/>
              <w:right w:val="nil"/>
            </w:tcBorders>
            <w:noWrap/>
            <w:vAlign w:val="bottom"/>
            <w:hideMark/>
          </w:tcPr>
          <w:p w14:paraId="117DE525"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&lt; 1E-16</w:t>
            </w:r>
          </w:p>
        </w:tc>
      </w:tr>
      <w:tr w:rsidR="007472EA" w:rsidRPr="007472EA" w14:paraId="63669BC4" w14:textId="77777777" w:rsidTr="007472EA">
        <w:trPr>
          <w:trHeight w:val="288"/>
        </w:trPr>
        <w:tc>
          <w:tcPr>
            <w:tcW w:w="960" w:type="dxa"/>
            <w:tcBorders>
              <w:top w:val="nil"/>
              <w:left w:val="nil"/>
              <w:right w:val="nil"/>
            </w:tcBorders>
            <w:noWrap/>
            <w:vAlign w:val="bottom"/>
            <w:hideMark/>
          </w:tcPr>
          <w:p w14:paraId="31FC38DE"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m6</w:t>
            </w:r>
          </w:p>
        </w:tc>
        <w:tc>
          <w:tcPr>
            <w:tcW w:w="987" w:type="dxa"/>
            <w:tcBorders>
              <w:top w:val="nil"/>
              <w:left w:val="nil"/>
              <w:right w:val="nil"/>
            </w:tcBorders>
            <w:noWrap/>
            <w:vAlign w:val="bottom"/>
            <w:hideMark/>
          </w:tcPr>
          <w:p w14:paraId="341E6DA6"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(Intercept)</w:t>
            </w:r>
          </w:p>
        </w:tc>
        <w:tc>
          <w:tcPr>
            <w:tcW w:w="960" w:type="dxa"/>
            <w:tcBorders>
              <w:top w:val="nil"/>
              <w:left w:val="nil"/>
              <w:right w:val="nil"/>
            </w:tcBorders>
            <w:noWrap/>
            <w:vAlign w:val="bottom"/>
            <w:hideMark/>
          </w:tcPr>
          <w:p w14:paraId="0E613A59"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1.729</w:t>
            </w:r>
          </w:p>
        </w:tc>
        <w:tc>
          <w:tcPr>
            <w:tcW w:w="960" w:type="dxa"/>
            <w:tcBorders>
              <w:top w:val="nil"/>
              <w:left w:val="nil"/>
              <w:right w:val="nil"/>
            </w:tcBorders>
            <w:noWrap/>
            <w:vAlign w:val="bottom"/>
            <w:hideMark/>
          </w:tcPr>
          <w:p w14:paraId="43080EEC"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0.02979</w:t>
            </w:r>
          </w:p>
        </w:tc>
        <w:tc>
          <w:tcPr>
            <w:tcW w:w="960" w:type="dxa"/>
            <w:tcBorders>
              <w:top w:val="nil"/>
              <w:left w:val="nil"/>
              <w:right w:val="nil"/>
            </w:tcBorders>
            <w:noWrap/>
            <w:vAlign w:val="bottom"/>
            <w:hideMark/>
          </w:tcPr>
          <w:p w14:paraId="27313C1E"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58.06</w:t>
            </w:r>
          </w:p>
        </w:tc>
        <w:tc>
          <w:tcPr>
            <w:tcW w:w="960" w:type="dxa"/>
            <w:tcBorders>
              <w:top w:val="nil"/>
              <w:left w:val="nil"/>
              <w:right w:val="nil"/>
            </w:tcBorders>
            <w:noWrap/>
            <w:vAlign w:val="bottom"/>
            <w:hideMark/>
          </w:tcPr>
          <w:p w14:paraId="26DC1035"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&lt; 1E-16</w:t>
            </w:r>
          </w:p>
        </w:tc>
      </w:tr>
      <w:tr w:rsidR="007472EA" w:rsidRPr="007472EA" w14:paraId="437889B8" w14:textId="77777777" w:rsidTr="007472EA">
        <w:trPr>
          <w:trHeight w:val="288"/>
        </w:trPr>
        <w:tc>
          <w:tcPr>
            <w:tcW w:w="960" w:type="dxa"/>
            <w:tcBorders>
              <w:top w:val="nil"/>
              <w:left w:val="nil"/>
              <w:bottom w:val="single" w:sz="4" w:space="0" w:color="auto"/>
              <w:right w:val="nil"/>
            </w:tcBorders>
            <w:noWrap/>
            <w:vAlign w:val="bottom"/>
            <w:hideMark/>
          </w:tcPr>
          <w:p w14:paraId="72729839"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m7</w:t>
            </w:r>
          </w:p>
        </w:tc>
        <w:tc>
          <w:tcPr>
            <w:tcW w:w="987" w:type="dxa"/>
            <w:tcBorders>
              <w:top w:val="nil"/>
              <w:left w:val="nil"/>
              <w:bottom w:val="single" w:sz="4" w:space="0" w:color="auto"/>
              <w:right w:val="nil"/>
            </w:tcBorders>
            <w:noWrap/>
            <w:vAlign w:val="bottom"/>
            <w:hideMark/>
          </w:tcPr>
          <w:p w14:paraId="3146C3BC"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(Intercept)</w:t>
            </w:r>
          </w:p>
        </w:tc>
        <w:tc>
          <w:tcPr>
            <w:tcW w:w="960" w:type="dxa"/>
            <w:tcBorders>
              <w:top w:val="nil"/>
              <w:left w:val="nil"/>
              <w:bottom w:val="single" w:sz="4" w:space="0" w:color="auto"/>
              <w:right w:val="nil"/>
            </w:tcBorders>
            <w:noWrap/>
            <w:vAlign w:val="bottom"/>
            <w:hideMark/>
          </w:tcPr>
          <w:p w14:paraId="02CFD50C"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1.729</w:t>
            </w:r>
          </w:p>
        </w:tc>
        <w:tc>
          <w:tcPr>
            <w:tcW w:w="960" w:type="dxa"/>
            <w:tcBorders>
              <w:top w:val="nil"/>
              <w:left w:val="nil"/>
              <w:bottom w:val="single" w:sz="4" w:space="0" w:color="auto"/>
              <w:right w:val="nil"/>
            </w:tcBorders>
            <w:noWrap/>
            <w:vAlign w:val="bottom"/>
            <w:hideMark/>
          </w:tcPr>
          <w:p w14:paraId="7A2CE75A"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0.02969</w:t>
            </w:r>
          </w:p>
        </w:tc>
        <w:tc>
          <w:tcPr>
            <w:tcW w:w="960" w:type="dxa"/>
            <w:tcBorders>
              <w:top w:val="nil"/>
              <w:left w:val="nil"/>
              <w:bottom w:val="single" w:sz="4" w:space="0" w:color="auto"/>
              <w:right w:val="nil"/>
            </w:tcBorders>
            <w:noWrap/>
            <w:vAlign w:val="bottom"/>
            <w:hideMark/>
          </w:tcPr>
          <w:p w14:paraId="27B4582B"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58.24</w:t>
            </w:r>
          </w:p>
        </w:tc>
        <w:tc>
          <w:tcPr>
            <w:tcW w:w="960" w:type="dxa"/>
            <w:tcBorders>
              <w:top w:val="nil"/>
              <w:left w:val="nil"/>
              <w:bottom w:val="single" w:sz="4" w:space="0" w:color="auto"/>
              <w:right w:val="nil"/>
            </w:tcBorders>
            <w:noWrap/>
            <w:vAlign w:val="bottom"/>
            <w:hideMark/>
          </w:tcPr>
          <w:p w14:paraId="4CA72663"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&lt; 1E-16</w:t>
            </w:r>
          </w:p>
        </w:tc>
      </w:tr>
    </w:tbl>
    <w:p w14:paraId="4BDB1AE7" w14:textId="77777777" w:rsidR="009C3E3B" w:rsidRPr="001A45A4" w:rsidRDefault="009C3E3B" w:rsidP="009C3E3B">
      <w:pPr>
        <w:rPr>
          <w:rFonts w:eastAsiaTheme="minorEastAsia"/>
        </w:rPr>
      </w:pPr>
      <w:r w:rsidRPr="001A45A4">
        <w:rPr>
          <w:rFonts w:eastAsiaTheme="minorEastAsia"/>
        </w:rPr>
        <w:t>b, Smooth-term significance</w:t>
      </w:r>
    </w:p>
    <w:tbl>
      <w:tblPr>
        <w:tblW w:w="7958" w:type="dxa"/>
        <w:tblLook w:val="04A0" w:firstRow="1" w:lastRow="0" w:firstColumn="1" w:lastColumn="0" w:noHBand="0" w:noVBand="1"/>
      </w:tblPr>
      <w:tblGrid>
        <w:gridCol w:w="960"/>
        <w:gridCol w:w="2984"/>
        <w:gridCol w:w="960"/>
        <w:gridCol w:w="960"/>
        <w:gridCol w:w="960"/>
        <w:gridCol w:w="1134"/>
      </w:tblGrid>
      <w:tr w:rsidR="007472EA" w:rsidRPr="007472EA" w14:paraId="36383A3B" w14:textId="77777777" w:rsidTr="007B2371">
        <w:trPr>
          <w:trHeight w:val="288"/>
        </w:trPr>
        <w:tc>
          <w:tcPr>
            <w:tcW w:w="960" w:type="dxa"/>
            <w:tcBorders>
              <w:top w:val="single" w:sz="4" w:space="0" w:color="auto"/>
              <w:left w:val="nil"/>
              <w:bottom w:val="single" w:sz="4" w:space="0" w:color="auto"/>
              <w:right w:val="nil"/>
            </w:tcBorders>
            <w:noWrap/>
            <w:vAlign w:val="bottom"/>
            <w:hideMark/>
          </w:tcPr>
          <w:p w14:paraId="2D6815D3"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Model</w:t>
            </w:r>
          </w:p>
        </w:tc>
        <w:tc>
          <w:tcPr>
            <w:tcW w:w="2984" w:type="dxa"/>
            <w:tcBorders>
              <w:top w:val="single" w:sz="4" w:space="0" w:color="auto"/>
              <w:left w:val="nil"/>
              <w:bottom w:val="single" w:sz="4" w:space="0" w:color="auto"/>
              <w:right w:val="nil"/>
            </w:tcBorders>
            <w:noWrap/>
            <w:vAlign w:val="bottom"/>
            <w:hideMark/>
          </w:tcPr>
          <w:p w14:paraId="0D1A069D"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3A7C6909" w14:textId="77777777" w:rsidR="007472EA" w:rsidRPr="007472EA" w:rsidRDefault="007472EA" w:rsidP="007472EA">
            <w:pPr>
              <w:widowControl/>
              <w:spacing w:line="240" w:lineRule="auto"/>
              <w:jc w:val="center"/>
              <w:rPr>
                <w:rFonts w:cs="Times New Roman"/>
                <w:b/>
                <w:bCs/>
                <w:color w:val="000000"/>
                <w:kern w:val="0"/>
                <w:sz w:val="22"/>
                <w:szCs w:val="22"/>
              </w:rPr>
            </w:pPr>
            <w:proofErr w:type="spellStart"/>
            <w:r w:rsidRPr="007472EA">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51D65A5B" w14:textId="77777777" w:rsidR="007472EA" w:rsidRPr="007472EA" w:rsidRDefault="007472EA" w:rsidP="007472EA">
            <w:pPr>
              <w:widowControl/>
              <w:spacing w:line="240" w:lineRule="auto"/>
              <w:jc w:val="center"/>
              <w:rPr>
                <w:rFonts w:cs="Times New Roman"/>
                <w:b/>
                <w:bCs/>
                <w:color w:val="000000"/>
                <w:kern w:val="0"/>
                <w:sz w:val="22"/>
                <w:szCs w:val="22"/>
              </w:rPr>
            </w:pPr>
            <w:proofErr w:type="spellStart"/>
            <w:r w:rsidRPr="007472EA">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275537F7"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0B50CF95" w14:textId="77777777" w:rsidR="007472EA" w:rsidRPr="007472EA" w:rsidRDefault="007472EA" w:rsidP="007472EA">
            <w:pPr>
              <w:widowControl/>
              <w:spacing w:line="240" w:lineRule="auto"/>
              <w:jc w:val="center"/>
              <w:rPr>
                <w:rFonts w:cs="Times New Roman"/>
                <w:b/>
                <w:bCs/>
                <w:color w:val="000000"/>
                <w:kern w:val="0"/>
                <w:sz w:val="22"/>
                <w:szCs w:val="22"/>
              </w:rPr>
            </w:pPr>
            <w:proofErr w:type="spellStart"/>
            <w:r w:rsidRPr="007472EA">
              <w:rPr>
                <w:rFonts w:cs="Times New Roman"/>
                <w:b/>
                <w:bCs/>
                <w:color w:val="000000"/>
                <w:kern w:val="0"/>
                <w:sz w:val="22"/>
                <w:szCs w:val="22"/>
              </w:rPr>
              <w:t>P_value</w:t>
            </w:r>
            <w:proofErr w:type="spellEnd"/>
          </w:p>
        </w:tc>
      </w:tr>
      <w:tr w:rsidR="007472EA" w:rsidRPr="007472EA" w14:paraId="4FD47081" w14:textId="77777777" w:rsidTr="007B2371">
        <w:trPr>
          <w:trHeight w:val="288"/>
        </w:trPr>
        <w:tc>
          <w:tcPr>
            <w:tcW w:w="960" w:type="dxa"/>
            <w:tcBorders>
              <w:top w:val="single" w:sz="4" w:space="0" w:color="auto"/>
              <w:left w:val="nil"/>
              <w:bottom w:val="nil"/>
              <w:right w:val="nil"/>
            </w:tcBorders>
            <w:noWrap/>
            <w:vAlign w:val="bottom"/>
            <w:hideMark/>
          </w:tcPr>
          <w:p w14:paraId="261EBEA1"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m5</w:t>
            </w:r>
          </w:p>
        </w:tc>
        <w:tc>
          <w:tcPr>
            <w:tcW w:w="2984" w:type="dxa"/>
            <w:tcBorders>
              <w:top w:val="single" w:sz="4" w:space="0" w:color="auto"/>
              <w:left w:val="nil"/>
              <w:bottom w:val="nil"/>
              <w:right w:val="nil"/>
            </w:tcBorders>
            <w:noWrap/>
            <w:vAlign w:val="bottom"/>
            <w:hideMark/>
          </w:tcPr>
          <w:p w14:paraId="0483EE20"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5452E79D"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1.364</w:t>
            </w:r>
          </w:p>
        </w:tc>
        <w:tc>
          <w:tcPr>
            <w:tcW w:w="960" w:type="dxa"/>
            <w:tcBorders>
              <w:top w:val="single" w:sz="4" w:space="0" w:color="auto"/>
              <w:left w:val="nil"/>
              <w:bottom w:val="nil"/>
              <w:right w:val="nil"/>
            </w:tcBorders>
            <w:noWrap/>
            <w:vAlign w:val="bottom"/>
            <w:hideMark/>
          </w:tcPr>
          <w:p w14:paraId="0B8C4F66"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1.643</w:t>
            </w:r>
          </w:p>
        </w:tc>
        <w:tc>
          <w:tcPr>
            <w:tcW w:w="960" w:type="dxa"/>
            <w:tcBorders>
              <w:top w:val="single" w:sz="4" w:space="0" w:color="auto"/>
              <w:left w:val="nil"/>
              <w:bottom w:val="nil"/>
              <w:right w:val="nil"/>
            </w:tcBorders>
            <w:noWrap/>
            <w:vAlign w:val="bottom"/>
            <w:hideMark/>
          </w:tcPr>
          <w:p w14:paraId="20CEBBF9"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2.363</w:t>
            </w:r>
          </w:p>
        </w:tc>
        <w:tc>
          <w:tcPr>
            <w:tcW w:w="1134" w:type="dxa"/>
            <w:tcBorders>
              <w:top w:val="single" w:sz="4" w:space="0" w:color="auto"/>
              <w:left w:val="nil"/>
              <w:bottom w:val="nil"/>
              <w:right w:val="nil"/>
            </w:tcBorders>
            <w:noWrap/>
            <w:vAlign w:val="bottom"/>
            <w:hideMark/>
          </w:tcPr>
          <w:p w14:paraId="360DF09C"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6.854e-02</w:t>
            </w:r>
          </w:p>
        </w:tc>
      </w:tr>
      <w:tr w:rsidR="007472EA" w:rsidRPr="007472EA" w14:paraId="24A16101" w14:textId="77777777" w:rsidTr="007472EA">
        <w:trPr>
          <w:trHeight w:val="288"/>
        </w:trPr>
        <w:tc>
          <w:tcPr>
            <w:tcW w:w="960" w:type="dxa"/>
            <w:tcBorders>
              <w:top w:val="nil"/>
              <w:left w:val="nil"/>
              <w:bottom w:val="nil"/>
              <w:right w:val="nil"/>
            </w:tcBorders>
            <w:noWrap/>
            <w:vAlign w:val="bottom"/>
            <w:hideMark/>
          </w:tcPr>
          <w:p w14:paraId="23ECEAEB"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m6</w:t>
            </w:r>
          </w:p>
        </w:tc>
        <w:tc>
          <w:tcPr>
            <w:tcW w:w="2984" w:type="dxa"/>
            <w:tcBorders>
              <w:top w:val="nil"/>
              <w:left w:val="nil"/>
              <w:bottom w:val="nil"/>
              <w:right w:val="nil"/>
            </w:tcBorders>
            <w:noWrap/>
            <w:vAlign w:val="bottom"/>
            <w:hideMark/>
          </w:tcPr>
          <w:p w14:paraId="52FCFBFB"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4E5BB861"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1.472</w:t>
            </w:r>
          </w:p>
        </w:tc>
        <w:tc>
          <w:tcPr>
            <w:tcW w:w="960" w:type="dxa"/>
            <w:tcBorders>
              <w:top w:val="nil"/>
              <w:left w:val="nil"/>
              <w:bottom w:val="nil"/>
              <w:right w:val="nil"/>
            </w:tcBorders>
            <w:noWrap/>
            <w:vAlign w:val="bottom"/>
            <w:hideMark/>
          </w:tcPr>
          <w:p w14:paraId="2FBD462B"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1.807</w:t>
            </w:r>
          </w:p>
        </w:tc>
        <w:tc>
          <w:tcPr>
            <w:tcW w:w="960" w:type="dxa"/>
            <w:tcBorders>
              <w:top w:val="nil"/>
              <w:left w:val="nil"/>
              <w:bottom w:val="nil"/>
              <w:right w:val="nil"/>
            </w:tcBorders>
            <w:noWrap/>
            <w:vAlign w:val="bottom"/>
            <w:hideMark/>
          </w:tcPr>
          <w:p w14:paraId="0B39ACCD"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0.8176</w:t>
            </w:r>
          </w:p>
        </w:tc>
        <w:tc>
          <w:tcPr>
            <w:tcW w:w="1134" w:type="dxa"/>
            <w:tcBorders>
              <w:top w:val="nil"/>
              <w:left w:val="nil"/>
              <w:bottom w:val="nil"/>
              <w:right w:val="nil"/>
            </w:tcBorders>
            <w:noWrap/>
            <w:vAlign w:val="bottom"/>
            <w:hideMark/>
          </w:tcPr>
          <w:p w14:paraId="3EA6EB65"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3.303e-01</w:t>
            </w:r>
          </w:p>
        </w:tc>
      </w:tr>
      <w:tr w:rsidR="007472EA" w:rsidRPr="007472EA" w14:paraId="19E3F6F4" w14:textId="77777777" w:rsidTr="007472EA">
        <w:trPr>
          <w:trHeight w:val="288"/>
        </w:trPr>
        <w:tc>
          <w:tcPr>
            <w:tcW w:w="960" w:type="dxa"/>
            <w:tcBorders>
              <w:top w:val="nil"/>
              <w:left w:val="nil"/>
              <w:bottom w:val="nil"/>
              <w:right w:val="nil"/>
            </w:tcBorders>
            <w:noWrap/>
            <w:vAlign w:val="bottom"/>
            <w:hideMark/>
          </w:tcPr>
          <w:p w14:paraId="5E1318A3"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m6</w:t>
            </w:r>
          </w:p>
        </w:tc>
        <w:tc>
          <w:tcPr>
            <w:tcW w:w="2984" w:type="dxa"/>
            <w:tcBorders>
              <w:top w:val="nil"/>
              <w:left w:val="nil"/>
              <w:bottom w:val="nil"/>
              <w:right w:val="nil"/>
            </w:tcBorders>
            <w:noWrap/>
            <w:vAlign w:val="bottom"/>
            <w:hideMark/>
          </w:tcPr>
          <w:p w14:paraId="1DA504AD"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s(</w:t>
            </w:r>
            <w:proofErr w:type="spellStart"/>
            <w:r w:rsidRPr="007472EA">
              <w:rPr>
                <w:rFonts w:cs="Times New Roman"/>
                <w:color w:val="000000"/>
                <w:kern w:val="0"/>
                <w:sz w:val="22"/>
                <w:szCs w:val="22"/>
              </w:rPr>
              <w:t>Invasion_gradient</w:t>
            </w:r>
            <w:proofErr w:type="spellEnd"/>
            <w:r w:rsidRPr="007472EA">
              <w:rPr>
                <w:rFonts w:cs="Times New Roman"/>
                <w:color w:val="000000"/>
                <w:kern w:val="0"/>
                <w:sz w:val="22"/>
                <w:szCs w:val="22"/>
              </w:rPr>
              <w:t>)</w:t>
            </w:r>
          </w:p>
        </w:tc>
        <w:tc>
          <w:tcPr>
            <w:tcW w:w="960" w:type="dxa"/>
            <w:tcBorders>
              <w:top w:val="nil"/>
              <w:left w:val="nil"/>
              <w:bottom w:val="nil"/>
              <w:right w:val="nil"/>
            </w:tcBorders>
            <w:noWrap/>
            <w:vAlign w:val="bottom"/>
            <w:hideMark/>
          </w:tcPr>
          <w:p w14:paraId="5EB1240F"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w:t>
            </w:r>
          </w:p>
        </w:tc>
        <w:tc>
          <w:tcPr>
            <w:tcW w:w="960" w:type="dxa"/>
            <w:tcBorders>
              <w:top w:val="nil"/>
              <w:left w:val="nil"/>
              <w:bottom w:val="nil"/>
              <w:right w:val="nil"/>
            </w:tcBorders>
            <w:noWrap/>
            <w:vAlign w:val="bottom"/>
            <w:hideMark/>
          </w:tcPr>
          <w:p w14:paraId="4CC12AAA"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1.001</w:t>
            </w:r>
          </w:p>
        </w:tc>
        <w:tc>
          <w:tcPr>
            <w:tcW w:w="960" w:type="dxa"/>
            <w:tcBorders>
              <w:top w:val="nil"/>
              <w:left w:val="nil"/>
              <w:bottom w:val="nil"/>
              <w:right w:val="nil"/>
            </w:tcBorders>
            <w:noWrap/>
            <w:vAlign w:val="bottom"/>
            <w:hideMark/>
          </w:tcPr>
          <w:p w14:paraId="298EA615"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8.543</w:t>
            </w:r>
          </w:p>
        </w:tc>
        <w:tc>
          <w:tcPr>
            <w:tcW w:w="1134" w:type="dxa"/>
            <w:tcBorders>
              <w:top w:val="nil"/>
              <w:left w:val="nil"/>
              <w:bottom w:val="nil"/>
              <w:right w:val="nil"/>
            </w:tcBorders>
            <w:noWrap/>
            <w:vAlign w:val="bottom"/>
            <w:hideMark/>
          </w:tcPr>
          <w:p w14:paraId="608643CD"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3.671e-03</w:t>
            </w:r>
          </w:p>
        </w:tc>
      </w:tr>
      <w:tr w:rsidR="007472EA" w:rsidRPr="007472EA" w14:paraId="2A65511F" w14:textId="77777777" w:rsidTr="007472EA">
        <w:trPr>
          <w:trHeight w:val="288"/>
        </w:trPr>
        <w:tc>
          <w:tcPr>
            <w:tcW w:w="960" w:type="dxa"/>
            <w:tcBorders>
              <w:top w:val="nil"/>
              <w:left w:val="nil"/>
              <w:bottom w:val="nil"/>
              <w:right w:val="nil"/>
            </w:tcBorders>
            <w:noWrap/>
            <w:vAlign w:val="bottom"/>
            <w:hideMark/>
          </w:tcPr>
          <w:p w14:paraId="59859C32"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m7</w:t>
            </w:r>
          </w:p>
        </w:tc>
        <w:tc>
          <w:tcPr>
            <w:tcW w:w="2984" w:type="dxa"/>
            <w:tcBorders>
              <w:top w:val="nil"/>
              <w:left w:val="nil"/>
              <w:bottom w:val="nil"/>
              <w:right w:val="nil"/>
            </w:tcBorders>
            <w:noWrap/>
            <w:vAlign w:val="bottom"/>
            <w:hideMark/>
          </w:tcPr>
          <w:p w14:paraId="75C614C9"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4B184F11"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w:t>
            </w:r>
          </w:p>
        </w:tc>
        <w:tc>
          <w:tcPr>
            <w:tcW w:w="960" w:type="dxa"/>
            <w:tcBorders>
              <w:top w:val="nil"/>
              <w:left w:val="nil"/>
              <w:bottom w:val="nil"/>
              <w:right w:val="nil"/>
            </w:tcBorders>
            <w:noWrap/>
            <w:vAlign w:val="bottom"/>
            <w:hideMark/>
          </w:tcPr>
          <w:p w14:paraId="7E9E1650"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w:t>
            </w:r>
          </w:p>
        </w:tc>
        <w:tc>
          <w:tcPr>
            <w:tcW w:w="960" w:type="dxa"/>
            <w:tcBorders>
              <w:top w:val="nil"/>
              <w:left w:val="nil"/>
              <w:bottom w:val="nil"/>
              <w:right w:val="nil"/>
            </w:tcBorders>
            <w:noWrap/>
            <w:vAlign w:val="bottom"/>
            <w:hideMark/>
          </w:tcPr>
          <w:p w14:paraId="11CB04C9"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2.956</w:t>
            </w:r>
          </w:p>
        </w:tc>
        <w:tc>
          <w:tcPr>
            <w:tcW w:w="1134" w:type="dxa"/>
            <w:tcBorders>
              <w:top w:val="nil"/>
              <w:left w:val="nil"/>
              <w:bottom w:val="nil"/>
              <w:right w:val="nil"/>
            </w:tcBorders>
            <w:noWrap/>
            <w:vAlign w:val="bottom"/>
            <w:hideMark/>
          </w:tcPr>
          <w:p w14:paraId="3483411A"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8.635e-02</w:t>
            </w:r>
          </w:p>
        </w:tc>
      </w:tr>
      <w:tr w:rsidR="007472EA" w:rsidRPr="007472EA" w14:paraId="1DA874A3" w14:textId="77777777" w:rsidTr="007B2371">
        <w:trPr>
          <w:trHeight w:val="288"/>
        </w:trPr>
        <w:tc>
          <w:tcPr>
            <w:tcW w:w="960" w:type="dxa"/>
            <w:tcBorders>
              <w:top w:val="nil"/>
              <w:left w:val="nil"/>
              <w:right w:val="nil"/>
            </w:tcBorders>
            <w:noWrap/>
            <w:vAlign w:val="bottom"/>
            <w:hideMark/>
          </w:tcPr>
          <w:p w14:paraId="0BE5E177"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m7</w:t>
            </w:r>
          </w:p>
        </w:tc>
        <w:tc>
          <w:tcPr>
            <w:tcW w:w="2984" w:type="dxa"/>
            <w:tcBorders>
              <w:top w:val="nil"/>
              <w:left w:val="nil"/>
              <w:right w:val="nil"/>
            </w:tcBorders>
            <w:noWrap/>
            <w:vAlign w:val="bottom"/>
            <w:hideMark/>
          </w:tcPr>
          <w:p w14:paraId="0D07457C"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s(</w:t>
            </w:r>
            <w:proofErr w:type="spellStart"/>
            <w:r w:rsidRPr="007472EA">
              <w:rPr>
                <w:rFonts w:cs="Times New Roman"/>
                <w:color w:val="000000"/>
                <w:kern w:val="0"/>
                <w:sz w:val="22"/>
                <w:szCs w:val="22"/>
              </w:rPr>
              <w:t>Invasion_gradient</w:t>
            </w:r>
            <w:proofErr w:type="spellEnd"/>
            <w:r w:rsidRPr="007472EA">
              <w:rPr>
                <w:rFonts w:cs="Times New Roman"/>
                <w:color w:val="000000"/>
                <w:kern w:val="0"/>
                <w:sz w:val="22"/>
                <w:szCs w:val="22"/>
              </w:rPr>
              <w:t>)</w:t>
            </w:r>
          </w:p>
        </w:tc>
        <w:tc>
          <w:tcPr>
            <w:tcW w:w="960" w:type="dxa"/>
            <w:tcBorders>
              <w:top w:val="nil"/>
              <w:left w:val="nil"/>
              <w:right w:val="nil"/>
            </w:tcBorders>
            <w:noWrap/>
            <w:vAlign w:val="bottom"/>
            <w:hideMark/>
          </w:tcPr>
          <w:p w14:paraId="6B0162D0"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w:t>
            </w:r>
          </w:p>
        </w:tc>
        <w:tc>
          <w:tcPr>
            <w:tcW w:w="960" w:type="dxa"/>
            <w:tcBorders>
              <w:top w:val="nil"/>
              <w:left w:val="nil"/>
              <w:right w:val="nil"/>
            </w:tcBorders>
            <w:noWrap/>
            <w:vAlign w:val="bottom"/>
            <w:hideMark/>
          </w:tcPr>
          <w:p w14:paraId="2F38AB51"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w:t>
            </w:r>
          </w:p>
        </w:tc>
        <w:tc>
          <w:tcPr>
            <w:tcW w:w="960" w:type="dxa"/>
            <w:tcBorders>
              <w:top w:val="nil"/>
              <w:left w:val="nil"/>
              <w:right w:val="nil"/>
            </w:tcBorders>
            <w:noWrap/>
            <w:vAlign w:val="bottom"/>
            <w:hideMark/>
          </w:tcPr>
          <w:p w14:paraId="2C110FAE"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9.212</w:t>
            </w:r>
          </w:p>
        </w:tc>
        <w:tc>
          <w:tcPr>
            <w:tcW w:w="1134" w:type="dxa"/>
            <w:tcBorders>
              <w:top w:val="nil"/>
              <w:left w:val="nil"/>
              <w:right w:val="nil"/>
            </w:tcBorders>
            <w:noWrap/>
            <w:vAlign w:val="bottom"/>
            <w:hideMark/>
          </w:tcPr>
          <w:p w14:paraId="2593441B"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2.568e-03</w:t>
            </w:r>
          </w:p>
        </w:tc>
      </w:tr>
      <w:tr w:rsidR="007472EA" w:rsidRPr="007472EA" w14:paraId="60EF5203" w14:textId="77777777" w:rsidTr="007B2371">
        <w:trPr>
          <w:trHeight w:val="288"/>
        </w:trPr>
        <w:tc>
          <w:tcPr>
            <w:tcW w:w="960" w:type="dxa"/>
            <w:tcBorders>
              <w:top w:val="nil"/>
              <w:left w:val="nil"/>
              <w:bottom w:val="single" w:sz="4" w:space="0" w:color="auto"/>
              <w:right w:val="nil"/>
            </w:tcBorders>
            <w:noWrap/>
            <w:vAlign w:val="bottom"/>
            <w:hideMark/>
          </w:tcPr>
          <w:p w14:paraId="628F46DD"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m7</w:t>
            </w:r>
          </w:p>
        </w:tc>
        <w:tc>
          <w:tcPr>
            <w:tcW w:w="2984" w:type="dxa"/>
            <w:tcBorders>
              <w:top w:val="nil"/>
              <w:left w:val="nil"/>
              <w:bottom w:val="single" w:sz="4" w:space="0" w:color="auto"/>
              <w:right w:val="nil"/>
            </w:tcBorders>
            <w:noWrap/>
            <w:vAlign w:val="bottom"/>
            <w:hideMark/>
          </w:tcPr>
          <w:p w14:paraId="2D9E6839" w14:textId="77777777" w:rsidR="007472EA" w:rsidRPr="007472EA" w:rsidRDefault="007472EA" w:rsidP="007472EA">
            <w:pPr>
              <w:widowControl/>
              <w:spacing w:line="240" w:lineRule="auto"/>
              <w:jc w:val="left"/>
              <w:rPr>
                <w:rFonts w:cs="Times New Roman"/>
                <w:color w:val="000000"/>
                <w:kern w:val="0"/>
                <w:sz w:val="22"/>
                <w:szCs w:val="22"/>
              </w:rPr>
            </w:pPr>
            <w:proofErr w:type="spellStart"/>
            <w:r w:rsidRPr="007472EA">
              <w:rPr>
                <w:rFonts w:cs="Times New Roman"/>
                <w:color w:val="000000"/>
                <w:kern w:val="0"/>
                <w:sz w:val="22"/>
                <w:szCs w:val="22"/>
              </w:rPr>
              <w:t>te</w:t>
            </w:r>
            <w:proofErr w:type="spellEnd"/>
            <w:r w:rsidRPr="007472EA">
              <w:rPr>
                <w:rFonts w:cs="Times New Roman"/>
                <w:color w:val="000000"/>
                <w:kern w:val="0"/>
                <w:sz w:val="22"/>
                <w:szCs w:val="22"/>
              </w:rPr>
              <w:t>(</w:t>
            </w:r>
            <w:proofErr w:type="spellStart"/>
            <w:r w:rsidRPr="007472EA">
              <w:rPr>
                <w:rFonts w:cs="Times New Roman"/>
                <w:color w:val="000000"/>
                <w:kern w:val="0"/>
                <w:sz w:val="22"/>
                <w:szCs w:val="22"/>
              </w:rPr>
              <w:t>Diversity,Invasion_gradient</w:t>
            </w:r>
            <w:proofErr w:type="spellEnd"/>
            <w:r w:rsidRPr="007472EA">
              <w:rPr>
                <w:rFonts w:cs="Times New Roman"/>
                <w:color w:val="000000"/>
                <w:kern w:val="0"/>
                <w:sz w:val="22"/>
                <w:szCs w:val="22"/>
              </w:rPr>
              <w:t>)</w:t>
            </w:r>
          </w:p>
        </w:tc>
        <w:tc>
          <w:tcPr>
            <w:tcW w:w="960" w:type="dxa"/>
            <w:tcBorders>
              <w:top w:val="nil"/>
              <w:left w:val="nil"/>
              <w:bottom w:val="single" w:sz="4" w:space="0" w:color="auto"/>
              <w:right w:val="nil"/>
            </w:tcBorders>
            <w:noWrap/>
            <w:vAlign w:val="bottom"/>
            <w:hideMark/>
          </w:tcPr>
          <w:p w14:paraId="311127AD"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1.001</w:t>
            </w:r>
          </w:p>
        </w:tc>
        <w:tc>
          <w:tcPr>
            <w:tcW w:w="960" w:type="dxa"/>
            <w:tcBorders>
              <w:top w:val="nil"/>
              <w:left w:val="nil"/>
              <w:bottom w:val="single" w:sz="4" w:space="0" w:color="auto"/>
              <w:right w:val="nil"/>
            </w:tcBorders>
            <w:noWrap/>
            <w:vAlign w:val="bottom"/>
            <w:hideMark/>
          </w:tcPr>
          <w:p w14:paraId="7A2BF0EF"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1.002</w:t>
            </w:r>
          </w:p>
        </w:tc>
        <w:tc>
          <w:tcPr>
            <w:tcW w:w="960" w:type="dxa"/>
            <w:tcBorders>
              <w:top w:val="nil"/>
              <w:left w:val="nil"/>
              <w:bottom w:val="single" w:sz="4" w:space="0" w:color="auto"/>
              <w:right w:val="nil"/>
            </w:tcBorders>
            <w:noWrap/>
            <w:vAlign w:val="bottom"/>
            <w:hideMark/>
          </w:tcPr>
          <w:p w14:paraId="02C6FFE8"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4.155</w:t>
            </w:r>
          </w:p>
        </w:tc>
        <w:tc>
          <w:tcPr>
            <w:tcW w:w="1134" w:type="dxa"/>
            <w:tcBorders>
              <w:top w:val="nil"/>
              <w:left w:val="nil"/>
              <w:bottom w:val="single" w:sz="4" w:space="0" w:color="auto"/>
              <w:right w:val="nil"/>
            </w:tcBorders>
            <w:noWrap/>
            <w:vAlign w:val="bottom"/>
            <w:hideMark/>
          </w:tcPr>
          <w:p w14:paraId="27541D28"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4.228e-02</w:t>
            </w:r>
          </w:p>
        </w:tc>
      </w:tr>
    </w:tbl>
    <w:p w14:paraId="414826BF" w14:textId="77777777" w:rsidR="009C3E3B" w:rsidRDefault="009C3E3B" w:rsidP="009C3E3B">
      <w:pPr>
        <w:rPr>
          <w:rFonts w:eastAsiaTheme="minorEastAsia"/>
        </w:rPr>
      </w:pPr>
      <w:r w:rsidRPr="001A45A4">
        <w:rPr>
          <w:rFonts w:eastAsiaTheme="minorEastAsia"/>
        </w:rPr>
        <w:t>c, Model fit summary</w:t>
      </w:r>
    </w:p>
    <w:tbl>
      <w:tblPr>
        <w:tblW w:w="6671" w:type="dxa"/>
        <w:tblBorders>
          <w:top w:val="single" w:sz="4" w:space="0" w:color="auto"/>
          <w:bottom w:val="single" w:sz="4" w:space="0" w:color="auto"/>
        </w:tblBorders>
        <w:tblLook w:val="04A0" w:firstRow="1" w:lastRow="0" w:firstColumn="1" w:lastColumn="0" w:noHBand="0" w:noVBand="1"/>
      </w:tblPr>
      <w:tblGrid>
        <w:gridCol w:w="960"/>
        <w:gridCol w:w="960"/>
        <w:gridCol w:w="2086"/>
        <w:gridCol w:w="960"/>
        <w:gridCol w:w="960"/>
        <w:gridCol w:w="960"/>
      </w:tblGrid>
      <w:tr w:rsidR="007472EA" w:rsidRPr="007472EA" w14:paraId="5D1EDA5F" w14:textId="77777777" w:rsidTr="007B2371">
        <w:trPr>
          <w:trHeight w:val="288"/>
        </w:trPr>
        <w:tc>
          <w:tcPr>
            <w:tcW w:w="960" w:type="dxa"/>
            <w:tcBorders>
              <w:top w:val="single" w:sz="4" w:space="0" w:color="auto"/>
              <w:bottom w:val="single" w:sz="4" w:space="0" w:color="auto"/>
            </w:tcBorders>
            <w:noWrap/>
            <w:vAlign w:val="bottom"/>
            <w:hideMark/>
          </w:tcPr>
          <w:p w14:paraId="20742229"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Model</w:t>
            </w:r>
          </w:p>
        </w:tc>
        <w:tc>
          <w:tcPr>
            <w:tcW w:w="960" w:type="dxa"/>
            <w:tcBorders>
              <w:top w:val="single" w:sz="4" w:space="0" w:color="auto"/>
              <w:bottom w:val="single" w:sz="4" w:space="0" w:color="auto"/>
            </w:tcBorders>
            <w:noWrap/>
            <w:vAlign w:val="bottom"/>
            <w:hideMark/>
          </w:tcPr>
          <w:p w14:paraId="224F42DB"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Adj_R2</w:t>
            </w:r>
          </w:p>
        </w:tc>
        <w:tc>
          <w:tcPr>
            <w:tcW w:w="1871" w:type="dxa"/>
            <w:tcBorders>
              <w:top w:val="single" w:sz="4" w:space="0" w:color="auto"/>
              <w:bottom w:val="single" w:sz="4" w:space="0" w:color="auto"/>
            </w:tcBorders>
            <w:noWrap/>
            <w:vAlign w:val="bottom"/>
            <w:hideMark/>
          </w:tcPr>
          <w:p w14:paraId="55C49BBB" w14:textId="77777777" w:rsidR="007472EA" w:rsidRPr="007472EA" w:rsidRDefault="007472EA" w:rsidP="007472EA">
            <w:pPr>
              <w:widowControl/>
              <w:spacing w:line="240" w:lineRule="auto"/>
              <w:jc w:val="center"/>
              <w:rPr>
                <w:rFonts w:cs="Times New Roman"/>
                <w:b/>
                <w:bCs/>
                <w:color w:val="000000"/>
                <w:kern w:val="0"/>
                <w:sz w:val="22"/>
                <w:szCs w:val="22"/>
              </w:rPr>
            </w:pPr>
            <w:proofErr w:type="spellStart"/>
            <w:r w:rsidRPr="007472EA">
              <w:rPr>
                <w:rFonts w:cs="Times New Roman"/>
                <w:b/>
                <w:bCs/>
                <w:color w:val="000000"/>
                <w:kern w:val="0"/>
                <w:sz w:val="22"/>
                <w:szCs w:val="22"/>
              </w:rPr>
              <w:t>Deviance_explained</w:t>
            </w:r>
            <w:proofErr w:type="spellEnd"/>
          </w:p>
        </w:tc>
        <w:tc>
          <w:tcPr>
            <w:tcW w:w="960" w:type="dxa"/>
            <w:tcBorders>
              <w:top w:val="single" w:sz="4" w:space="0" w:color="auto"/>
              <w:bottom w:val="single" w:sz="4" w:space="0" w:color="auto"/>
            </w:tcBorders>
            <w:noWrap/>
            <w:vAlign w:val="bottom"/>
            <w:hideMark/>
          </w:tcPr>
          <w:p w14:paraId="72973C68"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REML</w:t>
            </w:r>
          </w:p>
        </w:tc>
        <w:tc>
          <w:tcPr>
            <w:tcW w:w="960" w:type="dxa"/>
            <w:tcBorders>
              <w:top w:val="single" w:sz="4" w:space="0" w:color="auto"/>
              <w:bottom w:val="single" w:sz="4" w:space="0" w:color="auto"/>
            </w:tcBorders>
            <w:noWrap/>
            <w:vAlign w:val="bottom"/>
            <w:hideMark/>
          </w:tcPr>
          <w:p w14:paraId="2EF55C11"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Scale</w:t>
            </w:r>
          </w:p>
        </w:tc>
        <w:tc>
          <w:tcPr>
            <w:tcW w:w="960" w:type="dxa"/>
            <w:tcBorders>
              <w:top w:val="single" w:sz="4" w:space="0" w:color="auto"/>
              <w:bottom w:val="single" w:sz="4" w:space="0" w:color="auto"/>
            </w:tcBorders>
            <w:noWrap/>
            <w:vAlign w:val="bottom"/>
            <w:hideMark/>
          </w:tcPr>
          <w:p w14:paraId="15D9BC70" w14:textId="77777777" w:rsidR="007472EA" w:rsidRPr="007472EA" w:rsidRDefault="007472EA" w:rsidP="007472EA">
            <w:pPr>
              <w:widowControl/>
              <w:spacing w:line="240" w:lineRule="auto"/>
              <w:jc w:val="center"/>
              <w:rPr>
                <w:rFonts w:cs="Times New Roman"/>
                <w:b/>
                <w:bCs/>
                <w:color w:val="000000"/>
                <w:kern w:val="0"/>
                <w:sz w:val="22"/>
                <w:szCs w:val="22"/>
              </w:rPr>
            </w:pPr>
            <w:r w:rsidRPr="007472EA">
              <w:rPr>
                <w:rFonts w:cs="Times New Roman"/>
                <w:b/>
                <w:bCs/>
                <w:color w:val="000000"/>
                <w:kern w:val="0"/>
                <w:sz w:val="22"/>
                <w:szCs w:val="22"/>
              </w:rPr>
              <w:t>n</w:t>
            </w:r>
          </w:p>
        </w:tc>
      </w:tr>
      <w:tr w:rsidR="007472EA" w:rsidRPr="007472EA" w14:paraId="4A8DAF99" w14:textId="77777777" w:rsidTr="007B2371">
        <w:trPr>
          <w:trHeight w:val="288"/>
        </w:trPr>
        <w:tc>
          <w:tcPr>
            <w:tcW w:w="960" w:type="dxa"/>
            <w:tcBorders>
              <w:top w:val="single" w:sz="4" w:space="0" w:color="auto"/>
            </w:tcBorders>
            <w:noWrap/>
            <w:vAlign w:val="bottom"/>
            <w:hideMark/>
          </w:tcPr>
          <w:p w14:paraId="03AC4582"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lastRenderedPageBreak/>
              <w:t>m5</w:t>
            </w:r>
          </w:p>
        </w:tc>
        <w:tc>
          <w:tcPr>
            <w:tcW w:w="960" w:type="dxa"/>
            <w:tcBorders>
              <w:top w:val="single" w:sz="4" w:space="0" w:color="auto"/>
            </w:tcBorders>
            <w:noWrap/>
            <w:vAlign w:val="bottom"/>
            <w:hideMark/>
          </w:tcPr>
          <w:p w14:paraId="02F33B49"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0.01045</w:t>
            </w:r>
          </w:p>
        </w:tc>
        <w:tc>
          <w:tcPr>
            <w:tcW w:w="1871" w:type="dxa"/>
            <w:tcBorders>
              <w:top w:val="single" w:sz="4" w:space="0" w:color="auto"/>
            </w:tcBorders>
            <w:noWrap/>
            <w:vAlign w:val="bottom"/>
            <w:hideMark/>
          </w:tcPr>
          <w:p w14:paraId="483615B1"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0.01394</w:t>
            </w:r>
          </w:p>
        </w:tc>
        <w:tc>
          <w:tcPr>
            <w:tcW w:w="960" w:type="dxa"/>
            <w:tcBorders>
              <w:top w:val="single" w:sz="4" w:space="0" w:color="auto"/>
            </w:tcBorders>
            <w:noWrap/>
            <w:vAlign w:val="bottom"/>
            <w:hideMark/>
          </w:tcPr>
          <w:p w14:paraId="5DEB0DA7"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351.9</w:t>
            </w:r>
          </w:p>
        </w:tc>
        <w:tc>
          <w:tcPr>
            <w:tcW w:w="960" w:type="dxa"/>
            <w:tcBorders>
              <w:top w:val="single" w:sz="4" w:space="0" w:color="auto"/>
            </w:tcBorders>
            <w:noWrap/>
            <w:vAlign w:val="bottom"/>
            <w:hideMark/>
          </w:tcPr>
          <w:p w14:paraId="1D77B528"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0.3511</w:t>
            </w:r>
          </w:p>
        </w:tc>
        <w:tc>
          <w:tcPr>
            <w:tcW w:w="960" w:type="dxa"/>
            <w:tcBorders>
              <w:top w:val="single" w:sz="4" w:space="0" w:color="auto"/>
            </w:tcBorders>
            <w:noWrap/>
            <w:vAlign w:val="bottom"/>
            <w:hideMark/>
          </w:tcPr>
          <w:p w14:paraId="146D922E"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388</w:t>
            </w:r>
          </w:p>
        </w:tc>
      </w:tr>
      <w:tr w:rsidR="007472EA" w:rsidRPr="007472EA" w14:paraId="73E34498" w14:textId="77777777" w:rsidTr="007B2371">
        <w:trPr>
          <w:trHeight w:val="288"/>
        </w:trPr>
        <w:tc>
          <w:tcPr>
            <w:tcW w:w="960" w:type="dxa"/>
            <w:noWrap/>
            <w:vAlign w:val="bottom"/>
            <w:hideMark/>
          </w:tcPr>
          <w:p w14:paraId="389665F6"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m6</w:t>
            </w:r>
          </w:p>
        </w:tc>
        <w:tc>
          <w:tcPr>
            <w:tcW w:w="960" w:type="dxa"/>
            <w:noWrap/>
            <w:vAlign w:val="bottom"/>
            <w:hideMark/>
          </w:tcPr>
          <w:p w14:paraId="7CD25EFD"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0.02978</w:t>
            </w:r>
          </w:p>
        </w:tc>
        <w:tc>
          <w:tcPr>
            <w:tcW w:w="1871" w:type="dxa"/>
            <w:noWrap/>
            <w:vAlign w:val="bottom"/>
            <w:hideMark/>
          </w:tcPr>
          <w:p w14:paraId="2D92FAD6"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0.03597</w:t>
            </w:r>
          </w:p>
        </w:tc>
        <w:tc>
          <w:tcPr>
            <w:tcW w:w="960" w:type="dxa"/>
            <w:noWrap/>
            <w:vAlign w:val="bottom"/>
            <w:hideMark/>
          </w:tcPr>
          <w:p w14:paraId="7AAD9F02"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350.2</w:t>
            </w:r>
          </w:p>
        </w:tc>
        <w:tc>
          <w:tcPr>
            <w:tcW w:w="960" w:type="dxa"/>
            <w:noWrap/>
            <w:vAlign w:val="bottom"/>
            <w:hideMark/>
          </w:tcPr>
          <w:p w14:paraId="71BA0390"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0.3442</w:t>
            </w:r>
          </w:p>
        </w:tc>
        <w:tc>
          <w:tcPr>
            <w:tcW w:w="960" w:type="dxa"/>
            <w:noWrap/>
            <w:vAlign w:val="bottom"/>
            <w:hideMark/>
          </w:tcPr>
          <w:p w14:paraId="0827A4A0"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388</w:t>
            </w:r>
          </w:p>
        </w:tc>
      </w:tr>
      <w:tr w:rsidR="007472EA" w:rsidRPr="007472EA" w14:paraId="224061ED" w14:textId="77777777" w:rsidTr="007B2371">
        <w:trPr>
          <w:trHeight w:val="288"/>
        </w:trPr>
        <w:tc>
          <w:tcPr>
            <w:tcW w:w="960" w:type="dxa"/>
            <w:noWrap/>
            <w:vAlign w:val="bottom"/>
            <w:hideMark/>
          </w:tcPr>
          <w:p w14:paraId="70CB7D71" w14:textId="77777777" w:rsidR="007472EA" w:rsidRPr="007472EA" w:rsidRDefault="007472EA" w:rsidP="007472EA">
            <w:pPr>
              <w:widowControl/>
              <w:spacing w:line="240" w:lineRule="auto"/>
              <w:jc w:val="left"/>
              <w:rPr>
                <w:rFonts w:cs="Times New Roman"/>
                <w:color w:val="000000"/>
                <w:kern w:val="0"/>
                <w:sz w:val="22"/>
                <w:szCs w:val="22"/>
              </w:rPr>
            </w:pPr>
            <w:r w:rsidRPr="007472EA">
              <w:rPr>
                <w:rFonts w:cs="Times New Roman"/>
                <w:color w:val="000000"/>
                <w:kern w:val="0"/>
                <w:sz w:val="22"/>
                <w:szCs w:val="22"/>
              </w:rPr>
              <w:t>m7</w:t>
            </w:r>
          </w:p>
        </w:tc>
        <w:tc>
          <w:tcPr>
            <w:tcW w:w="960" w:type="dxa"/>
            <w:noWrap/>
            <w:vAlign w:val="bottom"/>
            <w:hideMark/>
          </w:tcPr>
          <w:p w14:paraId="49984C90"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0.03585</w:t>
            </w:r>
          </w:p>
        </w:tc>
        <w:tc>
          <w:tcPr>
            <w:tcW w:w="1871" w:type="dxa"/>
            <w:noWrap/>
            <w:vAlign w:val="bottom"/>
            <w:hideMark/>
          </w:tcPr>
          <w:p w14:paraId="72BE1B88"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0.04333</w:t>
            </w:r>
          </w:p>
        </w:tc>
        <w:tc>
          <w:tcPr>
            <w:tcW w:w="960" w:type="dxa"/>
            <w:noWrap/>
            <w:vAlign w:val="bottom"/>
            <w:hideMark/>
          </w:tcPr>
          <w:p w14:paraId="02332DD7"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347.2</w:t>
            </w:r>
          </w:p>
        </w:tc>
        <w:tc>
          <w:tcPr>
            <w:tcW w:w="960" w:type="dxa"/>
            <w:noWrap/>
            <w:vAlign w:val="bottom"/>
            <w:hideMark/>
          </w:tcPr>
          <w:p w14:paraId="00724748"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0.3421</w:t>
            </w:r>
          </w:p>
        </w:tc>
        <w:tc>
          <w:tcPr>
            <w:tcW w:w="960" w:type="dxa"/>
            <w:noWrap/>
            <w:vAlign w:val="bottom"/>
            <w:hideMark/>
          </w:tcPr>
          <w:p w14:paraId="3B255526" w14:textId="77777777" w:rsidR="007472EA" w:rsidRPr="007472EA" w:rsidRDefault="007472EA" w:rsidP="007472EA">
            <w:pPr>
              <w:widowControl/>
              <w:spacing w:line="240" w:lineRule="auto"/>
              <w:jc w:val="right"/>
              <w:rPr>
                <w:rFonts w:cs="Times New Roman"/>
                <w:color w:val="000000"/>
                <w:kern w:val="0"/>
                <w:sz w:val="22"/>
                <w:szCs w:val="22"/>
              </w:rPr>
            </w:pPr>
            <w:r w:rsidRPr="007472EA">
              <w:rPr>
                <w:rFonts w:cs="Times New Roman"/>
                <w:color w:val="000000"/>
                <w:kern w:val="0"/>
                <w:sz w:val="22"/>
                <w:szCs w:val="22"/>
              </w:rPr>
              <w:t>388</w:t>
            </w:r>
          </w:p>
        </w:tc>
      </w:tr>
    </w:tbl>
    <w:p w14:paraId="04BE6AF4" w14:textId="77777777" w:rsidR="00DF2B77" w:rsidRDefault="00DF2B77" w:rsidP="00DF2B77">
      <w:pPr>
        <w:widowControl/>
        <w:spacing w:line="240" w:lineRule="auto"/>
        <w:jc w:val="left"/>
        <w:rPr>
          <w:rFonts w:eastAsiaTheme="minorEastAsia"/>
        </w:rPr>
      </w:pPr>
      <w:r>
        <w:rPr>
          <w:rFonts w:eastAsiaTheme="minorEastAsia"/>
        </w:rPr>
        <w:br w:type="page"/>
      </w:r>
    </w:p>
    <w:p w14:paraId="1819CE10" w14:textId="31F9061D"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23</w:t>
      </w:r>
      <w:r w:rsidR="009C3E3B">
        <w:rPr>
          <w:rFonts w:eastAsiaTheme="minorEastAsia" w:hint="eastAsia"/>
        </w:rPr>
        <w:t xml:space="preserve"> </w:t>
      </w:r>
      <w:r w:rsidR="009C3E3B" w:rsidRPr="009C3E3B">
        <w:rPr>
          <w:rFonts w:eastAsiaTheme="minorEastAsia"/>
        </w:rPr>
        <w:t>Great Britain-specific model comparisons for invasion-state GAMs.</w:t>
      </w:r>
    </w:p>
    <w:p w14:paraId="7E32A13D" w14:textId="3E18CF3A" w:rsidR="009C3E3B" w:rsidRPr="001A45A4" w:rsidRDefault="009C3E3B" w:rsidP="009C3E3B">
      <w:pPr>
        <w:rPr>
          <w:rFonts w:eastAsiaTheme="minorEastAsia"/>
        </w:rPr>
      </w:pPr>
      <w:r w:rsidRPr="001A45A4">
        <w:rPr>
          <w:rFonts w:eastAsiaTheme="minorEastAsia"/>
        </w:rPr>
        <w:t xml:space="preserve">Generalized additive models (GAMs) fitted to the </w:t>
      </w:r>
      <w:r w:rsidRPr="009C3E3B">
        <w:rPr>
          <w:rFonts w:eastAsiaTheme="minorEastAsia"/>
        </w:rPr>
        <w:t>Great Britain</w:t>
      </w:r>
      <w:r w:rsidRPr="001A45A4">
        <w:rPr>
          <w:rFonts w:eastAsiaTheme="minorEastAsia"/>
        </w:rPr>
        <w:t xml:space="preserve"> subset, testing whether invasion state alters biodiversity–stability relationships. Models correspond to those defined in the Methods: m0, diversity only; m1, diversity plus invasion state; and m2, invasion-state-specific diversity smooths plus invasion state.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1A45A4">
        <w:rPr>
          <w:rFonts w:eastAsiaTheme="minorEastAsia"/>
        </w:rPr>
        <w:t>AIC_model</w:t>
      </w:r>
      <w:proofErr w:type="spellEnd"/>
      <w:r w:rsidRPr="001A45A4">
        <w:rPr>
          <w:rFonts w:eastAsiaTheme="minorEastAsia"/>
        </w:rPr>
        <w:t xml:space="preserve"> − </w:t>
      </w:r>
      <w:proofErr w:type="spellStart"/>
      <w:r w:rsidRPr="001A45A4">
        <w:rPr>
          <w:rFonts w:eastAsiaTheme="minorEastAsia"/>
        </w:rPr>
        <w:t>AIC_min</w:t>
      </w:r>
      <w:proofErr w:type="spellEnd"/>
      <w:r w:rsidRPr="001A45A4">
        <w:rPr>
          <w:rFonts w:eastAsiaTheme="minorEastAsia"/>
        </w:rPr>
        <w:t>). These comparisons test whether invasion state alters the form of biodiversity–stability relationships within this ecoregion. In all tables, Stability denotes temporal community stability (TCS), Diversity denotes Diversity</w:t>
      </w:r>
      <w:r w:rsidRPr="001A45A4">
        <w:rPr>
          <w:rFonts w:eastAsiaTheme="minorEastAsia"/>
          <w:vertAlign w:val="subscript"/>
        </w:rPr>
        <w:t>PCA1</w:t>
      </w:r>
      <w:r w:rsidRPr="001A45A4">
        <w:rPr>
          <w:rFonts w:eastAsiaTheme="minorEastAsia"/>
        </w:rPr>
        <w:t xml:space="preserve">, and </w:t>
      </w:r>
      <w:proofErr w:type="spellStart"/>
      <w:r w:rsidRPr="001A45A4">
        <w:rPr>
          <w:rFonts w:eastAsiaTheme="minorEastAsia"/>
        </w:rPr>
        <w:t>Invasion_gradient</w:t>
      </w:r>
      <w:proofErr w:type="spellEnd"/>
      <w:r w:rsidRPr="001A45A4">
        <w:rPr>
          <w:rFonts w:eastAsiaTheme="minorEastAsia"/>
        </w:rPr>
        <w:t xml:space="preserve"> denotes Invasion</w:t>
      </w:r>
      <w:r w:rsidRPr="001A45A4">
        <w:rPr>
          <w:rFonts w:eastAsiaTheme="minorEastAsia"/>
          <w:vertAlign w:val="subscript"/>
        </w:rPr>
        <w:t>PCA1</w:t>
      </w:r>
      <w:r w:rsidRPr="001A45A4">
        <w:rPr>
          <w:rFonts w:eastAsiaTheme="minorEastAsia"/>
        </w:rPr>
        <w:t>.</w:t>
      </w:r>
    </w:p>
    <w:p w14:paraId="77608F3A" w14:textId="77777777" w:rsidR="009C3E3B" w:rsidRDefault="009C3E3B" w:rsidP="009C3E3B">
      <w:pPr>
        <w:rPr>
          <w:rFonts w:eastAsiaTheme="minorEastAsia"/>
        </w:rPr>
      </w:pPr>
      <w:r w:rsidRPr="001A45A4">
        <w:rPr>
          <w:rFonts w:eastAsiaTheme="minorEastAsia"/>
        </w:rPr>
        <w:t>a, Model fit statistics</w:t>
      </w:r>
    </w:p>
    <w:tbl>
      <w:tblPr>
        <w:tblW w:w="10158" w:type="dxa"/>
        <w:tblBorders>
          <w:top w:val="single" w:sz="4" w:space="0" w:color="auto"/>
          <w:bottom w:val="single" w:sz="4" w:space="0" w:color="auto"/>
        </w:tblBorders>
        <w:tblLook w:val="04A0" w:firstRow="1" w:lastRow="0" w:firstColumn="1" w:lastColumn="0" w:noHBand="0" w:noVBand="1"/>
      </w:tblPr>
      <w:tblGrid>
        <w:gridCol w:w="815"/>
        <w:gridCol w:w="4025"/>
        <w:gridCol w:w="941"/>
        <w:gridCol w:w="1053"/>
        <w:gridCol w:w="1123"/>
        <w:gridCol w:w="1053"/>
        <w:gridCol w:w="1182"/>
      </w:tblGrid>
      <w:tr w:rsidR="000333D2" w:rsidRPr="000333D2" w14:paraId="0BC51875" w14:textId="77777777" w:rsidTr="000333D2">
        <w:trPr>
          <w:trHeight w:val="288"/>
        </w:trPr>
        <w:tc>
          <w:tcPr>
            <w:tcW w:w="810" w:type="dxa"/>
            <w:tcBorders>
              <w:top w:val="single" w:sz="4" w:space="0" w:color="auto"/>
              <w:bottom w:val="single" w:sz="4" w:space="0" w:color="auto"/>
            </w:tcBorders>
            <w:noWrap/>
            <w:vAlign w:val="center"/>
            <w:hideMark/>
          </w:tcPr>
          <w:p w14:paraId="674867D0" w14:textId="77777777" w:rsidR="007B2371" w:rsidRPr="007B2371" w:rsidRDefault="007B2371" w:rsidP="000333D2">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Model</w:t>
            </w:r>
          </w:p>
        </w:tc>
        <w:tc>
          <w:tcPr>
            <w:tcW w:w="4025" w:type="dxa"/>
            <w:tcBorders>
              <w:top w:val="single" w:sz="4" w:space="0" w:color="auto"/>
              <w:bottom w:val="single" w:sz="4" w:space="0" w:color="auto"/>
            </w:tcBorders>
            <w:noWrap/>
            <w:vAlign w:val="bottom"/>
            <w:hideMark/>
          </w:tcPr>
          <w:p w14:paraId="5FC382E8"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Formula</w:t>
            </w:r>
          </w:p>
        </w:tc>
        <w:tc>
          <w:tcPr>
            <w:tcW w:w="941" w:type="dxa"/>
            <w:tcBorders>
              <w:top w:val="single" w:sz="4" w:space="0" w:color="auto"/>
              <w:bottom w:val="single" w:sz="4" w:space="0" w:color="auto"/>
            </w:tcBorders>
            <w:noWrap/>
            <w:vAlign w:val="bottom"/>
            <w:hideMark/>
          </w:tcPr>
          <w:p w14:paraId="6A81F125"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df</w:t>
            </w:r>
            <w:proofErr w:type="spellEnd"/>
          </w:p>
        </w:tc>
        <w:tc>
          <w:tcPr>
            <w:tcW w:w="1053" w:type="dxa"/>
            <w:tcBorders>
              <w:top w:val="single" w:sz="4" w:space="0" w:color="auto"/>
              <w:bottom w:val="single" w:sz="4" w:space="0" w:color="auto"/>
            </w:tcBorders>
            <w:noWrap/>
            <w:vAlign w:val="bottom"/>
            <w:hideMark/>
          </w:tcPr>
          <w:p w14:paraId="160D03BE"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AIC</w:t>
            </w:r>
          </w:p>
        </w:tc>
        <w:tc>
          <w:tcPr>
            <w:tcW w:w="1123" w:type="dxa"/>
            <w:tcBorders>
              <w:top w:val="single" w:sz="4" w:space="0" w:color="auto"/>
              <w:bottom w:val="single" w:sz="4" w:space="0" w:color="auto"/>
            </w:tcBorders>
            <w:noWrap/>
            <w:vAlign w:val="bottom"/>
            <w:hideMark/>
          </w:tcPr>
          <w:p w14:paraId="0C5547B3" w14:textId="02D293D9" w:rsidR="007B2371" w:rsidRPr="007B2371" w:rsidRDefault="000333D2" w:rsidP="007B2371">
            <w:pPr>
              <w:widowControl/>
              <w:spacing w:line="240" w:lineRule="auto"/>
              <w:jc w:val="center"/>
              <w:rPr>
                <w:rFonts w:cs="Times New Roman"/>
                <w:b/>
                <w:bCs/>
                <w:color w:val="000000"/>
                <w:kern w:val="0"/>
                <w:sz w:val="22"/>
                <w:szCs w:val="22"/>
              </w:rPr>
            </w:pPr>
            <w:r w:rsidRPr="000333D2">
              <w:rPr>
                <w:rFonts w:eastAsiaTheme="minorEastAsia" w:cs="Times New Roman"/>
                <w:sz w:val="22"/>
                <w:szCs w:val="22"/>
              </w:rPr>
              <w:t>Δ</w:t>
            </w:r>
            <w:r w:rsidR="007B2371" w:rsidRPr="007B2371">
              <w:rPr>
                <w:rFonts w:cs="Times New Roman"/>
                <w:b/>
                <w:bCs/>
                <w:color w:val="000000"/>
                <w:kern w:val="0"/>
                <w:sz w:val="22"/>
                <w:szCs w:val="22"/>
              </w:rPr>
              <w:t>AIC</w:t>
            </w:r>
          </w:p>
        </w:tc>
        <w:tc>
          <w:tcPr>
            <w:tcW w:w="1053" w:type="dxa"/>
            <w:tcBorders>
              <w:top w:val="single" w:sz="4" w:space="0" w:color="auto"/>
              <w:bottom w:val="single" w:sz="4" w:space="0" w:color="auto"/>
            </w:tcBorders>
            <w:noWrap/>
            <w:vAlign w:val="bottom"/>
            <w:hideMark/>
          </w:tcPr>
          <w:p w14:paraId="3EAC4FEE"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Resid_df</w:t>
            </w:r>
            <w:proofErr w:type="spellEnd"/>
          </w:p>
        </w:tc>
        <w:tc>
          <w:tcPr>
            <w:tcW w:w="1153" w:type="dxa"/>
            <w:tcBorders>
              <w:top w:val="single" w:sz="4" w:space="0" w:color="auto"/>
              <w:bottom w:val="single" w:sz="4" w:space="0" w:color="auto"/>
            </w:tcBorders>
            <w:noWrap/>
            <w:vAlign w:val="bottom"/>
            <w:hideMark/>
          </w:tcPr>
          <w:p w14:paraId="73833640"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Resid_dev</w:t>
            </w:r>
            <w:proofErr w:type="spellEnd"/>
          </w:p>
        </w:tc>
      </w:tr>
      <w:tr w:rsidR="000333D2" w:rsidRPr="000333D2" w14:paraId="07159E5D" w14:textId="77777777" w:rsidTr="000333D2">
        <w:trPr>
          <w:trHeight w:val="288"/>
        </w:trPr>
        <w:tc>
          <w:tcPr>
            <w:tcW w:w="810" w:type="dxa"/>
            <w:tcBorders>
              <w:top w:val="single" w:sz="4" w:space="0" w:color="auto"/>
            </w:tcBorders>
            <w:noWrap/>
            <w:vAlign w:val="center"/>
            <w:hideMark/>
          </w:tcPr>
          <w:p w14:paraId="234806DD" w14:textId="77777777" w:rsidR="007B2371" w:rsidRPr="007B2371" w:rsidRDefault="007B2371" w:rsidP="000333D2">
            <w:pPr>
              <w:widowControl/>
              <w:spacing w:line="240" w:lineRule="auto"/>
              <w:jc w:val="center"/>
              <w:rPr>
                <w:rFonts w:cs="Times New Roman"/>
                <w:color w:val="000000"/>
                <w:kern w:val="0"/>
                <w:sz w:val="22"/>
                <w:szCs w:val="22"/>
              </w:rPr>
            </w:pPr>
            <w:r w:rsidRPr="007B2371">
              <w:rPr>
                <w:rFonts w:cs="Times New Roman"/>
                <w:color w:val="000000"/>
                <w:kern w:val="0"/>
                <w:sz w:val="22"/>
                <w:szCs w:val="22"/>
              </w:rPr>
              <w:t>m0</w:t>
            </w:r>
          </w:p>
        </w:tc>
        <w:tc>
          <w:tcPr>
            <w:tcW w:w="4025" w:type="dxa"/>
            <w:tcBorders>
              <w:top w:val="single" w:sz="4" w:space="0" w:color="auto"/>
            </w:tcBorders>
            <w:noWrap/>
            <w:vAlign w:val="bottom"/>
            <w:hideMark/>
          </w:tcPr>
          <w:p w14:paraId="1D3C1545" w14:textId="4CF41298"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Stability ~ s(Diversity)</w:t>
            </w:r>
          </w:p>
        </w:tc>
        <w:tc>
          <w:tcPr>
            <w:tcW w:w="941" w:type="dxa"/>
            <w:tcBorders>
              <w:top w:val="single" w:sz="4" w:space="0" w:color="auto"/>
            </w:tcBorders>
            <w:noWrap/>
            <w:vAlign w:val="bottom"/>
            <w:hideMark/>
          </w:tcPr>
          <w:p w14:paraId="2508A86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5.3011</w:t>
            </w:r>
          </w:p>
        </w:tc>
        <w:tc>
          <w:tcPr>
            <w:tcW w:w="1053" w:type="dxa"/>
            <w:tcBorders>
              <w:top w:val="single" w:sz="4" w:space="0" w:color="auto"/>
            </w:tcBorders>
            <w:noWrap/>
            <w:vAlign w:val="bottom"/>
            <w:hideMark/>
          </w:tcPr>
          <w:p w14:paraId="58310A9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2015.334</w:t>
            </w:r>
          </w:p>
        </w:tc>
        <w:tc>
          <w:tcPr>
            <w:tcW w:w="1123" w:type="dxa"/>
            <w:tcBorders>
              <w:top w:val="single" w:sz="4" w:space="0" w:color="auto"/>
            </w:tcBorders>
            <w:noWrap/>
            <w:vAlign w:val="bottom"/>
            <w:hideMark/>
          </w:tcPr>
          <w:p w14:paraId="6C707C9A"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17.926</w:t>
            </w:r>
          </w:p>
        </w:tc>
        <w:tc>
          <w:tcPr>
            <w:tcW w:w="1053" w:type="dxa"/>
            <w:tcBorders>
              <w:top w:val="single" w:sz="4" w:space="0" w:color="auto"/>
            </w:tcBorders>
            <w:noWrap/>
            <w:vAlign w:val="bottom"/>
            <w:hideMark/>
          </w:tcPr>
          <w:p w14:paraId="326904CD"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994.8496</w:t>
            </w:r>
          </w:p>
        </w:tc>
        <w:tc>
          <w:tcPr>
            <w:tcW w:w="1153" w:type="dxa"/>
            <w:tcBorders>
              <w:top w:val="single" w:sz="4" w:space="0" w:color="auto"/>
            </w:tcBorders>
            <w:noWrap/>
            <w:vAlign w:val="bottom"/>
            <w:hideMark/>
          </w:tcPr>
          <w:p w14:paraId="01E9F2D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435.1177</w:t>
            </w:r>
          </w:p>
        </w:tc>
      </w:tr>
      <w:tr w:rsidR="000333D2" w:rsidRPr="000333D2" w14:paraId="46B0D372" w14:textId="77777777" w:rsidTr="000333D2">
        <w:trPr>
          <w:trHeight w:val="288"/>
        </w:trPr>
        <w:tc>
          <w:tcPr>
            <w:tcW w:w="810" w:type="dxa"/>
            <w:noWrap/>
            <w:vAlign w:val="center"/>
            <w:hideMark/>
          </w:tcPr>
          <w:p w14:paraId="6369061D" w14:textId="77777777" w:rsidR="007B2371" w:rsidRPr="007B2371" w:rsidRDefault="007B2371" w:rsidP="000333D2">
            <w:pPr>
              <w:widowControl/>
              <w:spacing w:line="240" w:lineRule="auto"/>
              <w:jc w:val="center"/>
              <w:rPr>
                <w:rFonts w:cs="Times New Roman"/>
                <w:color w:val="000000"/>
                <w:kern w:val="0"/>
                <w:sz w:val="22"/>
                <w:szCs w:val="22"/>
              </w:rPr>
            </w:pPr>
            <w:r w:rsidRPr="007B2371">
              <w:rPr>
                <w:rFonts w:cs="Times New Roman"/>
                <w:color w:val="000000"/>
                <w:kern w:val="0"/>
                <w:sz w:val="22"/>
                <w:szCs w:val="22"/>
              </w:rPr>
              <w:t>m1</w:t>
            </w:r>
          </w:p>
        </w:tc>
        <w:tc>
          <w:tcPr>
            <w:tcW w:w="4025" w:type="dxa"/>
            <w:noWrap/>
            <w:vAlign w:val="bottom"/>
            <w:hideMark/>
          </w:tcPr>
          <w:p w14:paraId="4F1C7D70" w14:textId="33144AAA"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 xml:space="preserve">Stability ~ s(Diversity) + </w:t>
            </w:r>
            <w:proofErr w:type="spellStart"/>
            <w:r w:rsidR="000333D2">
              <w:rPr>
                <w:rFonts w:eastAsiaTheme="minorEastAsia" w:cs="Times New Roman" w:hint="eastAsia"/>
                <w:color w:val="000000"/>
                <w:kern w:val="0"/>
                <w:sz w:val="22"/>
                <w:szCs w:val="22"/>
              </w:rPr>
              <w:t>I</w:t>
            </w:r>
            <w:r w:rsidRPr="007B2371">
              <w:rPr>
                <w:rFonts w:cs="Times New Roman"/>
                <w:color w:val="000000"/>
                <w:kern w:val="0"/>
                <w:sz w:val="22"/>
                <w:szCs w:val="22"/>
              </w:rPr>
              <w:t>nvasion_state</w:t>
            </w:r>
            <w:proofErr w:type="spellEnd"/>
          </w:p>
        </w:tc>
        <w:tc>
          <w:tcPr>
            <w:tcW w:w="941" w:type="dxa"/>
            <w:noWrap/>
            <w:vAlign w:val="bottom"/>
            <w:hideMark/>
          </w:tcPr>
          <w:p w14:paraId="1305065C"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6.3015</w:t>
            </w:r>
          </w:p>
        </w:tc>
        <w:tc>
          <w:tcPr>
            <w:tcW w:w="1053" w:type="dxa"/>
            <w:noWrap/>
            <w:vAlign w:val="bottom"/>
            <w:hideMark/>
          </w:tcPr>
          <w:p w14:paraId="42D1B4A3"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2014.24</w:t>
            </w:r>
          </w:p>
        </w:tc>
        <w:tc>
          <w:tcPr>
            <w:tcW w:w="1123" w:type="dxa"/>
            <w:noWrap/>
            <w:vAlign w:val="bottom"/>
            <w:hideMark/>
          </w:tcPr>
          <w:p w14:paraId="020BBA6B"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16.8315</w:t>
            </w:r>
          </w:p>
        </w:tc>
        <w:tc>
          <w:tcPr>
            <w:tcW w:w="1053" w:type="dxa"/>
            <w:noWrap/>
            <w:vAlign w:val="bottom"/>
            <w:hideMark/>
          </w:tcPr>
          <w:p w14:paraId="16FB4F4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993.8716</w:t>
            </w:r>
          </w:p>
        </w:tc>
        <w:tc>
          <w:tcPr>
            <w:tcW w:w="1153" w:type="dxa"/>
            <w:noWrap/>
            <w:vAlign w:val="bottom"/>
            <w:hideMark/>
          </w:tcPr>
          <w:p w14:paraId="421BFC7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433.7716</w:t>
            </w:r>
          </w:p>
        </w:tc>
      </w:tr>
      <w:tr w:rsidR="000333D2" w:rsidRPr="000333D2" w14:paraId="7503123C" w14:textId="77777777" w:rsidTr="000333D2">
        <w:trPr>
          <w:trHeight w:val="288"/>
        </w:trPr>
        <w:tc>
          <w:tcPr>
            <w:tcW w:w="810" w:type="dxa"/>
            <w:noWrap/>
            <w:vAlign w:val="center"/>
            <w:hideMark/>
          </w:tcPr>
          <w:p w14:paraId="08AC8613" w14:textId="77777777" w:rsidR="007B2371" w:rsidRPr="007B2371" w:rsidRDefault="007B2371" w:rsidP="000333D2">
            <w:pPr>
              <w:widowControl/>
              <w:spacing w:line="240" w:lineRule="auto"/>
              <w:jc w:val="center"/>
              <w:rPr>
                <w:rFonts w:cs="Times New Roman"/>
                <w:color w:val="000000"/>
                <w:kern w:val="0"/>
                <w:sz w:val="22"/>
                <w:szCs w:val="22"/>
              </w:rPr>
            </w:pPr>
            <w:r w:rsidRPr="007B2371">
              <w:rPr>
                <w:rFonts w:cs="Times New Roman"/>
                <w:color w:val="000000"/>
                <w:kern w:val="0"/>
                <w:sz w:val="22"/>
                <w:szCs w:val="22"/>
              </w:rPr>
              <w:t>m2</w:t>
            </w:r>
          </w:p>
        </w:tc>
        <w:tc>
          <w:tcPr>
            <w:tcW w:w="4025" w:type="dxa"/>
            <w:noWrap/>
            <w:vAlign w:val="bottom"/>
            <w:hideMark/>
          </w:tcPr>
          <w:p w14:paraId="5DA02938" w14:textId="0FE70A9C"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 xml:space="preserve">Stability ~ s(Diversity, by = </w:t>
            </w:r>
            <w:proofErr w:type="spellStart"/>
            <w:r w:rsidR="000333D2">
              <w:rPr>
                <w:rFonts w:eastAsiaTheme="minorEastAsia" w:cs="Times New Roman" w:hint="eastAsia"/>
                <w:color w:val="000000"/>
                <w:kern w:val="0"/>
                <w:sz w:val="22"/>
                <w:szCs w:val="22"/>
              </w:rPr>
              <w:t>I</w:t>
            </w:r>
            <w:r w:rsidRPr="007B2371">
              <w:rPr>
                <w:rFonts w:cs="Times New Roman"/>
                <w:color w:val="000000"/>
                <w:kern w:val="0"/>
                <w:sz w:val="22"/>
                <w:szCs w:val="22"/>
              </w:rPr>
              <w:t>nvasion_state</w:t>
            </w:r>
            <w:proofErr w:type="spellEnd"/>
            <w:r w:rsidRPr="007B2371">
              <w:rPr>
                <w:rFonts w:cs="Times New Roman"/>
                <w:color w:val="000000"/>
                <w:kern w:val="0"/>
                <w:sz w:val="22"/>
                <w:szCs w:val="22"/>
              </w:rPr>
              <w:t xml:space="preserve">) + </w:t>
            </w:r>
            <w:proofErr w:type="spellStart"/>
            <w:r w:rsidR="000333D2">
              <w:rPr>
                <w:rFonts w:eastAsiaTheme="minorEastAsia" w:cs="Times New Roman" w:hint="eastAsia"/>
                <w:color w:val="000000"/>
                <w:kern w:val="0"/>
                <w:sz w:val="22"/>
                <w:szCs w:val="22"/>
              </w:rPr>
              <w:t>I</w:t>
            </w:r>
            <w:r w:rsidRPr="007B2371">
              <w:rPr>
                <w:rFonts w:cs="Times New Roman"/>
                <w:color w:val="000000"/>
                <w:kern w:val="0"/>
                <w:sz w:val="22"/>
                <w:szCs w:val="22"/>
              </w:rPr>
              <w:t>nvasion_state</w:t>
            </w:r>
            <w:proofErr w:type="spellEnd"/>
          </w:p>
        </w:tc>
        <w:tc>
          <w:tcPr>
            <w:tcW w:w="941" w:type="dxa"/>
            <w:noWrap/>
            <w:vAlign w:val="bottom"/>
            <w:hideMark/>
          </w:tcPr>
          <w:p w14:paraId="645A2A8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10.3573</w:t>
            </w:r>
          </w:p>
        </w:tc>
        <w:tc>
          <w:tcPr>
            <w:tcW w:w="1053" w:type="dxa"/>
            <w:noWrap/>
            <w:vAlign w:val="bottom"/>
            <w:hideMark/>
          </w:tcPr>
          <w:p w14:paraId="721E471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1997.408</w:t>
            </w:r>
          </w:p>
        </w:tc>
        <w:tc>
          <w:tcPr>
            <w:tcW w:w="1123" w:type="dxa"/>
            <w:noWrap/>
            <w:vAlign w:val="bottom"/>
            <w:hideMark/>
          </w:tcPr>
          <w:p w14:paraId="0E996911"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w:t>
            </w:r>
          </w:p>
        </w:tc>
        <w:tc>
          <w:tcPr>
            <w:tcW w:w="1053" w:type="dxa"/>
            <w:noWrap/>
            <w:vAlign w:val="bottom"/>
            <w:hideMark/>
          </w:tcPr>
          <w:p w14:paraId="2E60577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990.3491</w:t>
            </w:r>
          </w:p>
        </w:tc>
        <w:tc>
          <w:tcPr>
            <w:tcW w:w="1153" w:type="dxa"/>
            <w:noWrap/>
            <w:vAlign w:val="bottom"/>
            <w:hideMark/>
          </w:tcPr>
          <w:p w14:paraId="4108431A"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423.0753</w:t>
            </w:r>
          </w:p>
        </w:tc>
      </w:tr>
    </w:tbl>
    <w:p w14:paraId="5EAAAE4C" w14:textId="77777777" w:rsidR="009C3E3B" w:rsidRDefault="009C3E3B" w:rsidP="009C3E3B">
      <w:pPr>
        <w:rPr>
          <w:rFonts w:eastAsiaTheme="minorEastAsia"/>
        </w:rPr>
      </w:pPr>
      <w:r w:rsidRPr="001A45A4">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7B2371" w:rsidRPr="007B2371" w14:paraId="539B805E" w14:textId="77777777" w:rsidTr="000333D2">
        <w:trPr>
          <w:trHeight w:val="288"/>
        </w:trPr>
        <w:tc>
          <w:tcPr>
            <w:tcW w:w="1378" w:type="dxa"/>
            <w:tcBorders>
              <w:top w:val="single" w:sz="4" w:space="0" w:color="auto"/>
              <w:left w:val="nil"/>
              <w:bottom w:val="single" w:sz="4" w:space="0" w:color="auto"/>
              <w:right w:val="nil"/>
            </w:tcBorders>
            <w:noWrap/>
            <w:vAlign w:val="bottom"/>
            <w:hideMark/>
          </w:tcPr>
          <w:p w14:paraId="63D351B9"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3CF3195F"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55213251"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75944156"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P_value</w:t>
            </w:r>
            <w:proofErr w:type="spellEnd"/>
          </w:p>
        </w:tc>
      </w:tr>
      <w:tr w:rsidR="007B2371" w:rsidRPr="007B2371" w14:paraId="7AFD025F" w14:textId="77777777" w:rsidTr="000333D2">
        <w:trPr>
          <w:trHeight w:val="288"/>
        </w:trPr>
        <w:tc>
          <w:tcPr>
            <w:tcW w:w="1378" w:type="dxa"/>
            <w:tcBorders>
              <w:top w:val="single" w:sz="4" w:space="0" w:color="auto"/>
              <w:left w:val="nil"/>
              <w:right w:val="nil"/>
            </w:tcBorders>
            <w:noWrap/>
            <w:vAlign w:val="bottom"/>
            <w:hideMark/>
          </w:tcPr>
          <w:p w14:paraId="0F98875E"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m0 vs m1</w:t>
            </w:r>
          </w:p>
        </w:tc>
        <w:tc>
          <w:tcPr>
            <w:tcW w:w="960" w:type="dxa"/>
            <w:tcBorders>
              <w:top w:val="single" w:sz="4" w:space="0" w:color="auto"/>
              <w:left w:val="nil"/>
              <w:right w:val="nil"/>
            </w:tcBorders>
            <w:noWrap/>
            <w:vAlign w:val="bottom"/>
            <w:hideMark/>
          </w:tcPr>
          <w:p w14:paraId="698DE63B"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1.005</w:t>
            </w:r>
          </w:p>
        </w:tc>
        <w:tc>
          <w:tcPr>
            <w:tcW w:w="1023" w:type="dxa"/>
            <w:tcBorders>
              <w:top w:val="single" w:sz="4" w:space="0" w:color="auto"/>
              <w:left w:val="nil"/>
              <w:right w:val="nil"/>
            </w:tcBorders>
            <w:noWrap/>
            <w:vAlign w:val="bottom"/>
            <w:hideMark/>
          </w:tcPr>
          <w:p w14:paraId="03C6516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1.346</w:t>
            </w:r>
          </w:p>
        </w:tc>
        <w:tc>
          <w:tcPr>
            <w:tcW w:w="1134" w:type="dxa"/>
            <w:tcBorders>
              <w:top w:val="single" w:sz="4" w:space="0" w:color="auto"/>
              <w:left w:val="nil"/>
              <w:right w:val="nil"/>
            </w:tcBorders>
            <w:noWrap/>
            <w:vAlign w:val="bottom"/>
            <w:hideMark/>
          </w:tcPr>
          <w:p w14:paraId="6A2DD2CD"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7.676e-02</w:t>
            </w:r>
          </w:p>
        </w:tc>
      </w:tr>
      <w:tr w:rsidR="007B2371" w:rsidRPr="007B2371" w14:paraId="2B240FF2" w14:textId="77777777" w:rsidTr="000333D2">
        <w:trPr>
          <w:trHeight w:val="288"/>
        </w:trPr>
        <w:tc>
          <w:tcPr>
            <w:tcW w:w="1378" w:type="dxa"/>
            <w:tcBorders>
              <w:top w:val="nil"/>
              <w:left w:val="nil"/>
              <w:bottom w:val="single" w:sz="4" w:space="0" w:color="auto"/>
              <w:right w:val="nil"/>
            </w:tcBorders>
            <w:noWrap/>
            <w:vAlign w:val="bottom"/>
            <w:hideMark/>
          </w:tcPr>
          <w:p w14:paraId="5750F909"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m1 vs m2</w:t>
            </w:r>
          </w:p>
        </w:tc>
        <w:tc>
          <w:tcPr>
            <w:tcW w:w="960" w:type="dxa"/>
            <w:tcBorders>
              <w:top w:val="nil"/>
              <w:left w:val="nil"/>
              <w:bottom w:val="single" w:sz="4" w:space="0" w:color="auto"/>
              <w:right w:val="nil"/>
            </w:tcBorders>
            <w:noWrap/>
            <w:vAlign w:val="bottom"/>
            <w:hideMark/>
          </w:tcPr>
          <w:p w14:paraId="586EB84B"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4.269</w:t>
            </w:r>
          </w:p>
        </w:tc>
        <w:tc>
          <w:tcPr>
            <w:tcW w:w="1023" w:type="dxa"/>
            <w:tcBorders>
              <w:top w:val="nil"/>
              <w:left w:val="nil"/>
              <w:bottom w:val="single" w:sz="4" w:space="0" w:color="auto"/>
              <w:right w:val="nil"/>
            </w:tcBorders>
            <w:noWrap/>
            <w:vAlign w:val="bottom"/>
            <w:hideMark/>
          </w:tcPr>
          <w:p w14:paraId="2AA0EFE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10.7</w:t>
            </w:r>
          </w:p>
        </w:tc>
        <w:tc>
          <w:tcPr>
            <w:tcW w:w="1134" w:type="dxa"/>
            <w:tcBorders>
              <w:top w:val="nil"/>
              <w:left w:val="nil"/>
              <w:bottom w:val="single" w:sz="4" w:space="0" w:color="auto"/>
              <w:right w:val="nil"/>
            </w:tcBorders>
            <w:noWrap/>
            <w:vAlign w:val="bottom"/>
            <w:hideMark/>
          </w:tcPr>
          <w:p w14:paraId="7B208F3D"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7.503e-05</w:t>
            </w:r>
          </w:p>
        </w:tc>
      </w:tr>
    </w:tbl>
    <w:p w14:paraId="58DF18D6" w14:textId="77777777" w:rsidR="00DF2B77" w:rsidRDefault="00DF2B77" w:rsidP="00DF2B77">
      <w:pPr>
        <w:widowControl/>
        <w:spacing w:line="240" w:lineRule="auto"/>
        <w:jc w:val="left"/>
        <w:rPr>
          <w:rFonts w:eastAsiaTheme="minorEastAsia"/>
        </w:rPr>
      </w:pPr>
      <w:r>
        <w:rPr>
          <w:rFonts w:eastAsiaTheme="minorEastAsia"/>
        </w:rPr>
        <w:br w:type="page"/>
      </w:r>
    </w:p>
    <w:p w14:paraId="01C8BFAF" w14:textId="2C33A24A"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24</w:t>
      </w:r>
      <w:r w:rsidR="009C3E3B">
        <w:rPr>
          <w:rFonts w:eastAsiaTheme="minorEastAsia" w:hint="eastAsia"/>
        </w:rPr>
        <w:t xml:space="preserve"> </w:t>
      </w:r>
      <w:r w:rsidR="009C3E3B" w:rsidRPr="009C3E3B">
        <w:rPr>
          <w:rFonts w:eastAsiaTheme="minorEastAsia"/>
        </w:rPr>
        <w:t>Great Britain-specific model outputs for invasion-state GAMs.</w:t>
      </w:r>
    </w:p>
    <w:p w14:paraId="4AAD52A0" w14:textId="75E13086" w:rsidR="009C3E3B" w:rsidRPr="001A45A4" w:rsidRDefault="009C3E3B" w:rsidP="009C3E3B">
      <w:pPr>
        <w:rPr>
          <w:rFonts w:eastAsiaTheme="minorEastAsia"/>
        </w:rPr>
      </w:pPr>
      <w:r w:rsidRPr="001A45A4">
        <w:rPr>
          <w:rFonts w:eastAsiaTheme="minorEastAsia"/>
        </w:rPr>
        <w:t xml:space="preserve">Generalized additive models (GAMs) fitted to the </w:t>
      </w:r>
      <w:r w:rsidRPr="009C3E3B">
        <w:rPr>
          <w:rFonts w:eastAsiaTheme="minorEastAsia"/>
        </w:rPr>
        <w:t xml:space="preserve">Great Britain </w:t>
      </w:r>
      <w:r w:rsidRPr="001A45A4">
        <w:rPr>
          <w:rFonts w:eastAsiaTheme="minorEastAsia"/>
        </w:rPr>
        <w:t>subset, testing whether invasion state alters biodiversity–stability relationships. Models correspond to those defined in the Methods: m0, diversity only; m1, diversity plus invasion state; and m2, invasion-state-specific diversity smooths plus invasion state.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F statistics, and approximate P values. Panel c reports overall model fit statistics.</w:t>
      </w:r>
    </w:p>
    <w:p w14:paraId="76479113" w14:textId="77777777" w:rsidR="009C3E3B" w:rsidRDefault="009C3E3B" w:rsidP="009C3E3B">
      <w:pPr>
        <w:rPr>
          <w:rFonts w:eastAsiaTheme="minorEastAsia"/>
        </w:rPr>
      </w:pPr>
      <w:r w:rsidRPr="001A45A4">
        <w:rPr>
          <w:rFonts w:eastAsiaTheme="minorEastAsia"/>
        </w:rPr>
        <w:t>a, Parametric coefficients</w:t>
      </w:r>
    </w:p>
    <w:tbl>
      <w:tblPr>
        <w:tblW w:w="7860" w:type="dxa"/>
        <w:tblLook w:val="04A0" w:firstRow="1" w:lastRow="0" w:firstColumn="1" w:lastColumn="0" w:noHBand="0" w:noVBand="1"/>
      </w:tblPr>
      <w:tblGrid>
        <w:gridCol w:w="960"/>
        <w:gridCol w:w="2438"/>
        <w:gridCol w:w="1047"/>
        <w:gridCol w:w="1194"/>
        <w:gridCol w:w="974"/>
        <w:gridCol w:w="1247"/>
      </w:tblGrid>
      <w:tr w:rsidR="007B2371" w:rsidRPr="007B2371" w14:paraId="15CCA6F8" w14:textId="77777777" w:rsidTr="000333D2">
        <w:trPr>
          <w:trHeight w:val="288"/>
        </w:trPr>
        <w:tc>
          <w:tcPr>
            <w:tcW w:w="960" w:type="dxa"/>
            <w:tcBorders>
              <w:top w:val="single" w:sz="4" w:space="0" w:color="auto"/>
              <w:left w:val="nil"/>
              <w:bottom w:val="single" w:sz="4" w:space="0" w:color="auto"/>
              <w:right w:val="nil"/>
            </w:tcBorders>
            <w:noWrap/>
            <w:vAlign w:val="bottom"/>
            <w:hideMark/>
          </w:tcPr>
          <w:p w14:paraId="679769B9"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Model</w:t>
            </w:r>
          </w:p>
        </w:tc>
        <w:tc>
          <w:tcPr>
            <w:tcW w:w="2438" w:type="dxa"/>
            <w:tcBorders>
              <w:top w:val="single" w:sz="4" w:space="0" w:color="auto"/>
              <w:left w:val="nil"/>
              <w:bottom w:val="single" w:sz="4" w:space="0" w:color="auto"/>
              <w:right w:val="nil"/>
            </w:tcBorders>
            <w:noWrap/>
            <w:vAlign w:val="bottom"/>
            <w:hideMark/>
          </w:tcPr>
          <w:p w14:paraId="36BFC802"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Term</w:t>
            </w:r>
          </w:p>
        </w:tc>
        <w:tc>
          <w:tcPr>
            <w:tcW w:w="1047" w:type="dxa"/>
            <w:tcBorders>
              <w:top w:val="single" w:sz="4" w:space="0" w:color="auto"/>
              <w:left w:val="nil"/>
              <w:bottom w:val="single" w:sz="4" w:space="0" w:color="auto"/>
              <w:right w:val="nil"/>
            </w:tcBorders>
            <w:noWrap/>
            <w:vAlign w:val="bottom"/>
            <w:hideMark/>
          </w:tcPr>
          <w:p w14:paraId="7668BA7B"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Estimate</w:t>
            </w:r>
          </w:p>
        </w:tc>
        <w:tc>
          <w:tcPr>
            <w:tcW w:w="1194" w:type="dxa"/>
            <w:tcBorders>
              <w:top w:val="single" w:sz="4" w:space="0" w:color="auto"/>
              <w:left w:val="nil"/>
              <w:bottom w:val="single" w:sz="4" w:space="0" w:color="auto"/>
              <w:right w:val="nil"/>
            </w:tcBorders>
            <w:noWrap/>
            <w:vAlign w:val="bottom"/>
            <w:hideMark/>
          </w:tcPr>
          <w:p w14:paraId="2AC70502"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Std_Error</w:t>
            </w:r>
            <w:proofErr w:type="spellEnd"/>
          </w:p>
        </w:tc>
        <w:tc>
          <w:tcPr>
            <w:tcW w:w="974" w:type="dxa"/>
            <w:tcBorders>
              <w:top w:val="single" w:sz="4" w:space="0" w:color="auto"/>
              <w:left w:val="nil"/>
              <w:bottom w:val="single" w:sz="4" w:space="0" w:color="auto"/>
              <w:right w:val="nil"/>
            </w:tcBorders>
            <w:noWrap/>
            <w:vAlign w:val="bottom"/>
            <w:hideMark/>
          </w:tcPr>
          <w:p w14:paraId="3017EF2D"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Statistic</w:t>
            </w:r>
          </w:p>
        </w:tc>
        <w:tc>
          <w:tcPr>
            <w:tcW w:w="1247" w:type="dxa"/>
            <w:tcBorders>
              <w:top w:val="single" w:sz="4" w:space="0" w:color="auto"/>
              <w:left w:val="nil"/>
              <w:bottom w:val="single" w:sz="4" w:space="0" w:color="auto"/>
              <w:right w:val="nil"/>
            </w:tcBorders>
            <w:noWrap/>
            <w:vAlign w:val="bottom"/>
            <w:hideMark/>
          </w:tcPr>
          <w:p w14:paraId="213F55D6"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P_value</w:t>
            </w:r>
            <w:proofErr w:type="spellEnd"/>
          </w:p>
        </w:tc>
      </w:tr>
      <w:tr w:rsidR="007B2371" w:rsidRPr="007B2371" w14:paraId="543A79A3" w14:textId="77777777" w:rsidTr="000333D2">
        <w:trPr>
          <w:trHeight w:val="288"/>
        </w:trPr>
        <w:tc>
          <w:tcPr>
            <w:tcW w:w="960" w:type="dxa"/>
            <w:tcBorders>
              <w:top w:val="single" w:sz="4" w:space="0" w:color="auto"/>
              <w:left w:val="nil"/>
              <w:bottom w:val="nil"/>
              <w:right w:val="nil"/>
            </w:tcBorders>
            <w:noWrap/>
            <w:vAlign w:val="bottom"/>
            <w:hideMark/>
          </w:tcPr>
          <w:p w14:paraId="672E42B8"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m0</w:t>
            </w:r>
          </w:p>
        </w:tc>
        <w:tc>
          <w:tcPr>
            <w:tcW w:w="2438" w:type="dxa"/>
            <w:tcBorders>
              <w:top w:val="single" w:sz="4" w:space="0" w:color="auto"/>
              <w:left w:val="nil"/>
              <w:bottom w:val="nil"/>
              <w:right w:val="nil"/>
            </w:tcBorders>
            <w:noWrap/>
            <w:vAlign w:val="bottom"/>
            <w:hideMark/>
          </w:tcPr>
          <w:p w14:paraId="74C289BF"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(Intercept)</w:t>
            </w:r>
          </w:p>
        </w:tc>
        <w:tc>
          <w:tcPr>
            <w:tcW w:w="1047" w:type="dxa"/>
            <w:tcBorders>
              <w:top w:val="single" w:sz="4" w:space="0" w:color="auto"/>
              <w:left w:val="nil"/>
              <w:bottom w:val="nil"/>
              <w:right w:val="nil"/>
            </w:tcBorders>
            <w:noWrap/>
            <w:vAlign w:val="bottom"/>
            <w:hideMark/>
          </w:tcPr>
          <w:p w14:paraId="662B5CB8"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1.589</w:t>
            </w:r>
          </w:p>
        </w:tc>
        <w:tc>
          <w:tcPr>
            <w:tcW w:w="1194" w:type="dxa"/>
            <w:tcBorders>
              <w:top w:val="single" w:sz="4" w:space="0" w:color="auto"/>
              <w:left w:val="nil"/>
              <w:bottom w:val="nil"/>
              <w:right w:val="nil"/>
            </w:tcBorders>
            <w:noWrap/>
            <w:vAlign w:val="bottom"/>
            <w:hideMark/>
          </w:tcPr>
          <w:p w14:paraId="2890F44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0.02092</w:t>
            </w:r>
          </w:p>
        </w:tc>
        <w:tc>
          <w:tcPr>
            <w:tcW w:w="974" w:type="dxa"/>
            <w:tcBorders>
              <w:top w:val="single" w:sz="4" w:space="0" w:color="auto"/>
              <w:left w:val="nil"/>
              <w:bottom w:val="nil"/>
              <w:right w:val="nil"/>
            </w:tcBorders>
            <w:noWrap/>
            <w:vAlign w:val="bottom"/>
            <w:hideMark/>
          </w:tcPr>
          <w:p w14:paraId="5BF753A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75.92</w:t>
            </w:r>
          </w:p>
        </w:tc>
        <w:tc>
          <w:tcPr>
            <w:tcW w:w="1247" w:type="dxa"/>
            <w:tcBorders>
              <w:top w:val="single" w:sz="4" w:space="0" w:color="auto"/>
              <w:left w:val="nil"/>
              <w:bottom w:val="nil"/>
              <w:right w:val="nil"/>
            </w:tcBorders>
            <w:noWrap/>
            <w:vAlign w:val="bottom"/>
            <w:hideMark/>
          </w:tcPr>
          <w:p w14:paraId="3A51190A"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187239E0" w14:textId="77777777" w:rsidTr="000333D2">
        <w:trPr>
          <w:trHeight w:val="288"/>
        </w:trPr>
        <w:tc>
          <w:tcPr>
            <w:tcW w:w="960" w:type="dxa"/>
            <w:tcBorders>
              <w:top w:val="nil"/>
              <w:left w:val="nil"/>
              <w:bottom w:val="nil"/>
              <w:right w:val="nil"/>
            </w:tcBorders>
            <w:noWrap/>
            <w:vAlign w:val="bottom"/>
            <w:hideMark/>
          </w:tcPr>
          <w:p w14:paraId="6259365C"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m1</w:t>
            </w:r>
          </w:p>
        </w:tc>
        <w:tc>
          <w:tcPr>
            <w:tcW w:w="2438" w:type="dxa"/>
            <w:tcBorders>
              <w:top w:val="nil"/>
              <w:left w:val="nil"/>
              <w:bottom w:val="nil"/>
              <w:right w:val="nil"/>
            </w:tcBorders>
            <w:noWrap/>
            <w:vAlign w:val="bottom"/>
            <w:hideMark/>
          </w:tcPr>
          <w:p w14:paraId="13874097"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(Intercept)</w:t>
            </w:r>
          </w:p>
        </w:tc>
        <w:tc>
          <w:tcPr>
            <w:tcW w:w="1047" w:type="dxa"/>
            <w:tcBorders>
              <w:top w:val="nil"/>
              <w:left w:val="nil"/>
              <w:bottom w:val="nil"/>
              <w:right w:val="nil"/>
            </w:tcBorders>
            <w:noWrap/>
            <w:vAlign w:val="bottom"/>
            <w:hideMark/>
          </w:tcPr>
          <w:p w14:paraId="46C59A2D"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1.632</w:t>
            </w:r>
          </w:p>
        </w:tc>
        <w:tc>
          <w:tcPr>
            <w:tcW w:w="1194" w:type="dxa"/>
            <w:tcBorders>
              <w:top w:val="nil"/>
              <w:left w:val="nil"/>
              <w:bottom w:val="nil"/>
              <w:right w:val="nil"/>
            </w:tcBorders>
            <w:noWrap/>
            <w:vAlign w:val="bottom"/>
            <w:hideMark/>
          </w:tcPr>
          <w:p w14:paraId="25B8887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0.032</w:t>
            </w:r>
          </w:p>
        </w:tc>
        <w:tc>
          <w:tcPr>
            <w:tcW w:w="974" w:type="dxa"/>
            <w:tcBorders>
              <w:top w:val="nil"/>
              <w:left w:val="nil"/>
              <w:bottom w:val="nil"/>
              <w:right w:val="nil"/>
            </w:tcBorders>
            <w:noWrap/>
            <w:vAlign w:val="bottom"/>
            <w:hideMark/>
          </w:tcPr>
          <w:p w14:paraId="3358081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51</w:t>
            </w:r>
          </w:p>
        </w:tc>
        <w:tc>
          <w:tcPr>
            <w:tcW w:w="1247" w:type="dxa"/>
            <w:tcBorders>
              <w:top w:val="nil"/>
              <w:left w:val="nil"/>
              <w:bottom w:val="nil"/>
              <w:right w:val="nil"/>
            </w:tcBorders>
            <w:noWrap/>
            <w:vAlign w:val="bottom"/>
            <w:hideMark/>
          </w:tcPr>
          <w:p w14:paraId="533AF913"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5E0640B2" w14:textId="77777777" w:rsidTr="000333D2">
        <w:trPr>
          <w:trHeight w:val="288"/>
        </w:trPr>
        <w:tc>
          <w:tcPr>
            <w:tcW w:w="960" w:type="dxa"/>
            <w:tcBorders>
              <w:top w:val="nil"/>
              <w:left w:val="nil"/>
              <w:bottom w:val="nil"/>
              <w:right w:val="nil"/>
            </w:tcBorders>
            <w:noWrap/>
            <w:vAlign w:val="bottom"/>
            <w:hideMark/>
          </w:tcPr>
          <w:p w14:paraId="71231665"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m1</w:t>
            </w:r>
          </w:p>
        </w:tc>
        <w:tc>
          <w:tcPr>
            <w:tcW w:w="2438" w:type="dxa"/>
            <w:tcBorders>
              <w:top w:val="nil"/>
              <w:left w:val="nil"/>
              <w:bottom w:val="nil"/>
              <w:right w:val="nil"/>
            </w:tcBorders>
            <w:noWrap/>
            <w:vAlign w:val="bottom"/>
            <w:hideMark/>
          </w:tcPr>
          <w:p w14:paraId="6A1F2097" w14:textId="77777777" w:rsidR="007B2371" w:rsidRPr="007B2371" w:rsidRDefault="007B2371" w:rsidP="007B2371">
            <w:pPr>
              <w:widowControl/>
              <w:spacing w:line="240" w:lineRule="auto"/>
              <w:jc w:val="left"/>
              <w:rPr>
                <w:rFonts w:cs="Times New Roman"/>
                <w:color w:val="000000"/>
                <w:kern w:val="0"/>
                <w:sz w:val="22"/>
                <w:szCs w:val="22"/>
              </w:rPr>
            </w:pPr>
            <w:proofErr w:type="spellStart"/>
            <w:r w:rsidRPr="007B2371">
              <w:rPr>
                <w:rFonts w:cs="Times New Roman"/>
                <w:color w:val="000000"/>
                <w:kern w:val="0"/>
                <w:sz w:val="22"/>
                <w:szCs w:val="22"/>
              </w:rPr>
              <w:t>Invasion_state</w:t>
            </w:r>
            <w:proofErr w:type="spellEnd"/>
            <w:r w:rsidRPr="007B2371">
              <w:rPr>
                <w:rFonts w:cs="Times New Roman"/>
                <w:color w:val="000000"/>
                <w:kern w:val="0"/>
                <w:sz w:val="22"/>
                <w:szCs w:val="22"/>
              </w:rPr>
              <w:t xml:space="preserve"> (invaded)</w:t>
            </w:r>
          </w:p>
        </w:tc>
        <w:tc>
          <w:tcPr>
            <w:tcW w:w="1047" w:type="dxa"/>
            <w:tcBorders>
              <w:top w:val="nil"/>
              <w:left w:val="nil"/>
              <w:bottom w:val="nil"/>
              <w:right w:val="nil"/>
            </w:tcBorders>
            <w:noWrap/>
            <w:vAlign w:val="bottom"/>
            <w:hideMark/>
          </w:tcPr>
          <w:p w14:paraId="47324375"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-0.08579</w:t>
            </w:r>
          </w:p>
        </w:tc>
        <w:tc>
          <w:tcPr>
            <w:tcW w:w="1194" w:type="dxa"/>
            <w:tcBorders>
              <w:top w:val="nil"/>
              <w:left w:val="nil"/>
              <w:bottom w:val="nil"/>
              <w:right w:val="nil"/>
            </w:tcBorders>
            <w:noWrap/>
            <w:vAlign w:val="bottom"/>
            <w:hideMark/>
          </w:tcPr>
          <w:p w14:paraId="6E52A9FB"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0.04811</w:t>
            </w:r>
          </w:p>
        </w:tc>
        <w:tc>
          <w:tcPr>
            <w:tcW w:w="974" w:type="dxa"/>
            <w:tcBorders>
              <w:top w:val="nil"/>
              <w:left w:val="nil"/>
              <w:bottom w:val="nil"/>
              <w:right w:val="nil"/>
            </w:tcBorders>
            <w:noWrap/>
            <w:vAlign w:val="bottom"/>
            <w:hideMark/>
          </w:tcPr>
          <w:p w14:paraId="744FF12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-1.783</w:t>
            </w:r>
          </w:p>
        </w:tc>
        <w:tc>
          <w:tcPr>
            <w:tcW w:w="1247" w:type="dxa"/>
            <w:tcBorders>
              <w:top w:val="nil"/>
              <w:left w:val="nil"/>
              <w:bottom w:val="nil"/>
              <w:right w:val="nil"/>
            </w:tcBorders>
            <w:noWrap/>
            <w:vAlign w:val="bottom"/>
            <w:hideMark/>
          </w:tcPr>
          <w:p w14:paraId="39E33F75"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 xml:space="preserve"> 7.487e-02</w:t>
            </w:r>
          </w:p>
        </w:tc>
      </w:tr>
      <w:tr w:rsidR="007B2371" w:rsidRPr="007B2371" w14:paraId="160E2478" w14:textId="77777777" w:rsidTr="000333D2">
        <w:trPr>
          <w:trHeight w:val="288"/>
        </w:trPr>
        <w:tc>
          <w:tcPr>
            <w:tcW w:w="960" w:type="dxa"/>
            <w:tcBorders>
              <w:top w:val="nil"/>
              <w:left w:val="nil"/>
              <w:right w:val="nil"/>
            </w:tcBorders>
            <w:noWrap/>
            <w:vAlign w:val="bottom"/>
            <w:hideMark/>
          </w:tcPr>
          <w:p w14:paraId="30ECDAA9"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m2</w:t>
            </w:r>
          </w:p>
        </w:tc>
        <w:tc>
          <w:tcPr>
            <w:tcW w:w="2438" w:type="dxa"/>
            <w:tcBorders>
              <w:top w:val="nil"/>
              <w:left w:val="nil"/>
              <w:right w:val="nil"/>
            </w:tcBorders>
            <w:noWrap/>
            <w:vAlign w:val="bottom"/>
            <w:hideMark/>
          </w:tcPr>
          <w:p w14:paraId="098D51C0"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(Intercept)</w:t>
            </w:r>
          </w:p>
        </w:tc>
        <w:tc>
          <w:tcPr>
            <w:tcW w:w="1047" w:type="dxa"/>
            <w:tcBorders>
              <w:top w:val="nil"/>
              <w:left w:val="nil"/>
              <w:right w:val="nil"/>
            </w:tcBorders>
            <w:noWrap/>
            <w:vAlign w:val="bottom"/>
            <w:hideMark/>
          </w:tcPr>
          <w:p w14:paraId="0D85E9C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1.647</w:t>
            </w:r>
          </w:p>
        </w:tc>
        <w:tc>
          <w:tcPr>
            <w:tcW w:w="1194" w:type="dxa"/>
            <w:tcBorders>
              <w:top w:val="nil"/>
              <w:left w:val="nil"/>
              <w:right w:val="nil"/>
            </w:tcBorders>
            <w:noWrap/>
            <w:vAlign w:val="bottom"/>
            <w:hideMark/>
          </w:tcPr>
          <w:p w14:paraId="65652AA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0.03419</w:t>
            </w:r>
          </w:p>
        </w:tc>
        <w:tc>
          <w:tcPr>
            <w:tcW w:w="974" w:type="dxa"/>
            <w:tcBorders>
              <w:top w:val="nil"/>
              <w:left w:val="nil"/>
              <w:right w:val="nil"/>
            </w:tcBorders>
            <w:noWrap/>
            <w:vAlign w:val="bottom"/>
            <w:hideMark/>
          </w:tcPr>
          <w:p w14:paraId="75229345"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48.18</w:t>
            </w:r>
          </w:p>
        </w:tc>
        <w:tc>
          <w:tcPr>
            <w:tcW w:w="1247" w:type="dxa"/>
            <w:tcBorders>
              <w:top w:val="nil"/>
              <w:left w:val="nil"/>
              <w:right w:val="nil"/>
            </w:tcBorders>
            <w:noWrap/>
            <w:vAlign w:val="bottom"/>
            <w:hideMark/>
          </w:tcPr>
          <w:p w14:paraId="4A78C443"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7BE26C54" w14:textId="77777777" w:rsidTr="000333D2">
        <w:trPr>
          <w:trHeight w:val="288"/>
        </w:trPr>
        <w:tc>
          <w:tcPr>
            <w:tcW w:w="960" w:type="dxa"/>
            <w:tcBorders>
              <w:top w:val="nil"/>
              <w:left w:val="nil"/>
              <w:bottom w:val="single" w:sz="4" w:space="0" w:color="auto"/>
              <w:right w:val="nil"/>
            </w:tcBorders>
            <w:noWrap/>
            <w:vAlign w:val="bottom"/>
            <w:hideMark/>
          </w:tcPr>
          <w:p w14:paraId="3799D92D"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m2</w:t>
            </w:r>
          </w:p>
        </w:tc>
        <w:tc>
          <w:tcPr>
            <w:tcW w:w="2438" w:type="dxa"/>
            <w:tcBorders>
              <w:top w:val="nil"/>
              <w:left w:val="nil"/>
              <w:bottom w:val="single" w:sz="4" w:space="0" w:color="auto"/>
              <w:right w:val="nil"/>
            </w:tcBorders>
            <w:noWrap/>
            <w:vAlign w:val="bottom"/>
            <w:hideMark/>
          </w:tcPr>
          <w:p w14:paraId="242D5510" w14:textId="77777777" w:rsidR="007B2371" w:rsidRPr="007B2371" w:rsidRDefault="007B2371" w:rsidP="007B2371">
            <w:pPr>
              <w:widowControl/>
              <w:spacing w:line="240" w:lineRule="auto"/>
              <w:jc w:val="left"/>
              <w:rPr>
                <w:rFonts w:cs="Times New Roman"/>
                <w:color w:val="000000"/>
                <w:kern w:val="0"/>
                <w:sz w:val="22"/>
                <w:szCs w:val="22"/>
              </w:rPr>
            </w:pPr>
            <w:proofErr w:type="spellStart"/>
            <w:r w:rsidRPr="007B2371">
              <w:rPr>
                <w:rFonts w:cs="Times New Roman"/>
                <w:color w:val="000000"/>
                <w:kern w:val="0"/>
                <w:sz w:val="22"/>
                <w:szCs w:val="22"/>
              </w:rPr>
              <w:t>Invasion_state</w:t>
            </w:r>
            <w:proofErr w:type="spellEnd"/>
            <w:r w:rsidRPr="007B2371">
              <w:rPr>
                <w:rFonts w:cs="Times New Roman"/>
                <w:color w:val="000000"/>
                <w:kern w:val="0"/>
                <w:sz w:val="22"/>
                <w:szCs w:val="22"/>
              </w:rPr>
              <w:t xml:space="preserve"> (invaded)</w:t>
            </w:r>
          </w:p>
        </w:tc>
        <w:tc>
          <w:tcPr>
            <w:tcW w:w="1047" w:type="dxa"/>
            <w:tcBorders>
              <w:top w:val="nil"/>
              <w:left w:val="nil"/>
              <w:bottom w:val="single" w:sz="4" w:space="0" w:color="auto"/>
              <w:right w:val="nil"/>
            </w:tcBorders>
            <w:noWrap/>
            <w:vAlign w:val="bottom"/>
            <w:hideMark/>
          </w:tcPr>
          <w:p w14:paraId="7A2505C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-0.08141</w:t>
            </w:r>
          </w:p>
        </w:tc>
        <w:tc>
          <w:tcPr>
            <w:tcW w:w="1194" w:type="dxa"/>
            <w:tcBorders>
              <w:top w:val="nil"/>
              <w:left w:val="nil"/>
              <w:bottom w:val="single" w:sz="4" w:space="0" w:color="auto"/>
              <w:right w:val="nil"/>
            </w:tcBorders>
            <w:noWrap/>
            <w:vAlign w:val="bottom"/>
            <w:hideMark/>
          </w:tcPr>
          <w:p w14:paraId="795A86C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0.04796</w:t>
            </w:r>
          </w:p>
        </w:tc>
        <w:tc>
          <w:tcPr>
            <w:tcW w:w="974" w:type="dxa"/>
            <w:tcBorders>
              <w:top w:val="nil"/>
              <w:left w:val="nil"/>
              <w:bottom w:val="single" w:sz="4" w:space="0" w:color="auto"/>
              <w:right w:val="nil"/>
            </w:tcBorders>
            <w:noWrap/>
            <w:vAlign w:val="bottom"/>
            <w:hideMark/>
          </w:tcPr>
          <w:p w14:paraId="20F0FC53"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-1.697</w:t>
            </w:r>
          </w:p>
        </w:tc>
        <w:tc>
          <w:tcPr>
            <w:tcW w:w="1247" w:type="dxa"/>
            <w:tcBorders>
              <w:top w:val="nil"/>
              <w:left w:val="nil"/>
              <w:bottom w:val="single" w:sz="4" w:space="0" w:color="auto"/>
              <w:right w:val="nil"/>
            </w:tcBorders>
            <w:noWrap/>
            <w:vAlign w:val="bottom"/>
            <w:hideMark/>
          </w:tcPr>
          <w:p w14:paraId="580CBE03"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 xml:space="preserve"> 8.992e-02</w:t>
            </w:r>
          </w:p>
        </w:tc>
      </w:tr>
    </w:tbl>
    <w:p w14:paraId="2AA8C9C4" w14:textId="77777777" w:rsidR="009C3E3B" w:rsidRDefault="009C3E3B" w:rsidP="009C3E3B">
      <w:pPr>
        <w:rPr>
          <w:rFonts w:eastAsiaTheme="minorEastAsia"/>
        </w:rPr>
      </w:pPr>
      <w:r w:rsidRPr="001A45A4">
        <w:rPr>
          <w:rFonts w:eastAsiaTheme="minorEastAsia"/>
        </w:rPr>
        <w:t>b, Smooth-term significance</w:t>
      </w:r>
    </w:p>
    <w:tbl>
      <w:tblPr>
        <w:tblW w:w="8886" w:type="dxa"/>
        <w:tblLook w:val="04A0" w:firstRow="1" w:lastRow="0" w:firstColumn="1" w:lastColumn="0" w:noHBand="0" w:noVBand="1"/>
      </w:tblPr>
      <w:tblGrid>
        <w:gridCol w:w="960"/>
        <w:gridCol w:w="3912"/>
        <w:gridCol w:w="960"/>
        <w:gridCol w:w="960"/>
        <w:gridCol w:w="960"/>
        <w:gridCol w:w="1134"/>
      </w:tblGrid>
      <w:tr w:rsidR="007B2371" w:rsidRPr="007B2371" w14:paraId="4F7E3C33" w14:textId="77777777" w:rsidTr="000333D2">
        <w:trPr>
          <w:trHeight w:val="288"/>
        </w:trPr>
        <w:tc>
          <w:tcPr>
            <w:tcW w:w="960" w:type="dxa"/>
            <w:tcBorders>
              <w:top w:val="single" w:sz="4" w:space="0" w:color="auto"/>
              <w:left w:val="nil"/>
              <w:bottom w:val="single" w:sz="4" w:space="0" w:color="auto"/>
              <w:right w:val="nil"/>
            </w:tcBorders>
            <w:noWrap/>
            <w:vAlign w:val="bottom"/>
            <w:hideMark/>
          </w:tcPr>
          <w:p w14:paraId="57B98D75"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Model</w:t>
            </w:r>
          </w:p>
        </w:tc>
        <w:tc>
          <w:tcPr>
            <w:tcW w:w="3912" w:type="dxa"/>
            <w:tcBorders>
              <w:top w:val="single" w:sz="4" w:space="0" w:color="auto"/>
              <w:left w:val="nil"/>
              <w:bottom w:val="single" w:sz="4" w:space="0" w:color="auto"/>
              <w:right w:val="nil"/>
            </w:tcBorders>
            <w:noWrap/>
            <w:vAlign w:val="bottom"/>
            <w:hideMark/>
          </w:tcPr>
          <w:p w14:paraId="0474AAC8"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0AC87601"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4763B272"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56C18E16"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5A74D78E"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P_value</w:t>
            </w:r>
            <w:proofErr w:type="spellEnd"/>
          </w:p>
        </w:tc>
      </w:tr>
      <w:tr w:rsidR="007B2371" w:rsidRPr="007B2371" w14:paraId="1E41BE95" w14:textId="77777777" w:rsidTr="000333D2">
        <w:trPr>
          <w:trHeight w:val="288"/>
        </w:trPr>
        <w:tc>
          <w:tcPr>
            <w:tcW w:w="960" w:type="dxa"/>
            <w:tcBorders>
              <w:top w:val="single" w:sz="4" w:space="0" w:color="auto"/>
              <w:left w:val="nil"/>
              <w:bottom w:val="nil"/>
              <w:right w:val="nil"/>
            </w:tcBorders>
            <w:noWrap/>
            <w:vAlign w:val="bottom"/>
            <w:hideMark/>
          </w:tcPr>
          <w:p w14:paraId="38D853A9"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m0</w:t>
            </w:r>
          </w:p>
        </w:tc>
        <w:tc>
          <w:tcPr>
            <w:tcW w:w="3912" w:type="dxa"/>
            <w:tcBorders>
              <w:top w:val="single" w:sz="4" w:space="0" w:color="auto"/>
              <w:left w:val="nil"/>
              <w:bottom w:val="nil"/>
              <w:right w:val="nil"/>
            </w:tcBorders>
            <w:noWrap/>
            <w:vAlign w:val="bottom"/>
            <w:hideMark/>
          </w:tcPr>
          <w:p w14:paraId="5E0E39C8"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62CBA11E"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3.15</w:t>
            </w:r>
          </w:p>
        </w:tc>
        <w:tc>
          <w:tcPr>
            <w:tcW w:w="960" w:type="dxa"/>
            <w:tcBorders>
              <w:top w:val="single" w:sz="4" w:space="0" w:color="auto"/>
              <w:left w:val="nil"/>
              <w:bottom w:val="nil"/>
              <w:right w:val="nil"/>
            </w:tcBorders>
            <w:noWrap/>
            <w:vAlign w:val="bottom"/>
            <w:hideMark/>
          </w:tcPr>
          <w:p w14:paraId="38F0F89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3.639</w:t>
            </w:r>
          </w:p>
        </w:tc>
        <w:tc>
          <w:tcPr>
            <w:tcW w:w="960" w:type="dxa"/>
            <w:tcBorders>
              <w:top w:val="single" w:sz="4" w:space="0" w:color="auto"/>
              <w:left w:val="nil"/>
              <w:bottom w:val="nil"/>
              <w:right w:val="nil"/>
            </w:tcBorders>
            <w:noWrap/>
            <w:vAlign w:val="bottom"/>
            <w:hideMark/>
          </w:tcPr>
          <w:p w14:paraId="0F7D2933"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18.16</w:t>
            </w:r>
          </w:p>
        </w:tc>
        <w:tc>
          <w:tcPr>
            <w:tcW w:w="1134" w:type="dxa"/>
            <w:tcBorders>
              <w:top w:val="single" w:sz="4" w:space="0" w:color="auto"/>
              <w:left w:val="nil"/>
              <w:bottom w:val="nil"/>
              <w:right w:val="nil"/>
            </w:tcBorders>
            <w:noWrap/>
            <w:vAlign w:val="bottom"/>
            <w:hideMark/>
          </w:tcPr>
          <w:p w14:paraId="4FA23E6D"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09CA0837" w14:textId="77777777" w:rsidTr="000333D2">
        <w:trPr>
          <w:trHeight w:val="288"/>
        </w:trPr>
        <w:tc>
          <w:tcPr>
            <w:tcW w:w="960" w:type="dxa"/>
            <w:tcBorders>
              <w:top w:val="nil"/>
              <w:left w:val="nil"/>
              <w:bottom w:val="nil"/>
              <w:right w:val="nil"/>
            </w:tcBorders>
            <w:noWrap/>
            <w:vAlign w:val="bottom"/>
            <w:hideMark/>
          </w:tcPr>
          <w:p w14:paraId="5B390B95"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m1</w:t>
            </w:r>
          </w:p>
        </w:tc>
        <w:tc>
          <w:tcPr>
            <w:tcW w:w="3912" w:type="dxa"/>
            <w:tcBorders>
              <w:top w:val="nil"/>
              <w:left w:val="nil"/>
              <w:bottom w:val="nil"/>
              <w:right w:val="nil"/>
            </w:tcBorders>
            <w:noWrap/>
            <w:vAlign w:val="bottom"/>
            <w:hideMark/>
          </w:tcPr>
          <w:p w14:paraId="367E2879"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20E37F8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3.128</w:t>
            </w:r>
          </w:p>
        </w:tc>
        <w:tc>
          <w:tcPr>
            <w:tcW w:w="960" w:type="dxa"/>
            <w:tcBorders>
              <w:top w:val="nil"/>
              <w:left w:val="nil"/>
              <w:bottom w:val="nil"/>
              <w:right w:val="nil"/>
            </w:tcBorders>
            <w:noWrap/>
            <w:vAlign w:val="bottom"/>
            <w:hideMark/>
          </w:tcPr>
          <w:p w14:paraId="52A0222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3.622</w:t>
            </w:r>
          </w:p>
        </w:tc>
        <w:tc>
          <w:tcPr>
            <w:tcW w:w="960" w:type="dxa"/>
            <w:tcBorders>
              <w:top w:val="nil"/>
              <w:left w:val="nil"/>
              <w:bottom w:val="nil"/>
              <w:right w:val="nil"/>
            </w:tcBorders>
            <w:noWrap/>
            <w:vAlign w:val="bottom"/>
            <w:hideMark/>
          </w:tcPr>
          <w:p w14:paraId="644B104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12.83</w:t>
            </w:r>
          </w:p>
        </w:tc>
        <w:tc>
          <w:tcPr>
            <w:tcW w:w="1134" w:type="dxa"/>
            <w:tcBorders>
              <w:top w:val="nil"/>
              <w:left w:val="nil"/>
              <w:bottom w:val="nil"/>
              <w:right w:val="nil"/>
            </w:tcBorders>
            <w:noWrap/>
            <w:vAlign w:val="bottom"/>
            <w:hideMark/>
          </w:tcPr>
          <w:p w14:paraId="2EBC5307"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296AE8C1" w14:textId="77777777" w:rsidTr="000333D2">
        <w:trPr>
          <w:trHeight w:val="288"/>
        </w:trPr>
        <w:tc>
          <w:tcPr>
            <w:tcW w:w="960" w:type="dxa"/>
            <w:tcBorders>
              <w:top w:val="nil"/>
              <w:left w:val="nil"/>
              <w:right w:val="nil"/>
            </w:tcBorders>
            <w:noWrap/>
            <w:vAlign w:val="bottom"/>
            <w:hideMark/>
          </w:tcPr>
          <w:p w14:paraId="26A9E333"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m2</w:t>
            </w:r>
          </w:p>
        </w:tc>
        <w:tc>
          <w:tcPr>
            <w:tcW w:w="3912" w:type="dxa"/>
            <w:tcBorders>
              <w:top w:val="nil"/>
              <w:left w:val="nil"/>
              <w:right w:val="nil"/>
            </w:tcBorders>
            <w:noWrap/>
            <w:vAlign w:val="bottom"/>
            <w:hideMark/>
          </w:tcPr>
          <w:p w14:paraId="5E7DDE5D"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s(Diversity):</w:t>
            </w:r>
            <w:proofErr w:type="spellStart"/>
            <w:r w:rsidRPr="007B2371">
              <w:rPr>
                <w:rFonts w:cs="Times New Roman"/>
                <w:color w:val="000000"/>
                <w:kern w:val="0"/>
                <w:sz w:val="22"/>
                <w:szCs w:val="22"/>
              </w:rPr>
              <w:t>Invasion_state</w:t>
            </w:r>
            <w:proofErr w:type="spellEnd"/>
            <w:r w:rsidRPr="007B2371">
              <w:rPr>
                <w:rFonts w:cs="Times New Roman"/>
                <w:color w:val="000000"/>
                <w:kern w:val="0"/>
                <w:sz w:val="22"/>
                <w:szCs w:val="22"/>
              </w:rPr>
              <w:t xml:space="preserve"> (non-invaded)</w:t>
            </w:r>
          </w:p>
        </w:tc>
        <w:tc>
          <w:tcPr>
            <w:tcW w:w="960" w:type="dxa"/>
            <w:tcBorders>
              <w:top w:val="nil"/>
              <w:left w:val="nil"/>
              <w:right w:val="nil"/>
            </w:tcBorders>
            <w:noWrap/>
            <w:vAlign w:val="bottom"/>
            <w:hideMark/>
          </w:tcPr>
          <w:p w14:paraId="1DC8708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2.927</w:t>
            </w:r>
          </w:p>
        </w:tc>
        <w:tc>
          <w:tcPr>
            <w:tcW w:w="960" w:type="dxa"/>
            <w:tcBorders>
              <w:top w:val="nil"/>
              <w:left w:val="nil"/>
              <w:right w:val="nil"/>
            </w:tcBorders>
            <w:noWrap/>
            <w:vAlign w:val="bottom"/>
            <w:hideMark/>
          </w:tcPr>
          <w:p w14:paraId="2D919D3F"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3.402</w:t>
            </w:r>
          </w:p>
        </w:tc>
        <w:tc>
          <w:tcPr>
            <w:tcW w:w="960" w:type="dxa"/>
            <w:tcBorders>
              <w:top w:val="nil"/>
              <w:left w:val="nil"/>
              <w:right w:val="nil"/>
            </w:tcBorders>
            <w:noWrap/>
            <w:vAlign w:val="bottom"/>
            <w:hideMark/>
          </w:tcPr>
          <w:p w14:paraId="464A483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5.852</w:t>
            </w:r>
          </w:p>
        </w:tc>
        <w:tc>
          <w:tcPr>
            <w:tcW w:w="1134" w:type="dxa"/>
            <w:tcBorders>
              <w:top w:val="nil"/>
              <w:left w:val="nil"/>
              <w:right w:val="nil"/>
            </w:tcBorders>
            <w:noWrap/>
            <w:vAlign w:val="bottom"/>
            <w:hideMark/>
          </w:tcPr>
          <w:p w14:paraId="2AC02C29"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3.687e-04</w:t>
            </w:r>
          </w:p>
        </w:tc>
      </w:tr>
      <w:tr w:rsidR="007B2371" w:rsidRPr="007B2371" w14:paraId="5E64A548" w14:textId="77777777" w:rsidTr="000333D2">
        <w:trPr>
          <w:trHeight w:val="288"/>
        </w:trPr>
        <w:tc>
          <w:tcPr>
            <w:tcW w:w="960" w:type="dxa"/>
            <w:tcBorders>
              <w:top w:val="nil"/>
              <w:left w:val="nil"/>
              <w:bottom w:val="single" w:sz="4" w:space="0" w:color="auto"/>
              <w:right w:val="nil"/>
            </w:tcBorders>
            <w:noWrap/>
            <w:vAlign w:val="bottom"/>
            <w:hideMark/>
          </w:tcPr>
          <w:p w14:paraId="056FEF03"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m2</w:t>
            </w:r>
          </w:p>
        </w:tc>
        <w:tc>
          <w:tcPr>
            <w:tcW w:w="3912" w:type="dxa"/>
            <w:tcBorders>
              <w:top w:val="nil"/>
              <w:left w:val="nil"/>
              <w:bottom w:val="single" w:sz="4" w:space="0" w:color="auto"/>
              <w:right w:val="nil"/>
            </w:tcBorders>
            <w:noWrap/>
            <w:vAlign w:val="bottom"/>
            <w:hideMark/>
          </w:tcPr>
          <w:p w14:paraId="3230F0BA"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s(Diversity):</w:t>
            </w:r>
            <w:proofErr w:type="spellStart"/>
            <w:r w:rsidRPr="007B2371">
              <w:rPr>
                <w:rFonts w:cs="Times New Roman"/>
                <w:color w:val="000000"/>
                <w:kern w:val="0"/>
                <w:sz w:val="22"/>
                <w:szCs w:val="22"/>
              </w:rPr>
              <w:t>Invasion_state</w:t>
            </w:r>
            <w:proofErr w:type="spellEnd"/>
            <w:r w:rsidRPr="007B2371">
              <w:rPr>
                <w:rFonts w:cs="Times New Roman"/>
                <w:color w:val="000000"/>
                <w:kern w:val="0"/>
                <w:sz w:val="22"/>
                <w:szCs w:val="22"/>
              </w:rPr>
              <w:t xml:space="preserve"> (invaded)</w:t>
            </w:r>
          </w:p>
        </w:tc>
        <w:tc>
          <w:tcPr>
            <w:tcW w:w="960" w:type="dxa"/>
            <w:tcBorders>
              <w:top w:val="nil"/>
              <w:left w:val="nil"/>
              <w:bottom w:val="single" w:sz="4" w:space="0" w:color="auto"/>
              <w:right w:val="nil"/>
            </w:tcBorders>
            <w:noWrap/>
            <w:vAlign w:val="bottom"/>
            <w:hideMark/>
          </w:tcPr>
          <w:p w14:paraId="1A8FD09C"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3.724</w:t>
            </w:r>
          </w:p>
        </w:tc>
        <w:tc>
          <w:tcPr>
            <w:tcW w:w="960" w:type="dxa"/>
            <w:tcBorders>
              <w:top w:val="nil"/>
              <w:left w:val="nil"/>
              <w:bottom w:val="single" w:sz="4" w:space="0" w:color="auto"/>
              <w:right w:val="nil"/>
            </w:tcBorders>
            <w:noWrap/>
            <w:vAlign w:val="bottom"/>
            <w:hideMark/>
          </w:tcPr>
          <w:p w14:paraId="1A42BDA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3.956</w:t>
            </w:r>
          </w:p>
        </w:tc>
        <w:tc>
          <w:tcPr>
            <w:tcW w:w="960" w:type="dxa"/>
            <w:tcBorders>
              <w:top w:val="nil"/>
              <w:left w:val="nil"/>
              <w:bottom w:val="single" w:sz="4" w:space="0" w:color="auto"/>
              <w:right w:val="nil"/>
            </w:tcBorders>
            <w:noWrap/>
            <w:vAlign w:val="bottom"/>
            <w:hideMark/>
          </w:tcPr>
          <w:p w14:paraId="0D716B8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12.05</w:t>
            </w:r>
          </w:p>
        </w:tc>
        <w:tc>
          <w:tcPr>
            <w:tcW w:w="1134" w:type="dxa"/>
            <w:tcBorders>
              <w:top w:val="nil"/>
              <w:left w:val="nil"/>
              <w:bottom w:val="single" w:sz="4" w:space="0" w:color="auto"/>
              <w:right w:val="nil"/>
            </w:tcBorders>
            <w:noWrap/>
            <w:vAlign w:val="bottom"/>
            <w:hideMark/>
          </w:tcPr>
          <w:p w14:paraId="53361F89"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bl>
    <w:p w14:paraId="4C36C6AA" w14:textId="77777777" w:rsidR="009C3E3B" w:rsidRDefault="009C3E3B" w:rsidP="009C3E3B">
      <w:pPr>
        <w:rPr>
          <w:rFonts w:eastAsiaTheme="minorEastAsia"/>
        </w:rPr>
      </w:pPr>
      <w:r w:rsidRPr="001A45A4">
        <w:rPr>
          <w:rFonts w:eastAsiaTheme="minorEastAsia"/>
        </w:rPr>
        <w:t>c, Model fit summary</w:t>
      </w:r>
    </w:p>
    <w:tbl>
      <w:tblPr>
        <w:tblW w:w="6671" w:type="dxa"/>
        <w:tblLook w:val="04A0" w:firstRow="1" w:lastRow="0" w:firstColumn="1" w:lastColumn="0" w:noHBand="0" w:noVBand="1"/>
      </w:tblPr>
      <w:tblGrid>
        <w:gridCol w:w="960"/>
        <w:gridCol w:w="960"/>
        <w:gridCol w:w="2086"/>
        <w:gridCol w:w="960"/>
        <w:gridCol w:w="960"/>
        <w:gridCol w:w="960"/>
      </w:tblGrid>
      <w:tr w:rsidR="007B2371" w:rsidRPr="007B2371" w14:paraId="73C9AD50" w14:textId="77777777" w:rsidTr="000333D2">
        <w:trPr>
          <w:trHeight w:val="288"/>
        </w:trPr>
        <w:tc>
          <w:tcPr>
            <w:tcW w:w="960" w:type="dxa"/>
            <w:tcBorders>
              <w:top w:val="single" w:sz="4" w:space="0" w:color="auto"/>
              <w:left w:val="nil"/>
              <w:bottom w:val="single" w:sz="4" w:space="0" w:color="auto"/>
              <w:right w:val="nil"/>
            </w:tcBorders>
            <w:noWrap/>
            <w:vAlign w:val="bottom"/>
            <w:hideMark/>
          </w:tcPr>
          <w:p w14:paraId="6C31E1E2"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50B39383"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Adj_R2</w:t>
            </w:r>
          </w:p>
        </w:tc>
        <w:tc>
          <w:tcPr>
            <w:tcW w:w="1871" w:type="dxa"/>
            <w:tcBorders>
              <w:top w:val="single" w:sz="4" w:space="0" w:color="auto"/>
              <w:left w:val="nil"/>
              <w:bottom w:val="single" w:sz="4" w:space="0" w:color="auto"/>
              <w:right w:val="nil"/>
            </w:tcBorders>
            <w:noWrap/>
            <w:vAlign w:val="bottom"/>
            <w:hideMark/>
          </w:tcPr>
          <w:p w14:paraId="142EDE89"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651BEE5B"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7B9408EC"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79274D34"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n</w:t>
            </w:r>
          </w:p>
        </w:tc>
      </w:tr>
      <w:tr w:rsidR="007B2371" w:rsidRPr="007B2371" w14:paraId="1024BFB5" w14:textId="77777777" w:rsidTr="000333D2">
        <w:trPr>
          <w:trHeight w:val="288"/>
        </w:trPr>
        <w:tc>
          <w:tcPr>
            <w:tcW w:w="960" w:type="dxa"/>
            <w:tcBorders>
              <w:top w:val="single" w:sz="4" w:space="0" w:color="auto"/>
              <w:left w:val="nil"/>
              <w:bottom w:val="nil"/>
              <w:right w:val="nil"/>
            </w:tcBorders>
            <w:noWrap/>
            <w:vAlign w:val="bottom"/>
            <w:hideMark/>
          </w:tcPr>
          <w:p w14:paraId="1B0AC5C8"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m0</w:t>
            </w:r>
          </w:p>
        </w:tc>
        <w:tc>
          <w:tcPr>
            <w:tcW w:w="960" w:type="dxa"/>
            <w:tcBorders>
              <w:top w:val="single" w:sz="4" w:space="0" w:color="auto"/>
              <w:left w:val="nil"/>
              <w:bottom w:val="nil"/>
              <w:right w:val="nil"/>
            </w:tcBorders>
            <w:noWrap/>
            <w:vAlign w:val="bottom"/>
            <w:hideMark/>
          </w:tcPr>
          <w:p w14:paraId="07525CE8"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0.06128</w:t>
            </w:r>
          </w:p>
        </w:tc>
        <w:tc>
          <w:tcPr>
            <w:tcW w:w="1871" w:type="dxa"/>
            <w:tcBorders>
              <w:top w:val="single" w:sz="4" w:space="0" w:color="auto"/>
              <w:left w:val="nil"/>
              <w:bottom w:val="nil"/>
              <w:right w:val="nil"/>
            </w:tcBorders>
            <w:noWrap/>
            <w:vAlign w:val="bottom"/>
            <w:hideMark/>
          </w:tcPr>
          <w:p w14:paraId="7DC2DC3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0.06424</w:t>
            </w:r>
          </w:p>
        </w:tc>
        <w:tc>
          <w:tcPr>
            <w:tcW w:w="960" w:type="dxa"/>
            <w:tcBorders>
              <w:top w:val="single" w:sz="4" w:space="0" w:color="auto"/>
              <w:left w:val="nil"/>
              <w:bottom w:val="nil"/>
              <w:right w:val="nil"/>
            </w:tcBorders>
            <w:noWrap/>
            <w:vAlign w:val="bottom"/>
            <w:hideMark/>
          </w:tcPr>
          <w:p w14:paraId="3786083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1012</w:t>
            </w:r>
          </w:p>
        </w:tc>
        <w:tc>
          <w:tcPr>
            <w:tcW w:w="960" w:type="dxa"/>
            <w:tcBorders>
              <w:top w:val="single" w:sz="4" w:space="0" w:color="auto"/>
              <w:left w:val="nil"/>
              <w:bottom w:val="nil"/>
              <w:right w:val="nil"/>
            </w:tcBorders>
            <w:noWrap/>
            <w:vAlign w:val="bottom"/>
            <w:hideMark/>
          </w:tcPr>
          <w:p w14:paraId="2BF5D35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0.4374</w:t>
            </w:r>
          </w:p>
        </w:tc>
        <w:tc>
          <w:tcPr>
            <w:tcW w:w="960" w:type="dxa"/>
            <w:tcBorders>
              <w:top w:val="single" w:sz="4" w:space="0" w:color="auto"/>
              <w:left w:val="nil"/>
              <w:bottom w:val="nil"/>
              <w:right w:val="nil"/>
            </w:tcBorders>
            <w:noWrap/>
            <w:vAlign w:val="bottom"/>
            <w:hideMark/>
          </w:tcPr>
          <w:p w14:paraId="10B879C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999</w:t>
            </w:r>
          </w:p>
        </w:tc>
      </w:tr>
      <w:tr w:rsidR="007B2371" w:rsidRPr="007B2371" w14:paraId="25475EB2" w14:textId="77777777" w:rsidTr="000333D2">
        <w:trPr>
          <w:trHeight w:val="288"/>
        </w:trPr>
        <w:tc>
          <w:tcPr>
            <w:tcW w:w="960" w:type="dxa"/>
            <w:tcBorders>
              <w:top w:val="nil"/>
              <w:left w:val="nil"/>
              <w:right w:val="nil"/>
            </w:tcBorders>
            <w:noWrap/>
            <w:vAlign w:val="bottom"/>
            <w:hideMark/>
          </w:tcPr>
          <w:p w14:paraId="6CDB3242"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m1</w:t>
            </w:r>
          </w:p>
        </w:tc>
        <w:tc>
          <w:tcPr>
            <w:tcW w:w="960" w:type="dxa"/>
            <w:tcBorders>
              <w:top w:val="nil"/>
              <w:left w:val="nil"/>
              <w:right w:val="nil"/>
            </w:tcBorders>
            <w:noWrap/>
            <w:vAlign w:val="bottom"/>
            <w:hideMark/>
          </w:tcPr>
          <w:p w14:paraId="3023EDF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0.06326</w:t>
            </w:r>
          </w:p>
        </w:tc>
        <w:tc>
          <w:tcPr>
            <w:tcW w:w="1871" w:type="dxa"/>
            <w:tcBorders>
              <w:top w:val="nil"/>
              <w:left w:val="nil"/>
              <w:right w:val="nil"/>
            </w:tcBorders>
            <w:noWrap/>
            <w:vAlign w:val="bottom"/>
            <w:hideMark/>
          </w:tcPr>
          <w:p w14:paraId="6D6CC411"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0.06714</w:t>
            </w:r>
          </w:p>
        </w:tc>
        <w:tc>
          <w:tcPr>
            <w:tcW w:w="960" w:type="dxa"/>
            <w:tcBorders>
              <w:top w:val="nil"/>
              <w:left w:val="nil"/>
              <w:right w:val="nil"/>
            </w:tcBorders>
            <w:noWrap/>
            <w:vAlign w:val="bottom"/>
            <w:hideMark/>
          </w:tcPr>
          <w:p w14:paraId="00AAA7E1"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1012</w:t>
            </w:r>
          </w:p>
        </w:tc>
        <w:tc>
          <w:tcPr>
            <w:tcW w:w="960" w:type="dxa"/>
            <w:tcBorders>
              <w:top w:val="nil"/>
              <w:left w:val="nil"/>
              <w:right w:val="nil"/>
            </w:tcBorders>
            <w:noWrap/>
            <w:vAlign w:val="bottom"/>
            <w:hideMark/>
          </w:tcPr>
          <w:p w14:paraId="2DF72533"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0.4364</w:t>
            </w:r>
          </w:p>
        </w:tc>
        <w:tc>
          <w:tcPr>
            <w:tcW w:w="960" w:type="dxa"/>
            <w:tcBorders>
              <w:top w:val="nil"/>
              <w:left w:val="nil"/>
              <w:right w:val="nil"/>
            </w:tcBorders>
            <w:noWrap/>
            <w:vAlign w:val="bottom"/>
            <w:hideMark/>
          </w:tcPr>
          <w:p w14:paraId="7D5AF3C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999</w:t>
            </w:r>
          </w:p>
        </w:tc>
      </w:tr>
      <w:tr w:rsidR="007B2371" w:rsidRPr="007B2371" w14:paraId="2FCEE48B" w14:textId="77777777" w:rsidTr="000333D2">
        <w:trPr>
          <w:trHeight w:val="288"/>
        </w:trPr>
        <w:tc>
          <w:tcPr>
            <w:tcW w:w="960" w:type="dxa"/>
            <w:tcBorders>
              <w:top w:val="nil"/>
              <w:left w:val="nil"/>
              <w:bottom w:val="single" w:sz="4" w:space="0" w:color="auto"/>
              <w:right w:val="nil"/>
            </w:tcBorders>
            <w:noWrap/>
            <w:vAlign w:val="bottom"/>
            <w:hideMark/>
          </w:tcPr>
          <w:p w14:paraId="3E08877D"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m2</w:t>
            </w:r>
          </w:p>
        </w:tc>
        <w:tc>
          <w:tcPr>
            <w:tcW w:w="960" w:type="dxa"/>
            <w:tcBorders>
              <w:top w:val="nil"/>
              <w:left w:val="nil"/>
              <w:bottom w:val="single" w:sz="4" w:space="0" w:color="auto"/>
              <w:right w:val="nil"/>
            </w:tcBorders>
            <w:noWrap/>
            <w:vAlign w:val="bottom"/>
            <w:hideMark/>
          </w:tcPr>
          <w:p w14:paraId="6842A26C"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0.08311</w:t>
            </w:r>
          </w:p>
        </w:tc>
        <w:tc>
          <w:tcPr>
            <w:tcW w:w="1871" w:type="dxa"/>
            <w:tcBorders>
              <w:top w:val="nil"/>
              <w:left w:val="nil"/>
              <w:bottom w:val="single" w:sz="4" w:space="0" w:color="auto"/>
              <w:right w:val="nil"/>
            </w:tcBorders>
            <w:noWrap/>
            <w:vAlign w:val="bottom"/>
            <w:hideMark/>
          </w:tcPr>
          <w:p w14:paraId="5F5DE52B"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0.09014</w:t>
            </w:r>
          </w:p>
        </w:tc>
        <w:tc>
          <w:tcPr>
            <w:tcW w:w="960" w:type="dxa"/>
            <w:tcBorders>
              <w:top w:val="nil"/>
              <w:left w:val="nil"/>
              <w:bottom w:val="single" w:sz="4" w:space="0" w:color="auto"/>
              <w:right w:val="nil"/>
            </w:tcBorders>
            <w:noWrap/>
            <w:vAlign w:val="bottom"/>
            <w:hideMark/>
          </w:tcPr>
          <w:p w14:paraId="302D9DF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1007</w:t>
            </w:r>
          </w:p>
        </w:tc>
        <w:tc>
          <w:tcPr>
            <w:tcW w:w="960" w:type="dxa"/>
            <w:tcBorders>
              <w:top w:val="nil"/>
              <w:left w:val="nil"/>
              <w:bottom w:val="single" w:sz="4" w:space="0" w:color="auto"/>
              <w:right w:val="nil"/>
            </w:tcBorders>
            <w:noWrap/>
            <w:vAlign w:val="bottom"/>
            <w:hideMark/>
          </w:tcPr>
          <w:p w14:paraId="611172BB"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0.4272</w:t>
            </w:r>
          </w:p>
        </w:tc>
        <w:tc>
          <w:tcPr>
            <w:tcW w:w="960" w:type="dxa"/>
            <w:tcBorders>
              <w:top w:val="nil"/>
              <w:left w:val="nil"/>
              <w:bottom w:val="single" w:sz="4" w:space="0" w:color="auto"/>
              <w:right w:val="nil"/>
            </w:tcBorders>
            <w:noWrap/>
            <w:vAlign w:val="bottom"/>
            <w:hideMark/>
          </w:tcPr>
          <w:p w14:paraId="756B48A5"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999</w:t>
            </w:r>
          </w:p>
        </w:tc>
      </w:tr>
    </w:tbl>
    <w:p w14:paraId="5B721ADD" w14:textId="77777777" w:rsidR="00DF2B77" w:rsidRDefault="00DF2B77" w:rsidP="00DF2B77">
      <w:pPr>
        <w:widowControl/>
        <w:spacing w:line="240" w:lineRule="auto"/>
        <w:jc w:val="left"/>
        <w:rPr>
          <w:rFonts w:eastAsiaTheme="minorEastAsia"/>
        </w:rPr>
      </w:pPr>
      <w:r>
        <w:rPr>
          <w:rFonts w:eastAsiaTheme="minorEastAsia"/>
        </w:rPr>
        <w:br w:type="page"/>
      </w:r>
    </w:p>
    <w:p w14:paraId="437D688D" w14:textId="419C2BAD"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25</w:t>
      </w:r>
      <w:r w:rsidR="009C3E3B">
        <w:rPr>
          <w:rFonts w:eastAsiaTheme="minorEastAsia" w:hint="eastAsia"/>
        </w:rPr>
        <w:t xml:space="preserve"> </w:t>
      </w:r>
      <w:r w:rsidR="009C3E3B" w:rsidRPr="009C3E3B">
        <w:rPr>
          <w:rFonts w:eastAsiaTheme="minorEastAsia"/>
        </w:rPr>
        <w:t>Great Britain-specific model comparisons for invasion-intensity GAMs within invaded communities.</w:t>
      </w:r>
    </w:p>
    <w:p w14:paraId="0F248F1D" w14:textId="0DE6B344" w:rsidR="009C3E3B" w:rsidRDefault="009C3E3B" w:rsidP="009C3E3B">
      <w:pPr>
        <w:rPr>
          <w:rFonts w:eastAsiaTheme="minorEastAsia"/>
        </w:rPr>
      </w:pPr>
      <w:r w:rsidRPr="009C3E3B">
        <w:rPr>
          <w:rFonts w:eastAsiaTheme="minorEastAsia"/>
        </w:rPr>
        <w:t xml:space="preserve">Generalized additive models (GAMs) fitted to invaded communities only within the Great Britain ecoregion, testing whether invasion intensity modifies biodiversity–stability relationships. Models correspond to those defined in the Methods: m5, diversity only; m6, additive smooths of diversity and invasion intensity; and m7, additive smooths plus a diversity × invasion-intensity interaction surface.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9C3E3B">
        <w:rPr>
          <w:rFonts w:eastAsiaTheme="minorEastAsia"/>
        </w:rPr>
        <w:t>AIC_model</w:t>
      </w:r>
      <w:proofErr w:type="spellEnd"/>
      <w:r w:rsidRPr="009C3E3B">
        <w:rPr>
          <w:rFonts w:eastAsiaTheme="minorEastAsia"/>
        </w:rPr>
        <w:t xml:space="preserve"> − </w:t>
      </w:r>
      <w:proofErr w:type="spellStart"/>
      <w:r w:rsidRPr="009C3E3B">
        <w:rPr>
          <w:rFonts w:eastAsiaTheme="minorEastAsia"/>
        </w:rPr>
        <w:t>AIC_min</w:t>
      </w:r>
      <w:proofErr w:type="spellEnd"/>
      <w:r w:rsidRPr="009C3E3B">
        <w:rPr>
          <w:rFonts w:eastAsiaTheme="minorEastAsia"/>
        </w:rPr>
        <w:t>). These comparisons test whether invasion intensity explains additional variation in temporal community stability and whether invasion intensity reshapes the biodiversity–stability relationship within this ecoregion.</w:t>
      </w:r>
    </w:p>
    <w:p w14:paraId="08930BC1" w14:textId="77777777" w:rsidR="009C3E3B" w:rsidRDefault="009C3E3B" w:rsidP="009C3E3B">
      <w:pPr>
        <w:rPr>
          <w:rFonts w:eastAsiaTheme="minorEastAsia"/>
        </w:rPr>
      </w:pPr>
      <w:r w:rsidRPr="001A45A4">
        <w:rPr>
          <w:rFonts w:eastAsiaTheme="minorEastAsia"/>
        </w:rPr>
        <w:t>a, Model fit statistics</w:t>
      </w:r>
    </w:p>
    <w:tbl>
      <w:tblPr>
        <w:tblW w:w="10207" w:type="dxa"/>
        <w:tblLook w:val="04A0" w:firstRow="1" w:lastRow="0" w:firstColumn="1" w:lastColumn="0" w:noHBand="0" w:noVBand="1"/>
      </w:tblPr>
      <w:tblGrid>
        <w:gridCol w:w="815"/>
        <w:gridCol w:w="4479"/>
        <w:gridCol w:w="821"/>
        <w:gridCol w:w="1041"/>
        <w:gridCol w:w="821"/>
        <w:gridCol w:w="1048"/>
        <w:gridCol w:w="1182"/>
      </w:tblGrid>
      <w:tr w:rsidR="002D0688" w:rsidRPr="007B2371" w14:paraId="0084793C" w14:textId="77777777" w:rsidTr="002D0688">
        <w:trPr>
          <w:trHeight w:val="288"/>
        </w:trPr>
        <w:tc>
          <w:tcPr>
            <w:tcW w:w="815" w:type="dxa"/>
            <w:tcBorders>
              <w:top w:val="single" w:sz="4" w:space="0" w:color="auto"/>
              <w:left w:val="nil"/>
              <w:bottom w:val="single" w:sz="4" w:space="0" w:color="auto"/>
              <w:right w:val="nil"/>
            </w:tcBorders>
            <w:noWrap/>
            <w:vAlign w:val="center"/>
            <w:hideMark/>
          </w:tcPr>
          <w:p w14:paraId="5BA59AD3" w14:textId="77777777" w:rsidR="007B2371" w:rsidRPr="007B2371" w:rsidRDefault="007B2371" w:rsidP="002D0688">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Model</w:t>
            </w:r>
          </w:p>
        </w:tc>
        <w:tc>
          <w:tcPr>
            <w:tcW w:w="4479" w:type="dxa"/>
            <w:tcBorders>
              <w:top w:val="single" w:sz="4" w:space="0" w:color="auto"/>
              <w:left w:val="nil"/>
              <w:bottom w:val="single" w:sz="4" w:space="0" w:color="auto"/>
              <w:right w:val="nil"/>
            </w:tcBorders>
            <w:noWrap/>
            <w:vAlign w:val="bottom"/>
            <w:hideMark/>
          </w:tcPr>
          <w:p w14:paraId="7B317DF8"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Formula</w:t>
            </w:r>
          </w:p>
        </w:tc>
        <w:tc>
          <w:tcPr>
            <w:tcW w:w="821" w:type="dxa"/>
            <w:tcBorders>
              <w:top w:val="single" w:sz="4" w:space="0" w:color="auto"/>
              <w:left w:val="nil"/>
              <w:bottom w:val="single" w:sz="4" w:space="0" w:color="auto"/>
              <w:right w:val="nil"/>
            </w:tcBorders>
            <w:noWrap/>
            <w:vAlign w:val="bottom"/>
            <w:hideMark/>
          </w:tcPr>
          <w:p w14:paraId="34BA93D2"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df</w:t>
            </w:r>
            <w:proofErr w:type="spellEnd"/>
          </w:p>
        </w:tc>
        <w:tc>
          <w:tcPr>
            <w:tcW w:w="1041" w:type="dxa"/>
            <w:tcBorders>
              <w:top w:val="single" w:sz="4" w:space="0" w:color="auto"/>
              <w:left w:val="nil"/>
              <w:bottom w:val="single" w:sz="4" w:space="0" w:color="auto"/>
              <w:right w:val="nil"/>
            </w:tcBorders>
            <w:noWrap/>
            <w:vAlign w:val="bottom"/>
            <w:hideMark/>
          </w:tcPr>
          <w:p w14:paraId="74C5BB86"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AIC</w:t>
            </w:r>
          </w:p>
        </w:tc>
        <w:tc>
          <w:tcPr>
            <w:tcW w:w="821" w:type="dxa"/>
            <w:tcBorders>
              <w:top w:val="single" w:sz="4" w:space="0" w:color="auto"/>
              <w:left w:val="nil"/>
              <w:bottom w:val="single" w:sz="4" w:space="0" w:color="auto"/>
              <w:right w:val="nil"/>
            </w:tcBorders>
            <w:noWrap/>
            <w:vAlign w:val="bottom"/>
            <w:hideMark/>
          </w:tcPr>
          <w:p w14:paraId="60B7F485" w14:textId="0A551418" w:rsidR="007B2371" w:rsidRPr="007B2371" w:rsidRDefault="000333D2" w:rsidP="007B2371">
            <w:pPr>
              <w:widowControl/>
              <w:spacing w:line="240" w:lineRule="auto"/>
              <w:jc w:val="center"/>
              <w:rPr>
                <w:rFonts w:cs="Times New Roman"/>
                <w:b/>
                <w:bCs/>
                <w:color w:val="000000"/>
                <w:kern w:val="0"/>
                <w:sz w:val="22"/>
                <w:szCs w:val="22"/>
              </w:rPr>
            </w:pPr>
            <w:r w:rsidRPr="002D0688">
              <w:rPr>
                <w:rFonts w:eastAsiaTheme="minorEastAsia" w:cs="Times New Roman"/>
              </w:rPr>
              <w:t>Δ</w:t>
            </w:r>
            <w:r w:rsidR="007B2371" w:rsidRPr="007B2371">
              <w:rPr>
                <w:rFonts w:cs="Times New Roman"/>
                <w:b/>
                <w:bCs/>
                <w:color w:val="000000"/>
                <w:kern w:val="0"/>
                <w:sz w:val="22"/>
                <w:szCs w:val="22"/>
              </w:rPr>
              <w:t>AIC</w:t>
            </w:r>
          </w:p>
        </w:tc>
        <w:tc>
          <w:tcPr>
            <w:tcW w:w="1048" w:type="dxa"/>
            <w:tcBorders>
              <w:top w:val="single" w:sz="4" w:space="0" w:color="auto"/>
              <w:left w:val="nil"/>
              <w:bottom w:val="single" w:sz="4" w:space="0" w:color="auto"/>
              <w:right w:val="nil"/>
            </w:tcBorders>
            <w:noWrap/>
            <w:vAlign w:val="bottom"/>
            <w:hideMark/>
          </w:tcPr>
          <w:p w14:paraId="0C2C8170"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Resid_df</w:t>
            </w:r>
            <w:proofErr w:type="spellEnd"/>
          </w:p>
        </w:tc>
        <w:tc>
          <w:tcPr>
            <w:tcW w:w="1182" w:type="dxa"/>
            <w:tcBorders>
              <w:top w:val="single" w:sz="4" w:space="0" w:color="auto"/>
              <w:left w:val="nil"/>
              <w:bottom w:val="single" w:sz="4" w:space="0" w:color="auto"/>
              <w:right w:val="nil"/>
            </w:tcBorders>
            <w:noWrap/>
            <w:vAlign w:val="bottom"/>
            <w:hideMark/>
          </w:tcPr>
          <w:p w14:paraId="226E677A"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Resid_dev</w:t>
            </w:r>
            <w:proofErr w:type="spellEnd"/>
          </w:p>
        </w:tc>
      </w:tr>
      <w:tr w:rsidR="002D0688" w:rsidRPr="007B2371" w14:paraId="2826DF7D" w14:textId="77777777" w:rsidTr="002D0688">
        <w:trPr>
          <w:trHeight w:val="288"/>
        </w:trPr>
        <w:tc>
          <w:tcPr>
            <w:tcW w:w="815" w:type="dxa"/>
            <w:tcBorders>
              <w:top w:val="single" w:sz="4" w:space="0" w:color="auto"/>
              <w:left w:val="nil"/>
              <w:bottom w:val="nil"/>
              <w:right w:val="nil"/>
            </w:tcBorders>
            <w:noWrap/>
            <w:vAlign w:val="center"/>
            <w:hideMark/>
          </w:tcPr>
          <w:p w14:paraId="752B91F7" w14:textId="77777777" w:rsidR="007B2371" w:rsidRPr="007B2371" w:rsidRDefault="007B2371" w:rsidP="002D0688">
            <w:pPr>
              <w:widowControl/>
              <w:spacing w:line="240" w:lineRule="auto"/>
              <w:jc w:val="center"/>
              <w:rPr>
                <w:rFonts w:cs="Times New Roman"/>
                <w:color w:val="000000"/>
                <w:kern w:val="0"/>
                <w:sz w:val="22"/>
                <w:szCs w:val="22"/>
              </w:rPr>
            </w:pPr>
            <w:r w:rsidRPr="007B2371">
              <w:rPr>
                <w:rFonts w:cs="Times New Roman"/>
                <w:color w:val="000000"/>
                <w:kern w:val="0"/>
                <w:sz w:val="22"/>
                <w:szCs w:val="22"/>
              </w:rPr>
              <w:t>m5</w:t>
            </w:r>
          </w:p>
        </w:tc>
        <w:tc>
          <w:tcPr>
            <w:tcW w:w="4479" w:type="dxa"/>
            <w:tcBorders>
              <w:top w:val="single" w:sz="4" w:space="0" w:color="auto"/>
              <w:left w:val="nil"/>
              <w:bottom w:val="nil"/>
              <w:right w:val="nil"/>
            </w:tcBorders>
            <w:noWrap/>
            <w:vAlign w:val="bottom"/>
            <w:hideMark/>
          </w:tcPr>
          <w:p w14:paraId="238BA027" w14:textId="26F1EC71"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Stability ~ s(Diversity)</w:t>
            </w:r>
          </w:p>
        </w:tc>
        <w:tc>
          <w:tcPr>
            <w:tcW w:w="821" w:type="dxa"/>
            <w:tcBorders>
              <w:top w:val="single" w:sz="4" w:space="0" w:color="auto"/>
              <w:left w:val="nil"/>
              <w:bottom w:val="nil"/>
              <w:right w:val="nil"/>
            </w:tcBorders>
            <w:noWrap/>
            <w:vAlign w:val="bottom"/>
            <w:hideMark/>
          </w:tcPr>
          <w:p w14:paraId="3E8BBB1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5.927</w:t>
            </w:r>
          </w:p>
        </w:tc>
        <w:tc>
          <w:tcPr>
            <w:tcW w:w="1041" w:type="dxa"/>
            <w:tcBorders>
              <w:top w:val="single" w:sz="4" w:space="0" w:color="auto"/>
              <w:left w:val="nil"/>
              <w:bottom w:val="nil"/>
              <w:right w:val="nil"/>
            </w:tcBorders>
            <w:noWrap/>
            <w:vAlign w:val="bottom"/>
            <w:hideMark/>
          </w:tcPr>
          <w:p w14:paraId="1194CFFA"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1053.974</w:t>
            </w:r>
          </w:p>
        </w:tc>
        <w:tc>
          <w:tcPr>
            <w:tcW w:w="821" w:type="dxa"/>
            <w:tcBorders>
              <w:top w:val="single" w:sz="4" w:space="0" w:color="auto"/>
              <w:left w:val="nil"/>
              <w:bottom w:val="nil"/>
              <w:right w:val="nil"/>
            </w:tcBorders>
            <w:noWrap/>
            <w:vAlign w:val="bottom"/>
            <w:hideMark/>
          </w:tcPr>
          <w:p w14:paraId="14FB57E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7.5116</w:t>
            </w:r>
          </w:p>
        </w:tc>
        <w:tc>
          <w:tcPr>
            <w:tcW w:w="1048" w:type="dxa"/>
            <w:tcBorders>
              <w:top w:val="single" w:sz="4" w:space="0" w:color="auto"/>
              <w:left w:val="nil"/>
              <w:bottom w:val="nil"/>
              <w:right w:val="nil"/>
            </w:tcBorders>
            <w:noWrap/>
            <w:vAlign w:val="bottom"/>
            <w:hideMark/>
          </w:tcPr>
          <w:p w14:paraId="0968079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498.3603</w:t>
            </w:r>
          </w:p>
        </w:tc>
        <w:tc>
          <w:tcPr>
            <w:tcW w:w="1182" w:type="dxa"/>
            <w:tcBorders>
              <w:top w:val="single" w:sz="4" w:space="0" w:color="auto"/>
              <w:left w:val="nil"/>
              <w:bottom w:val="nil"/>
              <w:right w:val="nil"/>
            </w:tcBorders>
            <w:noWrap/>
            <w:vAlign w:val="bottom"/>
            <w:hideMark/>
          </w:tcPr>
          <w:p w14:paraId="76F8216A"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233.8132</w:t>
            </w:r>
          </w:p>
        </w:tc>
      </w:tr>
      <w:tr w:rsidR="002D0688" w:rsidRPr="007B2371" w14:paraId="133ADA4F" w14:textId="77777777" w:rsidTr="002D0688">
        <w:trPr>
          <w:trHeight w:val="288"/>
        </w:trPr>
        <w:tc>
          <w:tcPr>
            <w:tcW w:w="815" w:type="dxa"/>
            <w:tcBorders>
              <w:top w:val="nil"/>
              <w:left w:val="nil"/>
              <w:right w:val="nil"/>
            </w:tcBorders>
            <w:noWrap/>
            <w:vAlign w:val="center"/>
            <w:hideMark/>
          </w:tcPr>
          <w:p w14:paraId="76587B2D" w14:textId="77777777" w:rsidR="007B2371" w:rsidRPr="007B2371" w:rsidRDefault="007B2371" w:rsidP="002D0688">
            <w:pPr>
              <w:widowControl/>
              <w:spacing w:line="240" w:lineRule="auto"/>
              <w:jc w:val="center"/>
              <w:rPr>
                <w:rFonts w:cs="Times New Roman"/>
                <w:color w:val="000000"/>
                <w:kern w:val="0"/>
                <w:sz w:val="22"/>
                <w:szCs w:val="22"/>
              </w:rPr>
            </w:pPr>
            <w:r w:rsidRPr="007B2371">
              <w:rPr>
                <w:rFonts w:cs="Times New Roman"/>
                <w:color w:val="000000"/>
                <w:kern w:val="0"/>
                <w:sz w:val="22"/>
                <w:szCs w:val="22"/>
              </w:rPr>
              <w:t>m6</w:t>
            </w:r>
          </w:p>
        </w:tc>
        <w:tc>
          <w:tcPr>
            <w:tcW w:w="4479" w:type="dxa"/>
            <w:tcBorders>
              <w:top w:val="nil"/>
              <w:left w:val="nil"/>
              <w:right w:val="nil"/>
            </w:tcBorders>
            <w:noWrap/>
            <w:vAlign w:val="bottom"/>
            <w:hideMark/>
          </w:tcPr>
          <w:p w14:paraId="3B7A531A" w14:textId="6C5D019C"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Stability ~ s(Diversity) + s(</w:t>
            </w:r>
            <w:proofErr w:type="spellStart"/>
            <w:r w:rsidRPr="007B2371">
              <w:rPr>
                <w:rFonts w:cs="Times New Roman"/>
                <w:color w:val="000000"/>
                <w:kern w:val="0"/>
                <w:sz w:val="22"/>
                <w:szCs w:val="22"/>
              </w:rPr>
              <w:t>Invasion_gradient</w:t>
            </w:r>
            <w:proofErr w:type="spellEnd"/>
            <w:r w:rsidRPr="007B2371">
              <w:rPr>
                <w:rFonts w:cs="Times New Roman"/>
                <w:color w:val="000000"/>
                <w:kern w:val="0"/>
                <w:sz w:val="22"/>
                <w:szCs w:val="22"/>
              </w:rPr>
              <w:t>)</w:t>
            </w:r>
          </w:p>
        </w:tc>
        <w:tc>
          <w:tcPr>
            <w:tcW w:w="821" w:type="dxa"/>
            <w:tcBorders>
              <w:top w:val="nil"/>
              <w:left w:val="nil"/>
              <w:right w:val="nil"/>
            </w:tcBorders>
            <w:noWrap/>
            <w:vAlign w:val="bottom"/>
            <w:hideMark/>
          </w:tcPr>
          <w:p w14:paraId="5ED2D9B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7.2954</w:t>
            </w:r>
          </w:p>
        </w:tc>
        <w:tc>
          <w:tcPr>
            <w:tcW w:w="1041" w:type="dxa"/>
            <w:tcBorders>
              <w:top w:val="nil"/>
              <w:left w:val="nil"/>
              <w:right w:val="nil"/>
            </w:tcBorders>
            <w:noWrap/>
            <w:vAlign w:val="bottom"/>
            <w:hideMark/>
          </w:tcPr>
          <w:p w14:paraId="59F665EB"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1046.463</w:t>
            </w:r>
          </w:p>
        </w:tc>
        <w:tc>
          <w:tcPr>
            <w:tcW w:w="821" w:type="dxa"/>
            <w:tcBorders>
              <w:top w:val="nil"/>
              <w:left w:val="nil"/>
              <w:right w:val="nil"/>
            </w:tcBorders>
            <w:noWrap/>
            <w:vAlign w:val="bottom"/>
            <w:hideMark/>
          </w:tcPr>
          <w:p w14:paraId="5CB0C38F"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w:t>
            </w:r>
          </w:p>
        </w:tc>
        <w:tc>
          <w:tcPr>
            <w:tcW w:w="1048" w:type="dxa"/>
            <w:tcBorders>
              <w:top w:val="nil"/>
              <w:left w:val="nil"/>
              <w:right w:val="nil"/>
            </w:tcBorders>
            <w:noWrap/>
            <w:vAlign w:val="bottom"/>
            <w:hideMark/>
          </w:tcPr>
          <w:p w14:paraId="044B20F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497.1629</w:t>
            </w:r>
          </w:p>
        </w:tc>
        <w:tc>
          <w:tcPr>
            <w:tcW w:w="1182" w:type="dxa"/>
            <w:tcBorders>
              <w:top w:val="nil"/>
              <w:left w:val="nil"/>
              <w:right w:val="nil"/>
            </w:tcBorders>
            <w:noWrap/>
            <w:vAlign w:val="bottom"/>
            <w:hideMark/>
          </w:tcPr>
          <w:p w14:paraId="513C594E"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229.0976</w:t>
            </w:r>
          </w:p>
        </w:tc>
      </w:tr>
      <w:tr w:rsidR="002D0688" w:rsidRPr="007B2371" w14:paraId="13065F5A" w14:textId="77777777" w:rsidTr="002D0688">
        <w:trPr>
          <w:trHeight w:val="288"/>
        </w:trPr>
        <w:tc>
          <w:tcPr>
            <w:tcW w:w="815" w:type="dxa"/>
            <w:tcBorders>
              <w:top w:val="nil"/>
              <w:left w:val="nil"/>
              <w:bottom w:val="single" w:sz="4" w:space="0" w:color="auto"/>
              <w:right w:val="nil"/>
            </w:tcBorders>
            <w:noWrap/>
            <w:vAlign w:val="center"/>
            <w:hideMark/>
          </w:tcPr>
          <w:p w14:paraId="53D5BB6D" w14:textId="77777777" w:rsidR="007B2371" w:rsidRPr="007B2371" w:rsidRDefault="007B2371" w:rsidP="002D0688">
            <w:pPr>
              <w:widowControl/>
              <w:spacing w:line="240" w:lineRule="auto"/>
              <w:jc w:val="center"/>
              <w:rPr>
                <w:rFonts w:cs="Times New Roman"/>
                <w:color w:val="000000"/>
                <w:kern w:val="0"/>
                <w:sz w:val="22"/>
                <w:szCs w:val="22"/>
              </w:rPr>
            </w:pPr>
            <w:r w:rsidRPr="007B2371">
              <w:rPr>
                <w:rFonts w:cs="Times New Roman"/>
                <w:color w:val="000000"/>
                <w:kern w:val="0"/>
                <w:sz w:val="22"/>
                <w:szCs w:val="22"/>
              </w:rPr>
              <w:t>m7</w:t>
            </w:r>
          </w:p>
        </w:tc>
        <w:tc>
          <w:tcPr>
            <w:tcW w:w="4479" w:type="dxa"/>
            <w:tcBorders>
              <w:top w:val="nil"/>
              <w:left w:val="nil"/>
              <w:bottom w:val="single" w:sz="4" w:space="0" w:color="auto"/>
              <w:right w:val="nil"/>
            </w:tcBorders>
            <w:noWrap/>
            <w:vAlign w:val="bottom"/>
            <w:hideMark/>
          </w:tcPr>
          <w:p w14:paraId="49841D50" w14:textId="0D7EBD6C"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Stability ~ s(Diversity) + s(</w:t>
            </w:r>
            <w:proofErr w:type="spellStart"/>
            <w:r w:rsidRPr="007B2371">
              <w:rPr>
                <w:rFonts w:cs="Times New Roman"/>
                <w:color w:val="000000"/>
                <w:kern w:val="0"/>
                <w:sz w:val="22"/>
                <w:szCs w:val="22"/>
              </w:rPr>
              <w:t>Invasion_gradient</w:t>
            </w:r>
            <w:proofErr w:type="spellEnd"/>
            <w:r w:rsidRPr="007B2371">
              <w:rPr>
                <w:rFonts w:cs="Times New Roman"/>
                <w:color w:val="000000"/>
                <w:kern w:val="0"/>
                <w:sz w:val="22"/>
                <w:szCs w:val="22"/>
              </w:rPr>
              <w:t xml:space="preserve">) + </w:t>
            </w:r>
            <w:proofErr w:type="spellStart"/>
            <w:r w:rsidRPr="007B2371">
              <w:rPr>
                <w:rFonts w:cs="Times New Roman"/>
                <w:color w:val="000000"/>
                <w:kern w:val="0"/>
                <w:sz w:val="22"/>
                <w:szCs w:val="22"/>
              </w:rPr>
              <w:t>te</w:t>
            </w:r>
            <w:proofErr w:type="spellEnd"/>
            <w:r w:rsidRPr="007B2371">
              <w:rPr>
                <w:rFonts w:cs="Times New Roman"/>
                <w:color w:val="000000"/>
                <w:kern w:val="0"/>
                <w:sz w:val="22"/>
                <w:szCs w:val="22"/>
              </w:rPr>
              <w:t xml:space="preserve">(Diversity, </w:t>
            </w:r>
            <w:proofErr w:type="spellStart"/>
            <w:r w:rsidRPr="007B2371">
              <w:rPr>
                <w:rFonts w:cs="Times New Roman"/>
                <w:color w:val="000000"/>
                <w:kern w:val="0"/>
                <w:sz w:val="22"/>
                <w:szCs w:val="22"/>
              </w:rPr>
              <w:t>Invasion_gradient</w:t>
            </w:r>
            <w:proofErr w:type="spellEnd"/>
            <w:r w:rsidRPr="007B2371">
              <w:rPr>
                <w:rFonts w:cs="Times New Roman"/>
                <w:color w:val="000000"/>
                <w:kern w:val="0"/>
                <w:sz w:val="22"/>
                <w:szCs w:val="22"/>
              </w:rPr>
              <w:t>)</w:t>
            </w:r>
          </w:p>
        </w:tc>
        <w:tc>
          <w:tcPr>
            <w:tcW w:w="821" w:type="dxa"/>
            <w:tcBorders>
              <w:top w:val="nil"/>
              <w:left w:val="nil"/>
              <w:bottom w:val="single" w:sz="4" w:space="0" w:color="auto"/>
              <w:right w:val="nil"/>
            </w:tcBorders>
            <w:noWrap/>
            <w:vAlign w:val="bottom"/>
            <w:hideMark/>
          </w:tcPr>
          <w:p w14:paraId="6C65624C"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8.4093</w:t>
            </w:r>
          </w:p>
        </w:tc>
        <w:tc>
          <w:tcPr>
            <w:tcW w:w="1041" w:type="dxa"/>
            <w:tcBorders>
              <w:top w:val="nil"/>
              <w:left w:val="nil"/>
              <w:bottom w:val="single" w:sz="4" w:space="0" w:color="auto"/>
              <w:right w:val="nil"/>
            </w:tcBorders>
            <w:noWrap/>
            <w:vAlign w:val="bottom"/>
            <w:hideMark/>
          </w:tcPr>
          <w:p w14:paraId="0878EE75"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1047.818</w:t>
            </w:r>
          </w:p>
        </w:tc>
        <w:tc>
          <w:tcPr>
            <w:tcW w:w="821" w:type="dxa"/>
            <w:tcBorders>
              <w:top w:val="nil"/>
              <w:left w:val="nil"/>
              <w:bottom w:val="single" w:sz="4" w:space="0" w:color="auto"/>
              <w:right w:val="nil"/>
            </w:tcBorders>
            <w:noWrap/>
            <w:vAlign w:val="bottom"/>
            <w:hideMark/>
          </w:tcPr>
          <w:p w14:paraId="2260A0E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1.3549</w:t>
            </w:r>
          </w:p>
        </w:tc>
        <w:tc>
          <w:tcPr>
            <w:tcW w:w="1048" w:type="dxa"/>
            <w:tcBorders>
              <w:top w:val="nil"/>
              <w:left w:val="nil"/>
              <w:bottom w:val="single" w:sz="4" w:space="0" w:color="auto"/>
              <w:right w:val="nil"/>
            </w:tcBorders>
            <w:noWrap/>
            <w:vAlign w:val="bottom"/>
            <w:hideMark/>
          </w:tcPr>
          <w:p w14:paraId="7009595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496.0863</w:t>
            </w:r>
          </w:p>
        </w:tc>
        <w:tc>
          <w:tcPr>
            <w:tcW w:w="1182" w:type="dxa"/>
            <w:tcBorders>
              <w:top w:val="nil"/>
              <w:left w:val="nil"/>
              <w:bottom w:val="single" w:sz="4" w:space="0" w:color="auto"/>
              <w:right w:val="nil"/>
            </w:tcBorders>
            <w:noWrap/>
            <w:vAlign w:val="bottom"/>
            <w:hideMark/>
          </w:tcPr>
          <w:p w14:paraId="31B54AE1"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228.7004</w:t>
            </w:r>
          </w:p>
        </w:tc>
      </w:tr>
    </w:tbl>
    <w:p w14:paraId="24834EA5" w14:textId="77777777" w:rsidR="009C3E3B" w:rsidRDefault="009C3E3B" w:rsidP="009C3E3B">
      <w:pPr>
        <w:rPr>
          <w:rFonts w:eastAsiaTheme="minorEastAsia"/>
        </w:rPr>
      </w:pPr>
      <w:r w:rsidRPr="001A45A4">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7B2371" w:rsidRPr="007B2371" w14:paraId="6C7E3639" w14:textId="77777777" w:rsidTr="002D0688">
        <w:trPr>
          <w:trHeight w:val="288"/>
        </w:trPr>
        <w:tc>
          <w:tcPr>
            <w:tcW w:w="1378" w:type="dxa"/>
            <w:tcBorders>
              <w:top w:val="single" w:sz="4" w:space="0" w:color="auto"/>
              <w:left w:val="nil"/>
              <w:bottom w:val="single" w:sz="4" w:space="0" w:color="auto"/>
              <w:right w:val="nil"/>
            </w:tcBorders>
            <w:noWrap/>
            <w:vAlign w:val="bottom"/>
            <w:hideMark/>
          </w:tcPr>
          <w:p w14:paraId="0163E256"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6FEE9D29"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30101646"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74333B7E"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P_value</w:t>
            </w:r>
            <w:proofErr w:type="spellEnd"/>
          </w:p>
        </w:tc>
      </w:tr>
      <w:tr w:rsidR="007B2371" w:rsidRPr="007B2371" w14:paraId="2FA335CB" w14:textId="77777777" w:rsidTr="002D0688">
        <w:trPr>
          <w:trHeight w:val="288"/>
        </w:trPr>
        <w:tc>
          <w:tcPr>
            <w:tcW w:w="1378" w:type="dxa"/>
            <w:tcBorders>
              <w:top w:val="single" w:sz="4" w:space="0" w:color="auto"/>
              <w:left w:val="nil"/>
              <w:right w:val="nil"/>
            </w:tcBorders>
            <w:noWrap/>
            <w:vAlign w:val="bottom"/>
            <w:hideMark/>
          </w:tcPr>
          <w:p w14:paraId="40F326D0"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m5 vs m6</w:t>
            </w:r>
          </w:p>
        </w:tc>
        <w:tc>
          <w:tcPr>
            <w:tcW w:w="960" w:type="dxa"/>
            <w:tcBorders>
              <w:top w:val="single" w:sz="4" w:space="0" w:color="auto"/>
              <w:left w:val="nil"/>
              <w:right w:val="nil"/>
            </w:tcBorders>
            <w:noWrap/>
            <w:vAlign w:val="bottom"/>
            <w:hideMark/>
          </w:tcPr>
          <w:p w14:paraId="4B24C803"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1.539</w:t>
            </w:r>
          </w:p>
        </w:tc>
        <w:tc>
          <w:tcPr>
            <w:tcW w:w="1023" w:type="dxa"/>
            <w:tcBorders>
              <w:top w:val="single" w:sz="4" w:space="0" w:color="auto"/>
              <w:left w:val="nil"/>
              <w:right w:val="nil"/>
            </w:tcBorders>
            <w:noWrap/>
            <w:vAlign w:val="bottom"/>
            <w:hideMark/>
          </w:tcPr>
          <w:p w14:paraId="5D19FBBF"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4.716</w:t>
            </w:r>
          </w:p>
        </w:tc>
        <w:tc>
          <w:tcPr>
            <w:tcW w:w="1134" w:type="dxa"/>
            <w:tcBorders>
              <w:top w:val="single" w:sz="4" w:space="0" w:color="auto"/>
              <w:left w:val="nil"/>
              <w:right w:val="nil"/>
            </w:tcBorders>
            <w:noWrap/>
            <w:vAlign w:val="bottom"/>
            <w:hideMark/>
          </w:tcPr>
          <w:p w14:paraId="48DBB45D"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3.503e-03</w:t>
            </w:r>
          </w:p>
        </w:tc>
      </w:tr>
      <w:tr w:rsidR="007B2371" w:rsidRPr="007B2371" w14:paraId="43392EEF" w14:textId="77777777" w:rsidTr="002D0688">
        <w:trPr>
          <w:trHeight w:val="288"/>
        </w:trPr>
        <w:tc>
          <w:tcPr>
            <w:tcW w:w="1378" w:type="dxa"/>
            <w:tcBorders>
              <w:top w:val="nil"/>
              <w:left w:val="nil"/>
              <w:bottom w:val="single" w:sz="4" w:space="0" w:color="auto"/>
              <w:right w:val="nil"/>
            </w:tcBorders>
            <w:noWrap/>
            <w:vAlign w:val="bottom"/>
            <w:hideMark/>
          </w:tcPr>
          <w:p w14:paraId="235376B4"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m6 vs m7</w:t>
            </w:r>
          </w:p>
        </w:tc>
        <w:tc>
          <w:tcPr>
            <w:tcW w:w="960" w:type="dxa"/>
            <w:tcBorders>
              <w:top w:val="nil"/>
              <w:left w:val="nil"/>
              <w:bottom w:val="single" w:sz="4" w:space="0" w:color="auto"/>
              <w:right w:val="nil"/>
            </w:tcBorders>
            <w:noWrap/>
            <w:vAlign w:val="bottom"/>
            <w:hideMark/>
          </w:tcPr>
          <w:p w14:paraId="53FD9595"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1.151</w:t>
            </w:r>
          </w:p>
        </w:tc>
        <w:tc>
          <w:tcPr>
            <w:tcW w:w="1023" w:type="dxa"/>
            <w:tcBorders>
              <w:top w:val="nil"/>
              <w:left w:val="nil"/>
              <w:bottom w:val="single" w:sz="4" w:space="0" w:color="auto"/>
              <w:right w:val="nil"/>
            </w:tcBorders>
            <w:noWrap/>
            <w:vAlign w:val="bottom"/>
            <w:hideMark/>
          </w:tcPr>
          <w:p w14:paraId="426045D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0.3972</w:t>
            </w:r>
          </w:p>
        </w:tc>
        <w:tc>
          <w:tcPr>
            <w:tcW w:w="1134" w:type="dxa"/>
            <w:tcBorders>
              <w:top w:val="nil"/>
              <w:left w:val="nil"/>
              <w:bottom w:val="single" w:sz="4" w:space="0" w:color="auto"/>
              <w:right w:val="nil"/>
            </w:tcBorders>
            <w:noWrap/>
            <w:vAlign w:val="bottom"/>
            <w:hideMark/>
          </w:tcPr>
          <w:p w14:paraId="0263A18C"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4.050e-01</w:t>
            </w:r>
          </w:p>
        </w:tc>
      </w:tr>
    </w:tbl>
    <w:p w14:paraId="2CBFD04C" w14:textId="77777777" w:rsidR="00DF2B77" w:rsidRDefault="00DF2B77" w:rsidP="00DF2B77">
      <w:pPr>
        <w:widowControl/>
        <w:spacing w:line="240" w:lineRule="auto"/>
        <w:jc w:val="left"/>
        <w:rPr>
          <w:rFonts w:eastAsiaTheme="minorEastAsia"/>
        </w:rPr>
      </w:pPr>
      <w:r>
        <w:rPr>
          <w:rFonts w:eastAsiaTheme="minorEastAsia"/>
        </w:rPr>
        <w:br w:type="page"/>
      </w:r>
    </w:p>
    <w:p w14:paraId="55A6B9F7" w14:textId="2541E8D8"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26</w:t>
      </w:r>
      <w:r w:rsidR="009C3E3B" w:rsidRPr="009C3E3B">
        <w:t xml:space="preserve"> </w:t>
      </w:r>
      <w:r w:rsidR="009C3E3B" w:rsidRPr="009C3E3B">
        <w:rPr>
          <w:rFonts w:eastAsiaTheme="minorEastAsia"/>
        </w:rPr>
        <w:t>Great Britain-specific model outputs for invasion-intensity GAMs within invaded communities.</w:t>
      </w:r>
    </w:p>
    <w:p w14:paraId="2AF6D3CE" w14:textId="1416B79D" w:rsidR="009C3E3B" w:rsidRDefault="009C3E3B" w:rsidP="009C3E3B">
      <w:pPr>
        <w:rPr>
          <w:rFonts w:eastAsiaTheme="minorEastAsia"/>
        </w:rPr>
      </w:pPr>
      <w:r w:rsidRPr="001A45A4">
        <w:rPr>
          <w:rFonts w:eastAsiaTheme="minorEastAsia"/>
        </w:rPr>
        <w:t xml:space="preserve">Generalized additive models (GAMs) fitted to invaded communities only within the </w:t>
      </w:r>
      <w:r w:rsidRPr="009C3E3B">
        <w:rPr>
          <w:rFonts w:eastAsiaTheme="minorEastAsia"/>
        </w:rPr>
        <w:t>Great Britain</w:t>
      </w:r>
      <w:r w:rsidRPr="001A45A4">
        <w:rPr>
          <w:rFonts w:eastAsiaTheme="minorEastAsia"/>
        </w:rPr>
        <w:t xml:space="preserve"> ecoregion, testing whether and how invasion intensity influences biodiversity–stability relationships. Models correspond to those defined in the Methods: m5, diversity only; m6, additive smooths of diversity and invasion intensity; and m7, additive smooths plus a diversity × invasion-intensity interaction surface.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xml:space="preserve">), F statistics, and approximate P values. Panel c reports overall model fit statistics. In the interaction model, the tensor-product smooth </w:t>
      </w:r>
      <w:proofErr w:type="spellStart"/>
      <w:r w:rsidRPr="001A45A4">
        <w:rPr>
          <w:rFonts w:eastAsiaTheme="minorEastAsia"/>
        </w:rPr>
        <w:t>te</w:t>
      </w:r>
      <w:proofErr w:type="spellEnd"/>
      <w:r w:rsidRPr="001A45A4">
        <w:rPr>
          <w:rFonts w:eastAsiaTheme="minorEastAsia"/>
        </w:rPr>
        <w:t>(Diversity, Invasion intensity) captures whether the effect of biodiversity on temporal community stability changes across the invasion gradient within this ecoregion.</w:t>
      </w:r>
    </w:p>
    <w:p w14:paraId="5A285ABA" w14:textId="77777777" w:rsidR="009C3E3B" w:rsidRPr="001A45A4" w:rsidRDefault="009C3E3B" w:rsidP="009C3E3B">
      <w:pPr>
        <w:rPr>
          <w:rFonts w:eastAsiaTheme="minorEastAsia"/>
        </w:rPr>
      </w:pPr>
      <w:r w:rsidRPr="001A45A4">
        <w:rPr>
          <w:rFonts w:eastAsiaTheme="minorEastAsia"/>
        </w:rPr>
        <w:t>a, Parametric coefficients</w:t>
      </w:r>
    </w:p>
    <w:tbl>
      <w:tblPr>
        <w:tblW w:w="5787" w:type="dxa"/>
        <w:tblBorders>
          <w:top w:val="single" w:sz="4" w:space="0" w:color="auto"/>
          <w:bottom w:val="single" w:sz="4" w:space="0" w:color="auto"/>
        </w:tblBorders>
        <w:tblLook w:val="04A0" w:firstRow="1" w:lastRow="0" w:firstColumn="1" w:lastColumn="0" w:noHBand="0" w:noVBand="1"/>
      </w:tblPr>
      <w:tblGrid>
        <w:gridCol w:w="960"/>
        <w:gridCol w:w="1145"/>
        <w:gridCol w:w="1047"/>
        <w:gridCol w:w="1194"/>
        <w:gridCol w:w="974"/>
        <w:gridCol w:w="962"/>
      </w:tblGrid>
      <w:tr w:rsidR="007B2371" w:rsidRPr="007B2371" w14:paraId="2DAE8697" w14:textId="77777777" w:rsidTr="002D0688">
        <w:trPr>
          <w:trHeight w:val="288"/>
        </w:trPr>
        <w:tc>
          <w:tcPr>
            <w:tcW w:w="960" w:type="dxa"/>
            <w:tcBorders>
              <w:top w:val="single" w:sz="4" w:space="0" w:color="auto"/>
              <w:bottom w:val="single" w:sz="4" w:space="0" w:color="auto"/>
            </w:tcBorders>
            <w:noWrap/>
            <w:vAlign w:val="bottom"/>
            <w:hideMark/>
          </w:tcPr>
          <w:p w14:paraId="46A3384D"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Model</w:t>
            </w:r>
          </w:p>
        </w:tc>
        <w:tc>
          <w:tcPr>
            <w:tcW w:w="987" w:type="dxa"/>
            <w:tcBorders>
              <w:top w:val="single" w:sz="4" w:space="0" w:color="auto"/>
              <w:bottom w:val="single" w:sz="4" w:space="0" w:color="auto"/>
            </w:tcBorders>
            <w:noWrap/>
            <w:vAlign w:val="bottom"/>
            <w:hideMark/>
          </w:tcPr>
          <w:p w14:paraId="7EB3B750"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Term</w:t>
            </w:r>
          </w:p>
        </w:tc>
        <w:tc>
          <w:tcPr>
            <w:tcW w:w="960" w:type="dxa"/>
            <w:tcBorders>
              <w:top w:val="single" w:sz="4" w:space="0" w:color="auto"/>
              <w:bottom w:val="single" w:sz="4" w:space="0" w:color="auto"/>
            </w:tcBorders>
            <w:noWrap/>
            <w:vAlign w:val="bottom"/>
            <w:hideMark/>
          </w:tcPr>
          <w:p w14:paraId="4F8C73FE"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Estimate</w:t>
            </w:r>
          </w:p>
        </w:tc>
        <w:tc>
          <w:tcPr>
            <w:tcW w:w="960" w:type="dxa"/>
            <w:tcBorders>
              <w:top w:val="single" w:sz="4" w:space="0" w:color="auto"/>
              <w:bottom w:val="single" w:sz="4" w:space="0" w:color="auto"/>
            </w:tcBorders>
            <w:noWrap/>
            <w:vAlign w:val="bottom"/>
            <w:hideMark/>
          </w:tcPr>
          <w:p w14:paraId="5A4AC1E5"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Std_Error</w:t>
            </w:r>
            <w:proofErr w:type="spellEnd"/>
          </w:p>
        </w:tc>
        <w:tc>
          <w:tcPr>
            <w:tcW w:w="960" w:type="dxa"/>
            <w:tcBorders>
              <w:top w:val="single" w:sz="4" w:space="0" w:color="auto"/>
              <w:bottom w:val="single" w:sz="4" w:space="0" w:color="auto"/>
            </w:tcBorders>
            <w:noWrap/>
            <w:vAlign w:val="bottom"/>
            <w:hideMark/>
          </w:tcPr>
          <w:p w14:paraId="00FD5A3E"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Statistic</w:t>
            </w:r>
          </w:p>
        </w:tc>
        <w:tc>
          <w:tcPr>
            <w:tcW w:w="960" w:type="dxa"/>
            <w:tcBorders>
              <w:top w:val="single" w:sz="4" w:space="0" w:color="auto"/>
              <w:bottom w:val="single" w:sz="4" w:space="0" w:color="auto"/>
            </w:tcBorders>
            <w:noWrap/>
            <w:vAlign w:val="bottom"/>
            <w:hideMark/>
          </w:tcPr>
          <w:p w14:paraId="127BAD28"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P_value</w:t>
            </w:r>
            <w:proofErr w:type="spellEnd"/>
          </w:p>
        </w:tc>
      </w:tr>
      <w:tr w:rsidR="007B2371" w:rsidRPr="007B2371" w14:paraId="0B21B7EC" w14:textId="77777777" w:rsidTr="002D0688">
        <w:trPr>
          <w:trHeight w:val="288"/>
        </w:trPr>
        <w:tc>
          <w:tcPr>
            <w:tcW w:w="960" w:type="dxa"/>
            <w:tcBorders>
              <w:top w:val="single" w:sz="4" w:space="0" w:color="auto"/>
            </w:tcBorders>
            <w:noWrap/>
            <w:vAlign w:val="bottom"/>
            <w:hideMark/>
          </w:tcPr>
          <w:p w14:paraId="1B6E1088"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m5</w:t>
            </w:r>
          </w:p>
        </w:tc>
        <w:tc>
          <w:tcPr>
            <w:tcW w:w="987" w:type="dxa"/>
            <w:tcBorders>
              <w:top w:val="single" w:sz="4" w:space="0" w:color="auto"/>
            </w:tcBorders>
            <w:noWrap/>
            <w:vAlign w:val="bottom"/>
            <w:hideMark/>
          </w:tcPr>
          <w:p w14:paraId="687D000B"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(Intercept)</w:t>
            </w:r>
          </w:p>
        </w:tc>
        <w:tc>
          <w:tcPr>
            <w:tcW w:w="960" w:type="dxa"/>
            <w:tcBorders>
              <w:top w:val="single" w:sz="4" w:space="0" w:color="auto"/>
            </w:tcBorders>
            <w:noWrap/>
            <w:vAlign w:val="bottom"/>
            <w:hideMark/>
          </w:tcPr>
          <w:p w14:paraId="1E7784E5"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1.491</w:t>
            </w:r>
          </w:p>
        </w:tc>
        <w:tc>
          <w:tcPr>
            <w:tcW w:w="960" w:type="dxa"/>
            <w:tcBorders>
              <w:top w:val="single" w:sz="4" w:space="0" w:color="auto"/>
            </w:tcBorders>
            <w:noWrap/>
            <w:vAlign w:val="bottom"/>
            <w:hideMark/>
          </w:tcPr>
          <w:p w14:paraId="6A320DB8"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0.03054</w:t>
            </w:r>
          </w:p>
        </w:tc>
        <w:tc>
          <w:tcPr>
            <w:tcW w:w="960" w:type="dxa"/>
            <w:tcBorders>
              <w:top w:val="single" w:sz="4" w:space="0" w:color="auto"/>
            </w:tcBorders>
            <w:noWrap/>
            <w:vAlign w:val="bottom"/>
            <w:hideMark/>
          </w:tcPr>
          <w:p w14:paraId="1D45457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48.8</w:t>
            </w:r>
          </w:p>
        </w:tc>
        <w:tc>
          <w:tcPr>
            <w:tcW w:w="960" w:type="dxa"/>
            <w:tcBorders>
              <w:top w:val="single" w:sz="4" w:space="0" w:color="auto"/>
            </w:tcBorders>
            <w:noWrap/>
            <w:vAlign w:val="bottom"/>
            <w:hideMark/>
          </w:tcPr>
          <w:p w14:paraId="0586456A"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44114CB3" w14:textId="77777777" w:rsidTr="002D0688">
        <w:trPr>
          <w:trHeight w:val="288"/>
        </w:trPr>
        <w:tc>
          <w:tcPr>
            <w:tcW w:w="960" w:type="dxa"/>
            <w:noWrap/>
            <w:vAlign w:val="bottom"/>
            <w:hideMark/>
          </w:tcPr>
          <w:p w14:paraId="279985FE"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m6</w:t>
            </w:r>
          </w:p>
        </w:tc>
        <w:tc>
          <w:tcPr>
            <w:tcW w:w="987" w:type="dxa"/>
            <w:noWrap/>
            <w:vAlign w:val="bottom"/>
            <w:hideMark/>
          </w:tcPr>
          <w:p w14:paraId="47B63006"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(Intercept)</w:t>
            </w:r>
          </w:p>
        </w:tc>
        <w:tc>
          <w:tcPr>
            <w:tcW w:w="960" w:type="dxa"/>
            <w:noWrap/>
            <w:vAlign w:val="bottom"/>
            <w:hideMark/>
          </w:tcPr>
          <w:p w14:paraId="335D2C5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1.491</w:t>
            </w:r>
          </w:p>
        </w:tc>
        <w:tc>
          <w:tcPr>
            <w:tcW w:w="960" w:type="dxa"/>
            <w:noWrap/>
            <w:vAlign w:val="bottom"/>
            <w:hideMark/>
          </w:tcPr>
          <w:p w14:paraId="187B27D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0.03027</w:t>
            </w:r>
          </w:p>
        </w:tc>
        <w:tc>
          <w:tcPr>
            <w:tcW w:w="960" w:type="dxa"/>
            <w:noWrap/>
            <w:vAlign w:val="bottom"/>
            <w:hideMark/>
          </w:tcPr>
          <w:p w14:paraId="47B3AD28"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49.25</w:t>
            </w:r>
          </w:p>
        </w:tc>
        <w:tc>
          <w:tcPr>
            <w:tcW w:w="960" w:type="dxa"/>
            <w:noWrap/>
            <w:vAlign w:val="bottom"/>
            <w:hideMark/>
          </w:tcPr>
          <w:p w14:paraId="5306B9C3"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1E96E27A" w14:textId="77777777" w:rsidTr="002D0688">
        <w:trPr>
          <w:trHeight w:val="288"/>
        </w:trPr>
        <w:tc>
          <w:tcPr>
            <w:tcW w:w="960" w:type="dxa"/>
            <w:noWrap/>
            <w:vAlign w:val="bottom"/>
            <w:hideMark/>
          </w:tcPr>
          <w:p w14:paraId="66B84737"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m7</w:t>
            </w:r>
          </w:p>
        </w:tc>
        <w:tc>
          <w:tcPr>
            <w:tcW w:w="987" w:type="dxa"/>
            <w:noWrap/>
            <w:vAlign w:val="bottom"/>
            <w:hideMark/>
          </w:tcPr>
          <w:p w14:paraId="4691012A"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(Intercept)</w:t>
            </w:r>
          </w:p>
        </w:tc>
        <w:tc>
          <w:tcPr>
            <w:tcW w:w="960" w:type="dxa"/>
            <w:noWrap/>
            <w:vAlign w:val="bottom"/>
            <w:hideMark/>
          </w:tcPr>
          <w:p w14:paraId="43E68F9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1.491</w:t>
            </w:r>
          </w:p>
        </w:tc>
        <w:tc>
          <w:tcPr>
            <w:tcW w:w="960" w:type="dxa"/>
            <w:noWrap/>
            <w:vAlign w:val="bottom"/>
            <w:hideMark/>
          </w:tcPr>
          <w:p w14:paraId="7F1F337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0.03027</w:t>
            </w:r>
          </w:p>
        </w:tc>
        <w:tc>
          <w:tcPr>
            <w:tcW w:w="960" w:type="dxa"/>
            <w:noWrap/>
            <w:vAlign w:val="bottom"/>
            <w:hideMark/>
          </w:tcPr>
          <w:p w14:paraId="6B069BD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49.23</w:t>
            </w:r>
          </w:p>
        </w:tc>
        <w:tc>
          <w:tcPr>
            <w:tcW w:w="960" w:type="dxa"/>
            <w:noWrap/>
            <w:vAlign w:val="bottom"/>
            <w:hideMark/>
          </w:tcPr>
          <w:p w14:paraId="7794B2A9"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bl>
    <w:p w14:paraId="431617EC" w14:textId="77777777" w:rsidR="009C3E3B" w:rsidRPr="001A45A4" w:rsidRDefault="009C3E3B" w:rsidP="009C3E3B">
      <w:pPr>
        <w:rPr>
          <w:rFonts w:eastAsiaTheme="minorEastAsia"/>
        </w:rPr>
      </w:pPr>
      <w:r w:rsidRPr="001A45A4">
        <w:rPr>
          <w:rFonts w:eastAsiaTheme="minorEastAsia"/>
        </w:rPr>
        <w:t>b, Smooth-term significance</w:t>
      </w:r>
    </w:p>
    <w:tbl>
      <w:tblPr>
        <w:tblW w:w="7958" w:type="dxa"/>
        <w:tblBorders>
          <w:bottom w:val="single" w:sz="4" w:space="0" w:color="auto"/>
        </w:tblBorders>
        <w:tblLook w:val="04A0" w:firstRow="1" w:lastRow="0" w:firstColumn="1" w:lastColumn="0" w:noHBand="0" w:noVBand="1"/>
      </w:tblPr>
      <w:tblGrid>
        <w:gridCol w:w="960"/>
        <w:gridCol w:w="2984"/>
        <w:gridCol w:w="960"/>
        <w:gridCol w:w="960"/>
        <w:gridCol w:w="960"/>
        <w:gridCol w:w="1134"/>
      </w:tblGrid>
      <w:tr w:rsidR="007B2371" w:rsidRPr="007B2371" w14:paraId="2FAD2581" w14:textId="77777777" w:rsidTr="002D0688">
        <w:trPr>
          <w:trHeight w:val="288"/>
        </w:trPr>
        <w:tc>
          <w:tcPr>
            <w:tcW w:w="960" w:type="dxa"/>
            <w:tcBorders>
              <w:top w:val="single" w:sz="4" w:space="0" w:color="auto"/>
              <w:bottom w:val="single" w:sz="4" w:space="0" w:color="auto"/>
            </w:tcBorders>
            <w:noWrap/>
            <w:vAlign w:val="bottom"/>
            <w:hideMark/>
          </w:tcPr>
          <w:p w14:paraId="77EC9925"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Model</w:t>
            </w:r>
          </w:p>
        </w:tc>
        <w:tc>
          <w:tcPr>
            <w:tcW w:w="2984" w:type="dxa"/>
            <w:tcBorders>
              <w:top w:val="single" w:sz="4" w:space="0" w:color="auto"/>
              <w:bottom w:val="single" w:sz="4" w:space="0" w:color="auto"/>
            </w:tcBorders>
            <w:noWrap/>
            <w:vAlign w:val="bottom"/>
            <w:hideMark/>
          </w:tcPr>
          <w:p w14:paraId="4ABC2058"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Term</w:t>
            </w:r>
          </w:p>
        </w:tc>
        <w:tc>
          <w:tcPr>
            <w:tcW w:w="960" w:type="dxa"/>
            <w:tcBorders>
              <w:top w:val="single" w:sz="4" w:space="0" w:color="auto"/>
              <w:bottom w:val="single" w:sz="4" w:space="0" w:color="auto"/>
            </w:tcBorders>
            <w:noWrap/>
            <w:vAlign w:val="bottom"/>
            <w:hideMark/>
          </w:tcPr>
          <w:p w14:paraId="2E31AC35"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edf</w:t>
            </w:r>
            <w:proofErr w:type="spellEnd"/>
          </w:p>
        </w:tc>
        <w:tc>
          <w:tcPr>
            <w:tcW w:w="960" w:type="dxa"/>
            <w:tcBorders>
              <w:top w:val="single" w:sz="4" w:space="0" w:color="auto"/>
              <w:bottom w:val="single" w:sz="4" w:space="0" w:color="auto"/>
            </w:tcBorders>
            <w:noWrap/>
            <w:vAlign w:val="bottom"/>
            <w:hideMark/>
          </w:tcPr>
          <w:p w14:paraId="42A837BC"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Ref_df</w:t>
            </w:r>
            <w:proofErr w:type="spellEnd"/>
          </w:p>
        </w:tc>
        <w:tc>
          <w:tcPr>
            <w:tcW w:w="960" w:type="dxa"/>
            <w:tcBorders>
              <w:top w:val="single" w:sz="4" w:space="0" w:color="auto"/>
              <w:bottom w:val="single" w:sz="4" w:space="0" w:color="auto"/>
            </w:tcBorders>
            <w:noWrap/>
            <w:vAlign w:val="bottom"/>
            <w:hideMark/>
          </w:tcPr>
          <w:p w14:paraId="4A6EEFE7"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F</w:t>
            </w:r>
          </w:p>
        </w:tc>
        <w:tc>
          <w:tcPr>
            <w:tcW w:w="1134" w:type="dxa"/>
            <w:tcBorders>
              <w:top w:val="single" w:sz="4" w:space="0" w:color="auto"/>
              <w:bottom w:val="single" w:sz="4" w:space="0" w:color="auto"/>
            </w:tcBorders>
            <w:noWrap/>
            <w:vAlign w:val="bottom"/>
            <w:hideMark/>
          </w:tcPr>
          <w:p w14:paraId="1CF64B22"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P_value</w:t>
            </w:r>
            <w:proofErr w:type="spellEnd"/>
          </w:p>
        </w:tc>
      </w:tr>
      <w:tr w:rsidR="007B2371" w:rsidRPr="007B2371" w14:paraId="6945F57E" w14:textId="77777777" w:rsidTr="002D0688">
        <w:trPr>
          <w:trHeight w:val="288"/>
        </w:trPr>
        <w:tc>
          <w:tcPr>
            <w:tcW w:w="960" w:type="dxa"/>
            <w:tcBorders>
              <w:top w:val="single" w:sz="4" w:space="0" w:color="auto"/>
            </w:tcBorders>
            <w:noWrap/>
            <w:vAlign w:val="bottom"/>
            <w:hideMark/>
          </w:tcPr>
          <w:p w14:paraId="20848AA6"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m5</w:t>
            </w:r>
          </w:p>
        </w:tc>
        <w:tc>
          <w:tcPr>
            <w:tcW w:w="2984" w:type="dxa"/>
            <w:tcBorders>
              <w:top w:val="single" w:sz="4" w:space="0" w:color="auto"/>
            </w:tcBorders>
            <w:noWrap/>
            <w:vAlign w:val="bottom"/>
            <w:hideMark/>
          </w:tcPr>
          <w:p w14:paraId="17C7D268"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s(Diversity)</w:t>
            </w:r>
          </w:p>
        </w:tc>
        <w:tc>
          <w:tcPr>
            <w:tcW w:w="960" w:type="dxa"/>
            <w:tcBorders>
              <w:top w:val="single" w:sz="4" w:space="0" w:color="auto"/>
            </w:tcBorders>
            <w:noWrap/>
            <w:vAlign w:val="bottom"/>
            <w:hideMark/>
          </w:tcPr>
          <w:p w14:paraId="67DF99EC"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3.64</w:t>
            </w:r>
          </w:p>
        </w:tc>
        <w:tc>
          <w:tcPr>
            <w:tcW w:w="960" w:type="dxa"/>
            <w:tcBorders>
              <w:top w:val="single" w:sz="4" w:space="0" w:color="auto"/>
            </w:tcBorders>
            <w:noWrap/>
            <w:vAlign w:val="bottom"/>
            <w:hideMark/>
          </w:tcPr>
          <w:p w14:paraId="0820F12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3.927</w:t>
            </w:r>
          </w:p>
        </w:tc>
        <w:tc>
          <w:tcPr>
            <w:tcW w:w="960" w:type="dxa"/>
            <w:tcBorders>
              <w:top w:val="single" w:sz="4" w:space="0" w:color="auto"/>
            </w:tcBorders>
            <w:noWrap/>
            <w:vAlign w:val="bottom"/>
            <w:hideMark/>
          </w:tcPr>
          <w:p w14:paraId="72CFB5F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10.37</w:t>
            </w:r>
          </w:p>
        </w:tc>
        <w:tc>
          <w:tcPr>
            <w:tcW w:w="1134" w:type="dxa"/>
            <w:tcBorders>
              <w:top w:val="single" w:sz="4" w:space="0" w:color="auto"/>
            </w:tcBorders>
            <w:noWrap/>
            <w:vAlign w:val="bottom"/>
            <w:hideMark/>
          </w:tcPr>
          <w:p w14:paraId="25848DF0"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6580140C" w14:textId="77777777" w:rsidTr="002D0688">
        <w:trPr>
          <w:trHeight w:val="288"/>
        </w:trPr>
        <w:tc>
          <w:tcPr>
            <w:tcW w:w="960" w:type="dxa"/>
            <w:noWrap/>
            <w:vAlign w:val="bottom"/>
            <w:hideMark/>
          </w:tcPr>
          <w:p w14:paraId="3BE7E3A7"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m6</w:t>
            </w:r>
          </w:p>
        </w:tc>
        <w:tc>
          <w:tcPr>
            <w:tcW w:w="2984" w:type="dxa"/>
            <w:noWrap/>
            <w:vAlign w:val="bottom"/>
            <w:hideMark/>
          </w:tcPr>
          <w:p w14:paraId="4A154154"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s(Diversity)</w:t>
            </w:r>
          </w:p>
        </w:tc>
        <w:tc>
          <w:tcPr>
            <w:tcW w:w="960" w:type="dxa"/>
            <w:noWrap/>
            <w:vAlign w:val="bottom"/>
            <w:hideMark/>
          </w:tcPr>
          <w:p w14:paraId="2C780E2E"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3.637</w:t>
            </w:r>
          </w:p>
        </w:tc>
        <w:tc>
          <w:tcPr>
            <w:tcW w:w="960" w:type="dxa"/>
            <w:noWrap/>
            <w:vAlign w:val="bottom"/>
            <w:hideMark/>
          </w:tcPr>
          <w:p w14:paraId="14C4CC5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3.926</w:t>
            </w:r>
          </w:p>
        </w:tc>
        <w:tc>
          <w:tcPr>
            <w:tcW w:w="960" w:type="dxa"/>
            <w:noWrap/>
            <w:vAlign w:val="bottom"/>
            <w:hideMark/>
          </w:tcPr>
          <w:p w14:paraId="5CDEC51E"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11.52</w:t>
            </w:r>
          </w:p>
        </w:tc>
        <w:tc>
          <w:tcPr>
            <w:tcW w:w="1134" w:type="dxa"/>
            <w:noWrap/>
            <w:vAlign w:val="bottom"/>
            <w:hideMark/>
          </w:tcPr>
          <w:p w14:paraId="693D089B"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&lt; 1E-16</w:t>
            </w:r>
          </w:p>
        </w:tc>
      </w:tr>
      <w:tr w:rsidR="007B2371" w:rsidRPr="007B2371" w14:paraId="5DC810FE" w14:textId="77777777" w:rsidTr="002D0688">
        <w:trPr>
          <w:trHeight w:val="288"/>
        </w:trPr>
        <w:tc>
          <w:tcPr>
            <w:tcW w:w="960" w:type="dxa"/>
            <w:noWrap/>
            <w:vAlign w:val="bottom"/>
            <w:hideMark/>
          </w:tcPr>
          <w:p w14:paraId="7D8E0638"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m6</w:t>
            </w:r>
          </w:p>
        </w:tc>
        <w:tc>
          <w:tcPr>
            <w:tcW w:w="2984" w:type="dxa"/>
            <w:noWrap/>
            <w:vAlign w:val="bottom"/>
            <w:hideMark/>
          </w:tcPr>
          <w:p w14:paraId="4C9187D5"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w:t>
            </w:r>
            <w:proofErr w:type="spellStart"/>
            <w:r w:rsidRPr="007B2371">
              <w:rPr>
                <w:rFonts w:cs="Times New Roman"/>
                <w:color w:val="000000"/>
                <w:kern w:val="0"/>
                <w:sz w:val="22"/>
                <w:szCs w:val="22"/>
              </w:rPr>
              <w:t>Invasion_gradient</w:t>
            </w:r>
            <w:proofErr w:type="spellEnd"/>
            <w:r w:rsidRPr="007B2371">
              <w:rPr>
                <w:rFonts w:cs="Times New Roman"/>
                <w:color w:val="000000"/>
                <w:kern w:val="0"/>
                <w:sz w:val="22"/>
                <w:szCs w:val="22"/>
              </w:rPr>
              <w:t>)</w:t>
            </w:r>
          </w:p>
        </w:tc>
        <w:tc>
          <w:tcPr>
            <w:tcW w:w="960" w:type="dxa"/>
            <w:noWrap/>
            <w:vAlign w:val="bottom"/>
            <w:hideMark/>
          </w:tcPr>
          <w:p w14:paraId="0614C90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1.2</w:t>
            </w:r>
          </w:p>
        </w:tc>
        <w:tc>
          <w:tcPr>
            <w:tcW w:w="960" w:type="dxa"/>
            <w:noWrap/>
            <w:vAlign w:val="bottom"/>
            <w:hideMark/>
          </w:tcPr>
          <w:p w14:paraId="6670D26E"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1.369</w:t>
            </w:r>
          </w:p>
        </w:tc>
        <w:tc>
          <w:tcPr>
            <w:tcW w:w="960" w:type="dxa"/>
            <w:noWrap/>
            <w:vAlign w:val="bottom"/>
            <w:hideMark/>
          </w:tcPr>
          <w:p w14:paraId="1145AB58"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8.008</w:t>
            </w:r>
          </w:p>
        </w:tc>
        <w:tc>
          <w:tcPr>
            <w:tcW w:w="1134" w:type="dxa"/>
            <w:noWrap/>
            <w:vAlign w:val="bottom"/>
            <w:hideMark/>
          </w:tcPr>
          <w:p w14:paraId="38CAF93B"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4.395e-03</w:t>
            </w:r>
          </w:p>
        </w:tc>
      </w:tr>
      <w:tr w:rsidR="007B2371" w:rsidRPr="007B2371" w14:paraId="62C714FC" w14:textId="77777777" w:rsidTr="002D0688">
        <w:trPr>
          <w:trHeight w:val="288"/>
        </w:trPr>
        <w:tc>
          <w:tcPr>
            <w:tcW w:w="960" w:type="dxa"/>
            <w:noWrap/>
            <w:vAlign w:val="bottom"/>
            <w:hideMark/>
          </w:tcPr>
          <w:p w14:paraId="5F40C1D4"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m7</w:t>
            </w:r>
          </w:p>
        </w:tc>
        <w:tc>
          <w:tcPr>
            <w:tcW w:w="2984" w:type="dxa"/>
            <w:noWrap/>
            <w:vAlign w:val="bottom"/>
            <w:hideMark/>
          </w:tcPr>
          <w:p w14:paraId="5258CEE3"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s(Diversity)</w:t>
            </w:r>
          </w:p>
        </w:tc>
        <w:tc>
          <w:tcPr>
            <w:tcW w:w="960" w:type="dxa"/>
            <w:noWrap/>
            <w:vAlign w:val="bottom"/>
            <w:hideMark/>
          </w:tcPr>
          <w:p w14:paraId="3405B16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3.648</w:t>
            </w:r>
          </w:p>
        </w:tc>
        <w:tc>
          <w:tcPr>
            <w:tcW w:w="960" w:type="dxa"/>
            <w:noWrap/>
            <w:vAlign w:val="bottom"/>
            <w:hideMark/>
          </w:tcPr>
          <w:p w14:paraId="5972CB0D"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3.93</w:t>
            </w:r>
          </w:p>
        </w:tc>
        <w:tc>
          <w:tcPr>
            <w:tcW w:w="960" w:type="dxa"/>
            <w:noWrap/>
            <w:vAlign w:val="bottom"/>
            <w:hideMark/>
          </w:tcPr>
          <w:p w14:paraId="23E4926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9.624</w:t>
            </w:r>
          </w:p>
        </w:tc>
        <w:tc>
          <w:tcPr>
            <w:tcW w:w="1134" w:type="dxa"/>
            <w:noWrap/>
            <w:vAlign w:val="bottom"/>
            <w:hideMark/>
          </w:tcPr>
          <w:p w14:paraId="12D07938"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1.392e-06</w:t>
            </w:r>
          </w:p>
        </w:tc>
      </w:tr>
      <w:tr w:rsidR="007B2371" w:rsidRPr="007B2371" w14:paraId="6531F974" w14:textId="77777777" w:rsidTr="002D0688">
        <w:trPr>
          <w:trHeight w:val="288"/>
        </w:trPr>
        <w:tc>
          <w:tcPr>
            <w:tcW w:w="960" w:type="dxa"/>
            <w:noWrap/>
            <w:vAlign w:val="bottom"/>
            <w:hideMark/>
          </w:tcPr>
          <w:p w14:paraId="0A7CF7DE"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m7</w:t>
            </w:r>
          </w:p>
        </w:tc>
        <w:tc>
          <w:tcPr>
            <w:tcW w:w="2984" w:type="dxa"/>
            <w:noWrap/>
            <w:vAlign w:val="bottom"/>
            <w:hideMark/>
          </w:tcPr>
          <w:p w14:paraId="773DBDD6"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s(</w:t>
            </w:r>
            <w:proofErr w:type="spellStart"/>
            <w:r w:rsidRPr="007B2371">
              <w:rPr>
                <w:rFonts w:cs="Times New Roman"/>
                <w:color w:val="000000"/>
                <w:kern w:val="0"/>
                <w:sz w:val="22"/>
                <w:szCs w:val="22"/>
              </w:rPr>
              <w:t>Invasion_gradient</w:t>
            </w:r>
            <w:proofErr w:type="spellEnd"/>
            <w:r w:rsidRPr="007B2371">
              <w:rPr>
                <w:rFonts w:cs="Times New Roman"/>
                <w:color w:val="000000"/>
                <w:kern w:val="0"/>
                <w:sz w:val="22"/>
                <w:szCs w:val="22"/>
              </w:rPr>
              <w:t>)</w:t>
            </w:r>
          </w:p>
        </w:tc>
        <w:tc>
          <w:tcPr>
            <w:tcW w:w="960" w:type="dxa"/>
            <w:noWrap/>
            <w:vAlign w:val="bottom"/>
            <w:hideMark/>
          </w:tcPr>
          <w:p w14:paraId="16A8B1CE"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1.259</w:t>
            </w:r>
          </w:p>
        </w:tc>
        <w:tc>
          <w:tcPr>
            <w:tcW w:w="960" w:type="dxa"/>
            <w:noWrap/>
            <w:vAlign w:val="bottom"/>
            <w:hideMark/>
          </w:tcPr>
          <w:p w14:paraId="60B9F770"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1.467</w:t>
            </w:r>
          </w:p>
        </w:tc>
        <w:tc>
          <w:tcPr>
            <w:tcW w:w="960" w:type="dxa"/>
            <w:noWrap/>
            <w:vAlign w:val="bottom"/>
            <w:hideMark/>
          </w:tcPr>
          <w:p w14:paraId="59566817"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8.023</w:t>
            </w:r>
          </w:p>
        </w:tc>
        <w:tc>
          <w:tcPr>
            <w:tcW w:w="1134" w:type="dxa"/>
            <w:noWrap/>
            <w:vAlign w:val="bottom"/>
            <w:hideMark/>
          </w:tcPr>
          <w:p w14:paraId="62E4237A"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4.084e-03</w:t>
            </w:r>
          </w:p>
        </w:tc>
      </w:tr>
      <w:tr w:rsidR="007B2371" w:rsidRPr="007B2371" w14:paraId="0DEEC6A1" w14:textId="77777777" w:rsidTr="002D0688">
        <w:trPr>
          <w:trHeight w:val="288"/>
        </w:trPr>
        <w:tc>
          <w:tcPr>
            <w:tcW w:w="960" w:type="dxa"/>
            <w:noWrap/>
            <w:vAlign w:val="bottom"/>
            <w:hideMark/>
          </w:tcPr>
          <w:p w14:paraId="493BB3D4"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m7</w:t>
            </w:r>
          </w:p>
        </w:tc>
        <w:tc>
          <w:tcPr>
            <w:tcW w:w="2984" w:type="dxa"/>
            <w:noWrap/>
            <w:vAlign w:val="bottom"/>
            <w:hideMark/>
          </w:tcPr>
          <w:p w14:paraId="126E99F2" w14:textId="77777777" w:rsidR="007B2371" w:rsidRPr="007B2371" w:rsidRDefault="007B2371" w:rsidP="007B2371">
            <w:pPr>
              <w:widowControl/>
              <w:spacing w:line="240" w:lineRule="auto"/>
              <w:jc w:val="left"/>
              <w:rPr>
                <w:rFonts w:cs="Times New Roman"/>
                <w:color w:val="000000"/>
                <w:kern w:val="0"/>
                <w:sz w:val="22"/>
                <w:szCs w:val="22"/>
              </w:rPr>
            </w:pPr>
            <w:proofErr w:type="spellStart"/>
            <w:r w:rsidRPr="007B2371">
              <w:rPr>
                <w:rFonts w:cs="Times New Roman"/>
                <w:color w:val="000000"/>
                <w:kern w:val="0"/>
                <w:sz w:val="22"/>
                <w:szCs w:val="22"/>
              </w:rPr>
              <w:t>te</w:t>
            </w:r>
            <w:proofErr w:type="spellEnd"/>
            <w:r w:rsidRPr="007B2371">
              <w:rPr>
                <w:rFonts w:cs="Times New Roman"/>
                <w:color w:val="000000"/>
                <w:kern w:val="0"/>
                <w:sz w:val="22"/>
                <w:szCs w:val="22"/>
              </w:rPr>
              <w:t>(</w:t>
            </w:r>
            <w:proofErr w:type="spellStart"/>
            <w:r w:rsidRPr="007B2371">
              <w:rPr>
                <w:rFonts w:cs="Times New Roman"/>
                <w:color w:val="000000"/>
                <w:kern w:val="0"/>
                <w:sz w:val="22"/>
                <w:szCs w:val="22"/>
              </w:rPr>
              <w:t>Diversity,Invasion_gradient</w:t>
            </w:r>
            <w:proofErr w:type="spellEnd"/>
            <w:r w:rsidRPr="007B2371">
              <w:rPr>
                <w:rFonts w:cs="Times New Roman"/>
                <w:color w:val="000000"/>
                <w:kern w:val="0"/>
                <w:sz w:val="22"/>
                <w:szCs w:val="22"/>
              </w:rPr>
              <w:t>)</w:t>
            </w:r>
          </w:p>
        </w:tc>
        <w:tc>
          <w:tcPr>
            <w:tcW w:w="960" w:type="dxa"/>
            <w:noWrap/>
            <w:vAlign w:val="bottom"/>
            <w:hideMark/>
          </w:tcPr>
          <w:p w14:paraId="381488CB"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1.007</w:t>
            </w:r>
          </w:p>
        </w:tc>
        <w:tc>
          <w:tcPr>
            <w:tcW w:w="960" w:type="dxa"/>
            <w:noWrap/>
            <w:vAlign w:val="bottom"/>
            <w:hideMark/>
          </w:tcPr>
          <w:p w14:paraId="06D0B03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1.012</w:t>
            </w:r>
          </w:p>
        </w:tc>
        <w:tc>
          <w:tcPr>
            <w:tcW w:w="960" w:type="dxa"/>
            <w:noWrap/>
            <w:vAlign w:val="bottom"/>
            <w:hideMark/>
          </w:tcPr>
          <w:p w14:paraId="0F04C0A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0.561</w:t>
            </w:r>
          </w:p>
        </w:tc>
        <w:tc>
          <w:tcPr>
            <w:tcW w:w="1134" w:type="dxa"/>
            <w:noWrap/>
            <w:vAlign w:val="bottom"/>
            <w:hideMark/>
          </w:tcPr>
          <w:p w14:paraId="445F0FD2"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4.513e-01</w:t>
            </w:r>
          </w:p>
        </w:tc>
      </w:tr>
    </w:tbl>
    <w:p w14:paraId="48717F95" w14:textId="77777777" w:rsidR="009C3E3B" w:rsidRDefault="009C3E3B" w:rsidP="009C3E3B">
      <w:pPr>
        <w:rPr>
          <w:rFonts w:eastAsiaTheme="minorEastAsia"/>
        </w:rPr>
      </w:pPr>
      <w:r w:rsidRPr="001A45A4">
        <w:rPr>
          <w:rFonts w:eastAsiaTheme="minorEastAsia"/>
        </w:rPr>
        <w:t>c, Model fit summary</w:t>
      </w:r>
    </w:p>
    <w:tbl>
      <w:tblPr>
        <w:tblW w:w="6671" w:type="dxa"/>
        <w:tblLook w:val="04A0" w:firstRow="1" w:lastRow="0" w:firstColumn="1" w:lastColumn="0" w:noHBand="0" w:noVBand="1"/>
      </w:tblPr>
      <w:tblGrid>
        <w:gridCol w:w="960"/>
        <w:gridCol w:w="960"/>
        <w:gridCol w:w="2086"/>
        <w:gridCol w:w="960"/>
        <w:gridCol w:w="960"/>
        <w:gridCol w:w="960"/>
      </w:tblGrid>
      <w:tr w:rsidR="007B2371" w:rsidRPr="007B2371" w14:paraId="033D2B23" w14:textId="77777777" w:rsidTr="002D0688">
        <w:trPr>
          <w:trHeight w:val="288"/>
        </w:trPr>
        <w:tc>
          <w:tcPr>
            <w:tcW w:w="960" w:type="dxa"/>
            <w:tcBorders>
              <w:top w:val="single" w:sz="4" w:space="0" w:color="auto"/>
              <w:left w:val="nil"/>
              <w:bottom w:val="single" w:sz="4" w:space="0" w:color="auto"/>
              <w:right w:val="nil"/>
            </w:tcBorders>
            <w:noWrap/>
            <w:vAlign w:val="bottom"/>
            <w:hideMark/>
          </w:tcPr>
          <w:p w14:paraId="136C14D1"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34675B3C"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Adj_R2</w:t>
            </w:r>
          </w:p>
        </w:tc>
        <w:tc>
          <w:tcPr>
            <w:tcW w:w="1871" w:type="dxa"/>
            <w:tcBorders>
              <w:top w:val="single" w:sz="4" w:space="0" w:color="auto"/>
              <w:left w:val="nil"/>
              <w:bottom w:val="single" w:sz="4" w:space="0" w:color="auto"/>
              <w:right w:val="nil"/>
            </w:tcBorders>
            <w:noWrap/>
            <w:vAlign w:val="bottom"/>
            <w:hideMark/>
          </w:tcPr>
          <w:p w14:paraId="7C23E74F" w14:textId="77777777" w:rsidR="007B2371" w:rsidRPr="007B2371" w:rsidRDefault="007B2371" w:rsidP="007B2371">
            <w:pPr>
              <w:widowControl/>
              <w:spacing w:line="240" w:lineRule="auto"/>
              <w:jc w:val="center"/>
              <w:rPr>
                <w:rFonts w:cs="Times New Roman"/>
                <w:b/>
                <w:bCs/>
                <w:color w:val="000000"/>
                <w:kern w:val="0"/>
                <w:sz w:val="22"/>
                <w:szCs w:val="22"/>
              </w:rPr>
            </w:pPr>
            <w:proofErr w:type="spellStart"/>
            <w:r w:rsidRPr="007B2371">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086DABBA"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7261B2F1"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291AC67B" w14:textId="77777777" w:rsidR="007B2371" w:rsidRPr="007B2371" w:rsidRDefault="007B2371" w:rsidP="007B2371">
            <w:pPr>
              <w:widowControl/>
              <w:spacing w:line="240" w:lineRule="auto"/>
              <w:jc w:val="center"/>
              <w:rPr>
                <w:rFonts w:cs="Times New Roman"/>
                <w:b/>
                <w:bCs/>
                <w:color w:val="000000"/>
                <w:kern w:val="0"/>
                <w:sz w:val="22"/>
                <w:szCs w:val="22"/>
              </w:rPr>
            </w:pPr>
            <w:r w:rsidRPr="007B2371">
              <w:rPr>
                <w:rFonts w:cs="Times New Roman"/>
                <w:b/>
                <w:bCs/>
                <w:color w:val="000000"/>
                <w:kern w:val="0"/>
                <w:sz w:val="22"/>
                <w:szCs w:val="22"/>
              </w:rPr>
              <w:t>n</w:t>
            </w:r>
          </w:p>
        </w:tc>
      </w:tr>
      <w:tr w:rsidR="007B2371" w:rsidRPr="007B2371" w14:paraId="78E96E25" w14:textId="77777777" w:rsidTr="002D0688">
        <w:trPr>
          <w:trHeight w:val="288"/>
        </w:trPr>
        <w:tc>
          <w:tcPr>
            <w:tcW w:w="960" w:type="dxa"/>
            <w:tcBorders>
              <w:top w:val="single" w:sz="4" w:space="0" w:color="auto"/>
              <w:left w:val="nil"/>
              <w:bottom w:val="nil"/>
              <w:right w:val="nil"/>
            </w:tcBorders>
            <w:noWrap/>
            <w:vAlign w:val="bottom"/>
            <w:hideMark/>
          </w:tcPr>
          <w:p w14:paraId="5CAC9802"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lastRenderedPageBreak/>
              <w:t>m5</w:t>
            </w:r>
          </w:p>
        </w:tc>
        <w:tc>
          <w:tcPr>
            <w:tcW w:w="960" w:type="dxa"/>
            <w:tcBorders>
              <w:top w:val="single" w:sz="4" w:space="0" w:color="auto"/>
              <w:left w:val="nil"/>
              <w:bottom w:val="nil"/>
              <w:right w:val="nil"/>
            </w:tcBorders>
            <w:noWrap/>
            <w:vAlign w:val="bottom"/>
            <w:hideMark/>
          </w:tcPr>
          <w:p w14:paraId="64506AB4"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0.07832</w:t>
            </w:r>
          </w:p>
        </w:tc>
        <w:tc>
          <w:tcPr>
            <w:tcW w:w="1871" w:type="dxa"/>
            <w:tcBorders>
              <w:top w:val="single" w:sz="4" w:space="0" w:color="auto"/>
              <w:left w:val="nil"/>
              <w:bottom w:val="nil"/>
              <w:right w:val="nil"/>
            </w:tcBorders>
            <w:noWrap/>
            <w:vAlign w:val="bottom"/>
            <w:hideMark/>
          </w:tcPr>
          <w:p w14:paraId="7C1A7465"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0.085</w:t>
            </w:r>
          </w:p>
        </w:tc>
        <w:tc>
          <w:tcPr>
            <w:tcW w:w="960" w:type="dxa"/>
            <w:tcBorders>
              <w:top w:val="single" w:sz="4" w:space="0" w:color="auto"/>
              <w:left w:val="nil"/>
              <w:bottom w:val="nil"/>
              <w:right w:val="nil"/>
            </w:tcBorders>
            <w:noWrap/>
            <w:vAlign w:val="bottom"/>
            <w:hideMark/>
          </w:tcPr>
          <w:p w14:paraId="1DF0544F"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531.5</w:t>
            </w:r>
          </w:p>
        </w:tc>
        <w:tc>
          <w:tcPr>
            <w:tcW w:w="960" w:type="dxa"/>
            <w:tcBorders>
              <w:top w:val="single" w:sz="4" w:space="0" w:color="auto"/>
              <w:left w:val="nil"/>
              <w:bottom w:val="nil"/>
              <w:right w:val="nil"/>
            </w:tcBorders>
            <w:noWrap/>
            <w:vAlign w:val="bottom"/>
            <w:hideMark/>
          </w:tcPr>
          <w:p w14:paraId="27DF19DE"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0.4692</w:t>
            </w:r>
          </w:p>
        </w:tc>
        <w:tc>
          <w:tcPr>
            <w:tcW w:w="960" w:type="dxa"/>
            <w:tcBorders>
              <w:top w:val="single" w:sz="4" w:space="0" w:color="auto"/>
              <w:left w:val="nil"/>
              <w:bottom w:val="nil"/>
              <w:right w:val="nil"/>
            </w:tcBorders>
            <w:noWrap/>
            <w:vAlign w:val="bottom"/>
            <w:hideMark/>
          </w:tcPr>
          <w:p w14:paraId="34F011D8"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503</w:t>
            </w:r>
          </w:p>
        </w:tc>
      </w:tr>
      <w:tr w:rsidR="007B2371" w:rsidRPr="007B2371" w14:paraId="331292E3" w14:textId="77777777" w:rsidTr="002D0688">
        <w:trPr>
          <w:trHeight w:val="288"/>
        </w:trPr>
        <w:tc>
          <w:tcPr>
            <w:tcW w:w="960" w:type="dxa"/>
            <w:tcBorders>
              <w:top w:val="nil"/>
              <w:left w:val="nil"/>
              <w:right w:val="nil"/>
            </w:tcBorders>
            <w:noWrap/>
            <w:vAlign w:val="bottom"/>
            <w:hideMark/>
          </w:tcPr>
          <w:p w14:paraId="2E338A1D"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m6</w:t>
            </w:r>
          </w:p>
        </w:tc>
        <w:tc>
          <w:tcPr>
            <w:tcW w:w="960" w:type="dxa"/>
            <w:tcBorders>
              <w:top w:val="nil"/>
              <w:left w:val="nil"/>
              <w:right w:val="nil"/>
            </w:tcBorders>
            <w:noWrap/>
            <w:vAlign w:val="bottom"/>
            <w:hideMark/>
          </w:tcPr>
          <w:p w14:paraId="0A463A01"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0.09474</w:t>
            </w:r>
          </w:p>
        </w:tc>
        <w:tc>
          <w:tcPr>
            <w:tcW w:w="1871" w:type="dxa"/>
            <w:tcBorders>
              <w:top w:val="nil"/>
              <w:left w:val="nil"/>
              <w:right w:val="nil"/>
            </w:tcBorders>
            <w:noWrap/>
            <w:vAlign w:val="bottom"/>
            <w:hideMark/>
          </w:tcPr>
          <w:p w14:paraId="432BE61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0.1035</w:t>
            </w:r>
          </w:p>
        </w:tc>
        <w:tc>
          <w:tcPr>
            <w:tcW w:w="960" w:type="dxa"/>
            <w:tcBorders>
              <w:top w:val="nil"/>
              <w:left w:val="nil"/>
              <w:right w:val="nil"/>
            </w:tcBorders>
            <w:noWrap/>
            <w:vAlign w:val="bottom"/>
            <w:hideMark/>
          </w:tcPr>
          <w:p w14:paraId="062612BD"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529.2</w:t>
            </w:r>
          </w:p>
        </w:tc>
        <w:tc>
          <w:tcPr>
            <w:tcW w:w="960" w:type="dxa"/>
            <w:tcBorders>
              <w:top w:val="nil"/>
              <w:left w:val="nil"/>
              <w:right w:val="nil"/>
            </w:tcBorders>
            <w:noWrap/>
            <w:vAlign w:val="bottom"/>
            <w:hideMark/>
          </w:tcPr>
          <w:p w14:paraId="7DA99A19"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0.4608</w:t>
            </w:r>
          </w:p>
        </w:tc>
        <w:tc>
          <w:tcPr>
            <w:tcW w:w="960" w:type="dxa"/>
            <w:tcBorders>
              <w:top w:val="nil"/>
              <w:left w:val="nil"/>
              <w:right w:val="nil"/>
            </w:tcBorders>
            <w:noWrap/>
            <w:vAlign w:val="bottom"/>
            <w:hideMark/>
          </w:tcPr>
          <w:p w14:paraId="6E89AF2F"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503</w:t>
            </w:r>
          </w:p>
        </w:tc>
      </w:tr>
      <w:tr w:rsidR="007B2371" w:rsidRPr="007B2371" w14:paraId="35980605" w14:textId="77777777" w:rsidTr="002D0688">
        <w:trPr>
          <w:trHeight w:val="288"/>
        </w:trPr>
        <w:tc>
          <w:tcPr>
            <w:tcW w:w="960" w:type="dxa"/>
            <w:tcBorders>
              <w:top w:val="nil"/>
              <w:left w:val="nil"/>
              <w:bottom w:val="single" w:sz="4" w:space="0" w:color="auto"/>
              <w:right w:val="nil"/>
            </w:tcBorders>
            <w:noWrap/>
            <w:vAlign w:val="bottom"/>
            <w:hideMark/>
          </w:tcPr>
          <w:p w14:paraId="6A99EF32" w14:textId="77777777" w:rsidR="007B2371" w:rsidRPr="007B2371" w:rsidRDefault="007B2371" w:rsidP="007B2371">
            <w:pPr>
              <w:widowControl/>
              <w:spacing w:line="240" w:lineRule="auto"/>
              <w:jc w:val="left"/>
              <w:rPr>
                <w:rFonts w:cs="Times New Roman"/>
                <w:color w:val="000000"/>
                <w:kern w:val="0"/>
                <w:sz w:val="22"/>
                <w:szCs w:val="22"/>
              </w:rPr>
            </w:pPr>
            <w:r w:rsidRPr="007B2371">
              <w:rPr>
                <w:rFonts w:cs="Times New Roman"/>
                <w:color w:val="000000"/>
                <w:kern w:val="0"/>
                <w:sz w:val="22"/>
                <w:szCs w:val="22"/>
              </w:rPr>
              <w:t>m7</w:t>
            </w:r>
          </w:p>
        </w:tc>
        <w:tc>
          <w:tcPr>
            <w:tcW w:w="960" w:type="dxa"/>
            <w:tcBorders>
              <w:top w:val="nil"/>
              <w:left w:val="nil"/>
              <w:bottom w:val="single" w:sz="4" w:space="0" w:color="auto"/>
              <w:right w:val="nil"/>
            </w:tcBorders>
            <w:noWrap/>
            <w:vAlign w:val="bottom"/>
            <w:hideMark/>
          </w:tcPr>
          <w:p w14:paraId="2E7A3E1C"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0.09434</w:t>
            </w:r>
          </w:p>
        </w:tc>
        <w:tc>
          <w:tcPr>
            <w:tcW w:w="1871" w:type="dxa"/>
            <w:tcBorders>
              <w:top w:val="nil"/>
              <w:left w:val="nil"/>
              <w:bottom w:val="single" w:sz="4" w:space="0" w:color="auto"/>
              <w:right w:val="nil"/>
            </w:tcBorders>
            <w:noWrap/>
            <w:vAlign w:val="bottom"/>
            <w:hideMark/>
          </w:tcPr>
          <w:p w14:paraId="22AD960F"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0.105</w:t>
            </w:r>
          </w:p>
        </w:tc>
        <w:tc>
          <w:tcPr>
            <w:tcW w:w="960" w:type="dxa"/>
            <w:tcBorders>
              <w:top w:val="nil"/>
              <w:left w:val="nil"/>
              <w:bottom w:val="single" w:sz="4" w:space="0" w:color="auto"/>
              <w:right w:val="nil"/>
            </w:tcBorders>
            <w:noWrap/>
            <w:vAlign w:val="bottom"/>
            <w:hideMark/>
          </w:tcPr>
          <w:p w14:paraId="786287C6"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527.7</w:t>
            </w:r>
          </w:p>
        </w:tc>
        <w:tc>
          <w:tcPr>
            <w:tcW w:w="960" w:type="dxa"/>
            <w:tcBorders>
              <w:top w:val="nil"/>
              <w:left w:val="nil"/>
              <w:bottom w:val="single" w:sz="4" w:space="0" w:color="auto"/>
              <w:right w:val="nil"/>
            </w:tcBorders>
            <w:noWrap/>
            <w:vAlign w:val="bottom"/>
            <w:hideMark/>
          </w:tcPr>
          <w:p w14:paraId="76FFBE52"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0.461</w:t>
            </w:r>
          </w:p>
        </w:tc>
        <w:tc>
          <w:tcPr>
            <w:tcW w:w="960" w:type="dxa"/>
            <w:tcBorders>
              <w:top w:val="nil"/>
              <w:left w:val="nil"/>
              <w:bottom w:val="single" w:sz="4" w:space="0" w:color="auto"/>
              <w:right w:val="nil"/>
            </w:tcBorders>
            <w:noWrap/>
            <w:vAlign w:val="bottom"/>
            <w:hideMark/>
          </w:tcPr>
          <w:p w14:paraId="4C3558AF" w14:textId="77777777" w:rsidR="007B2371" w:rsidRPr="007B2371" w:rsidRDefault="007B2371" w:rsidP="007B2371">
            <w:pPr>
              <w:widowControl/>
              <w:spacing w:line="240" w:lineRule="auto"/>
              <w:jc w:val="right"/>
              <w:rPr>
                <w:rFonts w:cs="Times New Roman"/>
                <w:color w:val="000000"/>
                <w:kern w:val="0"/>
                <w:sz w:val="22"/>
                <w:szCs w:val="22"/>
              </w:rPr>
            </w:pPr>
            <w:r w:rsidRPr="007B2371">
              <w:rPr>
                <w:rFonts w:cs="Times New Roman"/>
                <w:color w:val="000000"/>
                <w:kern w:val="0"/>
                <w:sz w:val="22"/>
                <w:szCs w:val="22"/>
              </w:rPr>
              <w:t>503</w:t>
            </w:r>
          </w:p>
        </w:tc>
      </w:tr>
    </w:tbl>
    <w:p w14:paraId="43C33798" w14:textId="77777777" w:rsidR="00DF2B77" w:rsidRDefault="00DF2B77" w:rsidP="00DF2B77">
      <w:pPr>
        <w:widowControl/>
        <w:spacing w:line="240" w:lineRule="auto"/>
        <w:jc w:val="left"/>
        <w:rPr>
          <w:rFonts w:eastAsiaTheme="minorEastAsia"/>
        </w:rPr>
      </w:pPr>
      <w:r>
        <w:rPr>
          <w:rFonts w:eastAsiaTheme="minorEastAsia"/>
        </w:rPr>
        <w:br w:type="page"/>
      </w:r>
    </w:p>
    <w:p w14:paraId="3338A234" w14:textId="7BA55C37"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27</w:t>
      </w:r>
      <w:r w:rsidR="009C3E3B">
        <w:rPr>
          <w:rFonts w:eastAsiaTheme="minorEastAsia" w:hint="eastAsia"/>
        </w:rPr>
        <w:t xml:space="preserve"> </w:t>
      </w:r>
      <w:r w:rsidR="009C3E3B" w:rsidRPr="009C3E3B">
        <w:rPr>
          <w:rFonts w:eastAsiaTheme="minorEastAsia"/>
        </w:rPr>
        <w:t>Northern Baltic Drainages-specific model comparisons for invasion-state GAMs.</w:t>
      </w:r>
    </w:p>
    <w:p w14:paraId="2ADDEFF4" w14:textId="4919EFFA" w:rsidR="009C3E3B" w:rsidRPr="001A45A4" w:rsidRDefault="009C3E3B" w:rsidP="009C3E3B">
      <w:pPr>
        <w:rPr>
          <w:rFonts w:eastAsiaTheme="minorEastAsia"/>
        </w:rPr>
      </w:pPr>
      <w:r w:rsidRPr="001A45A4">
        <w:rPr>
          <w:rFonts w:eastAsiaTheme="minorEastAsia"/>
        </w:rPr>
        <w:t xml:space="preserve">Generalized additive models (GAMs) fitted to the </w:t>
      </w:r>
      <w:r w:rsidRPr="009C3E3B">
        <w:rPr>
          <w:rFonts w:eastAsiaTheme="minorEastAsia"/>
        </w:rPr>
        <w:t xml:space="preserve">Northern Baltic Drainages </w:t>
      </w:r>
      <w:r w:rsidRPr="001A45A4">
        <w:rPr>
          <w:rFonts w:eastAsiaTheme="minorEastAsia"/>
        </w:rPr>
        <w:t xml:space="preserve">subset, testing whether invasion state alters biodiversity–stability relationships. Models correspond to those defined in the Methods: m0, diversity only; m1, diversity plus invasion state; and m2, invasion-state-specific diversity smooths plus invasion state.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1A45A4">
        <w:rPr>
          <w:rFonts w:eastAsiaTheme="minorEastAsia"/>
        </w:rPr>
        <w:t>AIC_model</w:t>
      </w:r>
      <w:proofErr w:type="spellEnd"/>
      <w:r w:rsidRPr="001A45A4">
        <w:rPr>
          <w:rFonts w:eastAsiaTheme="minorEastAsia"/>
        </w:rPr>
        <w:t xml:space="preserve"> − </w:t>
      </w:r>
      <w:proofErr w:type="spellStart"/>
      <w:r w:rsidRPr="001A45A4">
        <w:rPr>
          <w:rFonts w:eastAsiaTheme="minorEastAsia"/>
        </w:rPr>
        <w:t>AIC_min</w:t>
      </w:r>
      <w:proofErr w:type="spellEnd"/>
      <w:r w:rsidRPr="001A45A4">
        <w:rPr>
          <w:rFonts w:eastAsiaTheme="minorEastAsia"/>
        </w:rPr>
        <w:t>). These comparisons test whether invasion state alters the form of biodiversity–stability relationships within this ecoregion. In all tables, Stability denotes temporal community stability (TCS), Diversity denotes Diversity</w:t>
      </w:r>
      <w:r w:rsidRPr="001A45A4">
        <w:rPr>
          <w:rFonts w:eastAsiaTheme="minorEastAsia"/>
          <w:vertAlign w:val="subscript"/>
        </w:rPr>
        <w:t>PCA1</w:t>
      </w:r>
      <w:r w:rsidRPr="001A45A4">
        <w:rPr>
          <w:rFonts w:eastAsiaTheme="minorEastAsia"/>
        </w:rPr>
        <w:t xml:space="preserve">, and </w:t>
      </w:r>
      <w:proofErr w:type="spellStart"/>
      <w:r w:rsidRPr="001A45A4">
        <w:rPr>
          <w:rFonts w:eastAsiaTheme="minorEastAsia"/>
        </w:rPr>
        <w:t>Invasion_gradient</w:t>
      </w:r>
      <w:proofErr w:type="spellEnd"/>
      <w:r w:rsidRPr="001A45A4">
        <w:rPr>
          <w:rFonts w:eastAsiaTheme="minorEastAsia"/>
        </w:rPr>
        <w:t xml:space="preserve"> denotes Invasion</w:t>
      </w:r>
      <w:r w:rsidRPr="001A45A4">
        <w:rPr>
          <w:rFonts w:eastAsiaTheme="minorEastAsia"/>
          <w:vertAlign w:val="subscript"/>
        </w:rPr>
        <w:t>PCA1</w:t>
      </w:r>
      <w:r w:rsidRPr="001A45A4">
        <w:rPr>
          <w:rFonts w:eastAsiaTheme="minorEastAsia"/>
        </w:rPr>
        <w:t>.</w:t>
      </w:r>
    </w:p>
    <w:p w14:paraId="1F4B2A13" w14:textId="77777777" w:rsidR="009C3E3B" w:rsidRDefault="009C3E3B" w:rsidP="009C3E3B">
      <w:pPr>
        <w:rPr>
          <w:rFonts w:eastAsiaTheme="minorEastAsia"/>
        </w:rPr>
      </w:pPr>
      <w:r w:rsidRPr="001A45A4">
        <w:rPr>
          <w:rFonts w:eastAsiaTheme="minorEastAsia"/>
        </w:rPr>
        <w:t>a, Model fit statistics</w:t>
      </w:r>
    </w:p>
    <w:tbl>
      <w:tblPr>
        <w:tblW w:w="10149" w:type="dxa"/>
        <w:tblLook w:val="04A0" w:firstRow="1" w:lastRow="0" w:firstColumn="1" w:lastColumn="0" w:noHBand="0" w:noVBand="1"/>
      </w:tblPr>
      <w:tblGrid>
        <w:gridCol w:w="815"/>
        <w:gridCol w:w="4309"/>
        <w:gridCol w:w="941"/>
        <w:gridCol w:w="1053"/>
        <w:gridCol w:w="830"/>
        <w:gridCol w:w="1053"/>
        <w:gridCol w:w="1182"/>
      </w:tblGrid>
      <w:tr w:rsidR="002D0688" w:rsidRPr="009B5F69" w14:paraId="31B86B83" w14:textId="77777777" w:rsidTr="009B5F69">
        <w:trPr>
          <w:trHeight w:val="288"/>
        </w:trPr>
        <w:tc>
          <w:tcPr>
            <w:tcW w:w="810" w:type="dxa"/>
            <w:tcBorders>
              <w:top w:val="single" w:sz="4" w:space="0" w:color="auto"/>
              <w:left w:val="nil"/>
              <w:bottom w:val="single" w:sz="4" w:space="0" w:color="auto"/>
              <w:right w:val="nil"/>
            </w:tcBorders>
            <w:noWrap/>
            <w:vAlign w:val="bottom"/>
            <w:hideMark/>
          </w:tcPr>
          <w:p w14:paraId="1FC2A2A2"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Model</w:t>
            </w:r>
          </w:p>
        </w:tc>
        <w:tc>
          <w:tcPr>
            <w:tcW w:w="4309" w:type="dxa"/>
            <w:tcBorders>
              <w:top w:val="single" w:sz="4" w:space="0" w:color="auto"/>
              <w:left w:val="nil"/>
              <w:bottom w:val="single" w:sz="4" w:space="0" w:color="auto"/>
              <w:right w:val="nil"/>
            </w:tcBorders>
            <w:noWrap/>
            <w:vAlign w:val="bottom"/>
            <w:hideMark/>
          </w:tcPr>
          <w:p w14:paraId="08E5DF6C"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Formula</w:t>
            </w:r>
          </w:p>
        </w:tc>
        <w:tc>
          <w:tcPr>
            <w:tcW w:w="941" w:type="dxa"/>
            <w:tcBorders>
              <w:top w:val="single" w:sz="4" w:space="0" w:color="auto"/>
              <w:left w:val="nil"/>
              <w:bottom w:val="single" w:sz="4" w:space="0" w:color="auto"/>
              <w:right w:val="nil"/>
            </w:tcBorders>
            <w:noWrap/>
            <w:vAlign w:val="bottom"/>
            <w:hideMark/>
          </w:tcPr>
          <w:p w14:paraId="75B8D90B"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df</w:t>
            </w:r>
            <w:proofErr w:type="spellEnd"/>
          </w:p>
        </w:tc>
        <w:tc>
          <w:tcPr>
            <w:tcW w:w="1053" w:type="dxa"/>
            <w:tcBorders>
              <w:top w:val="single" w:sz="4" w:space="0" w:color="auto"/>
              <w:left w:val="nil"/>
              <w:bottom w:val="single" w:sz="4" w:space="0" w:color="auto"/>
              <w:right w:val="nil"/>
            </w:tcBorders>
            <w:noWrap/>
            <w:vAlign w:val="bottom"/>
            <w:hideMark/>
          </w:tcPr>
          <w:p w14:paraId="4F6B7EA5"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AIC</w:t>
            </w:r>
          </w:p>
        </w:tc>
        <w:tc>
          <w:tcPr>
            <w:tcW w:w="830" w:type="dxa"/>
            <w:tcBorders>
              <w:top w:val="single" w:sz="4" w:space="0" w:color="auto"/>
              <w:left w:val="nil"/>
              <w:bottom w:val="single" w:sz="4" w:space="0" w:color="auto"/>
              <w:right w:val="nil"/>
            </w:tcBorders>
            <w:noWrap/>
            <w:vAlign w:val="bottom"/>
            <w:hideMark/>
          </w:tcPr>
          <w:p w14:paraId="69E65F53" w14:textId="34D87454" w:rsidR="000333D2" w:rsidRPr="000333D2" w:rsidRDefault="000333D2" w:rsidP="000333D2">
            <w:pPr>
              <w:widowControl/>
              <w:spacing w:line="240" w:lineRule="auto"/>
              <w:jc w:val="center"/>
              <w:rPr>
                <w:rFonts w:cs="Times New Roman"/>
                <w:b/>
                <w:bCs/>
                <w:color w:val="000000"/>
                <w:kern w:val="0"/>
                <w:sz w:val="22"/>
                <w:szCs w:val="22"/>
              </w:rPr>
            </w:pPr>
            <w:r w:rsidRPr="009B5F69">
              <w:rPr>
                <w:rFonts w:eastAsiaTheme="minorEastAsia" w:cs="Times New Roman"/>
                <w:sz w:val="22"/>
                <w:szCs w:val="22"/>
              </w:rPr>
              <w:t>Δ</w:t>
            </w:r>
            <w:r w:rsidRPr="000333D2">
              <w:rPr>
                <w:rFonts w:cs="Times New Roman"/>
                <w:b/>
                <w:bCs/>
                <w:color w:val="000000"/>
                <w:kern w:val="0"/>
                <w:sz w:val="22"/>
                <w:szCs w:val="22"/>
              </w:rPr>
              <w:t>AIC</w:t>
            </w:r>
          </w:p>
        </w:tc>
        <w:tc>
          <w:tcPr>
            <w:tcW w:w="1053" w:type="dxa"/>
            <w:tcBorders>
              <w:top w:val="single" w:sz="4" w:space="0" w:color="auto"/>
              <w:left w:val="nil"/>
              <w:bottom w:val="single" w:sz="4" w:space="0" w:color="auto"/>
              <w:right w:val="nil"/>
            </w:tcBorders>
            <w:noWrap/>
            <w:vAlign w:val="bottom"/>
            <w:hideMark/>
          </w:tcPr>
          <w:p w14:paraId="45E3D5C2"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Resid_df</w:t>
            </w:r>
            <w:proofErr w:type="spellEnd"/>
          </w:p>
        </w:tc>
        <w:tc>
          <w:tcPr>
            <w:tcW w:w="1153" w:type="dxa"/>
            <w:tcBorders>
              <w:top w:val="single" w:sz="4" w:space="0" w:color="auto"/>
              <w:left w:val="nil"/>
              <w:bottom w:val="single" w:sz="4" w:space="0" w:color="auto"/>
              <w:right w:val="nil"/>
            </w:tcBorders>
            <w:noWrap/>
            <w:vAlign w:val="bottom"/>
            <w:hideMark/>
          </w:tcPr>
          <w:p w14:paraId="508C4ED0"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Resid_dev</w:t>
            </w:r>
            <w:proofErr w:type="spellEnd"/>
          </w:p>
        </w:tc>
      </w:tr>
      <w:tr w:rsidR="002D0688" w:rsidRPr="009B5F69" w14:paraId="75EF26BB" w14:textId="77777777" w:rsidTr="009B5F69">
        <w:trPr>
          <w:trHeight w:val="288"/>
        </w:trPr>
        <w:tc>
          <w:tcPr>
            <w:tcW w:w="810" w:type="dxa"/>
            <w:tcBorders>
              <w:top w:val="single" w:sz="4" w:space="0" w:color="auto"/>
              <w:left w:val="nil"/>
              <w:bottom w:val="nil"/>
              <w:right w:val="nil"/>
            </w:tcBorders>
            <w:noWrap/>
            <w:vAlign w:val="bottom"/>
            <w:hideMark/>
          </w:tcPr>
          <w:p w14:paraId="0B01544A"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m0</w:t>
            </w:r>
          </w:p>
        </w:tc>
        <w:tc>
          <w:tcPr>
            <w:tcW w:w="4309" w:type="dxa"/>
            <w:tcBorders>
              <w:top w:val="single" w:sz="4" w:space="0" w:color="auto"/>
              <w:left w:val="nil"/>
              <w:bottom w:val="nil"/>
              <w:right w:val="nil"/>
            </w:tcBorders>
            <w:noWrap/>
            <w:vAlign w:val="bottom"/>
            <w:hideMark/>
          </w:tcPr>
          <w:p w14:paraId="4D0B4A3D" w14:textId="23B3B7E2"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Stability ~ s(Diversity)</w:t>
            </w:r>
          </w:p>
        </w:tc>
        <w:tc>
          <w:tcPr>
            <w:tcW w:w="941" w:type="dxa"/>
            <w:tcBorders>
              <w:top w:val="single" w:sz="4" w:space="0" w:color="auto"/>
              <w:left w:val="nil"/>
              <w:bottom w:val="nil"/>
              <w:right w:val="nil"/>
            </w:tcBorders>
            <w:noWrap/>
            <w:vAlign w:val="bottom"/>
            <w:hideMark/>
          </w:tcPr>
          <w:p w14:paraId="452BD83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5.7194</w:t>
            </w:r>
          </w:p>
        </w:tc>
        <w:tc>
          <w:tcPr>
            <w:tcW w:w="1053" w:type="dxa"/>
            <w:tcBorders>
              <w:top w:val="single" w:sz="4" w:space="0" w:color="auto"/>
              <w:left w:val="nil"/>
              <w:bottom w:val="nil"/>
              <w:right w:val="nil"/>
            </w:tcBorders>
            <w:noWrap/>
            <w:vAlign w:val="bottom"/>
            <w:hideMark/>
          </w:tcPr>
          <w:p w14:paraId="3E123F1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2431.463</w:t>
            </w:r>
          </w:p>
        </w:tc>
        <w:tc>
          <w:tcPr>
            <w:tcW w:w="830" w:type="dxa"/>
            <w:tcBorders>
              <w:top w:val="single" w:sz="4" w:space="0" w:color="auto"/>
              <w:left w:val="nil"/>
              <w:bottom w:val="nil"/>
              <w:right w:val="nil"/>
            </w:tcBorders>
            <w:noWrap/>
            <w:vAlign w:val="bottom"/>
            <w:hideMark/>
          </w:tcPr>
          <w:p w14:paraId="5D0C683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4.6441</w:t>
            </w:r>
          </w:p>
        </w:tc>
        <w:tc>
          <w:tcPr>
            <w:tcW w:w="1053" w:type="dxa"/>
            <w:tcBorders>
              <w:top w:val="single" w:sz="4" w:space="0" w:color="auto"/>
              <w:left w:val="nil"/>
              <w:bottom w:val="nil"/>
              <w:right w:val="nil"/>
            </w:tcBorders>
            <w:noWrap/>
            <w:vAlign w:val="bottom"/>
            <w:hideMark/>
          </w:tcPr>
          <w:p w14:paraId="4008068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1369.591</w:t>
            </w:r>
          </w:p>
        </w:tc>
        <w:tc>
          <w:tcPr>
            <w:tcW w:w="1153" w:type="dxa"/>
            <w:tcBorders>
              <w:top w:val="single" w:sz="4" w:space="0" w:color="auto"/>
              <w:left w:val="nil"/>
              <w:bottom w:val="nil"/>
              <w:right w:val="nil"/>
            </w:tcBorders>
            <w:noWrap/>
            <w:vAlign w:val="bottom"/>
            <w:hideMark/>
          </w:tcPr>
          <w:p w14:paraId="0EEEB05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468.2034</w:t>
            </w:r>
          </w:p>
        </w:tc>
      </w:tr>
      <w:tr w:rsidR="002D0688" w:rsidRPr="009B5F69" w14:paraId="1A394814" w14:textId="77777777" w:rsidTr="009B5F69">
        <w:trPr>
          <w:trHeight w:val="288"/>
        </w:trPr>
        <w:tc>
          <w:tcPr>
            <w:tcW w:w="810" w:type="dxa"/>
            <w:tcBorders>
              <w:top w:val="nil"/>
              <w:left w:val="nil"/>
              <w:right w:val="nil"/>
            </w:tcBorders>
            <w:noWrap/>
            <w:vAlign w:val="bottom"/>
            <w:hideMark/>
          </w:tcPr>
          <w:p w14:paraId="72ADD82E"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m1</w:t>
            </w:r>
          </w:p>
        </w:tc>
        <w:tc>
          <w:tcPr>
            <w:tcW w:w="4309" w:type="dxa"/>
            <w:tcBorders>
              <w:top w:val="nil"/>
              <w:left w:val="nil"/>
              <w:right w:val="nil"/>
            </w:tcBorders>
            <w:noWrap/>
            <w:vAlign w:val="bottom"/>
            <w:hideMark/>
          </w:tcPr>
          <w:p w14:paraId="124B4D7B" w14:textId="029D9995"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 xml:space="preserve">Stability ~ s(Diversity) + </w:t>
            </w:r>
            <w:proofErr w:type="spellStart"/>
            <w:r w:rsidR="009B5F69">
              <w:rPr>
                <w:rFonts w:eastAsiaTheme="minorEastAsia" w:cs="Times New Roman" w:hint="eastAsia"/>
                <w:color w:val="000000"/>
                <w:kern w:val="0"/>
                <w:sz w:val="22"/>
                <w:szCs w:val="22"/>
              </w:rPr>
              <w:t>I</w:t>
            </w:r>
            <w:r w:rsidRPr="000333D2">
              <w:rPr>
                <w:rFonts w:cs="Times New Roman"/>
                <w:color w:val="000000"/>
                <w:kern w:val="0"/>
                <w:sz w:val="22"/>
                <w:szCs w:val="22"/>
              </w:rPr>
              <w:t>nvasion_state</w:t>
            </w:r>
            <w:proofErr w:type="spellEnd"/>
          </w:p>
        </w:tc>
        <w:tc>
          <w:tcPr>
            <w:tcW w:w="941" w:type="dxa"/>
            <w:tcBorders>
              <w:top w:val="nil"/>
              <w:left w:val="nil"/>
              <w:right w:val="nil"/>
            </w:tcBorders>
            <w:noWrap/>
            <w:vAlign w:val="bottom"/>
            <w:hideMark/>
          </w:tcPr>
          <w:p w14:paraId="6DE8296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6.7357</w:t>
            </w:r>
          </w:p>
        </w:tc>
        <w:tc>
          <w:tcPr>
            <w:tcW w:w="1053" w:type="dxa"/>
            <w:tcBorders>
              <w:top w:val="nil"/>
              <w:left w:val="nil"/>
              <w:right w:val="nil"/>
            </w:tcBorders>
            <w:noWrap/>
            <w:vAlign w:val="bottom"/>
            <w:hideMark/>
          </w:tcPr>
          <w:p w14:paraId="7E88ECF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2426.819</w:t>
            </w:r>
          </w:p>
        </w:tc>
        <w:tc>
          <w:tcPr>
            <w:tcW w:w="830" w:type="dxa"/>
            <w:tcBorders>
              <w:top w:val="nil"/>
              <w:left w:val="nil"/>
              <w:right w:val="nil"/>
            </w:tcBorders>
            <w:noWrap/>
            <w:vAlign w:val="bottom"/>
            <w:hideMark/>
          </w:tcPr>
          <w:p w14:paraId="65F8BC4A"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w:t>
            </w:r>
          </w:p>
        </w:tc>
        <w:tc>
          <w:tcPr>
            <w:tcW w:w="1053" w:type="dxa"/>
            <w:tcBorders>
              <w:top w:val="nil"/>
              <w:left w:val="nil"/>
              <w:right w:val="nil"/>
            </w:tcBorders>
            <w:noWrap/>
            <w:vAlign w:val="bottom"/>
            <w:hideMark/>
          </w:tcPr>
          <w:p w14:paraId="125C520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1368.583</w:t>
            </w:r>
          </w:p>
        </w:tc>
        <w:tc>
          <w:tcPr>
            <w:tcW w:w="1153" w:type="dxa"/>
            <w:tcBorders>
              <w:top w:val="nil"/>
              <w:left w:val="nil"/>
              <w:right w:val="nil"/>
            </w:tcBorders>
            <w:noWrap/>
            <w:vAlign w:val="bottom"/>
            <w:hideMark/>
          </w:tcPr>
          <w:p w14:paraId="7AC2B226"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465.9338</w:t>
            </w:r>
          </w:p>
        </w:tc>
      </w:tr>
      <w:tr w:rsidR="002D0688" w:rsidRPr="009B5F69" w14:paraId="7540A245" w14:textId="77777777" w:rsidTr="009B5F69">
        <w:trPr>
          <w:trHeight w:val="288"/>
        </w:trPr>
        <w:tc>
          <w:tcPr>
            <w:tcW w:w="810" w:type="dxa"/>
            <w:tcBorders>
              <w:top w:val="nil"/>
              <w:left w:val="nil"/>
              <w:bottom w:val="single" w:sz="4" w:space="0" w:color="auto"/>
              <w:right w:val="nil"/>
            </w:tcBorders>
            <w:noWrap/>
            <w:vAlign w:val="bottom"/>
            <w:hideMark/>
          </w:tcPr>
          <w:p w14:paraId="228EECE0"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m2</w:t>
            </w:r>
          </w:p>
        </w:tc>
        <w:tc>
          <w:tcPr>
            <w:tcW w:w="4309" w:type="dxa"/>
            <w:tcBorders>
              <w:top w:val="nil"/>
              <w:left w:val="nil"/>
              <w:bottom w:val="single" w:sz="4" w:space="0" w:color="auto"/>
              <w:right w:val="nil"/>
            </w:tcBorders>
            <w:noWrap/>
            <w:vAlign w:val="bottom"/>
            <w:hideMark/>
          </w:tcPr>
          <w:p w14:paraId="60221D66" w14:textId="6EA98FD4"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 xml:space="preserve">Stability ~ s(Diversity, by = </w:t>
            </w:r>
            <w:proofErr w:type="spellStart"/>
            <w:r w:rsidR="009B5F69">
              <w:rPr>
                <w:rFonts w:eastAsiaTheme="minorEastAsia" w:cs="Times New Roman" w:hint="eastAsia"/>
                <w:color w:val="000000"/>
                <w:kern w:val="0"/>
                <w:sz w:val="22"/>
                <w:szCs w:val="22"/>
              </w:rPr>
              <w:t>I</w:t>
            </w:r>
            <w:r w:rsidRPr="000333D2">
              <w:rPr>
                <w:rFonts w:cs="Times New Roman"/>
                <w:color w:val="000000"/>
                <w:kern w:val="0"/>
                <w:sz w:val="22"/>
                <w:szCs w:val="22"/>
              </w:rPr>
              <w:t>nvasion_state</w:t>
            </w:r>
            <w:proofErr w:type="spellEnd"/>
            <w:r w:rsidRPr="000333D2">
              <w:rPr>
                <w:rFonts w:cs="Times New Roman"/>
                <w:color w:val="000000"/>
                <w:kern w:val="0"/>
                <w:sz w:val="22"/>
                <w:szCs w:val="22"/>
              </w:rPr>
              <w:t xml:space="preserve">) + </w:t>
            </w:r>
            <w:proofErr w:type="spellStart"/>
            <w:r w:rsidR="009B5F69">
              <w:rPr>
                <w:rFonts w:eastAsiaTheme="minorEastAsia" w:cs="Times New Roman" w:hint="eastAsia"/>
                <w:color w:val="000000"/>
                <w:kern w:val="0"/>
                <w:sz w:val="22"/>
                <w:szCs w:val="22"/>
              </w:rPr>
              <w:t>I</w:t>
            </w:r>
            <w:r w:rsidRPr="000333D2">
              <w:rPr>
                <w:rFonts w:cs="Times New Roman"/>
                <w:color w:val="000000"/>
                <w:kern w:val="0"/>
                <w:sz w:val="22"/>
                <w:szCs w:val="22"/>
              </w:rPr>
              <w:t>nvasion_state</w:t>
            </w:r>
            <w:proofErr w:type="spellEnd"/>
          </w:p>
        </w:tc>
        <w:tc>
          <w:tcPr>
            <w:tcW w:w="941" w:type="dxa"/>
            <w:tcBorders>
              <w:top w:val="nil"/>
              <w:left w:val="nil"/>
              <w:bottom w:val="single" w:sz="4" w:space="0" w:color="auto"/>
              <w:right w:val="nil"/>
            </w:tcBorders>
            <w:noWrap/>
            <w:vAlign w:val="bottom"/>
            <w:hideMark/>
          </w:tcPr>
          <w:p w14:paraId="17CEAB99"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10.0008</w:t>
            </w:r>
          </w:p>
        </w:tc>
        <w:tc>
          <w:tcPr>
            <w:tcW w:w="1053" w:type="dxa"/>
            <w:tcBorders>
              <w:top w:val="nil"/>
              <w:left w:val="nil"/>
              <w:bottom w:val="single" w:sz="4" w:space="0" w:color="auto"/>
              <w:right w:val="nil"/>
            </w:tcBorders>
            <w:noWrap/>
            <w:vAlign w:val="bottom"/>
            <w:hideMark/>
          </w:tcPr>
          <w:p w14:paraId="6E99C26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2428.837</w:t>
            </w:r>
          </w:p>
        </w:tc>
        <w:tc>
          <w:tcPr>
            <w:tcW w:w="830" w:type="dxa"/>
            <w:tcBorders>
              <w:top w:val="nil"/>
              <w:left w:val="nil"/>
              <w:bottom w:val="single" w:sz="4" w:space="0" w:color="auto"/>
              <w:right w:val="nil"/>
            </w:tcBorders>
            <w:noWrap/>
            <w:vAlign w:val="bottom"/>
            <w:hideMark/>
          </w:tcPr>
          <w:p w14:paraId="1BC2ED1D"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2.0185</w:t>
            </w:r>
          </w:p>
        </w:tc>
        <w:tc>
          <w:tcPr>
            <w:tcW w:w="1053" w:type="dxa"/>
            <w:tcBorders>
              <w:top w:val="nil"/>
              <w:left w:val="nil"/>
              <w:bottom w:val="single" w:sz="4" w:space="0" w:color="auto"/>
              <w:right w:val="nil"/>
            </w:tcBorders>
            <w:noWrap/>
            <w:vAlign w:val="bottom"/>
            <w:hideMark/>
          </w:tcPr>
          <w:p w14:paraId="200F3E57"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1365.953</w:t>
            </w:r>
          </w:p>
        </w:tc>
        <w:tc>
          <w:tcPr>
            <w:tcW w:w="1153" w:type="dxa"/>
            <w:tcBorders>
              <w:top w:val="nil"/>
              <w:left w:val="nil"/>
              <w:bottom w:val="single" w:sz="4" w:space="0" w:color="auto"/>
              <w:right w:val="nil"/>
            </w:tcBorders>
            <w:noWrap/>
            <w:vAlign w:val="bottom"/>
            <w:hideMark/>
          </w:tcPr>
          <w:p w14:paraId="03D74A0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464.4063</w:t>
            </w:r>
          </w:p>
        </w:tc>
      </w:tr>
    </w:tbl>
    <w:p w14:paraId="28D37FC5" w14:textId="77777777" w:rsidR="009C3E3B" w:rsidRDefault="009C3E3B" w:rsidP="009C3E3B">
      <w:pPr>
        <w:rPr>
          <w:rFonts w:eastAsiaTheme="minorEastAsia"/>
        </w:rPr>
      </w:pPr>
      <w:r w:rsidRPr="001A45A4">
        <w:rPr>
          <w:rFonts w:eastAsiaTheme="minorEastAsia"/>
        </w:rPr>
        <w:t>b, Sequential model comparisons</w:t>
      </w:r>
    </w:p>
    <w:tbl>
      <w:tblPr>
        <w:tblW w:w="4495" w:type="dxa"/>
        <w:tblLook w:val="04A0" w:firstRow="1" w:lastRow="0" w:firstColumn="1" w:lastColumn="0" w:noHBand="0" w:noVBand="1"/>
      </w:tblPr>
      <w:tblGrid>
        <w:gridCol w:w="1378"/>
        <w:gridCol w:w="960"/>
        <w:gridCol w:w="1023"/>
        <w:gridCol w:w="1134"/>
      </w:tblGrid>
      <w:tr w:rsidR="000333D2" w:rsidRPr="000333D2" w14:paraId="2EE54532" w14:textId="77777777" w:rsidTr="009B5F69">
        <w:trPr>
          <w:trHeight w:val="288"/>
        </w:trPr>
        <w:tc>
          <w:tcPr>
            <w:tcW w:w="1378" w:type="dxa"/>
            <w:tcBorders>
              <w:top w:val="single" w:sz="4" w:space="0" w:color="auto"/>
              <w:left w:val="nil"/>
              <w:bottom w:val="single" w:sz="4" w:space="0" w:color="auto"/>
              <w:right w:val="nil"/>
            </w:tcBorders>
            <w:noWrap/>
            <w:vAlign w:val="bottom"/>
            <w:hideMark/>
          </w:tcPr>
          <w:p w14:paraId="4B184ADE"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7DFD061B"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6EE02361"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Dev_diff</w:t>
            </w:r>
            <w:proofErr w:type="spellEnd"/>
          </w:p>
        </w:tc>
        <w:tc>
          <w:tcPr>
            <w:tcW w:w="1134" w:type="dxa"/>
            <w:tcBorders>
              <w:top w:val="single" w:sz="4" w:space="0" w:color="auto"/>
              <w:left w:val="nil"/>
              <w:bottom w:val="single" w:sz="4" w:space="0" w:color="auto"/>
              <w:right w:val="nil"/>
            </w:tcBorders>
            <w:noWrap/>
            <w:vAlign w:val="bottom"/>
            <w:hideMark/>
          </w:tcPr>
          <w:p w14:paraId="27BA3DE5"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P_value</w:t>
            </w:r>
            <w:proofErr w:type="spellEnd"/>
          </w:p>
        </w:tc>
      </w:tr>
      <w:tr w:rsidR="000333D2" w:rsidRPr="000333D2" w14:paraId="57B8E102" w14:textId="77777777" w:rsidTr="009B5F69">
        <w:trPr>
          <w:trHeight w:val="288"/>
        </w:trPr>
        <w:tc>
          <w:tcPr>
            <w:tcW w:w="1378" w:type="dxa"/>
            <w:tcBorders>
              <w:top w:val="single" w:sz="4" w:space="0" w:color="auto"/>
              <w:left w:val="nil"/>
              <w:right w:val="nil"/>
            </w:tcBorders>
            <w:noWrap/>
            <w:vAlign w:val="bottom"/>
            <w:hideMark/>
          </w:tcPr>
          <w:p w14:paraId="2C9C6230"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m0 vs m1</w:t>
            </w:r>
          </w:p>
        </w:tc>
        <w:tc>
          <w:tcPr>
            <w:tcW w:w="960" w:type="dxa"/>
            <w:tcBorders>
              <w:top w:val="single" w:sz="4" w:space="0" w:color="auto"/>
              <w:left w:val="nil"/>
              <w:right w:val="nil"/>
            </w:tcBorders>
            <w:noWrap/>
            <w:vAlign w:val="bottom"/>
            <w:hideMark/>
          </w:tcPr>
          <w:p w14:paraId="066F88C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1.013</w:t>
            </w:r>
          </w:p>
        </w:tc>
        <w:tc>
          <w:tcPr>
            <w:tcW w:w="1023" w:type="dxa"/>
            <w:tcBorders>
              <w:top w:val="single" w:sz="4" w:space="0" w:color="auto"/>
              <w:left w:val="nil"/>
              <w:right w:val="nil"/>
            </w:tcBorders>
            <w:noWrap/>
            <w:vAlign w:val="bottom"/>
            <w:hideMark/>
          </w:tcPr>
          <w:p w14:paraId="7FE0179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2.27</w:t>
            </w:r>
          </w:p>
        </w:tc>
        <w:tc>
          <w:tcPr>
            <w:tcW w:w="1134" w:type="dxa"/>
            <w:tcBorders>
              <w:top w:val="single" w:sz="4" w:space="0" w:color="auto"/>
              <w:left w:val="nil"/>
              <w:right w:val="nil"/>
            </w:tcBorders>
            <w:noWrap/>
            <w:vAlign w:val="bottom"/>
            <w:hideMark/>
          </w:tcPr>
          <w:p w14:paraId="52F68E2B"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1.009e-02</w:t>
            </w:r>
          </w:p>
        </w:tc>
      </w:tr>
      <w:tr w:rsidR="000333D2" w:rsidRPr="000333D2" w14:paraId="5AE5C5CF" w14:textId="77777777" w:rsidTr="009B5F69">
        <w:trPr>
          <w:trHeight w:val="288"/>
        </w:trPr>
        <w:tc>
          <w:tcPr>
            <w:tcW w:w="1378" w:type="dxa"/>
            <w:tcBorders>
              <w:top w:val="nil"/>
              <w:left w:val="nil"/>
              <w:bottom w:val="single" w:sz="4" w:space="0" w:color="auto"/>
              <w:right w:val="nil"/>
            </w:tcBorders>
            <w:noWrap/>
            <w:vAlign w:val="bottom"/>
            <w:hideMark/>
          </w:tcPr>
          <w:p w14:paraId="6A9CFE50"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m1 vs m2</w:t>
            </w:r>
          </w:p>
        </w:tc>
        <w:tc>
          <w:tcPr>
            <w:tcW w:w="960" w:type="dxa"/>
            <w:tcBorders>
              <w:top w:val="nil"/>
              <w:left w:val="nil"/>
              <w:bottom w:val="single" w:sz="4" w:space="0" w:color="auto"/>
              <w:right w:val="nil"/>
            </w:tcBorders>
            <w:noWrap/>
            <w:vAlign w:val="bottom"/>
            <w:hideMark/>
          </w:tcPr>
          <w:p w14:paraId="23D5352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3.815</w:t>
            </w:r>
          </w:p>
        </w:tc>
        <w:tc>
          <w:tcPr>
            <w:tcW w:w="1023" w:type="dxa"/>
            <w:tcBorders>
              <w:top w:val="nil"/>
              <w:left w:val="nil"/>
              <w:bottom w:val="single" w:sz="4" w:space="0" w:color="auto"/>
              <w:right w:val="nil"/>
            </w:tcBorders>
            <w:noWrap/>
            <w:vAlign w:val="bottom"/>
            <w:hideMark/>
          </w:tcPr>
          <w:p w14:paraId="4565F1B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1.527</w:t>
            </w:r>
          </w:p>
        </w:tc>
        <w:tc>
          <w:tcPr>
            <w:tcW w:w="1134" w:type="dxa"/>
            <w:tcBorders>
              <w:top w:val="nil"/>
              <w:left w:val="nil"/>
              <w:bottom w:val="single" w:sz="4" w:space="0" w:color="auto"/>
              <w:right w:val="nil"/>
            </w:tcBorders>
            <w:noWrap/>
            <w:vAlign w:val="bottom"/>
            <w:hideMark/>
          </w:tcPr>
          <w:p w14:paraId="72F5CDD1"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3.188e-01</w:t>
            </w:r>
          </w:p>
        </w:tc>
      </w:tr>
    </w:tbl>
    <w:p w14:paraId="653D12AF" w14:textId="77777777" w:rsidR="00DF2B77" w:rsidRDefault="00DF2B77" w:rsidP="00DF2B77">
      <w:pPr>
        <w:widowControl/>
        <w:spacing w:line="240" w:lineRule="auto"/>
        <w:jc w:val="left"/>
        <w:rPr>
          <w:rFonts w:eastAsiaTheme="minorEastAsia"/>
        </w:rPr>
      </w:pPr>
      <w:r>
        <w:rPr>
          <w:rFonts w:eastAsiaTheme="minorEastAsia"/>
        </w:rPr>
        <w:br w:type="page"/>
      </w:r>
    </w:p>
    <w:p w14:paraId="7302B084" w14:textId="185298F9"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28</w:t>
      </w:r>
      <w:r w:rsidR="009C3E3B">
        <w:rPr>
          <w:rFonts w:eastAsiaTheme="minorEastAsia" w:hint="eastAsia"/>
        </w:rPr>
        <w:t xml:space="preserve"> </w:t>
      </w:r>
      <w:r w:rsidR="009C3E3B" w:rsidRPr="009C3E3B">
        <w:rPr>
          <w:rFonts w:eastAsiaTheme="minorEastAsia"/>
        </w:rPr>
        <w:t>Northern Baltic Drainages-specific model outputs for invasion-state GAMs.</w:t>
      </w:r>
    </w:p>
    <w:p w14:paraId="29CDB98A" w14:textId="23923BC5" w:rsidR="009C3E3B" w:rsidRPr="001A45A4" w:rsidRDefault="009C3E3B" w:rsidP="009C3E3B">
      <w:pPr>
        <w:rPr>
          <w:rFonts w:eastAsiaTheme="minorEastAsia"/>
        </w:rPr>
      </w:pPr>
      <w:r w:rsidRPr="001A45A4">
        <w:rPr>
          <w:rFonts w:eastAsiaTheme="minorEastAsia"/>
        </w:rPr>
        <w:t xml:space="preserve">Generalized additive models (GAMs) fitted to the </w:t>
      </w:r>
      <w:r w:rsidRPr="009C3E3B">
        <w:rPr>
          <w:rFonts w:eastAsiaTheme="minorEastAsia"/>
        </w:rPr>
        <w:t xml:space="preserve">Northern Baltic Drainages </w:t>
      </w:r>
      <w:r w:rsidRPr="001A45A4">
        <w:rPr>
          <w:rFonts w:eastAsiaTheme="minorEastAsia"/>
        </w:rPr>
        <w:t>subset, testing whether invasion state alters biodiversity–stability relationships. Models correspond to those defined in the Methods: m0, diversity only; m1, diversity plus invasion state; and m2, invasion-state-specific diversity smooths plus invasion state.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F statistics, and approximate P values. Panel c reports overall model fit statistics.</w:t>
      </w:r>
    </w:p>
    <w:p w14:paraId="5453B2C8" w14:textId="77777777" w:rsidR="009C3E3B" w:rsidRDefault="009C3E3B" w:rsidP="009C3E3B">
      <w:pPr>
        <w:rPr>
          <w:rFonts w:eastAsiaTheme="minorEastAsia"/>
        </w:rPr>
      </w:pPr>
      <w:r w:rsidRPr="001A45A4">
        <w:rPr>
          <w:rFonts w:eastAsiaTheme="minorEastAsia"/>
        </w:rPr>
        <w:t>a, Parametric coefficients</w:t>
      </w:r>
    </w:p>
    <w:tbl>
      <w:tblPr>
        <w:tblW w:w="7747" w:type="dxa"/>
        <w:tblLook w:val="04A0" w:firstRow="1" w:lastRow="0" w:firstColumn="1" w:lastColumn="0" w:noHBand="0" w:noVBand="1"/>
      </w:tblPr>
      <w:tblGrid>
        <w:gridCol w:w="960"/>
        <w:gridCol w:w="2438"/>
        <w:gridCol w:w="1047"/>
        <w:gridCol w:w="1194"/>
        <w:gridCol w:w="974"/>
        <w:gridCol w:w="1134"/>
      </w:tblGrid>
      <w:tr w:rsidR="000333D2" w:rsidRPr="000333D2" w14:paraId="265E577F" w14:textId="77777777" w:rsidTr="009B5F69">
        <w:trPr>
          <w:trHeight w:val="288"/>
        </w:trPr>
        <w:tc>
          <w:tcPr>
            <w:tcW w:w="960" w:type="dxa"/>
            <w:tcBorders>
              <w:top w:val="single" w:sz="4" w:space="0" w:color="auto"/>
              <w:left w:val="nil"/>
              <w:bottom w:val="single" w:sz="4" w:space="0" w:color="auto"/>
              <w:right w:val="nil"/>
            </w:tcBorders>
            <w:noWrap/>
            <w:vAlign w:val="bottom"/>
            <w:hideMark/>
          </w:tcPr>
          <w:p w14:paraId="2F7C91EA"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Model</w:t>
            </w:r>
          </w:p>
        </w:tc>
        <w:tc>
          <w:tcPr>
            <w:tcW w:w="2438" w:type="dxa"/>
            <w:tcBorders>
              <w:top w:val="single" w:sz="4" w:space="0" w:color="auto"/>
              <w:left w:val="nil"/>
              <w:bottom w:val="single" w:sz="4" w:space="0" w:color="auto"/>
              <w:right w:val="nil"/>
            </w:tcBorders>
            <w:noWrap/>
            <w:vAlign w:val="bottom"/>
            <w:hideMark/>
          </w:tcPr>
          <w:p w14:paraId="58F68F0B"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Term</w:t>
            </w:r>
          </w:p>
        </w:tc>
        <w:tc>
          <w:tcPr>
            <w:tcW w:w="1047" w:type="dxa"/>
            <w:tcBorders>
              <w:top w:val="single" w:sz="4" w:space="0" w:color="auto"/>
              <w:left w:val="nil"/>
              <w:bottom w:val="single" w:sz="4" w:space="0" w:color="auto"/>
              <w:right w:val="nil"/>
            </w:tcBorders>
            <w:noWrap/>
            <w:vAlign w:val="bottom"/>
            <w:hideMark/>
          </w:tcPr>
          <w:p w14:paraId="05DA70B4"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Estimate</w:t>
            </w:r>
          </w:p>
        </w:tc>
        <w:tc>
          <w:tcPr>
            <w:tcW w:w="1194" w:type="dxa"/>
            <w:tcBorders>
              <w:top w:val="single" w:sz="4" w:space="0" w:color="auto"/>
              <w:left w:val="nil"/>
              <w:bottom w:val="single" w:sz="4" w:space="0" w:color="auto"/>
              <w:right w:val="nil"/>
            </w:tcBorders>
            <w:noWrap/>
            <w:vAlign w:val="bottom"/>
            <w:hideMark/>
          </w:tcPr>
          <w:p w14:paraId="28226124"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Std_Error</w:t>
            </w:r>
            <w:proofErr w:type="spellEnd"/>
          </w:p>
        </w:tc>
        <w:tc>
          <w:tcPr>
            <w:tcW w:w="974" w:type="dxa"/>
            <w:tcBorders>
              <w:top w:val="single" w:sz="4" w:space="0" w:color="auto"/>
              <w:left w:val="nil"/>
              <w:bottom w:val="single" w:sz="4" w:space="0" w:color="auto"/>
              <w:right w:val="nil"/>
            </w:tcBorders>
            <w:noWrap/>
            <w:vAlign w:val="bottom"/>
            <w:hideMark/>
          </w:tcPr>
          <w:p w14:paraId="49F55AF3"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Statistic</w:t>
            </w:r>
          </w:p>
        </w:tc>
        <w:tc>
          <w:tcPr>
            <w:tcW w:w="1134" w:type="dxa"/>
            <w:tcBorders>
              <w:top w:val="single" w:sz="4" w:space="0" w:color="auto"/>
              <w:left w:val="nil"/>
              <w:bottom w:val="single" w:sz="4" w:space="0" w:color="auto"/>
              <w:right w:val="nil"/>
            </w:tcBorders>
            <w:noWrap/>
            <w:vAlign w:val="bottom"/>
            <w:hideMark/>
          </w:tcPr>
          <w:p w14:paraId="64AEF0F2"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P_value</w:t>
            </w:r>
            <w:proofErr w:type="spellEnd"/>
          </w:p>
        </w:tc>
      </w:tr>
      <w:tr w:rsidR="000333D2" w:rsidRPr="000333D2" w14:paraId="0120ED3F" w14:textId="77777777" w:rsidTr="009B5F69">
        <w:trPr>
          <w:trHeight w:val="288"/>
        </w:trPr>
        <w:tc>
          <w:tcPr>
            <w:tcW w:w="960" w:type="dxa"/>
            <w:tcBorders>
              <w:top w:val="single" w:sz="4" w:space="0" w:color="auto"/>
              <w:left w:val="nil"/>
              <w:bottom w:val="nil"/>
              <w:right w:val="nil"/>
            </w:tcBorders>
            <w:noWrap/>
            <w:vAlign w:val="bottom"/>
            <w:hideMark/>
          </w:tcPr>
          <w:p w14:paraId="0C4F65FA"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m0</w:t>
            </w:r>
          </w:p>
        </w:tc>
        <w:tc>
          <w:tcPr>
            <w:tcW w:w="2438" w:type="dxa"/>
            <w:tcBorders>
              <w:top w:val="single" w:sz="4" w:space="0" w:color="auto"/>
              <w:left w:val="nil"/>
              <w:bottom w:val="nil"/>
              <w:right w:val="nil"/>
            </w:tcBorders>
            <w:noWrap/>
            <w:vAlign w:val="bottom"/>
            <w:hideMark/>
          </w:tcPr>
          <w:p w14:paraId="5D07DC32"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(Intercept)</w:t>
            </w:r>
          </w:p>
        </w:tc>
        <w:tc>
          <w:tcPr>
            <w:tcW w:w="1047" w:type="dxa"/>
            <w:tcBorders>
              <w:top w:val="single" w:sz="4" w:space="0" w:color="auto"/>
              <w:left w:val="nil"/>
              <w:bottom w:val="nil"/>
              <w:right w:val="nil"/>
            </w:tcBorders>
            <w:noWrap/>
            <w:vAlign w:val="bottom"/>
            <w:hideMark/>
          </w:tcPr>
          <w:p w14:paraId="119742BC"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1.583</w:t>
            </w:r>
          </w:p>
        </w:tc>
        <w:tc>
          <w:tcPr>
            <w:tcW w:w="1194" w:type="dxa"/>
            <w:tcBorders>
              <w:top w:val="single" w:sz="4" w:space="0" w:color="auto"/>
              <w:left w:val="nil"/>
              <w:bottom w:val="nil"/>
              <w:right w:val="nil"/>
            </w:tcBorders>
            <w:noWrap/>
            <w:vAlign w:val="bottom"/>
            <w:hideMark/>
          </w:tcPr>
          <w:p w14:paraId="72E7CE3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0.01577</w:t>
            </w:r>
          </w:p>
        </w:tc>
        <w:tc>
          <w:tcPr>
            <w:tcW w:w="974" w:type="dxa"/>
            <w:tcBorders>
              <w:top w:val="single" w:sz="4" w:space="0" w:color="auto"/>
              <w:left w:val="nil"/>
              <w:bottom w:val="nil"/>
              <w:right w:val="nil"/>
            </w:tcBorders>
            <w:noWrap/>
            <w:vAlign w:val="bottom"/>
            <w:hideMark/>
          </w:tcPr>
          <w:p w14:paraId="41DFA68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100.4</w:t>
            </w:r>
          </w:p>
        </w:tc>
        <w:tc>
          <w:tcPr>
            <w:tcW w:w="1134" w:type="dxa"/>
            <w:tcBorders>
              <w:top w:val="single" w:sz="4" w:space="0" w:color="auto"/>
              <w:left w:val="nil"/>
              <w:bottom w:val="nil"/>
              <w:right w:val="nil"/>
            </w:tcBorders>
            <w:noWrap/>
            <w:vAlign w:val="bottom"/>
            <w:hideMark/>
          </w:tcPr>
          <w:p w14:paraId="3C04042C"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&lt; 1E-16</w:t>
            </w:r>
          </w:p>
        </w:tc>
      </w:tr>
      <w:tr w:rsidR="000333D2" w:rsidRPr="000333D2" w14:paraId="4A3FBB8F" w14:textId="77777777" w:rsidTr="009B5F69">
        <w:trPr>
          <w:trHeight w:val="288"/>
        </w:trPr>
        <w:tc>
          <w:tcPr>
            <w:tcW w:w="960" w:type="dxa"/>
            <w:tcBorders>
              <w:top w:val="nil"/>
              <w:left w:val="nil"/>
              <w:bottom w:val="nil"/>
              <w:right w:val="nil"/>
            </w:tcBorders>
            <w:noWrap/>
            <w:vAlign w:val="bottom"/>
            <w:hideMark/>
          </w:tcPr>
          <w:p w14:paraId="673A3485"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m1</w:t>
            </w:r>
          </w:p>
        </w:tc>
        <w:tc>
          <w:tcPr>
            <w:tcW w:w="2438" w:type="dxa"/>
            <w:tcBorders>
              <w:top w:val="nil"/>
              <w:left w:val="nil"/>
              <w:bottom w:val="nil"/>
              <w:right w:val="nil"/>
            </w:tcBorders>
            <w:noWrap/>
            <w:vAlign w:val="bottom"/>
            <w:hideMark/>
          </w:tcPr>
          <w:p w14:paraId="3EFDB9B8"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(Intercept)</w:t>
            </w:r>
          </w:p>
        </w:tc>
        <w:tc>
          <w:tcPr>
            <w:tcW w:w="1047" w:type="dxa"/>
            <w:tcBorders>
              <w:top w:val="nil"/>
              <w:left w:val="nil"/>
              <w:bottom w:val="nil"/>
              <w:right w:val="nil"/>
            </w:tcBorders>
            <w:noWrap/>
            <w:vAlign w:val="bottom"/>
            <w:hideMark/>
          </w:tcPr>
          <w:p w14:paraId="26CAA04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1.572</w:t>
            </w:r>
          </w:p>
        </w:tc>
        <w:tc>
          <w:tcPr>
            <w:tcW w:w="1194" w:type="dxa"/>
            <w:tcBorders>
              <w:top w:val="nil"/>
              <w:left w:val="nil"/>
              <w:bottom w:val="nil"/>
              <w:right w:val="nil"/>
            </w:tcBorders>
            <w:noWrap/>
            <w:vAlign w:val="bottom"/>
            <w:hideMark/>
          </w:tcPr>
          <w:p w14:paraId="4672EAB4"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0.01636</w:t>
            </w:r>
          </w:p>
        </w:tc>
        <w:tc>
          <w:tcPr>
            <w:tcW w:w="974" w:type="dxa"/>
            <w:tcBorders>
              <w:top w:val="nil"/>
              <w:left w:val="nil"/>
              <w:bottom w:val="nil"/>
              <w:right w:val="nil"/>
            </w:tcBorders>
            <w:noWrap/>
            <w:vAlign w:val="bottom"/>
            <w:hideMark/>
          </w:tcPr>
          <w:p w14:paraId="41A2D65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96.07</w:t>
            </w:r>
          </w:p>
        </w:tc>
        <w:tc>
          <w:tcPr>
            <w:tcW w:w="1134" w:type="dxa"/>
            <w:tcBorders>
              <w:top w:val="nil"/>
              <w:left w:val="nil"/>
              <w:bottom w:val="nil"/>
              <w:right w:val="nil"/>
            </w:tcBorders>
            <w:noWrap/>
            <w:vAlign w:val="bottom"/>
            <w:hideMark/>
          </w:tcPr>
          <w:p w14:paraId="1F06282B"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&lt; 1E-16</w:t>
            </w:r>
          </w:p>
        </w:tc>
      </w:tr>
      <w:tr w:rsidR="000333D2" w:rsidRPr="000333D2" w14:paraId="3BE575C4" w14:textId="77777777" w:rsidTr="009B5F69">
        <w:trPr>
          <w:trHeight w:val="288"/>
        </w:trPr>
        <w:tc>
          <w:tcPr>
            <w:tcW w:w="960" w:type="dxa"/>
            <w:tcBorders>
              <w:top w:val="nil"/>
              <w:left w:val="nil"/>
              <w:bottom w:val="nil"/>
              <w:right w:val="nil"/>
            </w:tcBorders>
            <w:noWrap/>
            <w:vAlign w:val="bottom"/>
            <w:hideMark/>
          </w:tcPr>
          <w:p w14:paraId="0A0B30CC"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m1</w:t>
            </w:r>
          </w:p>
        </w:tc>
        <w:tc>
          <w:tcPr>
            <w:tcW w:w="2438" w:type="dxa"/>
            <w:tcBorders>
              <w:top w:val="nil"/>
              <w:left w:val="nil"/>
              <w:bottom w:val="nil"/>
              <w:right w:val="nil"/>
            </w:tcBorders>
            <w:noWrap/>
            <w:vAlign w:val="bottom"/>
            <w:hideMark/>
          </w:tcPr>
          <w:p w14:paraId="6A5BBF66" w14:textId="77777777" w:rsidR="000333D2" w:rsidRPr="000333D2" w:rsidRDefault="000333D2" w:rsidP="000333D2">
            <w:pPr>
              <w:widowControl/>
              <w:spacing w:line="240" w:lineRule="auto"/>
              <w:jc w:val="left"/>
              <w:rPr>
                <w:rFonts w:cs="Times New Roman"/>
                <w:color w:val="000000"/>
                <w:kern w:val="0"/>
                <w:sz w:val="22"/>
                <w:szCs w:val="22"/>
              </w:rPr>
            </w:pPr>
            <w:proofErr w:type="spellStart"/>
            <w:r w:rsidRPr="000333D2">
              <w:rPr>
                <w:rFonts w:cs="Times New Roman"/>
                <w:color w:val="000000"/>
                <w:kern w:val="0"/>
                <w:sz w:val="22"/>
                <w:szCs w:val="22"/>
              </w:rPr>
              <w:t>Invasion_state</w:t>
            </w:r>
            <w:proofErr w:type="spellEnd"/>
            <w:r w:rsidRPr="000333D2">
              <w:rPr>
                <w:rFonts w:cs="Times New Roman"/>
                <w:color w:val="000000"/>
                <w:kern w:val="0"/>
                <w:sz w:val="22"/>
                <w:szCs w:val="22"/>
              </w:rPr>
              <w:t xml:space="preserve"> (invaded)</w:t>
            </w:r>
          </w:p>
        </w:tc>
        <w:tc>
          <w:tcPr>
            <w:tcW w:w="1047" w:type="dxa"/>
            <w:tcBorders>
              <w:top w:val="nil"/>
              <w:left w:val="nil"/>
              <w:bottom w:val="nil"/>
              <w:right w:val="nil"/>
            </w:tcBorders>
            <w:noWrap/>
            <w:vAlign w:val="bottom"/>
            <w:hideMark/>
          </w:tcPr>
          <w:p w14:paraId="5CCA9C39"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0.1559</w:t>
            </w:r>
          </w:p>
        </w:tc>
        <w:tc>
          <w:tcPr>
            <w:tcW w:w="1194" w:type="dxa"/>
            <w:tcBorders>
              <w:top w:val="nil"/>
              <w:left w:val="nil"/>
              <w:bottom w:val="nil"/>
              <w:right w:val="nil"/>
            </w:tcBorders>
            <w:noWrap/>
            <w:vAlign w:val="bottom"/>
            <w:hideMark/>
          </w:tcPr>
          <w:p w14:paraId="63D80D5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0.06064</w:t>
            </w:r>
          </w:p>
        </w:tc>
        <w:tc>
          <w:tcPr>
            <w:tcW w:w="974" w:type="dxa"/>
            <w:tcBorders>
              <w:top w:val="nil"/>
              <w:left w:val="nil"/>
              <w:bottom w:val="nil"/>
              <w:right w:val="nil"/>
            </w:tcBorders>
            <w:noWrap/>
            <w:vAlign w:val="bottom"/>
            <w:hideMark/>
          </w:tcPr>
          <w:p w14:paraId="72840217"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2.572</w:t>
            </w:r>
          </w:p>
        </w:tc>
        <w:tc>
          <w:tcPr>
            <w:tcW w:w="1134" w:type="dxa"/>
            <w:tcBorders>
              <w:top w:val="nil"/>
              <w:left w:val="nil"/>
              <w:bottom w:val="nil"/>
              <w:right w:val="nil"/>
            </w:tcBorders>
            <w:noWrap/>
            <w:vAlign w:val="bottom"/>
            <w:hideMark/>
          </w:tcPr>
          <w:p w14:paraId="4D511D7F"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1.023e-02</w:t>
            </w:r>
          </w:p>
        </w:tc>
      </w:tr>
      <w:tr w:rsidR="000333D2" w:rsidRPr="000333D2" w14:paraId="47C9F04E" w14:textId="77777777" w:rsidTr="009B5F69">
        <w:trPr>
          <w:trHeight w:val="288"/>
        </w:trPr>
        <w:tc>
          <w:tcPr>
            <w:tcW w:w="960" w:type="dxa"/>
            <w:tcBorders>
              <w:top w:val="nil"/>
              <w:left w:val="nil"/>
              <w:right w:val="nil"/>
            </w:tcBorders>
            <w:noWrap/>
            <w:vAlign w:val="bottom"/>
            <w:hideMark/>
          </w:tcPr>
          <w:p w14:paraId="6CE3B7DE"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m2</w:t>
            </w:r>
          </w:p>
        </w:tc>
        <w:tc>
          <w:tcPr>
            <w:tcW w:w="2438" w:type="dxa"/>
            <w:tcBorders>
              <w:top w:val="nil"/>
              <w:left w:val="nil"/>
              <w:right w:val="nil"/>
            </w:tcBorders>
            <w:noWrap/>
            <w:vAlign w:val="bottom"/>
            <w:hideMark/>
          </w:tcPr>
          <w:p w14:paraId="7711AD6A"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(Intercept)</w:t>
            </w:r>
          </w:p>
        </w:tc>
        <w:tc>
          <w:tcPr>
            <w:tcW w:w="1047" w:type="dxa"/>
            <w:tcBorders>
              <w:top w:val="nil"/>
              <w:left w:val="nil"/>
              <w:right w:val="nil"/>
            </w:tcBorders>
            <w:noWrap/>
            <w:vAlign w:val="bottom"/>
            <w:hideMark/>
          </w:tcPr>
          <w:p w14:paraId="7C36BFC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1.572</w:t>
            </w:r>
          </w:p>
        </w:tc>
        <w:tc>
          <w:tcPr>
            <w:tcW w:w="1194" w:type="dxa"/>
            <w:tcBorders>
              <w:top w:val="nil"/>
              <w:left w:val="nil"/>
              <w:right w:val="nil"/>
            </w:tcBorders>
            <w:noWrap/>
            <w:vAlign w:val="bottom"/>
            <w:hideMark/>
          </w:tcPr>
          <w:p w14:paraId="5B673FE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0.01635</w:t>
            </w:r>
          </w:p>
        </w:tc>
        <w:tc>
          <w:tcPr>
            <w:tcW w:w="974" w:type="dxa"/>
            <w:tcBorders>
              <w:top w:val="nil"/>
              <w:left w:val="nil"/>
              <w:right w:val="nil"/>
            </w:tcBorders>
            <w:noWrap/>
            <w:vAlign w:val="bottom"/>
            <w:hideMark/>
          </w:tcPr>
          <w:p w14:paraId="230A82D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96.15</w:t>
            </w:r>
          </w:p>
        </w:tc>
        <w:tc>
          <w:tcPr>
            <w:tcW w:w="1134" w:type="dxa"/>
            <w:tcBorders>
              <w:top w:val="nil"/>
              <w:left w:val="nil"/>
              <w:right w:val="nil"/>
            </w:tcBorders>
            <w:noWrap/>
            <w:vAlign w:val="bottom"/>
            <w:hideMark/>
          </w:tcPr>
          <w:p w14:paraId="65494ADD"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&lt; 1E-16</w:t>
            </w:r>
          </w:p>
        </w:tc>
      </w:tr>
      <w:tr w:rsidR="000333D2" w:rsidRPr="000333D2" w14:paraId="01F4A304" w14:textId="77777777" w:rsidTr="009B5F69">
        <w:trPr>
          <w:trHeight w:val="288"/>
        </w:trPr>
        <w:tc>
          <w:tcPr>
            <w:tcW w:w="960" w:type="dxa"/>
            <w:tcBorders>
              <w:top w:val="nil"/>
              <w:left w:val="nil"/>
              <w:bottom w:val="single" w:sz="4" w:space="0" w:color="auto"/>
              <w:right w:val="nil"/>
            </w:tcBorders>
            <w:noWrap/>
            <w:vAlign w:val="bottom"/>
            <w:hideMark/>
          </w:tcPr>
          <w:p w14:paraId="2914A905"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m2</w:t>
            </w:r>
          </w:p>
        </w:tc>
        <w:tc>
          <w:tcPr>
            <w:tcW w:w="2438" w:type="dxa"/>
            <w:tcBorders>
              <w:top w:val="nil"/>
              <w:left w:val="nil"/>
              <w:bottom w:val="single" w:sz="4" w:space="0" w:color="auto"/>
              <w:right w:val="nil"/>
            </w:tcBorders>
            <w:noWrap/>
            <w:vAlign w:val="bottom"/>
            <w:hideMark/>
          </w:tcPr>
          <w:p w14:paraId="18A4DFA3" w14:textId="77777777" w:rsidR="000333D2" w:rsidRPr="000333D2" w:rsidRDefault="000333D2" w:rsidP="000333D2">
            <w:pPr>
              <w:widowControl/>
              <w:spacing w:line="240" w:lineRule="auto"/>
              <w:jc w:val="left"/>
              <w:rPr>
                <w:rFonts w:cs="Times New Roman"/>
                <w:color w:val="000000"/>
                <w:kern w:val="0"/>
                <w:sz w:val="22"/>
                <w:szCs w:val="22"/>
              </w:rPr>
            </w:pPr>
            <w:proofErr w:type="spellStart"/>
            <w:r w:rsidRPr="000333D2">
              <w:rPr>
                <w:rFonts w:cs="Times New Roman"/>
                <w:color w:val="000000"/>
                <w:kern w:val="0"/>
                <w:sz w:val="22"/>
                <w:szCs w:val="22"/>
              </w:rPr>
              <w:t>Invasion_state</w:t>
            </w:r>
            <w:proofErr w:type="spellEnd"/>
            <w:r w:rsidRPr="000333D2">
              <w:rPr>
                <w:rFonts w:cs="Times New Roman"/>
                <w:color w:val="000000"/>
                <w:kern w:val="0"/>
                <w:sz w:val="22"/>
                <w:szCs w:val="22"/>
              </w:rPr>
              <w:t xml:space="preserve"> (invaded)</w:t>
            </w:r>
          </w:p>
        </w:tc>
        <w:tc>
          <w:tcPr>
            <w:tcW w:w="1047" w:type="dxa"/>
            <w:tcBorders>
              <w:top w:val="nil"/>
              <w:left w:val="nil"/>
              <w:bottom w:val="single" w:sz="4" w:space="0" w:color="auto"/>
              <w:right w:val="nil"/>
            </w:tcBorders>
            <w:noWrap/>
            <w:vAlign w:val="bottom"/>
            <w:hideMark/>
          </w:tcPr>
          <w:p w14:paraId="08243A3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0.1753</w:t>
            </w:r>
          </w:p>
        </w:tc>
        <w:tc>
          <w:tcPr>
            <w:tcW w:w="1194" w:type="dxa"/>
            <w:tcBorders>
              <w:top w:val="nil"/>
              <w:left w:val="nil"/>
              <w:bottom w:val="single" w:sz="4" w:space="0" w:color="auto"/>
              <w:right w:val="nil"/>
            </w:tcBorders>
            <w:noWrap/>
            <w:vAlign w:val="bottom"/>
            <w:hideMark/>
          </w:tcPr>
          <w:p w14:paraId="70DB480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0.06192</w:t>
            </w:r>
          </w:p>
        </w:tc>
        <w:tc>
          <w:tcPr>
            <w:tcW w:w="974" w:type="dxa"/>
            <w:tcBorders>
              <w:top w:val="nil"/>
              <w:left w:val="nil"/>
              <w:bottom w:val="single" w:sz="4" w:space="0" w:color="auto"/>
              <w:right w:val="nil"/>
            </w:tcBorders>
            <w:noWrap/>
            <w:vAlign w:val="bottom"/>
            <w:hideMark/>
          </w:tcPr>
          <w:p w14:paraId="2767C0F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2.83</w:t>
            </w:r>
          </w:p>
        </w:tc>
        <w:tc>
          <w:tcPr>
            <w:tcW w:w="1134" w:type="dxa"/>
            <w:tcBorders>
              <w:top w:val="nil"/>
              <w:left w:val="nil"/>
              <w:bottom w:val="single" w:sz="4" w:space="0" w:color="auto"/>
              <w:right w:val="nil"/>
            </w:tcBorders>
            <w:noWrap/>
            <w:vAlign w:val="bottom"/>
            <w:hideMark/>
          </w:tcPr>
          <w:p w14:paraId="5261833D"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4.721e-03</w:t>
            </w:r>
          </w:p>
        </w:tc>
      </w:tr>
    </w:tbl>
    <w:p w14:paraId="23768040" w14:textId="77777777" w:rsidR="009C3E3B" w:rsidRDefault="009C3E3B" w:rsidP="009C3E3B">
      <w:pPr>
        <w:rPr>
          <w:rFonts w:eastAsiaTheme="minorEastAsia"/>
        </w:rPr>
      </w:pPr>
      <w:r w:rsidRPr="001A45A4">
        <w:rPr>
          <w:rFonts w:eastAsiaTheme="minorEastAsia"/>
        </w:rPr>
        <w:t>b, Smooth-term significance</w:t>
      </w:r>
    </w:p>
    <w:tbl>
      <w:tblPr>
        <w:tblW w:w="8943" w:type="dxa"/>
        <w:tblLook w:val="04A0" w:firstRow="1" w:lastRow="0" w:firstColumn="1" w:lastColumn="0" w:noHBand="0" w:noVBand="1"/>
      </w:tblPr>
      <w:tblGrid>
        <w:gridCol w:w="960"/>
        <w:gridCol w:w="3969"/>
        <w:gridCol w:w="960"/>
        <w:gridCol w:w="960"/>
        <w:gridCol w:w="960"/>
        <w:gridCol w:w="1134"/>
      </w:tblGrid>
      <w:tr w:rsidR="000333D2" w:rsidRPr="000333D2" w14:paraId="7790126C" w14:textId="77777777" w:rsidTr="009B5F69">
        <w:trPr>
          <w:trHeight w:val="288"/>
        </w:trPr>
        <w:tc>
          <w:tcPr>
            <w:tcW w:w="960" w:type="dxa"/>
            <w:tcBorders>
              <w:top w:val="single" w:sz="4" w:space="0" w:color="auto"/>
              <w:left w:val="nil"/>
              <w:bottom w:val="single" w:sz="4" w:space="0" w:color="auto"/>
              <w:right w:val="nil"/>
            </w:tcBorders>
            <w:noWrap/>
            <w:vAlign w:val="bottom"/>
            <w:hideMark/>
          </w:tcPr>
          <w:p w14:paraId="1AE76521"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Model</w:t>
            </w:r>
          </w:p>
        </w:tc>
        <w:tc>
          <w:tcPr>
            <w:tcW w:w="3969" w:type="dxa"/>
            <w:tcBorders>
              <w:top w:val="single" w:sz="4" w:space="0" w:color="auto"/>
              <w:left w:val="nil"/>
              <w:bottom w:val="single" w:sz="4" w:space="0" w:color="auto"/>
              <w:right w:val="nil"/>
            </w:tcBorders>
            <w:noWrap/>
            <w:vAlign w:val="bottom"/>
            <w:hideMark/>
          </w:tcPr>
          <w:p w14:paraId="3A1F73B0"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63A5F277"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70539CAA"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52AE1301"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7B1BE0E8"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P_value</w:t>
            </w:r>
            <w:proofErr w:type="spellEnd"/>
          </w:p>
        </w:tc>
      </w:tr>
      <w:tr w:rsidR="000333D2" w:rsidRPr="000333D2" w14:paraId="4B06F9CA" w14:textId="77777777" w:rsidTr="009B5F69">
        <w:trPr>
          <w:trHeight w:val="288"/>
        </w:trPr>
        <w:tc>
          <w:tcPr>
            <w:tcW w:w="960" w:type="dxa"/>
            <w:tcBorders>
              <w:top w:val="single" w:sz="4" w:space="0" w:color="auto"/>
              <w:left w:val="nil"/>
              <w:bottom w:val="nil"/>
              <w:right w:val="nil"/>
            </w:tcBorders>
            <w:noWrap/>
            <w:vAlign w:val="bottom"/>
            <w:hideMark/>
          </w:tcPr>
          <w:p w14:paraId="6D1FBA09"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m0</w:t>
            </w:r>
          </w:p>
        </w:tc>
        <w:tc>
          <w:tcPr>
            <w:tcW w:w="3969" w:type="dxa"/>
            <w:tcBorders>
              <w:top w:val="single" w:sz="4" w:space="0" w:color="auto"/>
              <w:left w:val="nil"/>
              <w:bottom w:val="nil"/>
              <w:right w:val="nil"/>
            </w:tcBorders>
            <w:noWrap/>
            <w:vAlign w:val="bottom"/>
            <w:hideMark/>
          </w:tcPr>
          <w:p w14:paraId="7530CE66"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6C6B04E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3.409</w:t>
            </w:r>
          </w:p>
        </w:tc>
        <w:tc>
          <w:tcPr>
            <w:tcW w:w="960" w:type="dxa"/>
            <w:tcBorders>
              <w:top w:val="single" w:sz="4" w:space="0" w:color="auto"/>
              <w:left w:val="nil"/>
              <w:bottom w:val="nil"/>
              <w:right w:val="nil"/>
            </w:tcBorders>
            <w:noWrap/>
            <w:vAlign w:val="bottom"/>
            <w:hideMark/>
          </w:tcPr>
          <w:p w14:paraId="60A7263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3.816</w:t>
            </w:r>
          </w:p>
        </w:tc>
        <w:tc>
          <w:tcPr>
            <w:tcW w:w="960" w:type="dxa"/>
            <w:tcBorders>
              <w:top w:val="single" w:sz="4" w:space="0" w:color="auto"/>
              <w:left w:val="nil"/>
              <w:bottom w:val="nil"/>
              <w:right w:val="nil"/>
            </w:tcBorders>
            <w:noWrap/>
            <w:vAlign w:val="bottom"/>
            <w:hideMark/>
          </w:tcPr>
          <w:p w14:paraId="0773182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6.666</w:t>
            </w:r>
          </w:p>
        </w:tc>
        <w:tc>
          <w:tcPr>
            <w:tcW w:w="1134" w:type="dxa"/>
            <w:tcBorders>
              <w:top w:val="single" w:sz="4" w:space="0" w:color="auto"/>
              <w:left w:val="nil"/>
              <w:bottom w:val="nil"/>
              <w:right w:val="nil"/>
            </w:tcBorders>
            <w:noWrap/>
            <w:vAlign w:val="bottom"/>
            <w:hideMark/>
          </w:tcPr>
          <w:p w14:paraId="65716A46"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3.541e-05</w:t>
            </w:r>
          </w:p>
        </w:tc>
      </w:tr>
      <w:tr w:rsidR="000333D2" w:rsidRPr="000333D2" w14:paraId="0E9F73B2" w14:textId="77777777" w:rsidTr="009B5F69">
        <w:trPr>
          <w:trHeight w:val="288"/>
        </w:trPr>
        <w:tc>
          <w:tcPr>
            <w:tcW w:w="960" w:type="dxa"/>
            <w:tcBorders>
              <w:top w:val="nil"/>
              <w:left w:val="nil"/>
              <w:bottom w:val="nil"/>
              <w:right w:val="nil"/>
            </w:tcBorders>
            <w:noWrap/>
            <w:vAlign w:val="bottom"/>
            <w:hideMark/>
          </w:tcPr>
          <w:p w14:paraId="65A9859C"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m1</w:t>
            </w:r>
          </w:p>
        </w:tc>
        <w:tc>
          <w:tcPr>
            <w:tcW w:w="3969" w:type="dxa"/>
            <w:tcBorders>
              <w:top w:val="nil"/>
              <w:left w:val="nil"/>
              <w:bottom w:val="nil"/>
              <w:right w:val="nil"/>
            </w:tcBorders>
            <w:noWrap/>
            <w:vAlign w:val="bottom"/>
            <w:hideMark/>
          </w:tcPr>
          <w:p w14:paraId="33779999"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0E4C59F4"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3.418</w:t>
            </w:r>
          </w:p>
        </w:tc>
        <w:tc>
          <w:tcPr>
            <w:tcW w:w="960" w:type="dxa"/>
            <w:tcBorders>
              <w:top w:val="nil"/>
              <w:left w:val="nil"/>
              <w:bottom w:val="nil"/>
              <w:right w:val="nil"/>
            </w:tcBorders>
            <w:noWrap/>
            <w:vAlign w:val="bottom"/>
            <w:hideMark/>
          </w:tcPr>
          <w:p w14:paraId="2223912D"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3.821</w:t>
            </w:r>
          </w:p>
        </w:tc>
        <w:tc>
          <w:tcPr>
            <w:tcW w:w="960" w:type="dxa"/>
            <w:tcBorders>
              <w:top w:val="nil"/>
              <w:left w:val="nil"/>
              <w:bottom w:val="nil"/>
              <w:right w:val="nil"/>
            </w:tcBorders>
            <w:noWrap/>
            <w:vAlign w:val="bottom"/>
            <w:hideMark/>
          </w:tcPr>
          <w:p w14:paraId="49853347"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6.431</w:t>
            </w:r>
          </w:p>
        </w:tc>
        <w:tc>
          <w:tcPr>
            <w:tcW w:w="1134" w:type="dxa"/>
            <w:tcBorders>
              <w:top w:val="nil"/>
              <w:left w:val="nil"/>
              <w:bottom w:val="nil"/>
              <w:right w:val="nil"/>
            </w:tcBorders>
            <w:noWrap/>
            <w:vAlign w:val="bottom"/>
            <w:hideMark/>
          </w:tcPr>
          <w:p w14:paraId="160D1305"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4.944e-05</w:t>
            </w:r>
          </w:p>
        </w:tc>
      </w:tr>
      <w:tr w:rsidR="000333D2" w:rsidRPr="000333D2" w14:paraId="24B16B25" w14:textId="77777777" w:rsidTr="009B5F69">
        <w:trPr>
          <w:trHeight w:val="288"/>
        </w:trPr>
        <w:tc>
          <w:tcPr>
            <w:tcW w:w="960" w:type="dxa"/>
            <w:tcBorders>
              <w:top w:val="nil"/>
              <w:left w:val="nil"/>
              <w:right w:val="nil"/>
            </w:tcBorders>
            <w:noWrap/>
            <w:vAlign w:val="bottom"/>
            <w:hideMark/>
          </w:tcPr>
          <w:p w14:paraId="16263514"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m2</w:t>
            </w:r>
          </w:p>
        </w:tc>
        <w:tc>
          <w:tcPr>
            <w:tcW w:w="3969" w:type="dxa"/>
            <w:tcBorders>
              <w:top w:val="nil"/>
              <w:left w:val="nil"/>
              <w:right w:val="nil"/>
            </w:tcBorders>
            <w:noWrap/>
            <w:vAlign w:val="bottom"/>
            <w:hideMark/>
          </w:tcPr>
          <w:p w14:paraId="52CF09B2"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s(Diversity):</w:t>
            </w:r>
            <w:proofErr w:type="spellStart"/>
            <w:r w:rsidRPr="000333D2">
              <w:rPr>
                <w:rFonts w:cs="Times New Roman"/>
                <w:color w:val="000000"/>
                <w:kern w:val="0"/>
                <w:sz w:val="22"/>
                <w:szCs w:val="22"/>
              </w:rPr>
              <w:t>Invasion_state</w:t>
            </w:r>
            <w:proofErr w:type="spellEnd"/>
            <w:r w:rsidRPr="000333D2">
              <w:rPr>
                <w:rFonts w:cs="Times New Roman"/>
                <w:color w:val="000000"/>
                <w:kern w:val="0"/>
                <w:sz w:val="22"/>
                <w:szCs w:val="22"/>
              </w:rPr>
              <w:t xml:space="preserve"> (non-invaded)</w:t>
            </w:r>
          </w:p>
        </w:tc>
        <w:tc>
          <w:tcPr>
            <w:tcW w:w="960" w:type="dxa"/>
            <w:tcBorders>
              <w:top w:val="nil"/>
              <w:left w:val="nil"/>
              <w:right w:val="nil"/>
            </w:tcBorders>
            <w:noWrap/>
            <w:vAlign w:val="bottom"/>
            <w:hideMark/>
          </w:tcPr>
          <w:p w14:paraId="6BB3CBCD"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3.24</w:t>
            </w:r>
          </w:p>
        </w:tc>
        <w:tc>
          <w:tcPr>
            <w:tcW w:w="960" w:type="dxa"/>
            <w:tcBorders>
              <w:top w:val="nil"/>
              <w:left w:val="nil"/>
              <w:right w:val="nil"/>
            </w:tcBorders>
            <w:noWrap/>
            <w:vAlign w:val="bottom"/>
            <w:hideMark/>
          </w:tcPr>
          <w:p w14:paraId="6B9E6504"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3.713</w:t>
            </w:r>
          </w:p>
        </w:tc>
        <w:tc>
          <w:tcPr>
            <w:tcW w:w="960" w:type="dxa"/>
            <w:tcBorders>
              <w:top w:val="nil"/>
              <w:left w:val="nil"/>
              <w:right w:val="nil"/>
            </w:tcBorders>
            <w:noWrap/>
            <w:vAlign w:val="bottom"/>
            <w:hideMark/>
          </w:tcPr>
          <w:p w14:paraId="369639D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5.874</w:t>
            </w:r>
          </w:p>
        </w:tc>
        <w:tc>
          <w:tcPr>
            <w:tcW w:w="1134" w:type="dxa"/>
            <w:tcBorders>
              <w:top w:val="nil"/>
              <w:left w:val="nil"/>
              <w:right w:val="nil"/>
            </w:tcBorders>
            <w:noWrap/>
            <w:vAlign w:val="bottom"/>
            <w:hideMark/>
          </w:tcPr>
          <w:p w14:paraId="3C36FDBF"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1.769e-04</w:t>
            </w:r>
          </w:p>
        </w:tc>
      </w:tr>
      <w:tr w:rsidR="000333D2" w:rsidRPr="000333D2" w14:paraId="65168403" w14:textId="77777777" w:rsidTr="009B5F69">
        <w:trPr>
          <w:trHeight w:val="288"/>
        </w:trPr>
        <w:tc>
          <w:tcPr>
            <w:tcW w:w="960" w:type="dxa"/>
            <w:tcBorders>
              <w:top w:val="nil"/>
              <w:left w:val="nil"/>
              <w:bottom w:val="single" w:sz="4" w:space="0" w:color="auto"/>
              <w:right w:val="nil"/>
            </w:tcBorders>
            <w:noWrap/>
            <w:vAlign w:val="bottom"/>
            <w:hideMark/>
          </w:tcPr>
          <w:p w14:paraId="45682D5A"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m2</w:t>
            </w:r>
          </w:p>
        </w:tc>
        <w:tc>
          <w:tcPr>
            <w:tcW w:w="3969" w:type="dxa"/>
            <w:tcBorders>
              <w:top w:val="nil"/>
              <w:left w:val="nil"/>
              <w:bottom w:val="single" w:sz="4" w:space="0" w:color="auto"/>
              <w:right w:val="nil"/>
            </w:tcBorders>
            <w:noWrap/>
            <w:vAlign w:val="bottom"/>
            <w:hideMark/>
          </w:tcPr>
          <w:p w14:paraId="48A0B767"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s(Diversity):</w:t>
            </w:r>
            <w:proofErr w:type="spellStart"/>
            <w:r w:rsidRPr="000333D2">
              <w:rPr>
                <w:rFonts w:cs="Times New Roman"/>
                <w:color w:val="000000"/>
                <w:kern w:val="0"/>
                <w:sz w:val="22"/>
                <w:szCs w:val="22"/>
              </w:rPr>
              <w:t>Invasion_state</w:t>
            </w:r>
            <w:proofErr w:type="spellEnd"/>
            <w:r w:rsidRPr="000333D2">
              <w:rPr>
                <w:rFonts w:cs="Times New Roman"/>
                <w:color w:val="000000"/>
                <w:kern w:val="0"/>
                <w:sz w:val="22"/>
                <w:szCs w:val="22"/>
              </w:rPr>
              <w:t xml:space="preserve"> (invaded)</w:t>
            </w:r>
          </w:p>
        </w:tc>
        <w:tc>
          <w:tcPr>
            <w:tcW w:w="960" w:type="dxa"/>
            <w:tcBorders>
              <w:top w:val="nil"/>
              <w:left w:val="nil"/>
              <w:bottom w:val="single" w:sz="4" w:space="0" w:color="auto"/>
              <w:right w:val="nil"/>
            </w:tcBorders>
            <w:noWrap/>
            <w:vAlign w:val="bottom"/>
            <w:hideMark/>
          </w:tcPr>
          <w:p w14:paraId="58A8BEDC"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2.807</w:t>
            </w:r>
          </w:p>
        </w:tc>
        <w:tc>
          <w:tcPr>
            <w:tcW w:w="960" w:type="dxa"/>
            <w:tcBorders>
              <w:top w:val="nil"/>
              <w:left w:val="nil"/>
              <w:bottom w:val="single" w:sz="4" w:space="0" w:color="auto"/>
              <w:right w:val="nil"/>
            </w:tcBorders>
            <w:noWrap/>
            <w:vAlign w:val="bottom"/>
            <w:hideMark/>
          </w:tcPr>
          <w:p w14:paraId="5CAEF2F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3.288</w:t>
            </w:r>
          </w:p>
        </w:tc>
        <w:tc>
          <w:tcPr>
            <w:tcW w:w="960" w:type="dxa"/>
            <w:tcBorders>
              <w:top w:val="nil"/>
              <w:left w:val="nil"/>
              <w:bottom w:val="single" w:sz="4" w:space="0" w:color="auto"/>
              <w:right w:val="nil"/>
            </w:tcBorders>
            <w:noWrap/>
            <w:vAlign w:val="bottom"/>
            <w:hideMark/>
          </w:tcPr>
          <w:p w14:paraId="3EAB969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1.837</w:t>
            </w:r>
          </w:p>
        </w:tc>
        <w:tc>
          <w:tcPr>
            <w:tcW w:w="1134" w:type="dxa"/>
            <w:tcBorders>
              <w:top w:val="nil"/>
              <w:left w:val="nil"/>
              <w:bottom w:val="single" w:sz="4" w:space="0" w:color="auto"/>
              <w:right w:val="nil"/>
            </w:tcBorders>
            <w:noWrap/>
            <w:vAlign w:val="bottom"/>
            <w:hideMark/>
          </w:tcPr>
          <w:p w14:paraId="57BC124A"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1.213e-01</w:t>
            </w:r>
          </w:p>
        </w:tc>
      </w:tr>
    </w:tbl>
    <w:p w14:paraId="17E75ACD" w14:textId="77777777" w:rsidR="009C3E3B" w:rsidRDefault="009C3E3B" w:rsidP="009C3E3B">
      <w:pPr>
        <w:rPr>
          <w:rFonts w:eastAsiaTheme="minorEastAsia"/>
        </w:rPr>
      </w:pPr>
      <w:r w:rsidRPr="001A45A4">
        <w:rPr>
          <w:rFonts w:eastAsiaTheme="minorEastAsia"/>
        </w:rPr>
        <w:t>c, Model fit summary</w:t>
      </w:r>
    </w:p>
    <w:tbl>
      <w:tblPr>
        <w:tblW w:w="6671" w:type="dxa"/>
        <w:tblLook w:val="04A0" w:firstRow="1" w:lastRow="0" w:firstColumn="1" w:lastColumn="0" w:noHBand="0" w:noVBand="1"/>
      </w:tblPr>
      <w:tblGrid>
        <w:gridCol w:w="960"/>
        <w:gridCol w:w="960"/>
        <w:gridCol w:w="2086"/>
        <w:gridCol w:w="960"/>
        <w:gridCol w:w="960"/>
        <w:gridCol w:w="960"/>
      </w:tblGrid>
      <w:tr w:rsidR="000333D2" w:rsidRPr="000333D2" w14:paraId="6ADDBC85" w14:textId="77777777" w:rsidTr="009B5F69">
        <w:trPr>
          <w:trHeight w:val="288"/>
        </w:trPr>
        <w:tc>
          <w:tcPr>
            <w:tcW w:w="960" w:type="dxa"/>
            <w:tcBorders>
              <w:top w:val="single" w:sz="4" w:space="0" w:color="auto"/>
              <w:left w:val="nil"/>
              <w:bottom w:val="single" w:sz="4" w:space="0" w:color="auto"/>
              <w:right w:val="nil"/>
            </w:tcBorders>
            <w:noWrap/>
            <w:vAlign w:val="bottom"/>
            <w:hideMark/>
          </w:tcPr>
          <w:p w14:paraId="6823635B"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30A789DA"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Adj_R2</w:t>
            </w:r>
          </w:p>
        </w:tc>
        <w:tc>
          <w:tcPr>
            <w:tcW w:w="1871" w:type="dxa"/>
            <w:tcBorders>
              <w:top w:val="single" w:sz="4" w:space="0" w:color="auto"/>
              <w:left w:val="nil"/>
              <w:bottom w:val="single" w:sz="4" w:space="0" w:color="auto"/>
              <w:right w:val="nil"/>
            </w:tcBorders>
            <w:noWrap/>
            <w:vAlign w:val="bottom"/>
            <w:hideMark/>
          </w:tcPr>
          <w:p w14:paraId="26604A56"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57108C6C"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30E7FA81"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4E81F696"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n</w:t>
            </w:r>
          </w:p>
        </w:tc>
      </w:tr>
      <w:tr w:rsidR="000333D2" w:rsidRPr="000333D2" w14:paraId="40C86CBC" w14:textId="77777777" w:rsidTr="009B5F69">
        <w:trPr>
          <w:trHeight w:val="288"/>
        </w:trPr>
        <w:tc>
          <w:tcPr>
            <w:tcW w:w="960" w:type="dxa"/>
            <w:tcBorders>
              <w:top w:val="single" w:sz="4" w:space="0" w:color="auto"/>
              <w:left w:val="nil"/>
              <w:bottom w:val="nil"/>
              <w:right w:val="nil"/>
            </w:tcBorders>
            <w:noWrap/>
            <w:vAlign w:val="bottom"/>
            <w:hideMark/>
          </w:tcPr>
          <w:p w14:paraId="579626F6"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m0</w:t>
            </w:r>
          </w:p>
        </w:tc>
        <w:tc>
          <w:tcPr>
            <w:tcW w:w="960" w:type="dxa"/>
            <w:tcBorders>
              <w:top w:val="single" w:sz="4" w:space="0" w:color="auto"/>
              <w:left w:val="nil"/>
              <w:bottom w:val="nil"/>
              <w:right w:val="nil"/>
            </w:tcBorders>
            <w:noWrap/>
            <w:vAlign w:val="bottom"/>
            <w:hideMark/>
          </w:tcPr>
          <w:p w14:paraId="366193E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0.01829</w:t>
            </w:r>
          </w:p>
        </w:tc>
        <w:tc>
          <w:tcPr>
            <w:tcW w:w="1871" w:type="dxa"/>
            <w:tcBorders>
              <w:top w:val="single" w:sz="4" w:space="0" w:color="auto"/>
              <w:left w:val="nil"/>
              <w:bottom w:val="nil"/>
              <w:right w:val="nil"/>
            </w:tcBorders>
            <w:noWrap/>
            <w:vAlign w:val="bottom"/>
            <w:hideMark/>
          </w:tcPr>
          <w:p w14:paraId="58737A94"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0.02073</w:t>
            </w:r>
          </w:p>
        </w:tc>
        <w:tc>
          <w:tcPr>
            <w:tcW w:w="960" w:type="dxa"/>
            <w:tcBorders>
              <w:top w:val="single" w:sz="4" w:space="0" w:color="auto"/>
              <w:left w:val="nil"/>
              <w:bottom w:val="nil"/>
              <w:right w:val="nil"/>
            </w:tcBorders>
            <w:noWrap/>
            <w:vAlign w:val="bottom"/>
            <w:hideMark/>
          </w:tcPr>
          <w:p w14:paraId="6132570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1221</w:t>
            </w:r>
          </w:p>
        </w:tc>
        <w:tc>
          <w:tcPr>
            <w:tcW w:w="960" w:type="dxa"/>
            <w:tcBorders>
              <w:top w:val="single" w:sz="4" w:space="0" w:color="auto"/>
              <w:left w:val="nil"/>
              <w:bottom w:val="nil"/>
              <w:right w:val="nil"/>
            </w:tcBorders>
            <w:noWrap/>
            <w:vAlign w:val="bottom"/>
            <w:hideMark/>
          </w:tcPr>
          <w:p w14:paraId="6342A56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0.3419</w:t>
            </w:r>
          </w:p>
        </w:tc>
        <w:tc>
          <w:tcPr>
            <w:tcW w:w="960" w:type="dxa"/>
            <w:tcBorders>
              <w:top w:val="single" w:sz="4" w:space="0" w:color="auto"/>
              <w:left w:val="nil"/>
              <w:bottom w:val="nil"/>
              <w:right w:val="nil"/>
            </w:tcBorders>
            <w:noWrap/>
            <w:vAlign w:val="bottom"/>
            <w:hideMark/>
          </w:tcPr>
          <w:p w14:paraId="0ECF464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1374</w:t>
            </w:r>
          </w:p>
        </w:tc>
      </w:tr>
      <w:tr w:rsidR="000333D2" w:rsidRPr="000333D2" w14:paraId="54DAAA67" w14:textId="77777777" w:rsidTr="009B5F69">
        <w:trPr>
          <w:trHeight w:val="288"/>
        </w:trPr>
        <w:tc>
          <w:tcPr>
            <w:tcW w:w="960" w:type="dxa"/>
            <w:tcBorders>
              <w:top w:val="nil"/>
              <w:left w:val="nil"/>
              <w:right w:val="nil"/>
            </w:tcBorders>
            <w:noWrap/>
            <w:vAlign w:val="bottom"/>
            <w:hideMark/>
          </w:tcPr>
          <w:p w14:paraId="640038B1"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m1</w:t>
            </w:r>
          </w:p>
        </w:tc>
        <w:tc>
          <w:tcPr>
            <w:tcW w:w="960" w:type="dxa"/>
            <w:tcBorders>
              <w:top w:val="nil"/>
              <w:left w:val="nil"/>
              <w:right w:val="nil"/>
            </w:tcBorders>
            <w:noWrap/>
            <w:vAlign w:val="bottom"/>
            <w:hideMark/>
          </w:tcPr>
          <w:p w14:paraId="778BDAA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0.02233</w:t>
            </w:r>
          </w:p>
        </w:tc>
        <w:tc>
          <w:tcPr>
            <w:tcW w:w="1871" w:type="dxa"/>
            <w:tcBorders>
              <w:top w:val="nil"/>
              <w:left w:val="nil"/>
              <w:right w:val="nil"/>
            </w:tcBorders>
            <w:noWrap/>
            <w:vAlign w:val="bottom"/>
            <w:hideMark/>
          </w:tcPr>
          <w:p w14:paraId="4B51332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0.02547</w:t>
            </w:r>
          </w:p>
        </w:tc>
        <w:tc>
          <w:tcPr>
            <w:tcW w:w="960" w:type="dxa"/>
            <w:tcBorders>
              <w:top w:val="nil"/>
              <w:left w:val="nil"/>
              <w:right w:val="nil"/>
            </w:tcBorders>
            <w:noWrap/>
            <w:vAlign w:val="bottom"/>
            <w:hideMark/>
          </w:tcPr>
          <w:p w14:paraId="052364D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1219</w:t>
            </w:r>
          </w:p>
        </w:tc>
        <w:tc>
          <w:tcPr>
            <w:tcW w:w="960" w:type="dxa"/>
            <w:tcBorders>
              <w:top w:val="nil"/>
              <w:left w:val="nil"/>
              <w:right w:val="nil"/>
            </w:tcBorders>
            <w:noWrap/>
            <w:vAlign w:val="bottom"/>
            <w:hideMark/>
          </w:tcPr>
          <w:p w14:paraId="39DF41A6"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0.3404</w:t>
            </w:r>
          </w:p>
        </w:tc>
        <w:tc>
          <w:tcPr>
            <w:tcW w:w="960" w:type="dxa"/>
            <w:tcBorders>
              <w:top w:val="nil"/>
              <w:left w:val="nil"/>
              <w:right w:val="nil"/>
            </w:tcBorders>
            <w:noWrap/>
            <w:vAlign w:val="bottom"/>
            <w:hideMark/>
          </w:tcPr>
          <w:p w14:paraId="44E65F16"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1374</w:t>
            </w:r>
          </w:p>
        </w:tc>
      </w:tr>
      <w:tr w:rsidR="000333D2" w:rsidRPr="000333D2" w14:paraId="79C2F143" w14:textId="77777777" w:rsidTr="009B5F69">
        <w:trPr>
          <w:trHeight w:val="288"/>
        </w:trPr>
        <w:tc>
          <w:tcPr>
            <w:tcW w:w="960" w:type="dxa"/>
            <w:tcBorders>
              <w:top w:val="nil"/>
              <w:left w:val="nil"/>
              <w:bottom w:val="single" w:sz="4" w:space="0" w:color="auto"/>
              <w:right w:val="nil"/>
            </w:tcBorders>
            <w:noWrap/>
            <w:vAlign w:val="bottom"/>
            <w:hideMark/>
          </w:tcPr>
          <w:p w14:paraId="63C82255"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m2</w:t>
            </w:r>
          </w:p>
        </w:tc>
        <w:tc>
          <w:tcPr>
            <w:tcW w:w="960" w:type="dxa"/>
            <w:tcBorders>
              <w:top w:val="nil"/>
              <w:left w:val="nil"/>
              <w:bottom w:val="single" w:sz="4" w:space="0" w:color="auto"/>
              <w:right w:val="nil"/>
            </w:tcBorders>
            <w:noWrap/>
            <w:vAlign w:val="bottom"/>
            <w:hideMark/>
          </w:tcPr>
          <w:p w14:paraId="0FDA0CD2"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0.02366</w:t>
            </w:r>
          </w:p>
        </w:tc>
        <w:tc>
          <w:tcPr>
            <w:tcW w:w="1871" w:type="dxa"/>
            <w:tcBorders>
              <w:top w:val="nil"/>
              <w:left w:val="nil"/>
              <w:bottom w:val="single" w:sz="4" w:space="0" w:color="auto"/>
              <w:right w:val="nil"/>
            </w:tcBorders>
            <w:noWrap/>
            <w:vAlign w:val="bottom"/>
            <w:hideMark/>
          </w:tcPr>
          <w:p w14:paraId="3B2A840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0.02867</w:t>
            </w:r>
          </w:p>
        </w:tc>
        <w:tc>
          <w:tcPr>
            <w:tcW w:w="960" w:type="dxa"/>
            <w:tcBorders>
              <w:top w:val="nil"/>
              <w:left w:val="nil"/>
              <w:bottom w:val="single" w:sz="4" w:space="0" w:color="auto"/>
              <w:right w:val="nil"/>
            </w:tcBorders>
            <w:noWrap/>
            <w:vAlign w:val="bottom"/>
            <w:hideMark/>
          </w:tcPr>
          <w:p w14:paraId="69178257"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1221</w:t>
            </w:r>
          </w:p>
        </w:tc>
        <w:tc>
          <w:tcPr>
            <w:tcW w:w="960" w:type="dxa"/>
            <w:tcBorders>
              <w:top w:val="nil"/>
              <w:left w:val="nil"/>
              <w:bottom w:val="single" w:sz="4" w:space="0" w:color="auto"/>
              <w:right w:val="nil"/>
            </w:tcBorders>
            <w:noWrap/>
            <w:vAlign w:val="bottom"/>
            <w:hideMark/>
          </w:tcPr>
          <w:p w14:paraId="45F02B3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0.34</w:t>
            </w:r>
          </w:p>
        </w:tc>
        <w:tc>
          <w:tcPr>
            <w:tcW w:w="960" w:type="dxa"/>
            <w:tcBorders>
              <w:top w:val="nil"/>
              <w:left w:val="nil"/>
              <w:bottom w:val="single" w:sz="4" w:space="0" w:color="auto"/>
              <w:right w:val="nil"/>
            </w:tcBorders>
            <w:noWrap/>
            <w:vAlign w:val="bottom"/>
            <w:hideMark/>
          </w:tcPr>
          <w:p w14:paraId="29B7584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1374</w:t>
            </w:r>
          </w:p>
        </w:tc>
      </w:tr>
    </w:tbl>
    <w:p w14:paraId="6D52E14B" w14:textId="77777777" w:rsidR="00DF2B77" w:rsidRDefault="00DF2B77" w:rsidP="00DF2B77">
      <w:pPr>
        <w:widowControl/>
        <w:spacing w:line="240" w:lineRule="auto"/>
        <w:jc w:val="left"/>
        <w:rPr>
          <w:rFonts w:eastAsiaTheme="minorEastAsia"/>
        </w:rPr>
      </w:pPr>
      <w:r>
        <w:rPr>
          <w:rFonts w:eastAsiaTheme="minorEastAsia"/>
        </w:rPr>
        <w:br w:type="page"/>
      </w:r>
    </w:p>
    <w:p w14:paraId="1F99E240" w14:textId="3DEECBB0"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29</w:t>
      </w:r>
      <w:r w:rsidR="009C3E3B">
        <w:rPr>
          <w:rFonts w:eastAsiaTheme="minorEastAsia" w:hint="eastAsia"/>
        </w:rPr>
        <w:t xml:space="preserve"> </w:t>
      </w:r>
      <w:r w:rsidR="009C3E3B" w:rsidRPr="009C3E3B">
        <w:rPr>
          <w:rFonts w:eastAsiaTheme="minorEastAsia"/>
        </w:rPr>
        <w:t>Northern Baltic Drainages-specific model comparisons for invasion-intensity GAMs within invaded communities.</w:t>
      </w:r>
    </w:p>
    <w:p w14:paraId="559FB9E0" w14:textId="114605FE" w:rsidR="009C3E3B" w:rsidRDefault="009C3E3B" w:rsidP="009C3E3B">
      <w:pPr>
        <w:rPr>
          <w:rFonts w:eastAsiaTheme="minorEastAsia"/>
        </w:rPr>
      </w:pPr>
      <w:r w:rsidRPr="009C3E3B">
        <w:rPr>
          <w:rFonts w:eastAsiaTheme="minorEastAsia"/>
        </w:rPr>
        <w:t xml:space="preserve">Generalized additive models (GAMs) fitted to invaded communities only within the Northern Baltic Drainages ecoregion, testing whether invasion intensity modifies biodiversity–stability relationships. Models correspond to those defined in the Methods: m5, diversity only; m6, additive smooths of diversity and invasion intensity; and m7, additive smooths plus a diversity × invasion-intensity interaction surface. Panel a reports overall model fit statistics, including Akaike’s Information Criterion (AIC), ΔAIC relative to the best-supported model in this table, residual degrees of freedom, and residual deviance. Panel b reports likelihood-ratio tests for sequential comparisons between nested models. ΔAIC values are calculated relative to the best-supported model within this table (ΔAIC = </w:t>
      </w:r>
      <w:proofErr w:type="spellStart"/>
      <w:r w:rsidRPr="009C3E3B">
        <w:rPr>
          <w:rFonts w:eastAsiaTheme="minorEastAsia"/>
        </w:rPr>
        <w:t>AIC_model</w:t>
      </w:r>
      <w:proofErr w:type="spellEnd"/>
      <w:r w:rsidRPr="009C3E3B">
        <w:rPr>
          <w:rFonts w:eastAsiaTheme="minorEastAsia"/>
        </w:rPr>
        <w:t xml:space="preserve"> − </w:t>
      </w:r>
      <w:proofErr w:type="spellStart"/>
      <w:r w:rsidRPr="009C3E3B">
        <w:rPr>
          <w:rFonts w:eastAsiaTheme="minorEastAsia"/>
        </w:rPr>
        <w:t>AIC_min</w:t>
      </w:r>
      <w:proofErr w:type="spellEnd"/>
      <w:r w:rsidRPr="009C3E3B">
        <w:rPr>
          <w:rFonts w:eastAsiaTheme="minorEastAsia"/>
        </w:rPr>
        <w:t>). These comparisons test whether invasion intensity explains additional variation in temporal community stability and whether invasion intensity reshapes the biodiversity–stability relationship within this ecoregion.</w:t>
      </w:r>
    </w:p>
    <w:p w14:paraId="6BAAACE0" w14:textId="77777777" w:rsidR="009C3E3B" w:rsidRDefault="009C3E3B" w:rsidP="009C3E3B">
      <w:pPr>
        <w:rPr>
          <w:rFonts w:eastAsiaTheme="minorEastAsia"/>
        </w:rPr>
      </w:pPr>
      <w:r w:rsidRPr="001A45A4">
        <w:rPr>
          <w:rFonts w:eastAsiaTheme="minorEastAsia"/>
        </w:rPr>
        <w:t>a, Model fit statistics</w:t>
      </w:r>
    </w:p>
    <w:tbl>
      <w:tblPr>
        <w:tblW w:w="9867" w:type="dxa"/>
        <w:tblBorders>
          <w:top w:val="single" w:sz="4" w:space="0" w:color="auto"/>
          <w:bottom w:val="single" w:sz="4" w:space="0" w:color="auto"/>
        </w:tblBorders>
        <w:tblLook w:val="04A0" w:firstRow="1" w:lastRow="0" w:firstColumn="1" w:lastColumn="0" w:noHBand="0" w:noVBand="1"/>
      </w:tblPr>
      <w:tblGrid>
        <w:gridCol w:w="815"/>
        <w:gridCol w:w="4139"/>
        <w:gridCol w:w="821"/>
        <w:gridCol w:w="1041"/>
        <w:gridCol w:w="821"/>
        <w:gridCol w:w="1048"/>
        <w:gridCol w:w="1182"/>
      </w:tblGrid>
      <w:tr w:rsidR="009B5F69" w:rsidRPr="000333D2" w14:paraId="11C8E3C4" w14:textId="77777777" w:rsidTr="00DC57D8">
        <w:trPr>
          <w:trHeight w:val="288"/>
        </w:trPr>
        <w:tc>
          <w:tcPr>
            <w:tcW w:w="815" w:type="dxa"/>
            <w:tcBorders>
              <w:top w:val="single" w:sz="4" w:space="0" w:color="auto"/>
              <w:bottom w:val="single" w:sz="4" w:space="0" w:color="auto"/>
            </w:tcBorders>
            <w:noWrap/>
            <w:vAlign w:val="center"/>
            <w:hideMark/>
          </w:tcPr>
          <w:p w14:paraId="529C2B0A" w14:textId="77777777" w:rsidR="000333D2" w:rsidRPr="000333D2" w:rsidRDefault="000333D2" w:rsidP="00DC57D8">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Model</w:t>
            </w:r>
          </w:p>
        </w:tc>
        <w:tc>
          <w:tcPr>
            <w:tcW w:w="4139" w:type="dxa"/>
            <w:tcBorders>
              <w:top w:val="single" w:sz="4" w:space="0" w:color="auto"/>
              <w:bottom w:val="single" w:sz="4" w:space="0" w:color="auto"/>
            </w:tcBorders>
            <w:noWrap/>
            <w:vAlign w:val="bottom"/>
            <w:hideMark/>
          </w:tcPr>
          <w:p w14:paraId="4C2C06EF"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Formula</w:t>
            </w:r>
          </w:p>
        </w:tc>
        <w:tc>
          <w:tcPr>
            <w:tcW w:w="821" w:type="dxa"/>
            <w:tcBorders>
              <w:top w:val="single" w:sz="4" w:space="0" w:color="auto"/>
              <w:bottom w:val="single" w:sz="4" w:space="0" w:color="auto"/>
            </w:tcBorders>
            <w:noWrap/>
            <w:vAlign w:val="bottom"/>
            <w:hideMark/>
          </w:tcPr>
          <w:p w14:paraId="5012D2AB"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df</w:t>
            </w:r>
            <w:proofErr w:type="spellEnd"/>
          </w:p>
        </w:tc>
        <w:tc>
          <w:tcPr>
            <w:tcW w:w="1041" w:type="dxa"/>
            <w:tcBorders>
              <w:top w:val="single" w:sz="4" w:space="0" w:color="auto"/>
              <w:bottom w:val="single" w:sz="4" w:space="0" w:color="auto"/>
            </w:tcBorders>
            <w:noWrap/>
            <w:vAlign w:val="bottom"/>
            <w:hideMark/>
          </w:tcPr>
          <w:p w14:paraId="7D28CDC6"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AIC</w:t>
            </w:r>
          </w:p>
        </w:tc>
        <w:tc>
          <w:tcPr>
            <w:tcW w:w="821" w:type="dxa"/>
            <w:tcBorders>
              <w:top w:val="single" w:sz="4" w:space="0" w:color="auto"/>
              <w:bottom w:val="single" w:sz="4" w:space="0" w:color="auto"/>
            </w:tcBorders>
            <w:noWrap/>
            <w:vAlign w:val="bottom"/>
            <w:hideMark/>
          </w:tcPr>
          <w:p w14:paraId="216B1519" w14:textId="0E47DE7F" w:rsidR="000333D2" w:rsidRPr="000333D2" w:rsidRDefault="000333D2" w:rsidP="000333D2">
            <w:pPr>
              <w:widowControl/>
              <w:spacing w:line="240" w:lineRule="auto"/>
              <w:jc w:val="center"/>
              <w:rPr>
                <w:rFonts w:cs="Times New Roman"/>
                <w:b/>
                <w:bCs/>
                <w:color w:val="000000"/>
                <w:kern w:val="0"/>
                <w:sz w:val="22"/>
                <w:szCs w:val="22"/>
              </w:rPr>
            </w:pPr>
            <w:r w:rsidRPr="009B5F69">
              <w:rPr>
                <w:rFonts w:eastAsiaTheme="minorEastAsia" w:cs="Times New Roman"/>
                <w:sz w:val="22"/>
                <w:szCs w:val="22"/>
              </w:rPr>
              <w:t>Δ</w:t>
            </w:r>
            <w:r w:rsidRPr="000333D2">
              <w:rPr>
                <w:rFonts w:cs="Times New Roman"/>
                <w:b/>
                <w:bCs/>
                <w:color w:val="000000"/>
                <w:kern w:val="0"/>
                <w:sz w:val="22"/>
                <w:szCs w:val="22"/>
              </w:rPr>
              <w:t>AIC</w:t>
            </w:r>
          </w:p>
        </w:tc>
        <w:tc>
          <w:tcPr>
            <w:tcW w:w="1048" w:type="dxa"/>
            <w:tcBorders>
              <w:top w:val="single" w:sz="4" w:space="0" w:color="auto"/>
              <w:bottom w:val="single" w:sz="4" w:space="0" w:color="auto"/>
            </w:tcBorders>
            <w:noWrap/>
            <w:vAlign w:val="bottom"/>
            <w:hideMark/>
          </w:tcPr>
          <w:p w14:paraId="241536C7"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Resid_df</w:t>
            </w:r>
            <w:proofErr w:type="spellEnd"/>
          </w:p>
        </w:tc>
        <w:tc>
          <w:tcPr>
            <w:tcW w:w="1182" w:type="dxa"/>
            <w:tcBorders>
              <w:top w:val="single" w:sz="4" w:space="0" w:color="auto"/>
              <w:bottom w:val="single" w:sz="4" w:space="0" w:color="auto"/>
            </w:tcBorders>
            <w:noWrap/>
            <w:vAlign w:val="bottom"/>
            <w:hideMark/>
          </w:tcPr>
          <w:p w14:paraId="5CE329D6"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Resid_dev</w:t>
            </w:r>
            <w:proofErr w:type="spellEnd"/>
          </w:p>
        </w:tc>
      </w:tr>
      <w:tr w:rsidR="009B5F69" w:rsidRPr="000333D2" w14:paraId="7906765F" w14:textId="77777777" w:rsidTr="00DC57D8">
        <w:trPr>
          <w:trHeight w:val="288"/>
        </w:trPr>
        <w:tc>
          <w:tcPr>
            <w:tcW w:w="815" w:type="dxa"/>
            <w:tcBorders>
              <w:top w:val="single" w:sz="4" w:space="0" w:color="auto"/>
            </w:tcBorders>
            <w:noWrap/>
            <w:vAlign w:val="center"/>
            <w:hideMark/>
          </w:tcPr>
          <w:p w14:paraId="62D694B1" w14:textId="77777777" w:rsidR="000333D2" w:rsidRPr="000333D2" w:rsidRDefault="000333D2" w:rsidP="00DC57D8">
            <w:pPr>
              <w:widowControl/>
              <w:spacing w:line="240" w:lineRule="auto"/>
              <w:jc w:val="center"/>
              <w:rPr>
                <w:rFonts w:cs="Times New Roman"/>
                <w:color w:val="000000"/>
                <w:kern w:val="0"/>
                <w:sz w:val="22"/>
                <w:szCs w:val="22"/>
              </w:rPr>
            </w:pPr>
            <w:r w:rsidRPr="000333D2">
              <w:rPr>
                <w:rFonts w:cs="Times New Roman"/>
                <w:color w:val="000000"/>
                <w:kern w:val="0"/>
                <w:sz w:val="22"/>
                <w:szCs w:val="22"/>
              </w:rPr>
              <w:t>m5</w:t>
            </w:r>
          </w:p>
        </w:tc>
        <w:tc>
          <w:tcPr>
            <w:tcW w:w="4139" w:type="dxa"/>
            <w:tcBorders>
              <w:top w:val="single" w:sz="4" w:space="0" w:color="auto"/>
            </w:tcBorders>
            <w:noWrap/>
            <w:vAlign w:val="bottom"/>
            <w:hideMark/>
          </w:tcPr>
          <w:p w14:paraId="5D1336DF" w14:textId="055F5558"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Stability ~ s(Diversity)</w:t>
            </w:r>
          </w:p>
        </w:tc>
        <w:tc>
          <w:tcPr>
            <w:tcW w:w="821" w:type="dxa"/>
            <w:tcBorders>
              <w:top w:val="single" w:sz="4" w:space="0" w:color="auto"/>
            </w:tcBorders>
            <w:noWrap/>
            <w:vAlign w:val="bottom"/>
            <w:hideMark/>
          </w:tcPr>
          <w:p w14:paraId="452CEA6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5.3128</w:t>
            </w:r>
          </w:p>
        </w:tc>
        <w:tc>
          <w:tcPr>
            <w:tcW w:w="1041" w:type="dxa"/>
            <w:tcBorders>
              <w:top w:val="single" w:sz="4" w:space="0" w:color="auto"/>
            </w:tcBorders>
            <w:noWrap/>
            <w:vAlign w:val="bottom"/>
            <w:hideMark/>
          </w:tcPr>
          <w:p w14:paraId="6729E9C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189.1768</w:t>
            </w:r>
          </w:p>
        </w:tc>
        <w:tc>
          <w:tcPr>
            <w:tcW w:w="821" w:type="dxa"/>
            <w:tcBorders>
              <w:top w:val="single" w:sz="4" w:space="0" w:color="auto"/>
            </w:tcBorders>
            <w:noWrap/>
            <w:vAlign w:val="bottom"/>
            <w:hideMark/>
          </w:tcPr>
          <w:p w14:paraId="4DFB62F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w:t>
            </w:r>
          </w:p>
        </w:tc>
        <w:tc>
          <w:tcPr>
            <w:tcW w:w="1048" w:type="dxa"/>
            <w:tcBorders>
              <w:top w:val="single" w:sz="4" w:space="0" w:color="auto"/>
            </w:tcBorders>
            <w:noWrap/>
            <w:vAlign w:val="bottom"/>
            <w:hideMark/>
          </w:tcPr>
          <w:p w14:paraId="40119E56"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97.2035</w:t>
            </w:r>
          </w:p>
        </w:tc>
        <w:tc>
          <w:tcPr>
            <w:tcW w:w="1182" w:type="dxa"/>
            <w:tcBorders>
              <w:top w:val="single" w:sz="4" w:space="0" w:color="auto"/>
            </w:tcBorders>
            <w:noWrap/>
            <w:vAlign w:val="bottom"/>
            <w:hideMark/>
          </w:tcPr>
          <w:p w14:paraId="7EF430F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34.6423</w:t>
            </w:r>
          </w:p>
        </w:tc>
      </w:tr>
      <w:tr w:rsidR="009B5F69" w:rsidRPr="000333D2" w14:paraId="4ECA1EF5" w14:textId="77777777" w:rsidTr="00DC57D8">
        <w:trPr>
          <w:trHeight w:val="288"/>
        </w:trPr>
        <w:tc>
          <w:tcPr>
            <w:tcW w:w="815" w:type="dxa"/>
            <w:noWrap/>
            <w:vAlign w:val="center"/>
            <w:hideMark/>
          </w:tcPr>
          <w:p w14:paraId="07F81F37" w14:textId="77777777" w:rsidR="000333D2" w:rsidRPr="000333D2" w:rsidRDefault="000333D2" w:rsidP="00DC57D8">
            <w:pPr>
              <w:widowControl/>
              <w:spacing w:line="240" w:lineRule="auto"/>
              <w:jc w:val="center"/>
              <w:rPr>
                <w:rFonts w:cs="Times New Roman"/>
                <w:color w:val="000000"/>
                <w:kern w:val="0"/>
                <w:sz w:val="22"/>
                <w:szCs w:val="22"/>
              </w:rPr>
            </w:pPr>
            <w:r w:rsidRPr="000333D2">
              <w:rPr>
                <w:rFonts w:cs="Times New Roman"/>
                <w:color w:val="000000"/>
                <w:kern w:val="0"/>
                <w:sz w:val="22"/>
                <w:szCs w:val="22"/>
              </w:rPr>
              <w:t>m6</w:t>
            </w:r>
          </w:p>
        </w:tc>
        <w:tc>
          <w:tcPr>
            <w:tcW w:w="4139" w:type="dxa"/>
            <w:noWrap/>
            <w:vAlign w:val="bottom"/>
            <w:hideMark/>
          </w:tcPr>
          <w:p w14:paraId="54D22877" w14:textId="1C1593F5"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Stability ~ s(Diversity) + s(</w:t>
            </w:r>
            <w:proofErr w:type="spellStart"/>
            <w:r w:rsidRPr="000333D2">
              <w:rPr>
                <w:rFonts w:cs="Times New Roman"/>
                <w:color w:val="000000"/>
                <w:kern w:val="0"/>
                <w:sz w:val="22"/>
                <w:szCs w:val="22"/>
              </w:rPr>
              <w:t>Invasion_gradient</w:t>
            </w:r>
            <w:proofErr w:type="spellEnd"/>
            <w:r w:rsidRPr="000333D2">
              <w:rPr>
                <w:rFonts w:cs="Times New Roman"/>
                <w:color w:val="000000"/>
                <w:kern w:val="0"/>
                <w:sz w:val="22"/>
                <w:szCs w:val="22"/>
              </w:rPr>
              <w:t>)</w:t>
            </w:r>
          </w:p>
        </w:tc>
        <w:tc>
          <w:tcPr>
            <w:tcW w:w="821" w:type="dxa"/>
            <w:noWrap/>
            <w:vAlign w:val="bottom"/>
            <w:hideMark/>
          </w:tcPr>
          <w:p w14:paraId="1D6752D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6.7731</w:t>
            </w:r>
          </w:p>
        </w:tc>
        <w:tc>
          <w:tcPr>
            <w:tcW w:w="1041" w:type="dxa"/>
            <w:noWrap/>
            <w:vAlign w:val="bottom"/>
            <w:hideMark/>
          </w:tcPr>
          <w:p w14:paraId="1FE2EF3C"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191.4241</w:t>
            </w:r>
          </w:p>
        </w:tc>
        <w:tc>
          <w:tcPr>
            <w:tcW w:w="821" w:type="dxa"/>
            <w:noWrap/>
            <w:vAlign w:val="bottom"/>
            <w:hideMark/>
          </w:tcPr>
          <w:p w14:paraId="6000897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2.2473</w:t>
            </w:r>
          </w:p>
        </w:tc>
        <w:tc>
          <w:tcPr>
            <w:tcW w:w="1048" w:type="dxa"/>
            <w:noWrap/>
            <w:vAlign w:val="bottom"/>
            <w:hideMark/>
          </w:tcPr>
          <w:p w14:paraId="0FA59A2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95.9544</w:t>
            </w:r>
          </w:p>
        </w:tc>
        <w:tc>
          <w:tcPr>
            <w:tcW w:w="1182" w:type="dxa"/>
            <w:noWrap/>
            <w:vAlign w:val="bottom"/>
            <w:hideMark/>
          </w:tcPr>
          <w:p w14:paraId="5F18A04A"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34.4122</w:t>
            </w:r>
          </w:p>
        </w:tc>
      </w:tr>
      <w:tr w:rsidR="009B5F69" w:rsidRPr="000333D2" w14:paraId="457EEE5C" w14:textId="77777777" w:rsidTr="00DC57D8">
        <w:trPr>
          <w:trHeight w:val="288"/>
        </w:trPr>
        <w:tc>
          <w:tcPr>
            <w:tcW w:w="815" w:type="dxa"/>
            <w:noWrap/>
            <w:vAlign w:val="center"/>
            <w:hideMark/>
          </w:tcPr>
          <w:p w14:paraId="3B12824F" w14:textId="77777777" w:rsidR="000333D2" w:rsidRPr="000333D2" w:rsidRDefault="000333D2" w:rsidP="00DC57D8">
            <w:pPr>
              <w:widowControl/>
              <w:spacing w:line="240" w:lineRule="auto"/>
              <w:jc w:val="center"/>
              <w:rPr>
                <w:rFonts w:cs="Times New Roman"/>
                <w:color w:val="000000"/>
                <w:kern w:val="0"/>
                <w:sz w:val="22"/>
                <w:szCs w:val="22"/>
              </w:rPr>
            </w:pPr>
            <w:r w:rsidRPr="000333D2">
              <w:rPr>
                <w:rFonts w:cs="Times New Roman"/>
                <w:color w:val="000000"/>
                <w:kern w:val="0"/>
                <w:sz w:val="22"/>
                <w:szCs w:val="22"/>
              </w:rPr>
              <w:t>m7</w:t>
            </w:r>
          </w:p>
        </w:tc>
        <w:tc>
          <w:tcPr>
            <w:tcW w:w="4139" w:type="dxa"/>
            <w:noWrap/>
            <w:vAlign w:val="bottom"/>
            <w:hideMark/>
          </w:tcPr>
          <w:p w14:paraId="501DDA5A" w14:textId="51663389"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Stability ~ s(Diversity) + s(</w:t>
            </w:r>
            <w:proofErr w:type="spellStart"/>
            <w:r w:rsidRPr="000333D2">
              <w:rPr>
                <w:rFonts w:cs="Times New Roman"/>
                <w:color w:val="000000"/>
                <w:kern w:val="0"/>
                <w:sz w:val="22"/>
                <w:szCs w:val="22"/>
              </w:rPr>
              <w:t>Invasion_gradient</w:t>
            </w:r>
            <w:proofErr w:type="spellEnd"/>
            <w:r w:rsidRPr="000333D2">
              <w:rPr>
                <w:rFonts w:cs="Times New Roman"/>
                <w:color w:val="000000"/>
                <w:kern w:val="0"/>
                <w:sz w:val="22"/>
                <w:szCs w:val="22"/>
              </w:rPr>
              <w:t xml:space="preserve">) + </w:t>
            </w:r>
            <w:proofErr w:type="spellStart"/>
            <w:r w:rsidRPr="000333D2">
              <w:rPr>
                <w:rFonts w:cs="Times New Roman"/>
                <w:color w:val="000000"/>
                <w:kern w:val="0"/>
                <w:sz w:val="22"/>
                <w:szCs w:val="22"/>
              </w:rPr>
              <w:t>te</w:t>
            </w:r>
            <w:proofErr w:type="spellEnd"/>
            <w:r w:rsidRPr="000333D2">
              <w:rPr>
                <w:rFonts w:cs="Times New Roman"/>
                <w:color w:val="000000"/>
                <w:kern w:val="0"/>
                <w:sz w:val="22"/>
                <w:szCs w:val="22"/>
              </w:rPr>
              <w:t xml:space="preserve">(Diversity, </w:t>
            </w:r>
            <w:proofErr w:type="spellStart"/>
            <w:r w:rsidRPr="000333D2">
              <w:rPr>
                <w:rFonts w:cs="Times New Roman"/>
                <w:color w:val="000000"/>
                <w:kern w:val="0"/>
                <w:sz w:val="22"/>
                <w:szCs w:val="22"/>
              </w:rPr>
              <w:t>Invasion_gradient</w:t>
            </w:r>
            <w:proofErr w:type="spellEnd"/>
            <w:r w:rsidRPr="000333D2">
              <w:rPr>
                <w:rFonts w:cs="Times New Roman"/>
                <w:color w:val="000000"/>
                <w:kern w:val="0"/>
                <w:sz w:val="22"/>
                <w:szCs w:val="22"/>
              </w:rPr>
              <w:t>,)</w:t>
            </w:r>
          </w:p>
        </w:tc>
        <w:tc>
          <w:tcPr>
            <w:tcW w:w="821" w:type="dxa"/>
            <w:noWrap/>
            <w:vAlign w:val="bottom"/>
            <w:hideMark/>
          </w:tcPr>
          <w:p w14:paraId="244E9DB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8.9093</w:t>
            </w:r>
          </w:p>
        </w:tc>
        <w:tc>
          <w:tcPr>
            <w:tcW w:w="1041" w:type="dxa"/>
            <w:noWrap/>
            <w:vAlign w:val="bottom"/>
            <w:hideMark/>
          </w:tcPr>
          <w:p w14:paraId="77063CD7"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194.0823</w:t>
            </w:r>
          </w:p>
        </w:tc>
        <w:tc>
          <w:tcPr>
            <w:tcW w:w="821" w:type="dxa"/>
            <w:noWrap/>
            <w:vAlign w:val="bottom"/>
            <w:hideMark/>
          </w:tcPr>
          <w:p w14:paraId="4558F47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4.9056</w:t>
            </w:r>
          </w:p>
        </w:tc>
        <w:tc>
          <w:tcPr>
            <w:tcW w:w="1048" w:type="dxa"/>
            <w:noWrap/>
            <w:vAlign w:val="bottom"/>
            <w:hideMark/>
          </w:tcPr>
          <w:p w14:paraId="00A897AA"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94.294</w:t>
            </w:r>
          </w:p>
        </w:tc>
        <w:tc>
          <w:tcPr>
            <w:tcW w:w="1182" w:type="dxa"/>
            <w:noWrap/>
            <w:vAlign w:val="bottom"/>
            <w:hideMark/>
          </w:tcPr>
          <w:p w14:paraId="5ECEFAF8"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33.8666</w:t>
            </w:r>
          </w:p>
        </w:tc>
      </w:tr>
    </w:tbl>
    <w:p w14:paraId="3F99DAA8" w14:textId="77777777" w:rsidR="009C3E3B" w:rsidRDefault="009C3E3B" w:rsidP="009C3E3B">
      <w:pPr>
        <w:rPr>
          <w:rFonts w:eastAsiaTheme="minorEastAsia"/>
        </w:rPr>
      </w:pPr>
      <w:r w:rsidRPr="001A45A4">
        <w:rPr>
          <w:rFonts w:eastAsiaTheme="minorEastAsia"/>
        </w:rPr>
        <w:t>b, Sequential model comparisons</w:t>
      </w:r>
    </w:p>
    <w:tbl>
      <w:tblPr>
        <w:tblW w:w="4552" w:type="dxa"/>
        <w:tblLook w:val="04A0" w:firstRow="1" w:lastRow="0" w:firstColumn="1" w:lastColumn="0" w:noHBand="0" w:noVBand="1"/>
      </w:tblPr>
      <w:tblGrid>
        <w:gridCol w:w="1378"/>
        <w:gridCol w:w="960"/>
        <w:gridCol w:w="1023"/>
        <w:gridCol w:w="1191"/>
      </w:tblGrid>
      <w:tr w:rsidR="000333D2" w:rsidRPr="000333D2" w14:paraId="280CA339" w14:textId="77777777" w:rsidTr="00DC57D8">
        <w:trPr>
          <w:trHeight w:val="288"/>
        </w:trPr>
        <w:tc>
          <w:tcPr>
            <w:tcW w:w="1378" w:type="dxa"/>
            <w:tcBorders>
              <w:top w:val="single" w:sz="4" w:space="0" w:color="auto"/>
              <w:left w:val="nil"/>
              <w:bottom w:val="single" w:sz="4" w:space="0" w:color="auto"/>
              <w:right w:val="nil"/>
            </w:tcBorders>
            <w:noWrap/>
            <w:vAlign w:val="bottom"/>
            <w:hideMark/>
          </w:tcPr>
          <w:p w14:paraId="1955DC57"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Comparison</w:t>
            </w:r>
          </w:p>
        </w:tc>
        <w:tc>
          <w:tcPr>
            <w:tcW w:w="960" w:type="dxa"/>
            <w:tcBorders>
              <w:top w:val="single" w:sz="4" w:space="0" w:color="auto"/>
              <w:left w:val="nil"/>
              <w:bottom w:val="single" w:sz="4" w:space="0" w:color="auto"/>
              <w:right w:val="nil"/>
            </w:tcBorders>
            <w:noWrap/>
            <w:vAlign w:val="bottom"/>
            <w:hideMark/>
          </w:tcPr>
          <w:p w14:paraId="0DF2A3FD"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Df_diff</w:t>
            </w:r>
            <w:proofErr w:type="spellEnd"/>
          </w:p>
        </w:tc>
        <w:tc>
          <w:tcPr>
            <w:tcW w:w="1023" w:type="dxa"/>
            <w:tcBorders>
              <w:top w:val="single" w:sz="4" w:space="0" w:color="auto"/>
              <w:left w:val="nil"/>
              <w:bottom w:val="single" w:sz="4" w:space="0" w:color="auto"/>
              <w:right w:val="nil"/>
            </w:tcBorders>
            <w:noWrap/>
            <w:vAlign w:val="bottom"/>
            <w:hideMark/>
          </w:tcPr>
          <w:p w14:paraId="3089E519"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Dev_diff</w:t>
            </w:r>
            <w:proofErr w:type="spellEnd"/>
          </w:p>
        </w:tc>
        <w:tc>
          <w:tcPr>
            <w:tcW w:w="1191" w:type="dxa"/>
            <w:tcBorders>
              <w:top w:val="single" w:sz="4" w:space="0" w:color="auto"/>
              <w:left w:val="nil"/>
              <w:bottom w:val="single" w:sz="4" w:space="0" w:color="auto"/>
              <w:right w:val="nil"/>
            </w:tcBorders>
            <w:noWrap/>
            <w:vAlign w:val="bottom"/>
            <w:hideMark/>
          </w:tcPr>
          <w:p w14:paraId="3526AECC"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P_value</w:t>
            </w:r>
            <w:proofErr w:type="spellEnd"/>
          </w:p>
        </w:tc>
      </w:tr>
      <w:tr w:rsidR="000333D2" w:rsidRPr="000333D2" w14:paraId="4CF0D3E1" w14:textId="77777777" w:rsidTr="00DC57D8">
        <w:trPr>
          <w:trHeight w:val="288"/>
        </w:trPr>
        <w:tc>
          <w:tcPr>
            <w:tcW w:w="1378" w:type="dxa"/>
            <w:tcBorders>
              <w:top w:val="single" w:sz="4" w:space="0" w:color="auto"/>
              <w:left w:val="nil"/>
              <w:right w:val="nil"/>
            </w:tcBorders>
            <w:noWrap/>
            <w:vAlign w:val="bottom"/>
            <w:hideMark/>
          </w:tcPr>
          <w:p w14:paraId="07DE96C1"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m5 vs m6</w:t>
            </w:r>
          </w:p>
        </w:tc>
        <w:tc>
          <w:tcPr>
            <w:tcW w:w="960" w:type="dxa"/>
            <w:tcBorders>
              <w:top w:val="single" w:sz="4" w:space="0" w:color="auto"/>
              <w:left w:val="nil"/>
              <w:right w:val="nil"/>
            </w:tcBorders>
            <w:noWrap/>
            <w:vAlign w:val="bottom"/>
            <w:hideMark/>
          </w:tcPr>
          <w:p w14:paraId="014A23D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1.671</w:t>
            </w:r>
          </w:p>
        </w:tc>
        <w:tc>
          <w:tcPr>
            <w:tcW w:w="1023" w:type="dxa"/>
            <w:tcBorders>
              <w:top w:val="single" w:sz="4" w:space="0" w:color="auto"/>
              <w:left w:val="nil"/>
              <w:right w:val="nil"/>
            </w:tcBorders>
            <w:noWrap/>
            <w:vAlign w:val="bottom"/>
            <w:hideMark/>
          </w:tcPr>
          <w:p w14:paraId="144C90CC"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0.2301</w:t>
            </w:r>
          </w:p>
        </w:tc>
        <w:tc>
          <w:tcPr>
            <w:tcW w:w="1191" w:type="dxa"/>
            <w:tcBorders>
              <w:top w:val="single" w:sz="4" w:space="0" w:color="auto"/>
              <w:left w:val="nil"/>
              <w:right w:val="nil"/>
            </w:tcBorders>
            <w:noWrap/>
            <w:vAlign w:val="bottom"/>
            <w:hideMark/>
          </w:tcPr>
          <w:p w14:paraId="585B985C"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6.451e-01</w:t>
            </w:r>
          </w:p>
        </w:tc>
      </w:tr>
      <w:tr w:rsidR="000333D2" w:rsidRPr="000333D2" w14:paraId="2BDDD36F" w14:textId="77777777" w:rsidTr="00DC57D8">
        <w:trPr>
          <w:trHeight w:val="288"/>
        </w:trPr>
        <w:tc>
          <w:tcPr>
            <w:tcW w:w="1378" w:type="dxa"/>
            <w:tcBorders>
              <w:top w:val="nil"/>
              <w:left w:val="nil"/>
              <w:bottom w:val="single" w:sz="4" w:space="0" w:color="auto"/>
              <w:right w:val="nil"/>
            </w:tcBorders>
            <w:noWrap/>
            <w:vAlign w:val="bottom"/>
            <w:hideMark/>
          </w:tcPr>
          <w:p w14:paraId="4DFD47CA"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m6 vs m7</w:t>
            </w:r>
          </w:p>
        </w:tc>
        <w:tc>
          <w:tcPr>
            <w:tcW w:w="960" w:type="dxa"/>
            <w:tcBorders>
              <w:top w:val="nil"/>
              <w:left w:val="nil"/>
              <w:bottom w:val="single" w:sz="4" w:space="0" w:color="auto"/>
              <w:right w:val="nil"/>
            </w:tcBorders>
            <w:noWrap/>
            <w:vAlign w:val="bottom"/>
            <w:hideMark/>
          </w:tcPr>
          <w:p w14:paraId="08B7DD3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2.612</w:t>
            </w:r>
          </w:p>
        </w:tc>
        <w:tc>
          <w:tcPr>
            <w:tcW w:w="1023" w:type="dxa"/>
            <w:tcBorders>
              <w:top w:val="nil"/>
              <w:left w:val="nil"/>
              <w:bottom w:val="single" w:sz="4" w:space="0" w:color="auto"/>
              <w:right w:val="nil"/>
            </w:tcBorders>
            <w:noWrap/>
            <w:vAlign w:val="bottom"/>
            <w:hideMark/>
          </w:tcPr>
          <w:p w14:paraId="10AD34E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0.5456</w:t>
            </w:r>
          </w:p>
        </w:tc>
        <w:tc>
          <w:tcPr>
            <w:tcW w:w="1191" w:type="dxa"/>
            <w:tcBorders>
              <w:top w:val="nil"/>
              <w:left w:val="nil"/>
              <w:bottom w:val="single" w:sz="4" w:space="0" w:color="auto"/>
              <w:right w:val="nil"/>
            </w:tcBorders>
            <w:noWrap/>
            <w:vAlign w:val="bottom"/>
            <w:hideMark/>
          </w:tcPr>
          <w:p w14:paraId="5FD28FA7"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6.054e-01</w:t>
            </w:r>
          </w:p>
        </w:tc>
      </w:tr>
    </w:tbl>
    <w:p w14:paraId="4B967D7B" w14:textId="77777777" w:rsidR="00DF2B77" w:rsidRDefault="00DF2B77" w:rsidP="00DF2B77">
      <w:pPr>
        <w:widowControl/>
        <w:spacing w:line="240" w:lineRule="auto"/>
        <w:jc w:val="left"/>
        <w:rPr>
          <w:rFonts w:eastAsiaTheme="minorEastAsia"/>
        </w:rPr>
      </w:pPr>
      <w:r>
        <w:rPr>
          <w:rFonts w:eastAsiaTheme="minorEastAsia"/>
        </w:rPr>
        <w:br w:type="page"/>
      </w:r>
    </w:p>
    <w:p w14:paraId="6758C680" w14:textId="4A175291" w:rsidR="00DF2B77" w:rsidRDefault="00DF2B77" w:rsidP="00DF2B77">
      <w:pPr>
        <w:pStyle w:val="1"/>
        <w:rPr>
          <w:rFonts w:eastAsiaTheme="minorEastAsia"/>
        </w:rPr>
      </w:pPr>
      <w:r w:rsidRPr="00F83846">
        <w:rPr>
          <w:rFonts w:eastAsiaTheme="minorEastAsia"/>
        </w:rPr>
        <w:lastRenderedPageBreak/>
        <w:t>Supplementary</w:t>
      </w:r>
      <w:r w:rsidRPr="00F83846">
        <w:rPr>
          <w:rFonts w:eastAsiaTheme="minorEastAsia" w:hint="eastAsia"/>
        </w:rPr>
        <w:t xml:space="preserve"> </w:t>
      </w:r>
      <w:r>
        <w:rPr>
          <w:rFonts w:eastAsiaTheme="minorEastAsia" w:hint="eastAsia"/>
        </w:rPr>
        <w:t>Table</w:t>
      </w:r>
      <w:r w:rsidR="004102DA">
        <w:rPr>
          <w:rFonts w:eastAsiaTheme="minorEastAsia"/>
        </w:rPr>
        <w:t>.</w:t>
      </w:r>
      <w:r>
        <w:rPr>
          <w:rFonts w:eastAsiaTheme="minorEastAsia" w:hint="eastAsia"/>
        </w:rPr>
        <w:t>30</w:t>
      </w:r>
      <w:r w:rsidR="009C3E3B">
        <w:rPr>
          <w:rFonts w:eastAsiaTheme="minorEastAsia" w:hint="eastAsia"/>
        </w:rPr>
        <w:t xml:space="preserve"> </w:t>
      </w:r>
      <w:r w:rsidR="009C3E3B" w:rsidRPr="009C3E3B">
        <w:rPr>
          <w:rFonts w:eastAsiaTheme="minorEastAsia"/>
        </w:rPr>
        <w:t>Northern Baltic Drainages-specific model outputs for invasion-intensity GAMs within invaded communities.</w:t>
      </w:r>
    </w:p>
    <w:p w14:paraId="1D0865F3" w14:textId="1CBF9345" w:rsidR="009C3E3B" w:rsidRDefault="009C3E3B" w:rsidP="009C3E3B">
      <w:pPr>
        <w:rPr>
          <w:rFonts w:eastAsiaTheme="minorEastAsia"/>
        </w:rPr>
      </w:pPr>
      <w:r w:rsidRPr="001A45A4">
        <w:rPr>
          <w:rFonts w:eastAsiaTheme="minorEastAsia"/>
        </w:rPr>
        <w:t xml:space="preserve">Generalized additive models (GAMs) fitted to invaded communities only within the </w:t>
      </w:r>
      <w:r w:rsidRPr="009C3E3B">
        <w:rPr>
          <w:rFonts w:eastAsiaTheme="minorEastAsia"/>
        </w:rPr>
        <w:t>Northern Baltic Drainages</w:t>
      </w:r>
      <w:r w:rsidRPr="001A45A4">
        <w:rPr>
          <w:rFonts w:eastAsiaTheme="minorEastAsia"/>
        </w:rPr>
        <w:t xml:space="preserve"> ecoregion, testing whether and how invasion intensity influences biodiversity–stability relationships. Models correspond to those defined in the Methods: m5, diversity only; m6, additive smooths of diversity and invasion intensity; and m7, additive smooths plus a diversity × invasion-intensity interaction surface. Panel a reports parametric coefficients for linear terms. Panel b reports the significance of smooth terms, including estimated degrees of freedom (</w:t>
      </w:r>
      <w:proofErr w:type="spellStart"/>
      <w:r w:rsidRPr="001A45A4">
        <w:rPr>
          <w:rFonts w:eastAsiaTheme="minorEastAsia"/>
        </w:rPr>
        <w:t>edf</w:t>
      </w:r>
      <w:proofErr w:type="spellEnd"/>
      <w:r w:rsidRPr="001A45A4">
        <w:rPr>
          <w:rFonts w:eastAsiaTheme="minorEastAsia"/>
        </w:rPr>
        <w:t>), reference degrees of freedom (</w:t>
      </w:r>
      <w:proofErr w:type="spellStart"/>
      <w:r w:rsidRPr="001A45A4">
        <w:rPr>
          <w:rFonts w:eastAsiaTheme="minorEastAsia"/>
        </w:rPr>
        <w:t>Ref.df</w:t>
      </w:r>
      <w:proofErr w:type="spellEnd"/>
      <w:r w:rsidRPr="001A45A4">
        <w:rPr>
          <w:rFonts w:eastAsiaTheme="minorEastAsia"/>
        </w:rPr>
        <w:t xml:space="preserve">), F statistics, and approximate P values. Panel c reports overall model fit statistics. In the interaction model, the tensor-product smooth </w:t>
      </w:r>
      <w:proofErr w:type="spellStart"/>
      <w:r w:rsidRPr="001A45A4">
        <w:rPr>
          <w:rFonts w:eastAsiaTheme="minorEastAsia"/>
        </w:rPr>
        <w:t>te</w:t>
      </w:r>
      <w:proofErr w:type="spellEnd"/>
      <w:r w:rsidRPr="001A45A4">
        <w:rPr>
          <w:rFonts w:eastAsiaTheme="minorEastAsia"/>
        </w:rPr>
        <w:t>(Diversity, Invasion intensity) captures whether the effect of biodiversity on temporal community stability changes across the invasion gradient within this ecoregion.</w:t>
      </w:r>
    </w:p>
    <w:p w14:paraId="663BD4AC" w14:textId="77777777" w:rsidR="009C3E3B" w:rsidRPr="001A45A4" w:rsidRDefault="009C3E3B" w:rsidP="009C3E3B">
      <w:pPr>
        <w:rPr>
          <w:rFonts w:eastAsiaTheme="minorEastAsia"/>
        </w:rPr>
      </w:pPr>
      <w:r w:rsidRPr="001A45A4">
        <w:rPr>
          <w:rFonts w:eastAsiaTheme="minorEastAsia"/>
        </w:rPr>
        <w:t>a, Parametric coefficients</w:t>
      </w:r>
    </w:p>
    <w:tbl>
      <w:tblPr>
        <w:tblW w:w="5787" w:type="dxa"/>
        <w:tblBorders>
          <w:top w:val="single" w:sz="4" w:space="0" w:color="auto"/>
          <w:bottom w:val="single" w:sz="4" w:space="0" w:color="auto"/>
        </w:tblBorders>
        <w:tblLook w:val="04A0" w:firstRow="1" w:lastRow="0" w:firstColumn="1" w:lastColumn="0" w:noHBand="0" w:noVBand="1"/>
      </w:tblPr>
      <w:tblGrid>
        <w:gridCol w:w="960"/>
        <w:gridCol w:w="1145"/>
        <w:gridCol w:w="1047"/>
        <w:gridCol w:w="1194"/>
        <w:gridCol w:w="974"/>
        <w:gridCol w:w="962"/>
      </w:tblGrid>
      <w:tr w:rsidR="000333D2" w:rsidRPr="000333D2" w14:paraId="5501E3E5" w14:textId="77777777" w:rsidTr="00DC57D8">
        <w:trPr>
          <w:trHeight w:val="288"/>
        </w:trPr>
        <w:tc>
          <w:tcPr>
            <w:tcW w:w="960" w:type="dxa"/>
            <w:tcBorders>
              <w:top w:val="single" w:sz="4" w:space="0" w:color="auto"/>
              <w:bottom w:val="single" w:sz="4" w:space="0" w:color="auto"/>
            </w:tcBorders>
            <w:noWrap/>
            <w:vAlign w:val="bottom"/>
            <w:hideMark/>
          </w:tcPr>
          <w:p w14:paraId="287E24C4"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Model</w:t>
            </w:r>
          </w:p>
        </w:tc>
        <w:tc>
          <w:tcPr>
            <w:tcW w:w="987" w:type="dxa"/>
            <w:tcBorders>
              <w:top w:val="single" w:sz="4" w:space="0" w:color="auto"/>
              <w:bottom w:val="single" w:sz="4" w:space="0" w:color="auto"/>
            </w:tcBorders>
            <w:noWrap/>
            <w:vAlign w:val="bottom"/>
            <w:hideMark/>
          </w:tcPr>
          <w:p w14:paraId="0A5534B2"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Term</w:t>
            </w:r>
          </w:p>
        </w:tc>
        <w:tc>
          <w:tcPr>
            <w:tcW w:w="960" w:type="dxa"/>
            <w:tcBorders>
              <w:top w:val="single" w:sz="4" w:space="0" w:color="auto"/>
              <w:bottom w:val="single" w:sz="4" w:space="0" w:color="auto"/>
            </w:tcBorders>
            <w:noWrap/>
            <w:vAlign w:val="bottom"/>
            <w:hideMark/>
          </w:tcPr>
          <w:p w14:paraId="01D33AB4"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Estimate</w:t>
            </w:r>
          </w:p>
        </w:tc>
        <w:tc>
          <w:tcPr>
            <w:tcW w:w="960" w:type="dxa"/>
            <w:tcBorders>
              <w:top w:val="single" w:sz="4" w:space="0" w:color="auto"/>
              <w:bottom w:val="single" w:sz="4" w:space="0" w:color="auto"/>
            </w:tcBorders>
            <w:noWrap/>
            <w:vAlign w:val="bottom"/>
            <w:hideMark/>
          </w:tcPr>
          <w:p w14:paraId="1F7FBB0C"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Std_Error</w:t>
            </w:r>
            <w:proofErr w:type="spellEnd"/>
          </w:p>
        </w:tc>
        <w:tc>
          <w:tcPr>
            <w:tcW w:w="960" w:type="dxa"/>
            <w:tcBorders>
              <w:top w:val="single" w:sz="4" w:space="0" w:color="auto"/>
              <w:bottom w:val="single" w:sz="4" w:space="0" w:color="auto"/>
            </w:tcBorders>
            <w:noWrap/>
            <w:vAlign w:val="bottom"/>
            <w:hideMark/>
          </w:tcPr>
          <w:p w14:paraId="023782EC"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Statistic</w:t>
            </w:r>
          </w:p>
        </w:tc>
        <w:tc>
          <w:tcPr>
            <w:tcW w:w="960" w:type="dxa"/>
            <w:tcBorders>
              <w:top w:val="single" w:sz="4" w:space="0" w:color="auto"/>
              <w:bottom w:val="single" w:sz="4" w:space="0" w:color="auto"/>
            </w:tcBorders>
            <w:noWrap/>
            <w:vAlign w:val="bottom"/>
            <w:hideMark/>
          </w:tcPr>
          <w:p w14:paraId="26A64DC2"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P_value</w:t>
            </w:r>
            <w:proofErr w:type="spellEnd"/>
          </w:p>
        </w:tc>
      </w:tr>
      <w:tr w:rsidR="000333D2" w:rsidRPr="000333D2" w14:paraId="12149602" w14:textId="77777777" w:rsidTr="00DC57D8">
        <w:trPr>
          <w:trHeight w:val="288"/>
        </w:trPr>
        <w:tc>
          <w:tcPr>
            <w:tcW w:w="960" w:type="dxa"/>
            <w:tcBorders>
              <w:top w:val="single" w:sz="4" w:space="0" w:color="auto"/>
            </w:tcBorders>
            <w:noWrap/>
            <w:vAlign w:val="bottom"/>
            <w:hideMark/>
          </w:tcPr>
          <w:p w14:paraId="44909F8F"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m5</w:t>
            </w:r>
          </w:p>
        </w:tc>
        <w:tc>
          <w:tcPr>
            <w:tcW w:w="987" w:type="dxa"/>
            <w:tcBorders>
              <w:top w:val="single" w:sz="4" w:space="0" w:color="auto"/>
            </w:tcBorders>
            <w:noWrap/>
            <w:vAlign w:val="bottom"/>
            <w:hideMark/>
          </w:tcPr>
          <w:p w14:paraId="7B4602D8"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(Intercept)</w:t>
            </w:r>
          </w:p>
        </w:tc>
        <w:tc>
          <w:tcPr>
            <w:tcW w:w="960" w:type="dxa"/>
            <w:tcBorders>
              <w:top w:val="single" w:sz="4" w:space="0" w:color="auto"/>
            </w:tcBorders>
            <w:noWrap/>
            <w:vAlign w:val="bottom"/>
            <w:hideMark/>
          </w:tcPr>
          <w:p w14:paraId="47E806C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1.736</w:t>
            </w:r>
          </w:p>
        </w:tc>
        <w:tc>
          <w:tcPr>
            <w:tcW w:w="960" w:type="dxa"/>
            <w:tcBorders>
              <w:top w:val="single" w:sz="4" w:space="0" w:color="auto"/>
            </w:tcBorders>
            <w:noWrap/>
            <w:vAlign w:val="bottom"/>
            <w:hideMark/>
          </w:tcPr>
          <w:p w14:paraId="2B584F1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0.0594</w:t>
            </w:r>
          </w:p>
        </w:tc>
        <w:tc>
          <w:tcPr>
            <w:tcW w:w="960" w:type="dxa"/>
            <w:tcBorders>
              <w:top w:val="single" w:sz="4" w:space="0" w:color="auto"/>
            </w:tcBorders>
            <w:noWrap/>
            <w:vAlign w:val="bottom"/>
            <w:hideMark/>
          </w:tcPr>
          <w:p w14:paraId="75DE0C0D"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29.22</w:t>
            </w:r>
          </w:p>
        </w:tc>
        <w:tc>
          <w:tcPr>
            <w:tcW w:w="960" w:type="dxa"/>
            <w:tcBorders>
              <w:top w:val="single" w:sz="4" w:space="0" w:color="auto"/>
            </w:tcBorders>
            <w:noWrap/>
            <w:vAlign w:val="bottom"/>
            <w:hideMark/>
          </w:tcPr>
          <w:p w14:paraId="6281367F"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&lt; 1E-16</w:t>
            </w:r>
          </w:p>
        </w:tc>
      </w:tr>
      <w:tr w:rsidR="000333D2" w:rsidRPr="000333D2" w14:paraId="641D6A4E" w14:textId="77777777" w:rsidTr="00DC57D8">
        <w:trPr>
          <w:trHeight w:val="288"/>
        </w:trPr>
        <w:tc>
          <w:tcPr>
            <w:tcW w:w="960" w:type="dxa"/>
            <w:noWrap/>
            <w:vAlign w:val="bottom"/>
            <w:hideMark/>
          </w:tcPr>
          <w:p w14:paraId="3ACB8579"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m6</w:t>
            </w:r>
          </w:p>
        </w:tc>
        <w:tc>
          <w:tcPr>
            <w:tcW w:w="987" w:type="dxa"/>
            <w:noWrap/>
            <w:vAlign w:val="bottom"/>
            <w:hideMark/>
          </w:tcPr>
          <w:p w14:paraId="2CCC3605"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(Intercept)</w:t>
            </w:r>
          </w:p>
        </w:tc>
        <w:tc>
          <w:tcPr>
            <w:tcW w:w="960" w:type="dxa"/>
            <w:noWrap/>
            <w:vAlign w:val="bottom"/>
            <w:hideMark/>
          </w:tcPr>
          <w:p w14:paraId="31412719"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1.736</w:t>
            </w:r>
          </w:p>
        </w:tc>
        <w:tc>
          <w:tcPr>
            <w:tcW w:w="960" w:type="dxa"/>
            <w:noWrap/>
            <w:vAlign w:val="bottom"/>
            <w:hideMark/>
          </w:tcPr>
          <w:p w14:paraId="2B85B649"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0.05959</w:t>
            </w:r>
          </w:p>
        </w:tc>
        <w:tc>
          <w:tcPr>
            <w:tcW w:w="960" w:type="dxa"/>
            <w:noWrap/>
            <w:vAlign w:val="bottom"/>
            <w:hideMark/>
          </w:tcPr>
          <w:p w14:paraId="43AEDDF2"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29.13</w:t>
            </w:r>
          </w:p>
        </w:tc>
        <w:tc>
          <w:tcPr>
            <w:tcW w:w="960" w:type="dxa"/>
            <w:noWrap/>
            <w:vAlign w:val="bottom"/>
            <w:hideMark/>
          </w:tcPr>
          <w:p w14:paraId="26855512"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&lt; 1E-16</w:t>
            </w:r>
          </w:p>
        </w:tc>
      </w:tr>
      <w:tr w:rsidR="000333D2" w:rsidRPr="000333D2" w14:paraId="05CFC9D8" w14:textId="77777777" w:rsidTr="00DC57D8">
        <w:trPr>
          <w:trHeight w:val="288"/>
        </w:trPr>
        <w:tc>
          <w:tcPr>
            <w:tcW w:w="960" w:type="dxa"/>
            <w:noWrap/>
            <w:vAlign w:val="bottom"/>
            <w:hideMark/>
          </w:tcPr>
          <w:p w14:paraId="57841936"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m7</w:t>
            </w:r>
          </w:p>
        </w:tc>
        <w:tc>
          <w:tcPr>
            <w:tcW w:w="987" w:type="dxa"/>
            <w:noWrap/>
            <w:vAlign w:val="bottom"/>
            <w:hideMark/>
          </w:tcPr>
          <w:p w14:paraId="01C81585"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(Intercept)</w:t>
            </w:r>
          </w:p>
        </w:tc>
        <w:tc>
          <w:tcPr>
            <w:tcW w:w="960" w:type="dxa"/>
            <w:noWrap/>
            <w:vAlign w:val="bottom"/>
            <w:hideMark/>
          </w:tcPr>
          <w:p w14:paraId="73EE4E2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1.736</w:t>
            </w:r>
          </w:p>
        </w:tc>
        <w:tc>
          <w:tcPr>
            <w:tcW w:w="960" w:type="dxa"/>
            <w:noWrap/>
            <w:vAlign w:val="bottom"/>
            <w:hideMark/>
          </w:tcPr>
          <w:p w14:paraId="183A23C4"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0.05963</w:t>
            </w:r>
          </w:p>
        </w:tc>
        <w:tc>
          <w:tcPr>
            <w:tcW w:w="960" w:type="dxa"/>
            <w:noWrap/>
            <w:vAlign w:val="bottom"/>
            <w:hideMark/>
          </w:tcPr>
          <w:p w14:paraId="097AD3B9"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29.11</w:t>
            </w:r>
          </w:p>
        </w:tc>
        <w:tc>
          <w:tcPr>
            <w:tcW w:w="960" w:type="dxa"/>
            <w:noWrap/>
            <w:vAlign w:val="bottom"/>
            <w:hideMark/>
          </w:tcPr>
          <w:p w14:paraId="4819188E"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&lt; 1E-16</w:t>
            </w:r>
          </w:p>
        </w:tc>
      </w:tr>
    </w:tbl>
    <w:p w14:paraId="51280CC5" w14:textId="77777777" w:rsidR="009C3E3B" w:rsidRPr="001A45A4" w:rsidRDefault="009C3E3B" w:rsidP="009C3E3B">
      <w:pPr>
        <w:rPr>
          <w:rFonts w:eastAsiaTheme="minorEastAsia"/>
        </w:rPr>
      </w:pPr>
      <w:r w:rsidRPr="001A45A4">
        <w:rPr>
          <w:rFonts w:eastAsiaTheme="minorEastAsia"/>
        </w:rPr>
        <w:t>b, Smooth-term significance</w:t>
      </w:r>
    </w:p>
    <w:tbl>
      <w:tblPr>
        <w:tblW w:w="7958" w:type="dxa"/>
        <w:tblLook w:val="04A0" w:firstRow="1" w:lastRow="0" w:firstColumn="1" w:lastColumn="0" w:noHBand="0" w:noVBand="1"/>
      </w:tblPr>
      <w:tblGrid>
        <w:gridCol w:w="960"/>
        <w:gridCol w:w="2984"/>
        <w:gridCol w:w="960"/>
        <w:gridCol w:w="960"/>
        <w:gridCol w:w="960"/>
        <w:gridCol w:w="1134"/>
      </w:tblGrid>
      <w:tr w:rsidR="000333D2" w:rsidRPr="000333D2" w14:paraId="05F35BF2" w14:textId="77777777" w:rsidTr="00DC57D8">
        <w:trPr>
          <w:trHeight w:val="288"/>
        </w:trPr>
        <w:tc>
          <w:tcPr>
            <w:tcW w:w="960" w:type="dxa"/>
            <w:tcBorders>
              <w:top w:val="single" w:sz="4" w:space="0" w:color="auto"/>
              <w:left w:val="nil"/>
              <w:bottom w:val="single" w:sz="4" w:space="0" w:color="auto"/>
              <w:right w:val="nil"/>
            </w:tcBorders>
            <w:noWrap/>
            <w:vAlign w:val="bottom"/>
            <w:hideMark/>
          </w:tcPr>
          <w:p w14:paraId="02310EC7"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Model</w:t>
            </w:r>
          </w:p>
        </w:tc>
        <w:tc>
          <w:tcPr>
            <w:tcW w:w="2984" w:type="dxa"/>
            <w:tcBorders>
              <w:top w:val="single" w:sz="4" w:space="0" w:color="auto"/>
              <w:left w:val="nil"/>
              <w:bottom w:val="single" w:sz="4" w:space="0" w:color="auto"/>
              <w:right w:val="nil"/>
            </w:tcBorders>
            <w:noWrap/>
            <w:vAlign w:val="bottom"/>
            <w:hideMark/>
          </w:tcPr>
          <w:p w14:paraId="2F109AB9"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Term</w:t>
            </w:r>
          </w:p>
        </w:tc>
        <w:tc>
          <w:tcPr>
            <w:tcW w:w="960" w:type="dxa"/>
            <w:tcBorders>
              <w:top w:val="single" w:sz="4" w:space="0" w:color="auto"/>
              <w:left w:val="nil"/>
              <w:bottom w:val="single" w:sz="4" w:space="0" w:color="auto"/>
              <w:right w:val="nil"/>
            </w:tcBorders>
            <w:noWrap/>
            <w:vAlign w:val="bottom"/>
            <w:hideMark/>
          </w:tcPr>
          <w:p w14:paraId="2B0C680E"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edf</w:t>
            </w:r>
            <w:proofErr w:type="spellEnd"/>
          </w:p>
        </w:tc>
        <w:tc>
          <w:tcPr>
            <w:tcW w:w="960" w:type="dxa"/>
            <w:tcBorders>
              <w:top w:val="single" w:sz="4" w:space="0" w:color="auto"/>
              <w:left w:val="nil"/>
              <w:bottom w:val="single" w:sz="4" w:space="0" w:color="auto"/>
              <w:right w:val="nil"/>
            </w:tcBorders>
            <w:noWrap/>
            <w:vAlign w:val="bottom"/>
            <w:hideMark/>
          </w:tcPr>
          <w:p w14:paraId="16009816"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Ref_df</w:t>
            </w:r>
            <w:proofErr w:type="spellEnd"/>
          </w:p>
        </w:tc>
        <w:tc>
          <w:tcPr>
            <w:tcW w:w="960" w:type="dxa"/>
            <w:tcBorders>
              <w:top w:val="single" w:sz="4" w:space="0" w:color="auto"/>
              <w:left w:val="nil"/>
              <w:bottom w:val="single" w:sz="4" w:space="0" w:color="auto"/>
              <w:right w:val="nil"/>
            </w:tcBorders>
            <w:noWrap/>
            <w:vAlign w:val="bottom"/>
            <w:hideMark/>
          </w:tcPr>
          <w:p w14:paraId="2FD743E8"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F</w:t>
            </w:r>
          </w:p>
        </w:tc>
        <w:tc>
          <w:tcPr>
            <w:tcW w:w="1134" w:type="dxa"/>
            <w:tcBorders>
              <w:top w:val="single" w:sz="4" w:space="0" w:color="auto"/>
              <w:left w:val="nil"/>
              <w:bottom w:val="single" w:sz="4" w:space="0" w:color="auto"/>
              <w:right w:val="nil"/>
            </w:tcBorders>
            <w:noWrap/>
            <w:vAlign w:val="bottom"/>
            <w:hideMark/>
          </w:tcPr>
          <w:p w14:paraId="7054F2CB"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P_value</w:t>
            </w:r>
            <w:proofErr w:type="spellEnd"/>
          </w:p>
        </w:tc>
      </w:tr>
      <w:tr w:rsidR="000333D2" w:rsidRPr="000333D2" w14:paraId="4633518B" w14:textId="77777777" w:rsidTr="00DC57D8">
        <w:trPr>
          <w:trHeight w:val="288"/>
        </w:trPr>
        <w:tc>
          <w:tcPr>
            <w:tcW w:w="960" w:type="dxa"/>
            <w:tcBorders>
              <w:top w:val="single" w:sz="4" w:space="0" w:color="auto"/>
              <w:left w:val="nil"/>
              <w:bottom w:val="nil"/>
              <w:right w:val="nil"/>
            </w:tcBorders>
            <w:noWrap/>
            <w:vAlign w:val="bottom"/>
            <w:hideMark/>
          </w:tcPr>
          <w:p w14:paraId="641B12AD"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m5</w:t>
            </w:r>
          </w:p>
        </w:tc>
        <w:tc>
          <w:tcPr>
            <w:tcW w:w="2984" w:type="dxa"/>
            <w:tcBorders>
              <w:top w:val="single" w:sz="4" w:space="0" w:color="auto"/>
              <w:left w:val="nil"/>
              <w:bottom w:val="nil"/>
              <w:right w:val="nil"/>
            </w:tcBorders>
            <w:noWrap/>
            <w:vAlign w:val="bottom"/>
            <w:hideMark/>
          </w:tcPr>
          <w:p w14:paraId="7DA866C9"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s(Diversity)</w:t>
            </w:r>
          </w:p>
        </w:tc>
        <w:tc>
          <w:tcPr>
            <w:tcW w:w="960" w:type="dxa"/>
            <w:tcBorders>
              <w:top w:val="single" w:sz="4" w:space="0" w:color="auto"/>
              <w:left w:val="nil"/>
              <w:bottom w:val="nil"/>
              <w:right w:val="nil"/>
            </w:tcBorders>
            <w:noWrap/>
            <w:vAlign w:val="bottom"/>
            <w:hideMark/>
          </w:tcPr>
          <w:p w14:paraId="407C3B7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2.797</w:t>
            </w:r>
          </w:p>
        </w:tc>
        <w:tc>
          <w:tcPr>
            <w:tcW w:w="960" w:type="dxa"/>
            <w:tcBorders>
              <w:top w:val="single" w:sz="4" w:space="0" w:color="auto"/>
              <w:left w:val="nil"/>
              <w:bottom w:val="nil"/>
              <w:right w:val="nil"/>
            </w:tcBorders>
            <w:noWrap/>
            <w:vAlign w:val="bottom"/>
            <w:hideMark/>
          </w:tcPr>
          <w:p w14:paraId="7901DCE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3.313</w:t>
            </w:r>
          </w:p>
        </w:tc>
        <w:tc>
          <w:tcPr>
            <w:tcW w:w="960" w:type="dxa"/>
            <w:tcBorders>
              <w:top w:val="single" w:sz="4" w:space="0" w:color="auto"/>
              <w:left w:val="nil"/>
              <w:bottom w:val="nil"/>
              <w:right w:val="nil"/>
            </w:tcBorders>
            <w:noWrap/>
            <w:vAlign w:val="bottom"/>
            <w:hideMark/>
          </w:tcPr>
          <w:p w14:paraId="57839AB9"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1.576</w:t>
            </w:r>
          </w:p>
        </w:tc>
        <w:tc>
          <w:tcPr>
            <w:tcW w:w="1134" w:type="dxa"/>
            <w:tcBorders>
              <w:top w:val="single" w:sz="4" w:space="0" w:color="auto"/>
              <w:left w:val="nil"/>
              <w:bottom w:val="nil"/>
              <w:right w:val="nil"/>
            </w:tcBorders>
            <w:noWrap/>
            <w:vAlign w:val="bottom"/>
            <w:hideMark/>
          </w:tcPr>
          <w:p w14:paraId="6ED39621"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1.671e-01</w:t>
            </w:r>
          </w:p>
        </w:tc>
      </w:tr>
      <w:tr w:rsidR="000333D2" w:rsidRPr="000333D2" w14:paraId="7765BB2F" w14:textId="77777777" w:rsidTr="00DC57D8">
        <w:trPr>
          <w:trHeight w:val="288"/>
        </w:trPr>
        <w:tc>
          <w:tcPr>
            <w:tcW w:w="960" w:type="dxa"/>
            <w:tcBorders>
              <w:top w:val="nil"/>
              <w:left w:val="nil"/>
              <w:bottom w:val="nil"/>
              <w:right w:val="nil"/>
            </w:tcBorders>
            <w:noWrap/>
            <w:vAlign w:val="bottom"/>
            <w:hideMark/>
          </w:tcPr>
          <w:p w14:paraId="39CC2E84"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m6</w:t>
            </w:r>
          </w:p>
        </w:tc>
        <w:tc>
          <w:tcPr>
            <w:tcW w:w="2984" w:type="dxa"/>
            <w:tcBorders>
              <w:top w:val="nil"/>
              <w:left w:val="nil"/>
              <w:bottom w:val="nil"/>
              <w:right w:val="nil"/>
            </w:tcBorders>
            <w:noWrap/>
            <w:vAlign w:val="bottom"/>
            <w:hideMark/>
          </w:tcPr>
          <w:p w14:paraId="692162CE"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40D86568"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2.785</w:t>
            </w:r>
          </w:p>
        </w:tc>
        <w:tc>
          <w:tcPr>
            <w:tcW w:w="960" w:type="dxa"/>
            <w:tcBorders>
              <w:top w:val="nil"/>
              <w:left w:val="nil"/>
              <w:bottom w:val="nil"/>
              <w:right w:val="nil"/>
            </w:tcBorders>
            <w:noWrap/>
            <w:vAlign w:val="bottom"/>
            <w:hideMark/>
          </w:tcPr>
          <w:p w14:paraId="48B7283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3.296</w:t>
            </w:r>
          </w:p>
        </w:tc>
        <w:tc>
          <w:tcPr>
            <w:tcW w:w="960" w:type="dxa"/>
            <w:tcBorders>
              <w:top w:val="nil"/>
              <w:left w:val="nil"/>
              <w:bottom w:val="nil"/>
              <w:right w:val="nil"/>
            </w:tcBorders>
            <w:noWrap/>
            <w:vAlign w:val="bottom"/>
            <w:hideMark/>
          </w:tcPr>
          <w:p w14:paraId="358D985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1.499</w:t>
            </w:r>
          </w:p>
        </w:tc>
        <w:tc>
          <w:tcPr>
            <w:tcW w:w="1134" w:type="dxa"/>
            <w:tcBorders>
              <w:top w:val="nil"/>
              <w:left w:val="nil"/>
              <w:bottom w:val="nil"/>
              <w:right w:val="nil"/>
            </w:tcBorders>
            <w:noWrap/>
            <w:vAlign w:val="bottom"/>
            <w:hideMark/>
          </w:tcPr>
          <w:p w14:paraId="141B53AC"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1.858e-01</w:t>
            </w:r>
          </w:p>
        </w:tc>
      </w:tr>
      <w:tr w:rsidR="000333D2" w:rsidRPr="000333D2" w14:paraId="0260B6AD" w14:textId="77777777" w:rsidTr="00DC57D8">
        <w:trPr>
          <w:trHeight w:val="288"/>
        </w:trPr>
        <w:tc>
          <w:tcPr>
            <w:tcW w:w="960" w:type="dxa"/>
            <w:tcBorders>
              <w:top w:val="nil"/>
              <w:left w:val="nil"/>
              <w:bottom w:val="nil"/>
              <w:right w:val="nil"/>
            </w:tcBorders>
            <w:noWrap/>
            <w:vAlign w:val="bottom"/>
            <w:hideMark/>
          </w:tcPr>
          <w:p w14:paraId="14CAE1C7"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m6</w:t>
            </w:r>
          </w:p>
        </w:tc>
        <w:tc>
          <w:tcPr>
            <w:tcW w:w="2984" w:type="dxa"/>
            <w:tcBorders>
              <w:top w:val="nil"/>
              <w:left w:val="nil"/>
              <w:bottom w:val="nil"/>
              <w:right w:val="nil"/>
            </w:tcBorders>
            <w:noWrap/>
            <w:vAlign w:val="bottom"/>
            <w:hideMark/>
          </w:tcPr>
          <w:p w14:paraId="464451C1"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w:t>
            </w:r>
            <w:proofErr w:type="spellStart"/>
            <w:r w:rsidRPr="000333D2">
              <w:rPr>
                <w:rFonts w:cs="Times New Roman"/>
                <w:color w:val="000000"/>
                <w:kern w:val="0"/>
                <w:sz w:val="22"/>
                <w:szCs w:val="22"/>
              </w:rPr>
              <w:t>Invasion_gradient</w:t>
            </w:r>
            <w:proofErr w:type="spellEnd"/>
            <w:r w:rsidRPr="000333D2">
              <w:rPr>
                <w:rFonts w:cs="Times New Roman"/>
                <w:color w:val="000000"/>
                <w:kern w:val="0"/>
                <w:sz w:val="22"/>
                <w:szCs w:val="22"/>
              </w:rPr>
              <w:t>)</w:t>
            </w:r>
          </w:p>
        </w:tc>
        <w:tc>
          <w:tcPr>
            <w:tcW w:w="960" w:type="dxa"/>
            <w:tcBorders>
              <w:top w:val="nil"/>
              <w:left w:val="nil"/>
              <w:bottom w:val="nil"/>
              <w:right w:val="nil"/>
            </w:tcBorders>
            <w:noWrap/>
            <w:vAlign w:val="bottom"/>
            <w:hideMark/>
          </w:tcPr>
          <w:p w14:paraId="4601375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1.261</w:t>
            </w:r>
          </w:p>
        </w:tc>
        <w:tc>
          <w:tcPr>
            <w:tcW w:w="960" w:type="dxa"/>
            <w:tcBorders>
              <w:top w:val="nil"/>
              <w:left w:val="nil"/>
              <w:bottom w:val="nil"/>
              <w:right w:val="nil"/>
            </w:tcBorders>
            <w:noWrap/>
            <w:vAlign w:val="bottom"/>
            <w:hideMark/>
          </w:tcPr>
          <w:p w14:paraId="37B624A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1.477</w:t>
            </w:r>
          </w:p>
        </w:tc>
        <w:tc>
          <w:tcPr>
            <w:tcW w:w="960" w:type="dxa"/>
            <w:tcBorders>
              <w:top w:val="nil"/>
              <w:left w:val="nil"/>
              <w:bottom w:val="nil"/>
              <w:right w:val="nil"/>
            </w:tcBorders>
            <w:noWrap/>
            <w:vAlign w:val="bottom"/>
            <w:hideMark/>
          </w:tcPr>
          <w:p w14:paraId="61AA1A0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0.07269</w:t>
            </w:r>
          </w:p>
        </w:tc>
        <w:tc>
          <w:tcPr>
            <w:tcW w:w="1134" w:type="dxa"/>
            <w:tcBorders>
              <w:top w:val="nil"/>
              <w:left w:val="nil"/>
              <w:bottom w:val="nil"/>
              <w:right w:val="nil"/>
            </w:tcBorders>
            <w:noWrap/>
            <w:vAlign w:val="bottom"/>
            <w:hideMark/>
          </w:tcPr>
          <w:p w14:paraId="55B45654"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8.643e-01</w:t>
            </w:r>
          </w:p>
        </w:tc>
      </w:tr>
      <w:tr w:rsidR="000333D2" w:rsidRPr="000333D2" w14:paraId="20DAD09E" w14:textId="77777777" w:rsidTr="00DC57D8">
        <w:trPr>
          <w:trHeight w:val="288"/>
        </w:trPr>
        <w:tc>
          <w:tcPr>
            <w:tcW w:w="960" w:type="dxa"/>
            <w:tcBorders>
              <w:top w:val="nil"/>
              <w:left w:val="nil"/>
              <w:bottom w:val="nil"/>
              <w:right w:val="nil"/>
            </w:tcBorders>
            <w:noWrap/>
            <w:vAlign w:val="bottom"/>
            <w:hideMark/>
          </w:tcPr>
          <w:p w14:paraId="534CBC60"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m7</w:t>
            </w:r>
          </w:p>
        </w:tc>
        <w:tc>
          <w:tcPr>
            <w:tcW w:w="2984" w:type="dxa"/>
            <w:tcBorders>
              <w:top w:val="nil"/>
              <w:left w:val="nil"/>
              <w:bottom w:val="nil"/>
              <w:right w:val="nil"/>
            </w:tcBorders>
            <w:noWrap/>
            <w:vAlign w:val="bottom"/>
            <w:hideMark/>
          </w:tcPr>
          <w:p w14:paraId="41E38B30"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s(Diversity)</w:t>
            </w:r>
          </w:p>
        </w:tc>
        <w:tc>
          <w:tcPr>
            <w:tcW w:w="960" w:type="dxa"/>
            <w:tcBorders>
              <w:top w:val="nil"/>
              <w:left w:val="nil"/>
              <w:bottom w:val="nil"/>
              <w:right w:val="nil"/>
            </w:tcBorders>
            <w:noWrap/>
            <w:vAlign w:val="bottom"/>
            <w:hideMark/>
          </w:tcPr>
          <w:p w14:paraId="515F98E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1.001</w:t>
            </w:r>
          </w:p>
        </w:tc>
        <w:tc>
          <w:tcPr>
            <w:tcW w:w="960" w:type="dxa"/>
            <w:tcBorders>
              <w:top w:val="nil"/>
              <w:left w:val="nil"/>
              <w:bottom w:val="nil"/>
              <w:right w:val="nil"/>
            </w:tcBorders>
            <w:noWrap/>
            <w:vAlign w:val="bottom"/>
            <w:hideMark/>
          </w:tcPr>
          <w:p w14:paraId="5B791E3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1.001</w:t>
            </w:r>
          </w:p>
        </w:tc>
        <w:tc>
          <w:tcPr>
            <w:tcW w:w="960" w:type="dxa"/>
            <w:tcBorders>
              <w:top w:val="nil"/>
              <w:left w:val="nil"/>
              <w:bottom w:val="nil"/>
              <w:right w:val="nil"/>
            </w:tcBorders>
            <w:noWrap/>
            <w:vAlign w:val="bottom"/>
            <w:hideMark/>
          </w:tcPr>
          <w:p w14:paraId="508A324C"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0.15</w:t>
            </w:r>
          </w:p>
        </w:tc>
        <w:tc>
          <w:tcPr>
            <w:tcW w:w="1134" w:type="dxa"/>
            <w:tcBorders>
              <w:top w:val="nil"/>
              <w:left w:val="nil"/>
              <w:bottom w:val="nil"/>
              <w:right w:val="nil"/>
            </w:tcBorders>
            <w:noWrap/>
            <w:vAlign w:val="bottom"/>
            <w:hideMark/>
          </w:tcPr>
          <w:p w14:paraId="60B87E86"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6.998e-01</w:t>
            </w:r>
          </w:p>
        </w:tc>
      </w:tr>
      <w:tr w:rsidR="000333D2" w:rsidRPr="000333D2" w14:paraId="0D0F355B" w14:textId="77777777" w:rsidTr="00DC57D8">
        <w:trPr>
          <w:trHeight w:val="288"/>
        </w:trPr>
        <w:tc>
          <w:tcPr>
            <w:tcW w:w="960" w:type="dxa"/>
            <w:tcBorders>
              <w:top w:val="nil"/>
              <w:left w:val="nil"/>
              <w:right w:val="nil"/>
            </w:tcBorders>
            <w:noWrap/>
            <w:vAlign w:val="bottom"/>
            <w:hideMark/>
          </w:tcPr>
          <w:p w14:paraId="0582137F"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m7</w:t>
            </w:r>
          </w:p>
        </w:tc>
        <w:tc>
          <w:tcPr>
            <w:tcW w:w="2984" w:type="dxa"/>
            <w:tcBorders>
              <w:top w:val="nil"/>
              <w:left w:val="nil"/>
              <w:right w:val="nil"/>
            </w:tcBorders>
            <w:noWrap/>
            <w:vAlign w:val="bottom"/>
            <w:hideMark/>
          </w:tcPr>
          <w:p w14:paraId="6A32974C"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s(</w:t>
            </w:r>
            <w:proofErr w:type="spellStart"/>
            <w:r w:rsidRPr="000333D2">
              <w:rPr>
                <w:rFonts w:cs="Times New Roman"/>
                <w:color w:val="000000"/>
                <w:kern w:val="0"/>
                <w:sz w:val="22"/>
                <w:szCs w:val="22"/>
              </w:rPr>
              <w:t>Invasion_gradient</w:t>
            </w:r>
            <w:proofErr w:type="spellEnd"/>
            <w:r w:rsidRPr="000333D2">
              <w:rPr>
                <w:rFonts w:cs="Times New Roman"/>
                <w:color w:val="000000"/>
                <w:kern w:val="0"/>
                <w:sz w:val="22"/>
                <w:szCs w:val="22"/>
              </w:rPr>
              <w:t>)</w:t>
            </w:r>
          </w:p>
        </w:tc>
        <w:tc>
          <w:tcPr>
            <w:tcW w:w="960" w:type="dxa"/>
            <w:tcBorders>
              <w:top w:val="nil"/>
              <w:left w:val="nil"/>
              <w:right w:val="nil"/>
            </w:tcBorders>
            <w:noWrap/>
            <w:vAlign w:val="bottom"/>
            <w:hideMark/>
          </w:tcPr>
          <w:p w14:paraId="31E3263D"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1.455</w:t>
            </w:r>
          </w:p>
        </w:tc>
        <w:tc>
          <w:tcPr>
            <w:tcW w:w="960" w:type="dxa"/>
            <w:tcBorders>
              <w:top w:val="nil"/>
              <w:left w:val="nil"/>
              <w:right w:val="nil"/>
            </w:tcBorders>
            <w:noWrap/>
            <w:vAlign w:val="bottom"/>
            <w:hideMark/>
          </w:tcPr>
          <w:p w14:paraId="723EADA7"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1.742</w:t>
            </w:r>
          </w:p>
        </w:tc>
        <w:tc>
          <w:tcPr>
            <w:tcW w:w="960" w:type="dxa"/>
            <w:tcBorders>
              <w:top w:val="nil"/>
              <w:left w:val="nil"/>
              <w:right w:val="nil"/>
            </w:tcBorders>
            <w:noWrap/>
            <w:vAlign w:val="bottom"/>
            <w:hideMark/>
          </w:tcPr>
          <w:p w14:paraId="6998C20C"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0.4099</w:t>
            </w:r>
          </w:p>
        </w:tc>
        <w:tc>
          <w:tcPr>
            <w:tcW w:w="1134" w:type="dxa"/>
            <w:tcBorders>
              <w:top w:val="nil"/>
              <w:left w:val="nil"/>
              <w:right w:val="nil"/>
            </w:tcBorders>
            <w:noWrap/>
            <w:vAlign w:val="bottom"/>
            <w:hideMark/>
          </w:tcPr>
          <w:p w14:paraId="2459333B"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7.159e-01</w:t>
            </w:r>
          </w:p>
        </w:tc>
      </w:tr>
      <w:tr w:rsidR="000333D2" w:rsidRPr="000333D2" w14:paraId="082A0D27" w14:textId="77777777" w:rsidTr="00DC57D8">
        <w:trPr>
          <w:trHeight w:val="288"/>
        </w:trPr>
        <w:tc>
          <w:tcPr>
            <w:tcW w:w="960" w:type="dxa"/>
            <w:tcBorders>
              <w:top w:val="nil"/>
              <w:left w:val="nil"/>
              <w:bottom w:val="single" w:sz="4" w:space="0" w:color="auto"/>
              <w:right w:val="nil"/>
            </w:tcBorders>
            <w:noWrap/>
            <w:vAlign w:val="bottom"/>
            <w:hideMark/>
          </w:tcPr>
          <w:p w14:paraId="1B7E8C26"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m7</w:t>
            </w:r>
          </w:p>
        </w:tc>
        <w:tc>
          <w:tcPr>
            <w:tcW w:w="2984" w:type="dxa"/>
            <w:tcBorders>
              <w:top w:val="nil"/>
              <w:left w:val="nil"/>
              <w:bottom w:val="single" w:sz="4" w:space="0" w:color="auto"/>
              <w:right w:val="nil"/>
            </w:tcBorders>
            <w:noWrap/>
            <w:vAlign w:val="bottom"/>
            <w:hideMark/>
          </w:tcPr>
          <w:p w14:paraId="60D34819" w14:textId="77777777" w:rsidR="000333D2" w:rsidRPr="000333D2" w:rsidRDefault="000333D2" w:rsidP="000333D2">
            <w:pPr>
              <w:widowControl/>
              <w:spacing w:line="240" w:lineRule="auto"/>
              <w:jc w:val="left"/>
              <w:rPr>
                <w:rFonts w:cs="Times New Roman"/>
                <w:color w:val="000000"/>
                <w:kern w:val="0"/>
                <w:sz w:val="22"/>
                <w:szCs w:val="22"/>
              </w:rPr>
            </w:pPr>
            <w:proofErr w:type="spellStart"/>
            <w:r w:rsidRPr="000333D2">
              <w:rPr>
                <w:rFonts w:cs="Times New Roman"/>
                <w:color w:val="000000"/>
                <w:kern w:val="0"/>
                <w:sz w:val="22"/>
                <w:szCs w:val="22"/>
              </w:rPr>
              <w:t>te</w:t>
            </w:r>
            <w:proofErr w:type="spellEnd"/>
            <w:r w:rsidRPr="000333D2">
              <w:rPr>
                <w:rFonts w:cs="Times New Roman"/>
                <w:color w:val="000000"/>
                <w:kern w:val="0"/>
                <w:sz w:val="22"/>
                <w:szCs w:val="22"/>
              </w:rPr>
              <w:t>(</w:t>
            </w:r>
            <w:proofErr w:type="spellStart"/>
            <w:r w:rsidRPr="000333D2">
              <w:rPr>
                <w:rFonts w:cs="Times New Roman"/>
                <w:color w:val="000000"/>
                <w:kern w:val="0"/>
                <w:sz w:val="22"/>
                <w:szCs w:val="22"/>
              </w:rPr>
              <w:t>Diversity,Invasion_gradient</w:t>
            </w:r>
            <w:proofErr w:type="spellEnd"/>
            <w:r w:rsidRPr="000333D2">
              <w:rPr>
                <w:rFonts w:cs="Times New Roman"/>
                <w:color w:val="000000"/>
                <w:kern w:val="0"/>
                <w:sz w:val="22"/>
                <w:szCs w:val="22"/>
              </w:rPr>
              <w:t>)</w:t>
            </w:r>
          </w:p>
        </w:tc>
        <w:tc>
          <w:tcPr>
            <w:tcW w:w="960" w:type="dxa"/>
            <w:tcBorders>
              <w:top w:val="nil"/>
              <w:left w:val="nil"/>
              <w:bottom w:val="single" w:sz="4" w:space="0" w:color="auto"/>
              <w:right w:val="nil"/>
            </w:tcBorders>
            <w:noWrap/>
            <w:vAlign w:val="bottom"/>
            <w:hideMark/>
          </w:tcPr>
          <w:p w14:paraId="2481CD1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3.25</w:t>
            </w:r>
          </w:p>
        </w:tc>
        <w:tc>
          <w:tcPr>
            <w:tcW w:w="960" w:type="dxa"/>
            <w:tcBorders>
              <w:top w:val="nil"/>
              <w:left w:val="nil"/>
              <w:bottom w:val="single" w:sz="4" w:space="0" w:color="auto"/>
              <w:right w:val="nil"/>
            </w:tcBorders>
            <w:noWrap/>
            <w:vAlign w:val="bottom"/>
            <w:hideMark/>
          </w:tcPr>
          <w:p w14:paraId="22A49A7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4.166</w:t>
            </w:r>
          </w:p>
        </w:tc>
        <w:tc>
          <w:tcPr>
            <w:tcW w:w="960" w:type="dxa"/>
            <w:tcBorders>
              <w:top w:val="nil"/>
              <w:left w:val="nil"/>
              <w:bottom w:val="single" w:sz="4" w:space="0" w:color="auto"/>
              <w:right w:val="nil"/>
            </w:tcBorders>
            <w:noWrap/>
            <w:vAlign w:val="bottom"/>
            <w:hideMark/>
          </w:tcPr>
          <w:p w14:paraId="1FC64476"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1.075</w:t>
            </w:r>
          </w:p>
        </w:tc>
        <w:tc>
          <w:tcPr>
            <w:tcW w:w="1134" w:type="dxa"/>
            <w:tcBorders>
              <w:top w:val="nil"/>
              <w:left w:val="nil"/>
              <w:bottom w:val="single" w:sz="4" w:space="0" w:color="auto"/>
              <w:right w:val="nil"/>
            </w:tcBorders>
            <w:noWrap/>
            <w:vAlign w:val="bottom"/>
            <w:hideMark/>
          </w:tcPr>
          <w:p w14:paraId="143D2110"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3.912e-01</w:t>
            </w:r>
          </w:p>
        </w:tc>
      </w:tr>
    </w:tbl>
    <w:p w14:paraId="039A376B" w14:textId="77777777" w:rsidR="009C3E3B" w:rsidRDefault="009C3E3B" w:rsidP="009C3E3B">
      <w:pPr>
        <w:rPr>
          <w:rFonts w:eastAsiaTheme="minorEastAsia"/>
        </w:rPr>
      </w:pPr>
      <w:r w:rsidRPr="001A45A4">
        <w:rPr>
          <w:rFonts w:eastAsiaTheme="minorEastAsia"/>
        </w:rPr>
        <w:t>c, Model fit summary</w:t>
      </w:r>
    </w:p>
    <w:tbl>
      <w:tblPr>
        <w:tblW w:w="6671" w:type="dxa"/>
        <w:tblLook w:val="04A0" w:firstRow="1" w:lastRow="0" w:firstColumn="1" w:lastColumn="0" w:noHBand="0" w:noVBand="1"/>
      </w:tblPr>
      <w:tblGrid>
        <w:gridCol w:w="960"/>
        <w:gridCol w:w="960"/>
        <w:gridCol w:w="2086"/>
        <w:gridCol w:w="960"/>
        <w:gridCol w:w="960"/>
        <w:gridCol w:w="960"/>
      </w:tblGrid>
      <w:tr w:rsidR="000333D2" w:rsidRPr="000333D2" w14:paraId="7BCAAD9D" w14:textId="77777777" w:rsidTr="00DC57D8">
        <w:trPr>
          <w:trHeight w:val="288"/>
        </w:trPr>
        <w:tc>
          <w:tcPr>
            <w:tcW w:w="960" w:type="dxa"/>
            <w:tcBorders>
              <w:top w:val="single" w:sz="4" w:space="0" w:color="auto"/>
              <w:left w:val="nil"/>
              <w:bottom w:val="single" w:sz="4" w:space="0" w:color="auto"/>
              <w:right w:val="nil"/>
            </w:tcBorders>
            <w:noWrap/>
            <w:vAlign w:val="bottom"/>
            <w:hideMark/>
          </w:tcPr>
          <w:p w14:paraId="2511B402"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Model</w:t>
            </w:r>
          </w:p>
        </w:tc>
        <w:tc>
          <w:tcPr>
            <w:tcW w:w="960" w:type="dxa"/>
            <w:tcBorders>
              <w:top w:val="single" w:sz="4" w:space="0" w:color="auto"/>
              <w:left w:val="nil"/>
              <w:bottom w:val="single" w:sz="4" w:space="0" w:color="auto"/>
              <w:right w:val="nil"/>
            </w:tcBorders>
            <w:noWrap/>
            <w:vAlign w:val="bottom"/>
            <w:hideMark/>
          </w:tcPr>
          <w:p w14:paraId="33338A44"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Adj_R2</w:t>
            </w:r>
          </w:p>
        </w:tc>
        <w:tc>
          <w:tcPr>
            <w:tcW w:w="1871" w:type="dxa"/>
            <w:tcBorders>
              <w:top w:val="single" w:sz="4" w:space="0" w:color="auto"/>
              <w:left w:val="nil"/>
              <w:bottom w:val="single" w:sz="4" w:space="0" w:color="auto"/>
              <w:right w:val="nil"/>
            </w:tcBorders>
            <w:noWrap/>
            <w:vAlign w:val="bottom"/>
            <w:hideMark/>
          </w:tcPr>
          <w:p w14:paraId="5B4C2EDD" w14:textId="77777777" w:rsidR="000333D2" w:rsidRPr="000333D2" w:rsidRDefault="000333D2" w:rsidP="000333D2">
            <w:pPr>
              <w:widowControl/>
              <w:spacing w:line="240" w:lineRule="auto"/>
              <w:jc w:val="center"/>
              <w:rPr>
                <w:rFonts w:cs="Times New Roman"/>
                <w:b/>
                <w:bCs/>
                <w:color w:val="000000"/>
                <w:kern w:val="0"/>
                <w:sz w:val="22"/>
                <w:szCs w:val="22"/>
              </w:rPr>
            </w:pPr>
            <w:proofErr w:type="spellStart"/>
            <w:r w:rsidRPr="000333D2">
              <w:rPr>
                <w:rFonts w:cs="Times New Roman"/>
                <w:b/>
                <w:bCs/>
                <w:color w:val="000000"/>
                <w:kern w:val="0"/>
                <w:sz w:val="22"/>
                <w:szCs w:val="22"/>
              </w:rPr>
              <w:t>Deviance_explained</w:t>
            </w:r>
            <w:proofErr w:type="spellEnd"/>
          </w:p>
        </w:tc>
        <w:tc>
          <w:tcPr>
            <w:tcW w:w="960" w:type="dxa"/>
            <w:tcBorders>
              <w:top w:val="single" w:sz="4" w:space="0" w:color="auto"/>
              <w:left w:val="nil"/>
              <w:bottom w:val="single" w:sz="4" w:space="0" w:color="auto"/>
              <w:right w:val="nil"/>
            </w:tcBorders>
            <w:noWrap/>
            <w:vAlign w:val="bottom"/>
            <w:hideMark/>
          </w:tcPr>
          <w:p w14:paraId="14AEBE29"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REML</w:t>
            </w:r>
          </w:p>
        </w:tc>
        <w:tc>
          <w:tcPr>
            <w:tcW w:w="960" w:type="dxa"/>
            <w:tcBorders>
              <w:top w:val="single" w:sz="4" w:space="0" w:color="auto"/>
              <w:left w:val="nil"/>
              <w:bottom w:val="single" w:sz="4" w:space="0" w:color="auto"/>
              <w:right w:val="nil"/>
            </w:tcBorders>
            <w:noWrap/>
            <w:vAlign w:val="bottom"/>
            <w:hideMark/>
          </w:tcPr>
          <w:p w14:paraId="0EC1F7A0"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Scale</w:t>
            </w:r>
          </w:p>
        </w:tc>
        <w:tc>
          <w:tcPr>
            <w:tcW w:w="960" w:type="dxa"/>
            <w:tcBorders>
              <w:top w:val="single" w:sz="4" w:space="0" w:color="auto"/>
              <w:left w:val="nil"/>
              <w:bottom w:val="single" w:sz="4" w:space="0" w:color="auto"/>
              <w:right w:val="nil"/>
            </w:tcBorders>
            <w:noWrap/>
            <w:vAlign w:val="bottom"/>
            <w:hideMark/>
          </w:tcPr>
          <w:p w14:paraId="4245689A" w14:textId="77777777" w:rsidR="000333D2" w:rsidRPr="000333D2" w:rsidRDefault="000333D2" w:rsidP="000333D2">
            <w:pPr>
              <w:widowControl/>
              <w:spacing w:line="240" w:lineRule="auto"/>
              <w:jc w:val="center"/>
              <w:rPr>
                <w:rFonts w:cs="Times New Roman"/>
                <w:b/>
                <w:bCs/>
                <w:color w:val="000000"/>
                <w:kern w:val="0"/>
                <w:sz w:val="22"/>
                <w:szCs w:val="22"/>
              </w:rPr>
            </w:pPr>
            <w:r w:rsidRPr="000333D2">
              <w:rPr>
                <w:rFonts w:cs="Times New Roman"/>
                <w:b/>
                <w:bCs/>
                <w:color w:val="000000"/>
                <w:kern w:val="0"/>
                <w:sz w:val="22"/>
                <w:szCs w:val="22"/>
              </w:rPr>
              <w:t>n</w:t>
            </w:r>
          </w:p>
        </w:tc>
      </w:tr>
      <w:tr w:rsidR="000333D2" w:rsidRPr="000333D2" w14:paraId="662A2A12" w14:textId="77777777" w:rsidTr="00DC57D8">
        <w:trPr>
          <w:trHeight w:val="288"/>
        </w:trPr>
        <w:tc>
          <w:tcPr>
            <w:tcW w:w="960" w:type="dxa"/>
            <w:tcBorders>
              <w:top w:val="single" w:sz="4" w:space="0" w:color="auto"/>
              <w:left w:val="nil"/>
              <w:bottom w:val="nil"/>
              <w:right w:val="nil"/>
            </w:tcBorders>
            <w:noWrap/>
            <w:vAlign w:val="bottom"/>
            <w:hideMark/>
          </w:tcPr>
          <w:p w14:paraId="29735FCA"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lastRenderedPageBreak/>
              <w:t>m5</w:t>
            </w:r>
          </w:p>
        </w:tc>
        <w:tc>
          <w:tcPr>
            <w:tcW w:w="960" w:type="dxa"/>
            <w:tcBorders>
              <w:top w:val="single" w:sz="4" w:space="0" w:color="auto"/>
              <w:left w:val="nil"/>
              <w:bottom w:val="nil"/>
              <w:right w:val="nil"/>
            </w:tcBorders>
            <w:noWrap/>
            <w:vAlign w:val="bottom"/>
            <w:hideMark/>
          </w:tcPr>
          <w:p w14:paraId="4A2E96AF"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0.04486</w:t>
            </w:r>
          </w:p>
        </w:tc>
        <w:tc>
          <w:tcPr>
            <w:tcW w:w="1871" w:type="dxa"/>
            <w:tcBorders>
              <w:top w:val="single" w:sz="4" w:space="0" w:color="auto"/>
              <w:left w:val="nil"/>
              <w:bottom w:val="nil"/>
              <w:right w:val="nil"/>
            </w:tcBorders>
            <w:noWrap/>
            <w:vAlign w:val="bottom"/>
            <w:hideMark/>
          </w:tcPr>
          <w:p w14:paraId="78578A4B"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0.07157</w:t>
            </w:r>
          </w:p>
        </w:tc>
        <w:tc>
          <w:tcPr>
            <w:tcW w:w="960" w:type="dxa"/>
            <w:tcBorders>
              <w:top w:val="single" w:sz="4" w:space="0" w:color="auto"/>
              <w:left w:val="nil"/>
              <w:bottom w:val="nil"/>
              <w:right w:val="nil"/>
            </w:tcBorders>
            <w:noWrap/>
            <w:vAlign w:val="bottom"/>
            <w:hideMark/>
          </w:tcPr>
          <w:p w14:paraId="51614D77"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95.87</w:t>
            </w:r>
          </w:p>
        </w:tc>
        <w:tc>
          <w:tcPr>
            <w:tcW w:w="960" w:type="dxa"/>
            <w:tcBorders>
              <w:top w:val="single" w:sz="4" w:space="0" w:color="auto"/>
              <w:left w:val="nil"/>
              <w:bottom w:val="nil"/>
              <w:right w:val="nil"/>
            </w:tcBorders>
            <w:noWrap/>
            <w:vAlign w:val="bottom"/>
            <w:hideMark/>
          </w:tcPr>
          <w:p w14:paraId="1CE5AF91"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0.3564</w:t>
            </w:r>
          </w:p>
        </w:tc>
        <w:tc>
          <w:tcPr>
            <w:tcW w:w="960" w:type="dxa"/>
            <w:tcBorders>
              <w:top w:val="single" w:sz="4" w:space="0" w:color="auto"/>
              <w:left w:val="nil"/>
              <w:bottom w:val="nil"/>
              <w:right w:val="nil"/>
            </w:tcBorders>
            <w:noWrap/>
            <w:vAlign w:val="bottom"/>
            <w:hideMark/>
          </w:tcPr>
          <w:p w14:paraId="328CFF48"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101</w:t>
            </w:r>
          </w:p>
        </w:tc>
      </w:tr>
      <w:tr w:rsidR="000333D2" w:rsidRPr="000333D2" w14:paraId="7A1B1C93" w14:textId="77777777" w:rsidTr="00DC57D8">
        <w:trPr>
          <w:trHeight w:val="288"/>
        </w:trPr>
        <w:tc>
          <w:tcPr>
            <w:tcW w:w="960" w:type="dxa"/>
            <w:tcBorders>
              <w:top w:val="nil"/>
              <w:left w:val="nil"/>
              <w:right w:val="nil"/>
            </w:tcBorders>
            <w:noWrap/>
            <w:vAlign w:val="bottom"/>
            <w:hideMark/>
          </w:tcPr>
          <w:p w14:paraId="7A9CE83A"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m6</w:t>
            </w:r>
          </w:p>
        </w:tc>
        <w:tc>
          <w:tcPr>
            <w:tcW w:w="960" w:type="dxa"/>
            <w:tcBorders>
              <w:top w:val="nil"/>
              <w:left w:val="nil"/>
              <w:right w:val="nil"/>
            </w:tcBorders>
            <w:noWrap/>
            <w:vAlign w:val="bottom"/>
            <w:hideMark/>
          </w:tcPr>
          <w:p w14:paraId="7085E44A"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0.03885</w:t>
            </w:r>
          </w:p>
        </w:tc>
        <w:tc>
          <w:tcPr>
            <w:tcW w:w="1871" w:type="dxa"/>
            <w:tcBorders>
              <w:top w:val="nil"/>
              <w:left w:val="nil"/>
              <w:right w:val="nil"/>
            </w:tcBorders>
            <w:noWrap/>
            <w:vAlign w:val="bottom"/>
            <w:hideMark/>
          </w:tcPr>
          <w:p w14:paraId="5B93E86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0.07774</w:t>
            </w:r>
          </w:p>
        </w:tc>
        <w:tc>
          <w:tcPr>
            <w:tcW w:w="960" w:type="dxa"/>
            <w:tcBorders>
              <w:top w:val="nil"/>
              <w:left w:val="nil"/>
              <w:right w:val="nil"/>
            </w:tcBorders>
            <w:noWrap/>
            <w:vAlign w:val="bottom"/>
            <w:hideMark/>
          </w:tcPr>
          <w:p w14:paraId="5447016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97.67</w:t>
            </w:r>
          </w:p>
        </w:tc>
        <w:tc>
          <w:tcPr>
            <w:tcW w:w="960" w:type="dxa"/>
            <w:tcBorders>
              <w:top w:val="nil"/>
              <w:left w:val="nil"/>
              <w:right w:val="nil"/>
            </w:tcBorders>
            <w:noWrap/>
            <w:vAlign w:val="bottom"/>
            <w:hideMark/>
          </w:tcPr>
          <w:p w14:paraId="430D5AF4"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0.3586</w:t>
            </w:r>
          </w:p>
        </w:tc>
        <w:tc>
          <w:tcPr>
            <w:tcW w:w="960" w:type="dxa"/>
            <w:tcBorders>
              <w:top w:val="nil"/>
              <w:left w:val="nil"/>
              <w:right w:val="nil"/>
            </w:tcBorders>
            <w:noWrap/>
            <w:vAlign w:val="bottom"/>
            <w:hideMark/>
          </w:tcPr>
          <w:p w14:paraId="7267259E"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101</w:t>
            </w:r>
          </w:p>
        </w:tc>
      </w:tr>
      <w:tr w:rsidR="000333D2" w:rsidRPr="000333D2" w14:paraId="1D0071C2" w14:textId="77777777" w:rsidTr="00DC57D8">
        <w:trPr>
          <w:trHeight w:val="288"/>
        </w:trPr>
        <w:tc>
          <w:tcPr>
            <w:tcW w:w="960" w:type="dxa"/>
            <w:tcBorders>
              <w:top w:val="nil"/>
              <w:left w:val="nil"/>
              <w:bottom w:val="single" w:sz="4" w:space="0" w:color="auto"/>
              <w:right w:val="nil"/>
            </w:tcBorders>
            <w:noWrap/>
            <w:vAlign w:val="bottom"/>
            <w:hideMark/>
          </w:tcPr>
          <w:p w14:paraId="7D242F1B" w14:textId="77777777" w:rsidR="000333D2" w:rsidRPr="000333D2" w:rsidRDefault="000333D2" w:rsidP="000333D2">
            <w:pPr>
              <w:widowControl/>
              <w:spacing w:line="240" w:lineRule="auto"/>
              <w:jc w:val="left"/>
              <w:rPr>
                <w:rFonts w:cs="Times New Roman"/>
                <w:color w:val="000000"/>
                <w:kern w:val="0"/>
                <w:sz w:val="22"/>
                <w:szCs w:val="22"/>
              </w:rPr>
            </w:pPr>
            <w:r w:rsidRPr="000333D2">
              <w:rPr>
                <w:rFonts w:cs="Times New Roman"/>
                <w:color w:val="000000"/>
                <w:kern w:val="0"/>
                <w:sz w:val="22"/>
                <w:szCs w:val="22"/>
              </w:rPr>
              <w:t>m7</w:t>
            </w:r>
          </w:p>
        </w:tc>
        <w:tc>
          <w:tcPr>
            <w:tcW w:w="960" w:type="dxa"/>
            <w:tcBorders>
              <w:top w:val="nil"/>
              <w:left w:val="nil"/>
              <w:bottom w:val="single" w:sz="4" w:space="0" w:color="auto"/>
              <w:right w:val="nil"/>
            </w:tcBorders>
            <w:noWrap/>
            <w:vAlign w:val="bottom"/>
            <w:hideMark/>
          </w:tcPr>
          <w:p w14:paraId="70301AD0"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0.03744</w:t>
            </w:r>
          </w:p>
        </w:tc>
        <w:tc>
          <w:tcPr>
            <w:tcW w:w="1871" w:type="dxa"/>
            <w:tcBorders>
              <w:top w:val="nil"/>
              <w:left w:val="nil"/>
              <w:bottom w:val="single" w:sz="4" w:space="0" w:color="auto"/>
              <w:right w:val="nil"/>
            </w:tcBorders>
            <w:noWrap/>
            <w:vAlign w:val="bottom"/>
            <w:hideMark/>
          </w:tcPr>
          <w:p w14:paraId="00818F15"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0.09236</w:t>
            </w:r>
          </w:p>
        </w:tc>
        <w:tc>
          <w:tcPr>
            <w:tcW w:w="960" w:type="dxa"/>
            <w:tcBorders>
              <w:top w:val="nil"/>
              <w:left w:val="nil"/>
              <w:bottom w:val="single" w:sz="4" w:space="0" w:color="auto"/>
              <w:right w:val="nil"/>
            </w:tcBorders>
            <w:noWrap/>
            <w:vAlign w:val="bottom"/>
            <w:hideMark/>
          </w:tcPr>
          <w:p w14:paraId="055AD34D"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95.1</w:t>
            </w:r>
          </w:p>
        </w:tc>
        <w:tc>
          <w:tcPr>
            <w:tcW w:w="960" w:type="dxa"/>
            <w:tcBorders>
              <w:top w:val="nil"/>
              <w:left w:val="nil"/>
              <w:bottom w:val="single" w:sz="4" w:space="0" w:color="auto"/>
              <w:right w:val="nil"/>
            </w:tcBorders>
            <w:noWrap/>
            <w:vAlign w:val="bottom"/>
            <w:hideMark/>
          </w:tcPr>
          <w:p w14:paraId="0868ED12"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0.3592</w:t>
            </w:r>
          </w:p>
        </w:tc>
        <w:tc>
          <w:tcPr>
            <w:tcW w:w="960" w:type="dxa"/>
            <w:tcBorders>
              <w:top w:val="nil"/>
              <w:left w:val="nil"/>
              <w:bottom w:val="single" w:sz="4" w:space="0" w:color="auto"/>
              <w:right w:val="nil"/>
            </w:tcBorders>
            <w:noWrap/>
            <w:vAlign w:val="bottom"/>
            <w:hideMark/>
          </w:tcPr>
          <w:p w14:paraId="3C5B7E13" w14:textId="77777777" w:rsidR="000333D2" w:rsidRPr="000333D2" w:rsidRDefault="000333D2" w:rsidP="000333D2">
            <w:pPr>
              <w:widowControl/>
              <w:spacing w:line="240" w:lineRule="auto"/>
              <w:jc w:val="right"/>
              <w:rPr>
                <w:rFonts w:cs="Times New Roman"/>
                <w:color w:val="000000"/>
                <w:kern w:val="0"/>
                <w:sz w:val="22"/>
                <w:szCs w:val="22"/>
              </w:rPr>
            </w:pPr>
            <w:r w:rsidRPr="000333D2">
              <w:rPr>
                <w:rFonts w:cs="Times New Roman"/>
                <w:color w:val="000000"/>
                <w:kern w:val="0"/>
                <w:sz w:val="22"/>
                <w:szCs w:val="22"/>
              </w:rPr>
              <w:t>101</w:t>
            </w:r>
          </w:p>
        </w:tc>
      </w:tr>
    </w:tbl>
    <w:p w14:paraId="66E9D29D" w14:textId="37E694BD" w:rsidR="00AB48B7" w:rsidRPr="00F83846" w:rsidRDefault="00AB48B7" w:rsidP="00DF2B77">
      <w:pPr>
        <w:widowControl/>
        <w:spacing w:line="240" w:lineRule="auto"/>
        <w:jc w:val="left"/>
        <w:rPr>
          <w:rFonts w:eastAsiaTheme="minorEastAsia"/>
        </w:rPr>
      </w:pPr>
    </w:p>
    <w:sectPr w:rsidR="00AB48B7" w:rsidRPr="00F83846" w:rsidSect="00267EA0">
      <w:footerReference w:type="default" r:id="rId7"/>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A3F8" w14:textId="77777777" w:rsidR="00456AB8" w:rsidRDefault="00456AB8" w:rsidP="00267EA0">
      <w:pPr>
        <w:spacing w:line="240" w:lineRule="auto"/>
      </w:pPr>
      <w:r>
        <w:separator/>
      </w:r>
    </w:p>
  </w:endnote>
  <w:endnote w:type="continuationSeparator" w:id="0">
    <w:p w14:paraId="516AA900" w14:textId="77777777" w:rsidR="00456AB8" w:rsidRDefault="00456AB8" w:rsidP="00267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287652"/>
      <w:docPartObj>
        <w:docPartGallery w:val="Page Numbers (Bottom of Page)"/>
        <w:docPartUnique/>
      </w:docPartObj>
    </w:sdtPr>
    <w:sdtContent>
      <w:p w14:paraId="30AA23C1" w14:textId="180610F9" w:rsidR="00267EA0" w:rsidRDefault="00267EA0">
        <w:pPr>
          <w:pStyle w:val="af0"/>
          <w:jc w:val="center"/>
        </w:pPr>
        <w:r>
          <w:fldChar w:fldCharType="begin"/>
        </w:r>
        <w:r>
          <w:instrText>PAGE   \* MERGEFORMAT</w:instrText>
        </w:r>
        <w:r>
          <w:fldChar w:fldCharType="separate"/>
        </w:r>
        <w:r>
          <w:rPr>
            <w:lang w:val="zh-CN"/>
          </w:rPr>
          <w:t>2</w:t>
        </w:r>
        <w:r>
          <w:fldChar w:fldCharType="end"/>
        </w:r>
      </w:p>
    </w:sdtContent>
  </w:sdt>
  <w:p w14:paraId="574FB81E" w14:textId="77777777" w:rsidR="00267EA0" w:rsidRDefault="00267EA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38A9" w14:textId="77777777" w:rsidR="00456AB8" w:rsidRDefault="00456AB8" w:rsidP="00267EA0">
      <w:pPr>
        <w:spacing w:line="240" w:lineRule="auto"/>
      </w:pPr>
      <w:r>
        <w:separator/>
      </w:r>
    </w:p>
  </w:footnote>
  <w:footnote w:type="continuationSeparator" w:id="0">
    <w:p w14:paraId="473A576A" w14:textId="77777777" w:rsidR="00456AB8" w:rsidRDefault="00456AB8" w:rsidP="00267E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91"/>
    <w:rsid w:val="00030487"/>
    <w:rsid w:val="00031A20"/>
    <w:rsid w:val="000333D2"/>
    <w:rsid w:val="00097D5A"/>
    <w:rsid w:val="001119BC"/>
    <w:rsid w:val="00156FED"/>
    <w:rsid w:val="001912DD"/>
    <w:rsid w:val="0019487D"/>
    <w:rsid w:val="001A45A4"/>
    <w:rsid w:val="001B58D1"/>
    <w:rsid w:val="00205213"/>
    <w:rsid w:val="00214B44"/>
    <w:rsid w:val="00267EA0"/>
    <w:rsid w:val="00291D3D"/>
    <w:rsid w:val="0029342B"/>
    <w:rsid w:val="002D0688"/>
    <w:rsid w:val="003034AD"/>
    <w:rsid w:val="00346473"/>
    <w:rsid w:val="00373112"/>
    <w:rsid w:val="003D4E09"/>
    <w:rsid w:val="004102DA"/>
    <w:rsid w:val="00456AB8"/>
    <w:rsid w:val="00491EB8"/>
    <w:rsid w:val="004A4C1D"/>
    <w:rsid w:val="004C2A0E"/>
    <w:rsid w:val="00537FFB"/>
    <w:rsid w:val="00545741"/>
    <w:rsid w:val="00553039"/>
    <w:rsid w:val="005540C3"/>
    <w:rsid w:val="005A70FC"/>
    <w:rsid w:val="006478BE"/>
    <w:rsid w:val="00660456"/>
    <w:rsid w:val="006C7366"/>
    <w:rsid w:val="007440C6"/>
    <w:rsid w:val="007472EA"/>
    <w:rsid w:val="007548F5"/>
    <w:rsid w:val="007B2371"/>
    <w:rsid w:val="007D54BB"/>
    <w:rsid w:val="007D7572"/>
    <w:rsid w:val="00846ACB"/>
    <w:rsid w:val="00850A11"/>
    <w:rsid w:val="008D1068"/>
    <w:rsid w:val="0091621F"/>
    <w:rsid w:val="00921798"/>
    <w:rsid w:val="009B5F69"/>
    <w:rsid w:val="009C3E3B"/>
    <w:rsid w:val="009C4C7E"/>
    <w:rsid w:val="00A41427"/>
    <w:rsid w:val="00A80E03"/>
    <w:rsid w:val="00A81BEA"/>
    <w:rsid w:val="00AA7A10"/>
    <w:rsid w:val="00AB48B7"/>
    <w:rsid w:val="00AC39F7"/>
    <w:rsid w:val="00AE7891"/>
    <w:rsid w:val="00B03237"/>
    <w:rsid w:val="00B81F49"/>
    <w:rsid w:val="00B87EB1"/>
    <w:rsid w:val="00BC27ED"/>
    <w:rsid w:val="00D527FD"/>
    <w:rsid w:val="00D5570E"/>
    <w:rsid w:val="00D92572"/>
    <w:rsid w:val="00DC57D8"/>
    <w:rsid w:val="00DF2B77"/>
    <w:rsid w:val="00E43B2A"/>
    <w:rsid w:val="00E65176"/>
    <w:rsid w:val="00E904B3"/>
    <w:rsid w:val="00EF1493"/>
    <w:rsid w:val="00F577C2"/>
    <w:rsid w:val="00F83846"/>
    <w:rsid w:val="00F87D62"/>
    <w:rsid w:val="00FD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E6CD"/>
  <w15:chartTrackingRefBased/>
  <w15:docId w15:val="{AF01BE4D-24FB-4C3B-9094-063D452E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EA0"/>
    <w:pPr>
      <w:widowControl w:val="0"/>
      <w:spacing w:line="480" w:lineRule="auto"/>
      <w:jc w:val="both"/>
    </w:pPr>
    <w:rPr>
      <w:rFonts w:ascii="Times New Roman" w:eastAsia="Times New Roman" w:hAnsi="Times New Roman"/>
      <w:sz w:val="24"/>
      <w:szCs w:val="24"/>
    </w:rPr>
  </w:style>
  <w:style w:type="paragraph" w:styleId="1">
    <w:name w:val="heading 1"/>
    <w:next w:val="a"/>
    <w:link w:val="10"/>
    <w:uiPriority w:val="9"/>
    <w:qFormat/>
    <w:rsid w:val="00267EA0"/>
    <w:pPr>
      <w:keepNext/>
      <w:keepLines/>
      <w:spacing w:line="480" w:lineRule="auto"/>
      <w:outlineLvl w:val="0"/>
    </w:pPr>
    <w:rPr>
      <w:rFonts w:ascii="Times New Roman" w:eastAsia="Times New Roman" w:hAnsi="Times New Roman" w:cs="Times New Roman"/>
      <w:b/>
      <w:bCs/>
      <w:sz w:val="24"/>
      <w:szCs w:val="28"/>
    </w:rPr>
  </w:style>
  <w:style w:type="paragraph" w:styleId="2">
    <w:name w:val="heading 2"/>
    <w:next w:val="a"/>
    <w:link w:val="20"/>
    <w:uiPriority w:val="9"/>
    <w:unhideWhenUsed/>
    <w:qFormat/>
    <w:rsid w:val="00BC27ED"/>
    <w:pPr>
      <w:keepNext/>
      <w:keepLines/>
      <w:spacing w:line="480" w:lineRule="auto"/>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9"/>
    <w:semiHidden/>
    <w:unhideWhenUsed/>
    <w:qFormat/>
    <w:rsid w:val="00AE78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8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891"/>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AE789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89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89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E789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EA0"/>
    <w:rPr>
      <w:rFonts w:ascii="Times New Roman" w:eastAsia="Times New Roman" w:hAnsi="Times New Roman" w:cs="Times New Roman"/>
      <w:b/>
      <w:bCs/>
      <w:sz w:val="24"/>
      <w:szCs w:val="28"/>
    </w:rPr>
  </w:style>
  <w:style w:type="character" w:customStyle="1" w:styleId="20">
    <w:name w:val="标题 2 字符"/>
    <w:basedOn w:val="a0"/>
    <w:link w:val="2"/>
    <w:uiPriority w:val="9"/>
    <w:rsid w:val="00BC27ED"/>
    <w:rPr>
      <w:rFonts w:ascii="Times New Roman" w:eastAsia="Times New Roman" w:hAnsi="Times New Roman" w:cs="Times New Roman"/>
      <w:b/>
      <w:bCs/>
      <w:i/>
      <w:iCs/>
      <w:sz w:val="24"/>
      <w:szCs w:val="24"/>
    </w:rPr>
  </w:style>
  <w:style w:type="character" w:customStyle="1" w:styleId="30">
    <w:name w:val="标题 3 字符"/>
    <w:basedOn w:val="a0"/>
    <w:link w:val="3"/>
    <w:uiPriority w:val="9"/>
    <w:semiHidden/>
    <w:rsid w:val="00AE78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891"/>
    <w:rPr>
      <w:rFonts w:cstheme="majorBidi"/>
      <w:color w:val="2F5496" w:themeColor="accent1" w:themeShade="BF"/>
      <w:sz w:val="28"/>
      <w:szCs w:val="28"/>
    </w:rPr>
  </w:style>
  <w:style w:type="character" w:customStyle="1" w:styleId="50">
    <w:name w:val="标题 5 字符"/>
    <w:basedOn w:val="a0"/>
    <w:link w:val="5"/>
    <w:uiPriority w:val="9"/>
    <w:semiHidden/>
    <w:rsid w:val="00AE7891"/>
    <w:rPr>
      <w:rFonts w:cstheme="majorBidi"/>
      <w:color w:val="2F5496" w:themeColor="accent1" w:themeShade="BF"/>
      <w:sz w:val="24"/>
      <w:szCs w:val="24"/>
    </w:rPr>
  </w:style>
  <w:style w:type="character" w:customStyle="1" w:styleId="60">
    <w:name w:val="标题 6 字符"/>
    <w:basedOn w:val="a0"/>
    <w:link w:val="6"/>
    <w:uiPriority w:val="9"/>
    <w:semiHidden/>
    <w:rsid w:val="00AE7891"/>
    <w:rPr>
      <w:rFonts w:cstheme="majorBidi"/>
      <w:b/>
      <w:bCs/>
      <w:color w:val="2F5496" w:themeColor="accent1" w:themeShade="BF"/>
    </w:rPr>
  </w:style>
  <w:style w:type="character" w:customStyle="1" w:styleId="70">
    <w:name w:val="标题 7 字符"/>
    <w:basedOn w:val="a0"/>
    <w:link w:val="7"/>
    <w:uiPriority w:val="9"/>
    <w:semiHidden/>
    <w:rsid w:val="00AE7891"/>
    <w:rPr>
      <w:rFonts w:cstheme="majorBidi"/>
      <w:b/>
      <w:bCs/>
      <w:color w:val="595959" w:themeColor="text1" w:themeTint="A6"/>
    </w:rPr>
  </w:style>
  <w:style w:type="character" w:customStyle="1" w:styleId="80">
    <w:name w:val="标题 8 字符"/>
    <w:basedOn w:val="a0"/>
    <w:link w:val="8"/>
    <w:uiPriority w:val="9"/>
    <w:semiHidden/>
    <w:rsid w:val="00AE7891"/>
    <w:rPr>
      <w:rFonts w:cstheme="majorBidi"/>
      <w:color w:val="595959" w:themeColor="text1" w:themeTint="A6"/>
    </w:rPr>
  </w:style>
  <w:style w:type="character" w:customStyle="1" w:styleId="90">
    <w:name w:val="标题 9 字符"/>
    <w:basedOn w:val="a0"/>
    <w:link w:val="9"/>
    <w:uiPriority w:val="9"/>
    <w:semiHidden/>
    <w:rsid w:val="00AE7891"/>
    <w:rPr>
      <w:rFonts w:eastAsiaTheme="majorEastAsia" w:cstheme="majorBidi"/>
      <w:color w:val="595959" w:themeColor="text1" w:themeTint="A6"/>
    </w:rPr>
  </w:style>
  <w:style w:type="paragraph" w:styleId="a3">
    <w:name w:val="Title"/>
    <w:basedOn w:val="a"/>
    <w:next w:val="a"/>
    <w:link w:val="a4"/>
    <w:uiPriority w:val="10"/>
    <w:qFormat/>
    <w:rsid w:val="00AE78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8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891"/>
    <w:pPr>
      <w:spacing w:before="160" w:after="160"/>
      <w:jc w:val="center"/>
    </w:pPr>
    <w:rPr>
      <w:i/>
      <w:iCs/>
      <w:color w:val="404040" w:themeColor="text1" w:themeTint="BF"/>
    </w:rPr>
  </w:style>
  <w:style w:type="character" w:customStyle="1" w:styleId="a8">
    <w:name w:val="引用 字符"/>
    <w:basedOn w:val="a0"/>
    <w:link w:val="a7"/>
    <w:uiPriority w:val="29"/>
    <w:rsid w:val="00AE7891"/>
    <w:rPr>
      <w:i/>
      <w:iCs/>
      <w:color w:val="404040" w:themeColor="text1" w:themeTint="BF"/>
    </w:rPr>
  </w:style>
  <w:style w:type="paragraph" w:styleId="a9">
    <w:name w:val="List Paragraph"/>
    <w:basedOn w:val="a"/>
    <w:uiPriority w:val="34"/>
    <w:qFormat/>
    <w:rsid w:val="00AE7891"/>
    <w:pPr>
      <w:ind w:left="720"/>
      <w:contextualSpacing/>
    </w:pPr>
  </w:style>
  <w:style w:type="character" w:styleId="aa">
    <w:name w:val="Intense Emphasis"/>
    <w:basedOn w:val="a0"/>
    <w:uiPriority w:val="21"/>
    <w:qFormat/>
    <w:rsid w:val="00AE7891"/>
    <w:rPr>
      <w:i/>
      <w:iCs/>
      <w:color w:val="2F5496" w:themeColor="accent1" w:themeShade="BF"/>
    </w:rPr>
  </w:style>
  <w:style w:type="paragraph" w:styleId="ab">
    <w:name w:val="Intense Quote"/>
    <w:basedOn w:val="a"/>
    <w:next w:val="a"/>
    <w:link w:val="ac"/>
    <w:uiPriority w:val="30"/>
    <w:qFormat/>
    <w:rsid w:val="00AE7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891"/>
    <w:rPr>
      <w:i/>
      <w:iCs/>
      <w:color w:val="2F5496" w:themeColor="accent1" w:themeShade="BF"/>
    </w:rPr>
  </w:style>
  <w:style w:type="character" w:styleId="ad">
    <w:name w:val="Intense Reference"/>
    <w:basedOn w:val="a0"/>
    <w:uiPriority w:val="32"/>
    <w:qFormat/>
    <w:rsid w:val="00AE7891"/>
    <w:rPr>
      <w:b/>
      <w:bCs/>
      <w:smallCaps/>
      <w:color w:val="2F5496" w:themeColor="accent1" w:themeShade="BF"/>
      <w:spacing w:val="5"/>
    </w:rPr>
  </w:style>
  <w:style w:type="paragraph" w:styleId="ae">
    <w:name w:val="header"/>
    <w:basedOn w:val="a"/>
    <w:link w:val="af"/>
    <w:uiPriority w:val="99"/>
    <w:unhideWhenUsed/>
    <w:rsid w:val="00267EA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67EA0"/>
    <w:rPr>
      <w:rFonts w:ascii="Times New Roman" w:eastAsia="Times New Roman" w:hAnsi="Times New Roman"/>
      <w:sz w:val="18"/>
      <w:szCs w:val="18"/>
    </w:rPr>
  </w:style>
  <w:style w:type="paragraph" w:styleId="af0">
    <w:name w:val="footer"/>
    <w:basedOn w:val="a"/>
    <w:link w:val="af1"/>
    <w:uiPriority w:val="99"/>
    <w:unhideWhenUsed/>
    <w:rsid w:val="00267EA0"/>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267EA0"/>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B726-0D0E-46A8-949E-1FED217D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44</Pages>
  <Words>8769</Words>
  <Characters>49988</Characters>
  <Application>Microsoft Office Word</Application>
  <DocSecurity>0</DocSecurity>
  <Lines>416</Lines>
  <Paragraphs>117</Paragraphs>
  <ScaleCrop>false</ScaleCrop>
  <Company/>
  <LinksUpToDate>false</LinksUpToDate>
  <CharactersWithSpaces>58640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Feng</dc:creator>
  <cp:keywords/>
  <dc:description/>
  <cp:lastModifiedBy>Kai Feng</cp:lastModifiedBy>
  <cp:revision>9</cp:revision>
  <dcterms:created xsi:type="dcterms:W3CDTF">2026-02-25T12:37:00Z</dcterms:created>
  <dcterms:modified xsi:type="dcterms:W3CDTF">2026-04-22T21:30:00Z</dcterms:modified>
</cp:coreProperties>
</file>